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commentsIds.xml" ContentType="application/vnd.openxmlformats-officedocument.wordprocessingml.commentsId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12"/>
        <w:gridCol w:w="3036"/>
      </w:tblGrid>
      <w:tr w:rsidR="00596CFE" w:rsidRPr="009F5B1E" w:rsidTr="009C64C4">
        <w:trPr>
          <w:cantSplit/>
          <w:jc w:val="center"/>
        </w:trPr>
        <w:tc>
          <w:tcPr>
            <w:tcW w:w="764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96CFE" w:rsidRPr="009F5B1E" w:rsidRDefault="00596CFE" w:rsidP="009C64C4">
            <w:pPr>
              <w:tabs>
                <w:tab w:val="left" w:pos="1655"/>
              </w:tabs>
              <w:wordWrap/>
              <w:adjustRightInd w:val="0"/>
              <w:jc w:val="left"/>
              <w:rPr>
                <w:rFonts w:ascii="Times New Roman" w:hAnsi="Times New Roman" w:cs="Times New Roman"/>
                <w:b/>
                <w:sz w:val="22"/>
              </w:rPr>
            </w:pPr>
            <w:r w:rsidRPr="009F5B1E"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Supplement</w:t>
            </w:r>
            <w:r w:rsidRPr="009F5B1E">
              <w:rPr>
                <w:rFonts w:ascii="Times New Roman" w:hAnsi="Times New Roman" w:cs="Times New Roman"/>
                <w:b/>
                <w:sz w:val="24"/>
                <w:szCs w:val="24"/>
              </w:rPr>
              <w:t>al</w:t>
            </w:r>
            <w:r w:rsidRPr="009F5B1E"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 xml:space="preserve"> </w:t>
            </w:r>
            <w:r w:rsidRPr="009F5B1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Table </w:t>
            </w:r>
            <w:r w:rsidRPr="009F5B1E"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1</w:t>
            </w:r>
            <w:r w:rsidRPr="009F5B1E">
              <w:rPr>
                <w:rFonts w:ascii="Times New Roman" w:hAnsi="Times New Roman" w:cs="Times New Roman"/>
                <w:b/>
                <w:sz w:val="22"/>
              </w:rPr>
              <w:t>. Efficacy outcomes</w:t>
            </w:r>
          </w:p>
        </w:tc>
      </w:tr>
      <w:tr w:rsidR="00596CFE" w:rsidRPr="009F5B1E" w:rsidTr="009C64C4">
        <w:trPr>
          <w:cantSplit/>
          <w:jc w:val="center"/>
        </w:trPr>
        <w:tc>
          <w:tcPr>
            <w:tcW w:w="46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96CFE" w:rsidRPr="009F5B1E" w:rsidRDefault="00596CFE" w:rsidP="009C64C4">
            <w:pPr>
              <w:wordWrap/>
              <w:adjustRightInd w:val="0"/>
              <w:jc w:val="left"/>
              <w:rPr>
                <w:rFonts w:ascii="Times New Roman" w:hAnsi="Times New Roman" w:cs="Times New Roman"/>
                <w:b/>
                <w:sz w:val="22"/>
              </w:rPr>
            </w:pPr>
            <w:r w:rsidRPr="009F5B1E">
              <w:rPr>
                <w:rFonts w:ascii="Times New Roman" w:hAnsi="Times New Roman" w:cs="Times New Roman"/>
                <w:b/>
                <w:sz w:val="22"/>
              </w:rPr>
              <w:t>Best overall response</w:t>
            </w:r>
          </w:p>
        </w:tc>
        <w:tc>
          <w:tcPr>
            <w:tcW w:w="30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96CFE" w:rsidRPr="009F5B1E" w:rsidRDefault="00596CFE" w:rsidP="009C64C4">
            <w:pPr>
              <w:tabs>
                <w:tab w:val="left" w:pos="1655"/>
              </w:tabs>
              <w:wordWrap/>
              <w:adjustRightInd w:val="0"/>
              <w:jc w:val="left"/>
              <w:rPr>
                <w:rFonts w:ascii="Times New Roman" w:hAnsi="Times New Roman" w:cs="Times New Roman"/>
                <w:b/>
                <w:sz w:val="22"/>
              </w:rPr>
            </w:pPr>
            <w:r w:rsidRPr="009F5B1E">
              <w:rPr>
                <w:rFonts w:ascii="Times New Roman" w:hAnsi="Times New Roman" w:cs="Times New Roman"/>
                <w:b/>
                <w:sz w:val="22"/>
              </w:rPr>
              <w:t>Total N=1</w:t>
            </w:r>
            <w:r w:rsidR="00BA3625" w:rsidRPr="009F5B1E">
              <w:rPr>
                <w:rFonts w:ascii="Times New Roman" w:hAnsi="Times New Roman" w:cs="Times New Roman" w:hint="eastAsia"/>
                <w:b/>
                <w:sz w:val="22"/>
              </w:rPr>
              <w:t>55</w:t>
            </w:r>
          </w:p>
          <w:p w:rsidR="00596CFE" w:rsidRPr="009F5B1E" w:rsidRDefault="00596CFE" w:rsidP="009C64C4">
            <w:pPr>
              <w:tabs>
                <w:tab w:val="left" w:pos="1655"/>
              </w:tabs>
              <w:wordWrap/>
              <w:adjustRightInd w:val="0"/>
              <w:jc w:val="left"/>
              <w:rPr>
                <w:rFonts w:ascii="Times New Roman" w:hAnsi="Times New Roman" w:cs="Times New Roman"/>
                <w:b/>
                <w:sz w:val="22"/>
              </w:rPr>
            </w:pPr>
            <w:proofErr w:type="gramStart"/>
            <w:r w:rsidRPr="009F5B1E">
              <w:rPr>
                <w:rFonts w:ascii="Times New Roman" w:hAnsi="Times New Roman" w:cs="Times New Roman"/>
                <w:b/>
                <w:sz w:val="22"/>
              </w:rPr>
              <w:t>n</w:t>
            </w:r>
            <w:proofErr w:type="gramEnd"/>
            <w:r w:rsidRPr="009F5B1E">
              <w:rPr>
                <w:rFonts w:ascii="Times New Roman" w:hAnsi="Times New Roman" w:cs="Times New Roman"/>
                <w:b/>
                <w:sz w:val="22"/>
              </w:rPr>
              <w:t xml:space="preserve"> (%)</w:t>
            </w:r>
          </w:p>
        </w:tc>
      </w:tr>
      <w:tr w:rsidR="00596CFE" w:rsidRPr="009F5B1E" w:rsidTr="009C64C4">
        <w:trPr>
          <w:cantSplit/>
          <w:trHeight w:val="283"/>
          <w:jc w:val="center"/>
        </w:trPr>
        <w:tc>
          <w:tcPr>
            <w:tcW w:w="461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596CFE" w:rsidRPr="009F5B1E" w:rsidRDefault="00596CFE" w:rsidP="009C64C4">
            <w:pPr>
              <w:wordWrap/>
              <w:adjustRightInd w:val="0"/>
              <w:ind w:leftChars="100" w:left="200"/>
              <w:jc w:val="left"/>
              <w:rPr>
                <w:rFonts w:ascii="Times New Roman" w:hAnsi="Times New Roman" w:cs="Times New Roman"/>
                <w:sz w:val="22"/>
              </w:rPr>
            </w:pPr>
            <w:r w:rsidRPr="009F5B1E">
              <w:rPr>
                <w:rFonts w:ascii="Times New Roman" w:hAnsi="Times New Roman" w:cs="Times New Roman"/>
                <w:sz w:val="22"/>
              </w:rPr>
              <w:t>Complete response</w:t>
            </w:r>
          </w:p>
        </w:tc>
        <w:tc>
          <w:tcPr>
            <w:tcW w:w="30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596CFE" w:rsidRPr="009F5B1E" w:rsidRDefault="00596CFE" w:rsidP="009C64C4">
            <w:pPr>
              <w:wordWrap/>
              <w:adjustRightInd w:val="0"/>
              <w:jc w:val="left"/>
              <w:rPr>
                <w:rFonts w:ascii="Times New Roman" w:hAnsi="Times New Roman" w:cs="Times New Roman"/>
                <w:sz w:val="22"/>
              </w:rPr>
            </w:pPr>
            <w:r w:rsidRPr="009F5B1E">
              <w:rPr>
                <w:rFonts w:ascii="Times New Roman" w:hAnsi="Times New Roman" w:cs="Times New Roman"/>
                <w:sz w:val="22"/>
              </w:rPr>
              <w:t>0 (0)</w:t>
            </w:r>
          </w:p>
        </w:tc>
      </w:tr>
      <w:tr w:rsidR="00596CFE" w:rsidRPr="009F5B1E" w:rsidTr="009C64C4">
        <w:trPr>
          <w:cantSplit/>
          <w:trHeight w:val="283"/>
          <w:jc w:val="center"/>
        </w:trPr>
        <w:tc>
          <w:tcPr>
            <w:tcW w:w="4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96CFE" w:rsidRPr="009F5B1E" w:rsidRDefault="00596CFE" w:rsidP="009C64C4">
            <w:pPr>
              <w:wordWrap/>
              <w:adjustRightInd w:val="0"/>
              <w:ind w:leftChars="100" w:left="200"/>
              <w:jc w:val="left"/>
              <w:rPr>
                <w:rFonts w:ascii="Times New Roman" w:hAnsi="Times New Roman" w:cs="Times New Roman"/>
                <w:sz w:val="22"/>
              </w:rPr>
            </w:pPr>
            <w:r w:rsidRPr="009F5B1E">
              <w:rPr>
                <w:rFonts w:ascii="Times New Roman" w:hAnsi="Times New Roman" w:cs="Times New Roman"/>
                <w:sz w:val="22"/>
              </w:rPr>
              <w:t>Partial response</w:t>
            </w:r>
          </w:p>
        </w:tc>
        <w:tc>
          <w:tcPr>
            <w:tcW w:w="3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96CFE" w:rsidRPr="009F5B1E" w:rsidRDefault="00596CFE" w:rsidP="000D4813">
            <w:pPr>
              <w:wordWrap/>
              <w:adjustRightInd w:val="0"/>
              <w:jc w:val="left"/>
              <w:rPr>
                <w:rFonts w:ascii="Times New Roman" w:hAnsi="Times New Roman" w:cs="Times New Roman"/>
                <w:sz w:val="22"/>
              </w:rPr>
            </w:pPr>
            <w:r w:rsidRPr="009F5B1E">
              <w:rPr>
                <w:rFonts w:ascii="Times New Roman" w:hAnsi="Times New Roman" w:cs="Times New Roman"/>
                <w:sz w:val="22"/>
              </w:rPr>
              <w:t>3</w:t>
            </w:r>
            <w:r w:rsidR="00BA3625" w:rsidRPr="009F5B1E">
              <w:rPr>
                <w:rFonts w:ascii="Times New Roman" w:hAnsi="Times New Roman" w:cs="Times New Roman" w:hint="eastAsia"/>
                <w:sz w:val="22"/>
              </w:rPr>
              <w:t>7</w:t>
            </w:r>
            <w:r w:rsidRPr="009F5B1E">
              <w:rPr>
                <w:rFonts w:ascii="Times New Roman" w:hAnsi="Times New Roman" w:cs="Times New Roman"/>
                <w:sz w:val="22"/>
              </w:rPr>
              <w:t xml:space="preserve"> (2</w:t>
            </w:r>
            <w:r w:rsidR="000D4813" w:rsidRPr="009F5B1E">
              <w:rPr>
                <w:rFonts w:ascii="Times New Roman" w:hAnsi="Times New Roman" w:cs="Times New Roman" w:hint="eastAsia"/>
                <w:sz w:val="22"/>
              </w:rPr>
              <w:t>3</w:t>
            </w:r>
            <w:r w:rsidRPr="009F5B1E">
              <w:rPr>
                <w:rFonts w:ascii="Times New Roman" w:hAnsi="Times New Roman" w:cs="Times New Roman"/>
                <w:sz w:val="22"/>
              </w:rPr>
              <w:t>.</w:t>
            </w:r>
            <w:r w:rsidR="000D4813" w:rsidRPr="009F5B1E">
              <w:rPr>
                <w:rFonts w:ascii="Times New Roman" w:hAnsi="Times New Roman" w:cs="Times New Roman" w:hint="eastAsia"/>
                <w:sz w:val="22"/>
              </w:rPr>
              <w:t>9</w:t>
            </w:r>
            <w:r w:rsidRPr="009F5B1E">
              <w:rPr>
                <w:rFonts w:ascii="Times New Roman" w:hAnsi="Times New Roman" w:cs="Times New Roman"/>
                <w:sz w:val="22"/>
              </w:rPr>
              <w:t>)</w:t>
            </w:r>
          </w:p>
        </w:tc>
      </w:tr>
      <w:tr w:rsidR="00596CFE" w:rsidRPr="009F5B1E" w:rsidTr="009C64C4">
        <w:trPr>
          <w:cantSplit/>
          <w:trHeight w:val="283"/>
          <w:jc w:val="center"/>
        </w:trPr>
        <w:tc>
          <w:tcPr>
            <w:tcW w:w="4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96CFE" w:rsidRPr="009F5B1E" w:rsidRDefault="00596CFE" w:rsidP="009C64C4">
            <w:pPr>
              <w:wordWrap/>
              <w:adjustRightInd w:val="0"/>
              <w:ind w:leftChars="100" w:left="200"/>
              <w:jc w:val="left"/>
              <w:rPr>
                <w:rFonts w:ascii="Times New Roman" w:hAnsi="Times New Roman" w:cs="Times New Roman"/>
                <w:sz w:val="22"/>
              </w:rPr>
            </w:pPr>
            <w:r w:rsidRPr="009F5B1E">
              <w:rPr>
                <w:rFonts w:ascii="Times New Roman" w:hAnsi="Times New Roman" w:cs="Times New Roman"/>
                <w:sz w:val="22"/>
              </w:rPr>
              <w:t>Stable disease</w:t>
            </w:r>
          </w:p>
        </w:tc>
        <w:tc>
          <w:tcPr>
            <w:tcW w:w="3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96CFE" w:rsidRPr="009F5B1E" w:rsidRDefault="00596CFE" w:rsidP="000D4813">
            <w:pPr>
              <w:wordWrap/>
              <w:adjustRightInd w:val="0"/>
              <w:jc w:val="left"/>
              <w:rPr>
                <w:rFonts w:ascii="Times New Roman" w:hAnsi="Times New Roman" w:cs="Times New Roman"/>
                <w:sz w:val="22"/>
              </w:rPr>
            </w:pPr>
            <w:r w:rsidRPr="009F5B1E">
              <w:rPr>
                <w:rFonts w:ascii="Times New Roman" w:hAnsi="Times New Roman" w:cs="Times New Roman"/>
                <w:sz w:val="22"/>
              </w:rPr>
              <w:t>5</w:t>
            </w:r>
            <w:r w:rsidR="00BA3625" w:rsidRPr="009F5B1E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9F5B1E">
              <w:rPr>
                <w:rFonts w:ascii="Times New Roman" w:hAnsi="Times New Roman" w:cs="Times New Roman"/>
                <w:sz w:val="22"/>
              </w:rPr>
              <w:t xml:space="preserve"> (3</w:t>
            </w:r>
            <w:r w:rsidR="000D4813" w:rsidRPr="009F5B1E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9F5B1E">
              <w:rPr>
                <w:rFonts w:ascii="Times New Roman" w:hAnsi="Times New Roman" w:cs="Times New Roman"/>
                <w:sz w:val="22"/>
              </w:rPr>
              <w:t>.</w:t>
            </w:r>
            <w:r w:rsidR="000D4813" w:rsidRPr="009F5B1E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9F5B1E">
              <w:rPr>
                <w:rFonts w:ascii="Times New Roman" w:hAnsi="Times New Roman" w:cs="Times New Roman"/>
                <w:sz w:val="22"/>
              </w:rPr>
              <w:t>)</w:t>
            </w:r>
          </w:p>
        </w:tc>
      </w:tr>
      <w:tr w:rsidR="00596CFE" w:rsidRPr="009F5B1E" w:rsidTr="009C64C4">
        <w:trPr>
          <w:cantSplit/>
          <w:trHeight w:val="283"/>
          <w:jc w:val="center"/>
        </w:trPr>
        <w:tc>
          <w:tcPr>
            <w:tcW w:w="4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96CFE" w:rsidRPr="009F5B1E" w:rsidRDefault="00596CFE" w:rsidP="009C64C4">
            <w:pPr>
              <w:wordWrap/>
              <w:adjustRightInd w:val="0"/>
              <w:ind w:leftChars="100" w:left="200"/>
              <w:jc w:val="left"/>
              <w:rPr>
                <w:rFonts w:ascii="Times New Roman" w:hAnsi="Times New Roman" w:cs="Times New Roman"/>
                <w:sz w:val="22"/>
              </w:rPr>
            </w:pPr>
            <w:r w:rsidRPr="009F5B1E">
              <w:rPr>
                <w:rFonts w:ascii="Times New Roman" w:hAnsi="Times New Roman" w:cs="Times New Roman"/>
                <w:sz w:val="22"/>
              </w:rPr>
              <w:t>Progressive disease</w:t>
            </w:r>
          </w:p>
        </w:tc>
        <w:tc>
          <w:tcPr>
            <w:tcW w:w="3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96CFE" w:rsidRPr="009F5B1E" w:rsidRDefault="00596CFE" w:rsidP="00822EAC">
            <w:pPr>
              <w:wordWrap/>
              <w:adjustRightInd w:val="0"/>
              <w:jc w:val="left"/>
              <w:rPr>
                <w:rFonts w:ascii="Times New Roman" w:hAnsi="Times New Roman" w:cs="Times New Roman"/>
                <w:sz w:val="22"/>
              </w:rPr>
            </w:pPr>
            <w:r w:rsidRPr="009F5B1E">
              <w:rPr>
                <w:rFonts w:ascii="Times New Roman" w:hAnsi="Times New Roman" w:cs="Times New Roman"/>
                <w:sz w:val="22"/>
              </w:rPr>
              <w:t>4</w:t>
            </w:r>
            <w:r w:rsidR="00BA3625" w:rsidRPr="009F5B1E">
              <w:rPr>
                <w:rFonts w:ascii="Times New Roman" w:hAnsi="Times New Roman" w:cs="Times New Roman" w:hint="eastAsia"/>
                <w:sz w:val="22"/>
              </w:rPr>
              <w:t>6</w:t>
            </w:r>
            <w:r w:rsidRPr="009F5B1E">
              <w:rPr>
                <w:rFonts w:ascii="Times New Roman" w:hAnsi="Times New Roman" w:cs="Times New Roman"/>
                <w:sz w:val="22"/>
              </w:rPr>
              <w:t xml:space="preserve"> (</w:t>
            </w:r>
            <w:r w:rsidR="00822EAC" w:rsidRPr="009F5B1E">
              <w:rPr>
                <w:rFonts w:ascii="Times New Roman" w:hAnsi="Times New Roman" w:cs="Times New Roman" w:hint="eastAsia"/>
                <w:sz w:val="22"/>
              </w:rPr>
              <w:t>29.7</w:t>
            </w:r>
            <w:r w:rsidRPr="009F5B1E">
              <w:rPr>
                <w:rFonts w:ascii="Times New Roman" w:hAnsi="Times New Roman" w:cs="Times New Roman"/>
                <w:sz w:val="22"/>
              </w:rPr>
              <w:t>)</w:t>
            </w:r>
          </w:p>
        </w:tc>
      </w:tr>
      <w:tr w:rsidR="00596CFE" w:rsidRPr="009F5B1E" w:rsidTr="009C64C4">
        <w:trPr>
          <w:cantSplit/>
          <w:trHeight w:val="283"/>
          <w:jc w:val="center"/>
        </w:trPr>
        <w:tc>
          <w:tcPr>
            <w:tcW w:w="4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96CFE" w:rsidRPr="009F5B1E" w:rsidRDefault="00596CFE" w:rsidP="009C64C4">
            <w:pPr>
              <w:wordWrap/>
              <w:adjustRightInd w:val="0"/>
              <w:ind w:leftChars="100" w:left="200"/>
              <w:jc w:val="left"/>
              <w:rPr>
                <w:rFonts w:ascii="Times New Roman" w:hAnsi="Times New Roman" w:cs="Times New Roman"/>
                <w:sz w:val="22"/>
              </w:rPr>
            </w:pPr>
            <w:r w:rsidRPr="009F5B1E">
              <w:rPr>
                <w:rFonts w:ascii="Times New Roman" w:hAnsi="Times New Roman" w:cs="Times New Roman"/>
                <w:sz w:val="22"/>
              </w:rPr>
              <w:t>Not evaluated</w:t>
            </w:r>
          </w:p>
        </w:tc>
        <w:tc>
          <w:tcPr>
            <w:tcW w:w="3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96CFE" w:rsidRPr="009F5B1E" w:rsidRDefault="00596CFE" w:rsidP="00822EAC">
            <w:pPr>
              <w:wordWrap/>
              <w:adjustRightInd w:val="0"/>
              <w:jc w:val="left"/>
              <w:rPr>
                <w:rFonts w:ascii="Times New Roman" w:hAnsi="Times New Roman" w:cs="Times New Roman"/>
                <w:sz w:val="22"/>
              </w:rPr>
            </w:pPr>
            <w:r w:rsidRPr="009F5B1E">
              <w:rPr>
                <w:rFonts w:ascii="Times New Roman" w:hAnsi="Times New Roman" w:cs="Times New Roman"/>
                <w:sz w:val="22"/>
              </w:rPr>
              <w:t>1</w:t>
            </w:r>
            <w:r w:rsidR="00BA3625" w:rsidRPr="009F5B1E">
              <w:rPr>
                <w:rFonts w:ascii="Times New Roman" w:hAnsi="Times New Roman" w:cs="Times New Roman" w:hint="eastAsia"/>
                <w:sz w:val="22"/>
              </w:rPr>
              <w:t>7</w:t>
            </w:r>
            <w:r w:rsidRPr="009F5B1E">
              <w:rPr>
                <w:rFonts w:ascii="Times New Roman" w:hAnsi="Times New Roman" w:cs="Times New Roman"/>
                <w:sz w:val="22"/>
              </w:rPr>
              <w:t xml:space="preserve"> (11.</w:t>
            </w:r>
            <w:r w:rsidR="00822EAC" w:rsidRPr="009F5B1E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9F5B1E">
              <w:rPr>
                <w:rFonts w:ascii="Times New Roman" w:hAnsi="Times New Roman" w:cs="Times New Roman"/>
                <w:sz w:val="22"/>
              </w:rPr>
              <w:t>)</w:t>
            </w:r>
          </w:p>
        </w:tc>
      </w:tr>
      <w:tr w:rsidR="00596CFE" w:rsidRPr="009F5B1E" w:rsidTr="009C64C4">
        <w:trPr>
          <w:cantSplit/>
          <w:trHeight w:val="283"/>
          <w:jc w:val="center"/>
        </w:trPr>
        <w:tc>
          <w:tcPr>
            <w:tcW w:w="4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96CFE" w:rsidRPr="009F5B1E" w:rsidRDefault="00596CFE" w:rsidP="009C64C4">
            <w:pPr>
              <w:wordWrap/>
              <w:adjustRightInd w:val="0"/>
              <w:ind w:leftChars="100" w:left="200"/>
              <w:jc w:val="left"/>
              <w:rPr>
                <w:rFonts w:ascii="Times New Roman" w:hAnsi="Times New Roman" w:cs="Times New Roman"/>
                <w:sz w:val="22"/>
              </w:rPr>
            </w:pPr>
            <w:r w:rsidRPr="009F5B1E">
              <w:rPr>
                <w:rFonts w:ascii="Times New Roman" w:hAnsi="Times New Roman" w:cs="Times New Roman"/>
                <w:kern w:val="0"/>
                <w:sz w:val="22"/>
              </w:rPr>
              <w:t>Objective response rate, n (%) (95% CI)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96CFE" w:rsidRPr="009F5B1E" w:rsidRDefault="00596CFE" w:rsidP="00822EAC">
            <w:pPr>
              <w:wordWrap/>
              <w:adjustRightInd w:val="0"/>
              <w:jc w:val="left"/>
              <w:rPr>
                <w:rFonts w:ascii="Times New Roman" w:hAnsi="Times New Roman" w:cs="Times New Roman"/>
                <w:sz w:val="22"/>
              </w:rPr>
            </w:pPr>
            <w:r w:rsidRPr="009F5B1E">
              <w:rPr>
                <w:rFonts w:ascii="Times New Roman" w:hAnsi="Times New Roman" w:cs="Times New Roman"/>
                <w:sz w:val="22"/>
              </w:rPr>
              <w:t>3</w:t>
            </w:r>
            <w:r w:rsidR="00BA3625" w:rsidRPr="009F5B1E">
              <w:rPr>
                <w:rFonts w:ascii="Times New Roman" w:hAnsi="Times New Roman" w:cs="Times New Roman" w:hint="eastAsia"/>
                <w:sz w:val="22"/>
              </w:rPr>
              <w:t>7</w:t>
            </w:r>
            <w:r w:rsidRPr="009F5B1E">
              <w:rPr>
                <w:rFonts w:ascii="Times New Roman" w:hAnsi="Times New Roman" w:cs="Times New Roman"/>
                <w:sz w:val="22"/>
              </w:rPr>
              <w:t xml:space="preserve"> (</w:t>
            </w:r>
            <w:r w:rsidR="00822EAC" w:rsidRPr="009F5B1E">
              <w:rPr>
                <w:rFonts w:ascii="Times New Roman" w:hAnsi="Times New Roman" w:cs="Times New Roman" w:hint="eastAsia"/>
                <w:sz w:val="22"/>
              </w:rPr>
              <w:t>23.9</w:t>
            </w:r>
            <w:r w:rsidRPr="009F5B1E">
              <w:rPr>
                <w:rFonts w:ascii="Times New Roman" w:hAnsi="Times New Roman" w:cs="Times New Roman"/>
                <w:sz w:val="22"/>
              </w:rPr>
              <w:t>) (1</w:t>
            </w:r>
            <w:r w:rsidR="00822EAC" w:rsidRPr="009F5B1E">
              <w:rPr>
                <w:rFonts w:ascii="Times New Roman" w:hAnsi="Times New Roman" w:cs="Times New Roman" w:hint="eastAsia"/>
                <w:sz w:val="22"/>
              </w:rPr>
              <w:t>7</w:t>
            </w:r>
            <w:r w:rsidRPr="009F5B1E">
              <w:rPr>
                <w:rFonts w:ascii="Times New Roman" w:hAnsi="Times New Roman" w:cs="Times New Roman"/>
                <w:sz w:val="22"/>
              </w:rPr>
              <w:t>.</w:t>
            </w:r>
            <w:r w:rsidR="00822EAC" w:rsidRPr="009F5B1E">
              <w:rPr>
                <w:rFonts w:ascii="Times New Roman" w:hAnsi="Times New Roman" w:cs="Times New Roman" w:hint="eastAsia"/>
                <w:sz w:val="22"/>
              </w:rPr>
              <w:t>42</w:t>
            </w:r>
            <w:r w:rsidRPr="009F5B1E">
              <w:rPr>
                <w:rFonts w:ascii="Times New Roman" w:hAnsi="Times New Roman" w:cs="Times New Roman"/>
                <w:sz w:val="22"/>
              </w:rPr>
              <w:t>–3</w:t>
            </w:r>
            <w:r w:rsidR="00822EAC" w:rsidRPr="009F5B1E">
              <w:rPr>
                <w:rFonts w:ascii="Times New Roman" w:hAnsi="Times New Roman" w:cs="Times New Roman" w:hint="eastAsia"/>
                <w:sz w:val="22"/>
              </w:rPr>
              <w:t>1</w:t>
            </w:r>
            <w:r w:rsidRPr="009F5B1E">
              <w:rPr>
                <w:rFonts w:ascii="Times New Roman" w:hAnsi="Times New Roman" w:cs="Times New Roman"/>
                <w:sz w:val="22"/>
              </w:rPr>
              <w:t>.</w:t>
            </w:r>
            <w:r w:rsidR="00822EAC" w:rsidRPr="009F5B1E">
              <w:rPr>
                <w:rFonts w:ascii="Times New Roman" w:hAnsi="Times New Roman" w:cs="Times New Roman" w:hint="eastAsia"/>
                <w:sz w:val="22"/>
              </w:rPr>
              <w:t>40</w:t>
            </w:r>
            <w:r w:rsidRPr="009F5B1E">
              <w:rPr>
                <w:rFonts w:ascii="Times New Roman" w:hAnsi="Times New Roman" w:cs="Times New Roman"/>
                <w:sz w:val="22"/>
              </w:rPr>
              <w:t>)</w:t>
            </w:r>
          </w:p>
        </w:tc>
      </w:tr>
    </w:tbl>
    <w:p w:rsidR="00596CFE" w:rsidRPr="009F5B1E" w:rsidRDefault="00596CFE" w:rsidP="00596CFE">
      <w:pPr>
        <w:wordWrap/>
        <w:adjustRightInd w:val="0"/>
        <w:jc w:val="left"/>
        <w:rPr>
          <w:rFonts w:ascii="Times New Roman" w:hAnsi="Times New Roman" w:cs="Times New Roman"/>
          <w:sz w:val="22"/>
        </w:rPr>
      </w:pPr>
      <w:r w:rsidRPr="009F5B1E">
        <w:rPr>
          <w:rFonts w:ascii="Times New Roman" w:hAnsi="Times New Roman" w:cs="Times New Roman"/>
          <w:sz w:val="24"/>
          <w:szCs w:val="24"/>
        </w:rPr>
        <w:tab/>
      </w:r>
      <w:r w:rsidR="004A7D17" w:rsidRPr="009F5B1E">
        <w:rPr>
          <w:rFonts w:ascii="Times New Roman" w:hAnsi="Times New Roman" w:cs="Times New Roman" w:hint="eastAsia"/>
          <w:sz w:val="24"/>
          <w:szCs w:val="24"/>
        </w:rPr>
        <w:t xml:space="preserve">Abbreviation: </w:t>
      </w:r>
      <w:r w:rsidRPr="009F5B1E">
        <w:rPr>
          <w:rFonts w:ascii="Times New Roman" w:hAnsi="Times New Roman" w:cs="Times New Roman"/>
          <w:sz w:val="22"/>
        </w:rPr>
        <w:t>CI</w:t>
      </w:r>
      <w:r w:rsidR="004A7D17" w:rsidRPr="009F5B1E">
        <w:rPr>
          <w:rFonts w:ascii="Times New Roman" w:hAnsi="Times New Roman" w:cs="Times New Roman" w:hint="eastAsia"/>
          <w:sz w:val="22"/>
        </w:rPr>
        <w:t xml:space="preserve"> =</w:t>
      </w:r>
      <w:r w:rsidRPr="009F5B1E">
        <w:rPr>
          <w:rFonts w:ascii="Times New Roman" w:hAnsi="Times New Roman" w:cs="Times New Roman"/>
          <w:sz w:val="22"/>
        </w:rPr>
        <w:t xml:space="preserve"> confidence interval</w:t>
      </w:r>
      <w:r w:rsidR="008F1F35" w:rsidRPr="009F5B1E">
        <w:rPr>
          <w:rFonts w:ascii="Times New Roman" w:hAnsi="Times New Roman" w:cs="Times New Roman" w:hint="eastAsia"/>
          <w:sz w:val="22"/>
        </w:rPr>
        <w:t>.</w:t>
      </w:r>
    </w:p>
    <w:p w:rsidR="00596CFE" w:rsidRPr="009F5B1E" w:rsidRDefault="00596CFE" w:rsidP="00885A36">
      <w:pPr>
        <w:jc w:val="left"/>
        <w:rPr>
          <w:rFonts w:ascii="Times New Roman" w:hAnsi="Times New Roman" w:cs="Times New Roman"/>
          <w:b/>
          <w:sz w:val="24"/>
          <w:szCs w:val="24"/>
        </w:rPr>
        <w:sectPr w:rsidR="00596CFE" w:rsidRPr="009F5B1E" w:rsidSect="00352E0A"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32"/>
        <w:gridCol w:w="3036"/>
      </w:tblGrid>
      <w:tr w:rsidR="00486D4E" w:rsidRPr="009F5B1E" w:rsidTr="006E3818">
        <w:trPr>
          <w:cantSplit/>
          <w:jc w:val="center"/>
        </w:trPr>
        <w:tc>
          <w:tcPr>
            <w:tcW w:w="83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86D4E" w:rsidRPr="009F5B1E" w:rsidRDefault="00486D4E" w:rsidP="00C60F94">
            <w:pPr>
              <w:tabs>
                <w:tab w:val="left" w:pos="1655"/>
              </w:tabs>
              <w:wordWrap/>
              <w:adjustRightInd w:val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5B1E"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lastRenderedPageBreak/>
              <w:t>Supplement</w:t>
            </w:r>
            <w:r w:rsidRPr="009F5B1E">
              <w:rPr>
                <w:rFonts w:ascii="Times New Roman" w:hAnsi="Times New Roman" w:cs="Times New Roman"/>
                <w:b/>
                <w:sz w:val="24"/>
                <w:szCs w:val="24"/>
              </w:rPr>
              <w:t>al</w:t>
            </w:r>
            <w:r w:rsidRPr="009F5B1E"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 xml:space="preserve"> </w:t>
            </w:r>
            <w:r w:rsidRPr="009F5B1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Table </w:t>
            </w:r>
            <w:r w:rsidR="00C60F94" w:rsidRPr="009F5B1E"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2</w:t>
            </w:r>
            <w:r w:rsidRPr="009F5B1E">
              <w:rPr>
                <w:rFonts w:ascii="Times New Roman" w:hAnsi="Times New Roman" w:cs="Times New Roman"/>
                <w:b/>
                <w:sz w:val="24"/>
                <w:szCs w:val="24"/>
              </w:rPr>
              <w:t>. Efficacy outcomes</w:t>
            </w:r>
            <w:r w:rsidRPr="009F5B1E"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 xml:space="preserve"> by site</w:t>
            </w:r>
            <w:r w:rsidRPr="009F5B1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of metastasis </w:t>
            </w:r>
            <w:r w:rsidRPr="009F5B1E"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 xml:space="preserve">(brain </w:t>
            </w:r>
            <w:r w:rsidRPr="009F5B1E">
              <w:rPr>
                <w:rFonts w:ascii="Times New Roman" w:hAnsi="Times New Roman" w:cs="Times New Roman"/>
                <w:b/>
                <w:sz w:val="24"/>
                <w:szCs w:val="24"/>
              </w:rPr>
              <w:t>and</w:t>
            </w:r>
            <w:r w:rsidRPr="009F5B1E"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 xml:space="preserve"> liver)</w:t>
            </w:r>
          </w:p>
        </w:tc>
      </w:tr>
      <w:tr w:rsidR="00486D4E" w:rsidRPr="009F5B1E" w:rsidTr="006E3818">
        <w:trPr>
          <w:cantSplit/>
          <w:jc w:val="center"/>
        </w:trPr>
        <w:tc>
          <w:tcPr>
            <w:tcW w:w="53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86D4E" w:rsidRPr="009F5B1E" w:rsidRDefault="00486D4E" w:rsidP="003C7B8C">
            <w:pPr>
              <w:wordWrap/>
              <w:adjustRightInd w:val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5B1E">
              <w:rPr>
                <w:rFonts w:ascii="Times New Roman" w:hAnsi="Times New Roman" w:cs="Times New Roman"/>
                <w:b/>
                <w:sz w:val="24"/>
                <w:szCs w:val="24"/>
              </w:rPr>
              <w:t>Best overall response</w:t>
            </w:r>
          </w:p>
          <w:p w:rsidR="00486D4E" w:rsidRPr="009F5B1E" w:rsidRDefault="00486D4E" w:rsidP="003C7B8C">
            <w:pPr>
              <w:wordWrap/>
              <w:adjustRightInd w:val="0"/>
              <w:ind w:leftChars="100" w:left="20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5B1E"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Brain</w:t>
            </w:r>
          </w:p>
        </w:tc>
        <w:tc>
          <w:tcPr>
            <w:tcW w:w="30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86D4E" w:rsidRPr="009F5B1E" w:rsidRDefault="00486D4E" w:rsidP="006E3818">
            <w:pPr>
              <w:tabs>
                <w:tab w:val="left" w:pos="1655"/>
              </w:tabs>
              <w:wordWrap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5B1E">
              <w:rPr>
                <w:rFonts w:ascii="Times New Roman" w:hAnsi="Times New Roman" w:cs="Times New Roman"/>
                <w:b/>
                <w:sz w:val="24"/>
                <w:szCs w:val="24"/>
              </w:rPr>
              <w:t>Total N=</w:t>
            </w:r>
            <w:r w:rsidR="00BC256D" w:rsidRPr="009F5B1E"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61</w:t>
            </w:r>
          </w:p>
          <w:p w:rsidR="00486D4E" w:rsidRPr="009F5B1E" w:rsidRDefault="00486D4E" w:rsidP="006E3818">
            <w:pPr>
              <w:tabs>
                <w:tab w:val="left" w:pos="1655"/>
              </w:tabs>
              <w:wordWrap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9F5B1E"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  <w:proofErr w:type="gramEnd"/>
            <w:r w:rsidRPr="009F5B1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(%)</w:t>
            </w:r>
          </w:p>
        </w:tc>
      </w:tr>
      <w:tr w:rsidR="00486D4E" w:rsidRPr="009F5B1E" w:rsidTr="006E3818">
        <w:trPr>
          <w:cantSplit/>
          <w:trHeight w:val="283"/>
          <w:jc w:val="center"/>
        </w:trPr>
        <w:tc>
          <w:tcPr>
            <w:tcW w:w="53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486D4E" w:rsidRPr="009F5B1E" w:rsidRDefault="00486D4E" w:rsidP="003C7B8C">
            <w:pPr>
              <w:wordWrap/>
              <w:adjustRightInd w:val="0"/>
              <w:ind w:leftChars="100" w:left="20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5B1E">
              <w:rPr>
                <w:rFonts w:ascii="Times New Roman" w:hAnsi="Times New Roman" w:cs="Times New Roman"/>
                <w:sz w:val="24"/>
                <w:szCs w:val="24"/>
              </w:rPr>
              <w:t>Complete response</w:t>
            </w:r>
          </w:p>
        </w:tc>
        <w:tc>
          <w:tcPr>
            <w:tcW w:w="30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486D4E" w:rsidRPr="009F5B1E" w:rsidRDefault="00486D4E" w:rsidP="00BC256D">
            <w:pPr>
              <w:wordWrap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B1E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 w:rsidRPr="009F5B1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9F5B1E">
              <w:rPr>
                <w:rFonts w:ascii="Times New Roman" w:hAnsi="Times New Roman" w:cs="Times New Roman" w:hint="eastAsia"/>
                <w:sz w:val="24"/>
                <w:szCs w:val="24"/>
              </w:rPr>
              <w:t>1.</w:t>
            </w:r>
            <w:r w:rsidR="00BC256D" w:rsidRPr="009F5B1E">
              <w:rPr>
                <w:rFonts w:ascii="Times New Roman" w:hAnsi="Times New Roman" w:cs="Times New Roman" w:hint="eastAsia"/>
                <w:sz w:val="24"/>
                <w:szCs w:val="24"/>
              </w:rPr>
              <w:t>6</w:t>
            </w:r>
            <w:r w:rsidRPr="009F5B1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86D4E" w:rsidRPr="009F5B1E" w:rsidTr="006E3818">
        <w:trPr>
          <w:cantSplit/>
          <w:trHeight w:val="283"/>
          <w:jc w:val="center"/>
        </w:trPr>
        <w:tc>
          <w:tcPr>
            <w:tcW w:w="5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86D4E" w:rsidRPr="009F5B1E" w:rsidRDefault="00486D4E" w:rsidP="003C7B8C">
            <w:pPr>
              <w:wordWrap/>
              <w:adjustRightInd w:val="0"/>
              <w:ind w:leftChars="100" w:left="20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5B1E">
              <w:rPr>
                <w:rFonts w:ascii="Times New Roman" w:hAnsi="Times New Roman" w:cs="Times New Roman"/>
                <w:sz w:val="24"/>
                <w:szCs w:val="24"/>
              </w:rPr>
              <w:t>Partial response</w:t>
            </w:r>
          </w:p>
        </w:tc>
        <w:tc>
          <w:tcPr>
            <w:tcW w:w="3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86D4E" w:rsidRPr="009F5B1E" w:rsidRDefault="00BC256D" w:rsidP="004A047D">
            <w:pPr>
              <w:wordWrap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B1E">
              <w:rPr>
                <w:rFonts w:ascii="Times New Roman" w:hAnsi="Times New Roman" w:cs="Times New Roman" w:hint="eastAsia"/>
                <w:sz w:val="24"/>
                <w:szCs w:val="24"/>
              </w:rPr>
              <w:t>9</w:t>
            </w:r>
            <w:r w:rsidR="00486D4E" w:rsidRPr="009F5B1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486D4E" w:rsidRPr="009F5B1E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 w:rsidR="004A047D" w:rsidRPr="009F5B1E"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  <w:r w:rsidR="00486D4E" w:rsidRPr="009F5B1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A047D" w:rsidRPr="009F5B1E">
              <w:rPr>
                <w:rFonts w:ascii="Times New Roman" w:hAnsi="Times New Roman" w:cs="Times New Roman" w:hint="eastAsia"/>
                <w:sz w:val="24"/>
                <w:szCs w:val="24"/>
              </w:rPr>
              <w:t>8</w:t>
            </w:r>
            <w:r w:rsidR="00486D4E" w:rsidRPr="009F5B1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86D4E" w:rsidRPr="009F5B1E" w:rsidTr="006E3818">
        <w:trPr>
          <w:cantSplit/>
          <w:trHeight w:val="283"/>
          <w:jc w:val="center"/>
        </w:trPr>
        <w:tc>
          <w:tcPr>
            <w:tcW w:w="5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86D4E" w:rsidRPr="009F5B1E" w:rsidRDefault="00486D4E" w:rsidP="003C7B8C">
            <w:pPr>
              <w:wordWrap/>
              <w:adjustRightInd w:val="0"/>
              <w:ind w:leftChars="100" w:left="20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5B1E">
              <w:rPr>
                <w:rFonts w:ascii="Times New Roman" w:hAnsi="Times New Roman" w:cs="Times New Roman"/>
                <w:sz w:val="24"/>
                <w:szCs w:val="24"/>
              </w:rPr>
              <w:t>Stable disease</w:t>
            </w:r>
          </w:p>
        </w:tc>
        <w:tc>
          <w:tcPr>
            <w:tcW w:w="3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86D4E" w:rsidRPr="009F5B1E" w:rsidRDefault="00486D4E" w:rsidP="004A047D">
            <w:pPr>
              <w:wordWrap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B1E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 w:rsidR="00BC256D" w:rsidRPr="009F5B1E">
              <w:rPr>
                <w:rFonts w:ascii="Times New Roman" w:hAnsi="Times New Roman" w:cs="Times New Roman" w:hint="eastAsia"/>
                <w:sz w:val="24"/>
                <w:szCs w:val="24"/>
              </w:rPr>
              <w:t>6</w:t>
            </w:r>
            <w:r w:rsidRPr="009F5B1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9F5B1E"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 w:rsidR="004A047D" w:rsidRPr="009F5B1E">
              <w:rPr>
                <w:rFonts w:ascii="Times New Roman" w:hAnsi="Times New Roman" w:cs="Times New Roman" w:hint="eastAsia"/>
                <w:sz w:val="24"/>
                <w:szCs w:val="24"/>
              </w:rPr>
              <w:t>6</w:t>
            </w:r>
            <w:r w:rsidRPr="009F5B1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A047D" w:rsidRPr="009F5B1E"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 w:rsidRPr="009F5B1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86D4E" w:rsidRPr="009F5B1E" w:rsidTr="006E3818">
        <w:trPr>
          <w:cantSplit/>
          <w:trHeight w:val="283"/>
          <w:jc w:val="center"/>
        </w:trPr>
        <w:tc>
          <w:tcPr>
            <w:tcW w:w="5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86D4E" w:rsidRPr="009F5B1E" w:rsidRDefault="00486D4E" w:rsidP="003C7B8C">
            <w:pPr>
              <w:wordWrap/>
              <w:adjustRightInd w:val="0"/>
              <w:ind w:leftChars="100" w:left="20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5B1E">
              <w:rPr>
                <w:rFonts w:ascii="Times New Roman" w:hAnsi="Times New Roman" w:cs="Times New Roman"/>
                <w:sz w:val="24"/>
                <w:szCs w:val="24"/>
              </w:rPr>
              <w:t>Progressive disease</w:t>
            </w:r>
          </w:p>
        </w:tc>
        <w:tc>
          <w:tcPr>
            <w:tcW w:w="3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86D4E" w:rsidRPr="009F5B1E" w:rsidRDefault="00BC256D" w:rsidP="004A047D">
            <w:pPr>
              <w:wordWrap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B1E">
              <w:rPr>
                <w:rFonts w:ascii="Times New Roman" w:hAnsi="Times New Roman" w:cs="Times New Roman" w:hint="eastAsia"/>
                <w:sz w:val="24"/>
                <w:szCs w:val="24"/>
              </w:rPr>
              <w:t>12</w:t>
            </w:r>
            <w:r w:rsidR="00486D4E" w:rsidRPr="009F5B1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486D4E" w:rsidRPr="009F5B1E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 w:rsidR="004A047D" w:rsidRPr="009F5B1E">
              <w:rPr>
                <w:rFonts w:ascii="Times New Roman" w:hAnsi="Times New Roman" w:cs="Times New Roman" w:hint="eastAsia"/>
                <w:sz w:val="24"/>
                <w:szCs w:val="24"/>
              </w:rPr>
              <w:t>9</w:t>
            </w:r>
            <w:r w:rsidR="00486D4E" w:rsidRPr="009F5B1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86D4E" w:rsidRPr="009F5B1E">
              <w:rPr>
                <w:rFonts w:ascii="Times New Roman" w:hAnsi="Times New Roman" w:cs="Times New Roman" w:hint="eastAsia"/>
                <w:sz w:val="24"/>
                <w:szCs w:val="24"/>
              </w:rPr>
              <w:t>7</w:t>
            </w:r>
            <w:r w:rsidR="00486D4E" w:rsidRPr="009F5B1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86D4E" w:rsidRPr="009F5B1E" w:rsidTr="006E3818">
        <w:trPr>
          <w:cantSplit/>
          <w:trHeight w:val="283"/>
          <w:jc w:val="center"/>
        </w:trPr>
        <w:tc>
          <w:tcPr>
            <w:tcW w:w="5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86D4E" w:rsidRPr="009F5B1E" w:rsidRDefault="00486D4E" w:rsidP="003C7B8C">
            <w:pPr>
              <w:wordWrap/>
              <w:adjustRightInd w:val="0"/>
              <w:ind w:leftChars="100" w:left="20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5B1E">
              <w:rPr>
                <w:rFonts w:ascii="Times New Roman" w:hAnsi="Times New Roman" w:cs="Times New Roman"/>
                <w:sz w:val="24"/>
                <w:szCs w:val="24"/>
              </w:rPr>
              <w:t>Not evaluated</w:t>
            </w:r>
          </w:p>
        </w:tc>
        <w:tc>
          <w:tcPr>
            <w:tcW w:w="3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86D4E" w:rsidRPr="009F5B1E" w:rsidRDefault="00486D4E" w:rsidP="004A047D">
            <w:pPr>
              <w:wordWrap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B1E">
              <w:rPr>
                <w:rFonts w:ascii="Times New Roman" w:hAnsi="Times New Roman" w:cs="Times New Roman" w:hint="eastAsia"/>
                <w:sz w:val="24"/>
                <w:szCs w:val="24"/>
              </w:rPr>
              <w:t>23</w:t>
            </w:r>
            <w:r w:rsidRPr="009F5B1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4A047D" w:rsidRPr="009F5B1E">
              <w:rPr>
                <w:rFonts w:ascii="Times New Roman" w:hAnsi="Times New Roman" w:cs="Times New Roman" w:hint="eastAsia"/>
                <w:sz w:val="24"/>
                <w:szCs w:val="24"/>
              </w:rPr>
              <w:t>37.7</w:t>
            </w:r>
            <w:r w:rsidRPr="009F5B1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86D4E" w:rsidRPr="009F5B1E" w:rsidTr="006E3818">
        <w:trPr>
          <w:cantSplit/>
          <w:trHeight w:val="283"/>
          <w:jc w:val="center"/>
        </w:trPr>
        <w:tc>
          <w:tcPr>
            <w:tcW w:w="53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86D4E" w:rsidRPr="009F5B1E" w:rsidRDefault="00486D4E" w:rsidP="003C7B8C">
            <w:pPr>
              <w:wordWrap/>
              <w:adjustRightInd w:val="0"/>
              <w:ind w:leftChars="100" w:left="20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5B1E">
              <w:rPr>
                <w:rFonts w:ascii="Times New Roman" w:hAnsi="Times New Roman" w:cs="Times New Roman"/>
                <w:kern w:val="0"/>
                <w:sz w:val="24"/>
                <w:szCs w:val="24"/>
              </w:rPr>
              <w:t>Objective response rate, n (%) (95% CI)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86D4E" w:rsidRPr="009F5B1E" w:rsidRDefault="004A047D" w:rsidP="004A047D">
            <w:pPr>
              <w:wordWrap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B1E">
              <w:rPr>
                <w:rFonts w:ascii="Times New Roman" w:hAnsi="Times New Roman" w:cs="Times New Roman" w:hint="eastAsia"/>
                <w:sz w:val="24"/>
                <w:szCs w:val="24"/>
              </w:rPr>
              <w:t>10</w:t>
            </w:r>
            <w:r w:rsidR="00486D4E" w:rsidRPr="009F5B1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9F5B1E">
              <w:rPr>
                <w:rFonts w:ascii="Times New Roman" w:hAnsi="Times New Roman" w:cs="Times New Roman" w:hint="eastAsia"/>
                <w:sz w:val="24"/>
                <w:szCs w:val="24"/>
              </w:rPr>
              <w:t>16.4</w:t>
            </w:r>
            <w:r w:rsidR="00486D4E" w:rsidRPr="009F5B1E">
              <w:rPr>
                <w:rFonts w:ascii="Times New Roman" w:hAnsi="Times New Roman" w:cs="Times New Roman"/>
                <w:sz w:val="24"/>
                <w:szCs w:val="24"/>
              </w:rPr>
              <w:t>) (</w:t>
            </w:r>
            <w:r w:rsidRPr="009F5B1E">
              <w:rPr>
                <w:rFonts w:ascii="Times New Roman" w:hAnsi="Times New Roman" w:cs="Times New Roman" w:hint="eastAsia"/>
                <w:sz w:val="24"/>
                <w:szCs w:val="24"/>
              </w:rPr>
              <w:t>8.16</w:t>
            </w:r>
            <w:r w:rsidR="00486D4E" w:rsidRPr="009F5B1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486D4E" w:rsidRPr="009F5B1E"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 w:rsidRPr="009F5B1E">
              <w:rPr>
                <w:rFonts w:ascii="Times New Roman" w:hAnsi="Times New Roman" w:cs="Times New Roman" w:hint="eastAsia"/>
                <w:sz w:val="24"/>
                <w:szCs w:val="24"/>
              </w:rPr>
              <w:t>8</w:t>
            </w:r>
            <w:r w:rsidR="00486D4E" w:rsidRPr="009F5B1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F5B1E">
              <w:rPr>
                <w:rFonts w:ascii="Times New Roman" w:hAnsi="Times New Roman" w:cs="Times New Roman" w:hint="eastAsia"/>
                <w:sz w:val="24"/>
                <w:szCs w:val="24"/>
              </w:rPr>
              <w:t>10</w:t>
            </w:r>
            <w:r w:rsidR="00486D4E" w:rsidRPr="009F5B1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86D4E" w:rsidRPr="009F5B1E" w:rsidTr="006E3818">
        <w:trPr>
          <w:cantSplit/>
          <w:trHeight w:val="283"/>
          <w:jc w:val="center"/>
        </w:trPr>
        <w:tc>
          <w:tcPr>
            <w:tcW w:w="53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86D4E" w:rsidRPr="009F5B1E" w:rsidRDefault="00486D4E" w:rsidP="003C7B8C">
            <w:pPr>
              <w:wordWrap/>
              <w:adjustRightInd w:val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5B1E">
              <w:rPr>
                <w:rFonts w:ascii="Times New Roman" w:hAnsi="Times New Roman" w:cs="Times New Roman"/>
                <w:b/>
                <w:sz w:val="24"/>
                <w:szCs w:val="24"/>
              </w:rPr>
              <w:t>Best overall response</w:t>
            </w:r>
          </w:p>
          <w:p w:rsidR="00486D4E" w:rsidRPr="009F5B1E" w:rsidRDefault="00486D4E" w:rsidP="003C7B8C">
            <w:pPr>
              <w:wordWrap/>
              <w:adjustRightInd w:val="0"/>
              <w:ind w:leftChars="100" w:left="20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9F5B1E"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Liver</w:t>
            </w:r>
          </w:p>
        </w:tc>
        <w:tc>
          <w:tcPr>
            <w:tcW w:w="30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86D4E" w:rsidRPr="009F5B1E" w:rsidRDefault="00486D4E" w:rsidP="006E3818">
            <w:pPr>
              <w:tabs>
                <w:tab w:val="left" w:pos="1655"/>
              </w:tabs>
              <w:wordWrap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5B1E">
              <w:rPr>
                <w:rFonts w:ascii="Times New Roman" w:hAnsi="Times New Roman" w:cs="Times New Roman"/>
                <w:b/>
                <w:sz w:val="24"/>
                <w:szCs w:val="24"/>
              </w:rPr>
              <w:t>Total N=</w:t>
            </w:r>
            <w:r w:rsidRPr="009F5B1E"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2</w:t>
            </w:r>
            <w:r w:rsidR="005C7F43" w:rsidRPr="009F5B1E"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5</w:t>
            </w:r>
          </w:p>
          <w:p w:rsidR="00486D4E" w:rsidRPr="009F5B1E" w:rsidRDefault="00486D4E" w:rsidP="006E3818">
            <w:pPr>
              <w:wordWrap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F5B1E"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  <w:proofErr w:type="gramEnd"/>
            <w:r w:rsidRPr="009F5B1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(%)</w:t>
            </w:r>
          </w:p>
        </w:tc>
      </w:tr>
      <w:tr w:rsidR="00486D4E" w:rsidRPr="009F5B1E" w:rsidTr="006E3818">
        <w:trPr>
          <w:cantSplit/>
          <w:trHeight w:val="283"/>
          <w:jc w:val="center"/>
        </w:trPr>
        <w:tc>
          <w:tcPr>
            <w:tcW w:w="53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486D4E" w:rsidRPr="009F5B1E" w:rsidRDefault="00486D4E" w:rsidP="003C7B8C">
            <w:pPr>
              <w:wordWrap/>
              <w:adjustRightInd w:val="0"/>
              <w:ind w:leftChars="100" w:left="20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9F5B1E">
              <w:rPr>
                <w:rFonts w:ascii="Times New Roman" w:hAnsi="Times New Roman" w:cs="Times New Roman"/>
                <w:sz w:val="24"/>
                <w:szCs w:val="24"/>
              </w:rPr>
              <w:t>Complete response</w:t>
            </w:r>
          </w:p>
        </w:tc>
        <w:tc>
          <w:tcPr>
            <w:tcW w:w="30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486D4E" w:rsidRPr="009F5B1E" w:rsidRDefault="00486D4E" w:rsidP="005C7F43">
            <w:pPr>
              <w:wordWrap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B1E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 w:rsidRPr="009F5B1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5C7F43" w:rsidRPr="009F5B1E"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  <w:r w:rsidRPr="009F5B1E">
              <w:rPr>
                <w:rFonts w:ascii="Times New Roman" w:hAnsi="Times New Roman" w:cs="Times New Roman" w:hint="eastAsia"/>
                <w:sz w:val="24"/>
                <w:szCs w:val="24"/>
              </w:rPr>
              <w:t>.0</w:t>
            </w:r>
            <w:r w:rsidRPr="009F5B1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86D4E" w:rsidRPr="009F5B1E" w:rsidTr="006E3818">
        <w:trPr>
          <w:cantSplit/>
          <w:trHeight w:val="283"/>
          <w:jc w:val="center"/>
        </w:trPr>
        <w:tc>
          <w:tcPr>
            <w:tcW w:w="5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86D4E" w:rsidRPr="009F5B1E" w:rsidRDefault="00486D4E" w:rsidP="003C7B8C">
            <w:pPr>
              <w:wordWrap/>
              <w:adjustRightInd w:val="0"/>
              <w:ind w:leftChars="100" w:left="20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9F5B1E">
              <w:rPr>
                <w:rFonts w:ascii="Times New Roman" w:hAnsi="Times New Roman" w:cs="Times New Roman"/>
                <w:sz w:val="24"/>
                <w:szCs w:val="24"/>
              </w:rPr>
              <w:t>Partial response</w:t>
            </w:r>
          </w:p>
        </w:tc>
        <w:tc>
          <w:tcPr>
            <w:tcW w:w="3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86D4E" w:rsidRPr="009F5B1E" w:rsidRDefault="005C7F43" w:rsidP="005C7F43">
            <w:pPr>
              <w:wordWrap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B1E"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 w:rsidR="00486D4E" w:rsidRPr="009F5B1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9F5B1E">
              <w:rPr>
                <w:rFonts w:ascii="Times New Roman" w:hAnsi="Times New Roman" w:cs="Times New Roman" w:hint="eastAsia"/>
                <w:sz w:val="24"/>
                <w:szCs w:val="24"/>
              </w:rPr>
              <w:t>8</w:t>
            </w:r>
            <w:r w:rsidR="00486D4E" w:rsidRPr="009F5B1E">
              <w:rPr>
                <w:rFonts w:ascii="Times New Roman" w:hAnsi="Times New Roman" w:cs="Times New Roman" w:hint="eastAsia"/>
                <w:sz w:val="24"/>
                <w:szCs w:val="24"/>
              </w:rPr>
              <w:t>.0</w:t>
            </w:r>
            <w:r w:rsidR="00486D4E" w:rsidRPr="009F5B1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86D4E" w:rsidRPr="009F5B1E" w:rsidTr="006E3818">
        <w:trPr>
          <w:cantSplit/>
          <w:trHeight w:val="283"/>
          <w:jc w:val="center"/>
        </w:trPr>
        <w:tc>
          <w:tcPr>
            <w:tcW w:w="5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86D4E" w:rsidRPr="009F5B1E" w:rsidRDefault="00486D4E" w:rsidP="003C7B8C">
            <w:pPr>
              <w:wordWrap/>
              <w:adjustRightInd w:val="0"/>
              <w:ind w:leftChars="100" w:left="20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5B1E">
              <w:rPr>
                <w:rFonts w:ascii="Times New Roman" w:hAnsi="Times New Roman" w:cs="Times New Roman"/>
                <w:sz w:val="24"/>
                <w:szCs w:val="24"/>
              </w:rPr>
              <w:t>Stable disease</w:t>
            </w:r>
          </w:p>
        </w:tc>
        <w:tc>
          <w:tcPr>
            <w:tcW w:w="3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86D4E" w:rsidRPr="009F5B1E" w:rsidRDefault="005C7F43" w:rsidP="005C7F43">
            <w:pPr>
              <w:wordWrap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B1E"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  <w:r w:rsidR="00486D4E" w:rsidRPr="009F5B1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9F5B1E">
              <w:rPr>
                <w:rFonts w:ascii="Times New Roman" w:hAnsi="Times New Roman" w:cs="Times New Roman" w:hint="eastAsia"/>
                <w:sz w:val="24"/>
                <w:szCs w:val="24"/>
              </w:rPr>
              <w:t>20</w:t>
            </w:r>
            <w:r w:rsidR="00486D4E" w:rsidRPr="009F5B1E">
              <w:rPr>
                <w:rFonts w:ascii="Times New Roman" w:hAnsi="Times New Roman" w:cs="Times New Roman" w:hint="eastAsia"/>
                <w:sz w:val="24"/>
                <w:szCs w:val="24"/>
              </w:rPr>
              <w:t>.0</w:t>
            </w:r>
            <w:r w:rsidR="00486D4E" w:rsidRPr="009F5B1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86D4E" w:rsidRPr="009F5B1E" w:rsidTr="006E3818">
        <w:trPr>
          <w:cantSplit/>
          <w:trHeight w:val="283"/>
          <w:jc w:val="center"/>
        </w:trPr>
        <w:tc>
          <w:tcPr>
            <w:tcW w:w="5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86D4E" w:rsidRPr="009F5B1E" w:rsidRDefault="00486D4E" w:rsidP="003C7B8C">
            <w:pPr>
              <w:wordWrap/>
              <w:adjustRightInd w:val="0"/>
              <w:ind w:leftChars="100" w:left="20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5B1E">
              <w:rPr>
                <w:rFonts w:ascii="Times New Roman" w:hAnsi="Times New Roman" w:cs="Times New Roman"/>
                <w:sz w:val="24"/>
                <w:szCs w:val="24"/>
              </w:rPr>
              <w:t>Progressive disease</w:t>
            </w:r>
          </w:p>
        </w:tc>
        <w:tc>
          <w:tcPr>
            <w:tcW w:w="3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86D4E" w:rsidRPr="009F5B1E" w:rsidRDefault="005C7F43" w:rsidP="005C7F43">
            <w:pPr>
              <w:wordWrap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B1E">
              <w:rPr>
                <w:rFonts w:ascii="Times New Roman" w:hAnsi="Times New Roman" w:cs="Times New Roman" w:hint="eastAsia"/>
                <w:sz w:val="24"/>
                <w:szCs w:val="24"/>
              </w:rPr>
              <w:t>11</w:t>
            </w:r>
            <w:r w:rsidR="00486D4E" w:rsidRPr="009F5B1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486D4E" w:rsidRPr="009F5B1E"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  <w:r w:rsidRPr="009F5B1E"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  <w:r w:rsidR="00486D4E" w:rsidRPr="009F5B1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86D4E" w:rsidRPr="009F5B1E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="00486D4E" w:rsidRPr="009F5B1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86D4E" w:rsidRPr="009F5B1E" w:rsidTr="006E3818">
        <w:trPr>
          <w:cantSplit/>
          <w:trHeight w:val="283"/>
          <w:jc w:val="center"/>
        </w:trPr>
        <w:tc>
          <w:tcPr>
            <w:tcW w:w="5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86D4E" w:rsidRPr="009F5B1E" w:rsidRDefault="00486D4E" w:rsidP="003C7B8C">
            <w:pPr>
              <w:wordWrap/>
              <w:adjustRightInd w:val="0"/>
              <w:ind w:leftChars="100" w:left="20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5B1E">
              <w:rPr>
                <w:rFonts w:ascii="Times New Roman" w:hAnsi="Times New Roman" w:cs="Times New Roman"/>
                <w:sz w:val="24"/>
                <w:szCs w:val="24"/>
              </w:rPr>
              <w:t>Not evaluated</w:t>
            </w:r>
          </w:p>
        </w:tc>
        <w:tc>
          <w:tcPr>
            <w:tcW w:w="3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86D4E" w:rsidRPr="009F5B1E" w:rsidRDefault="00486D4E" w:rsidP="005C7F43">
            <w:pPr>
              <w:wordWrap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B1E">
              <w:rPr>
                <w:rFonts w:ascii="Times New Roman" w:hAnsi="Times New Roman" w:cs="Times New Roman" w:hint="eastAsia"/>
                <w:sz w:val="24"/>
                <w:szCs w:val="24"/>
              </w:rPr>
              <w:t>6</w:t>
            </w:r>
            <w:r w:rsidRPr="009F5B1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5C7F43" w:rsidRPr="009F5B1E">
              <w:rPr>
                <w:rFonts w:ascii="Times New Roman" w:hAnsi="Times New Roman" w:cs="Times New Roman" w:hint="eastAsia"/>
                <w:sz w:val="24"/>
                <w:szCs w:val="24"/>
              </w:rPr>
              <w:t>24</w:t>
            </w:r>
            <w:r w:rsidRPr="009F5B1E">
              <w:rPr>
                <w:rFonts w:ascii="Times New Roman" w:hAnsi="Times New Roman" w:cs="Times New Roman" w:hint="eastAsia"/>
                <w:sz w:val="24"/>
                <w:szCs w:val="24"/>
              </w:rPr>
              <w:t>.0</w:t>
            </w:r>
            <w:r w:rsidRPr="009F5B1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86D4E" w:rsidRPr="009F5B1E" w:rsidTr="006E3818">
        <w:trPr>
          <w:cantSplit/>
          <w:trHeight w:val="283"/>
          <w:jc w:val="center"/>
        </w:trPr>
        <w:tc>
          <w:tcPr>
            <w:tcW w:w="53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86D4E" w:rsidRPr="009F5B1E" w:rsidRDefault="00486D4E" w:rsidP="003C7B8C">
            <w:pPr>
              <w:wordWrap/>
              <w:adjustRightInd w:val="0"/>
              <w:ind w:leftChars="100" w:left="20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5B1E">
              <w:rPr>
                <w:rFonts w:ascii="Times New Roman" w:hAnsi="Times New Roman" w:cs="Times New Roman"/>
                <w:kern w:val="0"/>
                <w:sz w:val="24"/>
                <w:szCs w:val="24"/>
              </w:rPr>
              <w:t>Objective response rate, n (%) (95% CI)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86D4E" w:rsidRPr="009F5B1E" w:rsidRDefault="005C7F43" w:rsidP="005C7F43">
            <w:pPr>
              <w:wordWrap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B1E"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  <w:r w:rsidR="00486D4E" w:rsidRPr="009F5B1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486D4E" w:rsidRPr="009F5B1E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 w:rsidRPr="009F5B1E"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 w:rsidR="00486D4E" w:rsidRPr="009F5B1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86D4E" w:rsidRPr="009F5B1E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="00486D4E" w:rsidRPr="009F5B1E">
              <w:rPr>
                <w:rFonts w:ascii="Times New Roman" w:hAnsi="Times New Roman" w:cs="Times New Roman"/>
                <w:sz w:val="24"/>
                <w:szCs w:val="24"/>
              </w:rPr>
              <w:t>) (</w:t>
            </w:r>
            <w:r w:rsidRPr="009F5B1E">
              <w:rPr>
                <w:rFonts w:ascii="Times New Roman" w:hAnsi="Times New Roman" w:cs="Times New Roman" w:hint="eastAsia"/>
                <w:sz w:val="24"/>
                <w:szCs w:val="24"/>
              </w:rPr>
              <w:t>2.55</w:t>
            </w:r>
            <w:r w:rsidR="00486D4E" w:rsidRPr="009F5B1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5A6909" w:rsidRPr="009F5B1E">
              <w:rPr>
                <w:rFonts w:ascii="Times New Roman" w:hAnsi="Times New Roman" w:cs="Times New Roman" w:hint="eastAsia"/>
                <w:sz w:val="24"/>
                <w:szCs w:val="24"/>
              </w:rPr>
              <w:t>31.</w:t>
            </w:r>
            <w:r w:rsidRPr="009F5B1E">
              <w:rPr>
                <w:rFonts w:ascii="Times New Roman" w:hAnsi="Times New Roman" w:cs="Times New Roman" w:hint="eastAsia"/>
                <w:sz w:val="24"/>
                <w:szCs w:val="24"/>
              </w:rPr>
              <w:t>22</w:t>
            </w:r>
            <w:r w:rsidR="00486D4E" w:rsidRPr="009F5B1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:rsidR="007173BA" w:rsidRPr="009F5B1E" w:rsidRDefault="004A7D17" w:rsidP="0022275E">
      <w:pPr>
        <w:pStyle w:val="EndNoteBibliography"/>
        <w:jc w:val="left"/>
        <w:rPr>
          <w:rFonts w:ascii="Times New Roman" w:hAnsi="Times New Roman" w:cs="Times New Roman"/>
          <w:noProof w:val="0"/>
          <w:sz w:val="24"/>
          <w:szCs w:val="24"/>
        </w:rPr>
      </w:pPr>
      <w:r w:rsidRPr="009F5B1E">
        <w:rPr>
          <w:rFonts w:ascii="Times New Roman" w:hAnsi="Times New Roman" w:cs="Times New Roman" w:hint="eastAsia"/>
          <w:sz w:val="24"/>
          <w:szCs w:val="24"/>
        </w:rPr>
        <w:t>Abbreviation:</w:t>
      </w:r>
      <w:r w:rsidR="00486D4E" w:rsidRPr="009F5B1E">
        <w:rPr>
          <w:rFonts w:ascii="Times New Roman" w:hAnsi="Times New Roman" w:cs="Times New Roman"/>
          <w:noProof w:val="0"/>
          <w:sz w:val="24"/>
          <w:szCs w:val="24"/>
        </w:rPr>
        <w:t xml:space="preserve"> confidence interval</w:t>
      </w:r>
      <w:r w:rsidR="008F1F35" w:rsidRPr="009F5B1E">
        <w:rPr>
          <w:rFonts w:ascii="Times New Roman" w:hAnsi="Times New Roman" w:cs="Times New Roman" w:hint="eastAsia"/>
          <w:noProof w:val="0"/>
          <w:sz w:val="24"/>
          <w:szCs w:val="24"/>
        </w:rPr>
        <w:t>.</w:t>
      </w:r>
      <w:r w:rsidR="007173BA" w:rsidRPr="009F5B1E">
        <w:rPr>
          <w:rFonts w:ascii="Times New Roman" w:hAnsi="Times New Roman" w:cs="Times New Roman"/>
          <w:noProof w:val="0"/>
          <w:sz w:val="24"/>
          <w:szCs w:val="24"/>
        </w:rPr>
        <w:br w:type="page"/>
      </w:r>
    </w:p>
    <w:p w:rsidR="007173BA" w:rsidRPr="009F5B1E" w:rsidRDefault="007173BA" w:rsidP="007173BA">
      <w:pPr>
        <w:widowControl/>
        <w:wordWrap/>
        <w:autoSpaceDE/>
        <w:autoSpaceDN/>
        <w:spacing w:line="360" w:lineRule="auto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</w:pPr>
      <w:r w:rsidRPr="009F5B1E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lastRenderedPageBreak/>
        <w:t>Supplementa</w:t>
      </w:r>
      <w:r w:rsidR="00B048EB" w:rsidRPr="009F5B1E">
        <w:rPr>
          <w:rFonts w:ascii="Times New Roman" w:hAnsi="Times New Roman" w:cs="Times New Roman" w:hint="eastAsia"/>
          <w:b/>
          <w:bCs/>
          <w:color w:val="000000"/>
          <w:kern w:val="0"/>
          <w:sz w:val="24"/>
          <w:szCs w:val="24"/>
        </w:rPr>
        <w:t>l</w:t>
      </w:r>
      <w:r w:rsidRPr="009F5B1E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 xml:space="preserve"> Table </w:t>
      </w:r>
      <w:r w:rsidRPr="009F5B1E">
        <w:rPr>
          <w:rFonts w:ascii="Times New Roman" w:hAnsi="Times New Roman" w:cs="Times New Roman" w:hint="eastAsia"/>
          <w:b/>
          <w:bCs/>
          <w:color w:val="000000"/>
          <w:kern w:val="0"/>
          <w:sz w:val="24"/>
          <w:szCs w:val="24"/>
        </w:rPr>
        <w:t>3</w:t>
      </w:r>
      <w:r w:rsidRPr="009F5B1E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 xml:space="preserve">. </w:t>
      </w:r>
      <w:r w:rsidRPr="009F5B1E">
        <w:rPr>
          <w:rFonts w:ascii="Times New Roman" w:hAnsi="Times New Roman" w:cs="Times New Roman" w:hint="eastAsia"/>
          <w:b/>
          <w:bCs/>
          <w:color w:val="000000"/>
          <w:kern w:val="0"/>
          <w:sz w:val="24"/>
          <w:szCs w:val="24"/>
        </w:rPr>
        <w:t>C</w:t>
      </w:r>
      <w:r w:rsidRPr="009F5B1E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linical process and lab results of patients who were diagnosed as pneumonitis</w:t>
      </w:r>
      <w:r w:rsidRPr="009F5B1E">
        <w:rPr>
          <w:rFonts w:ascii="Times New Roman" w:hAnsi="Times New Roman" w:cs="Times New Roman" w:hint="eastAsia"/>
          <w:b/>
          <w:bCs/>
          <w:color w:val="000000"/>
          <w:kern w:val="0"/>
          <w:sz w:val="24"/>
          <w:szCs w:val="24"/>
        </w:rPr>
        <w:t xml:space="preserve"> </w:t>
      </w:r>
      <w:proofErr w:type="spellStart"/>
      <w:r w:rsidRPr="009F5B1E">
        <w:rPr>
          <w:rFonts w:ascii="Times New Roman" w:hAnsi="Times New Roman" w:cs="Times New Roman" w:hint="eastAsia"/>
          <w:b/>
          <w:bCs/>
          <w:color w:val="000000"/>
          <w:kern w:val="0"/>
          <w:sz w:val="24"/>
          <w:szCs w:val="24"/>
        </w:rPr>
        <w:t>irAE</w:t>
      </w:r>
      <w:proofErr w:type="spellEnd"/>
      <w:r w:rsidRPr="009F5B1E">
        <w:rPr>
          <w:rFonts w:ascii="Times New Roman" w:hAnsi="Times New Roman" w:cs="Times New Roman" w:hint="eastAsia"/>
          <w:b/>
          <w:bCs/>
          <w:color w:val="000000"/>
          <w:kern w:val="0"/>
          <w:sz w:val="24"/>
          <w:szCs w:val="24"/>
        </w:rPr>
        <w:t>.</w:t>
      </w:r>
    </w:p>
    <w:tbl>
      <w:tblPr>
        <w:tblStyle w:val="TableGrid"/>
        <w:tblW w:w="9747" w:type="dxa"/>
        <w:tblLayout w:type="fixed"/>
        <w:tblLook w:val="04A0"/>
      </w:tblPr>
      <w:tblGrid>
        <w:gridCol w:w="1242"/>
        <w:gridCol w:w="1276"/>
        <w:gridCol w:w="1134"/>
        <w:gridCol w:w="1842"/>
        <w:gridCol w:w="1418"/>
        <w:gridCol w:w="1417"/>
        <w:gridCol w:w="1247"/>
        <w:gridCol w:w="171"/>
      </w:tblGrid>
      <w:tr w:rsidR="007173BA" w:rsidRPr="009F5B1E" w:rsidTr="00EC6988"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173BA" w:rsidRPr="009F5B1E" w:rsidRDefault="007173BA" w:rsidP="00EC6988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173BA" w:rsidRPr="009F5B1E" w:rsidRDefault="007173BA" w:rsidP="00EC6988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4"/>
              </w:rPr>
            </w:pPr>
            <w:r w:rsidRPr="009F5B1E"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Cs w:val="24"/>
              </w:rPr>
              <w:t>Sputum Culture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173BA" w:rsidRPr="009F5B1E" w:rsidRDefault="007173BA" w:rsidP="00EC6988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4"/>
              </w:rPr>
            </w:pPr>
            <w:r w:rsidRPr="009F5B1E"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Cs w:val="24"/>
              </w:rPr>
              <w:t>CRP</w:t>
            </w:r>
          </w:p>
          <w:p w:rsidR="007173BA" w:rsidRPr="009F5B1E" w:rsidRDefault="007173BA" w:rsidP="00EC6988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4"/>
              </w:rPr>
            </w:pPr>
            <w:r w:rsidRPr="009F5B1E"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24"/>
              </w:rPr>
              <w:t>*(0~8mg/L)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173BA" w:rsidRPr="009F5B1E" w:rsidRDefault="007173BA" w:rsidP="00EC6988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4"/>
              </w:rPr>
            </w:pPr>
            <w:proofErr w:type="spellStart"/>
            <w:r w:rsidRPr="009F5B1E"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Cs w:val="24"/>
              </w:rPr>
              <w:t>Procalcitonin</w:t>
            </w:r>
            <w:proofErr w:type="spellEnd"/>
          </w:p>
          <w:p w:rsidR="007173BA" w:rsidRPr="009F5B1E" w:rsidRDefault="007173BA" w:rsidP="00EC6988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4"/>
              </w:rPr>
            </w:pPr>
            <w:r w:rsidRPr="009F5B1E"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24"/>
              </w:rPr>
              <w:t>*(</w:t>
            </w:r>
            <w:proofErr w:type="spellStart"/>
            <w:r w:rsidRPr="009F5B1E"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24"/>
              </w:rPr>
              <w:t>0.00~0.50ng</w:t>
            </w:r>
            <w:proofErr w:type="spellEnd"/>
            <w:r w:rsidRPr="009F5B1E"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24"/>
              </w:rPr>
              <w:t>/mL)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173BA" w:rsidRPr="009F5B1E" w:rsidRDefault="007173BA" w:rsidP="00EC6988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4"/>
              </w:rPr>
            </w:pPr>
            <w:proofErr w:type="spellStart"/>
            <w:r w:rsidRPr="009F5B1E"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4"/>
              </w:rPr>
              <w:t>Pulmonology</w:t>
            </w:r>
            <w:proofErr w:type="spellEnd"/>
            <w:r w:rsidRPr="009F5B1E"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Cs w:val="24"/>
              </w:rPr>
              <w:t xml:space="preserve"> consult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173BA" w:rsidRPr="009F5B1E" w:rsidRDefault="007173BA" w:rsidP="00EC6988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4"/>
              </w:rPr>
            </w:pPr>
            <w:r w:rsidRPr="009F5B1E"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Cs w:val="24"/>
              </w:rPr>
              <w:t>Treatment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173BA" w:rsidRPr="009F5B1E" w:rsidRDefault="007173BA" w:rsidP="00EC6988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4"/>
              </w:rPr>
            </w:pPr>
            <w:r w:rsidRPr="009F5B1E"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Cs w:val="24"/>
              </w:rPr>
              <w:t>Follow up</w:t>
            </w:r>
          </w:p>
        </w:tc>
      </w:tr>
      <w:tr w:rsidR="00D527EB" w:rsidRPr="009F5B1E" w:rsidTr="00EC6988">
        <w:tc>
          <w:tcPr>
            <w:tcW w:w="124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527EB" w:rsidRPr="009F5B1E" w:rsidRDefault="00D527EB" w:rsidP="00EC6988">
            <w:pPr>
              <w:widowControl/>
              <w:wordWrap/>
              <w:autoSpaceDE/>
              <w:autoSpaceDN/>
              <w:spacing w:line="360" w:lineRule="auto"/>
              <w:rPr>
                <w:rFonts w:ascii="Times New Roman" w:hAnsi="Times New Roman" w:cs="Times New Roman"/>
                <w:bCs/>
                <w:color w:val="000000"/>
                <w:kern w:val="0"/>
                <w:sz w:val="22"/>
                <w:szCs w:val="24"/>
              </w:rPr>
            </w:pPr>
            <w:r w:rsidRPr="009F5B1E">
              <w:rPr>
                <w:rFonts w:ascii="Times New Roman" w:hAnsi="Times New Roman" w:cs="Times New Roman"/>
                <w:bCs/>
                <w:color w:val="000000"/>
                <w:kern w:val="0"/>
                <w:sz w:val="22"/>
                <w:szCs w:val="24"/>
              </w:rPr>
              <w:t>Patient 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527EB" w:rsidRPr="009F5B1E" w:rsidRDefault="00D527EB" w:rsidP="00EC6988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hAnsi="Times New Roman" w:cs="Times New Roman"/>
                <w:sz w:val="14"/>
              </w:rPr>
            </w:pPr>
            <w:r w:rsidRPr="009F5B1E">
              <w:rPr>
                <w:rFonts w:ascii="Times New Roman" w:hAnsi="Times New Roman" w:cs="Times New Roman"/>
                <w:sz w:val="14"/>
              </w:rPr>
              <w:t>α-streptococcus</w:t>
            </w:r>
          </w:p>
          <w:p w:rsidR="00D527EB" w:rsidRPr="009F5B1E" w:rsidRDefault="00D527EB" w:rsidP="00EC6988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0"/>
                <w:sz w:val="14"/>
                <w:szCs w:val="24"/>
              </w:rPr>
            </w:pPr>
            <w:r w:rsidRPr="009F5B1E">
              <w:rPr>
                <w:rFonts w:ascii="Times New Roman" w:hAnsi="Times New Roman" w:cs="Times New Roman" w:hint="eastAsia"/>
                <w:sz w:val="14"/>
              </w:rPr>
              <w:t>(non pathogen)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527EB" w:rsidRPr="009F5B1E" w:rsidRDefault="00D527EB" w:rsidP="00EC6988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0"/>
                <w:sz w:val="22"/>
                <w:szCs w:val="24"/>
              </w:rPr>
            </w:pPr>
            <w:r w:rsidRPr="009F5B1E">
              <w:rPr>
                <w:rFonts w:ascii="Times New Roman" w:hAnsi="Times New Roman" w:cs="Times New Roman" w:hint="eastAsia"/>
                <w:bCs/>
                <w:color w:val="000000"/>
                <w:kern w:val="0"/>
                <w:sz w:val="22"/>
                <w:szCs w:val="24"/>
              </w:rPr>
              <w:t>16.9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527EB" w:rsidRPr="009F5B1E" w:rsidRDefault="00D527EB" w:rsidP="00EC6988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0"/>
                <w:sz w:val="22"/>
                <w:szCs w:val="24"/>
              </w:rPr>
            </w:pPr>
            <w:r w:rsidRPr="009F5B1E">
              <w:rPr>
                <w:rFonts w:ascii="Times New Roman" w:hAnsi="Times New Roman" w:cs="Times New Roman" w:hint="eastAsia"/>
                <w:bCs/>
                <w:color w:val="000000"/>
                <w:kern w:val="0"/>
                <w:sz w:val="22"/>
                <w:szCs w:val="24"/>
              </w:rPr>
              <w:t>0.08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527EB" w:rsidRPr="009F5B1E" w:rsidRDefault="00D527EB" w:rsidP="00EC6988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0"/>
                <w:sz w:val="22"/>
                <w:szCs w:val="24"/>
              </w:rPr>
            </w:pPr>
            <w:r w:rsidRPr="009F5B1E">
              <w:rPr>
                <w:rFonts w:ascii="Times New Roman" w:hAnsi="Times New Roman" w:cs="Times New Roman" w:hint="eastAsia"/>
                <w:bCs/>
                <w:color w:val="000000"/>
                <w:kern w:val="0"/>
                <w:sz w:val="22"/>
                <w:szCs w:val="24"/>
              </w:rPr>
              <w:t>Yes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527EB" w:rsidRPr="009F5B1E" w:rsidRDefault="00D527EB" w:rsidP="00EC6988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0"/>
                <w:sz w:val="22"/>
                <w:szCs w:val="24"/>
              </w:rPr>
            </w:pPr>
            <w:r w:rsidRPr="009F5B1E">
              <w:rPr>
                <w:rFonts w:ascii="Times New Roman" w:hAnsi="Times New Roman" w:cs="Times New Roman" w:hint="eastAsia"/>
                <w:bCs/>
                <w:color w:val="000000"/>
                <w:kern w:val="0"/>
                <w:sz w:val="22"/>
                <w:szCs w:val="24"/>
              </w:rPr>
              <w:t>steroid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527EB" w:rsidRPr="009F5B1E" w:rsidRDefault="00D527EB" w:rsidP="00EC6988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0"/>
                <w:sz w:val="22"/>
                <w:szCs w:val="24"/>
              </w:rPr>
            </w:pPr>
            <w:r w:rsidRPr="009F5B1E">
              <w:rPr>
                <w:rFonts w:ascii="Times New Roman" w:hAnsi="Times New Roman" w:cs="Times New Roman" w:hint="eastAsia"/>
                <w:bCs/>
                <w:color w:val="000000"/>
                <w:kern w:val="0"/>
                <w:sz w:val="22"/>
                <w:szCs w:val="24"/>
              </w:rPr>
              <w:t>resolved</w:t>
            </w:r>
          </w:p>
        </w:tc>
      </w:tr>
      <w:tr w:rsidR="00D527EB" w:rsidRPr="009F5B1E" w:rsidTr="00EC6988"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:rsidR="00D527EB" w:rsidRPr="009F5B1E" w:rsidRDefault="00D527EB" w:rsidP="00EC6988">
            <w:pPr>
              <w:widowControl/>
              <w:wordWrap/>
              <w:autoSpaceDE/>
              <w:autoSpaceDN/>
              <w:spacing w:line="360" w:lineRule="auto"/>
              <w:rPr>
                <w:rFonts w:ascii="Times New Roman" w:hAnsi="Times New Roman" w:cs="Times New Roman"/>
                <w:bCs/>
                <w:color w:val="000000"/>
                <w:kern w:val="0"/>
                <w:sz w:val="22"/>
                <w:szCs w:val="24"/>
              </w:rPr>
            </w:pPr>
            <w:r w:rsidRPr="009F5B1E">
              <w:rPr>
                <w:rFonts w:ascii="Times New Roman" w:hAnsi="Times New Roman" w:cs="Times New Roman"/>
                <w:bCs/>
                <w:color w:val="000000"/>
                <w:kern w:val="0"/>
                <w:sz w:val="22"/>
                <w:szCs w:val="24"/>
              </w:rPr>
              <w:t>Patient 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D527EB" w:rsidRPr="009F5B1E" w:rsidRDefault="00D527EB" w:rsidP="00EC6988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0"/>
                <w:sz w:val="14"/>
                <w:szCs w:val="24"/>
              </w:rPr>
            </w:pPr>
            <w:r w:rsidRPr="009F5B1E">
              <w:rPr>
                <w:rFonts w:ascii="Times New Roman" w:hAnsi="Times New Roman" w:cs="Times New Roman" w:hint="eastAsia"/>
                <w:bCs/>
                <w:color w:val="000000"/>
                <w:kern w:val="0"/>
                <w:sz w:val="22"/>
                <w:szCs w:val="24"/>
              </w:rPr>
              <w:t>negative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527EB" w:rsidRPr="009F5B1E" w:rsidRDefault="00D527EB" w:rsidP="00EC6988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0"/>
                <w:sz w:val="22"/>
                <w:szCs w:val="24"/>
              </w:rPr>
            </w:pPr>
            <w:r w:rsidRPr="009F5B1E">
              <w:rPr>
                <w:rFonts w:ascii="Times New Roman" w:hAnsi="Times New Roman" w:cs="Times New Roman" w:hint="eastAsia"/>
                <w:bCs/>
                <w:color w:val="000000"/>
                <w:kern w:val="0"/>
                <w:sz w:val="22"/>
                <w:szCs w:val="24"/>
              </w:rPr>
              <w:t>78.0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D527EB" w:rsidRPr="009F5B1E" w:rsidRDefault="00D527EB" w:rsidP="00EC6988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0"/>
                <w:sz w:val="22"/>
                <w:szCs w:val="24"/>
              </w:rPr>
            </w:pPr>
            <w:r w:rsidRPr="009F5B1E">
              <w:rPr>
                <w:rFonts w:ascii="Times New Roman" w:hAnsi="Times New Roman" w:cs="Times New Roman" w:hint="eastAsia"/>
                <w:bCs/>
                <w:color w:val="000000"/>
                <w:kern w:val="0"/>
                <w:sz w:val="22"/>
                <w:szCs w:val="24"/>
              </w:rPr>
              <w:t>0.08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D527EB" w:rsidRPr="009F5B1E" w:rsidRDefault="00D527EB" w:rsidP="00EC6988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0"/>
                <w:sz w:val="22"/>
                <w:szCs w:val="24"/>
              </w:rPr>
            </w:pPr>
            <w:r w:rsidRPr="009F5B1E">
              <w:rPr>
                <w:rFonts w:ascii="Times New Roman" w:hAnsi="Times New Roman" w:cs="Times New Roman" w:hint="eastAsia"/>
                <w:bCs/>
                <w:color w:val="000000"/>
                <w:kern w:val="0"/>
                <w:sz w:val="22"/>
                <w:szCs w:val="24"/>
              </w:rPr>
              <w:t>No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D527EB" w:rsidRPr="009F5B1E" w:rsidRDefault="00D527EB" w:rsidP="00EC6988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0"/>
                <w:sz w:val="22"/>
                <w:szCs w:val="24"/>
              </w:rPr>
            </w:pPr>
            <w:r w:rsidRPr="009F5B1E">
              <w:rPr>
                <w:rFonts w:ascii="Times New Roman" w:hAnsi="Times New Roman" w:cs="Times New Roman" w:hint="eastAsia"/>
                <w:bCs/>
                <w:color w:val="000000"/>
                <w:kern w:val="0"/>
                <w:sz w:val="22"/>
                <w:szCs w:val="24"/>
              </w:rPr>
              <w:t>steroid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527EB" w:rsidRPr="009F5B1E" w:rsidRDefault="00D527EB" w:rsidP="00EC6988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0"/>
                <w:sz w:val="22"/>
                <w:szCs w:val="24"/>
              </w:rPr>
            </w:pPr>
            <w:r w:rsidRPr="009F5B1E">
              <w:rPr>
                <w:rFonts w:ascii="Times New Roman" w:hAnsi="Times New Roman" w:cs="Times New Roman" w:hint="eastAsia"/>
                <w:bCs/>
                <w:color w:val="000000"/>
                <w:kern w:val="0"/>
                <w:sz w:val="22"/>
                <w:szCs w:val="24"/>
              </w:rPr>
              <w:t>resolved</w:t>
            </w:r>
          </w:p>
        </w:tc>
      </w:tr>
      <w:tr w:rsidR="00D527EB" w:rsidRPr="009F5B1E" w:rsidTr="00EC6988"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:rsidR="00D527EB" w:rsidRPr="009F5B1E" w:rsidRDefault="00D527EB" w:rsidP="00EC6988">
            <w:pPr>
              <w:widowControl/>
              <w:wordWrap/>
              <w:autoSpaceDE/>
              <w:autoSpaceDN/>
              <w:spacing w:line="360" w:lineRule="auto"/>
              <w:rPr>
                <w:rFonts w:ascii="Times New Roman" w:hAnsi="Times New Roman" w:cs="Times New Roman"/>
                <w:bCs/>
                <w:color w:val="000000"/>
                <w:kern w:val="0"/>
                <w:sz w:val="22"/>
                <w:szCs w:val="24"/>
              </w:rPr>
            </w:pPr>
            <w:r w:rsidRPr="009F5B1E">
              <w:rPr>
                <w:rFonts w:ascii="Times New Roman" w:hAnsi="Times New Roman" w:cs="Times New Roman"/>
                <w:bCs/>
                <w:color w:val="000000"/>
                <w:kern w:val="0"/>
                <w:sz w:val="22"/>
                <w:szCs w:val="24"/>
              </w:rPr>
              <w:t>Patient 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D527EB" w:rsidRPr="009F5B1E" w:rsidRDefault="00D527EB" w:rsidP="00EC6988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hAnsi="Times New Roman" w:cs="Times New Roman"/>
                <w:sz w:val="14"/>
              </w:rPr>
            </w:pPr>
            <w:r w:rsidRPr="009F5B1E">
              <w:rPr>
                <w:rFonts w:ascii="Times New Roman" w:hAnsi="Times New Roman" w:cs="Times New Roman"/>
                <w:sz w:val="14"/>
              </w:rPr>
              <w:t>α-streptococcus</w:t>
            </w:r>
          </w:p>
          <w:p w:rsidR="00D527EB" w:rsidRPr="009F5B1E" w:rsidRDefault="00D527EB" w:rsidP="00EC6988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0"/>
                <w:sz w:val="14"/>
                <w:szCs w:val="24"/>
              </w:rPr>
            </w:pPr>
            <w:r w:rsidRPr="009F5B1E">
              <w:rPr>
                <w:rFonts w:ascii="Times New Roman" w:hAnsi="Times New Roman" w:cs="Times New Roman" w:hint="eastAsia"/>
                <w:sz w:val="14"/>
              </w:rPr>
              <w:t>(non pathogen)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527EB" w:rsidRPr="009F5B1E" w:rsidRDefault="00D527EB" w:rsidP="00EC6988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0"/>
                <w:sz w:val="22"/>
                <w:szCs w:val="24"/>
              </w:rPr>
            </w:pPr>
            <w:r w:rsidRPr="009F5B1E">
              <w:rPr>
                <w:rFonts w:ascii="Times New Roman" w:hAnsi="Times New Roman" w:cs="Times New Roman" w:hint="eastAsia"/>
                <w:bCs/>
                <w:color w:val="000000"/>
                <w:kern w:val="0"/>
                <w:sz w:val="22"/>
                <w:szCs w:val="24"/>
              </w:rPr>
              <w:t>1</w:t>
            </w:r>
            <w:r w:rsidRPr="009F5B1E">
              <w:rPr>
                <w:rFonts w:ascii="Times New Roman" w:hAnsi="Times New Roman" w:cs="Times New Roman"/>
                <w:bCs/>
                <w:color w:val="000000"/>
                <w:kern w:val="0"/>
                <w:sz w:val="22"/>
                <w:szCs w:val="24"/>
              </w:rPr>
              <w:t>2</w:t>
            </w:r>
            <w:r w:rsidRPr="009F5B1E">
              <w:rPr>
                <w:rFonts w:ascii="Times New Roman" w:hAnsi="Times New Roman" w:cs="Times New Roman" w:hint="eastAsia"/>
                <w:bCs/>
                <w:color w:val="000000"/>
                <w:kern w:val="0"/>
                <w:sz w:val="22"/>
                <w:szCs w:val="24"/>
              </w:rPr>
              <w:t>4</w:t>
            </w:r>
            <w:r w:rsidRPr="009F5B1E">
              <w:rPr>
                <w:rFonts w:ascii="Times New Roman" w:hAnsi="Times New Roman" w:cs="Times New Roman"/>
                <w:bCs/>
                <w:color w:val="000000"/>
                <w:kern w:val="0"/>
                <w:sz w:val="22"/>
                <w:szCs w:val="24"/>
              </w:rPr>
              <w:t>.</w:t>
            </w:r>
            <w:r w:rsidRPr="009F5B1E">
              <w:rPr>
                <w:rFonts w:ascii="Times New Roman" w:hAnsi="Times New Roman" w:cs="Times New Roman" w:hint="eastAsia"/>
                <w:bCs/>
                <w:color w:val="000000"/>
                <w:kern w:val="0"/>
                <w:sz w:val="22"/>
                <w:szCs w:val="24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D527EB" w:rsidRPr="009F5B1E" w:rsidRDefault="00D527EB" w:rsidP="00EC6988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0"/>
                <w:sz w:val="22"/>
                <w:szCs w:val="24"/>
              </w:rPr>
            </w:pPr>
            <w:r w:rsidRPr="009F5B1E">
              <w:rPr>
                <w:rFonts w:ascii="Times New Roman" w:hAnsi="Times New Roman" w:cs="Times New Roman" w:hint="eastAsia"/>
                <w:bCs/>
                <w:color w:val="000000"/>
                <w:kern w:val="0"/>
                <w:sz w:val="22"/>
                <w:szCs w:val="24"/>
              </w:rPr>
              <w:t>0.10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D527EB" w:rsidRPr="009F5B1E" w:rsidRDefault="00D527EB" w:rsidP="00EC6988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0"/>
                <w:sz w:val="22"/>
                <w:szCs w:val="24"/>
              </w:rPr>
            </w:pPr>
            <w:r w:rsidRPr="009F5B1E">
              <w:rPr>
                <w:rFonts w:ascii="Times New Roman" w:hAnsi="Times New Roman" w:cs="Times New Roman" w:hint="eastAsia"/>
                <w:bCs/>
                <w:color w:val="000000"/>
                <w:kern w:val="0"/>
                <w:sz w:val="22"/>
                <w:szCs w:val="24"/>
              </w:rPr>
              <w:t>Yes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D527EB" w:rsidRPr="009F5B1E" w:rsidRDefault="00D527EB" w:rsidP="00EC6988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0"/>
                <w:sz w:val="22"/>
                <w:szCs w:val="24"/>
              </w:rPr>
            </w:pPr>
            <w:r w:rsidRPr="009F5B1E">
              <w:rPr>
                <w:rFonts w:ascii="Times New Roman" w:hAnsi="Times New Roman" w:cs="Times New Roman" w:hint="eastAsia"/>
                <w:bCs/>
                <w:color w:val="000000"/>
                <w:kern w:val="0"/>
                <w:sz w:val="22"/>
                <w:szCs w:val="24"/>
              </w:rPr>
              <w:t>steroid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527EB" w:rsidRPr="009F5B1E" w:rsidRDefault="00D527EB" w:rsidP="00EC6988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0"/>
                <w:sz w:val="22"/>
                <w:szCs w:val="24"/>
              </w:rPr>
            </w:pPr>
            <w:r w:rsidRPr="009F5B1E">
              <w:rPr>
                <w:rFonts w:ascii="Times New Roman" w:hAnsi="Times New Roman" w:cs="Times New Roman" w:hint="eastAsia"/>
                <w:bCs/>
                <w:color w:val="000000"/>
                <w:kern w:val="0"/>
                <w:sz w:val="22"/>
                <w:szCs w:val="24"/>
              </w:rPr>
              <w:t>resolved</w:t>
            </w:r>
          </w:p>
        </w:tc>
      </w:tr>
      <w:tr w:rsidR="00D527EB" w:rsidRPr="009F5B1E" w:rsidTr="00EC6988"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:rsidR="00D527EB" w:rsidRPr="009F5B1E" w:rsidRDefault="00D527EB" w:rsidP="00EC6988">
            <w:pPr>
              <w:widowControl/>
              <w:wordWrap/>
              <w:autoSpaceDE/>
              <w:autoSpaceDN/>
              <w:spacing w:line="360" w:lineRule="auto"/>
              <w:rPr>
                <w:rFonts w:ascii="Times New Roman" w:hAnsi="Times New Roman" w:cs="Times New Roman"/>
                <w:bCs/>
                <w:color w:val="000000"/>
                <w:kern w:val="0"/>
                <w:sz w:val="22"/>
                <w:szCs w:val="24"/>
              </w:rPr>
            </w:pPr>
            <w:r w:rsidRPr="009F5B1E">
              <w:rPr>
                <w:rFonts w:ascii="Times New Roman" w:hAnsi="Times New Roman" w:cs="Times New Roman"/>
                <w:bCs/>
                <w:color w:val="000000"/>
                <w:kern w:val="0"/>
                <w:sz w:val="22"/>
                <w:szCs w:val="24"/>
              </w:rPr>
              <w:t>Patient 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D527EB" w:rsidRPr="009F5B1E" w:rsidRDefault="00D527EB" w:rsidP="00EC6988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0"/>
                <w:sz w:val="22"/>
                <w:szCs w:val="24"/>
              </w:rPr>
            </w:pPr>
            <w:r w:rsidRPr="009F5B1E">
              <w:rPr>
                <w:rFonts w:ascii="Times New Roman" w:hAnsi="Times New Roman" w:cs="Times New Roman" w:hint="eastAsia"/>
                <w:bCs/>
                <w:color w:val="000000"/>
                <w:kern w:val="0"/>
                <w:sz w:val="22"/>
                <w:szCs w:val="24"/>
              </w:rPr>
              <w:t>negative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527EB" w:rsidRPr="009F5B1E" w:rsidRDefault="00D527EB" w:rsidP="00EC6988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0"/>
                <w:sz w:val="22"/>
                <w:szCs w:val="24"/>
              </w:rPr>
            </w:pPr>
            <w:r w:rsidRPr="009F5B1E">
              <w:rPr>
                <w:rFonts w:ascii="Times New Roman" w:hAnsi="Times New Roman" w:cs="Times New Roman" w:hint="eastAsia"/>
                <w:bCs/>
                <w:color w:val="000000"/>
                <w:kern w:val="0"/>
                <w:sz w:val="22"/>
                <w:szCs w:val="24"/>
              </w:rPr>
              <w:t>91.1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D527EB" w:rsidRPr="009F5B1E" w:rsidRDefault="00D527EB" w:rsidP="00EC6988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0"/>
                <w:sz w:val="22"/>
                <w:szCs w:val="24"/>
              </w:rPr>
            </w:pPr>
            <w:r w:rsidRPr="009F5B1E">
              <w:rPr>
                <w:rFonts w:ascii="Times New Roman" w:hAnsi="Times New Roman" w:cs="Times New Roman" w:hint="eastAsia"/>
                <w:bCs/>
                <w:color w:val="000000"/>
                <w:kern w:val="0"/>
                <w:sz w:val="22"/>
                <w:szCs w:val="24"/>
              </w:rPr>
              <w:t>0.09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D527EB" w:rsidRPr="009F5B1E" w:rsidRDefault="00D527EB" w:rsidP="00EC6988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0"/>
                <w:sz w:val="22"/>
                <w:szCs w:val="24"/>
              </w:rPr>
            </w:pPr>
            <w:r w:rsidRPr="009F5B1E">
              <w:rPr>
                <w:rFonts w:ascii="Times New Roman" w:hAnsi="Times New Roman" w:cs="Times New Roman" w:hint="eastAsia"/>
                <w:bCs/>
                <w:color w:val="000000"/>
                <w:kern w:val="0"/>
                <w:sz w:val="22"/>
                <w:szCs w:val="24"/>
              </w:rPr>
              <w:t>Yes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D527EB" w:rsidRPr="009F5B1E" w:rsidRDefault="00D527EB" w:rsidP="00EC6988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0"/>
                <w:sz w:val="22"/>
                <w:szCs w:val="24"/>
              </w:rPr>
            </w:pPr>
            <w:r w:rsidRPr="009F5B1E">
              <w:rPr>
                <w:rFonts w:ascii="Times New Roman" w:hAnsi="Times New Roman" w:cs="Times New Roman" w:hint="eastAsia"/>
                <w:bCs/>
                <w:color w:val="000000"/>
                <w:kern w:val="0"/>
                <w:sz w:val="22"/>
                <w:szCs w:val="24"/>
              </w:rPr>
              <w:t>steroid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527EB" w:rsidRPr="009F5B1E" w:rsidRDefault="00D527EB" w:rsidP="00EC6988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0"/>
                <w:sz w:val="22"/>
                <w:szCs w:val="24"/>
              </w:rPr>
            </w:pPr>
            <w:r w:rsidRPr="009F5B1E">
              <w:rPr>
                <w:rFonts w:ascii="Times New Roman" w:hAnsi="Times New Roman" w:cs="Times New Roman"/>
                <w:bCs/>
                <w:color w:val="000000"/>
                <w:kern w:val="0"/>
                <w:sz w:val="22"/>
                <w:szCs w:val="24"/>
              </w:rPr>
              <w:t>f/u loss</w:t>
            </w:r>
          </w:p>
        </w:tc>
      </w:tr>
      <w:tr w:rsidR="00D527EB" w:rsidRPr="009F5B1E" w:rsidTr="00EC6988"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:rsidR="00D527EB" w:rsidRPr="009F5B1E" w:rsidRDefault="00D527EB" w:rsidP="00EC6988">
            <w:pPr>
              <w:widowControl/>
              <w:wordWrap/>
              <w:autoSpaceDE/>
              <w:autoSpaceDN/>
              <w:spacing w:line="360" w:lineRule="auto"/>
              <w:rPr>
                <w:rFonts w:ascii="Times New Roman" w:hAnsi="Times New Roman" w:cs="Times New Roman"/>
                <w:bCs/>
                <w:color w:val="000000"/>
                <w:kern w:val="0"/>
                <w:sz w:val="22"/>
                <w:szCs w:val="24"/>
              </w:rPr>
            </w:pPr>
            <w:r w:rsidRPr="009F5B1E">
              <w:rPr>
                <w:rFonts w:ascii="Times New Roman" w:hAnsi="Times New Roman" w:cs="Times New Roman"/>
                <w:bCs/>
                <w:color w:val="000000"/>
                <w:kern w:val="0"/>
                <w:sz w:val="22"/>
                <w:szCs w:val="24"/>
              </w:rPr>
              <w:t>Patient 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D527EB" w:rsidRPr="009F5B1E" w:rsidRDefault="00D527EB" w:rsidP="00EC6988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0"/>
                <w:sz w:val="22"/>
                <w:szCs w:val="24"/>
              </w:rPr>
            </w:pPr>
            <w:r w:rsidRPr="009F5B1E">
              <w:rPr>
                <w:rFonts w:ascii="Times New Roman" w:hAnsi="Times New Roman" w:cs="Times New Roman" w:hint="eastAsia"/>
                <w:bCs/>
                <w:color w:val="000000"/>
                <w:kern w:val="0"/>
                <w:sz w:val="22"/>
                <w:szCs w:val="24"/>
              </w:rPr>
              <w:t>negative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527EB" w:rsidRPr="009F5B1E" w:rsidRDefault="00D527EB" w:rsidP="00EC6988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0"/>
                <w:sz w:val="22"/>
                <w:szCs w:val="24"/>
              </w:rPr>
            </w:pPr>
            <w:r w:rsidRPr="009F5B1E">
              <w:rPr>
                <w:rFonts w:ascii="Times New Roman" w:hAnsi="Times New Roman" w:cs="Times New Roman" w:hint="eastAsia"/>
                <w:bCs/>
                <w:color w:val="000000"/>
                <w:kern w:val="0"/>
                <w:sz w:val="22"/>
                <w:szCs w:val="24"/>
              </w:rPr>
              <w:t>107.5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D527EB" w:rsidRPr="009F5B1E" w:rsidRDefault="00D527EB" w:rsidP="00EC6988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0"/>
                <w:sz w:val="22"/>
                <w:szCs w:val="24"/>
              </w:rPr>
            </w:pPr>
            <w:r w:rsidRPr="009F5B1E">
              <w:rPr>
                <w:rFonts w:ascii="Times New Roman" w:hAnsi="Times New Roman" w:cs="Times New Roman" w:hint="eastAsia"/>
                <w:bCs/>
                <w:color w:val="000000"/>
                <w:kern w:val="0"/>
                <w:sz w:val="22"/>
                <w:szCs w:val="24"/>
              </w:rPr>
              <w:t>0.13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D527EB" w:rsidRPr="009F5B1E" w:rsidRDefault="00D527EB" w:rsidP="00EC6988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0"/>
                <w:sz w:val="22"/>
                <w:szCs w:val="24"/>
              </w:rPr>
            </w:pPr>
            <w:r w:rsidRPr="009F5B1E">
              <w:rPr>
                <w:rFonts w:ascii="Times New Roman" w:hAnsi="Times New Roman" w:cs="Times New Roman" w:hint="eastAsia"/>
                <w:bCs/>
                <w:color w:val="000000"/>
                <w:kern w:val="0"/>
                <w:sz w:val="22"/>
                <w:szCs w:val="24"/>
              </w:rPr>
              <w:t>No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D527EB" w:rsidRPr="009F5B1E" w:rsidRDefault="00D527EB" w:rsidP="00EC6988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0"/>
                <w:sz w:val="22"/>
                <w:szCs w:val="24"/>
              </w:rPr>
            </w:pPr>
            <w:r w:rsidRPr="009F5B1E">
              <w:rPr>
                <w:rFonts w:ascii="Times New Roman" w:hAnsi="Times New Roman" w:cs="Times New Roman" w:hint="eastAsia"/>
                <w:bCs/>
                <w:color w:val="000000"/>
                <w:kern w:val="0"/>
                <w:sz w:val="22"/>
                <w:szCs w:val="24"/>
              </w:rPr>
              <w:t>conservative care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527EB" w:rsidRPr="009F5B1E" w:rsidRDefault="00D527EB" w:rsidP="00EC6988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0"/>
                <w:sz w:val="22"/>
                <w:szCs w:val="24"/>
              </w:rPr>
            </w:pPr>
            <w:r w:rsidRPr="009F5B1E">
              <w:rPr>
                <w:rFonts w:ascii="Times New Roman" w:hAnsi="Times New Roman" w:cs="Times New Roman"/>
                <w:bCs/>
                <w:color w:val="000000"/>
                <w:kern w:val="0"/>
                <w:sz w:val="22"/>
                <w:szCs w:val="24"/>
              </w:rPr>
              <w:t>f/u loss</w:t>
            </w:r>
          </w:p>
        </w:tc>
      </w:tr>
      <w:tr w:rsidR="00D527EB" w:rsidRPr="009F5B1E" w:rsidTr="00EC6988"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:rsidR="00D527EB" w:rsidRPr="009F5B1E" w:rsidRDefault="00D527EB" w:rsidP="00EC6988">
            <w:pPr>
              <w:widowControl/>
              <w:wordWrap/>
              <w:autoSpaceDE/>
              <w:autoSpaceDN/>
              <w:spacing w:line="360" w:lineRule="auto"/>
              <w:rPr>
                <w:rFonts w:ascii="Times New Roman" w:hAnsi="Times New Roman" w:cs="Times New Roman"/>
                <w:bCs/>
                <w:color w:val="000000"/>
                <w:kern w:val="0"/>
                <w:sz w:val="22"/>
                <w:szCs w:val="24"/>
              </w:rPr>
            </w:pPr>
            <w:r w:rsidRPr="009F5B1E">
              <w:rPr>
                <w:rFonts w:ascii="Times New Roman" w:hAnsi="Times New Roman" w:cs="Times New Roman"/>
                <w:bCs/>
                <w:color w:val="000000"/>
                <w:kern w:val="0"/>
                <w:sz w:val="22"/>
                <w:szCs w:val="24"/>
              </w:rPr>
              <w:t>Patient 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D527EB" w:rsidRPr="009F5B1E" w:rsidRDefault="00D527EB" w:rsidP="00EC6988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0"/>
                <w:sz w:val="22"/>
                <w:szCs w:val="24"/>
              </w:rPr>
            </w:pPr>
            <w:r w:rsidRPr="009F5B1E">
              <w:rPr>
                <w:rFonts w:ascii="Times New Roman" w:hAnsi="Times New Roman" w:cs="Times New Roman" w:hint="eastAsia"/>
                <w:bCs/>
                <w:color w:val="000000"/>
                <w:kern w:val="0"/>
                <w:sz w:val="22"/>
                <w:szCs w:val="24"/>
              </w:rPr>
              <w:t>negative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527EB" w:rsidRPr="009F5B1E" w:rsidRDefault="00D527EB" w:rsidP="00EC6988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0"/>
                <w:sz w:val="22"/>
                <w:szCs w:val="24"/>
              </w:rPr>
            </w:pPr>
            <w:r w:rsidRPr="009F5B1E">
              <w:rPr>
                <w:rFonts w:ascii="Times New Roman" w:hAnsi="Times New Roman" w:cs="Times New Roman" w:hint="eastAsia"/>
                <w:bCs/>
                <w:color w:val="000000"/>
                <w:kern w:val="0"/>
                <w:sz w:val="22"/>
                <w:szCs w:val="24"/>
              </w:rPr>
              <w:t>34.3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D527EB" w:rsidRPr="009F5B1E" w:rsidRDefault="00D527EB" w:rsidP="00EC6988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0"/>
                <w:sz w:val="22"/>
                <w:szCs w:val="24"/>
              </w:rPr>
            </w:pPr>
            <w:r w:rsidRPr="009F5B1E">
              <w:rPr>
                <w:rFonts w:ascii="Times New Roman" w:hAnsi="Times New Roman" w:cs="Times New Roman" w:hint="eastAsia"/>
                <w:bCs/>
                <w:color w:val="000000"/>
                <w:kern w:val="0"/>
                <w:sz w:val="22"/>
                <w:szCs w:val="24"/>
              </w:rPr>
              <w:t>1.64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D527EB" w:rsidRPr="009F5B1E" w:rsidRDefault="00D527EB" w:rsidP="00EC6988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0"/>
                <w:sz w:val="22"/>
                <w:szCs w:val="24"/>
              </w:rPr>
            </w:pPr>
            <w:r w:rsidRPr="009F5B1E">
              <w:rPr>
                <w:rFonts w:ascii="Times New Roman" w:hAnsi="Times New Roman" w:cs="Times New Roman" w:hint="eastAsia"/>
                <w:bCs/>
                <w:color w:val="000000"/>
                <w:kern w:val="0"/>
                <w:sz w:val="22"/>
                <w:szCs w:val="24"/>
              </w:rPr>
              <w:t>Yes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D527EB" w:rsidRPr="009F5B1E" w:rsidRDefault="00D527EB" w:rsidP="00EC6988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0"/>
                <w:sz w:val="22"/>
                <w:szCs w:val="24"/>
              </w:rPr>
            </w:pPr>
            <w:r w:rsidRPr="009F5B1E">
              <w:rPr>
                <w:rFonts w:ascii="Times New Roman" w:hAnsi="Times New Roman" w:cs="Times New Roman" w:hint="eastAsia"/>
                <w:bCs/>
                <w:color w:val="000000"/>
                <w:kern w:val="0"/>
                <w:sz w:val="22"/>
                <w:szCs w:val="24"/>
              </w:rPr>
              <w:t>steroid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527EB" w:rsidRPr="009F5B1E" w:rsidRDefault="00D527EB" w:rsidP="00EC6988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0"/>
                <w:sz w:val="22"/>
                <w:szCs w:val="24"/>
              </w:rPr>
            </w:pPr>
            <w:r w:rsidRPr="009F5B1E">
              <w:rPr>
                <w:rFonts w:ascii="Times New Roman" w:hAnsi="Times New Roman" w:cs="Times New Roman" w:hint="eastAsia"/>
                <w:bCs/>
                <w:color w:val="000000"/>
                <w:kern w:val="0"/>
                <w:sz w:val="22"/>
                <w:szCs w:val="24"/>
              </w:rPr>
              <w:t>resolved</w:t>
            </w:r>
          </w:p>
        </w:tc>
      </w:tr>
      <w:tr w:rsidR="00D527EB" w:rsidRPr="009F5B1E" w:rsidTr="00EC6988"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:rsidR="00D527EB" w:rsidRPr="009F5B1E" w:rsidRDefault="00D527EB" w:rsidP="00EC6988">
            <w:pPr>
              <w:widowControl/>
              <w:wordWrap/>
              <w:autoSpaceDE/>
              <w:autoSpaceDN/>
              <w:spacing w:line="360" w:lineRule="auto"/>
              <w:rPr>
                <w:rFonts w:ascii="Times New Roman" w:hAnsi="Times New Roman" w:cs="Times New Roman"/>
                <w:bCs/>
                <w:color w:val="000000"/>
                <w:kern w:val="0"/>
                <w:sz w:val="22"/>
                <w:szCs w:val="24"/>
              </w:rPr>
            </w:pPr>
            <w:r w:rsidRPr="009F5B1E">
              <w:rPr>
                <w:rFonts w:ascii="Times New Roman" w:hAnsi="Times New Roman" w:cs="Times New Roman"/>
                <w:bCs/>
                <w:color w:val="000000"/>
                <w:kern w:val="0"/>
                <w:sz w:val="22"/>
                <w:szCs w:val="24"/>
              </w:rPr>
              <w:t xml:space="preserve">Patient </w:t>
            </w:r>
            <w:r w:rsidRPr="009F5B1E">
              <w:rPr>
                <w:rFonts w:ascii="Times New Roman" w:hAnsi="Times New Roman" w:cs="Times New Roman" w:hint="eastAsia"/>
                <w:bCs/>
                <w:color w:val="000000"/>
                <w:kern w:val="0"/>
                <w:sz w:val="22"/>
                <w:szCs w:val="24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D527EB" w:rsidRPr="009F5B1E" w:rsidRDefault="00D527EB" w:rsidP="00EC6988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0"/>
                <w:sz w:val="22"/>
                <w:szCs w:val="24"/>
              </w:rPr>
            </w:pPr>
            <w:r w:rsidRPr="009F5B1E">
              <w:rPr>
                <w:rFonts w:ascii="Times New Roman" w:hAnsi="Times New Roman" w:cs="Times New Roman" w:hint="eastAsia"/>
                <w:bCs/>
                <w:color w:val="000000"/>
                <w:kern w:val="0"/>
                <w:sz w:val="22"/>
                <w:szCs w:val="24"/>
              </w:rPr>
              <w:t>negative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527EB" w:rsidRPr="009F5B1E" w:rsidRDefault="00D527EB" w:rsidP="00EC6988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0"/>
                <w:sz w:val="22"/>
                <w:szCs w:val="24"/>
              </w:rPr>
            </w:pPr>
            <w:r w:rsidRPr="009F5B1E">
              <w:rPr>
                <w:rFonts w:ascii="Times New Roman" w:hAnsi="Times New Roman" w:cs="Times New Roman" w:hint="eastAsia"/>
                <w:bCs/>
                <w:color w:val="000000"/>
                <w:kern w:val="0"/>
                <w:sz w:val="22"/>
                <w:szCs w:val="24"/>
              </w:rPr>
              <w:t>62.9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D527EB" w:rsidRPr="009F5B1E" w:rsidRDefault="00D527EB" w:rsidP="00EC6988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0"/>
                <w:sz w:val="22"/>
                <w:szCs w:val="24"/>
              </w:rPr>
            </w:pPr>
            <w:r w:rsidRPr="009F5B1E">
              <w:rPr>
                <w:rFonts w:ascii="Times New Roman" w:hAnsi="Times New Roman" w:cs="Times New Roman" w:hint="eastAsia"/>
                <w:bCs/>
                <w:color w:val="000000"/>
                <w:kern w:val="0"/>
                <w:sz w:val="22"/>
                <w:szCs w:val="24"/>
              </w:rPr>
              <w:t>&lt;0.02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D527EB" w:rsidRPr="009F5B1E" w:rsidRDefault="00D527EB" w:rsidP="00EC6988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0"/>
                <w:sz w:val="22"/>
                <w:szCs w:val="24"/>
              </w:rPr>
            </w:pPr>
            <w:r w:rsidRPr="009F5B1E">
              <w:rPr>
                <w:rFonts w:ascii="Times New Roman" w:hAnsi="Times New Roman" w:cs="Times New Roman" w:hint="eastAsia"/>
                <w:bCs/>
                <w:color w:val="000000"/>
                <w:kern w:val="0"/>
                <w:sz w:val="22"/>
                <w:szCs w:val="24"/>
              </w:rPr>
              <w:t>Yes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D527EB" w:rsidRPr="009F5B1E" w:rsidRDefault="00D527EB" w:rsidP="00EC6988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0"/>
                <w:sz w:val="22"/>
                <w:szCs w:val="24"/>
              </w:rPr>
            </w:pPr>
            <w:r w:rsidRPr="009F5B1E">
              <w:rPr>
                <w:rFonts w:ascii="Times New Roman" w:hAnsi="Times New Roman" w:cs="Times New Roman" w:hint="eastAsia"/>
                <w:bCs/>
                <w:color w:val="000000"/>
                <w:kern w:val="0"/>
                <w:sz w:val="22"/>
                <w:szCs w:val="24"/>
              </w:rPr>
              <w:t>steroid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527EB" w:rsidRPr="009F5B1E" w:rsidRDefault="00D527EB" w:rsidP="00EC6988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0"/>
                <w:sz w:val="22"/>
                <w:szCs w:val="24"/>
              </w:rPr>
            </w:pPr>
            <w:r w:rsidRPr="009F5B1E">
              <w:rPr>
                <w:rFonts w:ascii="Times New Roman" w:hAnsi="Times New Roman" w:cs="Times New Roman" w:hint="eastAsia"/>
                <w:bCs/>
                <w:color w:val="000000"/>
                <w:kern w:val="0"/>
                <w:sz w:val="22"/>
                <w:szCs w:val="24"/>
              </w:rPr>
              <w:t>resolved</w:t>
            </w:r>
          </w:p>
        </w:tc>
      </w:tr>
      <w:tr w:rsidR="00D527EB" w:rsidRPr="009F5B1E" w:rsidTr="00EC6988"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:rsidR="00D527EB" w:rsidRPr="009F5B1E" w:rsidRDefault="00D527EB" w:rsidP="00EC6988">
            <w:pPr>
              <w:widowControl/>
              <w:wordWrap/>
              <w:autoSpaceDE/>
              <w:autoSpaceDN/>
              <w:spacing w:line="360" w:lineRule="auto"/>
              <w:rPr>
                <w:rFonts w:ascii="Times New Roman" w:hAnsi="Times New Roman" w:cs="Times New Roman"/>
                <w:bCs/>
                <w:color w:val="000000"/>
                <w:kern w:val="0"/>
                <w:sz w:val="22"/>
                <w:szCs w:val="24"/>
              </w:rPr>
            </w:pPr>
            <w:r w:rsidRPr="009F5B1E">
              <w:rPr>
                <w:rFonts w:ascii="Times New Roman" w:hAnsi="Times New Roman" w:cs="Times New Roman"/>
                <w:bCs/>
                <w:color w:val="000000"/>
                <w:kern w:val="0"/>
                <w:sz w:val="22"/>
                <w:szCs w:val="24"/>
              </w:rPr>
              <w:t xml:space="preserve">Patient </w:t>
            </w:r>
            <w:r w:rsidRPr="009F5B1E">
              <w:rPr>
                <w:rFonts w:ascii="Times New Roman" w:hAnsi="Times New Roman" w:cs="Times New Roman" w:hint="eastAsia"/>
                <w:bCs/>
                <w:color w:val="000000"/>
                <w:kern w:val="0"/>
                <w:sz w:val="22"/>
                <w:szCs w:val="24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D527EB" w:rsidRPr="009F5B1E" w:rsidRDefault="00D527EB" w:rsidP="00EC6988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0"/>
                <w:sz w:val="22"/>
                <w:szCs w:val="24"/>
              </w:rPr>
            </w:pPr>
            <w:r w:rsidRPr="009F5B1E">
              <w:rPr>
                <w:rFonts w:ascii="Times New Roman" w:hAnsi="Times New Roman" w:cs="Times New Roman" w:hint="eastAsia"/>
                <w:bCs/>
                <w:color w:val="000000"/>
                <w:kern w:val="0"/>
                <w:sz w:val="22"/>
                <w:szCs w:val="24"/>
              </w:rPr>
              <w:t>negative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527EB" w:rsidRPr="009F5B1E" w:rsidRDefault="00D527EB" w:rsidP="00EC6988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0"/>
                <w:sz w:val="22"/>
                <w:szCs w:val="24"/>
              </w:rPr>
            </w:pPr>
            <w:r w:rsidRPr="009F5B1E">
              <w:rPr>
                <w:rFonts w:ascii="Times New Roman" w:hAnsi="Times New Roman" w:cs="Times New Roman" w:hint="eastAsia"/>
                <w:bCs/>
                <w:color w:val="000000"/>
                <w:kern w:val="0"/>
                <w:sz w:val="22"/>
                <w:szCs w:val="24"/>
              </w:rPr>
              <w:t>52.5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D527EB" w:rsidRPr="009F5B1E" w:rsidRDefault="00D527EB" w:rsidP="00EC6988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0"/>
                <w:sz w:val="22"/>
                <w:szCs w:val="24"/>
              </w:rPr>
            </w:pPr>
            <w:r w:rsidRPr="009F5B1E">
              <w:rPr>
                <w:rFonts w:ascii="Times New Roman" w:hAnsi="Times New Roman" w:cs="Times New Roman" w:hint="eastAsia"/>
                <w:bCs/>
                <w:color w:val="000000"/>
                <w:kern w:val="0"/>
                <w:sz w:val="22"/>
                <w:szCs w:val="24"/>
              </w:rPr>
              <w:t>0.2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D527EB" w:rsidRPr="009F5B1E" w:rsidRDefault="00D527EB" w:rsidP="00EC6988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0"/>
                <w:sz w:val="22"/>
                <w:szCs w:val="24"/>
              </w:rPr>
            </w:pPr>
            <w:r w:rsidRPr="009F5B1E">
              <w:rPr>
                <w:rFonts w:ascii="Times New Roman" w:hAnsi="Times New Roman" w:cs="Times New Roman" w:hint="eastAsia"/>
                <w:bCs/>
                <w:color w:val="000000"/>
                <w:kern w:val="0"/>
                <w:sz w:val="22"/>
                <w:szCs w:val="24"/>
              </w:rPr>
              <w:t>Yes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D527EB" w:rsidRPr="009F5B1E" w:rsidRDefault="00D527EB" w:rsidP="00EC6988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0"/>
                <w:sz w:val="22"/>
                <w:szCs w:val="24"/>
              </w:rPr>
            </w:pPr>
            <w:r w:rsidRPr="009F5B1E">
              <w:rPr>
                <w:rFonts w:ascii="Times New Roman" w:hAnsi="Times New Roman" w:cs="Times New Roman" w:hint="eastAsia"/>
                <w:bCs/>
                <w:color w:val="000000"/>
                <w:kern w:val="0"/>
                <w:sz w:val="22"/>
                <w:szCs w:val="24"/>
              </w:rPr>
              <w:t>steroid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527EB" w:rsidRPr="009F5B1E" w:rsidRDefault="00D527EB" w:rsidP="00EC6988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0"/>
                <w:sz w:val="22"/>
                <w:szCs w:val="24"/>
              </w:rPr>
            </w:pPr>
            <w:r w:rsidRPr="009F5B1E">
              <w:rPr>
                <w:rFonts w:ascii="Times New Roman" w:hAnsi="Times New Roman" w:cs="Times New Roman"/>
                <w:bCs/>
                <w:color w:val="000000"/>
                <w:kern w:val="0"/>
                <w:sz w:val="22"/>
                <w:szCs w:val="24"/>
              </w:rPr>
              <w:t>f/u loss</w:t>
            </w:r>
          </w:p>
        </w:tc>
      </w:tr>
      <w:tr w:rsidR="00D527EB" w:rsidRPr="009F5B1E" w:rsidTr="00EC6988"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:rsidR="00D527EB" w:rsidRPr="009F5B1E" w:rsidRDefault="00D527EB" w:rsidP="00EC6988">
            <w:pPr>
              <w:widowControl/>
              <w:wordWrap/>
              <w:autoSpaceDE/>
              <w:autoSpaceDN/>
              <w:spacing w:line="360" w:lineRule="auto"/>
              <w:rPr>
                <w:rFonts w:ascii="Times New Roman" w:hAnsi="Times New Roman" w:cs="Times New Roman"/>
                <w:bCs/>
                <w:color w:val="000000"/>
                <w:kern w:val="0"/>
                <w:sz w:val="22"/>
                <w:szCs w:val="24"/>
              </w:rPr>
            </w:pPr>
            <w:r w:rsidRPr="009F5B1E">
              <w:rPr>
                <w:rFonts w:ascii="Times New Roman" w:hAnsi="Times New Roman" w:cs="Times New Roman"/>
                <w:bCs/>
                <w:color w:val="000000"/>
                <w:kern w:val="0"/>
                <w:sz w:val="22"/>
                <w:szCs w:val="24"/>
              </w:rPr>
              <w:t xml:space="preserve">Patient </w:t>
            </w:r>
            <w:r w:rsidRPr="009F5B1E">
              <w:rPr>
                <w:rFonts w:ascii="Times New Roman" w:hAnsi="Times New Roman" w:cs="Times New Roman" w:hint="eastAsia"/>
                <w:bCs/>
                <w:color w:val="000000"/>
                <w:kern w:val="0"/>
                <w:sz w:val="22"/>
                <w:szCs w:val="24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D527EB" w:rsidRPr="009F5B1E" w:rsidRDefault="00D527EB" w:rsidP="00EC6988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0"/>
                <w:sz w:val="22"/>
                <w:szCs w:val="24"/>
              </w:rPr>
            </w:pPr>
            <w:r w:rsidRPr="009F5B1E">
              <w:rPr>
                <w:rFonts w:ascii="Times New Roman" w:hAnsi="Times New Roman" w:cs="Times New Roman" w:hint="eastAsia"/>
                <w:bCs/>
                <w:color w:val="000000"/>
                <w:kern w:val="0"/>
                <w:sz w:val="22"/>
                <w:szCs w:val="24"/>
              </w:rPr>
              <w:t>negative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527EB" w:rsidRPr="009F5B1E" w:rsidRDefault="00D527EB" w:rsidP="00EC6988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0"/>
                <w:sz w:val="22"/>
                <w:szCs w:val="24"/>
              </w:rPr>
            </w:pPr>
            <w:r w:rsidRPr="009F5B1E">
              <w:rPr>
                <w:rFonts w:ascii="Times New Roman" w:hAnsi="Times New Roman" w:cs="Times New Roman" w:hint="eastAsia"/>
                <w:bCs/>
                <w:color w:val="000000"/>
                <w:kern w:val="0"/>
                <w:sz w:val="22"/>
                <w:szCs w:val="24"/>
              </w:rPr>
              <w:t>51.1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D527EB" w:rsidRPr="009F5B1E" w:rsidRDefault="00D527EB" w:rsidP="00EC6988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0"/>
                <w:sz w:val="22"/>
                <w:szCs w:val="24"/>
              </w:rPr>
            </w:pPr>
            <w:r w:rsidRPr="009F5B1E">
              <w:rPr>
                <w:rFonts w:ascii="Times New Roman" w:hAnsi="Times New Roman" w:cs="Times New Roman" w:hint="eastAsia"/>
                <w:bCs/>
                <w:color w:val="000000"/>
                <w:kern w:val="0"/>
                <w:sz w:val="22"/>
                <w:szCs w:val="24"/>
              </w:rPr>
              <w:t>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D527EB" w:rsidRPr="009F5B1E" w:rsidRDefault="00D527EB" w:rsidP="00EC6988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0"/>
                <w:sz w:val="22"/>
                <w:szCs w:val="24"/>
              </w:rPr>
            </w:pPr>
            <w:r w:rsidRPr="009F5B1E">
              <w:rPr>
                <w:rFonts w:ascii="Times New Roman" w:hAnsi="Times New Roman" w:cs="Times New Roman" w:hint="eastAsia"/>
                <w:bCs/>
                <w:color w:val="000000"/>
                <w:kern w:val="0"/>
                <w:sz w:val="22"/>
                <w:szCs w:val="24"/>
              </w:rPr>
              <w:t>Yes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D527EB" w:rsidRPr="009F5B1E" w:rsidRDefault="00D527EB" w:rsidP="00EC6988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0"/>
                <w:sz w:val="22"/>
                <w:szCs w:val="24"/>
              </w:rPr>
            </w:pPr>
            <w:r w:rsidRPr="009F5B1E">
              <w:rPr>
                <w:rFonts w:ascii="Times New Roman" w:hAnsi="Times New Roman" w:cs="Times New Roman" w:hint="eastAsia"/>
                <w:bCs/>
                <w:color w:val="000000"/>
                <w:kern w:val="0"/>
                <w:sz w:val="22"/>
                <w:szCs w:val="24"/>
              </w:rPr>
              <w:t>conservative care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527EB" w:rsidRPr="009F5B1E" w:rsidRDefault="00D527EB" w:rsidP="00EC6988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0"/>
                <w:sz w:val="22"/>
                <w:szCs w:val="24"/>
              </w:rPr>
            </w:pPr>
            <w:r w:rsidRPr="009F5B1E">
              <w:rPr>
                <w:rFonts w:ascii="Times New Roman" w:hAnsi="Times New Roman" w:cs="Times New Roman" w:hint="eastAsia"/>
                <w:bCs/>
                <w:color w:val="000000"/>
                <w:kern w:val="0"/>
                <w:sz w:val="22"/>
                <w:szCs w:val="24"/>
              </w:rPr>
              <w:t>expired</w:t>
            </w:r>
          </w:p>
        </w:tc>
      </w:tr>
      <w:tr w:rsidR="00D527EB" w:rsidRPr="009F5B1E" w:rsidTr="00EC6988"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:rsidR="00D527EB" w:rsidRPr="009F5B1E" w:rsidRDefault="00D527EB" w:rsidP="00EC6988">
            <w:pPr>
              <w:widowControl/>
              <w:wordWrap/>
              <w:autoSpaceDE/>
              <w:autoSpaceDN/>
              <w:spacing w:line="360" w:lineRule="auto"/>
              <w:rPr>
                <w:rFonts w:ascii="Times New Roman" w:hAnsi="Times New Roman" w:cs="Times New Roman"/>
                <w:bCs/>
                <w:color w:val="000000"/>
                <w:kern w:val="0"/>
                <w:sz w:val="22"/>
                <w:szCs w:val="24"/>
              </w:rPr>
            </w:pPr>
            <w:r w:rsidRPr="009F5B1E">
              <w:rPr>
                <w:rFonts w:ascii="Times New Roman" w:hAnsi="Times New Roman" w:cs="Times New Roman"/>
                <w:bCs/>
                <w:color w:val="000000"/>
                <w:kern w:val="0"/>
                <w:sz w:val="22"/>
                <w:szCs w:val="24"/>
              </w:rPr>
              <w:t xml:space="preserve">Patient </w:t>
            </w:r>
            <w:r w:rsidRPr="009F5B1E">
              <w:rPr>
                <w:rFonts w:ascii="Times New Roman" w:hAnsi="Times New Roman" w:cs="Times New Roman" w:hint="eastAsia"/>
                <w:bCs/>
                <w:color w:val="000000"/>
                <w:kern w:val="0"/>
                <w:sz w:val="22"/>
                <w:szCs w:val="24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D527EB" w:rsidRPr="009F5B1E" w:rsidRDefault="00D527EB" w:rsidP="00EC6988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0"/>
                <w:sz w:val="22"/>
                <w:szCs w:val="24"/>
              </w:rPr>
            </w:pPr>
            <w:r w:rsidRPr="009F5B1E">
              <w:rPr>
                <w:rFonts w:ascii="Times New Roman" w:hAnsi="Times New Roman" w:cs="Times New Roman" w:hint="eastAsia"/>
                <w:bCs/>
                <w:color w:val="000000"/>
                <w:kern w:val="0"/>
                <w:sz w:val="22"/>
                <w:szCs w:val="24"/>
              </w:rPr>
              <w:t>NA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527EB" w:rsidRPr="009F5B1E" w:rsidRDefault="00D527EB" w:rsidP="00EC6988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0"/>
                <w:sz w:val="22"/>
                <w:szCs w:val="24"/>
              </w:rPr>
            </w:pPr>
            <w:r w:rsidRPr="009F5B1E">
              <w:rPr>
                <w:rFonts w:ascii="Times New Roman" w:hAnsi="Times New Roman" w:cs="Times New Roman" w:hint="eastAsia"/>
                <w:bCs/>
                <w:color w:val="000000"/>
                <w:kern w:val="0"/>
                <w:sz w:val="22"/>
                <w:szCs w:val="24"/>
              </w:rPr>
              <w:t>NA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D527EB" w:rsidRPr="009F5B1E" w:rsidRDefault="00D527EB" w:rsidP="00EC6988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0"/>
                <w:sz w:val="22"/>
                <w:szCs w:val="24"/>
              </w:rPr>
            </w:pPr>
            <w:r w:rsidRPr="009F5B1E">
              <w:rPr>
                <w:rFonts w:ascii="Times New Roman" w:hAnsi="Times New Roman" w:cs="Times New Roman" w:hint="eastAsia"/>
                <w:bCs/>
                <w:color w:val="000000"/>
                <w:kern w:val="0"/>
                <w:sz w:val="22"/>
                <w:szCs w:val="24"/>
              </w:rPr>
              <w:t>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D527EB" w:rsidRPr="009F5B1E" w:rsidRDefault="00D527EB" w:rsidP="00EC6988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0"/>
                <w:sz w:val="22"/>
                <w:szCs w:val="24"/>
              </w:rPr>
            </w:pPr>
            <w:r w:rsidRPr="009F5B1E">
              <w:rPr>
                <w:rFonts w:ascii="Times New Roman" w:hAnsi="Times New Roman" w:cs="Times New Roman" w:hint="eastAsia"/>
                <w:bCs/>
                <w:color w:val="000000"/>
                <w:kern w:val="0"/>
                <w:sz w:val="22"/>
                <w:szCs w:val="24"/>
              </w:rPr>
              <w:t>No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D527EB" w:rsidRPr="009F5B1E" w:rsidRDefault="00D527EB" w:rsidP="00EC6988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0"/>
                <w:sz w:val="22"/>
                <w:szCs w:val="24"/>
              </w:rPr>
            </w:pPr>
            <w:r w:rsidRPr="009F5B1E">
              <w:rPr>
                <w:rFonts w:ascii="Times New Roman" w:hAnsi="Times New Roman" w:cs="Times New Roman" w:hint="eastAsia"/>
                <w:bCs/>
                <w:color w:val="000000"/>
                <w:kern w:val="0"/>
                <w:sz w:val="22"/>
                <w:szCs w:val="24"/>
              </w:rPr>
              <w:t>steroid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527EB" w:rsidRPr="009F5B1E" w:rsidRDefault="00D527EB" w:rsidP="00EC6988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0"/>
                <w:sz w:val="22"/>
                <w:szCs w:val="24"/>
              </w:rPr>
            </w:pPr>
            <w:r w:rsidRPr="009F5B1E">
              <w:rPr>
                <w:rFonts w:ascii="Times New Roman" w:hAnsi="Times New Roman" w:cs="Times New Roman" w:hint="eastAsia"/>
                <w:bCs/>
                <w:color w:val="000000"/>
                <w:kern w:val="0"/>
                <w:sz w:val="22"/>
                <w:szCs w:val="24"/>
              </w:rPr>
              <w:t>resolved</w:t>
            </w:r>
          </w:p>
        </w:tc>
      </w:tr>
      <w:tr w:rsidR="007173BA" w:rsidRPr="009F5B1E" w:rsidTr="00EC6988">
        <w:trPr>
          <w:gridAfter w:val="1"/>
          <w:wAfter w:w="171" w:type="dxa"/>
        </w:trPr>
        <w:tc>
          <w:tcPr>
            <w:tcW w:w="95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173BA" w:rsidRPr="009F5B1E" w:rsidRDefault="007173BA" w:rsidP="00EC6988">
            <w:pPr>
              <w:widowControl/>
              <w:wordWrap/>
              <w:autoSpaceDE/>
              <w:autoSpaceDN/>
              <w:spacing w:line="360" w:lineRule="auto"/>
              <w:rPr>
                <w:rFonts w:ascii="Times New Roman" w:hAnsi="Times New Roman" w:cs="Times New Roman"/>
                <w:bCs/>
                <w:color w:val="000000"/>
                <w:kern w:val="0"/>
                <w:sz w:val="22"/>
                <w:szCs w:val="24"/>
              </w:rPr>
            </w:pPr>
            <w:r w:rsidRPr="009F5B1E">
              <w:rPr>
                <w:rFonts w:ascii="Times New Roman" w:hAnsi="Times New Roman" w:cs="Times New Roman" w:hint="eastAsia"/>
                <w:bCs/>
                <w:color w:val="000000"/>
                <w:kern w:val="0"/>
                <w:sz w:val="22"/>
                <w:szCs w:val="24"/>
              </w:rPr>
              <w:t xml:space="preserve">*CRP, </w:t>
            </w:r>
            <w:proofErr w:type="spellStart"/>
            <w:r w:rsidRPr="009F5B1E">
              <w:rPr>
                <w:rFonts w:ascii="Times New Roman" w:hAnsi="Times New Roman" w:cs="Times New Roman" w:hint="eastAsia"/>
                <w:bCs/>
                <w:color w:val="000000"/>
                <w:kern w:val="0"/>
                <w:sz w:val="22"/>
                <w:szCs w:val="24"/>
              </w:rPr>
              <w:t>Procalcitonin</w:t>
            </w:r>
            <w:proofErr w:type="spellEnd"/>
            <w:r w:rsidRPr="009F5B1E">
              <w:rPr>
                <w:rFonts w:ascii="Times New Roman" w:hAnsi="Times New Roman" w:cs="Times New Roman" w:hint="eastAsia"/>
                <w:bCs/>
                <w:color w:val="000000"/>
                <w:kern w:val="0"/>
                <w:sz w:val="22"/>
                <w:szCs w:val="24"/>
              </w:rPr>
              <w:t xml:space="preserve"> reference rage</w:t>
            </w:r>
          </w:p>
          <w:p w:rsidR="007173BA" w:rsidRPr="009F5B1E" w:rsidRDefault="007173BA" w:rsidP="00EC6988">
            <w:pPr>
              <w:widowControl/>
              <w:wordWrap/>
              <w:autoSpaceDE/>
              <w:autoSpaceDN/>
              <w:spacing w:line="360" w:lineRule="auto"/>
              <w:rPr>
                <w:rFonts w:ascii="Times New Roman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9F5B1E">
              <w:rPr>
                <w:rFonts w:ascii="Times New Roman" w:hAnsi="Times New Roman" w:cs="Times New Roman"/>
                <w:bCs/>
                <w:color w:val="000000"/>
                <w:kern w:val="0"/>
                <w:sz w:val="22"/>
                <w:szCs w:val="24"/>
              </w:rPr>
              <w:t xml:space="preserve">Abbreviation: </w:t>
            </w:r>
            <w:r w:rsidRPr="009F5B1E">
              <w:rPr>
                <w:rFonts w:ascii="Times New Roman" w:hAnsi="Times New Roman" w:cs="Times New Roman" w:hint="eastAsia"/>
                <w:bCs/>
                <w:color w:val="000000"/>
                <w:kern w:val="0"/>
                <w:sz w:val="22"/>
                <w:szCs w:val="24"/>
              </w:rPr>
              <w:t>CRP</w:t>
            </w:r>
            <w:r w:rsidRPr="009F5B1E">
              <w:rPr>
                <w:rFonts w:ascii="Times New Roman" w:hAnsi="Times New Roman" w:cs="Times New Roman"/>
                <w:bCs/>
                <w:color w:val="000000"/>
                <w:kern w:val="0"/>
                <w:sz w:val="22"/>
                <w:szCs w:val="24"/>
              </w:rPr>
              <w:t xml:space="preserve">, </w:t>
            </w:r>
            <w:r w:rsidRPr="009F5B1E">
              <w:rPr>
                <w:rFonts w:ascii="Times New Roman" w:hAnsi="Times New Roman" w:cs="Times New Roman" w:hint="eastAsia"/>
                <w:bCs/>
                <w:color w:val="000000"/>
                <w:kern w:val="0"/>
                <w:sz w:val="22"/>
                <w:szCs w:val="24"/>
              </w:rPr>
              <w:t>C-reactive protein</w:t>
            </w:r>
          </w:p>
        </w:tc>
      </w:tr>
    </w:tbl>
    <w:p w:rsidR="007173BA" w:rsidRPr="009F5B1E" w:rsidRDefault="007173BA" w:rsidP="007173BA">
      <w:pPr>
        <w:widowControl/>
        <w:wordWrap/>
        <w:autoSpaceDE/>
        <w:autoSpaceDN/>
        <w:spacing w:line="360" w:lineRule="auto"/>
        <w:rPr>
          <w:rFonts w:ascii="Times New Roman" w:hAnsi="Times New Roman" w:cs="Times New Roman"/>
          <w:b/>
          <w:sz w:val="24"/>
          <w:u w:val="single"/>
        </w:rPr>
      </w:pPr>
    </w:p>
    <w:p w:rsidR="00D65DC4" w:rsidRPr="009F5B1E" w:rsidRDefault="00D65DC4" w:rsidP="007173BA">
      <w:pPr>
        <w:widowControl/>
        <w:wordWrap/>
        <w:autoSpaceDE/>
        <w:autoSpaceDN/>
        <w:spacing w:line="360" w:lineRule="auto"/>
        <w:rPr>
          <w:rFonts w:ascii="Times New Roman" w:hAnsi="Times New Roman" w:cs="Times New Roman"/>
          <w:b/>
          <w:sz w:val="24"/>
          <w:u w:val="single"/>
        </w:rPr>
      </w:pPr>
      <w:r w:rsidRPr="009F5B1E">
        <w:rPr>
          <w:rFonts w:ascii="Times New Roman" w:hAnsi="Times New Roman" w:cs="Times New Roman"/>
          <w:b/>
          <w:sz w:val="24"/>
          <w:u w:val="single"/>
        </w:rPr>
        <w:br w:type="page"/>
      </w:r>
    </w:p>
    <w:tbl>
      <w:tblPr>
        <w:tblW w:w="89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01"/>
        <w:gridCol w:w="850"/>
        <w:gridCol w:w="1441"/>
        <w:gridCol w:w="1145"/>
        <w:gridCol w:w="850"/>
        <w:gridCol w:w="1440"/>
        <w:gridCol w:w="1147"/>
      </w:tblGrid>
      <w:tr w:rsidR="00D65DC4" w:rsidRPr="009F5B1E" w:rsidTr="00EC6988">
        <w:trPr>
          <w:cantSplit/>
          <w:jc w:val="center"/>
        </w:trPr>
        <w:tc>
          <w:tcPr>
            <w:tcW w:w="8974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</w:tcPr>
          <w:p w:rsidR="00B048EB" w:rsidRPr="009F5B1E" w:rsidRDefault="00D65DC4" w:rsidP="00EC6988">
            <w:pPr>
              <w:jc w:val="left"/>
              <w:rPr>
                <w:rFonts w:ascii="Times New Roman" w:hAnsi="Times New Roman" w:cs="Times New Roman"/>
                <w:b/>
                <w:sz w:val="22"/>
              </w:rPr>
            </w:pPr>
            <w:r w:rsidRPr="009F5B1E">
              <w:rPr>
                <w:rFonts w:ascii="Times New Roman" w:hAnsi="Times New Roman" w:cs="Times New Roman" w:hint="eastAsia"/>
                <w:b/>
                <w:sz w:val="22"/>
              </w:rPr>
              <w:lastRenderedPageBreak/>
              <w:t xml:space="preserve">Supplemental </w:t>
            </w:r>
            <w:r w:rsidRPr="009F5B1E">
              <w:rPr>
                <w:rFonts w:ascii="Times New Roman" w:hAnsi="Times New Roman" w:cs="Times New Roman"/>
                <w:b/>
                <w:sz w:val="22"/>
              </w:rPr>
              <w:t>Table</w:t>
            </w:r>
            <w:r w:rsidR="00B048EB" w:rsidRPr="009F5B1E">
              <w:rPr>
                <w:rFonts w:ascii="Times New Roman" w:hAnsi="Times New Roman" w:cs="Times New Roman" w:hint="eastAsia"/>
                <w:b/>
                <w:sz w:val="22"/>
              </w:rPr>
              <w:t xml:space="preserve"> 4.</w:t>
            </w:r>
          </w:p>
          <w:p w:rsidR="00B048EB" w:rsidRPr="009F5B1E" w:rsidRDefault="00B048EB" w:rsidP="00EC6988">
            <w:pPr>
              <w:jc w:val="left"/>
              <w:rPr>
                <w:rFonts w:ascii="Times New Roman" w:hAnsi="Times New Roman" w:cs="Times New Roman"/>
                <w:b/>
                <w:sz w:val="22"/>
              </w:rPr>
            </w:pPr>
          </w:p>
          <w:p w:rsidR="00D65DC4" w:rsidRPr="009F5B1E" w:rsidRDefault="00D65DC4" w:rsidP="00EC6988">
            <w:pPr>
              <w:jc w:val="left"/>
              <w:rPr>
                <w:rFonts w:ascii="Times New Roman" w:hAnsi="Times New Roman" w:cs="Times New Roman"/>
                <w:b/>
                <w:sz w:val="22"/>
              </w:rPr>
            </w:pPr>
            <w:r w:rsidRPr="009F5B1E">
              <w:rPr>
                <w:rFonts w:ascii="Times New Roman" w:hAnsi="Times New Roman" w:cs="Times New Roman"/>
                <w:b/>
                <w:sz w:val="22"/>
              </w:rPr>
              <w:t xml:space="preserve">Cox proportional hazards regression analysis of the effect of </w:t>
            </w:r>
            <w:proofErr w:type="spellStart"/>
            <w:r w:rsidRPr="009F5B1E">
              <w:rPr>
                <w:rFonts w:ascii="Times New Roman" w:hAnsi="Times New Roman" w:cs="Times New Roman"/>
                <w:b/>
                <w:sz w:val="22"/>
              </w:rPr>
              <w:t>irAE</w:t>
            </w:r>
            <w:proofErr w:type="spellEnd"/>
            <w:r w:rsidRPr="009F5B1E">
              <w:rPr>
                <w:rFonts w:ascii="Times New Roman" w:hAnsi="Times New Roman" w:cs="Times New Roman"/>
                <w:b/>
                <w:sz w:val="22"/>
              </w:rPr>
              <w:t xml:space="preserve"> development on PFS and OS</w:t>
            </w:r>
            <w:r w:rsidRPr="009F5B1E">
              <w:rPr>
                <w:rFonts w:ascii="Times New Roman" w:hAnsi="Times New Roman" w:cs="Times New Roman" w:hint="eastAsia"/>
                <w:b/>
                <w:sz w:val="22"/>
              </w:rPr>
              <w:t xml:space="preserve"> (12</w:t>
            </w:r>
            <w:r w:rsidRPr="009F5B1E">
              <w:rPr>
                <w:rFonts w:ascii="Times New Roman" w:hAnsi="Times New Roman" w:cs="Times New Roman"/>
                <w:b/>
                <w:sz w:val="22"/>
              </w:rPr>
              <w:t>-week landmark</w:t>
            </w:r>
            <w:r w:rsidRPr="009F5B1E">
              <w:rPr>
                <w:rFonts w:ascii="Times New Roman" w:hAnsi="Times New Roman" w:cs="Times New Roman" w:hint="eastAsia"/>
                <w:b/>
                <w:sz w:val="22"/>
              </w:rPr>
              <w:t>)</w:t>
            </w:r>
          </w:p>
        </w:tc>
      </w:tr>
      <w:tr w:rsidR="00D65DC4" w:rsidRPr="009F5B1E" w:rsidTr="00EC6988">
        <w:trPr>
          <w:cantSplit/>
          <w:jc w:val="center"/>
        </w:trPr>
        <w:tc>
          <w:tcPr>
            <w:tcW w:w="2101" w:type="dxa"/>
            <w:shd w:val="clear" w:color="auto" w:fill="auto"/>
          </w:tcPr>
          <w:p w:rsidR="00D65DC4" w:rsidRPr="009F5B1E" w:rsidRDefault="00D65DC4" w:rsidP="00EC6988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F5B1E">
              <w:rPr>
                <w:rFonts w:ascii="Times New Roman" w:hAnsi="Times New Roman" w:cs="Times New Roman"/>
                <w:sz w:val="22"/>
              </w:rPr>
              <w:t>Survival</w:t>
            </w:r>
          </w:p>
        </w:tc>
        <w:tc>
          <w:tcPr>
            <w:tcW w:w="3436" w:type="dxa"/>
            <w:gridSpan w:val="3"/>
            <w:shd w:val="clear" w:color="auto" w:fill="auto"/>
          </w:tcPr>
          <w:p w:rsidR="00D65DC4" w:rsidRPr="009F5B1E" w:rsidRDefault="00D65DC4" w:rsidP="00EC6988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F5B1E">
              <w:rPr>
                <w:rFonts w:ascii="Times New Roman" w:hAnsi="Times New Roman" w:cs="Times New Roman"/>
                <w:sz w:val="22"/>
              </w:rPr>
              <w:t>Univariate</w:t>
            </w:r>
          </w:p>
        </w:tc>
        <w:tc>
          <w:tcPr>
            <w:tcW w:w="3437" w:type="dxa"/>
            <w:gridSpan w:val="3"/>
            <w:shd w:val="clear" w:color="auto" w:fill="auto"/>
          </w:tcPr>
          <w:p w:rsidR="00D65DC4" w:rsidRPr="009F5B1E" w:rsidRDefault="00D65DC4" w:rsidP="00EC6988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F5B1E">
              <w:rPr>
                <w:rFonts w:ascii="Times New Roman" w:hAnsi="Times New Roman" w:cs="Times New Roman"/>
                <w:sz w:val="22"/>
              </w:rPr>
              <w:t>Multivariate</w:t>
            </w:r>
          </w:p>
        </w:tc>
      </w:tr>
      <w:tr w:rsidR="00D65DC4" w:rsidRPr="009F5B1E" w:rsidTr="00EC6988">
        <w:trPr>
          <w:cantSplit/>
          <w:jc w:val="center"/>
        </w:trPr>
        <w:tc>
          <w:tcPr>
            <w:tcW w:w="2101" w:type="dxa"/>
            <w:shd w:val="clear" w:color="auto" w:fill="auto"/>
          </w:tcPr>
          <w:p w:rsidR="00D65DC4" w:rsidRPr="009F5B1E" w:rsidRDefault="00D65DC4" w:rsidP="00EC6988">
            <w:pPr>
              <w:jc w:val="left"/>
              <w:rPr>
                <w:rFonts w:ascii="Times New Roman" w:hAnsi="Times New Roman" w:cs="Times New Roman"/>
                <w:b/>
                <w:sz w:val="22"/>
              </w:rPr>
            </w:pPr>
            <w:r w:rsidRPr="009F5B1E">
              <w:rPr>
                <w:rFonts w:ascii="Times New Roman" w:hAnsi="Times New Roman" w:cs="Times New Roman"/>
                <w:b/>
                <w:sz w:val="22"/>
              </w:rPr>
              <w:t>PFS (</w:t>
            </w:r>
            <w:r w:rsidRPr="009F5B1E">
              <w:rPr>
                <w:rFonts w:ascii="Times New Roman" w:hAnsi="Times New Roman" w:cs="Times New Roman" w:hint="eastAsia"/>
                <w:b/>
                <w:sz w:val="22"/>
              </w:rPr>
              <w:t>12</w:t>
            </w:r>
            <w:r w:rsidRPr="009F5B1E">
              <w:rPr>
                <w:rFonts w:ascii="Times New Roman" w:hAnsi="Times New Roman" w:cs="Times New Roman"/>
                <w:b/>
                <w:sz w:val="22"/>
              </w:rPr>
              <w:t>-week landmark)</w:t>
            </w:r>
          </w:p>
          <w:p w:rsidR="00D65DC4" w:rsidRPr="009F5B1E" w:rsidRDefault="00D65DC4" w:rsidP="00EC6988">
            <w:pPr>
              <w:jc w:val="left"/>
              <w:rPr>
                <w:rFonts w:ascii="Times New Roman" w:hAnsi="Times New Roman" w:cs="Times New Roman"/>
                <w:b/>
                <w:sz w:val="22"/>
              </w:rPr>
            </w:pPr>
            <w:r w:rsidRPr="009F5B1E">
              <w:rPr>
                <w:rFonts w:ascii="Times New Roman" w:hAnsi="Times New Roman" w:cs="Times New Roman"/>
                <w:b/>
                <w:sz w:val="22"/>
              </w:rPr>
              <w:t>N=</w:t>
            </w:r>
            <w:r w:rsidRPr="009F5B1E">
              <w:rPr>
                <w:rFonts w:ascii="Times New Roman" w:hAnsi="Times New Roman" w:cs="Times New Roman" w:hint="eastAsia"/>
                <w:b/>
                <w:sz w:val="22"/>
              </w:rPr>
              <w:t>77</w:t>
            </w:r>
          </w:p>
        </w:tc>
        <w:tc>
          <w:tcPr>
            <w:tcW w:w="850" w:type="dxa"/>
            <w:shd w:val="clear" w:color="auto" w:fill="auto"/>
          </w:tcPr>
          <w:p w:rsidR="00D65DC4" w:rsidRPr="009F5B1E" w:rsidRDefault="00D65DC4" w:rsidP="00EC6988">
            <w:pPr>
              <w:jc w:val="left"/>
              <w:rPr>
                <w:rFonts w:ascii="Times New Roman" w:hAnsi="Times New Roman" w:cs="Times New Roman"/>
                <w:b/>
                <w:sz w:val="22"/>
              </w:rPr>
            </w:pPr>
            <w:r w:rsidRPr="009F5B1E">
              <w:rPr>
                <w:rFonts w:ascii="Times New Roman" w:hAnsi="Times New Roman" w:cs="Times New Roman"/>
                <w:b/>
                <w:sz w:val="22"/>
              </w:rPr>
              <w:t>HR</w:t>
            </w:r>
          </w:p>
        </w:tc>
        <w:tc>
          <w:tcPr>
            <w:tcW w:w="1441" w:type="dxa"/>
            <w:shd w:val="clear" w:color="auto" w:fill="auto"/>
          </w:tcPr>
          <w:p w:rsidR="00D65DC4" w:rsidRPr="009F5B1E" w:rsidRDefault="00D65DC4" w:rsidP="00EC6988">
            <w:pPr>
              <w:jc w:val="left"/>
              <w:rPr>
                <w:rFonts w:ascii="Times New Roman" w:hAnsi="Times New Roman" w:cs="Times New Roman"/>
                <w:b/>
                <w:sz w:val="22"/>
              </w:rPr>
            </w:pPr>
            <w:r w:rsidRPr="009F5B1E">
              <w:rPr>
                <w:rFonts w:ascii="Times New Roman" w:hAnsi="Times New Roman" w:cs="Times New Roman"/>
                <w:b/>
                <w:sz w:val="22"/>
              </w:rPr>
              <w:t>95% CI</w:t>
            </w:r>
          </w:p>
        </w:tc>
        <w:tc>
          <w:tcPr>
            <w:tcW w:w="1145" w:type="dxa"/>
            <w:shd w:val="clear" w:color="auto" w:fill="auto"/>
          </w:tcPr>
          <w:p w:rsidR="00D65DC4" w:rsidRPr="009F5B1E" w:rsidRDefault="00D65DC4" w:rsidP="00EC6988">
            <w:pPr>
              <w:jc w:val="left"/>
              <w:rPr>
                <w:rFonts w:ascii="Times New Roman" w:hAnsi="Times New Roman" w:cs="Times New Roman"/>
                <w:b/>
                <w:sz w:val="22"/>
              </w:rPr>
            </w:pPr>
            <w:r w:rsidRPr="009F5B1E">
              <w:rPr>
                <w:rFonts w:ascii="Times New Roman" w:hAnsi="Times New Roman" w:cs="Times New Roman"/>
                <w:b/>
                <w:sz w:val="22"/>
              </w:rPr>
              <w:t>P-value</w:t>
            </w:r>
          </w:p>
        </w:tc>
        <w:tc>
          <w:tcPr>
            <w:tcW w:w="850" w:type="dxa"/>
            <w:shd w:val="clear" w:color="auto" w:fill="auto"/>
          </w:tcPr>
          <w:p w:rsidR="00D65DC4" w:rsidRPr="009F5B1E" w:rsidRDefault="00D65DC4" w:rsidP="00EC6988">
            <w:pPr>
              <w:jc w:val="left"/>
              <w:rPr>
                <w:rFonts w:ascii="Times New Roman" w:hAnsi="Times New Roman" w:cs="Times New Roman"/>
                <w:b/>
                <w:sz w:val="22"/>
              </w:rPr>
            </w:pPr>
            <w:r w:rsidRPr="009F5B1E">
              <w:rPr>
                <w:rFonts w:ascii="Times New Roman" w:hAnsi="Times New Roman" w:cs="Times New Roman"/>
                <w:b/>
                <w:sz w:val="22"/>
              </w:rPr>
              <w:t>HR</w:t>
            </w:r>
          </w:p>
        </w:tc>
        <w:tc>
          <w:tcPr>
            <w:tcW w:w="1440" w:type="dxa"/>
            <w:shd w:val="clear" w:color="auto" w:fill="auto"/>
          </w:tcPr>
          <w:p w:rsidR="00D65DC4" w:rsidRPr="009F5B1E" w:rsidRDefault="00D65DC4" w:rsidP="00EC6988">
            <w:pPr>
              <w:jc w:val="left"/>
              <w:rPr>
                <w:rFonts w:ascii="Times New Roman" w:hAnsi="Times New Roman" w:cs="Times New Roman"/>
                <w:b/>
                <w:sz w:val="22"/>
              </w:rPr>
            </w:pPr>
            <w:r w:rsidRPr="009F5B1E">
              <w:rPr>
                <w:rFonts w:ascii="Times New Roman" w:hAnsi="Times New Roman" w:cs="Times New Roman"/>
                <w:b/>
                <w:sz w:val="22"/>
              </w:rPr>
              <w:t>95% CI</w:t>
            </w:r>
          </w:p>
        </w:tc>
        <w:tc>
          <w:tcPr>
            <w:tcW w:w="1147" w:type="dxa"/>
            <w:shd w:val="clear" w:color="auto" w:fill="auto"/>
          </w:tcPr>
          <w:p w:rsidR="00D65DC4" w:rsidRPr="009F5B1E" w:rsidRDefault="00D65DC4" w:rsidP="00EC6988">
            <w:pPr>
              <w:jc w:val="left"/>
              <w:rPr>
                <w:rFonts w:ascii="Times New Roman" w:hAnsi="Times New Roman" w:cs="Times New Roman"/>
                <w:b/>
                <w:sz w:val="22"/>
              </w:rPr>
            </w:pPr>
            <w:r w:rsidRPr="009F5B1E">
              <w:rPr>
                <w:rFonts w:ascii="Times New Roman" w:hAnsi="Times New Roman" w:cs="Times New Roman"/>
                <w:b/>
                <w:sz w:val="22"/>
              </w:rPr>
              <w:t>P-value</w:t>
            </w:r>
          </w:p>
        </w:tc>
      </w:tr>
      <w:tr w:rsidR="00D65DC4" w:rsidRPr="009F5B1E" w:rsidTr="00EC6988">
        <w:trPr>
          <w:cantSplit/>
          <w:jc w:val="center"/>
        </w:trPr>
        <w:tc>
          <w:tcPr>
            <w:tcW w:w="2101" w:type="dxa"/>
            <w:shd w:val="clear" w:color="auto" w:fill="auto"/>
          </w:tcPr>
          <w:p w:rsidR="00D65DC4" w:rsidRPr="009F5B1E" w:rsidRDefault="00D65DC4" w:rsidP="00EC6988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F5B1E">
              <w:rPr>
                <w:rFonts w:ascii="Times New Roman" w:hAnsi="Times New Roman" w:cs="Times New Roman"/>
                <w:sz w:val="22"/>
              </w:rPr>
              <w:t xml:space="preserve">Any </w:t>
            </w:r>
            <w:proofErr w:type="spellStart"/>
            <w:r w:rsidRPr="009F5B1E">
              <w:rPr>
                <w:rFonts w:ascii="Times New Roman" w:hAnsi="Times New Roman" w:cs="Times New Roman"/>
                <w:sz w:val="22"/>
              </w:rPr>
              <w:t>irAE</w:t>
            </w:r>
            <w:r w:rsidRPr="009F5B1E">
              <w:rPr>
                <w:rFonts w:ascii="Times New Roman" w:hAnsi="Times New Roman" w:cs="Times New Roman" w:hint="eastAsia"/>
                <w:sz w:val="22"/>
              </w:rPr>
              <w:t>s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:rsidR="00D65DC4" w:rsidRPr="009F5B1E" w:rsidRDefault="00D65DC4" w:rsidP="00EC6988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F5B1E">
              <w:rPr>
                <w:rFonts w:ascii="Times New Roman" w:hAnsi="Times New Roman" w:cs="Times New Roman"/>
                <w:sz w:val="22"/>
              </w:rPr>
              <w:t>0.</w:t>
            </w:r>
            <w:r w:rsidRPr="009F5B1E">
              <w:rPr>
                <w:rFonts w:ascii="Times New Roman" w:hAnsi="Times New Roman" w:cs="Times New Roman" w:hint="eastAsia"/>
                <w:sz w:val="22"/>
              </w:rPr>
              <w:t>519</w:t>
            </w:r>
          </w:p>
        </w:tc>
        <w:tc>
          <w:tcPr>
            <w:tcW w:w="1441" w:type="dxa"/>
            <w:shd w:val="clear" w:color="auto" w:fill="auto"/>
          </w:tcPr>
          <w:p w:rsidR="00D65DC4" w:rsidRPr="009F5B1E" w:rsidRDefault="00D65DC4" w:rsidP="00EC6988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F5B1E">
              <w:rPr>
                <w:rFonts w:ascii="Times New Roman" w:hAnsi="Times New Roman" w:cs="Times New Roman"/>
                <w:sz w:val="22"/>
              </w:rPr>
              <w:t>0.</w:t>
            </w:r>
            <w:r w:rsidRPr="009F5B1E">
              <w:rPr>
                <w:rFonts w:ascii="Times New Roman" w:hAnsi="Times New Roman" w:cs="Times New Roman" w:hint="eastAsia"/>
                <w:sz w:val="22"/>
              </w:rPr>
              <w:t>297</w:t>
            </w:r>
            <w:r w:rsidRPr="009F5B1E">
              <w:rPr>
                <w:rFonts w:ascii="Times New Roman" w:hAnsi="Times New Roman" w:cs="Times New Roman"/>
                <w:sz w:val="22"/>
              </w:rPr>
              <w:t>–0.</w:t>
            </w:r>
            <w:r w:rsidRPr="009F5B1E">
              <w:rPr>
                <w:rFonts w:ascii="Times New Roman" w:hAnsi="Times New Roman" w:cs="Times New Roman" w:hint="eastAsia"/>
                <w:sz w:val="22"/>
              </w:rPr>
              <w:t>908</w:t>
            </w:r>
          </w:p>
        </w:tc>
        <w:tc>
          <w:tcPr>
            <w:tcW w:w="1145" w:type="dxa"/>
            <w:shd w:val="clear" w:color="auto" w:fill="auto"/>
          </w:tcPr>
          <w:p w:rsidR="00D65DC4" w:rsidRPr="009F5B1E" w:rsidRDefault="00D65DC4" w:rsidP="00EC6988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F5B1E">
              <w:rPr>
                <w:rFonts w:ascii="Times New Roman" w:hAnsi="Times New Roman" w:cs="Times New Roman" w:hint="eastAsia"/>
                <w:sz w:val="22"/>
              </w:rPr>
              <w:t>0.021</w:t>
            </w:r>
          </w:p>
        </w:tc>
        <w:tc>
          <w:tcPr>
            <w:tcW w:w="850" w:type="dxa"/>
            <w:shd w:val="clear" w:color="auto" w:fill="auto"/>
          </w:tcPr>
          <w:p w:rsidR="00D65DC4" w:rsidRPr="009F5B1E" w:rsidRDefault="00D65DC4" w:rsidP="00EC6988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F5B1E">
              <w:rPr>
                <w:rFonts w:ascii="Times New Roman" w:hAnsi="Times New Roman" w:cs="Times New Roman"/>
                <w:sz w:val="22"/>
              </w:rPr>
              <w:t>0.</w:t>
            </w:r>
            <w:r w:rsidRPr="009F5B1E">
              <w:rPr>
                <w:rFonts w:ascii="Times New Roman" w:hAnsi="Times New Roman" w:cs="Times New Roman" w:hint="eastAsia"/>
                <w:sz w:val="22"/>
              </w:rPr>
              <w:t>559</w:t>
            </w:r>
          </w:p>
        </w:tc>
        <w:tc>
          <w:tcPr>
            <w:tcW w:w="1440" w:type="dxa"/>
            <w:shd w:val="clear" w:color="auto" w:fill="auto"/>
          </w:tcPr>
          <w:p w:rsidR="00D65DC4" w:rsidRPr="009F5B1E" w:rsidRDefault="00D65DC4" w:rsidP="00EC6988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F5B1E">
              <w:rPr>
                <w:rFonts w:ascii="Times New Roman" w:hAnsi="Times New Roman" w:cs="Times New Roman"/>
                <w:sz w:val="22"/>
              </w:rPr>
              <w:t>0.</w:t>
            </w:r>
            <w:r w:rsidRPr="009F5B1E">
              <w:rPr>
                <w:rFonts w:ascii="Times New Roman" w:hAnsi="Times New Roman" w:cs="Times New Roman" w:hint="eastAsia"/>
                <w:sz w:val="22"/>
              </w:rPr>
              <w:t>290</w:t>
            </w:r>
            <w:r w:rsidRPr="009F5B1E">
              <w:rPr>
                <w:rFonts w:ascii="Times New Roman" w:hAnsi="Times New Roman" w:cs="Times New Roman"/>
                <w:sz w:val="22"/>
              </w:rPr>
              <w:t>–</w:t>
            </w:r>
            <w:r w:rsidRPr="009F5B1E">
              <w:rPr>
                <w:rFonts w:ascii="Times New Roman" w:hAnsi="Times New Roman" w:cs="Times New Roman" w:hint="eastAsia"/>
                <w:sz w:val="22"/>
              </w:rPr>
              <w:t>1.080</w:t>
            </w:r>
          </w:p>
        </w:tc>
        <w:tc>
          <w:tcPr>
            <w:tcW w:w="1147" w:type="dxa"/>
            <w:shd w:val="clear" w:color="auto" w:fill="auto"/>
          </w:tcPr>
          <w:p w:rsidR="00D65DC4" w:rsidRPr="009F5B1E" w:rsidRDefault="00D65DC4" w:rsidP="00EC6988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F5B1E">
              <w:rPr>
                <w:rFonts w:ascii="Times New Roman" w:hAnsi="Times New Roman" w:cs="Times New Roman"/>
                <w:sz w:val="22"/>
              </w:rPr>
              <w:t>0.</w:t>
            </w:r>
            <w:r w:rsidRPr="009F5B1E">
              <w:rPr>
                <w:rFonts w:ascii="Times New Roman" w:hAnsi="Times New Roman" w:cs="Times New Roman" w:hint="eastAsia"/>
                <w:sz w:val="22"/>
              </w:rPr>
              <w:t>083</w:t>
            </w:r>
          </w:p>
        </w:tc>
      </w:tr>
      <w:tr w:rsidR="00D65DC4" w:rsidRPr="009F5B1E" w:rsidTr="00EC6988">
        <w:trPr>
          <w:cantSplit/>
          <w:jc w:val="center"/>
        </w:trPr>
        <w:tc>
          <w:tcPr>
            <w:tcW w:w="2101" w:type="dxa"/>
            <w:shd w:val="clear" w:color="auto" w:fill="auto"/>
          </w:tcPr>
          <w:p w:rsidR="00D65DC4" w:rsidRPr="009F5B1E" w:rsidRDefault="00D65DC4" w:rsidP="00EC6988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F5B1E">
              <w:rPr>
                <w:rFonts w:ascii="Times New Roman" w:hAnsi="Times New Roman" w:cs="Times New Roman"/>
                <w:sz w:val="22"/>
              </w:rPr>
              <w:t xml:space="preserve">Skin </w:t>
            </w:r>
            <w:proofErr w:type="spellStart"/>
            <w:r w:rsidRPr="009F5B1E">
              <w:rPr>
                <w:rFonts w:ascii="Times New Roman" w:hAnsi="Times New Roman" w:cs="Times New Roman"/>
                <w:sz w:val="22"/>
              </w:rPr>
              <w:t>irAEs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:rsidR="00D65DC4" w:rsidRPr="009F5B1E" w:rsidRDefault="00D65DC4" w:rsidP="00EC6988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F5B1E">
              <w:rPr>
                <w:rFonts w:ascii="Times New Roman" w:hAnsi="Times New Roman" w:cs="Times New Roman" w:hint="eastAsia"/>
                <w:sz w:val="22"/>
              </w:rPr>
              <w:t>0.707</w:t>
            </w:r>
          </w:p>
        </w:tc>
        <w:tc>
          <w:tcPr>
            <w:tcW w:w="1441" w:type="dxa"/>
            <w:shd w:val="clear" w:color="auto" w:fill="auto"/>
          </w:tcPr>
          <w:p w:rsidR="00D65DC4" w:rsidRPr="009F5B1E" w:rsidRDefault="00D65DC4" w:rsidP="00EC6988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F5B1E">
              <w:rPr>
                <w:rFonts w:ascii="Times New Roman" w:hAnsi="Times New Roman" w:cs="Times New Roman"/>
                <w:sz w:val="22"/>
              </w:rPr>
              <w:t>0.</w:t>
            </w:r>
            <w:r w:rsidRPr="009F5B1E">
              <w:rPr>
                <w:rFonts w:ascii="Times New Roman" w:hAnsi="Times New Roman" w:cs="Times New Roman" w:hint="eastAsia"/>
                <w:sz w:val="22"/>
              </w:rPr>
              <w:t>389</w:t>
            </w:r>
            <w:r w:rsidRPr="009F5B1E">
              <w:rPr>
                <w:rFonts w:ascii="Times New Roman" w:hAnsi="Times New Roman" w:cs="Times New Roman"/>
                <w:sz w:val="22"/>
              </w:rPr>
              <w:t>–</w:t>
            </w:r>
            <w:r w:rsidRPr="009F5B1E">
              <w:rPr>
                <w:rFonts w:ascii="Times New Roman" w:hAnsi="Times New Roman" w:cs="Times New Roman" w:hint="eastAsia"/>
                <w:sz w:val="22"/>
              </w:rPr>
              <w:t>1.284</w:t>
            </w:r>
          </w:p>
        </w:tc>
        <w:tc>
          <w:tcPr>
            <w:tcW w:w="1145" w:type="dxa"/>
            <w:shd w:val="clear" w:color="auto" w:fill="auto"/>
          </w:tcPr>
          <w:p w:rsidR="00D65DC4" w:rsidRPr="009F5B1E" w:rsidRDefault="00D65DC4" w:rsidP="00EC6988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F5B1E">
              <w:rPr>
                <w:rFonts w:ascii="Times New Roman" w:hAnsi="Times New Roman" w:cs="Times New Roman"/>
                <w:sz w:val="22"/>
              </w:rPr>
              <w:t>0.</w:t>
            </w:r>
            <w:r w:rsidRPr="009F5B1E">
              <w:rPr>
                <w:rFonts w:ascii="Times New Roman" w:hAnsi="Times New Roman" w:cs="Times New Roman" w:hint="eastAsia"/>
                <w:sz w:val="22"/>
              </w:rPr>
              <w:t>255</w:t>
            </w:r>
          </w:p>
        </w:tc>
        <w:tc>
          <w:tcPr>
            <w:tcW w:w="850" w:type="dxa"/>
            <w:shd w:val="clear" w:color="auto" w:fill="auto"/>
          </w:tcPr>
          <w:p w:rsidR="00D65DC4" w:rsidRPr="009F5B1E" w:rsidRDefault="00D65DC4" w:rsidP="00EC6988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F5B1E">
              <w:rPr>
                <w:rFonts w:ascii="Times New Roman" w:hAnsi="Times New Roman" w:cs="Times New Roman"/>
                <w:sz w:val="22"/>
              </w:rPr>
              <w:t>0.</w:t>
            </w:r>
            <w:r w:rsidRPr="009F5B1E">
              <w:rPr>
                <w:rFonts w:ascii="Times New Roman" w:hAnsi="Times New Roman" w:cs="Times New Roman" w:hint="eastAsia"/>
                <w:sz w:val="22"/>
              </w:rPr>
              <w:t>890</w:t>
            </w:r>
          </w:p>
        </w:tc>
        <w:tc>
          <w:tcPr>
            <w:tcW w:w="1440" w:type="dxa"/>
            <w:shd w:val="clear" w:color="auto" w:fill="auto"/>
          </w:tcPr>
          <w:p w:rsidR="00D65DC4" w:rsidRPr="009F5B1E" w:rsidRDefault="00D65DC4" w:rsidP="00EC6988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F5B1E">
              <w:rPr>
                <w:rFonts w:ascii="Times New Roman" w:hAnsi="Times New Roman" w:cs="Times New Roman"/>
                <w:sz w:val="22"/>
              </w:rPr>
              <w:t>0.</w:t>
            </w:r>
            <w:r w:rsidRPr="009F5B1E">
              <w:rPr>
                <w:rFonts w:ascii="Times New Roman" w:hAnsi="Times New Roman" w:cs="Times New Roman" w:hint="eastAsia"/>
                <w:sz w:val="22"/>
              </w:rPr>
              <w:t>446</w:t>
            </w:r>
            <w:r w:rsidRPr="009F5B1E">
              <w:rPr>
                <w:rFonts w:ascii="Times New Roman" w:hAnsi="Times New Roman" w:cs="Times New Roman"/>
                <w:sz w:val="22"/>
              </w:rPr>
              <w:t>–</w:t>
            </w:r>
            <w:r w:rsidRPr="009F5B1E">
              <w:rPr>
                <w:rFonts w:ascii="Times New Roman" w:hAnsi="Times New Roman" w:cs="Times New Roman" w:hint="eastAsia"/>
                <w:sz w:val="22"/>
              </w:rPr>
              <w:t>1.774</w:t>
            </w:r>
          </w:p>
        </w:tc>
        <w:tc>
          <w:tcPr>
            <w:tcW w:w="1147" w:type="dxa"/>
            <w:shd w:val="clear" w:color="auto" w:fill="auto"/>
          </w:tcPr>
          <w:p w:rsidR="00D65DC4" w:rsidRPr="009F5B1E" w:rsidRDefault="00D65DC4" w:rsidP="00EC6988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F5B1E">
              <w:rPr>
                <w:rFonts w:ascii="Times New Roman" w:hAnsi="Times New Roman" w:cs="Times New Roman"/>
                <w:sz w:val="22"/>
              </w:rPr>
              <w:t>0.</w:t>
            </w:r>
            <w:r w:rsidRPr="009F5B1E">
              <w:rPr>
                <w:rFonts w:ascii="Times New Roman" w:hAnsi="Times New Roman" w:cs="Times New Roman" w:hint="eastAsia"/>
                <w:sz w:val="22"/>
              </w:rPr>
              <w:t>740</w:t>
            </w:r>
          </w:p>
        </w:tc>
      </w:tr>
      <w:tr w:rsidR="00D65DC4" w:rsidRPr="009F5B1E" w:rsidTr="00EC6988">
        <w:trPr>
          <w:cantSplit/>
          <w:jc w:val="center"/>
        </w:trPr>
        <w:tc>
          <w:tcPr>
            <w:tcW w:w="2101" w:type="dxa"/>
            <w:shd w:val="clear" w:color="auto" w:fill="auto"/>
          </w:tcPr>
          <w:p w:rsidR="00D65DC4" w:rsidRPr="009F5B1E" w:rsidRDefault="00D65DC4" w:rsidP="00EC6988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F5B1E">
              <w:rPr>
                <w:rFonts w:ascii="Times New Roman" w:hAnsi="Times New Roman" w:cs="Times New Roman"/>
                <w:sz w:val="22"/>
              </w:rPr>
              <w:t xml:space="preserve">Endocrine </w:t>
            </w:r>
            <w:proofErr w:type="spellStart"/>
            <w:r w:rsidRPr="009F5B1E">
              <w:rPr>
                <w:rFonts w:ascii="Times New Roman" w:hAnsi="Times New Roman" w:cs="Times New Roman"/>
                <w:sz w:val="22"/>
              </w:rPr>
              <w:t>irAEs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:rsidR="00D65DC4" w:rsidRPr="009F5B1E" w:rsidRDefault="00D65DC4" w:rsidP="00EC6988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F5B1E">
              <w:rPr>
                <w:rFonts w:ascii="Times New Roman" w:hAnsi="Times New Roman" w:cs="Times New Roman"/>
                <w:sz w:val="22"/>
              </w:rPr>
              <w:t>0.</w:t>
            </w:r>
            <w:r w:rsidRPr="009F5B1E">
              <w:rPr>
                <w:rFonts w:ascii="Times New Roman" w:hAnsi="Times New Roman" w:cs="Times New Roman" w:hint="eastAsia"/>
                <w:sz w:val="22"/>
              </w:rPr>
              <w:t>658</w:t>
            </w:r>
          </w:p>
        </w:tc>
        <w:tc>
          <w:tcPr>
            <w:tcW w:w="1441" w:type="dxa"/>
            <w:shd w:val="clear" w:color="auto" w:fill="auto"/>
          </w:tcPr>
          <w:p w:rsidR="00D65DC4" w:rsidRPr="009F5B1E" w:rsidRDefault="00D65DC4" w:rsidP="00EC6988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F5B1E">
              <w:rPr>
                <w:rFonts w:ascii="Times New Roman" w:hAnsi="Times New Roman" w:cs="Times New Roman"/>
                <w:sz w:val="22"/>
              </w:rPr>
              <w:t>0.</w:t>
            </w:r>
            <w:r w:rsidRPr="009F5B1E">
              <w:rPr>
                <w:rFonts w:ascii="Times New Roman" w:hAnsi="Times New Roman" w:cs="Times New Roman" w:hint="eastAsia"/>
                <w:sz w:val="22"/>
              </w:rPr>
              <w:t>300</w:t>
            </w:r>
            <w:r w:rsidRPr="009F5B1E">
              <w:rPr>
                <w:rFonts w:ascii="Times New Roman" w:hAnsi="Times New Roman" w:cs="Times New Roman"/>
                <w:sz w:val="22"/>
              </w:rPr>
              <w:t>–1.</w:t>
            </w:r>
            <w:r w:rsidRPr="009F5B1E">
              <w:rPr>
                <w:rFonts w:ascii="Times New Roman" w:hAnsi="Times New Roman" w:cs="Times New Roman" w:hint="eastAsia"/>
                <w:sz w:val="22"/>
              </w:rPr>
              <w:t>443</w:t>
            </w:r>
          </w:p>
        </w:tc>
        <w:tc>
          <w:tcPr>
            <w:tcW w:w="1145" w:type="dxa"/>
            <w:shd w:val="clear" w:color="auto" w:fill="auto"/>
          </w:tcPr>
          <w:p w:rsidR="00D65DC4" w:rsidRPr="009F5B1E" w:rsidRDefault="00D65DC4" w:rsidP="00EC6988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F5B1E">
              <w:rPr>
                <w:rFonts w:ascii="Times New Roman" w:hAnsi="Times New Roman" w:cs="Times New Roman" w:hint="eastAsia"/>
                <w:sz w:val="22"/>
              </w:rPr>
              <w:t>0.296</w:t>
            </w:r>
          </w:p>
        </w:tc>
        <w:tc>
          <w:tcPr>
            <w:tcW w:w="850" w:type="dxa"/>
            <w:shd w:val="clear" w:color="auto" w:fill="auto"/>
          </w:tcPr>
          <w:p w:rsidR="00D65DC4" w:rsidRPr="009F5B1E" w:rsidRDefault="00D65DC4" w:rsidP="00EC6988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F5B1E">
              <w:rPr>
                <w:rFonts w:ascii="Times New Roman" w:hAnsi="Times New Roman" w:cs="Times New Roman"/>
                <w:sz w:val="22"/>
              </w:rPr>
              <w:t>0.</w:t>
            </w:r>
            <w:r w:rsidRPr="009F5B1E">
              <w:rPr>
                <w:rFonts w:ascii="Times New Roman" w:hAnsi="Times New Roman" w:cs="Times New Roman" w:hint="eastAsia"/>
                <w:sz w:val="22"/>
              </w:rPr>
              <w:t>523</w:t>
            </w:r>
          </w:p>
        </w:tc>
        <w:tc>
          <w:tcPr>
            <w:tcW w:w="1440" w:type="dxa"/>
            <w:shd w:val="clear" w:color="auto" w:fill="auto"/>
          </w:tcPr>
          <w:p w:rsidR="00D65DC4" w:rsidRPr="009F5B1E" w:rsidRDefault="00D65DC4" w:rsidP="00EC6988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F5B1E">
              <w:rPr>
                <w:rFonts w:ascii="Times New Roman" w:hAnsi="Times New Roman" w:cs="Times New Roman"/>
                <w:sz w:val="22"/>
              </w:rPr>
              <w:t>0.</w:t>
            </w:r>
            <w:r w:rsidRPr="009F5B1E">
              <w:rPr>
                <w:rFonts w:ascii="Times New Roman" w:hAnsi="Times New Roman" w:cs="Times New Roman" w:hint="eastAsia"/>
                <w:sz w:val="22"/>
              </w:rPr>
              <w:t>172</w:t>
            </w:r>
            <w:r w:rsidRPr="009F5B1E">
              <w:rPr>
                <w:rFonts w:ascii="Times New Roman" w:hAnsi="Times New Roman" w:cs="Times New Roman"/>
                <w:sz w:val="22"/>
              </w:rPr>
              <w:t>–</w:t>
            </w:r>
            <w:r w:rsidRPr="009F5B1E">
              <w:rPr>
                <w:rFonts w:ascii="Times New Roman" w:hAnsi="Times New Roman" w:cs="Times New Roman" w:hint="eastAsia"/>
                <w:sz w:val="22"/>
              </w:rPr>
              <w:t>1.590</w:t>
            </w:r>
          </w:p>
        </w:tc>
        <w:tc>
          <w:tcPr>
            <w:tcW w:w="1147" w:type="dxa"/>
            <w:shd w:val="clear" w:color="auto" w:fill="auto"/>
          </w:tcPr>
          <w:p w:rsidR="00D65DC4" w:rsidRPr="009F5B1E" w:rsidRDefault="00D65DC4" w:rsidP="00EC6988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F5B1E">
              <w:rPr>
                <w:rFonts w:ascii="Times New Roman" w:hAnsi="Times New Roman" w:cs="Times New Roman"/>
                <w:sz w:val="22"/>
              </w:rPr>
              <w:t>0.</w:t>
            </w:r>
            <w:r w:rsidRPr="009F5B1E">
              <w:rPr>
                <w:rFonts w:ascii="Times New Roman" w:hAnsi="Times New Roman" w:cs="Times New Roman" w:hint="eastAsia"/>
                <w:sz w:val="22"/>
              </w:rPr>
              <w:t>253</w:t>
            </w:r>
          </w:p>
        </w:tc>
      </w:tr>
      <w:tr w:rsidR="00D65DC4" w:rsidRPr="009F5B1E" w:rsidTr="00EC6988">
        <w:trPr>
          <w:cantSplit/>
          <w:jc w:val="center"/>
        </w:trPr>
        <w:tc>
          <w:tcPr>
            <w:tcW w:w="2101" w:type="dxa"/>
            <w:shd w:val="clear" w:color="auto" w:fill="auto"/>
          </w:tcPr>
          <w:p w:rsidR="00D65DC4" w:rsidRPr="009F5B1E" w:rsidRDefault="00D65DC4" w:rsidP="00EC6988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F5B1E">
              <w:rPr>
                <w:rFonts w:ascii="Times New Roman" w:hAnsi="Times New Roman" w:cs="Times New Roman" w:hint="eastAsia"/>
                <w:sz w:val="22"/>
              </w:rPr>
              <w:t xml:space="preserve">Pneumonitis </w:t>
            </w:r>
            <w:proofErr w:type="spellStart"/>
            <w:r w:rsidRPr="009F5B1E">
              <w:rPr>
                <w:rFonts w:ascii="Times New Roman" w:hAnsi="Times New Roman" w:cs="Times New Roman" w:hint="eastAsia"/>
                <w:sz w:val="22"/>
              </w:rPr>
              <w:t>irAE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:rsidR="00D65DC4" w:rsidRPr="009F5B1E" w:rsidRDefault="00D65DC4" w:rsidP="00EC6988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F5B1E">
              <w:rPr>
                <w:rFonts w:ascii="Times New Roman" w:hAnsi="Times New Roman" w:cs="Times New Roman" w:hint="eastAsia"/>
                <w:sz w:val="22"/>
              </w:rPr>
              <w:t>0.642</w:t>
            </w:r>
          </w:p>
        </w:tc>
        <w:tc>
          <w:tcPr>
            <w:tcW w:w="1441" w:type="dxa"/>
            <w:shd w:val="clear" w:color="auto" w:fill="auto"/>
          </w:tcPr>
          <w:p w:rsidR="00D65DC4" w:rsidRPr="009F5B1E" w:rsidRDefault="00D65DC4" w:rsidP="00EC6988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F5B1E">
              <w:rPr>
                <w:rFonts w:ascii="Times New Roman" w:hAnsi="Times New Roman" w:cs="Times New Roman" w:hint="eastAsia"/>
                <w:sz w:val="22"/>
              </w:rPr>
              <w:t>0.198</w:t>
            </w:r>
            <w:r w:rsidRPr="009F5B1E">
              <w:rPr>
                <w:rFonts w:ascii="Times New Roman" w:hAnsi="Times New Roman" w:cs="Times New Roman"/>
                <w:sz w:val="22"/>
              </w:rPr>
              <w:t>–</w:t>
            </w:r>
            <w:r w:rsidRPr="009F5B1E">
              <w:rPr>
                <w:rFonts w:ascii="Times New Roman" w:hAnsi="Times New Roman" w:cs="Times New Roman" w:hint="eastAsia"/>
                <w:sz w:val="22"/>
              </w:rPr>
              <w:t>2.084</w:t>
            </w:r>
          </w:p>
        </w:tc>
        <w:tc>
          <w:tcPr>
            <w:tcW w:w="1145" w:type="dxa"/>
            <w:shd w:val="clear" w:color="auto" w:fill="auto"/>
          </w:tcPr>
          <w:p w:rsidR="00D65DC4" w:rsidRPr="009F5B1E" w:rsidRDefault="00D65DC4" w:rsidP="00EC6988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F5B1E">
              <w:rPr>
                <w:rFonts w:ascii="Times New Roman" w:hAnsi="Times New Roman" w:cs="Times New Roman" w:hint="eastAsia"/>
                <w:sz w:val="22"/>
              </w:rPr>
              <w:t>0.460</w:t>
            </w:r>
          </w:p>
        </w:tc>
        <w:tc>
          <w:tcPr>
            <w:tcW w:w="850" w:type="dxa"/>
            <w:shd w:val="clear" w:color="auto" w:fill="auto"/>
          </w:tcPr>
          <w:p w:rsidR="00D65DC4" w:rsidRPr="009F5B1E" w:rsidRDefault="00D65DC4" w:rsidP="00EC6988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F5B1E">
              <w:rPr>
                <w:rFonts w:ascii="Times New Roman" w:hAnsi="Times New Roman" w:cs="Times New Roman" w:hint="eastAsia"/>
                <w:sz w:val="22"/>
              </w:rPr>
              <w:t>1.928</w:t>
            </w:r>
          </w:p>
        </w:tc>
        <w:tc>
          <w:tcPr>
            <w:tcW w:w="1440" w:type="dxa"/>
            <w:shd w:val="clear" w:color="auto" w:fill="auto"/>
          </w:tcPr>
          <w:p w:rsidR="00D65DC4" w:rsidRPr="009F5B1E" w:rsidRDefault="00D65DC4" w:rsidP="00EC6988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F5B1E">
              <w:rPr>
                <w:rFonts w:ascii="Times New Roman" w:hAnsi="Times New Roman" w:cs="Times New Roman" w:hint="eastAsia"/>
                <w:sz w:val="22"/>
              </w:rPr>
              <w:t>0.450</w:t>
            </w:r>
            <w:r w:rsidRPr="009F5B1E">
              <w:rPr>
                <w:rFonts w:ascii="Times New Roman" w:hAnsi="Times New Roman" w:cs="Times New Roman"/>
                <w:sz w:val="22"/>
              </w:rPr>
              <w:t>–</w:t>
            </w:r>
            <w:r w:rsidRPr="009F5B1E">
              <w:rPr>
                <w:rFonts w:ascii="Times New Roman" w:hAnsi="Times New Roman" w:cs="Times New Roman" w:hint="eastAsia"/>
                <w:sz w:val="22"/>
              </w:rPr>
              <w:t>8.257</w:t>
            </w:r>
          </w:p>
        </w:tc>
        <w:tc>
          <w:tcPr>
            <w:tcW w:w="1147" w:type="dxa"/>
            <w:shd w:val="clear" w:color="auto" w:fill="auto"/>
          </w:tcPr>
          <w:p w:rsidR="00D65DC4" w:rsidRPr="009F5B1E" w:rsidRDefault="00D65DC4" w:rsidP="00EC6988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F5B1E">
              <w:rPr>
                <w:rFonts w:ascii="Times New Roman" w:hAnsi="Times New Roman" w:cs="Times New Roman" w:hint="eastAsia"/>
                <w:sz w:val="22"/>
              </w:rPr>
              <w:t>0.376</w:t>
            </w:r>
          </w:p>
        </w:tc>
      </w:tr>
      <w:tr w:rsidR="00D65DC4" w:rsidRPr="009F5B1E" w:rsidTr="00EC6988">
        <w:trPr>
          <w:cantSplit/>
          <w:jc w:val="center"/>
        </w:trPr>
        <w:tc>
          <w:tcPr>
            <w:tcW w:w="2101" w:type="dxa"/>
            <w:shd w:val="clear" w:color="auto" w:fill="auto"/>
          </w:tcPr>
          <w:p w:rsidR="00D65DC4" w:rsidRPr="009F5B1E" w:rsidRDefault="00D65DC4" w:rsidP="00EC6988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50" w:type="dxa"/>
            <w:shd w:val="clear" w:color="auto" w:fill="auto"/>
          </w:tcPr>
          <w:p w:rsidR="00D65DC4" w:rsidRPr="009F5B1E" w:rsidRDefault="00D65DC4" w:rsidP="00EC6988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41" w:type="dxa"/>
            <w:shd w:val="clear" w:color="auto" w:fill="auto"/>
          </w:tcPr>
          <w:p w:rsidR="00D65DC4" w:rsidRPr="009F5B1E" w:rsidRDefault="00D65DC4" w:rsidP="00EC6988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45" w:type="dxa"/>
            <w:shd w:val="clear" w:color="auto" w:fill="auto"/>
          </w:tcPr>
          <w:p w:rsidR="00D65DC4" w:rsidRPr="009F5B1E" w:rsidRDefault="00D65DC4" w:rsidP="00EC6988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50" w:type="dxa"/>
            <w:shd w:val="clear" w:color="auto" w:fill="auto"/>
          </w:tcPr>
          <w:p w:rsidR="00D65DC4" w:rsidRPr="009F5B1E" w:rsidRDefault="00D65DC4" w:rsidP="00EC6988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40" w:type="dxa"/>
            <w:shd w:val="clear" w:color="auto" w:fill="auto"/>
          </w:tcPr>
          <w:p w:rsidR="00D65DC4" w:rsidRPr="009F5B1E" w:rsidRDefault="00D65DC4" w:rsidP="00EC6988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47" w:type="dxa"/>
            <w:shd w:val="clear" w:color="auto" w:fill="auto"/>
          </w:tcPr>
          <w:p w:rsidR="00D65DC4" w:rsidRPr="009F5B1E" w:rsidRDefault="00D65DC4" w:rsidP="00EC6988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</w:tr>
      <w:tr w:rsidR="00D65DC4" w:rsidRPr="009F5B1E" w:rsidTr="00EC6988">
        <w:trPr>
          <w:cantSplit/>
          <w:jc w:val="center"/>
        </w:trPr>
        <w:tc>
          <w:tcPr>
            <w:tcW w:w="2101" w:type="dxa"/>
            <w:shd w:val="clear" w:color="auto" w:fill="auto"/>
          </w:tcPr>
          <w:p w:rsidR="00D65DC4" w:rsidRPr="009F5B1E" w:rsidRDefault="00D65DC4" w:rsidP="00EC6988">
            <w:pPr>
              <w:jc w:val="left"/>
              <w:rPr>
                <w:rFonts w:ascii="Times New Roman" w:hAnsi="Times New Roman" w:cs="Times New Roman"/>
                <w:b/>
                <w:sz w:val="22"/>
              </w:rPr>
            </w:pPr>
            <w:r w:rsidRPr="009F5B1E">
              <w:rPr>
                <w:rFonts w:ascii="Times New Roman" w:hAnsi="Times New Roman" w:cs="Times New Roman"/>
                <w:b/>
                <w:sz w:val="22"/>
              </w:rPr>
              <w:t>OS (</w:t>
            </w:r>
            <w:r w:rsidRPr="009F5B1E">
              <w:rPr>
                <w:rFonts w:ascii="Times New Roman" w:hAnsi="Times New Roman" w:cs="Times New Roman" w:hint="eastAsia"/>
                <w:b/>
                <w:sz w:val="22"/>
              </w:rPr>
              <w:t>12</w:t>
            </w:r>
            <w:r w:rsidRPr="009F5B1E">
              <w:rPr>
                <w:rFonts w:ascii="Times New Roman" w:hAnsi="Times New Roman" w:cs="Times New Roman"/>
                <w:b/>
                <w:sz w:val="22"/>
              </w:rPr>
              <w:t>-week landmark)</w:t>
            </w:r>
          </w:p>
          <w:p w:rsidR="00D65DC4" w:rsidRPr="009F5B1E" w:rsidRDefault="00D65DC4" w:rsidP="00EC6988">
            <w:pPr>
              <w:jc w:val="left"/>
              <w:rPr>
                <w:rFonts w:ascii="Times New Roman" w:hAnsi="Times New Roman" w:cs="Times New Roman"/>
                <w:b/>
                <w:sz w:val="22"/>
              </w:rPr>
            </w:pPr>
            <w:r w:rsidRPr="009F5B1E">
              <w:rPr>
                <w:rFonts w:ascii="Times New Roman" w:hAnsi="Times New Roman" w:cs="Times New Roman"/>
                <w:b/>
                <w:sz w:val="22"/>
              </w:rPr>
              <w:t>N=1</w:t>
            </w:r>
            <w:r w:rsidRPr="009F5B1E">
              <w:rPr>
                <w:rFonts w:ascii="Times New Roman" w:hAnsi="Times New Roman" w:cs="Times New Roman" w:hint="eastAsia"/>
                <w:b/>
                <w:sz w:val="22"/>
              </w:rPr>
              <w:t>14</w:t>
            </w:r>
          </w:p>
        </w:tc>
        <w:tc>
          <w:tcPr>
            <w:tcW w:w="850" w:type="dxa"/>
            <w:shd w:val="clear" w:color="auto" w:fill="auto"/>
          </w:tcPr>
          <w:p w:rsidR="00D65DC4" w:rsidRPr="009F5B1E" w:rsidRDefault="00D65DC4" w:rsidP="00EC6988">
            <w:pPr>
              <w:jc w:val="left"/>
              <w:rPr>
                <w:rFonts w:ascii="Times New Roman" w:hAnsi="Times New Roman" w:cs="Times New Roman"/>
                <w:b/>
                <w:sz w:val="22"/>
              </w:rPr>
            </w:pPr>
            <w:r w:rsidRPr="009F5B1E">
              <w:rPr>
                <w:rFonts w:ascii="Times New Roman" w:hAnsi="Times New Roman" w:cs="Times New Roman"/>
                <w:b/>
                <w:sz w:val="22"/>
              </w:rPr>
              <w:t>HR</w:t>
            </w:r>
          </w:p>
        </w:tc>
        <w:tc>
          <w:tcPr>
            <w:tcW w:w="1441" w:type="dxa"/>
            <w:shd w:val="clear" w:color="auto" w:fill="auto"/>
          </w:tcPr>
          <w:p w:rsidR="00D65DC4" w:rsidRPr="009F5B1E" w:rsidRDefault="00D65DC4" w:rsidP="00EC6988">
            <w:pPr>
              <w:jc w:val="left"/>
              <w:rPr>
                <w:rFonts w:ascii="Times New Roman" w:hAnsi="Times New Roman" w:cs="Times New Roman"/>
                <w:b/>
                <w:sz w:val="22"/>
              </w:rPr>
            </w:pPr>
            <w:r w:rsidRPr="009F5B1E">
              <w:rPr>
                <w:rFonts w:ascii="Times New Roman" w:hAnsi="Times New Roman" w:cs="Times New Roman"/>
                <w:b/>
                <w:sz w:val="22"/>
              </w:rPr>
              <w:t>95% CI</w:t>
            </w:r>
          </w:p>
        </w:tc>
        <w:tc>
          <w:tcPr>
            <w:tcW w:w="1145" w:type="dxa"/>
            <w:shd w:val="clear" w:color="auto" w:fill="auto"/>
          </w:tcPr>
          <w:p w:rsidR="00D65DC4" w:rsidRPr="009F5B1E" w:rsidRDefault="00D65DC4" w:rsidP="00EC6988">
            <w:pPr>
              <w:jc w:val="left"/>
              <w:rPr>
                <w:rFonts w:ascii="Times New Roman" w:hAnsi="Times New Roman" w:cs="Times New Roman"/>
                <w:b/>
                <w:sz w:val="22"/>
              </w:rPr>
            </w:pPr>
            <w:r w:rsidRPr="009F5B1E">
              <w:rPr>
                <w:rFonts w:ascii="Times New Roman" w:hAnsi="Times New Roman" w:cs="Times New Roman"/>
                <w:b/>
                <w:sz w:val="22"/>
              </w:rPr>
              <w:t>P-value</w:t>
            </w:r>
          </w:p>
        </w:tc>
        <w:tc>
          <w:tcPr>
            <w:tcW w:w="850" w:type="dxa"/>
            <w:shd w:val="clear" w:color="auto" w:fill="auto"/>
          </w:tcPr>
          <w:p w:rsidR="00D65DC4" w:rsidRPr="009F5B1E" w:rsidRDefault="00D65DC4" w:rsidP="00EC6988">
            <w:pPr>
              <w:jc w:val="left"/>
              <w:rPr>
                <w:rFonts w:ascii="Times New Roman" w:hAnsi="Times New Roman" w:cs="Times New Roman"/>
                <w:b/>
                <w:sz w:val="22"/>
              </w:rPr>
            </w:pPr>
            <w:r w:rsidRPr="009F5B1E">
              <w:rPr>
                <w:rFonts w:ascii="Times New Roman" w:hAnsi="Times New Roman" w:cs="Times New Roman"/>
                <w:b/>
                <w:sz w:val="22"/>
              </w:rPr>
              <w:t>HR</w:t>
            </w:r>
          </w:p>
        </w:tc>
        <w:tc>
          <w:tcPr>
            <w:tcW w:w="1440" w:type="dxa"/>
            <w:shd w:val="clear" w:color="auto" w:fill="auto"/>
          </w:tcPr>
          <w:p w:rsidR="00D65DC4" w:rsidRPr="009F5B1E" w:rsidRDefault="00D65DC4" w:rsidP="00EC6988">
            <w:pPr>
              <w:jc w:val="left"/>
              <w:rPr>
                <w:rFonts w:ascii="Times New Roman" w:hAnsi="Times New Roman" w:cs="Times New Roman"/>
                <w:b/>
                <w:sz w:val="22"/>
              </w:rPr>
            </w:pPr>
            <w:r w:rsidRPr="009F5B1E">
              <w:rPr>
                <w:rFonts w:ascii="Times New Roman" w:hAnsi="Times New Roman" w:cs="Times New Roman"/>
                <w:b/>
                <w:sz w:val="22"/>
              </w:rPr>
              <w:t>95% CI</w:t>
            </w:r>
          </w:p>
        </w:tc>
        <w:tc>
          <w:tcPr>
            <w:tcW w:w="1147" w:type="dxa"/>
            <w:shd w:val="clear" w:color="auto" w:fill="auto"/>
          </w:tcPr>
          <w:p w:rsidR="00D65DC4" w:rsidRPr="009F5B1E" w:rsidRDefault="00D65DC4" w:rsidP="00EC6988">
            <w:pPr>
              <w:jc w:val="left"/>
              <w:rPr>
                <w:rFonts w:ascii="Times New Roman" w:hAnsi="Times New Roman" w:cs="Times New Roman"/>
                <w:b/>
                <w:sz w:val="22"/>
              </w:rPr>
            </w:pPr>
            <w:r w:rsidRPr="009F5B1E">
              <w:rPr>
                <w:rFonts w:ascii="Times New Roman" w:hAnsi="Times New Roman" w:cs="Times New Roman"/>
                <w:b/>
                <w:sz w:val="22"/>
              </w:rPr>
              <w:t>P-value</w:t>
            </w:r>
          </w:p>
        </w:tc>
      </w:tr>
      <w:tr w:rsidR="00D65DC4" w:rsidRPr="009F5B1E" w:rsidTr="00EC6988">
        <w:trPr>
          <w:cantSplit/>
          <w:jc w:val="center"/>
        </w:trPr>
        <w:tc>
          <w:tcPr>
            <w:tcW w:w="2101" w:type="dxa"/>
            <w:shd w:val="clear" w:color="auto" w:fill="auto"/>
          </w:tcPr>
          <w:p w:rsidR="00D65DC4" w:rsidRPr="009F5B1E" w:rsidRDefault="00D65DC4" w:rsidP="00EC6988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F5B1E">
              <w:rPr>
                <w:rFonts w:ascii="Times New Roman" w:hAnsi="Times New Roman" w:cs="Times New Roman"/>
                <w:sz w:val="22"/>
              </w:rPr>
              <w:t xml:space="preserve">Any </w:t>
            </w:r>
            <w:proofErr w:type="spellStart"/>
            <w:r w:rsidRPr="009F5B1E">
              <w:rPr>
                <w:rFonts w:ascii="Times New Roman" w:hAnsi="Times New Roman" w:cs="Times New Roman"/>
                <w:sz w:val="22"/>
              </w:rPr>
              <w:t>irAE</w:t>
            </w:r>
            <w:r w:rsidRPr="009F5B1E">
              <w:rPr>
                <w:rFonts w:ascii="Times New Roman" w:hAnsi="Times New Roman" w:cs="Times New Roman" w:hint="eastAsia"/>
                <w:sz w:val="22"/>
              </w:rPr>
              <w:t>s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:rsidR="00D65DC4" w:rsidRPr="009F5B1E" w:rsidRDefault="00D65DC4" w:rsidP="00EC6988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F5B1E">
              <w:rPr>
                <w:rFonts w:ascii="Times New Roman" w:hAnsi="Times New Roman" w:cs="Times New Roman"/>
                <w:sz w:val="22"/>
              </w:rPr>
              <w:t>0.3</w:t>
            </w:r>
            <w:r w:rsidRPr="009F5B1E">
              <w:rPr>
                <w:rFonts w:ascii="Times New Roman" w:hAnsi="Times New Roman" w:cs="Times New Roman" w:hint="eastAsia"/>
                <w:sz w:val="22"/>
              </w:rPr>
              <w:t>74</w:t>
            </w:r>
          </w:p>
        </w:tc>
        <w:tc>
          <w:tcPr>
            <w:tcW w:w="1441" w:type="dxa"/>
            <w:shd w:val="clear" w:color="auto" w:fill="auto"/>
          </w:tcPr>
          <w:p w:rsidR="00D65DC4" w:rsidRPr="009F5B1E" w:rsidRDefault="00D65DC4" w:rsidP="00EC6988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F5B1E">
              <w:rPr>
                <w:rFonts w:ascii="Times New Roman" w:hAnsi="Times New Roman" w:cs="Times New Roman"/>
                <w:sz w:val="22"/>
              </w:rPr>
              <w:t>0.2</w:t>
            </w:r>
            <w:r w:rsidRPr="009F5B1E">
              <w:rPr>
                <w:rFonts w:ascii="Times New Roman" w:hAnsi="Times New Roman" w:cs="Times New Roman" w:hint="eastAsia"/>
                <w:sz w:val="22"/>
              </w:rPr>
              <w:t>08</w:t>
            </w:r>
            <w:r w:rsidRPr="009F5B1E">
              <w:rPr>
                <w:rFonts w:ascii="Times New Roman" w:hAnsi="Times New Roman" w:cs="Times New Roman"/>
                <w:sz w:val="22"/>
              </w:rPr>
              <w:t>–0.6</w:t>
            </w:r>
            <w:r w:rsidRPr="009F5B1E">
              <w:rPr>
                <w:rFonts w:ascii="Times New Roman" w:hAnsi="Times New Roman" w:cs="Times New Roman" w:hint="eastAsia"/>
                <w:sz w:val="22"/>
              </w:rPr>
              <w:t>72</w:t>
            </w:r>
          </w:p>
        </w:tc>
        <w:tc>
          <w:tcPr>
            <w:tcW w:w="1145" w:type="dxa"/>
            <w:shd w:val="clear" w:color="auto" w:fill="auto"/>
          </w:tcPr>
          <w:p w:rsidR="00D65DC4" w:rsidRPr="009F5B1E" w:rsidRDefault="00D65DC4" w:rsidP="00EC6988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F5B1E">
              <w:rPr>
                <w:rFonts w:ascii="Times New Roman" w:hAnsi="Times New Roman" w:cs="Times New Roman"/>
                <w:sz w:val="22"/>
              </w:rPr>
              <w:t>0.001</w:t>
            </w:r>
          </w:p>
        </w:tc>
        <w:tc>
          <w:tcPr>
            <w:tcW w:w="850" w:type="dxa"/>
            <w:shd w:val="clear" w:color="auto" w:fill="auto"/>
          </w:tcPr>
          <w:p w:rsidR="00D65DC4" w:rsidRPr="009F5B1E" w:rsidRDefault="00D65DC4" w:rsidP="00EC6988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F5B1E">
              <w:rPr>
                <w:rFonts w:ascii="Times New Roman" w:hAnsi="Times New Roman" w:cs="Times New Roman"/>
                <w:sz w:val="22"/>
              </w:rPr>
              <w:t>0.</w:t>
            </w:r>
            <w:r w:rsidRPr="009F5B1E">
              <w:rPr>
                <w:rFonts w:ascii="Times New Roman" w:hAnsi="Times New Roman" w:cs="Times New Roman" w:hint="eastAsia"/>
                <w:sz w:val="22"/>
              </w:rPr>
              <w:t>442</w:t>
            </w:r>
          </w:p>
        </w:tc>
        <w:tc>
          <w:tcPr>
            <w:tcW w:w="1440" w:type="dxa"/>
            <w:shd w:val="clear" w:color="auto" w:fill="auto"/>
          </w:tcPr>
          <w:p w:rsidR="00D65DC4" w:rsidRPr="009F5B1E" w:rsidRDefault="00D65DC4" w:rsidP="00EC6988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F5B1E">
              <w:rPr>
                <w:rFonts w:ascii="Times New Roman" w:hAnsi="Times New Roman" w:cs="Times New Roman"/>
                <w:sz w:val="22"/>
              </w:rPr>
              <w:t>0.2</w:t>
            </w:r>
            <w:r w:rsidRPr="009F5B1E">
              <w:rPr>
                <w:rFonts w:ascii="Times New Roman" w:hAnsi="Times New Roman" w:cs="Times New Roman" w:hint="eastAsia"/>
                <w:sz w:val="22"/>
              </w:rPr>
              <w:t>23</w:t>
            </w:r>
            <w:r w:rsidRPr="009F5B1E">
              <w:rPr>
                <w:rFonts w:ascii="Times New Roman" w:hAnsi="Times New Roman" w:cs="Times New Roman"/>
                <w:sz w:val="22"/>
              </w:rPr>
              <w:t>–</w:t>
            </w:r>
            <w:r w:rsidRPr="009F5B1E">
              <w:rPr>
                <w:rFonts w:ascii="Times New Roman" w:hAnsi="Times New Roman" w:cs="Times New Roman" w:hint="eastAsia"/>
                <w:sz w:val="22"/>
              </w:rPr>
              <w:t>0.873</w:t>
            </w:r>
          </w:p>
        </w:tc>
        <w:tc>
          <w:tcPr>
            <w:tcW w:w="1147" w:type="dxa"/>
            <w:shd w:val="clear" w:color="auto" w:fill="auto"/>
          </w:tcPr>
          <w:p w:rsidR="00D65DC4" w:rsidRPr="009F5B1E" w:rsidRDefault="00D65DC4" w:rsidP="00EC6988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F5B1E">
              <w:rPr>
                <w:rFonts w:ascii="Times New Roman" w:hAnsi="Times New Roman" w:cs="Times New Roman"/>
                <w:sz w:val="22"/>
              </w:rPr>
              <w:t>0.</w:t>
            </w:r>
            <w:r w:rsidRPr="009F5B1E">
              <w:rPr>
                <w:rFonts w:ascii="Times New Roman" w:hAnsi="Times New Roman" w:cs="Times New Roman" w:hint="eastAsia"/>
                <w:sz w:val="22"/>
              </w:rPr>
              <w:t>019</w:t>
            </w:r>
          </w:p>
        </w:tc>
      </w:tr>
      <w:tr w:rsidR="00D65DC4" w:rsidRPr="009F5B1E" w:rsidTr="00EC6988">
        <w:trPr>
          <w:cantSplit/>
          <w:jc w:val="center"/>
        </w:trPr>
        <w:tc>
          <w:tcPr>
            <w:tcW w:w="2101" w:type="dxa"/>
            <w:shd w:val="clear" w:color="auto" w:fill="auto"/>
          </w:tcPr>
          <w:p w:rsidR="00D65DC4" w:rsidRPr="009F5B1E" w:rsidRDefault="00D65DC4" w:rsidP="00EC6988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F5B1E">
              <w:rPr>
                <w:rFonts w:ascii="Times New Roman" w:hAnsi="Times New Roman" w:cs="Times New Roman"/>
                <w:sz w:val="22"/>
              </w:rPr>
              <w:t xml:space="preserve">Skin </w:t>
            </w:r>
            <w:proofErr w:type="spellStart"/>
            <w:r w:rsidRPr="009F5B1E">
              <w:rPr>
                <w:rFonts w:ascii="Times New Roman" w:hAnsi="Times New Roman" w:cs="Times New Roman"/>
                <w:sz w:val="22"/>
              </w:rPr>
              <w:t>irAEs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:rsidR="00D65DC4" w:rsidRPr="009F5B1E" w:rsidRDefault="00D65DC4" w:rsidP="00EC6988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F5B1E">
              <w:rPr>
                <w:rFonts w:ascii="Times New Roman" w:hAnsi="Times New Roman" w:cs="Times New Roman"/>
                <w:sz w:val="22"/>
              </w:rPr>
              <w:t>0.</w:t>
            </w:r>
            <w:r w:rsidRPr="009F5B1E">
              <w:rPr>
                <w:rFonts w:ascii="Times New Roman" w:hAnsi="Times New Roman" w:cs="Times New Roman" w:hint="eastAsia"/>
                <w:sz w:val="22"/>
              </w:rPr>
              <w:t>374</w:t>
            </w:r>
          </w:p>
        </w:tc>
        <w:tc>
          <w:tcPr>
            <w:tcW w:w="1441" w:type="dxa"/>
            <w:shd w:val="clear" w:color="auto" w:fill="auto"/>
          </w:tcPr>
          <w:p w:rsidR="00D65DC4" w:rsidRPr="009F5B1E" w:rsidRDefault="00D65DC4" w:rsidP="00EC6988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F5B1E">
              <w:rPr>
                <w:rFonts w:ascii="Times New Roman" w:hAnsi="Times New Roman" w:cs="Times New Roman"/>
                <w:sz w:val="22"/>
              </w:rPr>
              <w:t>0.1</w:t>
            </w:r>
            <w:r w:rsidRPr="009F5B1E">
              <w:rPr>
                <w:rFonts w:ascii="Times New Roman" w:hAnsi="Times New Roman" w:cs="Times New Roman" w:hint="eastAsia"/>
                <w:sz w:val="22"/>
              </w:rPr>
              <w:t>68</w:t>
            </w:r>
            <w:r w:rsidRPr="009F5B1E">
              <w:rPr>
                <w:rFonts w:ascii="Times New Roman" w:hAnsi="Times New Roman" w:cs="Times New Roman"/>
                <w:sz w:val="22"/>
              </w:rPr>
              <w:t>–0.</w:t>
            </w:r>
            <w:r w:rsidRPr="009F5B1E">
              <w:rPr>
                <w:rFonts w:ascii="Times New Roman" w:hAnsi="Times New Roman" w:cs="Times New Roman" w:hint="eastAsia"/>
                <w:sz w:val="22"/>
              </w:rPr>
              <w:t>833</w:t>
            </w:r>
          </w:p>
        </w:tc>
        <w:tc>
          <w:tcPr>
            <w:tcW w:w="1145" w:type="dxa"/>
            <w:shd w:val="clear" w:color="auto" w:fill="auto"/>
          </w:tcPr>
          <w:p w:rsidR="00D65DC4" w:rsidRPr="009F5B1E" w:rsidRDefault="00D65DC4" w:rsidP="00EC6988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F5B1E">
              <w:rPr>
                <w:rFonts w:ascii="Times New Roman" w:hAnsi="Times New Roman" w:cs="Times New Roman"/>
                <w:sz w:val="22"/>
              </w:rPr>
              <w:t>0.0</w:t>
            </w:r>
            <w:r w:rsidRPr="009F5B1E">
              <w:rPr>
                <w:rFonts w:ascii="Times New Roman" w:hAnsi="Times New Roman" w:cs="Times New Roman" w:hint="eastAsia"/>
                <w:sz w:val="22"/>
              </w:rPr>
              <w:t>16</w:t>
            </w:r>
          </w:p>
        </w:tc>
        <w:tc>
          <w:tcPr>
            <w:tcW w:w="850" w:type="dxa"/>
            <w:shd w:val="clear" w:color="auto" w:fill="auto"/>
          </w:tcPr>
          <w:p w:rsidR="00D65DC4" w:rsidRPr="009F5B1E" w:rsidRDefault="00D65DC4" w:rsidP="00EC6988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F5B1E">
              <w:rPr>
                <w:rFonts w:ascii="Times New Roman" w:hAnsi="Times New Roman" w:cs="Times New Roman"/>
                <w:sz w:val="22"/>
              </w:rPr>
              <w:t>0.</w:t>
            </w:r>
            <w:r w:rsidRPr="009F5B1E">
              <w:rPr>
                <w:rFonts w:ascii="Times New Roman" w:hAnsi="Times New Roman" w:cs="Times New Roman" w:hint="eastAsia"/>
                <w:sz w:val="22"/>
              </w:rPr>
              <w:t>453</w:t>
            </w:r>
          </w:p>
        </w:tc>
        <w:tc>
          <w:tcPr>
            <w:tcW w:w="1440" w:type="dxa"/>
            <w:shd w:val="clear" w:color="auto" w:fill="auto"/>
          </w:tcPr>
          <w:p w:rsidR="00D65DC4" w:rsidRPr="009F5B1E" w:rsidRDefault="00D65DC4" w:rsidP="00EC6988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F5B1E">
              <w:rPr>
                <w:rFonts w:ascii="Times New Roman" w:hAnsi="Times New Roman" w:cs="Times New Roman"/>
                <w:sz w:val="22"/>
              </w:rPr>
              <w:t>0.1</w:t>
            </w:r>
            <w:r w:rsidRPr="009F5B1E">
              <w:rPr>
                <w:rFonts w:ascii="Times New Roman" w:hAnsi="Times New Roman" w:cs="Times New Roman" w:hint="eastAsia"/>
                <w:sz w:val="22"/>
              </w:rPr>
              <w:t>72</w:t>
            </w:r>
            <w:r w:rsidRPr="009F5B1E">
              <w:rPr>
                <w:rFonts w:ascii="Times New Roman" w:hAnsi="Times New Roman" w:cs="Times New Roman"/>
                <w:sz w:val="22"/>
              </w:rPr>
              <w:t>–</w:t>
            </w:r>
            <w:r w:rsidRPr="009F5B1E">
              <w:rPr>
                <w:rFonts w:ascii="Times New Roman" w:hAnsi="Times New Roman" w:cs="Times New Roman" w:hint="eastAsia"/>
                <w:sz w:val="22"/>
              </w:rPr>
              <w:t>1.194</w:t>
            </w:r>
          </w:p>
        </w:tc>
        <w:tc>
          <w:tcPr>
            <w:tcW w:w="1147" w:type="dxa"/>
            <w:shd w:val="clear" w:color="auto" w:fill="auto"/>
          </w:tcPr>
          <w:p w:rsidR="00D65DC4" w:rsidRPr="009F5B1E" w:rsidRDefault="00D65DC4" w:rsidP="00EC6988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F5B1E">
              <w:rPr>
                <w:rFonts w:ascii="Times New Roman" w:hAnsi="Times New Roman" w:cs="Times New Roman"/>
                <w:sz w:val="22"/>
              </w:rPr>
              <w:t>0</w:t>
            </w:r>
            <w:r w:rsidRPr="009F5B1E">
              <w:rPr>
                <w:rFonts w:ascii="Times New Roman" w:hAnsi="Times New Roman" w:cs="Times New Roman" w:hint="eastAsia"/>
                <w:sz w:val="22"/>
              </w:rPr>
              <w:t>.109</w:t>
            </w:r>
          </w:p>
        </w:tc>
      </w:tr>
      <w:tr w:rsidR="00D65DC4" w:rsidRPr="009F5B1E" w:rsidTr="00EC6988">
        <w:trPr>
          <w:cantSplit/>
          <w:jc w:val="center"/>
        </w:trPr>
        <w:tc>
          <w:tcPr>
            <w:tcW w:w="2101" w:type="dxa"/>
            <w:shd w:val="clear" w:color="auto" w:fill="auto"/>
          </w:tcPr>
          <w:p w:rsidR="00D65DC4" w:rsidRPr="009F5B1E" w:rsidRDefault="00D65DC4" w:rsidP="00EC6988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F5B1E">
              <w:rPr>
                <w:rFonts w:ascii="Times New Roman" w:hAnsi="Times New Roman" w:cs="Times New Roman"/>
                <w:sz w:val="22"/>
              </w:rPr>
              <w:t xml:space="preserve">Endocrine </w:t>
            </w:r>
            <w:proofErr w:type="spellStart"/>
            <w:r w:rsidRPr="009F5B1E">
              <w:rPr>
                <w:rFonts w:ascii="Times New Roman" w:hAnsi="Times New Roman" w:cs="Times New Roman"/>
                <w:sz w:val="22"/>
              </w:rPr>
              <w:t>irAEs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:rsidR="00D65DC4" w:rsidRPr="009F5B1E" w:rsidRDefault="00D65DC4" w:rsidP="00EC6988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F5B1E">
              <w:rPr>
                <w:rFonts w:ascii="Times New Roman" w:hAnsi="Times New Roman" w:cs="Times New Roman"/>
                <w:sz w:val="22"/>
              </w:rPr>
              <w:t>0.3</w:t>
            </w:r>
            <w:r w:rsidRPr="009F5B1E">
              <w:rPr>
                <w:rFonts w:ascii="Times New Roman" w:hAnsi="Times New Roman" w:cs="Times New Roman" w:hint="eastAsia"/>
                <w:sz w:val="22"/>
              </w:rPr>
              <w:t>26</w:t>
            </w:r>
          </w:p>
        </w:tc>
        <w:tc>
          <w:tcPr>
            <w:tcW w:w="1441" w:type="dxa"/>
            <w:shd w:val="clear" w:color="auto" w:fill="auto"/>
          </w:tcPr>
          <w:p w:rsidR="00D65DC4" w:rsidRPr="009F5B1E" w:rsidRDefault="00D65DC4" w:rsidP="00EC6988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F5B1E">
              <w:rPr>
                <w:rFonts w:ascii="Times New Roman" w:hAnsi="Times New Roman" w:cs="Times New Roman"/>
                <w:sz w:val="22"/>
              </w:rPr>
              <w:t>0.1</w:t>
            </w:r>
            <w:r w:rsidRPr="009F5B1E">
              <w:rPr>
                <w:rFonts w:ascii="Times New Roman" w:hAnsi="Times New Roman" w:cs="Times New Roman" w:hint="eastAsia"/>
                <w:sz w:val="22"/>
              </w:rPr>
              <w:t>02</w:t>
            </w:r>
            <w:r w:rsidRPr="009F5B1E">
              <w:rPr>
                <w:rFonts w:ascii="Times New Roman" w:hAnsi="Times New Roman" w:cs="Times New Roman"/>
                <w:sz w:val="22"/>
              </w:rPr>
              <w:t>–</w:t>
            </w:r>
            <w:r w:rsidRPr="009F5B1E">
              <w:rPr>
                <w:rFonts w:ascii="Times New Roman" w:hAnsi="Times New Roman" w:cs="Times New Roman" w:hint="eastAsia"/>
                <w:sz w:val="22"/>
              </w:rPr>
              <w:t>1.049</w:t>
            </w:r>
          </w:p>
        </w:tc>
        <w:tc>
          <w:tcPr>
            <w:tcW w:w="1145" w:type="dxa"/>
            <w:shd w:val="clear" w:color="auto" w:fill="auto"/>
          </w:tcPr>
          <w:p w:rsidR="00D65DC4" w:rsidRPr="009F5B1E" w:rsidRDefault="00D65DC4" w:rsidP="00EC6988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F5B1E">
              <w:rPr>
                <w:rFonts w:ascii="Times New Roman" w:hAnsi="Times New Roman" w:cs="Times New Roman"/>
                <w:sz w:val="22"/>
              </w:rPr>
              <w:t>0.0</w:t>
            </w:r>
            <w:r w:rsidRPr="009F5B1E">
              <w:rPr>
                <w:rFonts w:ascii="Times New Roman" w:hAnsi="Times New Roman" w:cs="Times New Roman" w:hint="eastAsia"/>
                <w:sz w:val="22"/>
              </w:rPr>
              <w:t>60</w:t>
            </w:r>
          </w:p>
        </w:tc>
        <w:tc>
          <w:tcPr>
            <w:tcW w:w="850" w:type="dxa"/>
            <w:shd w:val="clear" w:color="auto" w:fill="auto"/>
          </w:tcPr>
          <w:p w:rsidR="00D65DC4" w:rsidRPr="009F5B1E" w:rsidRDefault="00D65DC4" w:rsidP="00EC6988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F5B1E">
              <w:rPr>
                <w:rFonts w:ascii="Times New Roman" w:hAnsi="Times New Roman" w:cs="Times New Roman"/>
                <w:sz w:val="22"/>
              </w:rPr>
              <w:t>0.</w:t>
            </w:r>
            <w:r w:rsidRPr="009F5B1E">
              <w:rPr>
                <w:rFonts w:ascii="Times New Roman" w:hAnsi="Times New Roman" w:cs="Times New Roman" w:hint="eastAsia"/>
                <w:sz w:val="22"/>
              </w:rPr>
              <w:t>128</w:t>
            </w:r>
          </w:p>
        </w:tc>
        <w:tc>
          <w:tcPr>
            <w:tcW w:w="1440" w:type="dxa"/>
            <w:shd w:val="clear" w:color="auto" w:fill="auto"/>
          </w:tcPr>
          <w:p w:rsidR="00D65DC4" w:rsidRPr="009F5B1E" w:rsidRDefault="00D65DC4" w:rsidP="00EC6988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F5B1E">
              <w:rPr>
                <w:rFonts w:ascii="Times New Roman" w:hAnsi="Times New Roman" w:cs="Times New Roman"/>
                <w:sz w:val="22"/>
              </w:rPr>
              <w:t>0.</w:t>
            </w:r>
            <w:r w:rsidRPr="009F5B1E">
              <w:rPr>
                <w:rFonts w:ascii="Times New Roman" w:hAnsi="Times New Roman" w:cs="Times New Roman" w:hint="eastAsia"/>
                <w:sz w:val="22"/>
              </w:rPr>
              <w:t>013</w:t>
            </w:r>
            <w:r w:rsidRPr="009F5B1E">
              <w:rPr>
                <w:rFonts w:ascii="Times New Roman" w:hAnsi="Times New Roman" w:cs="Times New Roman"/>
                <w:sz w:val="22"/>
              </w:rPr>
              <w:t>–1.</w:t>
            </w:r>
            <w:r w:rsidRPr="009F5B1E">
              <w:rPr>
                <w:rFonts w:ascii="Times New Roman" w:hAnsi="Times New Roman" w:cs="Times New Roman" w:hint="eastAsia"/>
                <w:sz w:val="22"/>
              </w:rPr>
              <w:t>298</w:t>
            </w:r>
          </w:p>
        </w:tc>
        <w:tc>
          <w:tcPr>
            <w:tcW w:w="1147" w:type="dxa"/>
            <w:shd w:val="clear" w:color="auto" w:fill="auto"/>
          </w:tcPr>
          <w:p w:rsidR="00D65DC4" w:rsidRPr="009F5B1E" w:rsidRDefault="00D65DC4" w:rsidP="00EC6988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F5B1E">
              <w:rPr>
                <w:rFonts w:ascii="Times New Roman" w:hAnsi="Times New Roman" w:cs="Times New Roman"/>
                <w:sz w:val="22"/>
              </w:rPr>
              <w:t>0.</w:t>
            </w:r>
            <w:r w:rsidRPr="009F5B1E">
              <w:rPr>
                <w:rFonts w:ascii="Times New Roman" w:hAnsi="Times New Roman" w:cs="Times New Roman" w:hint="eastAsia"/>
                <w:sz w:val="22"/>
              </w:rPr>
              <w:t>082</w:t>
            </w:r>
          </w:p>
        </w:tc>
      </w:tr>
      <w:tr w:rsidR="00D65DC4" w:rsidRPr="009F5B1E" w:rsidTr="00EC6988">
        <w:trPr>
          <w:cantSplit/>
          <w:jc w:val="center"/>
        </w:trPr>
        <w:tc>
          <w:tcPr>
            <w:tcW w:w="2101" w:type="dxa"/>
            <w:shd w:val="clear" w:color="auto" w:fill="auto"/>
          </w:tcPr>
          <w:p w:rsidR="00D65DC4" w:rsidRPr="009F5B1E" w:rsidRDefault="00D65DC4" w:rsidP="00EC6988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F5B1E">
              <w:rPr>
                <w:rFonts w:ascii="Times New Roman" w:hAnsi="Times New Roman" w:cs="Times New Roman" w:hint="eastAsia"/>
                <w:sz w:val="22"/>
              </w:rPr>
              <w:t xml:space="preserve">Pneumonitis </w:t>
            </w:r>
            <w:proofErr w:type="spellStart"/>
            <w:r w:rsidRPr="009F5B1E">
              <w:rPr>
                <w:rFonts w:ascii="Times New Roman" w:hAnsi="Times New Roman" w:cs="Times New Roman" w:hint="eastAsia"/>
                <w:sz w:val="22"/>
              </w:rPr>
              <w:t>irAE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:rsidR="00D65DC4" w:rsidRPr="009F5B1E" w:rsidRDefault="00D65DC4" w:rsidP="00EC6988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F5B1E">
              <w:rPr>
                <w:rFonts w:ascii="Times New Roman" w:hAnsi="Times New Roman" w:cs="Times New Roman" w:hint="eastAsia"/>
                <w:sz w:val="22"/>
              </w:rPr>
              <w:t>1.341</w:t>
            </w:r>
          </w:p>
        </w:tc>
        <w:tc>
          <w:tcPr>
            <w:tcW w:w="1441" w:type="dxa"/>
            <w:shd w:val="clear" w:color="auto" w:fill="auto"/>
          </w:tcPr>
          <w:p w:rsidR="00D65DC4" w:rsidRPr="009F5B1E" w:rsidRDefault="00D65DC4" w:rsidP="00EC6988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F5B1E">
              <w:rPr>
                <w:rFonts w:ascii="Times New Roman" w:hAnsi="Times New Roman" w:cs="Times New Roman" w:hint="eastAsia"/>
                <w:sz w:val="22"/>
              </w:rPr>
              <w:t>0.483</w:t>
            </w:r>
            <w:r w:rsidRPr="009F5B1E">
              <w:rPr>
                <w:rFonts w:ascii="Times New Roman" w:hAnsi="Times New Roman" w:cs="Times New Roman"/>
                <w:sz w:val="22"/>
              </w:rPr>
              <w:t>–</w:t>
            </w:r>
            <w:r w:rsidRPr="009F5B1E">
              <w:rPr>
                <w:rFonts w:ascii="Times New Roman" w:hAnsi="Times New Roman" w:cs="Times New Roman" w:hint="eastAsia"/>
                <w:sz w:val="22"/>
              </w:rPr>
              <w:t>3.723</w:t>
            </w:r>
          </w:p>
        </w:tc>
        <w:tc>
          <w:tcPr>
            <w:tcW w:w="1145" w:type="dxa"/>
            <w:shd w:val="clear" w:color="auto" w:fill="auto"/>
          </w:tcPr>
          <w:p w:rsidR="00D65DC4" w:rsidRPr="009F5B1E" w:rsidRDefault="00D65DC4" w:rsidP="00EC6988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F5B1E">
              <w:rPr>
                <w:rFonts w:ascii="Times New Roman" w:hAnsi="Times New Roman" w:cs="Times New Roman" w:hint="eastAsia"/>
                <w:sz w:val="22"/>
              </w:rPr>
              <w:t>0.574</w:t>
            </w:r>
          </w:p>
        </w:tc>
        <w:tc>
          <w:tcPr>
            <w:tcW w:w="850" w:type="dxa"/>
            <w:shd w:val="clear" w:color="auto" w:fill="auto"/>
          </w:tcPr>
          <w:p w:rsidR="00D65DC4" w:rsidRPr="009F5B1E" w:rsidRDefault="00D65DC4" w:rsidP="00EC6988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F5B1E">
              <w:rPr>
                <w:rFonts w:ascii="Times New Roman" w:hAnsi="Times New Roman" w:cs="Times New Roman" w:hint="eastAsia"/>
                <w:sz w:val="22"/>
              </w:rPr>
              <w:t>3.910</w:t>
            </w:r>
          </w:p>
        </w:tc>
        <w:tc>
          <w:tcPr>
            <w:tcW w:w="1440" w:type="dxa"/>
            <w:shd w:val="clear" w:color="auto" w:fill="auto"/>
          </w:tcPr>
          <w:p w:rsidR="00D65DC4" w:rsidRPr="009F5B1E" w:rsidRDefault="00D65DC4" w:rsidP="00EC6988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F5B1E">
              <w:rPr>
                <w:rFonts w:ascii="Times New Roman" w:hAnsi="Times New Roman" w:cs="Times New Roman" w:hint="eastAsia"/>
                <w:sz w:val="22"/>
              </w:rPr>
              <w:t>1.117</w:t>
            </w:r>
            <w:r w:rsidRPr="009F5B1E">
              <w:rPr>
                <w:rFonts w:ascii="Times New Roman" w:hAnsi="Times New Roman" w:cs="Times New Roman"/>
                <w:sz w:val="22"/>
              </w:rPr>
              <w:t>–</w:t>
            </w:r>
            <w:r w:rsidRPr="009F5B1E">
              <w:rPr>
                <w:rFonts w:ascii="Times New Roman" w:hAnsi="Times New Roman" w:cs="Times New Roman" w:hint="eastAsia"/>
                <w:sz w:val="22"/>
              </w:rPr>
              <w:t>13.684</w:t>
            </w:r>
          </w:p>
        </w:tc>
        <w:tc>
          <w:tcPr>
            <w:tcW w:w="1147" w:type="dxa"/>
            <w:shd w:val="clear" w:color="auto" w:fill="auto"/>
          </w:tcPr>
          <w:p w:rsidR="00D65DC4" w:rsidRPr="009F5B1E" w:rsidRDefault="00D65DC4" w:rsidP="00EC6988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F5B1E">
              <w:rPr>
                <w:rFonts w:ascii="Times New Roman" w:hAnsi="Times New Roman" w:cs="Times New Roman" w:hint="eastAsia"/>
                <w:sz w:val="22"/>
              </w:rPr>
              <w:t>0.033</w:t>
            </w:r>
          </w:p>
        </w:tc>
      </w:tr>
    </w:tbl>
    <w:p w:rsidR="00D65DC4" w:rsidRPr="009F5B1E" w:rsidRDefault="00D65DC4" w:rsidP="00D65DC4">
      <w:pPr>
        <w:pStyle w:val="EndNoteBibliography"/>
        <w:jc w:val="left"/>
        <w:rPr>
          <w:rFonts w:ascii="Times New Roman" w:hAnsi="Times New Roman" w:cs="Times New Roman"/>
          <w:noProof w:val="0"/>
          <w:sz w:val="22"/>
        </w:rPr>
      </w:pPr>
      <w:bookmarkStart w:id="0" w:name="_GoBack"/>
    </w:p>
    <w:bookmarkEnd w:id="0"/>
    <w:p w:rsidR="00D65DC4" w:rsidRPr="009F5B1E" w:rsidRDefault="00D65DC4" w:rsidP="00D65DC4">
      <w:pPr>
        <w:pStyle w:val="EndNoteBibliography"/>
        <w:jc w:val="left"/>
        <w:rPr>
          <w:rFonts w:ascii="Times New Roman" w:hAnsi="Times New Roman" w:cs="Times New Roman"/>
          <w:noProof w:val="0"/>
          <w:sz w:val="22"/>
        </w:rPr>
      </w:pPr>
    </w:p>
    <w:tbl>
      <w:tblPr>
        <w:tblW w:w="89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01"/>
        <w:gridCol w:w="850"/>
        <w:gridCol w:w="1441"/>
        <w:gridCol w:w="1145"/>
        <w:gridCol w:w="850"/>
        <w:gridCol w:w="1440"/>
        <w:gridCol w:w="1147"/>
      </w:tblGrid>
      <w:tr w:rsidR="00D65DC4" w:rsidRPr="009F5B1E" w:rsidTr="00EC6988">
        <w:trPr>
          <w:cantSplit/>
          <w:jc w:val="center"/>
        </w:trPr>
        <w:tc>
          <w:tcPr>
            <w:tcW w:w="8974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</w:tcPr>
          <w:p w:rsidR="00D65DC4" w:rsidRPr="009F5B1E" w:rsidRDefault="00D65DC4" w:rsidP="00EC6988">
            <w:pPr>
              <w:jc w:val="left"/>
              <w:rPr>
                <w:rFonts w:ascii="Times New Roman" w:hAnsi="Times New Roman" w:cs="Times New Roman"/>
                <w:b/>
                <w:sz w:val="22"/>
              </w:rPr>
            </w:pPr>
            <w:r w:rsidRPr="009F5B1E">
              <w:rPr>
                <w:rFonts w:ascii="Times New Roman" w:hAnsi="Times New Roman" w:cs="Times New Roman"/>
                <w:b/>
                <w:sz w:val="22"/>
              </w:rPr>
              <w:t xml:space="preserve">Cox proportional hazards regression analysis of the effect of </w:t>
            </w:r>
            <w:proofErr w:type="spellStart"/>
            <w:r w:rsidRPr="009F5B1E">
              <w:rPr>
                <w:rFonts w:ascii="Times New Roman" w:hAnsi="Times New Roman" w:cs="Times New Roman"/>
                <w:b/>
                <w:sz w:val="22"/>
              </w:rPr>
              <w:t>irAE</w:t>
            </w:r>
            <w:proofErr w:type="spellEnd"/>
            <w:r w:rsidRPr="009F5B1E">
              <w:rPr>
                <w:rFonts w:ascii="Times New Roman" w:hAnsi="Times New Roman" w:cs="Times New Roman"/>
                <w:b/>
                <w:sz w:val="22"/>
              </w:rPr>
              <w:t xml:space="preserve"> development on PFS and OS</w:t>
            </w:r>
            <w:r w:rsidRPr="009F5B1E">
              <w:rPr>
                <w:rFonts w:ascii="Times New Roman" w:hAnsi="Times New Roman" w:cs="Times New Roman" w:hint="eastAsia"/>
                <w:b/>
                <w:sz w:val="22"/>
              </w:rPr>
              <w:t xml:space="preserve"> (24</w:t>
            </w:r>
            <w:r w:rsidRPr="009F5B1E">
              <w:rPr>
                <w:rFonts w:ascii="Times New Roman" w:hAnsi="Times New Roman" w:cs="Times New Roman"/>
                <w:b/>
                <w:sz w:val="22"/>
              </w:rPr>
              <w:t>-week landmark)</w:t>
            </w:r>
          </w:p>
        </w:tc>
      </w:tr>
      <w:tr w:rsidR="00D65DC4" w:rsidRPr="009F5B1E" w:rsidTr="00EC6988">
        <w:trPr>
          <w:cantSplit/>
          <w:jc w:val="center"/>
        </w:trPr>
        <w:tc>
          <w:tcPr>
            <w:tcW w:w="2101" w:type="dxa"/>
            <w:shd w:val="clear" w:color="auto" w:fill="auto"/>
          </w:tcPr>
          <w:p w:rsidR="00D65DC4" w:rsidRPr="009F5B1E" w:rsidRDefault="00D65DC4" w:rsidP="00EC6988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F5B1E">
              <w:rPr>
                <w:rFonts w:ascii="Times New Roman" w:hAnsi="Times New Roman" w:cs="Times New Roman"/>
                <w:sz w:val="22"/>
              </w:rPr>
              <w:t>Survival</w:t>
            </w:r>
          </w:p>
        </w:tc>
        <w:tc>
          <w:tcPr>
            <w:tcW w:w="3436" w:type="dxa"/>
            <w:gridSpan w:val="3"/>
            <w:shd w:val="clear" w:color="auto" w:fill="auto"/>
          </w:tcPr>
          <w:p w:rsidR="00D65DC4" w:rsidRPr="009F5B1E" w:rsidRDefault="00D65DC4" w:rsidP="00EC6988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F5B1E">
              <w:rPr>
                <w:rFonts w:ascii="Times New Roman" w:hAnsi="Times New Roman" w:cs="Times New Roman"/>
                <w:sz w:val="22"/>
              </w:rPr>
              <w:t>Univariate</w:t>
            </w:r>
          </w:p>
        </w:tc>
        <w:tc>
          <w:tcPr>
            <w:tcW w:w="3437" w:type="dxa"/>
            <w:gridSpan w:val="3"/>
            <w:shd w:val="clear" w:color="auto" w:fill="auto"/>
          </w:tcPr>
          <w:p w:rsidR="00D65DC4" w:rsidRPr="009F5B1E" w:rsidRDefault="00D65DC4" w:rsidP="00EC6988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F5B1E">
              <w:rPr>
                <w:rFonts w:ascii="Times New Roman" w:hAnsi="Times New Roman" w:cs="Times New Roman"/>
                <w:sz w:val="22"/>
              </w:rPr>
              <w:t>Multivariate</w:t>
            </w:r>
          </w:p>
        </w:tc>
      </w:tr>
      <w:tr w:rsidR="00D65DC4" w:rsidRPr="009F5B1E" w:rsidTr="00EC6988">
        <w:trPr>
          <w:cantSplit/>
          <w:jc w:val="center"/>
        </w:trPr>
        <w:tc>
          <w:tcPr>
            <w:tcW w:w="2101" w:type="dxa"/>
            <w:shd w:val="clear" w:color="auto" w:fill="auto"/>
          </w:tcPr>
          <w:p w:rsidR="00D65DC4" w:rsidRPr="009F5B1E" w:rsidRDefault="00D65DC4" w:rsidP="00EC6988">
            <w:pPr>
              <w:jc w:val="left"/>
              <w:rPr>
                <w:rFonts w:ascii="Times New Roman" w:hAnsi="Times New Roman" w:cs="Times New Roman"/>
                <w:b/>
                <w:sz w:val="22"/>
              </w:rPr>
            </w:pPr>
            <w:r w:rsidRPr="009F5B1E">
              <w:rPr>
                <w:rFonts w:ascii="Times New Roman" w:hAnsi="Times New Roman" w:cs="Times New Roman"/>
                <w:b/>
                <w:sz w:val="22"/>
              </w:rPr>
              <w:t>PFS (</w:t>
            </w:r>
            <w:r w:rsidRPr="009F5B1E">
              <w:rPr>
                <w:rFonts w:ascii="Times New Roman" w:hAnsi="Times New Roman" w:cs="Times New Roman" w:hint="eastAsia"/>
                <w:b/>
                <w:sz w:val="22"/>
              </w:rPr>
              <w:t>24</w:t>
            </w:r>
            <w:r w:rsidRPr="009F5B1E">
              <w:rPr>
                <w:rFonts w:ascii="Times New Roman" w:hAnsi="Times New Roman" w:cs="Times New Roman"/>
                <w:b/>
                <w:sz w:val="22"/>
              </w:rPr>
              <w:t>-week landmark)</w:t>
            </w:r>
          </w:p>
          <w:p w:rsidR="00D65DC4" w:rsidRPr="009F5B1E" w:rsidRDefault="00D65DC4" w:rsidP="00EC6988">
            <w:pPr>
              <w:jc w:val="left"/>
              <w:rPr>
                <w:rFonts w:ascii="Times New Roman" w:hAnsi="Times New Roman" w:cs="Times New Roman"/>
                <w:b/>
                <w:sz w:val="22"/>
              </w:rPr>
            </w:pPr>
            <w:r w:rsidRPr="009F5B1E">
              <w:rPr>
                <w:rFonts w:ascii="Times New Roman" w:hAnsi="Times New Roman" w:cs="Times New Roman"/>
                <w:b/>
                <w:sz w:val="22"/>
              </w:rPr>
              <w:t>N=</w:t>
            </w:r>
            <w:r w:rsidRPr="009F5B1E">
              <w:rPr>
                <w:rFonts w:ascii="Times New Roman" w:hAnsi="Times New Roman" w:cs="Times New Roman" w:hint="eastAsia"/>
                <w:b/>
                <w:sz w:val="22"/>
              </w:rPr>
              <w:t>53</w:t>
            </w:r>
          </w:p>
        </w:tc>
        <w:tc>
          <w:tcPr>
            <w:tcW w:w="850" w:type="dxa"/>
            <w:shd w:val="clear" w:color="auto" w:fill="auto"/>
          </w:tcPr>
          <w:p w:rsidR="00D65DC4" w:rsidRPr="009F5B1E" w:rsidRDefault="00D65DC4" w:rsidP="00EC6988">
            <w:pPr>
              <w:jc w:val="left"/>
              <w:rPr>
                <w:rFonts w:ascii="Times New Roman" w:hAnsi="Times New Roman" w:cs="Times New Roman"/>
                <w:b/>
                <w:sz w:val="22"/>
              </w:rPr>
            </w:pPr>
            <w:r w:rsidRPr="009F5B1E">
              <w:rPr>
                <w:rFonts w:ascii="Times New Roman" w:hAnsi="Times New Roman" w:cs="Times New Roman"/>
                <w:b/>
                <w:sz w:val="22"/>
              </w:rPr>
              <w:t>HR</w:t>
            </w:r>
          </w:p>
        </w:tc>
        <w:tc>
          <w:tcPr>
            <w:tcW w:w="1441" w:type="dxa"/>
            <w:shd w:val="clear" w:color="auto" w:fill="auto"/>
          </w:tcPr>
          <w:p w:rsidR="00D65DC4" w:rsidRPr="009F5B1E" w:rsidRDefault="00D65DC4" w:rsidP="00EC6988">
            <w:pPr>
              <w:jc w:val="left"/>
              <w:rPr>
                <w:rFonts w:ascii="Times New Roman" w:hAnsi="Times New Roman" w:cs="Times New Roman"/>
                <w:b/>
                <w:sz w:val="22"/>
              </w:rPr>
            </w:pPr>
            <w:r w:rsidRPr="009F5B1E">
              <w:rPr>
                <w:rFonts w:ascii="Times New Roman" w:hAnsi="Times New Roman" w:cs="Times New Roman"/>
                <w:b/>
                <w:sz w:val="22"/>
              </w:rPr>
              <w:t>95% CI</w:t>
            </w:r>
          </w:p>
        </w:tc>
        <w:tc>
          <w:tcPr>
            <w:tcW w:w="1145" w:type="dxa"/>
            <w:shd w:val="clear" w:color="auto" w:fill="auto"/>
          </w:tcPr>
          <w:p w:rsidR="00D65DC4" w:rsidRPr="009F5B1E" w:rsidRDefault="00D65DC4" w:rsidP="00EC6988">
            <w:pPr>
              <w:jc w:val="left"/>
              <w:rPr>
                <w:rFonts w:ascii="Times New Roman" w:hAnsi="Times New Roman" w:cs="Times New Roman"/>
                <w:b/>
                <w:sz w:val="22"/>
              </w:rPr>
            </w:pPr>
            <w:r w:rsidRPr="009F5B1E">
              <w:rPr>
                <w:rFonts w:ascii="Times New Roman" w:hAnsi="Times New Roman" w:cs="Times New Roman"/>
                <w:b/>
                <w:sz w:val="22"/>
              </w:rPr>
              <w:t>P-value</w:t>
            </w:r>
          </w:p>
        </w:tc>
        <w:tc>
          <w:tcPr>
            <w:tcW w:w="850" w:type="dxa"/>
            <w:shd w:val="clear" w:color="auto" w:fill="auto"/>
          </w:tcPr>
          <w:p w:rsidR="00D65DC4" w:rsidRPr="009F5B1E" w:rsidRDefault="00D65DC4" w:rsidP="00EC6988">
            <w:pPr>
              <w:jc w:val="left"/>
              <w:rPr>
                <w:rFonts w:ascii="Times New Roman" w:hAnsi="Times New Roman" w:cs="Times New Roman"/>
                <w:b/>
                <w:sz w:val="22"/>
              </w:rPr>
            </w:pPr>
            <w:r w:rsidRPr="009F5B1E">
              <w:rPr>
                <w:rFonts w:ascii="Times New Roman" w:hAnsi="Times New Roman" w:cs="Times New Roman"/>
                <w:b/>
                <w:sz w:val="22"/>
              </w:rPr>
              <w:t>HR</w:t>
            </w:r>
          </w:p>
        </w:tc>
        <w:tc>
          <w:tcPr>
            <w:tcW w:w="1440" w:type="dxa"/>
            <w:shd w:val="clear" w:color="auto" w:fill="auto"/>
          </w:tcPr>
          <w:p w:rsidR="00D65DC4" w:rsidRPr="009F5B1E" w:rsidRDefault="00D65DC4" w:rsidP="00EC6988">
            <w:pPr>
              <w:jc w:val="left"/>
              <w:rPr>
                <w:rFonts w:ascii="Times New Roman" w:hAnsi="Times New Roman" w:cs="Times New Roman"/>
                <w:b/>
                <w:sz w:val="22"/>
              </w:rPr>
            </w:pPr>
            <w:r w:rsidRPr="009F5B1E">
              <w:rPr>
                <w:rFonts w:ascii="Times New Roman" w:hAnsi="Times New Roman" w:cs="Times New Roman"/>
                <w:b/>
                <w:sz w:val="22"/>
              </w:rPr>
              <w:t>95% CI</w:t>
            </w:r>
          </w:p>
        </w:tc>
        <w:tc>
          <w:tcPr>
            <w:tcW w:w="1147" w:type="dxa"/>
            <w:shd w:val="clear" w:color="auto" w:fill="auto"/>
          </w:tcPr>
          <w:p w:rsidR="00D65DC4" w:rsidRPr="009F5B1E" w:rsidRDefault="00D65DC4" w:rsidP="00EC6988">
            <w:pPr>
              <w:jc w:val="left"/>
              <w:rPr>
                <w:rFonts w:ascii="Times New Roman" w:hAnsi="Times New Roman" w:cs="Times New Roman"/>
                <w:b/>
                <w:sz w:val="22"/>
              </w:rPr>
            </w:pPr>
            <w:r w:rsidRPr="009F5B1E">
              <w:rPr>
                <w:rFonts w:ascii="Times New Roman" w:hAnsi="Times New Roman" w:cs="Times New Roman"/>
                <w:b/>
                <w:sz w:val="22"/>
              </w:rPr>
              <w:t>P-value</w:t>
            </w:r>
          </w:p>
        </w:tc>
      </w:tr>
      <w:tr w:rsidR="00D65DC4" w:rsidRPr="009F5B1E" w:rsidTr="00EC6988">
        <w:trPr>
          <w:cantSplit/>
          <w:jc w:val="center"/>
        </w:trPr>
        <w:tc>
          <w:tcPr>
            <w:tcW w:w="2101" w:type="dxa"/>
            <w:shd w:val="clear" w:color="auto" w:fill="auto"/>
          </w:tcPr>
          <w:p w:rsidR="00D65DC4" w:rsidRPr="009F5B1E" w:rsidRDefault="00D65DC4" w:rsidP="00EC6988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F5B1E">
              <w:rPr>
                <w:rFonts w:ascii="Times New Roman" w:hAnsi="Times New Roman" w:cs="Times New Roman"/>
                <w:sz w:val="22"/>
              </w:rPr>
              <w:t xml:space="preserve">Any </w:t>
            </w:r>
            <w:proofErr w:type="spellStart"/>
            <w:r w:rsidRPr="009F5B1E">
              <w:rPr>
                <w:rFonts w:ascii="Times New Roman" w:hAnsi="Times New Roman" w:cs="Times New Roman"/>
                <w:sz w:val="22"/>
              </w:rPr>
              <w:t>irAE</w:t>
            </w:r>
            <w:r w:rsidRPr="009F5B1E">
              <w:rPr>
                <w:rFonts w:ascii="Times New Roman" w:hAnsi="Times New Roman" w:cs="Times New Roman" w:hint="eastAsia"/>
                <w:sz w:val="22"/>
              </w:rPr>
              <w:t>s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:rsidR="00D65DC4" w:rsidRPr="009F5B1E" w:rsidRDefault="00D65DC4" w:rsidP="00EC6988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F5B1E">
              <w:rPr>
                <w:rFonts w:ascii="Times New Roman" w:hAnsi="Times New Roman" w:cs="Times New Roman" w:hint="eastAsia"/>
                <w:sz w:val="22"/>
              </w:rPr>
              <w:t>1.013</w:t>
            </w:r>
          </w:p>
        </w:tc>
        <w:tc>
          <w:tcPr>
            <w:tcW w:w="1441" w:type="dxa"/>
            <w:shd w:val="clear" w:color="auto" w:fill="auto"/>
          </w:tcPr>
          <w:p w:rsidR="00D65DC4" w:rsidRPr="009F5B1E" w:rsidRDefault="00D65DC4" w:rsidP="00EC6988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F5B1E">
              <w:rPr>
                <w:rFonts w:ascii="Times New Roman" w:hAnsi="Times New Roman" w:cs="Times New Roman"/>
                <w:sz w:val="22"/>
              </w:rPr>
              <w:t>0.</w:t>
            </w:r>
            <w:r w:rsidRPr="009F5B1E">
              <w:rPr>
                <w:rFonts w:ascii="Times New Roman" w:hAnsi="Times New Roman" w:cs="Times New Roman" w:hint="eastAsia"/>
                <w:sz w:val="22"/>
              </w:rPr>
              <w:t>452</w:t>
            </w:r>
            <w:r w:rsidRPr="009F5B1E">
              <w:rPr>
                <w:rFonts w:ascii="Times New Roman" w:hAnsi="Times New Roman" w:cs="Times New Roman"/>
                <w:sz w:val="22"/>
              </w:rPr>
              <w:t>–</w:t>
            </w:r>
            <w:r w:rsidRPr="009F5B1E">
              <w:rPr>
                <w:rFonts w:ascii="Times New Roman" w:hAnsi="Times New Roman" w:cs="Times New Roman" w:hint="eastAsia"/>
                <w:sz w:val="22"/>
              </w:rPr>
              <w:t>2.270</w:t>
            </w:r>
          </w:p>
        </w:tc>
        <w:tc>
          <w:tcPr>
            <w:tcW w:w="1145" w:type="dxa"/>
            <w:shd w:val="clear" w:color="auto" w:fill="auto"/>
          </w:tcPr>
          <w:p w:rsidR="00D65DC4" w:rsidRPr="009F5B1E" w:rsidRDefault="00D65DC4" w:rsidP="00EC6988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F5B1E">
              <w:rPr>
                <w:rFonts w:ascii="Times New Roman" w:hAnsi="Times New Roman" w:cs="Times New Roman" w:hint="eastAsia"/>
                <w:sz w:val="22"/>
              </w:rPr>
              <w:t>0.976</w:t>
            </w:r>
          </w:p>
        </w:tc>
        <w:tc>
          <w:tcPr>
            <w:tcW w:w="850" w:type="dxa"/>
            <w:shd w:val="clear" w:color="auto" w:fill="auto"/>
          </w:tcPr>
          <w:p w:rsidR="00D65DC4" w:rsidRPr="009F5B1E" w:rsidRDefault="00D65DC4" w:rsidP="00EC6988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F5B1E">
              <w:rPr>
                <w:rFonts w:ascii="Times New Roman" w:hAnsi="Times New Roman" w:cs="Times New Roman" w:hint="eastAsia"/>
                <w:sz w:val="22"/>
              </w:rPr>
              <w:t>1.348</w:t>
            </w:r>
          </w:p>
        </w:tc>
        <w:tc>
          <w:tcPr>
            <w:tcW w:w="1440" w:type="dxa"/>
            <w:shd w:val="clear" w:color="auto" w:fill="auto"/>
          </w:tcPr>
          <w:p w:rsidR="00D65DC4" w:rsidRPr="009F5B1E" w:rsidRDefault="00D65DC4" w:rsidP="00EC6988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F5B1E">
              <w:rPr>
                <w:rFonts w:ascii="Times New Roman" w:hAnsi="Times New Roman" w:cs="Times New Roman" w:hint="eastAsia"/>
                <w:sz w:val="22"/>
              </w:rPr>
              <w:t>0.545</w:t>
            </w:r>
            <w:r w:rsidRPr="009F5B1E">
              <w:rPr>
                <w:rFonts w:ascii="Times New Roman" w:hAnsi="Times New Roman" w:cs="Times New Roman"/>
                <w:sz w:val="22"/>
              </w:rPr>
              <w:t>–</w:t>
            </w:r>
            <w:r w:rsidRPr="009F5B1E">
              <w:rPr>
                <w:rFonts w:ascii="Times New Roman" w:hAnsi="Times New Roman" w:cs="Times New Roman" w:hint="eastAsia"/>
                <w:sz w:val="22"/>
              </w:rPr>
              <w:t>3.332</w:t>
            </w:r>
          </w:p>
        </w:tc>
        <w:tc>
          <w:tcPr>
            <w:tcW w:w="1147" w:type="dxa"/>
            <w:shd w:val="clear" w:color="auto" w:fill="auto"/>
          </w:tcPr>
          <w:p w:rsidR="00D65DC4" w:rsidRPr="009F5B1E" w:rsidRDefault="00D65DC4" w:rsidP="00EC6988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F5B1E">
              <w:rPr>
                <w:rFonts w:ascii="Times New Roman" w:hAnsi="Times New Roman" w:cs="Times New Roman"/>
                <w:sz w:val="22"/>
              </w:rPr>
              <w:t>0.</w:t>
            </w:r>
            <w:r w:rsidRPr="009F5B1E">
              <w:rPr>
                <w:rFonts w:ascii="Times New Roman" w:hAnsi="Times New Roman" w:cs="Times New Roman" w:hint="eastAsia"/>
                <w:sz w:val="22"/>
              </w:rPr>
              <w:t>518</w:t>
            </w:r>
          </w:p>
        </w:tc>
      </w:tr>
      <w:tr w:rsidR="00D65DC4" w:rsidRPr="009F5B1E" w:rsidTr="00EC6988">
        <w:trPr>
          <w:cantSplit/>
          <w:jc w:val="center"/>
        </w:trPr>
        <w:tc>
          <w:tcPr>
            <w:tcW w:w="2101" w:type="dxa"/>
            <w:shd w:val="clear" w:color="auto" w:fill="auto"/>
          </w:tcPr>
          <w:p w:rsidR="00D65DC4" w:rsidRPr="009F5B1E" w:rsidRDefault="00D65DC4" w:rsidP="00EC6988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F5B1E">
              <w:rPr>
                <w:rFonts w:ascii="Times New Roman" w:hAnsi="Times New Roman" w:cs="Times New Roman"/>
                <w:sz w:val="22"/>
              </w:rPr>
              <w:t xml:space="preserve">Skin </w:t>
            </w:r>
            <w:proofErr w:type="spellStart"/>
            <w:r w:rsidRPr="009F5B1E">
              <w:rPr>
                <w:rFonts w:ascii="Times New Roman" w:hAnsi="Times New Roman" w:cs="Times New Roman"/>
                <w:sz w:val="22"/>
              </w:rPr>
              <w:t>irAEs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:rsidR="00D65DC4" w:rsidRPr="009F5B1E" w:rsidRDefault="00D65DC4" w:rsidP="00EC6988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F5B1E">
              <w:rPr>
                <w:rFonts w:ascii="Times New Roman" w:hAnsi="Times New Roman" w:cs="Times New Roman"/>
                <w:sz w:val="22"/>
              </w:rPr>
              <w:t>0.</w:t>
            </w:r>
            <w:r w:rsidRPr="009F5B1E">
              <w:rPr>
                <w:rFonts w:ascii="Times New Roman" w:hAnsi="Times New Roman" w:cs="Times New Roman" w:hint="eastAsia"/>
                <w:sz w:val="22"/>
              </w:rPr>
              <w:t>789</w:t>
            </w:r>
          </w:p>
        </w:tc>
        <w:tc>
          <w:tcPr>
            <w:tcW w:w="1441" w:type="dxa"/>
            <w:shd w:val="clear" w:color="auto" w:fill="auto"/>
          </w:tcPr>
          <w:p w:rsidR="00D65DC4" w:rsidRPr="009F5B1E" w:rsidRDefault="00D65DC4" w:rsidP="00EC6988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F5B1E">
              <w:rPr>
                <w:rFonts w:ascii="Times New Roman" w:hAnsi="Times New Roman" w:cs="Times New Roman"/>
                <w:sz w:val="22"/>
              </w:rPr>
              <w:t>0.</w:t>
            </w:r>
            <w:r w:rsidRPr="009F5B1E">
              <w:rPr>
                <w:rFonts w:ascii="Times New Roman" w:hAnsi="Times New Roman" w:cs="Times New Roman" w:hint="eastAsia"/>
                <w:sz w:val="22"/>
              </w:rPr>
              <w:t>371</w:t>
            </w:r>
            <w:r w:rsidRPr="009F5B1E">
              <w:rPr>
                <w:rFonts w:ascii="Times New Roman" w:hAnsi="Times New Roman" w:cs="Times New Roman"/>
                <w:sz w:val="22"/>
              </w:rPr>
              <w:t>–</w:t>
            </w:r>
            <w:r w:rsidRPr="009F5B1E">
              <w:rPr>
                <w:rFonts w:ascii="Times New Roman" w:hAnsi="Times New Roman" w:cs="Times New Roman" w:hint="eastAsia"/>
                <w:sz w:val="22"/>
              </w:rPr>
              <w:t>1.681</w:t>
            </w:r>
          </w:p>
        </w:tc>
        <w:tc>
          <w:tcPr>
            <w:tcW w:w="1145" w:type="dxa"/>
            <w:shd w:val="clear" w:color="auto" w:fill="auto"/>
          </w:tcPr>
          <w:p w:rsidR="00D65DC4" w:rsidRPr="009F5B1E" w:rsidRDefault="00D65DC4" w:rsidP="00EC6988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F5B1E">
              <w:rPr>
                <w:rFonts w:ascii="Times New Roman" w:hAnsi="Times New Roman" w:cs="Times New Roman"/>
                <w:sz w:val="22"/>
              </w:rPr>
              <w:t>0.</w:t>
            </w:r>
            <w:r w:rsidRPr="009F5B1E">
              <w:rPr>
                <w:rFonts w:ascii="Times New Roman" w:hAnsi="Times New Roman" w:cs="Times New Roman" w:hint="eastAsia"/>
                <w:sz w:val="22"/>
              </w:rPr>
              <w:t>539</w:t>
            </w:r>
          </w:p>
        </w:tc>
        <w:tc>
          <w:tcPr>
            <w:tcW w:w="850" w:type="dxa"/>
            <w:shd w:val="clear" w:color="auto" w:fill="auto"/>
          </w:tcPr>
          <w:p w:rsidR="00D65DC4" w:rsidRPr="009F5B1E" w:rsidRDefault="00D65DC4" w:rsidP="00EC6988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F5B1E">
              <w:rPr>
                <w:rFonts w:ascii="Times New Roman" w:hAnsi="Times New Roman" w:cs="Times New Roman" w:hint="eastAsia"/>
                <w:sz w:val="22"/>
              </w:rPr>
              <w:t>1.216</w:t>
            </w:r>
          </w:p>
        </w:tc>
        <w:tc>
          <w:tcPr>
            <w:tcW w:w="1440" w:type="dxa"/>
            <w:shd w:val="clear" w:color="auto" w:fill="auto"/>
          </w:tcPr>
          <w:p w:rsidR="00D65DC4" w:rsidRPr="009F5B1E" w:rsidRDefault="00D65DC4" w:rsidP="00EC6988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F5B1E">
              <w:rPr>
                <w:rFonts w:ascii="Times New Roman" w:hAnsi="Times New Roman" w:cs="Times New Roman"/>
                <w:sz w:val="22"/>
              </w:rPr>
              <w:t>0.4</w:t>
            </w:r>
            <w:r w:rsidRPr="009F5B1E">
              <w:rPr>
                <w:rFonts w:ascii="Times New Roman" w:hAnsi="Times New Roman" w:cs="Times New Roman" w:hint="eastAsia"/>
                <w:sz w:val="22"/>
              </w:rPr>
              <w:t>83</w:t>
            </w:r>
            <w:r w:rsidRPr="009F5B1E">
              <w:rPr>
                <w:rFonts w:ascii="Times New Roman" w:hAnsi="Times New Roman" w:cs="Times New Roman"/>
                <w:sz w:val="22"/>
              </w:rPr>
              <w:t>–</w:t>
            </w:r>
            <w:r w:rsidRPr="009F5B1E">
              <w:rPr>
                <w:rFonts w:ascii="Times New Roman" w:hAnsi="Times New Roman" w:cs="Times New Roman" w:hint="eastAsia"/>
                <w:sz w:val="22"/>
              </w:rPr>
              <w:t>3.057</w:t>
            </w:r>
          </w:p>
        </w:tc>
        <w:tc>
          <w:tcPr>
            <w:tcW w:w="1147" w:type="dxa"/>
            <w:shd w:val="clear" w:color="auto" w:fill="auto"/>
          </w:tcPr>
          <w:p w:rsidR="00D65DC4" w:rsidRPr="009F5B1E" w:rsidRDefault="00D65DC4" w:rsidP="00EC6988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F5B1E">
              <w:rPr>
                <w:rFonts w:ascii="Times New Roman" w:hAnsi="Times New Roman" w:cs="Times New Roman"/>
                <w:sz w:val="22"/>
              </w:rPr>
              <w:t>0.</w:t>
            </w:r>
            <w:r w:rsidRPr="009F5B1E">
              <w:rPr>
                <w:rFonts w:ascii="Times New Roman" w:hAnsi="Times New Roman" w:cs="Times New Roman" w:hint="eastAsia"/>
                <w:sz w:val="22"/>
              </w:rPr>
              <w:t>678</w:t>
            </w:r>
          </w:p>
        </w:tc>
      </w:tr>
      <w:tr w:rsidR="00D65DC4" w:rsidRPr="009F5B1E" w:rsidTr="00EC6988">
        <w:trPr>
          <w:cantSplit/>
          <w:jc w:val="center"/>
        </w:trPr>
        <w:tc>
          <w:tcPr>
            <w:tcW w:w="2101" w:type="dxa"/>
            <w:shd w:val="clear" w:color="auto" w:fill="auto"/>
          </w:tcPr>
          <w:p w:rsidR="00D65DC4" w:rsidRPr="009F5B1E" w:rsidRDefault="00D65DC4" w:rsidP="00EC6988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F5B1E">
              <w:rPr>
                <w:rFonts w:ascii="Times New Roman" w:hAnsi="Times New Roman" w:cs="Times New Roman"/>
                <w:sz w:val="22"/>
              </w:rPr>
              <w:t xml:space="preserve">Endocrine </w:t>
            </w:r>
            <w:proofErr w:type="spellStart"/>
            <w:r w:rsidRPr="009F5B1E">
              <w:rPr>
                <w:rFonts w:ascii="Times New Roman" w:hAnsi="Times New Roman" w:cs="Times New Roman"/>
                <w:sz w:val="22"/>
              </w:rPr>
              <w:t>irAEs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:rsidR="00D65DC4" w:rsidRPr="009F5B1E" w:rsidRDefault="00D65DC4" w:rsidP="00EC6988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F5B1E">
              <w:rPr>
                <w:rFonts w:ascii="Times New Roman" w:hAnsi="Times New Roman" w:cs="Times New Roman" w:hint="eastAsia"/>
                <w:sz w:val="22"/>
              </w:rPr>
              <w:t>1.122</w:t>
            </w:r>
          </w:p>
        </w:tc>
        <w:tc>
          <w:tcPr>
            <w:tcW w:w="1441" w:type="dxa"/>
            <w:shd w:val="clear" w:color="auto" w:fill="auto"/>
          </w:tcPr>
          <w:p w:rsidR="00D65DC4" w:rsidRPr="009F5B1E" w:rsidRDefault="00D65DC4" w:rsidP="00EC6988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F5B1E">
              <w:rPr>
                <w:rFonts w:ascii="Times New Roman" w:hAnsi="Times New Roman" w:cs="Times New Roman"/>
                <w:sz w:val="22"/>
              </w:rPr>
              <w:t>0.</w:t>
            </w:r>
            <w:r w:rsidRPr="009F5B1E">
              <w:rPr>
                <w:rFonts w:ascii="Times New Roman" w:hAnsi="Times New Roman" w:cs="Times New Roman" w:hint="eastAsia"/>
                <w:sz w:val="22"/>
              </w:rPr>
              <w:t>453</w:t>
            </w:r>
            <w:r w:rsidRPr="009F5B1E">
              <w:rPr>
                <w:rFonts w:ascii="Times New Roman" w:hAnsi="Times New Roman" w:cs="Times New Roman"/>
                <w:sz w:val="22"/>
              </w:rPr>
              <w:t>–</w:t>
            </w:r>
            <w:r w:rsidRPr="009F5B1E">
              <w:rPr>
                <w:rFonts w:ascii="Times New Roman" w:hAnsi="Times New Roman" w:cs="Times New Roman" w:hint="eastAsia"/>
                <w:sz w:val="22"/>
              </w:rPr>
              <w:t>2</w:t>
            </w:r>
            <w:r w:rsidRPr="009F5B1E">
              <w:rPr>
                <w:rFonts w:ascii="Times New Roman" w:hAnsi="Times New Roman" w:cs="Times New Roman"/>
                <w:sz w:val="22"/>
              </w:rPr>
              <w:t>.</w:t>
            </w:r>
            <w:r w:rsidRPr="009F5B1E">
              <w:rPr>
                <w:rFonts w:ascii="Times New Roman" w:hAnsi="Times New Roman" w:cs="Times New Roman" w:hint="eastAsia"/>
                <w:sz w:val="22"/>
              </w:rPr>
              <w:t>781</w:t>
            </w:r>
          </w:p>
        </w:tc>
        <w:tc>
          <w:tcPr>
            <w:tcW w:w="1145" w:type="dxa"/>
            <w:shd w:val="clear" w:color="auto" w:fill="auto"/>
          </w:tcPr>
          <w:p w:rsidR="00D65DC4" w:rsidRPr="009F5B1E" w:rsidRDefault="00D65DC4" w:rsidP="00EC6988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F5B1E">
              <w:rPr>
                <w:rFonts w:ascii="Times New Roman" w:hAnsi="Times New Roman" w:cs="Times New Roman"/>
                <w:sz w:val="22"/>
              </w:rPr>
              <w:t>0.</w:t>
            </w:r>
            <w:r w:rsidRPr="009F5B1E">
              <w:rPr>
                <w:rFonts w:ascii="Times New Roman" w:hAnsi="Times New Roman" w:cs="Times New Roman" w:hint="eastAsia"/>
                <w:sz w:val="22"/>
              </w:rPr>
              <w:t>804</w:t>
            </w:r>
          </w:p>
        </w:tc>
        <w:tc>
          <w:tcPr>
            <w:tcW w:w="850" w:type="dxa"/>
            <w:shd w:val="clear" w:color="auto" w:fill="auto"/>
          </w:tcPr>
          <w:p w:rsidR="00D65DC4" w:rsidRPr="009F5B1E" w:rsidRDefault="00D65DC4" w:rsidP="00EC6988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F5B1E">
              <w:rPr>
                <w:rFonts w:ascii="Times New Roman" w:hAnsi="Times New Roman" w:cs="Times New Roman" w:hint="eastAsia"/>
                <w:sz w:val="22"/>
              </w:rPr>
              <w:t>1.106</w:t>
            </w:r>
          </w:p>
        </w:tc>
        <w:tc>
          <w:tcPr>
            <w:tcW w:w="1440" w:type="dxa"/>
            <w:shd w:val="clear" w:color="auto" w:fill="auto"/>
          </w:tcPr>
          <w:p w:rsidR="00D65DC4" w:rsidRPr="009F5B1E" w:rsidRDefault="00D65DC4" w:rsidP="00EC6988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F5B1E">
              <w:rPr>
                <w:rFonts w:ascii="Times New Roman" w:hAnsi="Times New Roman" w:cs="Times New Roman"/>
                <w:sz w:val="22"/>
              </w:rPr>
              <w:t>0.</w:t>
            </w:r>
            <w:r w:rsidRPr="009F5B1E">
              <w:rPr>
                <w:rFonts w:ascii="Times New Roman" w:hAnsi="Times New Roman" w:cs="Times New Roman" w:hint="eastAsia"/>
                <w:sz w:val="22"/>
              </w:rPr>
              <w:t>277</w:t>
            </w:r>
            <w:r w:rsidRPr="009F5B1E">
              <w:rPr>
                <w:rFonts w:ascii="Times New Roman" w:hAnsi="Times New Roman" w:cs="Times New Roman"/>
                <w:sz w:val="22"/>
              </w:rPr>
              <w:t>–</w:t>
            </w:r>
            <w:r w:rsidRPr="009F5B1E">
              <w:rPr>
                <w:rFonts w:ascii="Times New Roman" w:hAnsi="Times New Roman" w:cs="Times New Roman" w:hint="eastAsia"/>
                <w:sz w:val="22"/>
              </w:rPr>
              <w:t>4.414</w:t>
            </w:r>
          </w:p>
        </w:tc>
        <w:tc>
          <w:tcPr>
            <w:tcW w:w="1147" w:type="dxa"/>
            <w:shd w:val="clear" w:color="auto" w:fill="auto"/>
          </w:tcPr>
          <w:p w:rsidR="00D65DC4" w:rsidRPr="009F5B1E" w:rsidRDefault="00D65DC4" w:rsidP="00EC6988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F5B1E">
              <w:rPr>
                <w:rFonts w:ascii="Times New Roman" w:hAnsi="Times New Roman" w:cs="Times New Roman"/>
                <w:sz w:val="22"/>
              </w:rPr>
              <w:t>0.</w:t>
            </w:r>
            <w:r w:rsidRPr="009F5B1E">
              <w:rPr>
                <w:rFonts w:ascii="Times New Roman" w:hAnsi="Times New Roman" w:cs="Times New Roman" w:hint="eastAsia"/>
                <w:sz w:val="22"/>
              </w:rPr>
              <w:t>886</w:t>
            </w:r>
          </w:p>
        </w:tc>
      </w:tr>
      <w:tr w:rsidR="00D65DC4" w:rsidRPr="009F5B1E" w:rsidTr="00EC6988">
        <w:trPr>
          <w:cantSplit/>
          <w:jc w:val="center"/>
        </w:trPr>
        <w:tc>
          <w:tcPr>
            <w:tcW w:w="2101" w:type="dxa"/>
            <w:shd w:val="clear" w:color="auto" w:fill="auto"/>
          </w:tcPr>
          <w:p w:rsidR="00D65DC4" w:rsidRPr="009F5B1E" w:rsidRDefault="00D65DC4" w:rsidP="00EC6988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F5B1E">
              <w:rPr>
                <w:rFonts w:ascii="Times New Roman" w:hAnsi="Times New Roman" w:cs="Times New Roman" w:hint="eastAsia"/>
                <w:sz w:val="22"/>
              </w:rPr>
              <w:t xml:space="preserve">Pneumonitis </w:t>
            </w:r>
            <w:proofErr w:type="spellStart"/>
            <w:r w:rsidRPr="009F5B1E">
              <w:rPr>
                <w:rFonts w:ascii="Times New Roman" w:hAnsi="Times New Roman" w:cs="Times New Roman" w:hint="eastAsia"/>
                <w:sz w:val="22"/>
              </w:rPr>
              <w:t>irAE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:rsidR="00D65DC4" w:rsidRPr="009F5B1E" w:rsidRDefault="00D65DC4" w:rsidP="00EC6988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F5B1E">
              <w:rPr>
                <w:rFonts w:ascii="Times New Roman" w:hAnsi="Times New Roman" w:cs="Times New Roman" w:hint="eastAsia"/>
                <w:sz w:val="22"/>
              </w:rPr>
              <w:t>0.375</w:t>
            </w:r>
          </w:p>
        </w:tc>
        <w:tc>
          <w:tcPr>
            <w:tcW w:w="1441" w:type="dxa"/>
            <w:shd w:val="clear" w:color="auto" w:fill="auto"/>
          </w:tcPr>
          <w:p w:rsidR="00D65DC4" w:rsidRPr="009F5B1E" w:rsidRDefault="00D65DC4" w:rsidP="00EC6988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F5B1E">
              <w:rPr>
                <w:rFonts w:ascii="Times New Roman" w:hAnsi="Times New Roman" w:cs="Times New Roman" w:hint="eastAsia"/>
                <w:sz w:val="22"/>
              </w:rPr>
              <w:t>0.050</w:t>
            </w:r>
            <w:r w:rsidRPr="009F5B1E">
              <w:rPr>
                <w:rFonts w:ascii="Times New Roman" w:hAnsi="Times New Roman" w:cs="Times New Roman"/>
                <w:sz w:val="22"/>
              </w:rPr>
              <w:t>–</w:t>
            </w:r>
            <w:r w:rsidRPr="009F5B1E">
              <w:rPr>
                <w:rFonts w:ascii="Times New Roman" w:hAnsi="Times New Roman" w:cs="Times New Roman" w:hint="eastAsia"/>
                <w:sz w:val="22"/>
              </w:rPr>
              <w:t>2.826</w:t>
            </w:r>
          </w:p>
        </w:tc>
        <w:tc>
          <w:tcPr>
            <w:tcW w:w="1145" w:type="dxa"/>
            <w:shd w:val="clear" w:color="auto" w:fill="auto"/>
          </w:tcPr>
          <w:p w:rsidR="00D65DC4" w:rsidRPr="009F5B1E" w:rsidRDefault="00D65DC4" w:rsidP="00EC6988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F5B1E">
              <w:rPr>
                <w:rFonts w:ascii="Times New Roman" w:hAnsi="Times New Roman" w:cs="Times New Roman" w:hint="eastAsia"/>
                <w:sz w:val="22"/>
              </w:rPr>
              <w:t>0.341</w:t>
            </w:r>
          </w:p>
        </w:tc>
        <w:tc>
          <w:tcPr>
            <w:tcW w:w="850" w:type="dxa"/>
            <w:shd w:val="clear" w:color="auto" w:fill="auto"/>
          </w:tcPr>
          <w:p w:rsidR="00D65DC4" w:rsidRPr="009F5B1E" w:rsidRDefault="00D65DC4" w:rsidP="00EC6988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F5B1E">
              <w:rPr>
                <w:rFonts w:ascii="Times New Roman" w:hAnsi="Times New Roman" w:cs="Times New Roman" w:hint="eastAsia"/>
                <w:sz w:val="22"/>
              </w:rPr>
              <w:t>9.167</w:t>
            </w:r>
          </w:p>
        </w:tc>
        <w:tc>
          <w:tcPr>
            <w:tcW w:w="1440" w:type="dxa"/>
            <w:shd w:val="clear" w:color="auto" w:fill="auto"/>
          </w:tcPr>
          <w:p w:rsidR="00D65DC4" w:rsidRPr="009F5B1E" w:rsidRDefault="00D65DC4" w:rsidP="00EC6988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F5B1E">
              <w:rPr>
                <w:rFonts w:ascii="Times New Roman" w:hAnsi="Times New Roman" w:cs="Times New Roman" w:hint="eastAsia"/>
                <w:sz w:val="22"/>
              </w:rPr>
              <w:t>0.690</w:t>
            </w:r>
            <w:r w:rsidRPr="009F5B1E">
              <w:rPr>
                <w:rFonts w:ascii="Times New Roman" w:hAnsi="Times New Roman" w:cs="Times New Roman"/>
                <w:sz w:val="22"/>
              </w:rPr>
              <w:t>–</w:t>
            </w:r>
            <w:r w:rsidRPr="009F5B1E">
              <w:rPr>
                <w:rFonts w:ascii="Times New Roman" w:hAnsi="Times New Roman" w:cs="Times New Roman" w:hint="eastAsia"/>
                <w:sz w:val="22"/>
              </w:rPr>
              <w:t>121.70</w:t>
            </w:r>
          </w:p>
        </w:tc>
        <w:tc>
          <w:tcPr>
            <w:tcW w:w="1147" w:type="dxa"/>
            <w:shd w:val="clear" w:color="auto" w:fill="auto"/>
          </w:tcPr>
          <w:p w:rsidR="00D65DC4" w:rsidRPr="009F5B1E" w:rsidRDefault="00D65DC4" w:rsidP="00EC6988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F5B1E">
              <w:rPr>
                <w:rFonts w:ascii="Times New Roman" w:hAnsi="Times New Roman" w:cs="Times New Roman" w:hint="eastAsia"/>
                <w:sz w:val="22"/>
              </w:rPr>
              <w:t>0.093</w:t>
            </w:r>
          </w:p>
        </w:tc>
      </w:tr>
      <w:tr w:rsidR="00D65DC4" w:rsidRPr="009F5B1E" w:rsidTr="00EC6988">
        <w:trPr>
          <w:cantSplit/>
          <w:jc w:val="center"/>
        </w:trPr>
        <w:tc>
          <w:tcPr>
            <w:tcW w:w="2101" w:type="dxa"/>
            <w:shd w:val="clear" w:color="auto" w:fill="auto"/>
          </w:tcPr>
          <w:p w:rsidR="00D65DC4" w:rsidRPr="009F5B1E" w:rsidRDefault="00D65DC4" w:rsidP="00EC6988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50" w:type="dxa"/>
            <w:shd w:val="clear" w:color="auto" w:fill="auto"/>
          </w:tcPr>
          <w:p w:rsidR="00D65DC4" w:rsidRPr="009F5B1E" w:rsidRDefault="00D65DC4" w:rsidP="00EC6988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41" w:type="dxa"/>
            <w:shd w:val="clear" w:color="auto" w:fill="auto"/>
          </w:tcPr>
          <w:p w:rsidR="00D65DC4" w:rsidRPr="009F5B1E" w:rsidRDefault="00D65DC4" w:rsidP="00EC6988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45" w:type="dxa"/>
            <w:shd w:val="clear" w:color="auto" w:fill="auto"/>
          </w:tcPr>
          <w:p w:rsidR="00D65DC4" w:rsidRPr="009F5B1E" w:rsidRDefault="00D65DC4" w:rsidP="00EC6988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50" w:type="dxa"/>
            <w:shd w:val="clear" w:color="auto" w:fill="auto"/>
          </w:tcPr>
          <w:p w:rsidR="00D65DC4" w:rsidRPr="009F5B1E" w:rsidRDefault="00D65DC4" w:rsidP="00EC6988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40" w:type="dxa"/>
            <w:shd w:val="clear" w:color="auto" w:fill="auto"/>
          </w:tcPr>
          <w:p w:rsidR="00D65DC4" w:rsidRPr="009F5B1E" w:rsidRDefault="00D65DC4" w:rsidP="00EC6988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47" w:type="dxa"/>
            <w:shd w:val="clear" w:color="auto" w:fill="auto"/>
          </w:tcPr>
          <w:p w:rsidR="00D65DC4" w:rsidRPr="009F5B1E" w:rsidRDefault="00D65DC4" w:rsidP="00EC6988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</w:tr>
      <w:tr w:rsidR="00D65DC4" w:rsidRPr="009F5B1E" w:rsidTr="00EC6988">
        <w:trPr>
          <w:cantSplit/>
          <w:jc w:val="center"/>
        </w:trPr>
        <w:tc>
          <w:tcPr>
            <w:tcW w:w="2101" w:type="dxa"/>
            <w:shd w:val="clear" w:color="auto" w:fill="auto"/>
          </w:tcPr>
          <w:p w:rsidR="00D65DC4" w:rsidRPr="009F5B1E" w:rsidRDefault="00D65DC4" w:rsidP="00EC6988">
            <w:pPr>
              <w:jc w:val="left"/>
              <w:rPr>
                <w:rFonts w:ascii="Times New Roman" w:hAnsi="Times New Roman" w:cs="Times New Roman"/>
                <w:b/>
                <w:sz w:val="22"/>
              </w:rPr>
            </w:pPr>
            <w:r w:rsidRPr="009F5B1E">
              <w:rPr>
                <w:rFonts w:ascii="Times New Roman" w:hAnsi="Times New Roman" w:cs="Times New Roman"/>
                <w:b/>
                <w:sz w:val="22"/>
              </w:rPr>
              <w:t>OS (</w:t>
            </w:r>
            <w:r w:rsidRPr="009F5B1E">
              <w:rPr>
                <w:rFonts w:ascii="Times New Roman" w:hAnsi="Times New Roman" w:cs="Times New Roman" w:hint="eastAsia"/>
                <w:b/>
                <w:sz w:val="22"/>
              </w:rPr>
              <w:t>24</w:t>
            </w:r>
            <w:r w:rsidRPr="009F5B1E">
              <w:rPr>
                <w:rFonts w:ascii="Times New Roman" w:hAnsi="Times New Roman" w:cs="Times New Roman"/>
                <w:b/>
                <w:sz w:val="22"/>
              </w:rPr>
              <w:t>-week landmark)</w:t>
            </w:r>
          </w:p>
          <w:p w:rsidR="00D65DC4" w:rsidRPr="009F5B1E" w:rsidRDefault="00D65DC4" w:rsidP="00EC6988">
            <w:pPr>
              <w:jc w:val="left"/>
              <w:rPr>
                <w:rFonts w:ascii="Times New Roman" w:hAnsi="Times New Roman" w:cs="Times New Roman"/>
                <w:b/>
                <w:sz w:val="22"/>
              </w:rPr>
            </w:pPr>
            <w:r w:rsidRPr="009F5B1E">
              <w:rPr>
                <w:rFonts w:ascii="Times New Roman" w:hAnsi="Times New Roman" w:cs="Times New Roman"/>
                <w:b/>
                <w:sz w:val="22"/>
              </w:rPr>
              <w:t>N=</w:t>
            </w:r>
            <w:r w:rsidRPr="009F5B1E">
              <w:rPr>
                <w:rFonts w:ascii="Times New Roman" w:hAnsi="Times New Roman" w:cs="Times New Roman" w:hint="eastAsia"/>
                <w:b/>
                <w:sz w:val="22"/>
              </w:rPr>
              <w:t>91</w:t>
            </w:r>
          </w:p>
        </w:tc>
        <w:tc>
          <w:tcPr>
            <w:tcW w:w="850" w:type="dxa"/>
            <w:shd w:val="clear" w:color="auto" w:fill="auto"/>
          </w:tcPr>
          <w:p w:rsidR="00D65DC4" w:rsidRPr="009F5B1E" w:rsidRDefault="00D65DC4" w:rsidP="00EC6988">
            <w:pPr>
              <w:jc w:val="left"/>
              <w:rPr>
                <w:rFonts w:ascii="Times New Roman" w:hAnsi="Times New Roman" w:cs="Times New Roman"/>
                <w:b/>
                <w:sz w:val="22"/>
              </w:rPr>
            </w:pPr>
            <w:r w:rsidRPr="009F5B1E">
              <w:rPr>
                <w:rFonts w:ascii="Times New Roman" w:hAnsi="Times New Roman" w:cs="Times New Roman"/>
                <w:b/>
                <w:sz w:val="22"/>
              </w:rPr>
              <w:t>HR</w:t>
            </w:r>
          </w:p>
        </w:tc>
        <w:tc>
          <w:tcPr>
            <w:tcW w:w="1441" w:type="dxa"/>
            <w:shd w:val="clear" w:color="auto" w:fill="auto"/>
          </w:tcPr>
          <w:p w:rsidR="00D65DC4" w:rsidRPr="009F5B1E" w:rsidRDefault="00D65DC4" w:rsidP="00EC6988">
            <w:pPr>
              <w:jc w:val="left"/>
              <w:rPr>
                <w:rFonts w:ascii="Times New Roman" w:hAnsi="Times New Roman" w:cs="Times New Roman"/>
                <w:b/>
                <w:sz w:val="22"/>
              </w:rPr>
            </w:pPr>
            <w:r w:rsidRPr="009F5B1E">
              <w:rPr>
                <w:rFonts w:ascii="Times New Roman" w:hAnsi="Times New Roman" w:cs="Times New Roman"/>
                <w:b/>
                <w:sz w:val="22"/>
              </w:rPr>
              <w:t>95% CI</w:t>
            </w:r>
          </w:p>
        </w:tc>
        <w:tc>
          <w:tcPr>
            <w:tcW w:w="1145" w:type="dxa"/>
            <w:shd w:val="clear" w:color="auto" w:fill="auto"/>
          </w:tcPr>
          <w:p w:rsidR="00D65DC4" w:rsidRPr="009F5B1E" w:rsidRDefault="00D65DC4" w:rsidP="00EC6988">
            <w:pPr>
              <w:jc w:val="left"/>
              <w:rPr>
                <w:rFonts w:ascii="Times New Roman" w:hAnsi="Times New Roman" w:cs="Times New Roman"/>
                <w:b/>
                <w:sz w:val="22"/>
              </w:rPr>
            </w:pPr>
            <w:r w:rsidRPr="009F5B1E">
              <w:rPr>
                <w:rFonts w:ascii="Times New Roman" w:hAnsi="Times New Roman" w:cs="Times New Roman"/>
                <w:b/>
                <w:sz w:val="22"/>
              </w:rPr>
              <w:t>P-value</w:t>
            </w:r>
          </w:p>
        </w:tc>
        <w:tc>
          <w:tcPr>
            <w:tcW w:w="850" w:type="dxa"/>
            <w:shd w:val="clear" w:color="auto" w:fill="auto"/>
          </w:tcPr>
          <w:p w:rsidR="00D65DC4" w:rsidRPr="009F5B1E" w:rsidRDefault="00D65DC4" w:rsidP="00EC6988">
            <w:pPr>
              <w:jc w:val="left"/>
              <w:rPr>
                <w:rFonts w:ascii="Times New Roman" w:hAnsi="Times New Roman" w:cs="Times New Roman"/>
                <w:b/>
                <w:sz w:val="22"/>
              </w:rPr>
            </w:pPr>
            <w:r w:rsidRPr="009F5B1E">
              <w:rPr>
                <w:rFonts w:ascii="Times New Roman" w:hAnsi="Times New Roman" w:cs="Times New Roman"/>
                <w:b/>
                <w:sz w:val="22"/>
              </w:rPr>
              <w:t>HR</w:t>
            </w:r>
          </w:p>
        </w:tc>
        <w:tc>
          <w:tcPr>
            <w:tcW w:w="1440" w:type="dxa"/>
            <w:shd w:val="clear" w:color="auto" w:fill="auto"/>
          </w:tcPr>
          <w:p w:rsidR="00D65DC4" w:rsidRPr="009F5B1E" w:rsidRDefault="00D65DC4" w:rsidP="00EC6988">
            <w:pPr>
              <w:jc w:val="left"/>
              <w:rPr>
                <w:rFonts w:ascii="Times New Roman" w:hAnsi="Times New Roman" w:cs="Times New Roman"/>
                <w:b/>
                <w:sz w:val="22"/>
              </w:rPr>
            </w:pPr>
            <w:r w:rsidRPr="009F5B1E">
              <w:rPr>
                <w:rFonts w:ascii="Times New Roman" w:hAnsi="Times New Roman" w:cs="Times New Roman"/>
                <w:b/>
                <w:sz w:val="22"/>
              </w:rPr>
              <w:t>95% CI</w:t>
            </w:r>
          </w:p>
        </w:tc>
        <w:tc>
          <w:tcPr>
            <w:tcW w:w="1147" w:type="dxa"/>
            <w:shd w:val="clear" w:color="auto" w:fill="auto"/>
          </w:tcPr>
          <w:p w:rsidR="00D65DC4" w:rsidRPr="009F5B1E" w:rsidRDefault="00D65DC4" w:rsidP="00EC6988">
            <w:pPr>
              <w:jc w:val="left"/>
              <w:rPr>
                <w:rFonts w:ascii="Times New Roman" w:hAnsi="Times New Roman" w:cs="Times New Roman"/>
                <w:b/>
                <w:sz w:val="22"/>
              </w:rPr>
            </w:pPr>
            <w:r w:rsidRPr="009F5B1E">
              <w:rPr>
                <w:rFonts w:ascii="Times New Roman" w:hAnsi="Times New Roman" w:cs="Times New Roman"/>
                <w:b/>
                <w:sz w:val="22"/>
              </w:rPr>
              <w:t>P-value</w:t>
            </w:r>
          </w:p>
        </w:tc>
      </w:tr>
      <w:tr w:rsidR="00D65DC4" w:rsidRPr="009F5B1E" w:rsidTr="00EC6988">
        <w:trPr>
          <w:cantSplit/>
          <w:jc w:val="center"/>
        </w:trPr>
        <w:tc>
          <w:tcPr>
            <w:tcW w:w="2101" w:type="dxa"/>
            <w:shd w:val="clear" w:color="auto" w:fill="auto"/>
          </w:tcPr>
          <w:p w:rsidR="00D65DC4" w:rsidRPr="009F5B1E" w:rsidRDefault="00D65DC4" w:rsidP="00EC6988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F5B1E">
              <w:rPr>
                <w:rFonts w:ascii="Times New Roman" w:hAnsi="Times New Roman" w:cs="Times New Roman"/>
                <w:sz w:val="22"/>
              </w:rPr>
              <w:t xml:space="preserve">Any </w:t>
            </w:r>
            <w:proofErr w:type="spellStart"/>
            <w:r w:rsidRPr="009F5B1E">
              <w:rPr>
                <w:rFonts w:ascii="Times New Roman" w:hAnsi="Times New Roman" w:cs="Times New Roman"/>
                <w:sz w:val="22"/>
              </w:rPr>
              <w:t>irAE</w:t>
            </w:r>
            <w:r w:rsidRPr="009F5B1E">
              <w:rPr>
                <w:rFonts w:ascii="Times New Roman" w:hAnsi="Times New Roman" w:cs="Times New Roman" w:hint="eastAsia"/>
                <w:sz w:val="22"/>
              </w:rPr>
              <w:t>s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:rsidR="00D65DC4" w:rsidRPr="009F5B1E" w:rsidRDefault="00D65DC4" w:rsidP="00EC6988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F5B1E">
              <w:rPr>
                <w:rFonts w:ascii="Times New Roman" w:hAnsi="Times New Roman" w:cs="Times New Roman"/>
                <w:sz w:val="22"/>
              </w:rPr>
              <w:t>0.3</w:t>
            </w:r>
            <w:r w:rsidRPr="009F5B1E">
              <w:rPr>
                <w:rFonts w:ascii="Times New Roman" w:hAnsi="Times New Roman" w:cs="Times New Roman" w:hint="eastAsia"/>
                <w:sz w:val="22"/>
              </w:rPr>
              <w:t>74</w:t>
            </w:r>
          </w:p>
        </w:tc>
        <w:tc>
          <w:tcPr>
            <w:tcW w:w="1441" w:type="dxa"/>
            <w:shd w:val="clear" w:color="auto" w:fill="auto"/>
          </w:tcPr>
          <w:p w:rsidR="00D65DC4" w:rsidRPr="009F5B1E" w:rsidRDefault="00D65DC4" w:rsidP="00EC6988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F5B1E">
              <w:rPr>
                <w:rFonts w:ascii="Times New Roman" w:hAnsi="Times New Roman" w:cs="Times New Roman"/>
                <w:sz w:val="22"/>
              </w:rPr>
              <w:t>0.2</w:t>
            </w:r>
            <w:r w:rsidRPr="009F5B1E">
              <w:rPr>
                <w:rFonts w:ascii="Times New Roman" w:hAnsi="Times New Roman" w:cs="Times New Roman" w:hint="eastAsia"/>
                <w:sz w:val="22"/>
              </w:rPr>
              <w:t>08</w:t>
            </w:r>
            <w:r w:rsidRPr="009F5B1E">
              <w:rPr>
                <w:rFonts w:ascii="Times New Roman" w:hAnsi="Times New Roman" w:cs="Times New Roman"/>
                <w:sz w:val="22"/>
              </w:rPr>
              <w:t>–0.6</w:t>
            </w:r>
            <w:r w:rsidRPr="009F5B1E">
              <w:rPr>
                <w:rFonts w:ascii="Times New Roman" w:hAnsi="Times New Roman" w:cs="Times New Roman" w:hint="eastAsia"/>
                <w:sz w:val="22"/>
              </w:rPr>
              <w:t>72</w:t>
            </w:r>
          </w:p>
        </w:tc>
        <w:tc>
          <w:tcPr>
            <w:tcW w:w="1145" w:type="dxa"/>
            <w:shd w:val="clear" w:color="auto" w:fill="auto"/>
          </w:tcPr>
          <w:p w:rsidR="00D65DC4" w:rsidRPr="009F5B1E" w:rsidRDefault="00D65DC4" w:rsidP="00EC6988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F5B1E">
              <w:rPr>
                <w:rFonts w:ascii="Times New Roman" w:hAnsi="Times New Roman" w:cs="Times New Roman"/>
                <w:sz w:val="22"/>
              </w:rPr>
              <w:t>0.001</w:t>
            </w:r>
          </w:p>
        </w:tc>
        <w:tc>
          <w:tcPr>
            <w:tcW w:w="850" w:type="dxa"/>
            <w:shd w:val="clear" w:color="auto" w:fill="auto"/>
          </w:tcPr>
          <w:p w:rsidR="00D65DC4" w:rsidRPr="009F5B1E" w:rsidRDefault="00D65DC4" w:rsidP="00EC6988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F5B1E">
              <w:rPr>
                <w:rFonts w:ascii="Times New Roman" w:hAnsi="Times New Roman" w:cs="Times New Roman"/>
                <w:sz w:val="22"/>
              </w:rPr>
              <w:t>0.</w:t>
            </w:r>
            <w:r w:rsidRPr="009F5B1E">
              <w:rPr>
                <w:rFonts w:ascii="Times New Roman" w:hAnsi="Times New Roman" w:cs="Times New Roman" w:hint="eastAsia"/>
                <w:sz w:val="22"/>
              </w:rPr>
              <w:t>618</w:t>
            </w:r>
          </w:p>
        </w:tc>
        <w:tc>
          <w:tcPr>
            <w:tcW w:w="1440" w:type="dxa"/>
            <w:shd w:val="clear" w:color="auto" w:fill="auto"/>
          </w:tcPr>
          <w:p w:rsidR="00D65DC4" w:rsidRPr="009F5B1E" w:rsidRDefault="00D65DC4" w:rsidP="00EC6988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F5B1E">
              <w:rPr>
                <w:rFonts w:ascii="Times New Roman" w:hAnsi="Times New Roman" w:cs="Times New Roman"/>
                <w:sz w:val="22"/>
              </w:rPr>
              <w:t>0.2</w:t>
            </w:r>
            <w:r w:rsidRPr="009F5B1E">
              <w:rPr>
                <w:rFonts w:ascii="Times New Roman" w:hAnsi="Times New Roman" w:cs="Times New Roman" w:hint="eastAsia"/>
                <w:sz w:val="22"/>
              </w:rPr>
              <w:t>81</w:t>
            </w:r>
            <w:r w:rsidRPr="009F5B1E">
              <w:rPr>
                <w:rFonts w:ascii="Times New Roman" w:hAnsi="Times New Roman" w:cs="Times New Roman"/>
                <w:sz w:val="22"/>
              </w:rPr>
              <w:t>–</w:t>
            </w:r>
            <w:r w:rsidRPr="009F5B1E">
              <w:rPr>
                <w:rFonts w:ascii="Times New Roman" w:hAnsi="Times New Roman" w:cs="Times New Roman" w:hint="eastAsia"/>
                <w:sz w:val="22"/>
              </w:rPr>
              <w:t>1.357</w:t>
            </w:r>
          </w:p>
        </w:tc>
        <w:tc>
          <w:tcPr>
            <w:tcW w:w="1147" w:type="dxa"/>
            <w:shd w:val="clear" w:color="auto" w:fill="auto"/>
          </w:tcPr>
          <w:p w:rsidR="00D65DC4" w:rsidRPr="009F5B1E" w:rsidRDefault="00D65DC4" w:rsidP="00EC6988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F5B1E">
              <w:rPr>
                <w:rFonts w:ascii="Times New Roman" w:hAnsi="Times New Roman" w:cs="Times New Roman"/>
                <w:sz w:val="22"/>
              </w:rPr>
              <w:t>0.</w:t>
            </w:r>
            <w:r w:rsidRPr="009F5B1E">
              <w:rPr>
                <w:rFonts w:ascii="Times New Roman" w:hAnsi="Times New Roman" w:cs="Times New Roman" w:hint="eastAsia"/>
                <w:sz w:val="22"/>
              </w:rPr>
              <w:t>230</w:t>
            </w:r>
          </w:p>
        </w:tc>
      </w:tr>
      <w:tr w:rsidR="00D65DC4" w:rsidRPr="009F5B1E" w:rsidTr="00EC6988">
        <w:trPr>
          <w:cantSplit/>
          <w:jc w:val="center"/>
        </w:trPr>
        <w:tc>
          <w:tcPr>
            <w:tcW w:w="2101" w:type="dxa"/>
            <w:shd w:val="clear" w:color="auto" w:fill="auto"/>
          </w:tcPr>
          <w:p w:rsidR="00D65DC4" w:rsidRPr="009F5B1E" w:rsidRDefault="00D65DC4" w:rsidP="00EC6988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F5B1E">
              <w:rPr>
                <w:rFonts w:ascii="Times New Roman" w:hAnsi="Times New Roman" w:cs="Times New Roman"/>
                <w:sz w:val="22"/>
              </w:rPr>
              <w:t xml:space="preserve">Skin </w:t>
            </w:r>
            <w:proofErr w:type="spellStart"/>
            <w:r w:rsidRPr="009F5B1E">
              <w:rPr>
                <w:rFonts w:ascii="Times New Roman" w:hAnsi="Times New Roman" w:cs="Times New Roman"/>
                <w:sz w:val="22"/>
              </w:rPr>
              <w:t>irAEs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:rsidR="00D65DC4" w:rsidRPr="009F5B1E" w:rsidRDefault="00D65DC4" w:rsidP="00EC6988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F5B1E">
              <w:rPr>
                <w:rFonts w:ascii="Times New Roman" w:hAnsi="Times New Roman" w:cs="Times New Roman"/>
                <w:sz w:val="22"/>
              </w:rPr>
              <w:t>0.</w:t>
            </w:r>
            <w:r w:rsidRPr="009F5B1E">
              <w:rPr>
                <w:rFonts w:ascii="Times New Roman" w:hAnsi="Times New Roman" w:cs="Times New Roman" w:hint="eastAsia"/>
                <w:sz w:val="22"/>
              </w:rPr>
              <w:t>374</w:t>
            </w:r>
          </w:p>
        </w:tc>
        <w:tc>
          <w:tcPr>
            <w:tcW w:w="1441" w:type="dxa"/>
            <w:shd w:val="clear" w:color="auto" w:fill="auto"/>
          </w:tcPr>
          <w:p w:rsidR="00D65DC4" w:rsidRPr="009F5B1E" w:rsidRDefault="00D65DC4" w:rsidP="00EC6988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F5B1E">
              <w:rPr>
                <w:rFonts w:ascii="Times New Roman" w:hAnsi="Times New Roman" w:cs="Times New Roman"/>
                <w:sz w:val="22"/>
              </w:rPr>
              <w:t>0.1</w:t>
            </w:r>
            <w:r w:rsidRPr="009F5B1E">
              <w:rPr>
                <w:rFonts w:ascii="Times New Roman" w:hAnsi="Times New Roman" w:cs="Times New Roman" w:hint="eastAsia"/>
                <w:sz w:val="22"/>
              </w:rPr>
              <w:t>68</w:t>
            </w:r>
            <w:r w:rsidRPr="009F5B1E">
              <w:rPr>
                <w:rFonts w:ascii="Times New Roman" w:hAnsi="Times New Roman" w:cs="Times New Roman"/>
                <w:sz w:val="22"/>
              </w:rPr>
              <w:t>–0.</w:t>
            </w:r>
            <w:r w:rsidRPr="009F5B1E">
              <w:rPr>
                <w:rFonts w:ascii="Times New Roman" w:hAnsi="Times New Roman" w:cs="Times New Roman" w:hint="eastAsia"/>
                <w:sz w:val="22"/>
              </w:rPr>
              <w:t>833</w:t>
            </w:r>
          </w:p>
        </w:tc>
        <w:tc>
          <w:tcPr>
            <w:tcW w:w="1145" w:type="dxa"/>
            <w:shd w:val="clear" w:color="auto" w:fill="auto"/>
          </w:tcPr>
          <w:p w:rsidR="00D65DC4" w:rsidRPr="009F5B1E" w:rsidRDefault="00D65DC4" w:rsidP="00EC6988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F5B1E">
              <w:rPr>
                <w:rFonts w:ascii="Times New Roman" w:hAnsi="Times New Roman" w:cs="Times New Roman"/>
                <w:sz w:val="22"/>
              </w:rPr>
              <w:t>0.0</w:t>
            </w:r>
            <w:r w:rsidRPr="009F5B1E">
              <w:rPr>
                <w:rFonts w:ascii="Times New Roman" w:hAnsi="Times New Roman" w:cs="Times New Roman" w:hint="eastAsia"/>
                <w:sz w:val="22"/>
              </w:rPr>
              <w:t>16</w:t>
            </w:r>
          </w:p>
        </w:tc>
        <w:tc>
          <w:tcPr>
            <w:tcW w:w="850" w:type="dxa"/>
            <w:shd w:val="clear" w:color="auto" w:fill="auto"/>
          </w:tcPr>
          <w:p w:rsidR="00D65DC4" w:rsidRPr="009F5B1E" w:rsidRDefault="00D65DC4" w:rsidP="00EC6988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F5B1E">
              <w:rPr>
                <w:rFonts w:ascii="Times New Roman" w:hAnsi="Times New Roman" w:cs="Times New Roman"/>
                <w:sz w:val="22"/>
              </w:rPr>
              <w:t>0.</w:t>
            </w:r>
            <w:r w:rsidRPr="009F5B1E">
              <w:rPr>
                <w:rFonts w:ascii="Times New Roman" w:hAnsi="Times New Roman" w:cs="Times New Roman" w:hint="eastAsia"/>
                <w:sz w:val="22"/>
              </w:rPr>
              <w:t>533</w:t>
            </w:r>
          </w:p>
        </w:tc>
        <w:tc>
          <w:tcPr>
            <w:tcW w:w="1440" w:type="dxa"/>
            <w:shd w:val="clear" w:color="auto" w:fill="auto"/>
          </w:tcPr>
          <w:p w:rsidR="00D65DC4" w:rsidRPr="009F5B1E" w:rsidRDefault="00D65DC4" w:rsidP="00EC6988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F5B1E">
              <w:rPr>
                <w:rFonts w:ascii="Times New Roman" w:hAnsi="Times New Roman" w:cs="Times New Roman"/>
                <w:sz w:val="22"/>
              </w:rPr>
              <w:t>0.</w:t>
            </w:r>
            <w:r w:rsidRPr="009F5B1E">
              <w:rPr>
                <w:rFonts w:ascii="Times New Roman" w:hAnsi="Times New Roman" w:cs="Times New Roman" w:hint="eastAsia"/>
                <w:sz w:val="22"/>
              </w:rPr>
              <w:t>173</w:t>
            </w:r>
            <w:r w:rsidRPr="009F5B1E">
              <w:rPr>
                <w:rFonts w:ascii="Times New Roman" w:hAnsi="Times New Roman" w:cs="Times New Roman"/>
                <w:sz w:val="22"/>
              </w:rPr>
              <w:t>–</w:t>
            </w:r>
            <w:r w:rsidRPr="009F5B1E">
              <w:rPr>
                <w:rFonts w:ascii="Times New Roman" w:hAnsi="Times New Roman" w:cs="Times New Roman" w:hint="eastAsia"/>
                <w:sz w:val="22"/>
              </w:rPr>
              <w:t>1.645</w:t>
            </w:r>
          </w:p>
        </w:tc>
        <w:tc>
          <w:tcPr>
            <w:tcW w:w="1147" w:type="dxa"/>
            <w:shd w:val="clear" w:color="auto" w:fill="auto"/>
          </w:tcPr>
          <w:p w:rsidR="00D65DC4" w:rsidRPr="009F5B1E" w:rsidRDefault="00D65DC4" w:rsidP="00EC6988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F5B1E">
              <w:rPr>
                <w:rFonts w:ascii="Times New Roman" w:hAnsi="Times New Roman" w:cs="Times New Roman"/>
                <w:sz w:val="22"/>
              </w:rPr>
              <w:t>0.</w:t>
            </w:r>
            <w:r w:rsidRPr="009F5B1E">
              <w:rPr>
                <w:rFonts w:ascii="Times New Roman" w:hAnsi="Times New Roman" w:cs="Times New Roman" w:hint="eastAsia"/>
                <w:sz w:val="22"/>
              </w:rPr>
              <w:t>274</w:t>
            </w:r>
          </w:p>
        </w:tc>
      </w:tr>
      <w:tr w:rsidR="00D65DC4" w:rsidRPr="009F5B1E" w:rsidTr="00EC6988">
        <w:trPr>
          <w:cantSplit/>
          <w:jc w:val="center"/>
        </w:trPr>
        <w:tc>
          <w:tcPr>
            <w:tcW w:w="2101" w:type="dxa"/>
            <w:shd w:val="clear" w:color="auto" w:fill="auto"/>
          </w:tcPr>
          <w:p w:rsidR="00D65DC4" w:rsidRPr="009F5B1E" w:rsidRDefault="00D65DC4" w:rsidP="00EC6988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F5B1E">
              <w:rPr>
                <w:rFonts w:ascii="Times New Roman" w:hAnsi="Times New Roman" w:cs="Times New Roman"/>
                <w:sz w:val="22"/>
              </w:rPr>
              <w:t xml:space="preserve">Endocrine </w:t>
            </w:r>
            <w:proofErr w:type="spellStart"/>
            <w:r w:rsidRPr="009F5B1E">
              <w:rPr>
                <w:rFonts w:ascii="Times New Roman" w:hAnsi="Times New Roman" w:cs="Times New Roman"/>
                <w:sz w:val="22"/>
              </w:rPr>
              <w:t>irAEs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:rsidR="00D65DC4" w:rsidRPr="009F5B1E" w:rsidRDefault="00D65DC4" w:rsidP="00EC6988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F5B1E">
              <w:rPr>
                <w:rFonts w:ascii="Times New Roman" w:hAnsi="Times New Roman" w:cs="Times New Roman"/>
                <w:sz w:val="22"/>
              </w:rPr>
              <w:t>0.3</w:t>
            </w:r>
            <w:r w:rsidRPr="009F5B1E">
              <w:rPr>
                <w:rFonts w:ascii="Times New Roman" w:hAnsi="Times New Roman" w:cs="Times New Roman" w:hint="eastAsia"/>
                <w:sz w:val="22"/>
              </w:rPr>
              <w:t>26</w:t>
            </w:r>
          </w:p>
        </w:tc>
        <w:tc>
          <w:tcPr>
            <w:tcW w:w="1441" w:type="dxa"/>
            <w:shd w:val="clear" w:color="auto" w:fill="auto"/>
          </w:tcPr>
          <w:p w:rsidR="00D65DC4" w:rsidRPr="009F5B1E" w:rsidRDefault="00D65DC4" w:rsidP="00EC6988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F5B1E">
              <w:rPr>
                <w:rFonts w:ascii="Times New Roman" w:hAnsi="Times New Roman" w:cs="Times New Roman"/>
                <w:sz w:val="22"/>
              </w:rPr>
              <w:t>0.1</w:t>
            </w:r>
            <w:r w:rsidRPr="009F5B1E">
              <w:rPr>
                <w:rFonts w:ascii="Times New Roman" w:hAnsi="Times New Roman" w:cs="Times New Roman" w:hint="eastAsia"/>
                <w:sz w:val="22"/>
              </w:rPr>
              <w:t>02</w:t>
            </w:r>
            <w:r w:rsidRPr="009F5B1E">
              <w:rPr>
                <w:rFonts w:ascii="Times New Roman" w:hAnsi="Times New Roman" w:cs="Times New Roman"/>
                <w:sz w:val="22"/>
              </w:rPr>
              <w:t>–</w:t>
            </w:r>
            <w:r w:rsidRPr="009F5B1E">
              <w:rPr>
                <w:rFonts w:ascii="Times New Roman" w:hAnsi="Times New Roman" w:cs="Times New Roman" w:hint="eastAsia"/>
                <w:sz w:val="22"/>
              </w:rPr>
              <w:t>1.049</w:t>
            </w:r>
          </w:p>
        </w:tc>
        <w:tc>
          <w:tcPr>
            <w:tcW w:w="1145" w:type="dxa"/>
            <w:shd w:val="clear" w:color="auto" w:fill="auto"/>
          </w:tcPr>
          <w:p w:rsidR="00D65DC4" w:rsidRPr="009F5B1E" w:rsidRDefault="00D65DC4" w:rsidP="00EC6988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F5B1E">
              <w:rPr>
                <w:rFonts w:ascii="Times New Roman" w:hAnsi="Times New Roman" w:cs="Times New Roman"/>
                <w:sz w:val="22"/>
              </w:rPr>
              <w:t>0.0</w:t>
            </w:r>
            <w:r w:rsidRPr="009F5B1E">
              <w:rPr>
                <w:rFonts w:ascii="Times New Roman" w:hAnsi="Times New Roman" w:cs="Times New Roman" w:hint="eastAsia"/>
                <w:sz w:val="22"/>
              </w:rPr>
              <w:t>60</w:t>
            </w:r>
          </w:p>
        </w:tc>
        <w:tc>
          <w:tcPr>
            <w:tcW w:w="850" w:type="dxa"/>
            <w:shd w:val="clear" w:color="auto" w:fill="auto"/>
          </w:tcPr>
          <w:p w:rsidR="00D65DC4" w:rsidRPr="009F5B1E" w:rsidRDefault="00D65DC4" w:rsidP="00EC6988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F5B1E">
              <w:rPr>
                <w:rFonts w:ascii="Times New Roman" w:hAnsi="Times New Roman" w:cs="Times New Roman"/>
                <w:sz w:val="22"/>
              </w:rPr>
              <w:t>0.</w:t>
            </w:r>
            <w:r w:rsidRPr="009F5B1E">
              <w:rPr>
                <w:rFonts w:ascii="Times New Roman" w:hAnsi="Times New Roman" w:cs="Times New Roman" w:hint="eastAsia"/>
                <w:sz w:val="22"/>
              </w:rPr>
              <w:t>454</w:t>
            </w:r>
          </w:p>
        </w:tc>
        <w:tc>
          <w:tcPr>
            <w:tcW w:w="1440" w:type="dxa"/>
            <w:shd w:val="clear" w:color="auto" w:fill="auto"/>
          </w:tcPr>
          <w:p w:rsidR="00D65DC4" w:rsidRPr="009F5B1E" w:rsidRDefault="00D65DC4" w:rsidP="00EC6988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F5B1E">
              <w:rPr>
                <w:rFonts w:ascii="Times New Roman" w:hAnsi="Times New Roman" w:cs="Times New Roman"/>
                <w:sz w:val="22"/>
              </w:rPr>
              <w:t>0.</w:t>
            </w:r>
            <w:r w:rsidRPr="009F5B1E">
              <w:rPr>
                <w:rFonts w:ascii="Times New Roman" w:hAnsi="Times New Roman" w:cs="Times New Roman" w:hint="eastAsia"/>
                <w:sz w:val="22"/>
              </w:rPr>
              <w:t>056</w:t>
            </w:r>
            <w:r w:rsidRPr="009F5B1E">
              <w:rPr>
                <w:rFonts w:ascii="Times New Roman" w:hAnsi="Times New Roman" w:cs="Times New Roman"/>
                <w:sz w:val="22"/>
              </w:rPr>
              <w:t>–</w:t>
            </w:r>
            <w:r w:rsidRPr="009F5B1E">
              <w:rPr>
                <w:rFonts w:ascii="Times New Roman" w:hAnsi="Times New Roman" w:cs="Times New Roman" w:hint="eastAsia"/>
                <w:sz w:val="22"/>
              </w:rPr>
              <w:t>3.710</w:t>
            </w:r>
          </w:p>
        </w:tc>
        <w:tc>
          <w:tcPr>
            <w:tcW w:w="1147" w:type="dxa"/>
            <w:shd w:val="clear" w:color="auto" w:fill="auto"/>
          </w:tcPr>
          <w:p w:rsidR="00D65DC4" w:rsidRPr="009F5B1E" w:rsidRDefault="00D65DC4" w:rsidP="00EC6988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F5B1E">
              <w:rPr>
                <w:rFonts w:ascii="Times New Roman" w:hAnsi="Times New Roman" w:cs="Times New Roman"/>
                <w:sz w:val="22"/>
              </w:rPr>
              <w:t>0.</w:t>
            </w:r>
            <w:r w:rsidRPr="009F5B1E">
              <w:rPr>
                <w:rFonts w:ascii="Times New Roman" w:hAnsi="Times New Roman" w:cs="Times New Roman" w:hint="eastAsia"/>
                <w:sz w:val="22"/>
              </w:rPr>
              <w:t>461</w:t>
            </w:r>
          </w:p>
        </w:tc>
      </w:tr>
      <w:tr w:rsidR="00D65DC4" w:rsidRPr="00FD4086" w:rsidTr="00EC6988">
        <w:trPr>
          <w:cantSplit/>
          <w:jc w:val="center"/>
        </w:trPr>
        <w:tc>
          <w:tcPr>
            <w:tcW w:w="2101" w:type="dxa"/>
            <w:shd w:val="clear" w:color="auto" w:fill="auto"/>
          </w:tcPr>
          <w:p w:rsidR="00D65DC4" w:rsidRPr="009F5B1E" w:rsidRDefault="00D65DC4" w:rsidP="00EC6988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F5B1E">
              <w:rPr>
                <w:rFonts w:ascii="Times New Roman" w:hAnsi="Times New Roman" w:cs="Times New Roman" w:hint="eastAsia"/>
                <w:sz w:val="22"/>
              </w:rPr>
              <w:t xml:space="preserve">Pneumonitis </w:t>
            </w:r>
            <w:proofErr w:type="spellStart"/>
            <w:r w:rsidRPr="009F5B1E">
              <w:rPr>
                <w:rFonts w:ascii="Times New Roman" w:hAnsi="Times New Roman" w:cs="Times New Roman" w:hint="eastAsia"/>
                <w:sz w:val="22"/>
              </w:rPr>
              <w:t>irAE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:rsidR="00D65DC4" w:rsidRPr="009F5B1E" w:rsidRDefault="00D65DC4" w:rsidP="00EC6988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F5B1E">
              <w:rPr>
                <w:rFonts w:ascii="Times New Roman" w:hAnsi="Times New Roman" w:cs="Times New Roman" w:hint="eastAsia"/>
                <w:sz w:val="22"/>
              </w:rPr>
              <w:t>1.823</w:t>
            </w:r>
          </w:p>
        </w:tc>
        <w:tc>
          <w:tcPr>
            <w:tcW w:w="1441" w:type="dxa"/>
            <w:shd w:val="clear" w:color="auto" w:fill="auto"/>
          </w:tcPr>
          <w:p w:rsidR="00D65DC4" w:rsidRPr="009F5B1E" w:rsidRDefault="00D65DC4" w:rsidP="00EC6988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F5B1E">
              <w:rPr>
                <w:rFonts w:ascii="Times New Roman" w:hAnsi="Times New Roman" w:cs="Times New Roman" w:hint="eastAsia"/>
                <w:sz w:val="22"/>
              </w:rPr>
              <w:t>0.554</w:t>
            </w:r>
            <w:r w:rsidRPr="009F5B1E">
              <w:rPr>
                <w:rFonts w:ascii="Times New Roman" w:hAnsi="Times New Roman" w:cs="Times New Roman"/>
                <w:sz w:val="22"/>
              </w:rPr>
              <w:t>–</w:t>
            </w:r>
            <w:r w:rsidRPr="009F5B1E">
              <w:rPr>
                <w:rFonts w:ascii="Times New Roman" w:hAnsi="Times New Roman" w:cs="Times New Roman" w:hint="eastAsia"/>
                <w:sz w:val="22"/>
              </w:rPr>
              <w:t>5.997</w:t>
            </w:r>
          </w:p>
        </w:tc>
        <w:tc>
          <w:tcPr>
            <w:tcW w:w="1145" w:type="dxa"/>
            <w:shd w:val="clear" w:color="auto" w:fill="auto"/>
          </w:tcPr>
          <w:p w:rsidR="00D65DC4" w:rsidRPr="009F5B1E" w:rsidRDefault="00D65DC4" w:rsidP="00EC6988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F5B1E">
              <w:rPr>
                <w:rFonts w:ascii="Times New Roman" w:hAnsi="Times New Roman" w:cs="Times New Roman" w:hint="eastAsia"/>
                <w:sz w:val="22"/>
              </w:rPr>
              <w:t>0.323</w:t>
            </w:r>
          </w:p>
        </w:tc>
        <w:tc>
          <w:tcPr>
            <w:tcW w:w="850" w:type="dxa"/>
            <w:shd w:val="clear" w:color="auto" w:fill="auto"/>
          </w:tcPr>
          <w:p w:rsidR="00D65DC4" w:rsidRPr="009F5B1E" w:rsidRDefault="00D65DC4" w:rsidP="00EC6988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F5B1E">
              <w:rPr>
                <w:rFonts w:ascii="Times New Roman" w:hAnsi="Times New Roman" w:cs="Times New Roman" w:hint="eastAsia"/>
                <w:sz w:val="22"/>
              </w:rPr>
              <w:t>5.115</w:t>
            </w:r>
          </w:p>
        </w:tc>
        <w:tc>
          <w:tcPr>
            <w:tcW w:w="1440" w:type="dxa"/>
            <w:shd w:val="clear" w:color="auto" w:fill="auto"/>
          </w:tcPr>
          <w:p w:rsidR="00D65DC4" w:rsidRPr="009F5B1E" w:rsidRDefault="00D65DC4" w:rsidP="00EC6988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F5B1E">
              <w:rPr>
                <w:rFonts w:ascii="Times New Roman" w:hAnsi="Times New Roman" w:cs="Times New Roman" w:hint="eastAsia"/>
                <w:sz w:val="22"/>
              </w:rPr>
              <w:t>1.110</w:t>
            </w:r>
            <w:r w:rsidRPr="009F5B1E">
              <w:rPr>
                <w:rFonts w:ascii="Times New Roman" w:hAnsi="Times New Roman" w:cs="Times New Roman" w:hint="eastAsia"/>
                <w:sz w:val="22"/>
              </w:rPr>
              <w:softHyphen/>
            </w:r>
            <w:r w:rsidRPr="009F5B1E">
              <w:rPr>
                <w:rFonts w:ascii="Times New Roman" w:hAnsi="Times New Roman" w:cs="Times New Roman"/>
                <w:sz w:val="22"/>
              </w:rPr>
              <w:t>–</w:t>
            </w:r>
            <w:r w:rsidRPr="009F5B1E">
              <w:rPr>
                <w:rFonts w:ascii="Times New Roman" w:hAnsi="Times New Roman" w:cs="Times New Roman" w:hint="eastAsia"/>
                <w:sz w:val="22"/>
              </w:rPr>
              <w:t>23.574</w:t>
            </w:r>
          </w:p>
        </w:tc>
        <w:tc>
          <w:tcPr>
            <w:tcW w:w="1147" w:type="dxa"/>
            <w:shd w:val="clear" w:color="auto" w:fill="auto"/>
          </w:tcPr>
          <w:p w:rsidR="00D65DC4" w:rsidRPr="009F5B1E" w:rsidRDefault="00D65DC4" w:rsidP="00EC6988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F5B1E">
              <w:rPr>
                <w:rFonts w:ascii="Times New Roman" w:hAnsi="Times New Roman" w:cs="Times New Roman" w:hint="eastAsia"/>
                <w:sz w:val="22"/>
              </w:rPr>
              <w:t>0.036</w:t>
            </w:r>
          </w:p>
        </w:tc>
      </w:tr>
    </w:tbl>
    <w:p w:rsidR="00EA5683" w:rsidRPr="007173BA" w:rsidRDefault="00EA5683" w:rsidP="0022275E">
      <w:pPr>
        <w:pStyle w:val="EndNoteBibliography"/>
        <w:jc w:val="left"/>
        <w:rPr>
          <w:rFonts w:ascii="Times New Roman" w:hAnsi="Times New Roman" w:cs="Times New Roman"/>
          <w:noProof w:val="0"/>
          <w:sz w:val="24"/>
          <w:szCs w:val="24"/>
        </w:rPr>
      </w:pPr>
    </w:p>
    <w:sectPr w:rsidR="00EA5683" w:rsidRPr="007173BA" w:rsidSect="009F5B1E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7EE1840B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7EE1840B" w16cid:durableId="1F6B27BE"/>
</w16cid:commentsId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58E6" w:rsidRDefault="00E058E6" w:rsidP="00F60240">
      <w:r>
        <w:separator/>
      </w:r>
    </w:p>
  </w:endnote>
  <w:endnote w:type="continuationSeparator" w:id="0">
    <w:p w:rsidR="00E058E6" w:rsidRDefault="00E058E6" w:rsidP="00F6024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58E6" w:rsidRDefault="00E058E6" w:rsidP="00F60240">
      <w:r>
        <w:separator/>
      </w:r>
    </w:p>
  </w:footnote>
  <w:footnote w:type="continuationSeparator" w:id="0">
    <w:p w:rsidR="00E058E6" w:rsidRDefault="00E058E6" w:rsidP="00F60240"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Author">
    <w15:presenceInfo w15:providerId="None" w15:userId="Author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720"/>
  <w:drawingGridHorizontalSpacing w:val="100"/>
  <w:displayHorizontalDrawingGridEvery w:val="2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486D4E"/>
    <w:rsid w:val="00097101"/>
    <w:rsid w:val="000D3E94"/>
    <w:rsid w:val="000D4813"/>
    <w:rsid w:val="000F0C3C"/>
    <w:rsid w:val="001D6657"/>
    <w:rsid w:val="0022275E"/>
    <w:rsid w:val="00234693"/>
    <w:rsid w:val="002454AD"/>
    <w:rsid w:val="0028421D"/>
    <w:rsid w:val="00322CAA"/>
    <w:rsid w:val="00337FC0"/>
    <w:rsid w:val="00356D70"/>
    <w:rsid w:val="0041782D"/>
    <w:rsid w:val="00445ECF"/>
    <w:rsid w:val="00486D4E"/>
    <w:rsid w:val="00495755"/>
    <w:rsid w:val="004A047D"/>
    <w:rsid w:val="004A7D17"/>
    <w:rsid w:val="00523E0C"/>
    <w:rsid w:val="00596CFE"/>
    <w:rsid w:val="005A6909"/>
    <w:rsid w:val="005B5775"/>
    <w:rsid w:val="005C7F43"/>
    <w:rsid w:val="0066259E"/>
    <w:rsid w:val="006E3818"/>
    <w:rsid w:val="007173BA"/>
    <w:rsid w:val="00717496"/>
    <w:rsid w:val="00775A1E"/>
    <w:rsid w:val="00822EAC"/>
    <w:rsid w:val="00885A36"/>
    <w:rsid w:val="008B225C"/>
    <w:rsid w:val="008F1F35"/>
    <w:rsid w:val="009F5B1E"/>
    <w:rsid w:val="00B048EB"/>
    <w:rsid w:val="00B451B9"/>
    <w:rsid w:val="00BA3625"/>
    <w:rsid w:val="00BA3E86"/>
    <w:rsid w:val="00BC256D"/>
    <w:rsid w:val="00C60F94"/>
    <w:rsid w:val="00CA0BDB"/>
    <w:rsid w:val="00CC2806"/>
    <w:rsid w:val="00CD4A76"/>
    <w:rsid w:val="00D527EB"/>
    <w:rsid w:val="00D65DC4"/>
    <w:rsid w:val="00E058E6"/>
    <w:rsid w:val="00E1194E"/>
    <w:rsid w:val="00E31212"/>
    <w:rsid w:val="00EA5683"/>
    <w:rsid w:val="00ED674B"/>
    <w:rsid w:val="00F60240"/>
    <w:rsid w:val="00F82DDF"/>
    <w:rsid w:val="00FA33F1"/>
    <w:rsid w:val="00FB4548"/>
    <w:rsid w:val="00FC7F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6D4E"/>
    <w:pPr>
      <w:widowControl w:val="0"/>
      <w:wordWrap w:val="0"/>
      <w:autoSpaceDE w:val="0"/>
      <w:autoSpaceDN w:val="0"/>
      <w:spacing w:after="0" w:line="240" w:lineRule="auto"/>
      <w:jc w:val="both"/>
    </w:pPr>
    <w:rPr>
      <w:rFonts w:ascii="Malgun Gothic" w:eastAsia="Malgun Gothic" w:hAnsi="Malgun Gothic" w:cs="Arial"/>
      <w:kern w:val="2"/>
      <w:sz w:val="20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">
    <w:name w:val="EndNote Bibliography"/>
    <w:basedOn w:val="Normal"/>
    <w:link w:val="EndNoteBibliographyChar"/>
    <w:rsid w:val="00486D4E"/>
    <w:rPr>
      <w:noProof/>
    </w:rPr>
  </w:style>
  <w:style w:type="character" w:customStyle="1" w:styleId="EndNoteBibliographyChar">
    <w:name w:val="EndNote Bibliography Char"/>
    <w:link w:val="EndNoteBibliography"/>
    <w:rsid w:val="00486D4E"/>
    <w:rPr>
      <w:rFonts w:ascii="Malgun Gothic" w:eastAsia="Malgun Gothic" w:hAnsi="Malgun Gothic" w:cs="Arial"/>
      <w:noProof/>
      <w:kern w:val="2"/>
      <w:sz w:val="20"/>
      <w:lang w:eastAsia="ko-KR"/>
    </w:rPr>
  </w:style>
  <w:style w:type="character" w:styleId="CommentReference">
    <w:name w:val="annotation reference"/>
    <w:uiPriority w:val="99"/>
    <w:semiHidden/>
    <w:unhideWhenUsed/>
    <w:rsid w:val="00486D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86D4E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86D4E"/>
    <w:rPr>
      <w:rFonts w:ascii="Malgun Gothic" w:eastAsia="Malgun Gothic" w:hAnsi="Malgun Gothic" w:cs="Arial"/>
      <w:kern w:val="2"/>
      <w:sz w:val="20"/>
      <w:szCs w:val="20"/>
      <w:lang w:eastAsia="ko-K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86D4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6D4E"/>
    <w:rPr>
      <w:rFonts w:ascii="Segoe UI" w:eastAsia="Malgun Gothic" w:hAnsi="Segoe UI" w:cs="Segoe UI"/>
      <w:kern w:val="2"/>
      <w:sz w:val="18"/>
      <w:szCs w:val="18"/>
      <w:lang w:eastAsia="ko-KR"/>
    </w:rPr>
  </w:style>
  <w:style w:type="paragraph" w:styleId="Header">
    <w:name w:val="header"/>
    <w:basedOn w:val="Normal"/>
    <w:link w:val="HeaderChar"/>
    <w:uiPriority w:val="99"/>
    <w:unhideWhenUsed/>
    <w:rsid w:val="00F60240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F60240"/>
    <w:rPr>
      <w:rFonts w:ascii="Malgun Gothic" w:eastAsia="Malgun Gothic" w:hAnsi="Malgun Gothic" w:cs="Arial"/>
      <w:kern w:val="2"/>
      <w:sz w:val="20"/>
      <w:lang w:eastAsia="ko-KR"/>
    </w:rPr>
  </w:style>
  <w:style w:type="paragraph" w:styleId="Footer">
    <w:name w:val="footer"/>
    <w:basedOn w:val="Normal"/>
    <w:link w:val="FooterChar"/>
    <w:uiPriority w:val="99"/>
    <w:unhideWhenUsed/>
    <w:rsid w:val="00F60240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F60240"/>
    <w:rPr>
      <w:rFonts w:ascii="Malgun Gothic" w:eastAsia="Malgun Gothic" w:hAnsi="Malgun Gothic" w:cs="Arial"/>
      <w:kern w:val="2"/>
      <w:sz w:val="20"/>
      <w:lang w:eastAsia="ko-KR"/>
    </w:rPr>
  </w:style>
  <w:style w:type="table" w:styleId="TableGrid">
    <w:name w:val="Table Grid"/>
    <w:basedOn w:val="TableNormal"/>
    <w:uiPriority w:val="59"/>
    <w:rsid w:val="007173BA"/>
    <w:pPr>
      <w:spacing w:after="0" w:line="240" w:lineRule="auto"/>
      <w:jc w:val="both"/>
    </w:pPr>
    <w:rPr>
      <w:kern w:val="2"/>
      <w:sz w:val="20"/>
      <w:lang w:eastAsia="ko-K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6D4E"/>
    <w:pPr>
      <w:widowControl w:val="0"/>
      <w:wordWrap w:val="0"/>
      <w:autoSpaceDE w:val="0"/>
      <w:autoSpaceDN w:val="0"/>
      <w:spacing w:after="0" w:line="240" w:lineRule="auto"/>
      <w:jc w:val="both"/>
    </w:pPr>
    <w:rPr>
      <w:rFonts w:ascii="맑은 고딕" w:eastAsia="맑은 고딕" w:hAnsi="맑은 고딕" w:cs="Arial"/>
      <w:kern w:val="2"/>
      <w:sz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ndNoteBibliography">
    <w:name w:val="EndNote Bibliography"/>
    <w:basedOn w:val="a"/>
    <w:link w:val="EndNoteBibliographyChar"/>
    <w:rsid w:val="00486D4E"/>
    <w:rPr>
      <w:noProof/>
    </w:rPr>
  </w:style>
  <w:style w:type="character" w:customStyle="1" w:styleId="EndNoteBibliographyChar">
    <w:name w:val="EndNote Bibliography Char"/>
    <w:link w:val="EndNoteBibliography"/>
    <w:rsid w:val="00486D4E"/>
    <w:rPr>
      <w:rFonts w:ascii="맑은 고딕" w:eastAsia="맑은 고딕" w:hAnsi="맑은 고딕" w:cs="Arial"/>
      <w:noProof/>
      <w:kern w:val="2"/>
      <w:sz w:val="20"/>
      <w:lang w:eastAsia="ko-KR"/>
    </w:rPr>
  </w:style>
  <w:style w:type="character" w:styleId="a3">
    <w:name w:val="annotation reference"/>
    <w:uiPriority w:val="99"/>
    <w:semiHidden/>
    <w:unhideWhenUsed/>
    <w:rsid w:val="00486D4E"/>
    <w:rPr>
      <w:sz w:val="16"/>
      <w:szCs w:val="16"/>
    </w:rPr>
  </w:style>
  <w:style w:type="paragraph" w:styleId="a4">
    <w:name w:val="annotation text"/>
    <w:basedOn w:val="a"/>
    <w:link w:val="Char"/>
    <w:uiPriority w:val="99"/>
    <w:semiHidden/>
    <w:unhideWhenUsed/>
    <w:rsid w:val="00486D4E"/>
    <w:rPr>
      <w:szCs w:val="20"/>
    </w:rPr>
  </w:style>
  <w:style w:type="character" w:customStyle="1" w:styleId="Char">
    <w:name w:val="메모 텍스트 Char"/>
    <w:basedOn w:val="a0"/>
    <w:link w:val="a4"/>
    <w:uiPriority w:val="99"/>
    <w:semiHidden/>
    <w:rsid w:val="00486D4E"/>
    <w:rPr>
      <w:rFonts w:ascii="맑은 고딕" w:eastAsia="맑은 고딕" w:hAnsi="맑은 고딕" w:cs="Arial"/>
      <w:kern w:val="2"/>
      <w:sz w:val="20"/>
      <w:szCs w:val="20"/>
      <w:lang w:eastAsia="ko-KR"/>
    </w:rPr>
  </w:style>
  <w:style w:type="paragraph" w:styleId="a5">
    <w:name w:val="Balloon Text"/>
    <w:basedOn w:val="a"/>
    <w:link w:val="Char0"/>
    <w:uiPriority w:val="99"/>
    <w:semiHidden/>
    <w:unhideWhenUsed/>
    <w:rsid w:val="00486D4E"/>
    <w:rPr>
      <w:rFonts w:ascii="Segoe UI" w:hAnsi="Segoe UI" w:cs="Segoe UI"/>
      <w:sz w:val="18"/>
      <w:szCs w:val="18"/>
    </w:rPr>
  </w:style>
  <w:style w:type="character" w:customStyle="1" w:styleId="Char0">
    <w:name w:val="풍선 도움말 텍스트 Char"/>
    <w:basedOn w:val="a0"/>
    <w:link w:val="a5"/>
    <w:uiPriority w:val="99"/>
    <w:semiHidden/>
    <w:rsid w:val="00486D4E"/>
    <w:rPr>
      <w:rFonts w:ascii="Segoe UI" w:eastAsia="맑은 고딕" w:hAnsi="Segoe UI" w:cs="Segoe UI"/>
      <w:kern w:val="2"/>
      <w:sz w:val="18"/>
      <w:szCs w:val="18"/>
      <w:lang w:eastAsia="ko-KR"/>
    </w:rPr>
  </w:style>
  <w:style w:type="paragraph" w:styleId="a6">
    <w:name w:val="header"/>
    <w:basedOn w:val="a"/>
    <w:link w:val="Char1"/>
    <w:uiPriority w:val="99"/>
    <w:unhideWhenUsed/>
    <w:rsid w:val="00F60240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0"/>
    <w:link w:val="a6"/>
    <w:uiPriority w:val="99"/>
    <w:rsid w:val="00F60240"/>
    <w:rPr>
      <w:rFonts w:ascii="맑은 고딕" w:eastAsia="맑은 고딕" w:hAnsi="맑은 고딕" w:cs="Arial"/>
      <w:kern w:val="2"/>
      <w:sz w:val="20"/>
      <w:lang w:eastAsia="ko-KR"/>
    </w:rPr>
  </w:style>
  <w:style w:type="paragraph" w:styleId="a7">
    <w:name w:val="footer"/>
    <w:basedOn w:val="a"/>
    <w:link w:val="Char2"/>
    <w:uiPriority w:val="99"/>
    <w:unhideWhenUsed/>
    <w:rsid w:val="00F60240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0"/>
    <w:link w:val="a7"/>
    <w:uiPriority w:val="99"/>
    <w:rsid w:val="00F60240"/>
    <w:rPr>
      <w:rFonts w:ascii="맑은 고딕" w:eastAsia="맑은 고딕" w:hAnsi="맑은 고딕" w:cs="Arial"/>
      <w:kern w:val="2"/>
      <w:sz w:val="20"/>
      <w:lang w:eastAsia="ko-KR"/>
    </w:rPr>
  </w:style>
  <w:style w:type="table" w:styleId="a8">
    <w:name w:val="Table Grid"/>
    <w:basedOn w:val="a1"/>
    <w:uiPriority w:val="59"/>
    <w:rsid w:val="007173BA"/>
    <w:pPr>
      <w:spacing w:after="0" w:line="240" w:lineRule="auto"/>
      <w:jc w:val="both"/>
    </w:pPr>
    <w:rPr>
      <w:kern w:val="2"/>
      <w:sz w:val="20"/>
      <w:lang w:eastAsia="ko-K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12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16/09/relationships/commentsIds" Target="commentsIds.xml"/><Relationship Id="rId5" Type="http://schemas.openxmlformats.org/officeDocument/2006/relationships/footnotes" Target="footnotes.xml"/><Relationship Id="rId10" Type="http://schemas.microsoft.com/office/2011/relationships/commentsExtended" Target="commentsExtended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0631E9B-FB1C-4855-9D98-1120F7F35C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2120</TotalTime>
  <Pages>4</Pages>
  <Words>504</Words>
  <Characters>2873</Characters>
  <Application>Microsoft Office Word</Application>
  <DocSecurity>0</DocSecurity>
  <Lines>23</Lines>
  <Paragraphs>6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연세의료원</Company>
  <LinksUpToDate>false</LinksUpToDate>
  <CharactersWithSpaces>3371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Author</dc:creator>
  <cp:lastModifiedBy>0008142</cp:lastModifiedBy>
  <cp:revision>7</cp:revision>
  <dcterms:created xsi:type="dcterms:W3CDTF">2019-02-21T06:32:00Z</dcterms:created>
  <dcterms:modified xsi:type="dcterms:W3CDTF">2019-03-19T02:06:00Z</dcterms:modified>
</cp:coreProperties>
</file>