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E9C72" w14:textId="77777777" w:rsidR="00EA1554" w:rsidRPr="00BC0ADA" w:rsidRDefault="00EA1554" w:rsidP="00EA1554">
      <w:pPr>
        <w:rPr>
          <w:rFonts w:ascii="Times New Roman" w:hAnsi="Times New Roman" w:cs="Times New Roman"/>
          <w:sz w:val="20"/>
          <w:szCs w:val="20"/>
        </w:rPr>
      </w:pPr>
      <w:r w:rsidRPr="00BC0ADA">
        <w:rPr>
          <w:rFonts w:ascii="Times New Roman" w:hAnsi="Times New Roman" w:cs="Times New Roman"/>
          <w:sz w:val="20"/>
          <w:szCs w:val="20"/>
        </w:rPr>
        <w:t>Artificial intelligence generated 3D body composition predicts dose modifications in patients undergoing neoadjuvant chemotherapy for rectal cancer.</w:t>
      </w:r>
    </w:p>
    <w:p w14:paraId="2014AD2A" w14:textId="77777777" w:rsidR="00EA1554" w:rsidRDefault="00EA1554" w:rsidP="00EA1554">
      <w:pPr>
        <w:rPr>
          <w:rFonts w:ascii="Times New Roman" w:hAnsi="Times New Roman" w:cs="Times New Roman"/>
          <w:sz w:val="20"/>
          <w:szCs w:val="20"/>
        </w:rPr>
      </w:pPr>
    </w:p>
    <w:p w14:paraId="0C715C65" w14:textId="040ABA94" w:rsidR="00EA1554" w:rsidRPr="00BC0ADA" w:rsidRDefault="00EA1554" w:rsidP="00EA155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Journal of cancer research and surgical oncology</w:t>
      </w:r>
    </w:p>
    <w:p w14:paraId="5443DF60" w14:textId="77777777" w:rsidR="00EA1554" w:rsidRPr="00BC0ADA" w:rsidRDefault="00EA1554" w:rsidP="00EA1554">
      <w:pPr>
        <w:rPr>
          <w:rFonts w:ascii="Times New Roman" w:hAnsi="Times New Roman" w:cs="Times New Roman"/>
          <w:sz w:val="20"/>
          <w:szCs w:val="20"/>
        </w:rPr>
      </w:pPr>
    </w:p>
    <w:p w14:paraId="4ADD4BC7" w14:textId="77777777" w:rsidR="00EA1554" w:rsidRPr="00BC0ADA" w:rsidRDefault="00EA1554" w:rsidP="00EA1554">
      <w:pPr>
        <w:rPr>
          <w:rFonts w:ascii="Times New Roman" w:hAnsi="Times New Roman" w:cs="Times New Roman"/>
          <w:sz w:val="20"/>
          <w:szCs w:val="20"/>
        </w:rPr>
      </w:pPr>
      <w:r w:rsidRPr="00BC0ADA">
        <w:rPr>
          <w:rFonts w:ascii="Times New Roman" w:hAnsi="Times New Roman" w:cs="Times New Roman"/>
          <w:sz w:val="20"/>
          <w:szCs w:val="20"/>
        </w:rPr>
        <w:t>Authorship:</w:t>
      </w:r>
    </w:p>
    <w:p w14:paraId="26B0EC55" w14:textId="0EA65ABB" w:rsidR="00EA1554" w:rsidRPr="00BC0ADA" w:rsidRDefault="00EA1554" w:rsidP="00EA1554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BC0ADA">
        <w:rPr>
          <w:rFonts w:ascii="Times New Roman" w:hAnsi="Times New Roman" w:cs="Times New Roman"/>
          <w:sz w:val="20"/>
          <w:szCs w:val="20"/>
        </w:rPr>
        <w:t>Alex Besson</w:t>
      </w:r>
      <w:r w:rsidRPr="00BC0ADA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BC0A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0ADA">
        <w:rPr>
          <w:rFonts w:ascii="Times New Roman" w:hAnsi="Times New Roman" w:cs="Times New Roman"/>
          <w:sz w:val="20"/>
          <w:szCs w:val="20"/>
        </w:rPr>
        <w:t>BBiomedSc</w:t>
      </w:r>
      <w:proofErr w:type="spellEnd"/>
      <w:r w:rsidRPr="00BC0ADA">
        <w:rPr>
          <w:rFonts w:ascii="Times New Roman" w:hAnsi="Times New Roman" w:cs="Times New Roman"/>
          <w:sz w:val="20"/>
          <w:szCs w:val="20"/>
        </w:rPr>
        <w:t>, MD</w:t>
      </w:r>
    </w:p>
    <w:p w14:paraId="6C6746F4" w14:textId="77777777" w:rsidR="00EA1554" w:rsidRPr="00BC0ADA" w:rsidRDefault="00EA1554" w:rsidP="00EA1554">
      <w:pPr>
        <w:rPr>
          <w:rFonts w:ascii="Times New Roman" w:hAnsi="Times New Roman" w:cs="Times New Roman"/>
          <w:sz w:val="20"/>
          <w:szCs w:val="20"/>
        </w:rPr>
      </w:pPr>
      <w:r w:rsidRPr="00BC0ADA">
        <w:rPr>
          <w:rFonts w:ascii="Times New Roman" w:hAnsi="Times New Roman" w:cs="Times New Roman"/>
          <w:sz w:val="20"/>
          <w:szCs w:val="20"/>
        </w:rPr>
        <w:t>Ke Cao</w:t>
      </w:r>
      <w:r w:rsidRPr="00BC0AD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C0ADA">
        <w:rPr>
          <w:rFonts w:ascii="Times New Roman" w:hAnsi="Times New Roman" w:cs="Times New Roman"/>
          <w:sz w:val="20"/>
          <w:szCs w:val="20"/>
        </w:rPr>
        <w:t xml:space="preserve"> MSc, PhD</w:t>
      </w:r>
    </w:p>
    <w:p w14:paraId="5119E2D2" w14:textId="77777777" w:rsidR="00EA1554" w:rsidRPr="00BC0ADA" w:rsidRDefault="00EA1554" w:rsidP="00EA1554">
      <w:pPr>
        <w:rPr>
          <w:rFonts w:ascii="Times New Roman" w:hAnsi="Times New Roman" w:cs="Times New Roman"/>
          <w:sz w:val="20"/>
          <w:szCs w:val="20"/>
        </w:rPr>
      </w:pPr>
      <w:r w:rsidRPr="00BC0ADA">
        <w:rPr>
          <w:rFonts w:ascii="Times New Roman" w:hAnsi="Times New Roman" w:cs="Times New Roman"/>
          <w:sz w:val="20"/>
          <w:szCs w:val="20"/>
        </w:rPr>
        <w:t>Ahmed Mardinli</w:t>
      </w:r>
      <w:r w:rsidRPr="00BC0AD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C0A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0ADA">
        <w:rPr>
          <w:rFonts w:ascii="Times New Roman" w:hAnsi="Times New Roman" w:cs="Times New Roman"/>
          <w:sz w:val="20"/>
          <w:szCs w:val="20"/>
        </w:rPr>
        <w:t>BBiomed</w:t>
      </w:r>
      <w:proofErr w:type="spellEnd"/>
      <w:r w:rsidRPr="00BC0ADA">
        <w:rPr>
          <w:rFonts w:ascii="Times New Roman" w:hAnsi="Times New Roman" w:cs="Times New Roman"/>
          <w:sz w:val="20"/>
          <w:szCs w:val="20"/>
        </w:rPr>
        <w:t>, MD</w:t>
      </w:r>
    </w:p>
    <w:p w14:paraId="691F6695" w14:textId="77777777" w:rsidR="00EA1554" w:rsidRPr="00BC0ADA" w:rsidRDefault="00EA1554" w:rsidP="00EA1554">
      <w:pPr>
        <w:rPr>
          <w:rFonts w:ascii="Times New Roman" w:hAnsi="Times New Roman" w:cs="Times New Roman"/>
          <w:sz w:val="20"/>
          <w:szCs w:val="20"/>
        </w:rPr>
      </w:pPr>
      <w:r w:rsidRPr="00BC0ADA">
        <w:rPr>
          <w:rFonts w:ascii="Times New Roman" w:hAnsi="Times New Roman" w:cs="Times New Roman"/>
          <w:sz w:val="20"/>
          <w:szCs w:val="20"/>
        </w:rPr>
        <w:t>Lara Wirth</w:t>
      </w:r>
      <w:r w:rsidRPr="00BC0AD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C0A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0ADA">
        <w:rPr>
          <w:rFonts w:ascii="Times New Roman" w:hAnsi="Times New Roman" w:cs="Times New Roman"/>
          <w:sz w:val="20"/>
          <w:szCs w:val="20"/>
        </w:rPr>
        <w:t>MBiomedSc</w:t>
      </w:r>
      <w:proofErr w:type="spellEnd"/>
    </w:p>
    <w:p w14:paraId="74AF493A" w14:textId="77777777" w:rsidR="00EA1554" w:rsidRPr="00BC0ADA" w:rsidRDefault="00EA1554" w:rsidP="00EA1554">
      <w:pPr>
        <w:rPr>
          <w:rFonts w:ascii="Times New Roman" w:hAnsi="Times New Roman" w:cs="Times New Roman"/>
          <w:sz w:val="20"/>
          <w:szCs w:val="20"/>
        </w:rPr>
      </w:pPr>
      <w:r w:rsidRPr="00BC0ADA">
        <w:rPr>
          <w:rFonts w:ascii="Times New Roman" w:hAnsi="Times New Roman" w:cs="Times New Roman"/>
          <w:sz w:val="20"/>
          <w:szCs w:val="20"/>
        </w:rPr>
        <w:t>Josephine Yeung</w:t>
      </w:r>
      <w:r w:rsidRPr="00BC0AD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C0ADA">
        <w:rPr>
          <w:rFonts w:ascii="Times New Roman" w:hAnsi="Times New Roman" w:cs="Times New Roman"/>
          <w:sz w:val="20"/>
          <w:szCs w:val="20"/>
        </w:rPr>
        <w:t xml:space="preserve"> BPharm, </w:t>
      </w:r>
      <w:proofErr w:type="spellStart"/>
      <w:r w:rsidRPr="00BC0ADA">
        <w:rPr>
          <w:rFonts w:ascii="Times New Roman" w:hAnsi="Times New Roman" w:cs="Times New Roman"/>
          <w:sz w:val="20"/>
          <w:szCs w:val="20"/>
        </w:rPr>
        <w:t>MRPharmS</w:t>
      </w:r>
      <w:proofErr w:type="spellEnd"/>
    </w:p>
    <w:p w14:paraId="039933E1" w14:textId="77777777" w:rsidR="00EA1554" w:rsidRPr="00BC0ADA" w:rsidRDefault="00EA1554" w:rsidP="00EA1554">
      <w:pPr>
        <w:rPr>
          <w:rFonts w:ascii="Times New Roman" w:hAnsi="Times New Roman" w:cs="Times New Roman"/>
          <w:sz w:val="20"/>
          <w:szCs w:val="20"/>
        </w:rPr>
      </w:pPr>
      <w:r w:rsidRPr="00BC0ADA">
        <w:rPr>
          <w:rFonts w:ascii="Times New Roman" w:hAnsi="Times New Roman" w:cs="Times New Roman"/>
          <w:sz w:val="20"/>
          <w:szCs w:val="20"/>
        </w:rPr>
        <w:t>Rory Kokelaar</w:t>
      </w:r>
      <w:r w:rsidRPr="00BC0ADA">
        <w:rPr>
          <w:rFonts w:ascii="Times New Roman" w:hAnsi="Times New Roman" w:cs="Times New Roman"/>
          <w:sz w:val="20"/>
          <w:szCs w:val="20"/>
          <w:vertAlign w:val="superscript"/>
        </w:rPr>
        <w:t xml:space="preserve">1,3 </w:t>
      </w:r>
      <w:r w:rsidRPr="00BC0ADA">
        <w:rPr>
          <w:rFonts w:ascii="Times New Roman" w:hAnsi="Times New Roman" w:cs="Times New Roman"/>
          <w:sz w:val="20"/>
          <w:szCs w:val="20"/>
        </w:rPr>
        <w:t>MBBS MA MEd PhD FRCS</w:t>
      </w:r>
    </w:p>
    <w:p w14:paraId="2767F151" w14:textId="77777777" w:rsidR="00EA1554" w:rsidRPr="00BC0ADA" w:rsidRDefault="00EA1554" w:rsidP="00EA1554">
      <w:pPr>
        <w:rPr>
          <w:rFonts w:ascii="Times New Roman" w:hAnsi="Times New Roman" w:cs="Times New Roman"/>
          <w:sz w:val="20"/>
          <w:szCs w:val="20"/>
        </w:rPr>
      </w:pPr>
      <w:r w:rsidRPr="00BC0ADA">
        <w:rPr>
          <w:rFonts w:ascii="Times New Roman" w:hAnsi="Times New Roman" w:cs="Times New Roman"/>
          <w:sz w:val="20"/>
          <w:szCs w:val="20"/>
        </w:rPr>
        <w:t>Peter Gibbs</w:t>
      </w:r>
      <w:r w:rsidRPr="00BC0ADA">
        <w:rPr>
          <w:rFonts w:ascii="Times New Roman" w:hAnsi="Times New Roman" w:cs="Times New Roman"/>
          <w:sz w:val="20"/>
          <w:szCs w:val="20"/>
          <w:vertAlign w:val="superscript"/>
        </w:rPr>
        <w:t>4,5</w:t>
      </w:r>
      <w:r w:rsidRPr="00BC0ADA">
        <w:rPr>
          <w:rFonts w:ascii="Times New Roman" w:hAnsi="Times New Roman" w:cs="Times New Roman"/>
          <w:sz w:val="20"/>
          <w:szCs w:val="20"/>
        </w:rPr>
        <w:t xml:space="preserve"> MBBS FRACP MD</w:t>
      </w:r>
    </w:p>
    <w:p w14:paraId="59A17B34" w14:textId="77777777" w:rsidR="00EA1554" w:rsidRPr="00BC0ADA" w:rsidRDefault="00EA1554" w:rsidP="00EA1554">
      <w:pPr>
        <w:rPr>
          <w:rFonts w:ascii="Times New Roman" w:hAnsi="Times New Roman" w:cs="Times New Roman"/>
          <w:sz w:val="20"/>
          <w:szCs w:val="20"/>
        </w:rPr>
      </w:pPr>
      <w:r w:rsidRPr="00BC0ADA">
        <w:rPr>
          <w:rFonts w:ascii="Times New Roman" w:hAnsi="Times New Roman" w:cs="Times New Roman"/>
          <w:sz w:val="20"/>
          <w:szCs w:val="20"/>
        </w:rPr>
        <w:t>Fiona Reid</w:t>
      </w:r>
      <w:r w:rsidRPr="00BC0ADA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 w:rsidRPr="00BC0A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0ADA">
        <w:rPr>
          <w:rFonts w:ascii="Times New Roman" w:hAnsi="Times New Roman" w:cs="Times New Roman"/>
          <w:sz w:val="20"/>
          <w:szCs w:val="20"/>
        </w:rPr>
        <w:t>BmedSci</w:t>
      </w:r>
      <w:proofErr w:type="spellEnd"/>
      <w:r w:rsidRPr="00BC0ADA">
        <w:rPr>
          <w:rFonts w:ascii="Times New Roman" w:hAnsi="Times New Roman" w:cs="Times New Roman"/>
          <w:sz w:val="20"/>
          <w:szCs w:val="20"/>
        </w:rPr>
        <w:t xml:space="preserve"> BMBS </w:t>
      </w:r>
      <w:proofErr w:type="spellStart"/>
      <w:r w:rsidRPr="00BC0ADA">
        <w:rPr>
          <w:rFonts w:ascii="Times New Roman" w:hAnsi="Times New Roman" w:cs="Times New Roman"/>
          <w:sz w:val="20"/>
          <w:szCs w:val="20"/>
        </w:rPr>
        <w:t>MSurgEd</w:t>
      </w:r>
      <w:proofErr w:type="spellEnd"/>
      <w:r w:rsidRPr="00BC0ADA">
        <w:rPr>
          <w:rFonts w:ascii="Times New Roman" w:hAnsi="Times New Roman" w:cs="Times New Roman"/>
          <w:sz w:val="20"/>
          <w:szCs w:val="20"/>
        </w:rPr>
        <w:t xml:space="preserve"> FRACS</w:t>
      </w:r>
    </w:p>
    <w:p w14:paraId="23005E5F" w14:textId="77777777" w:rsidR="00EA1554" w:rsidRPr="00BC0ADA" w:rsidRDefault="00EA1554" w:rsidP="00EA1554">
      <w:pPr>
        <w:rPr>
          <w:rFonts w:ascii="Times New Roman" w:hAnsi="Times New Roman" w:cs="Times New Roman"/>
          <w:sz w:val="20"/>
          <w:szCs w:val="20"/>
        </w:rPr>
      </w:pPr>
      <w:r w:rsidRPr="00BC0ADA">
        <w:rPr>
          <w:rFonts w:ascii="Times New Roman" w:hAnsi="Times New Roman" w:cs="Times New Roman"/>
          <w:sz w:val="20"/>
          <w:szCs w:val="20"/>
        </w:rPr>
        <w:t>Justin M Yeung</w:t>
      </w:r>
      <w:r w:rsidRPr="00BC0ADA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 w:rsidRPr="00BC0ADA">
        <w:rPr>
          <w:rFonts w:ascii="Times New Roman" w:hAnsi="Times New Roman" w:cs="Times New Roman"/>
          <w:sz w:val="20"/>
          <w:szCs w:val="20"/>
        </w:rPr>
        <w:t xml:space="preserve"> DM, </w:t>
      </w:r>
      <w:proofErr w:type="spellStart"/>
      <w:r w:rsidRPr="00BC0ADA">
        <w:rPr>
          <w:rFonts w:ascii="Times New Roman" w:hAnsi="Times New Roman" w:cs="Times New Roman"/>
          <w:sz w:val="20"/>
          <w:szCs w:val="20"/>
        </w:rPr>
        <w:t>FRCSEd</w:t>
      </w:r>
      <w:proofErr w:type="spellEnd"/>
      <w:r w:rsidRPr="00BC0ADA">
        <w:rPr>
          <w:rFonts w:ascii="Times New Roman" w:hAnsi="Times New Roman" w:cs="Times New Roman"/>
          <w:sz w:val="20"/>
          <w:szCs w:val="20"/>
        </w:rPr>
        <w:t xml:space="preserve"> (Gen Surg), FRACS</w:t>
      </w:r>
    </w:p>
    <w:p w14:paraId="60312C3D" w14:textId="77777777" w:rsidR="00EA1554" w:rsidRPr="00BC0ADA" w:rsidRDefault="00EA1554" w:rsidP="00EA1554">
      <w:pPr>
        <w:rPr>
          <w:rFonts w:ascii="Times New Roman" w:hAnsi="Times New Roman" w:cs="Times New Roman"/>
          <w:sz w:val="20"/>
          <w:szCs w:val="20"/>
        </w:rPr>
      </w:pPr>
    </w:p>
    <w:p w14:paraId="597B162C" w14:textId="77777777" w:rsidR="00EA1554" w:rsidRPr="00BC0ADA" w:rsidRDefault="00EA1554" w:rsidP="00EA15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C0ADA">
        <w:rPr>
          <w:rFonts w:ascii="Times New Roman" w:hAnsi="Times New Roman" w:cs="Times New Roman"/>
          <w:sz w:val="20"/>
          <w:szCs w:val="20"/>
        </w:rPr>
        <w:t>The University of Melbourne (Department of Surgery - Western Precinct), Melbourne, Victoria, Australia</w:t>
      </w:r>
    </w:p>
    <w:p w14:paraId="620E730B" w14:textId="77777777" w:rsidR="00EA1554" w:rsidRPr="00BC0ADA" w:rsidRDefault="00EA1554" w:rsidP="00EA15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C0ADA">
        <w:rPr>
          <w:rFonts w:ascii="Times New Roman" w:hAnsi="Times New Roman" w:cs="Times New Roman"/>
          <w:sz w:val="20"/>
          <w:szCs w:val="20"/>
        </w:rPr>
        <w:t>Melbourne Academic Centre for Health, North Melbourne, Victoria, Australia</w:t>
      </w:r>
    </w:p>
    <w:p w14:paraId="5F605DC3" w14:textId="77777777" w:rsidR="00EA1554" w:rsidRPr="00BC0ADA" w:rsidRDefault="00EA1554" w:rsidP="00EA15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C0ADA">
        <w:rPr>
          <w:rFonts w:ascii="Times New Roman" w:hAnsi="Times New Roman" w:cs="Times New Roman"/>
          <w:sz w:val="20"/>
          <w:szCs w:val="20"/>
        </w:rPr>
        <w:t>Western Health (Department of Colorectal Surgery), Footscray Hospital, Melbourne, Victoria, Australia</w:t>
      </w:r>
    </w:p>
    <w:p w14:paraId="0EF9E9D8" w14:textId="77777777" w:rsidR="00EA1554" w:rsidRPr="00BC0ADA" w:rsidRDefault="00EA1554" w:rsidP="00EA15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C0ADA">
        <w:rPr>
          <w:rFonts w:ascii="Times New Roman" w:hAnsi="Times New Roman" w:cs="Times New Roman"/>
          <w:sz w:val="20"/>
          <w:szCs w:val="20"/>
        </w:rPr>
        <w:t>Walter and Eliza Hall Institute, Parkville, Melbourne, Victoria, Australia</w:t>
      </w:r>
    </w:p>
    <w:p w14:paraId="248CBB71" w14:textId="77777777" w:rsidR="00EA1554" w:rsidRPr="00BC0ADA" w:rsidRDefault="00EA1554" w:rsidP="00EA15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C0ADA">
        <w:rPr>
          <w:rFonts w:ascii="Times New Roman" w:hAnsi="Times New Roman" w:cs="Times New Roman"/>
          <w:sz w:val="20"/>
          <w:szCs w:val="20"/>
        </w:rPr>
        <w:t>Western Health (Department of Medical Oncology), Footscray Hospital, Melbourne, Victoria, Australia</w:t>
      </w:r>
    </w:p>
    <w:p w14:paraId="45FFABD4" w14:textId="77777777" w:rsidR="00EA1554" w:rsidRPr="00BC0ADA" w:rsidRDefault="00EA1554" w:rsidP="00EA1554">
      <w:pPr>
        <w:rPr>
          <w:rFonts w:ascii="Times New Roman" w:hAnsi="Times New Roman" w:cs="Times New Roman"/>
          <w:sz w:val="20"/>
          <w:szCs w:val="20"/>
        </w:rPr>
      </w:pPr>
    </w:p>
    <w:p w14:paraId="6332AA7E" w14:textId="324F4419" w:rsidR="00EA1554" w:rsidRPr="00BC0ADA" w:rsidRDefault="00EA1554" w:rsidP="00EA1554">
      <w:pPr>
        <w:rPr>
          <w:rFonts w:ascii="Times New Roman" w:hAnsi="Times New Roman" w:cs="Times New Roman"/>
          <w:sz w:val="20"/>
          <w:szCs w:val="20"/>
        </w:rPr>
      </w:pPr>
      <w:r w:rsidRPr="00BC0ADA">
        <w:rPr>
          <w:rFonts w:ascii="Times New Roman" w:hAnsi="Times New Roman" w:cs="Times New Roman"/>
          <w:sz w:val="20"/>
          <w:szCs w:val="20"/>
        </w:rPr>
        <w:t>Correspondence</w:t>
      </w:r>
    </w:p>
    <w:p w14:paraId="29C38269" w14:textId="77777777" w:rsidR="00EA1554" w:rsidRPr="00BC0ADA" w:rsidRDefault="00EA1554" w:rsidP="00EA1554">
      <w:pPr>
        <w:rPr>
          <w:rFonts w:ascii="Times New Roman" w:hAnsi="Times New Roman" w:cs="Times New Roman"/>
          <w:sz w:val="20"/>
          <w:szCs w:val="20"/>
        </w:rPr>
      </w:pPr>
      <w:r w:rsidRPr="00BC0ADA">
        <w:rPr>
          <w:rFonts w:ascii="Times New Roman" w:hAnsi="Times New Roman" w:cs="Times New Roman"/>
          <w:sz w:val="20"/>
          <w:szCs w:val="20"/>
        </w:rPr>
        <w:t xml:space="preserve">Email: justin.yeung@unimelb.edu.au </w:t>
      </w:r>
    </w:p>
    <w:p w14:paraId="0C15D785" w14:textId="77777777" w:rsidR="00EA1554" w:rsidRDefault="00EA1554" w:rsidP="00722EC4">
      <w:pPr>
        <w:rPr>
          <w:rFonts w:ascii="Times New Roman" w:hAnsi="Times New Roman" w:cs="Times New Roman"/>
          <w:sz w:val="20"/>
          <w:szCs w:val="20"/>
        </w:rPr>
      </w:pPr>
    </w:p>
    <w:p w14:paraId="386D9234" w14:textId="77777777" w:rsidR="00EA1554" w:rsidRDefault="00EA1554" w:rsidP="00722EC4">
      <w:pPr>
        <w:rPr>
          <w:rFonts w:ascii="Times New Roman" w:hAnsi="Times New Roman" w:cs="Times New Roman"/>
          <w:sz w:val="20"/>
          <w:szCs w:val="20"/>
        </w:rPr>
      </w:pPr>
    </w:p>
    <w:p w14:paraId="42B6C38D" w14:textId="7C03CA1C" w:rsidR="00722EC4" w:rsidRPr="00040BCB" w:rsidRDefault="00722EC4" w:rsidP="00722EC4">
      <w:pPr>
        <w:rPr>
          <w:rFonts w:ascii="Times New Roman" w:hAnsi="Times New Roman" w:cs="Times New Roman"/>
          <w:sz w:val="20"/>
          <w:szCs w:val="20"/>
        </w:rPr>
      </w:pPr>
      <w:r w:rsidRPr="00040BCB">
        <w:rPr>
          <w:rFonts w:ascii="Times New Roman" w:hAnsi="Times New Roman" w:cs="Times New Roman"/>
          <w:sz w:val="20"/>
          <w:szCs w:val="20"/>
        </w:rPr>
        <w:t>Supplementary Table 1: Gender specific body composition summary</w:t>
      </w:r>
    </w:p>
    <w:tbl>
      <w:tblPr>
        <w:tblStyle w:val="TableGrid"/>
        <w:tblW w:w="7088" w:type="dxa"/>
        <w:tblInd w:w="-147" w:type="dxa"/>
        <w:tblLook w:val="04A0" w:firstRow="1" w:lastRow="0" w:firstColumn="1" w:lastColumn="0" w:noHBand="0" w:noVBand="1"/>
      </w:tblPr>
      <w:tblGrid>
        <w:gridCol w:w="2410"/>
        <w:gridCol w:w="1843"/>
        <w:gridCol w:w="1985"/>
        <w:gridCol w:w="850"/>
      </w:tblGrid>
      <w:tr w:rsidR="00722EC4" w:rsidRPr="00040BCB" w14:paraId="7AEA1A0E" w14:textId="77777777" w:rsidTr="00DC71B0">
        <w:trPr>
          <w:trHeight w:val="320"/>
        </w:trPr>
        <w:tc>
          <w:tcPr>
            <w:tcW w:w="2410" w:type="dxa"/>
            <w:noWrap/>
            <w:hideMark/>
          </w:tcPr>
          <w:p w14:paraId="7878DE1F" w14:textId="77777777" w:rsidR="00722EC4" w:rsidRPr="00040BCB" w:rsidRDefault="00722EC4" w:rsidP="00DC71B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Parameter</w:t>
            </w:r>
          </w:p>
        </w:tc>
        <w:tc>
          <w:tcPr>
            <w:tcW w:w="1843" w:type="dxa"/>
            <w:noWrap/>
            <w:hideMark/>
          </w:tcPr>
          <w:p w14:paraId="4FEE4CAA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</w:t>
            </w:r>
          </w:p>
        </w:tc>
        <w:tc>
          <w:tcPr>
            <w:tcW w:w="1985" w:type="dxa"/>
            <w:noWrap/>
            <w:hideMark/>
          </w:tcPr>
          <w:p w14:paraId="03FFE3E9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Female</w:t>
            </w:r>
          </w:p>
        </w:tc>
        <w:tc>
          <w:tcPr>
            <w:tcW w:w="850" w:type="dxa"/>
            <w:noWrap/>
            <w:hideMark/>
          </w:tcPr>
          <w:p w14:paraId="0AD7266F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P-value</w:t>
            </w:r>
          </w:p>
        </w:tc>
      </w:tr>
      <w:tr w:rsidR="00722EC4" w:rsidRPr="00040BCB" w14:paraId="3C47041F" w14:textId="77777777" w:rsidTr="00DC71B0">
        <w:trPr>
          <w:trHeight w:val="320"/>
        </w:trPr>
        <w:tc>
          <w:tcPr>
            <w:tcW w:w="2410" w:type="dxa"/>
            <w:noWrap/>
            <w:hideMark/>
          </w:tcPr>
          <w:p w14:paraId="01F691F6" w14:textId="77777777" w:rsidR="00722EC4" w:rsidRPr="00040BCB" w:rsidRDefault="00722EC4" w:rsidP="00DC71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BSA (m</w:t>
            </w: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</w:t>
            </w: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843" w:type="dxa"/>
            <w:noWrap/>
            <w:hideMark/>
          </w:tcPr>
          <w:p w14:paraId="6B4A3C0B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1.92 (1.80-2.08)</w:t>
            </w:r>
          </w:p>
        </w:tc>
        <w:tc>
          <w:tcPr>
            <w:tcW w:w="1985" w:type="dxa"/>
            <w:noWrap/>
            <w:hideMark/>
          </w:tcPr>
          <w:p w14:paraId="19EE5C40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1.75 (1.62-1.89)</w:t>
            </w:r>
          </w:p>
        </w:tc>
        <w:tc>
          <w:tcPr>
            <w:tcW w:w="850" w:type="dxa"/>
            <w:noWrap/>
            <w:hideMark/>
          </w:tcPr>
          <w:p w14:paraId="6855BD2B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&lt;0.001</w:t>
            </w:r>
          </w:p>
        </w:tc>
      </w:tr>
      <w:tr w:rsidR="00722EC4" w:rsidRPr="00040BCB" w14:paraId="00438DB2" w14:textId="77777777" w:rsidTr="00DC71B0">
        <w:trPr>
          <w:trHeight w:val="320"/>
        </w:trPr>
        <w:tc>
          <w:tcPr>
            <w:tcW w:w="2410" w:type="dxa"/>
            <w:noWrap/>
            <w:hideMark/>
          </w:tcPr>
          <w:p w14:paraId="0B75E983" w14:textId="77777777" w:rsidR="00722EC4" w:rsidRPr="00040BCB" w:rsidRDefault="00722EC4" w:rsidP="00DC71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BMI (kg/m</w:t>
            </w: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</w:t>
            </w: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843" w:type="dxa"/>
            <w:noWrap/>
            <w:hideMark/>
          </w:tcPr>
          <w:p w14:paraId="458C0EAC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26.9 (23.6-30.4)</w:t>
            </w:r>
          </w:p>
        </w:tc>
        <w:tc>
          <w:tcPr>
            <w:tcW w:w="1985" w:type="dxa"/>
            <w:noWrap/>
            <w:hideMark/>
          </w:tcPr>
          <w:p w14:paraId="291BAC49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28.7 (25.0-31.2)</w:t>
            </w:r>
          </w:p>
        </w:tc>
        <w:tc>
          <w:tcPr>
            <w:tcW w:w="850" w:type="dxa"/>
            <w:noWrap/>
            <w:hideMark/>
          </w:tcPr>
          <w:p w14:paraId="25AD3128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0.098</w:t>
            </w:r>
          </w:p>
        </w:tc>
      </w:tr>
      <w:tr w:rsidR="00722EC4" w:rsidRPr="00040BCB" w14:paraId="2594A687" w14:textId="77777777" w:rsidTr="00DC71B0">
        <w:trPr>
          <w:trHeight w:val="320"/>
        </w:trPr>
        <w:tc>
          <w:tcPr>
            <w:tcW w:w="2410" w:type="dxa"/>
            <w:noWrap/>
            <w:hideMark/>
          </w:tcPr>
          <w:p w14:paraId="3A9FA80D" w14:textId="77777777" w:rsidR="00722EC4" w:rsidRPr="00040BCB" w:rsidRDefault="00722EC4" w:rsidP="00DC71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SM volume (cm</w:t>
            </w: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3</w:t>
            </w: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843" w:type="dxa"/>
            <w:noWrap/>
            <w:hideMark/>
          </w:tcPr>
          <w:p w14:paraId="19FED205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6823 (5886-7606)</w:t>
            </w:r>
          </w:p>
        </w:tc>
        <w:tc>
          <w:tcPr>
            <w:tcW w:w="1985" w:type="dxa"/>
            <w:noWrap/>
            <w:hideMark/>
          </w:tcPr>
          <w:p w14:paraId="5FCBBCC4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4807 (4215-5515)</w:t>
            </w:r>
          </w:p>
        </w:tc>
        <w:tc>
          <w:tcPr>
            <w:tcW w:w="850" w:type="dxa"/>
            <w:noWrap/>
            <w:hideMark/>
          </w:tcPr>
          <w:p w14:paraId="261598D3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&lt;0.001</w:t>
            </w:r>
          </w:p>
        </w:tc>
      </w:tr>
      <w:tr w:rsidR="00722EC4" w:rsidRPr="00040BCB" w14:paraId="3025FEF8" w14:textId="77777777" w:rsidTr="00DC71B0">
        <w:trPr>
          <w:trHeight w:val="320"/>
        </w:trPr>
        <w:tc>
          <w:tcPr>
            <w:tcW w:w="2410" w:type="dxa"/>
            <w:noWrap/>
            <w:hideMark/>
          </w:tcPr>
          <w:p w14:paraId="52C554A5" w14:textId="77777777" w:rsidR="00722EC4" w:rsidRPr="00040BCB" w:rsidRDefault="00722EC4" w:rsidP="00DC71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SM Density (HU)</w:t>
            </w:r>
          </w:p>
        </w:tc>
        <w:tc>
          <w:tcPr>
            <w:tcW w:w="1843" w:type="dxa"/>
            <w:noWrap/>
            <w:hideMark/>
          </w:tcPr>
          <w:p w14:paraId="774D2258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40.5 (34.5-46.3)</w:t>
            </w:r>
          </w:p>
        </w:tc>
        <w:tc>
          <w:tcPr>
            <w:tcW w:w="1985" w:type="dxa"/>
            <w:noWrap/>
            <w:hideMark/>
          </w:tcPr>
          <w:p w14:paraId="652B7317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38.9 (32.2-44.0)</w:t>
            </w:r>
          </w:p>
        </w:tc>
        <w:tc>
          <w:tcPr>
            <w:tcW w:w="850" w:type="dxa"/>
            <w:noWrap/>
            <w:hideMark/>
          </w:tcPr>
          <w:p w14:paraId="4EEB3390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0.042</w:t>
            </w:r>
          </w:p>
        </w:tc>
      </w:tr>
      <w:tr w:rsidR="00722EC4" w:rsidRPr="00040BCB" w14:paraId="645ECADA" w14:textId="77777777" w:rsidTr="00DC71B0">
        <w:trPr>
          <w:trHeight w:val="320"/>
        </w:trPr>
        <w:tc>
          <w:tcPr>
            <w:tcW w:w="2410" w:type="dxa"/>
            <w:noWrap/>
            <w:hideMark/>
          </w:tcPr>
          <w:p w14:paraId="3CB339E6" w14:textId="77777777" w:rsidR="00722EC4" w:rsidRPr="00040BCB" w:rsidRDefault="00722EC4" w:rsidP="00DC71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IMAT volume (cm</w:t>
            </w: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3</w:t>
            </w: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843" w:type="dxa"/>
            <w:noWrap/>
            <w:hideMark/>
          </w:tcPr>
          <w:p w14:paraId="42C1032C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452 (319-637)</w:t>
            </w:r>
          </w:p>
        </w:tc>
        <w:tc>
          <w:tcPr>
            <w:tcW w:w="1985" w:type="dxa"/>
            <w:noWrap/>
            <w:hideMark/>
          </w:tcPr>
          <w:p w14:paraId="01A387EE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422 (319-598)</w:t>
            </w:r>
          </w:p>
        </w:tc>
        <w:tc>
          <w:tcPr>
            <w:tcW w:w="850" w:type="dxa"/>
            <w:noWrap/>
            <w:hideMark/>
          </w:tcPr>
          <w:p w14:paraId="79A259DF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0.649</w:t>
            </w:r>
          </w:p>
        </w:tc>
      </w:tr>
      <w:tr w:rsidR="00722EC4" w:rsidRPr="00040BCB" w14:paraId="26B9CED5" w14:textId="77777777" w:rsidTr="00DC71B0">
        <w:trPr>
          <w:trHeight w:val="320"/>
        </w:trPr>
        <w:tc>
          <w:tcPr>
            <w:tcW w:w="2410" w:type="dxa"/>
            <w:noWrap/>
            <w:hideMark/>
          </w:tcPr>
          <w:p w14:paraId="239908E7" w14:textId="77777777" w:rsidR="00722EC4" w:rsidRPr="00040BCB" w:rsidRDefault="00722EC4" w:rsidP="00DC71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IMAT Density (HU)</w:t>
            </w:r>
          </w:p>
        </w:tc>
        <w:tc>
          <w:tcPr>
            <w:tcW w:w="1843" w:type="dxa"/>
            <w:noWrap/>
            <w:hideMark/>
          </w:tcPr>
          <w:p w14:paraId="40F75B7D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-56.6 (-58.8--54.9)</w:t>
            </w:r>
          </w:p>
        </w:tc>
        <w:tc>
          <w:tcPr>
            <w:tcW w:w="1985" w:type="dxa"/>
            <w:noWrap/>
            <w:hideMark/>
          </w:tcPr>
          <w:p w14:paraId="6C7D8E85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-56.4 (-60.1--54.7)</w:t>
            </w:r>
          </w:p>
        </w:tc>
        <w:tc>
          <w:tcPr>
            <w:tcW w:w="850" w:type="dxa"/>
            <w:noWrap/>
            <w:hideMark/>
          </w:tcPr>
          <w:p w14:paraId="27D1626E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0.993</w:t>
            </w:r>
          </w:p>
        </w:tc>
      </w:tr>
      <w:tr w:rsidR="00722EC4" w:rsidRPr="00040BCB" w14:paraId="5E2C8307" w14:textId="77777777" w:rsidTr="00DC71B0">
        <w:trPr>
          <w:trHeight w:val="320"/>
        </w:trPr>
        <w:tc>
          <w:tcPr>
            <w:tcW w:w="2410" w:type="dxa"/>
            <w:noWrap/>
            <w:hideMark/>
          </w:tcPr>
          <w:p w14:paraId="4140960C" w14:textId="77777777" w:rsidR="00722EC4" w:rsidRPr="00040BCB" w:rsidRDefault="00722EC4" w:rsidP="00DC71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VAT volume (cm</w:t>
            </w: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3</w:t>
            </w: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843" w:type="dxa"/>
            <w:noWrap/>
            <w:hideMark/>
          </w:tcPr>
          <w:p w14:paraId="65C92DF0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3901 (2565-5782)</w:t>
            </w:r>
          </w:p>
        </w:tc>
        <w:tc>
          <w:tcPr>
            <w:tcW w:w="1985" w:type="dxa"/>
            <w:noWrap/>
            <w:hideMark/>
          </w:tcPr>
          <w:p w14:paraId="71F43962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2524 (1665-3981)</w:t>
            </w:r>
          </w:p>
        </w:tc>
        <w:tc>
          <w:tcPr>
            <w:tcW w:w="850" w:type="dxa"/>
            <w:noWrap/>
            <w:hideMark/>
          </w:tcPr>
          <w:p w14:paraId="414A65B4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&lt;0.001</w:t>
            </w:r>
          </w:p>
        </w:tc>
      </w:tr>
      <w:tr w:rsidR="00722EC4" w:rsidRPr="00040BCB" w14:paraId="00A9EF05" w14:textId="77777777" w:rsidTr="00DC71B0">
        <w:trPr>
          <w:trHeight w:val="320"/>
        </w:trPr>
        <w:tc>
          <w:tcPr>
            <w:tcW w:w="2410" w:type="dxa"/>
            <w:noWrap/>
            <w:hideMark/>
          </w:tcPr>
          <w:p w14:paraId="6CAB9F2C" w14:textId="77777777" w:rsidR="00722EC4" w:rsidRPr="00040BCB" w:rsidRDefault="00722EC4" w:rsidP="00DC71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VAT Density (HU)</w:t>
            </w:r>
          </w:p>
        </w:tc>
        <w:tc>
          <w:tcPr>
            <w:tcW w:w="1843" w:type="dxa"/>
            <w:noWrap/>
            <w:hideMark/>
          </w:tcPr>
          <w:p w14:paraId="0F064FF3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-88.7 (-92.8--83.7)</w:t>
            </w:r>
          </w:p>
        </w:tc>
        <w:tc>
          <w:tcPr>
            <w:tcW w:w="1985" w:type="dxa"/>
            <w:noWrap/>
            <w:hideMark/>
          </w:tcPr>
          <w:p w14:paraId="0035E596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-87.9 (-92.9--82.3)</w:t>
            </w:r>
          </w:p>
        </w:tc>
        <w:tc>
          <w:tcPr>
            <w:tcW w:w="850" w:type="dxa"/>
            <w:noWrap/>
            <w:hideMark/>
          </w:tcPr>
          <w:p w14:paraId="2EB569D5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0.577</w:t>
            </w:r>
          </w:p>
        </w:tc>
      </w:tr>
      <w:tr w:rsidR="00722EC4" w:rsidRPr="00040BCB" w14:paraId="5E2439FD" w14:textId="77777777" w:rsidTr="00DC71B0">
        <w:trPr>
          <w:trHeight w:val="320"/>
        </w:trPr>
        <w:tc>
          <w:tcPr>
            <w:tcW w:w="2410" w:type="dxa"/>
            <w:noWrap/>
            <w:hideMark/>
          </w:tcPr>
          <w:p w14:paraId="12433E21" w14:textId="77777777" w:rsidR="00722EC4" w:rsidRPr="00040BCB" w:rsidRDefault="00722EC4" w:rsidP="00DC71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SAT volume (cm</w:t>
            </w: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3</w:t>
            </w: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843" w:type="dxa"/>
            <w:noWrap/>
            <w:hideMark/>
          </w:tcPr>
          <w:p w14:paraId="38B32B04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5604 (3933-7696)</w:t>
            </w:r>
          </w:p>
        </w:tc>
        <w:tc>
          <w:tcPr>
            <w:tcW w:w="1985" w:type="dxa"/>
            <w:noWrap/>
            <w:hideMark/>
          </w:tcPr>
          <w:p w14:paraId="4C86122E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7827 (6317-10473)</w:t>
            </w:r>
          </w:p>
        </w:tc>
        <w:tc>
          <w:tcPr>
            <w:tcW w:w="850" w:type="dxa"/>
            <w:noWrap/>
            <w:hideMark/>
          </w:tcPr>
          <w:p w14:paraId="4E744913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&lt;0.001</w:t>
            </w:r>
          </w:p>
        </w:tc>
      </w:tr>
      <w:tr w:rsidR="00722EC4" w:rsidRPr="00040BCB" w14:paraId="3AF2EF19" w14:textId="77777777" w:rsidTr="00DC71B0">
        <w:trPr>
          <w:trHeight w:val="320"/>
        </w:trPr>
        <w:tc>
          <w:tcPr>
            <w:tcW w:w="2410" w:type="dxa"/>
            <w:noWrap/>
            <w:hideMark/>
          </w:tcPr>
          <w:p w14:paraId="2ED181D1" w14:textId="77777777" w:rsidR="00722EC4" w:rsidRPr="00040BCB" w:rsidRDefault="00722EC4" w:rsidP="00DC71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SAT Density (HU)</w:t>
            </w:r>
          </w:p>
        </w:tc>
        <w:tc>
          <w:tcPr>
            <w:tcW w:w="1843" w:type="dxa"/>
            <w:noWrap/>
            <w:hideMark/>
          </w:tcPr>
          <w:p w14:paraId="366DFFC6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-97.2 (-100.7--91.0)</w:t>
            </w:r>
          </w:p>
        </w:tc>
        <w:tc>
          <w:tcPr>
            <w:tcW w:w="1985" w:type="dxa"/>
            <w:noWrap/>
            <w:hideMark/>
          </w:tcPr>
          <w:p w14:paraId="34FA2865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-101.9 (-106.2-97.4)</w:t>
            </w:r>
          </w:p>
        </w:tc>
        <w:tc>
          <w:tcPr>
            <w:tcW w:w="850" w:type="dxa"/>
            <w:noWrap/>
            <w:hideMark/>
          </w:tcPr>
          <w:p w14:paraId="7BEC7FE2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&lt;0.001</w:t>
            </w:r>
          </w:p>
        </w:tc>
      </w:tr>
      <w:tr w:rsidR="00722EC4" w:rsidRPr="00040BCB" w14:paraId="5D3BEFF3" w14:textId="77777777" w:rsidTr="00DC71B0">
        <w:trPr>
          <w:trHeight w:val="320"/>
        </w:trPr>
        <w:tc>
          <w:tcPr>
            <w:tcW w:w="2410" w:type="dxa"/>
            <w:noWrap/>
            <w:hideMark/>
          </w:tcPr>
          <w:p w14:paraId="14CB5E70" w14:textId="77777777" w:rsidR="00722EC4" w:rsidRPr="00040BCB" w:rsidRDefault="00722EC4" w:rsidP="00DC71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proofErr w:type="gramStart"/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Muscle:Adipose</w:t>
            </w:r>
            <w:proofErr w:type="spellEnd"/>
            <w:proofErr w:type="gramEnd"/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(cm</w:t>
            </w: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3</w:t>
            </w: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843" w:type="dxa"/>
            <w:noWrap/>
            <w:hideMark/>
          </w:tcPr>
          <w:p w14:paraId="58F2A5AF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0.69 (0.51-0.97)</w:t>
            </w:r>
          </w:p>
        </w:tc>
        <w:tc>
          <w:tcPr>
            <w:tcW w:w="1985" w:type="dxa"/>
            <w:noWrap/>
            <w:hideMark/>
          </w:tcPr>
          <w:p w14:paraId="6FCB10D9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0.42 (0.33-0.55)</w:t>
            </w:r>
          </w:p>
        </w:tc>
        <w:tc>
          <w:tcPr>
            <w:tcW w:w="850" w:type="dxa"/>
            <w:noWrap/>
            <w:hideMark/>
          </w:tcPr>
          <w:p w14:paraId="5C5252B6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&lt;0.001</w:t>
            </w:r>
          </w:p>
        </w:tc>
      </w:tr>
      <w:tr w:rsidR="00722EC4" w:rsidRPr="00040BCB" w14:paraId="071E6157" w14:textId="77777777" w:rsidTr="00DC71B0">
        <w:trPr>
          <w:trHeight w:val="320"/>
        </w:trPr>
        <w:tc>
          <w:tcPr>
            <w:tcW w:w="2410" w:type="dxa"/>
            <w:noWrap/>
            <w:hideMark/>
          </w:tcPr>
          <w:p w14:paraId="5F712354" w14:textId="77777777" w:rsidR="00722EC4" w:rsidRPr="00040BCB" w:rsidRDefault="00722EC4" w:rsidP="00DC71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proofErr w:type="gramStart"/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Muscle:IMAT</w:t>
            </w:r>
            <w:proofErr w:type="gramEnd"/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+VAT</w:t>
            </w:r>
            <w:proofErr w:type="spellEnd"/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(cm</w:t>
            </w: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3</w:t>
            </w: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843" w:type="dxa"/>
            <w:noWrap/>
            <w:hideMark/>
          </w:tcPr>
          <w:p w14:paraId="1265367E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1.52 (1.08-2.29)</w:t>
            </w:r>
          </w:p>
        </w:tc>
        <w:tc>
          <w:tcPr>
            <w:tcW w:w="1985" w:type="dxa"/>
            <w:noWrap/>
            <w:hideMark/>
          </w:tcPr>
          <w:p w14:paraId="4FE8459B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1.61 (1.02-2.19)</w:t>
            </w:r>
          </w:p>
        </w:tc>
        <w:tc>
          <w:tcPr>
            <w:tcW w:w="850" w:type="dxa"/>
            <w:noWrap/>
            <w:hideMark/>
          </w:tcPr>
          <w:p w14:paraId="1CC3303D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0.804</w:t>
            </w:r>
          </w:p>
        </w:tc>
      </w:tr>
      <w:tr w:rsidR="00722EC4" w:rsidRPr="00040BCB" w14:paraId="45CD9FD1" w14:textId="77777777" w:rsidTr="00DC71B0">
        <w:trPr>
          <w:trHeight w:val="320"/>
        </w:trPr>
        <w:tc>
          <w:tcPr>
            <w:tcW w:w="2410" w:type="dxa"/>
            <w:noWrap/>
            <w:hideMark/>
          </w:tcPr>
          <w:p w14:paraId="3388FD87" w14:textId="77777777" w:rsidR="00722EC4" w:rsidRPr="00040BCB" w:rsidRDefault="00722EC4" w:rsidP="00DC71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proofErr w:type="gramStart"/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Muscle:IMAT</w:t>
            </w:r>
            <w:proofErr w:type="spellEnd"/>
            <w:proofErr w:type="gramEnd"/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(cm</w:t>
            </w: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3</w:t>
            </w: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843" w:type="dxa"/>
            <w:noWrap/>
            <w:hideMark/>
          </w:tcPr>
          <w:p w14:paraId="2973035A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15.2 (10.8-20.2)</w:t>
            </w:r>
          </w:p>
        </w:tc>
        <w:tc>
          <w:tcPr>
            <w:tcW w:w="1985" w:type="dxa"/>
            <w:noWrap/>
            <w:hideMark/>
          </w:tcPr>
          <w:p w14:paraId="3C546F55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11.3 (7.86-14.8)</w:t>
            </w:r>
          </w:p>
        </w:tc>
        <w:tc>
          <w:tcPr>
            <w:tcW w:w="850" w:type="dxa"/>
            <w:noWrap/>
            <w:hideMark/>
          </w:tcPr>
          <w:p w14:paraId="0E3FEF57" w14:textId="77777777" w:rsidR="00722EC4" w:rsidRPr="00040BCB" w:rsidRDefault="00722EC4" w:rsidP="00DC71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0B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&lt;0.001</w:t>
            </w:r>
          </w:p>
        </w:tc>
      </w:tr>
    </w:tbl>
    <w:p w14:paraId="7C78EC24" w14:textId="77777777" w:rsidR="00722EC4" w:rsidRPr="00040BCB" w:rsidRDefault="00722EC4" w:rsidP="00722EC4">
      <w:pPr>
        <w:rPr>
          <w:rFonts w:ascii="Times New Roman" w:hAnsi="Times New Roman" w:cs="Times New Roman"/>
          <w:sz w:val="20"/>
          <w:szCs w:val="20"/>
        </w:rPr>
      </w:pPr>
    </w:p>
    <w:p w14:paraId="46080B67" w14:textId="77777777" w:rsidR="00722EC4" w:rsidRPr="00040BCB" w:rsidRDefault="00722EC4" w:rsidP="00722EC4">
      <w:pPr>
        <w:rPr>
          <w:rFonts w:ascii="Times New Roman" w:hAnsi="Times New Roman" w:cs="Times New Roman"/>
          <w:sz w:val="20"/>
          <w:szCs w:val="20"/>
        </w:rPr>
      </w:pPr>
    </w:p>
    <w:p w14:paraId="3DAA3EAB" w14:textId="77777777" w:rsidR="00722EC4" w:rsidRPr="00040BCB" w:rsidRDefault="00722EC4" w:rsidP="00722EC4">
      <w:pPr>
        <w:rPr>
          <w:rFonts w:ascii="Times New Roman" w:hAnsi="Times New Roman" w:cs="Times New Roman"/>
          <w:sz w:val="20"/>
          <w:szCs w:val="20"/>
        </w:rPr>
      </w:pPr>
    </w:p>
    <w:p w14:paraId="4732EE34" w14:textId="77777777" w:rsidR="00722EC4" w:rsidRPr="00040BCB" w:rsidRDefault="00722EC4" w:rsidP="00722EC4">
      <w:pPr>
        <w:rPr>
          <w:rFonts w:ascii="Times New Roman" w:hAnsi="Times New Roman" w:cs="Times New Roman"/>
          <w:sz w:val="20"/>
          <w:szCs w:val="20"/>
        </w:rPr>
      </w:pPr>
    </w:p>
    <w:p w14:paraId="07E910B1" w14:textId="77777777" w:rsidR="009614C9" w:rsidRDefault="009614C9"/>
    <w:sectPr w:rsidR="009614C9" w:rsidSect="008E485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6588"/>
    <w:multiLevelType w:val="hybridMultilevel"/>
    <w:tmpl w:val="387ECA5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171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EC4"/>
    <w:rsid w:val="00023B0F"/>
    <w:rsid w:val="00037A33"/>
    <w:rsid w:val="0005367E"/>
    <w:rsid w:val="00065C26"/>
    <w:rsid w:val="0007085A"/>
    <w:rsid w:val="000746FB"/>
    <w:rsid w:val="000A45EC"/>
    <w:rsid w:val="000A7A1D"/>
    <w:rsid w:val="000C1E20"/>
    <w:rsid w:val="000D40FA"/>
    <w:rsid w:val="001461D0"/>
    <w:rsid w:val="00146E63"/>
    <w:rsid w:val="00157E5A"/>
    <w:rsid w:val="00174480"/>
    <w:rsid w:val="0018151C"/>
    <w:rsid w:val="001B5B79"/>
    <w:rsid w:val="001E3FCA"/>
    <w:rsid w:val="001F5A75"/>
    <w:rsid w:val="002031B0"/>
    <w:rsid w:val="00227BE8"/>
    <w:rsid w:val="00246017"/>
    <w:rsid w:val="00271747"/>
    <w:rsid w:val="0027682C"/>
    <w:rsid w:val="002825D1"/>
    <w:rsid w:val="00293D62"/>
    <w:rsid w:val="0029762A"/>
    <w:rsid w:val="002A0941"/>
    <w:rsid w:val="002E3858"/>
    <w:rsid w:val="002F392E"/>
    <w:rsid w:val="00311302"/>
    <w:rsid w:val="00343190"/>
    <w:rsid w:val="00347A1D"/>
    <w:rsid w:val="003851E1"/>
    <w:rsid w:val="0039340E"/>
    <w:rsid w:val="003936AA"/>
    <w:rsid w:val="003A7B21"/>
    <w:rsid w:val="003D29AA"/>
    <w:rsid w:val="003D2B70"/>
    <w:rsid w:val="003F6A22"/>
    <w:rsid w:val="00403257"/>
    <w:rsid w:val="00413FAB"/>
    <w:rsid w:val="00423476"/>
    <w:rsid w:val="00432103"/>
    <w:rsid w:val="00433000"/>
    <w:rsid w:val="004634B6"/>
    <w:rsid w:val="0047275B"/>
    <w:rsid w:val="004B40AA"/>
    <w:rsid w:val="004B6DFC"/>
    <w:rsid w:val="004D2F0F"/>
    <w:rsid w:val="00532B37"/>
    <w:rsid w:val="00552794"/>
    <w:rsid w:val="0057244D"/>
    <w:rsid w:val="00585C9E"/>
    <w:rsid w:val="005947C9"/>
    <w:rsid w:val="005B396B"/>
    <w:rsid w:val="005C17DD"/>
    <w:rsid w:val="005C61E2"/>
    <w:rsid w:val="005E5E99"/>
    <w:rsid w:val="005F2E8E"/>
    <w:rsid w:val="005F4C2E"/>
    <w:rsid w:val="00602CC4"/>
    <w:rsid w:val="00607D04"/>
    <w:rsid w:val="00612079"/>
    <w:rsid w:val="0062206A"/>
    <w:rsid w:val="00627759"/>
    <w:rsid w:val="00645368"/>
    <w:rsid w:val="00663A74"/>
    <w:rsid w:val="006941AA"/>
    <w:rsid w:val="006A2162"/>
    <w:rsid w:val="006C30B7"/>
    <w:rsid w:val="007159D1"/>
    <w:rsid w:val="00722EC4"/>
    <w:rsid w:val="00726ED9"/>
    <w:rsid w:val="00743BF5"/>
    <w:rsid w:val="00745CA5"/>
    <w:rsid w:val="007534FE"/>
    <w:rsid w:val="00761E6C"/>
    <w:rsid w:val="00764874"/>
    <w:rsid w:val="00773DE5"/>
    <w:rsid w:val="00775F01"/>
    <w:rsid w:val="007A071B"/>
    <w:rsid w:val="007B0C9D"/>
    <w:rsid w:val="007C0D37"/>
    <w:rsid w:val="007C6A02"/>
    <w:rsid w:val="007D2AE1"/>
    <w:rsid w:val="007E09C8"/>
    <w:rsid w:val="007E0EC1"/>
    <w:rsid w:val="007F11F2"/>
    <w:rsid w:val="007F2E80"/>
    <w:rsid w:val="007F4AA5"/>
    <w:rsid w:val="00814C65"/>
    <w:rsid w:val="008204D1"/>
    <w:rsid w:val="008257CF"/>
    <w:rsid w:val="0084482E"/>
    <w:rsid w:val="0085642F"/>
    <w:rsid w:val="0086672E"/>
    <w:rsid w:val="0087180C"/>
    <w:rsid w:val="008741E8"/>
    <w:rsid w:val="008A665E"/>
    <w:rsid w:val="008C05B9"/>
    <w:rsid w:val="008E4856"/>
    <w:rsid w:val="008F1039"/>
    <w:rsid w:val="008F17FC"/>
    <w:rsid w:val="008F5FE8"/>
    <w:rsid w:val="0090267C"/>
    <w:rsid w:val="00906317"/>
    <w:rsid w:val="00910995"/>
    <w:rsid w:val="0093280F"/>
    <w:rsid w:val="009364BE"/>
    <w:rsid w:val="00946AE4"/>
    <w:rsid w:val="009614C9"/>
    <w:rsid w:val="00966CE0"/>
    <w:rsid w:val="009C03D8"/>
    <w:rsid w:val="009C5A8A"/>
    <w:rsid w:val="009D1741"/>
    <w:rsid w:val="009F3EBA"/>
    <w:rsid w:val="009F68C8"/>
    <w:rsid w:val="00A053CA"/>
    <w:rsid w:val="00A202F7"/>
    <w:rsid w:val="00A25FD7"/>
    <w:rsid w:val="00A32454"/>
    <w:rsid w:val="00A35560"/>
    <w:rsid w:val="00A36697"/>
    <w:rsid w:val="00A411F4"/>
    <w:rsid w:val="00A471C5"/>
    <w:rsid w:val="00A739D1"/>
    <w:rsid w:val="00A7466B"/>
    <w:rsid w:val="00A84AEF"/>
    <w:rsid w:val="00A86AE1"/>
    <w:rsid w:val="00A95C6F"/>
    <w:rsid w:val="00B06CB6"/>
    <w:rsid w:val="00B26C22"/>
    <w:rsid w:val="00B34BBC"/>
    <w:rsid w:val="00B36084"/>
    <w:rsid w:val="00B54CCF"/>
    <w:rsid w:val="00B54F93"/>
    <w:rsid w:val="00B65325"/>
    <w:rsid w:val="00B7717E"/>
    <w:rsid w:val="00BA1543"/>
    <w:rsid w:val="00BA728A"/>
    <w:rsid w:val="00BB484C"/>
    <w:rsid w:val="00BB76C1"/>
    <w:rsid w:val="00BD50CD"/>
    <w:rsid w:val="00BE0680"/>
    <w:rsid w:val="00BF440D"/>
    <w:rsid w:val="00BF7FFC"/>
    <w:rsid w:val="00C038A4"/>
    <w:rsid w:val="00C05484"/>
    <w:rsid w:val="00C250AF"/>
    <w:rsid w:val="00C339E3"/>
    <w:rsid w:val="00C34FC6"/>
    <w:rsid w:val="00C4651A"/>
    <w:rsid w:val="00C61DF9"/>
    <w:rsid w:val="00C71655"/>
    <w:rsid w:val="00CC1B6E"/>
    <w:rsid w:val="00CC47B9"/>
    <w:rsid w:val="00CD5022"/>
    <w:rsid w:val="00D11BA1"/>
    <w:rsid w:val="00D160EB"/>
    <w:rsid w:val="00D41D55"/>
    <w:rsid w:val="00D42704"/>
    <w:rsid w:val="00D60CEF"/>
    <w:rsid w:val="00D862EA"/>
    <w:rsid w:val="00D960C7"/>
    <w:rsid w:val="00DB254A"/>
    <w:rsid w:val="00DB614B"/>
    <w:rsid w:val="00DC6E2E"/>
    <w:rsid w:val="00DC7383"/>
    <w:rsid w:val="00DE3BA0"/>
    <w:rsid w:val="00DF10C6"/>
    <w:rsid w:val="00E23682"/>
    <w:rsid w:val="00E3540C"/>
    <w:rsid w:val="00E46D00"/>
    <w:rsid w:val="00E5342E"/>
    <w:rsid w:val="00EA1554"/>
    <w:rsid w:val="00EA6DA7"/>
    <w:rsid w:val="00ED6655"/>
    <w:rsid w:val="00EE45BE"/>
    <w:rsid w:val="00F02B62"/>
    <w:rsid w:val="00F144C9"/>
    <w:rsid w:val="00F168FE"/>
    <w:rsid w:val="00F20AEC"/>
    <w:rsid w:val="00F248F7"/>
    <w:rsid w:val="00F27567"/>
    <w:rsid w:val="00F66B7C"/>
    <w:rsid w:val="00F94307"/>
    <w:rsid w:val="00FA4D07"/>
    <w:rsid w:val="00FB3245"/>
    <w:rsid w:val="00FC465E"/>
    <w:rsid w:val="00FC480C"/>
    <w:rsid w:val="00FC7629"/>
    <w:rsid w:val="00FC7DF7"/>
    <w:rsid w:val="00FD36D5"/>
    <w:rsid w:val="00FE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9F5FDB"/>
  <w15:chartTrackingRefBased/>
  <w15:docId w15:val="{0E363316-FCA5-B840-836C-87D1EAD0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EC4"/>
  </w:style>
  <w:style w:type="paragraph" w:styleId="Heading1">
    <w:name w:val="heading 1"/>
    <w:basedOn w:val="Normal"/>
    <w:next w:val="Normal"/>
    <w:link w:val="Heading1Char"/>
    <w:uiPriority w:val="9"/>
    <w:qFormat/>
    <w:rsid w:val="00722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E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E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E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E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E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E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E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E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E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E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E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E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E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E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E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E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E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E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E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E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E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E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E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E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2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BESSON, Alex</dc:creator>
  <cp:keywords/>
  <dc:description/>
  <cp:lastModifiedBy>BESSON, Alex</cp:lastModifiedBy>
  <cp:revision>3</cp:revision>
  <dcterms:created xsi:type="dcterms:W3CDTF">2025-04-09T21:51:00Z</dcterms:created>
  <dcterms:modified xsi:type="dcterms:W3CDTF">2025-04-09T21:53:00Z</dcterms:modified>
</cp:coreProperties>
</file>