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323EF" w14:textId="77777777" w:rsidR="00992D3D" w:rsidRDefault="00992D3D" w:rsidP="004A414C">
      <w:pPr>
        <w:pStyle w:val="NoSpacing"/>
        <w:spacing w:line="360" w:lineRule="auto"/>
        <w:jc w:val="both"/>
        <w:rPr>
          <w:rFonts w:ascii="Arial" w:hAnsi="Arial" w:cs="Arial"/>
          <w:b/>
          <w:bCs/>
          <w:sz w:val="32"/>
          <w:szCs w:val="32"/>
        </w:rPr>
      </w:pPr>
      <w:r w:rsidRPr="002770E0">
        <w:rPr>
          <w:rFonts w:ascii="Arial" w:hAnsi="Arial" w:cs="Arial"/>
          <w:b/>
          <w:bCs/>
          <w:sz w:val="32"/>
          <w:szCs w:val="32"/>
        </w:rPr>
        <w:t>Immunotherapy with and without radiotherapy following the diagnosis of bone metastasis for stage 4 non-small cell carcinoma</w:t>
      </w:r>
    </w:p>
    <w:p w14:paraId="7700E4E9" w14:textId="10A341EE" w:rsidR="00992D3D" w:rsidRPr="00E66EBD" w:rsidRDefault="00992D3D" w:rsidP="004A414C">
      <w:pPr>
        <w:pStyle w:val="NoSpacing"/>
        <w:spacing w:line="360" w:lineRule="auto"/>
        <w:jc w:val="both"/>
        <w:rPr>
          <w:rFonts w:ascii="Arial" w:hAnsi="Arial" w:cs="Arial"/>
        </w:rPr>
      </w:pPr>
    </w:p>
    <w:p w14:paraId="4AD45980" w14:textId="67DCC95B" w:rsidR="00992D3D" w:rsidRDefault="00992D3D" w:rsidP="004A414C">
      <w:pPr>
        <w:pStyle w:val="NoSpacing"/>
        <w:spacing w:line="360" w:lineRule="auto"/>
        <w:jc w:val="both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Supplemental</w:t>
      </w:r>
    </w:p>
    <w:p w14:paraId="21A63EF9" w14:textId="77777777" w:rsidR="00992D3D" w:rsidRPr="002770E0" w:rsidRDefault="00992D3D" w:rsidP="004A414C">
      <w:pPr>
        <w:pStyle w:val="NoSpacing"/>
        <w:spacing w:line="360" w:lineRule="auto"/>
        <w:jc w:val="both"/>
        <w:rPr>
          <w:rFonts w:ascii="Arial" w:hAnsi="Arial" w:cs="Arial"/>
        </w:rPr>
      </w:pPr>
    </w:p>
    <w:p w14:paraId="01CAA450" w14:textId="0712AD3F" w:rsidR="00992D3D" w:rsidRPr="002770E0" w:rsidRDefault="00992D3D" w:rsidP="004A414C">
      <w:pPr>
        <w:pStyle w:val="NoSpacing"/>
        <w:spacing w:line="360" w:lineRule="auto"/>
        <w:jc w:val="both"/>
        <w:rPr>
          <w:rFonts w:ascii="Arial" w:hAnsi="Arial" w:cs="Arial"/>
          <w:b/>
          <w:bCs/>
        </w:rPr>
      </w:pPr>
      <w:r w:rsidRPr="002770E0">
        <w:rPr>
          <w:rFonts w:ascii="Arial" w:hAnsi="Arial" w:cs="Arial"/>
          <w:b/>
          <w:bCs/>
        </w:rPr>
        <w:t>Jeffrey Beyon</w:t>
      </w:r>
      <w:r w:rsidRPr="002770E0">
        <w:rPr>
          <w:rFonts w:ascii="Arial" w:hAnsi="Arial" w:cs="Arial"/>
          <w:b/>
          <w:bCs/>
          <w:vertAlign w:val="superscript"/>
        </w:rPr>
        <w:t>1</w:t>
      </w:r>
      <w:r w:rsidRPr="002770E0">
        <w:rPr>
          <w:rFonts w:ascii="Arial" w:hAnsi="Arial" w:cs="Arial"/>
          <w:b/>
          <w:bCs/>
        </w:rPr>
        <w:t>, Jennifer</w:t>
      </w:r>
      <w:r w:rsidR="00A56C80">
        <w:rPr>
          <w:rFonts w:ascii="Arial" w:hAnsi="Arial" w:cs="Arial"/>
          <w:b/>
          <w:bCs/>
        </w:rPr>
        <w:t xml:space="preserve"> E.</w:t>
      </w:r>
      <w:r w:rsidRPr="002770E0">
        <w:rPr>
          <w:rFonts w:ascii="Arial" w:hAnsi="Arial" w:cs="Arial"/>
          <w:b/>
          <w:bCs/>
        </w:rPr>
        <w:t xml:space="preserve"> Collins</w:t>
      </w:r>
      <w:r w:rsidRPr="002770E0">
        <w:rPr>
          <w:rFonts w:ascii="Arial" w:hAnsi="Arial" w:cs="Arial"/>
          <w:b/>
          <w:bCs/>
          <w:vertAlign w:val="superscript"/>
        </w:rPr>
        <w:t>2</w:t>
      </w:r>
      <w:r w:rsidRPr="002770E0">
        <w:rPr>
          <w:rFonts w:ascii="Arial" w:hAnsi="Arial" w:cs="Arial"/>
          <w:b/>
          <w:bCs/>
        </w:rPr>
        <w:t>, Christine</w:t>
      </w:r>
      <w:r w:rsidR="00A56C80">
        <w:rPr>
          <w:rFonts w:ascii="Arial" w:hAnsi="Arial" w:cs="Arial"/>
          <w:b/>
          <w:bCs/>
        </w:rPr>
        <w:t xml:space="preserve"> A.</w:t>
      </w:r>
      <w:r w:rsidRPr="002770E0">
        <w:rPr>
          <w:rFonts w:ascii="Arial" w:hAnsi="Arial" w:cs="Arial"/>
          <w:b/>
          <w:bCs/>
        </w:rPr>
        <w:t xml:space="preserve"> Welch</w:t>
      </w:r>
      <w:r w:rsidR="009A7680">
        <w:rPr>
          <w:rFonts w:ascii="Arial" w:hAnsi="Arial" w:cs="Arial"/>
          <w:b/>
          <w:bCs/>
          <w:vertAlign w:val="superscript"/>
        </w:rPr>
        <w:t>3</w:t>
      </w:r>
      <w:r w:rsidRPr="002770E0">
        <w:rPr>
          <w:rFonts w:ascii="Arial" w:hAnsi="Arial" w:cs="Arial"/>
          <w:b/>
          <w:bCs/>
        </w:rPr>
        <w:t>, and Amir Kamran</w:t>
      </w:r>
      <w:r w:rsidR="009A7680">
        <w:rPr>
          <w:rFonts w:ascii="Arial" w:hAnsi="Arial" w:cs="Arial"/>
          <w:b/>
          <w:bCs/>
          <w:vertAlign w:val="superscript"/>
        </w:rPr>
        <w:t>4</w:t>
      </w:r>
    </w:p>
    <w:p w14:paraId="560E39F9" w14:textId="623A0749" w:rsidR="00992D3D" w:rsidRPr="002770E0" w:rsidRDefault="00992D3D" w:rsidP="004A414C">
      <w:pPr>
        <w:pStyle w:val="NoSpacing"/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2770E0">
        <w:rPr>
          <w:rFonts w:ascii="Arial" w:hAnsi="Arial" w:cs="Arial"/>
          <w:b/>
          <w:bCs/>
          <w:sz w:val="18"/>
          <w:szCs w:val="18"/>
          <w:vertAlign w:val="superscript"/>
        </w:rPr>
        <w:t>1</w:t>
      </w:r>
      <w:r w:rsidRPr="002770E0">
        <w:rPr>
          <w:rFonts w:ascii="Arial" w:hAnsi="Arial" w:cs="Arial"/>
          <w:sz w:val="18"/>
          <w:szCs w:val="18"/>
        </w:rPr>
        <w:t xml:space="preserve"> West Virginia University, School of Medicine-Charleston Campus, West Virginia, United States of America</w:t>
      </w:r>
      <w:r w:rsidR="004A414C">
        <w:rPr>
          <w:rFonts w:ascii="Arial" w:hAnsi="Arial" w:cs="Arial"/>
          <w:sz w:val="18"/>
          <w:szCs w:val="18"/>
        </w:rPr>
        <w:t xml:space="preserve">, </w:t>
      </w:r>
      <w:r w:rsidR="004A414C" w:rsidRPr="004A414C">
        <w:rPr>
          <w:rFonts w:ascii="Arial" w:hAnsi="Arial" w:cs="Arial"/>
          <w:sz w:val="18"/>
          <w:szCs w:val="18"/>
        </w:rPr>
        <w:t>ORCID 0009-0003-2606-6366</w:t>
      </w:r>
    </w:p>
    <w:p w14:paraId="5DE70071" w14:textId="77777777" w:rsidR="009A7680" w:rsidRDefault="009A7680" w:rsidP="009A7680">
      <w:pPr>
        <w:pStyle w:val="NoSpacing"/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612469">
        <w:rPr>
          <w:rFonts w:ascii="Arial" w:hAnsi="Arial" w:cs="Arial"/>
          <w:b/>
          <w:bCs/>
          <w:sz w:val="18"/>
          <w:szCs w:val="18"/>
          <w:vertAlign w:val="superscript"/>
        </w:rPr>
        <w:t>2</w:t>
      </w:r>
      <w:r w:rsidRPr="00612469">
        <w:rPr>
          <w:rFonts w:ascii="Arial" w:hAnsi="Arial" w:cs="Arial"/>
          <w:sz w:val="18"/>
          <w:szCs w:val="18"/>
        </w:rPr>
        <w:t xml:space="preserve"> CAMC, Centers for Health Services and Outcomes Research, West Virginia, United States of America</w:t>
      </w:r>
      <w:r>
        <w:rPr>
          <w:rFonts w:ascii="Arial" w:hAnsi="Arial" w:cs="Arial"/>
          <w:sz w:val="18"/>
          <w:szCs w:val="18"/>
        </w:rPr>
        <w:t xml:space="preserve">, </w:t>
      </w:r>
      <w:r w:rsidRPr="00612469">
        <w:rPr>
          <w:rFonts w:ascii="Arial" w:hAnsi="Arial" w:cs="Arial"/>
          <w:sz w:val="18"/>
          <w:szCs w:val="18"/>
        </w:rPr>
        <w:t>ORCID 0000-0002-1195-4630</w:t>
      </w:r>
    </w:p>
    <w:p w14:paraId="0208C91E" w14:textId="77777777" w:rsidR="009A7680" w:rsidRDefault="009A7680" w:rsidP="009A7680">
      <w:pPr>
        <w:pStyle w:val="NoSpacing"/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  <w:vertAlign w:val="superscript"/>
        </w:rPr>
        <w:t>3</w:t>
      </w:r>
      <w:r w:rsidRPr="00612469">
        <w:rPr>
          <w:rFonts w:ascii="Arial" w:hAnsi="Arial" w:cs="Arial"/>
          <w:sz w:val="18"/>
          <w:szCs w:val="18"/>
        </w:rPr>
        <w:t xml:space="preserve"> CAMC, Centers for Health Services and Outcomes Research, West Virginia, United States of America</w:t>
      </w:r>
    </w:p>
    <w:p w14:paraId="2618441D" w14:textId="77777777" w:rsidR="009A7680" w:rsidRPr="00612469" w:rsidRDefault="009A7680" w:rsidP="009A7680">
      <w:pPr>
        <w:pStyle w:val="NoSpacing"/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  <w:vertAlign w:val="superscript"/>
        </w:rPr>
        <w:t>4</w:t>
      </w:r>
      <w:r w:rsidRPr="00612469">
        <w:rPr>
          <w:rFonts w:ascii="Arial" w:hAnsi="Arial" w:cs="Arial"/>
          <w:sz w:val="18"/>
          <w:szCs w:val="18"/>
        </w:rPr>
        <w:t xml:space="preserve"> CAMC, Hematology/Oncology Department, West Virginia, United States of America</w:t>
      </w:r>
    </w:p>
    <w:p w14:paraId="5228AE14" w14:textId="77777777" w:rsidR="00992D3D" w:rsidRPr="002770E0" w:rsidRDefault="00992D3D" w:rsidP="004A414C">
      <w:pPr>
        <w:pStyle w:val="NoSpacing"/>
        <w:tabs>
          <w:tab w:val="left" w:pos="1530"/>
        </w:tabs>
        <w:spacing w:line="36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2770E0">
        <w:rPr>
          <w:rFonts w:ascii="Arial" w:hAnsi="Arial" w:cs="Arial"/>
          <w:b/>
          <w:bCs/>
          <w:i/>
          <w:iCs/>
          <w:sz w:val="18"/>
          <w:szCs w:val="18"/>
        </w:rPr>
        <w:t>Correspondence to:</w:t>
      </w:r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Pr="002770E0">
        <w:rPr>
          <w:rFonts w:ascii="Arial" w:hAnsi="Arial" w:cs="Arial"/>
          <w:i/>
          <w:iCs/>
          <w:sz w:val="18"/>
          <w:szCs w:val="18"/>
        </w:rPr>
        <w:t xml:space="preserve">Jeffrey Beyon, </w:t>
      </w:r>
      <w:r w:rsidRPr="002770E0">
        <w:rPr>
          <w:rFonts w:ascii="Arial" w:hAnsi="Arial" w:cs="Arial"/>
          <w:b/>
          <w:bCs/>
          <w:i/>
          <w:iCs/>
          <w:sz w:val="18"/>
          <w:szCs w:val="18"/>
        </w:rPr>
        <w:t>email:</w:t>
      </w:r>
      <w:r w:rsidRPr="002770E0">
        <w:rPr>
          <w:rFonts w:ascii="Arial" w:hAnsi="Arial" w:cs="Arial"/>
          <w:i/>
          <w:iCs/>
          <w:sz w:val="18"/>
          <w:szCs w:val="18"/>
        </w:rPr>
        <w:t xml:space="preserve"> </w:t>
      </w:r>
      <w:hyperlink r:id="rId8" w:history="1">
        <w:r w:rsidRPr="002770E0">
          <w:rPr>
            <w:rStyle w:val="Hyperlink"/>
            <w:rFonts w:ascii="Arial" w:hAnsi="Arial" w:cs="Arial"/>
            <w:i/>
            <w:iCs/>
            <w:sz w:val="18"/>
            <w:szCs w:val="18"/>
          </w:rPr>
          <w:t>jyb00002@mix.wvu.edu</w:t>
        </w:r>
      </w:hyperlink>
      <w:r>
        <w:rPr>
          <w:rFonts w:ascii="Arial" w:hAnsi="Arial" w:cs="Arial"/>
          <w:i/>
          <w:iCs/>
          <w:sz w:val="18"/>
          <w:szCs w:val="18"/>
        </w:rPr>
        <w:t xml:space="preserve">, </w:t>
      </w:r>
      <w:r w:rsidRPr="002770E0">
        <w:rPr>
          <w:rFonts w:ascii="Arial" w:hAnsi="Arial" w:cs="Arial"/>
          <w:i/>
          <w:iCs/>
          <w:sz w:val="18"/>
          <w:szCs w:val="18"/>
        </w:rPr>
        <w:t xml:space="preserve">Amir Kamran, </w:t>
      </w:r>
      <w:r w:rsidRPr="002770E0">
        <w:rPr>
          <w:rFonts w:ascii="Arial" w:hAnsi="Arial" w:cs="Arial"/>
          <w:b/>
          <w:bCs/>
          <w:i/>
          <w:iCs/>
          <w:sz w:val="18"/>
          <w:szCs w:val="18"/>
        </w:rPr>
        <w:t>email:</w:t>
      </w:r>
      <w:r w:rsidRPr="002770E0">
        <w:rPr>
          <w:rFonts w:ascii="Arial" w:hAnsi="Arial" w:cs="Arial"/>
          <w:i/>
          <w:iCs/>
          <w:sz w:val="18"/>
          <w:szCs w:val="18"/>
        </w:rPr>
        <w:t xml:space="preserve"> </w:t>
      </w:r>
      <w:hyperlink r:id="rId9" w:history="1">
        <w:r w:rsidRPr="002770E0">
          <w:rPr>
            <w:rStyle w:val="Hyperlink"/>
            <w:rFonts w:ascii="Arial" w:hAnsi="Arial" w:cs="Arial"/>
            <w:i/>
            <w:iCs/>
            <w:sz w:val="18"/>
            <w:szCs w:val="18"/>
          </w:rPr>
          <w:t>Amir.Kamran@vandaliahealth.org</w:t>
        </w:r>
      </w:hyperlink>
    </w:p>
    <w:p w14:paraId="7DAB06A2" w14:textId="77777777" w:rsidR="00992D3D" w:rsidRPr="002770E0" w:rsidRDefault="00992D3D" w:rsidP="004A414C">
      <w:pPr>
        <w:pStyle w:val="NoSpacing"/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2770E0">
        <w:rPr>
          <w:rFonts w:ascii="Arial" w:hAnsi="Arial" w:cs="Arial"/>
          <w:b/>
          <w:bCs/>
          <w:i/>
          <w:iCs/>
          <w:sz w:val="18"/>
          <w:szCs w:val="18"/>
        </w:rPr>
        <w:t>Keywords:</w:t>
      </w:r>
      <w:r w:rsidRPr="002770E0">
        <w:rPr>
          <w:rFonts w:ascii="Arial" w:hAnsi="Arial" w:cs="Arial"/>
          <w:i/>
          <w:iCs/>
          <w:sz w:val="18"/>
          <w:szCs w:val="18"/>
        </w:rPr>
        <w:t xml:space="preserve"> bone metastasis, squamous cell, non-small cell lung carcinoma, squamous cell histology, balance baseline characteristics</w:t>
      </w:r>
    </w:p>
    <w:p w14:paraId="6698FEDA" w14:textId="1675EC3B" w:rsidR="00992D3D" w:rsidRDefault="00992D3D" w:rsidP="004A414C">
      <w:pPr>
        <w:pStyle w:val="NoSpacing"/>
        <w:spacing w:line="360" w:lineRule="auto"/>
        <w:rPr>
          <w:rFonts w:ascii="Arial" w:hAnsi="Arial" w:cs="Arial"/>
        </w:rPr>
      </w:pPr>
      <w:r w:rsidRPr="00E66EBD">
        <w:rPr>
          <w:rFonts w:ascii="Arial" w:hAnsi="Arial" w:cs="Arial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A42F1F" w14:paraId="25C01F7F" w14:textId="77777777" w:rsidTr="00B24859">
        <w:trPr>
          <w:trHeight w:val="576"/>
        </w:trPr>
        <w:tc>
          <w:tcPr>
            <w:tcW w:w="10790" w:type="dxa"/>
            <w:gridSpan w:val="2"/>
            <w:vAlign w:val="center"/>
          </w:tcPr>
          <w:p w14:paraId="5A37B24D" w14:textId="16D5AFFF" w:rsidR="00A42F1F" w:rsidRPr="00046775" w:rsidRDefault="00A42F1F" w:rsidP="00A42F1F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046775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Supplemental Table 1.</w:t>
            </w:r>
            <w:r w:rsidRPr="00A36D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46775">
              <w:rPr>
                <w:rFonts w:ascii="Arial" w:hAnsi="Arial" w:cs="Arial"/>
                <w:sz w:val="22"/>
                <w:szCs w:val="22"/>
              </w:rPr>
              <w:t xml:space="preserve">Inclusion and </w:t>
            </w:r>
            <w:r w:rsidR="00046775">
              <w:rPr>
                <w:rFonts w:ascii="Arial" w:hAnsi="Arial" w:cs="Arial"/>
                <w:sz w:val="22"/>
                <w:szCs w:val="22"/>
              </w:rPr>
              <w:t>e</w:t>
            </w:r>
            <w:r w:rsidRPr="00046775">
              <w:rPr>
                <w:rFonts w:ascii="Arial" w:hAnsi="Arial" w:cs="Arial"/>
                <w:sz w:val="22"/>
                <w:szCs w:val="22"/>
              </w:rPr>
              <w:t xml:space="preserve">xclusion </w:t>
            </w:r>
            <w:r w:rsidR="00046775">
              <w:rPr>
                <w:rFonts w:ascii="Arial" w:hAnsi="Arial" w:cs="Arial"/>
                <w:sz w:val="22"/>
                <w:szCs w:val="22"/>
              </w:rPr>
              <w:t>c</w:t>
            </w:r>
            <w:r w:rsidRPr="00046775">
              <w:rPr>
                <w:rFonts w:ascii="Arial" w:hAnsi="Arial" w:cs="Arial"/>
                <w:sz w:val="22"/>
                <w:szCs w:val="22"/>
              </w:rPr>
              <w:t xml:space="preserve">riteria for </w:t>
            </w:r>
            <w:r w:rsidR="00046775">
              <w:rPr>
                <w:rFonts w:ascii="Arial" w:hAnsi="Arial" w:cs="Arial"/>
                <w:sz w:val="22"/>
                <w:szCs w:val="22"/>
              </w:rPr>
              <w:t>s</w:t>
            </w:r>
            <w:r w:rsidRPr="00046775">
              <w:rPr>
                <w:rFonts w:ascii="Arial" w:hAnsi="Arial" w:cs="Arial"/>
                <w:sz w:val="22"/>
                <w:szCs w:val="22"/>
              </w:rPr>
              <w:t xml:space="preserve">tage 4 NSCLC </w:t>
            </w:r>
            <w:r w:rsidR="00046775">
              <w:rPr>
                <w:rFonts w:ascii="Arial" w:hAnsi="Arial" w:cs="Arial"/>
                <w:sz w:val="22"/>
                <w:szCs w:val="22"/>
              </w:rPr>
              <w:t>i</w:t>
            </w:r>
            <w:r w:rsidRPr="00046775">
              <w:rPr>
                <w:rFonts w:ascii="Arial" w:hAnsi="Arial" w:cs="Arial"/>
                <w:sz w:val="22"/>
                <w:szCs w:val="22"/>
              </w:rPr>
              <w:t xml:space="preserve">mmunotherapy </w:t>
            </w:r>
            <w:r w:rsidR="00046775">
              <w:rPr>
                <w:rFonts w:ascii="Arial" w:hAnsi="Arial" w:cs="Arial"/>
                <w:sz w:val="22"/>
                <w:szCs w:val="22"/>
              </w:rPr>
              <w:t>c</w:t>
            </w:r>
            <w:r w:rsidRPr="00046775">
              <w:rPr>
                <w:rFonts w:ascii="Arial" w:hAnsi="Arial" w:cs="Arial"/>
                <w:sz w:val="22"/>
                <w:szCs w:val="22"/>
              </w:rPr>
              <w:t>ohorts</w:t>
            </w:r>
          </w:p>
        </w:tc>
      </w:tr>
      <w:tr w:rsidR="002952CF" w14:paraId="4A81F084" w14:textId="77777777" w:rsidTr="00A42F1F">
        <w:trPr>
          <w:trHeight w:val="576"/>
        </w:trPr>
        <w:tc>
          <w:tcPr>
            <w:tcW w:w="5395" w:type="dxa"/>
            <w:vAlign w:val="center"/>
          </w:tcPr>
          <w:p w14:paraId="568517B6" w14:textId="088EF401" w:rsidR="002952CF" w:rsidRPr="00046775" w:rsidRDefault="002952CF" w:rsidP="00A42F1F">
            <w:pPr>
              <w:pStyle w:val="NoSpacing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6775">
              <w:rPr>
                <w:rFonts w:ascii="Arial" w:hAnsi="Arial" w:cs="Arial"/>
                <w:b/>
                <w:bCs/>
                <w:sz w:val="22"/>
                <w:szCs w:val="22"/>
              </w:rPr>
              <w:t>Inclusion</w:t>
            </w:r>
          </w:p>
        </w:tc>
        <w:tc>
          <w:tcPr>
            <w:tcW w:w="5395" w:type="dxa"/>
            <w:vAlign w:val="center"/>
          </w:tcPr>
          <w:p w14:paraId="4AEB9362" w14:textId="1B200558" w:rsidR="002952CF" w:rsidRPr="00046775" w:rsidRDefault="002952CF" w:rsidP="00A42F1F">
            <w:pPr>
              <w:pStyle w:val="NoSpacing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6775">
              <w:rPr>
                <w:rFonts w:ascii="Arial" w:hAnsi="Arial" w:cs="Arial"/>
                <w:b/>
                <w:bCs/>
                <w:sz w:val="22"/>
                <w:szCs w:val="22"/>
              </w:rPr>
              <w:t>Exclusion</w:t>
            </w:r>
          </w:p>
        </w:tc>
      </w:tr>
      <w:tr w:rsidR="002952CF" w14:paraId="4AFE8629" w14:textId="77777777" w:rsidTr="00A42F1F">
        <w:trPr>
          <w:trHeight w:val="576"/>
        </w:trPr>
        <w:tc>
          <w:tcPr>
            <w:tcW w:w="5395" w:type="dxa"/>
            <w:vAlign w:val="center"/>
          </w:tcPr>
          <w:p w14:paraId="75F4D097" w14:textId="78816595" w:rsidR="002952CF" w:rsidRPr="00A42F1F" w:rsidRDefault="002952CF" w:rsidP="00A42F1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A42F1F">
              <w:rPr>
                <w:rFonts w:ascii="Arial" w:hAnsi="Arial" w:cs="Arial"/>
                <w:sz w:val="20"/>
                <w:szCs w:val="20"/>
              </w:rPr>
              <w:t>Age ≥ 18 years</w:t>
            </w:r>
          </w:p>
        </w:tc>
        <w:tc>
          <w:tcPr>
            <w:tcW w:w="5395" w:type="dxa"/>
            <w:vAlign w:val="center"/>
          </w:tcPr>
          <w:p w14:paraId="4BF32C7D" w14:textId="23DC7AF2" w:rsidR="002952CF" w:rsidRPr="00A42F1F" w:rsidRDefault="002952CF" w:rsidP="00A42F1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A42F1F">
              <w:rPr>
                <w:rFonts w:ascii="Arial" w:hAnsi="Arial" w:cs="Arial"/>
                <w:sz w:val="20"/>
                <w:szCs w:val="20"/>
              </w:rPr>
              <w:t>Age &lt; 18 years</w:t>
            </w:r>
          </w:p>
        </w:tc>
      </w:tr>
      <w:tr w:rsidR="002952CF" w14:paraId="7E41B3D6" w14:textId="77777777" w:rsidTr="00A42F1F">
        <w:trPr>
          <w:trHeight w:val="576"/>
        </w:trPr>
        <w:tc>
          <w:tcPr>
            <w:tcW w:w="5395" w:type="dxa"/>
            <w:vAlign w:val="center"/>
          </w:tcPr>
          <w:p w14:paraId="216DA910" w14:textId="45245C4C" w:rsidR="002952CF" w:rsidRPr="00A42F1F" w:rsidRDefault="002952CF" w:rsidP="00A42F1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A42F1F">
              <w:rPr>
                <w:rFonts w:ascii="Arial" w:hAnsi="Arial" w:cs="Arial"/>
                <w:sz w:val="20"/>
                <w:szCs w:val="20"/>
              </w:rPr>
              <w:t>Confirmed diagnosis of malignant neoplasm of bronchus and lung (ICD-10: C34)</w:t>
            </w:r>
          </w:p>
        </w:tc>
        <w:tc>
          <w:tcPr>
            <w:tcW w:w="5395" w:type="dxa"/>
            <w:vAlign w:val="center"/>
          </w:tcPr>
          <w:p w14:paraId="06FBA04F" w14:textId="39FDF1D8" w:rsidR="002952CF" w:rsidRPr="00A42F1F" w:rsidRDefault="002952CF" w:rsidP="00A42F1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A42F1F">
              <w:rPr>
                <w:rFonts w:ascii="Arial" w:hAnsi="Arial" w:cs="Arial"/>
                <w:sz w:val="20"/>
                <w:szCs w:val="20"/>
              </w:rPr>
              <w:t>Index event before Jan 1, 2013</w:t>
            </w:r>
          </w:p>
        </w:tc>
      </w:tr>
      <w:tr w:rsidR="002952CF" w14:paraId="22F70082" w14:textId="77777777" w:rsidTr="00A42F1F">
        <w:trPr>
          <w:trHeight w:val="1440"/>
        </w:trPr>
        <w:tc>
          <w:tcPr>
            <w:tcW w:w="5395" w:type="dxa"/>
            <w:vAlign w:val="center"/>
          </w:tcPr>
          <w:p w14:paraId="176BB4F8" w14:textId="77777777" w:rsidR="002952CF" w:rsidRPr="00A42F1F" w:rsidRDefault="002952CF" w:rsidP="00A42F1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A42F1F">
              <w:rPr>
                <w:rFonts w:ascii="Arial" w:hAnsi="Arial" w:cs="Arial"/>
                <w:sz w:val="20"/>
                <w:szCs w:val="20"/>
              </w:rPr>
              <w:t>Histology consistent with NSCLC:</w:t>
            </w:r>
          </w:p>
          <w:p w14:paraId="1F74222B" w14:textId="77777777" w:rsidR="002952CF" w:rsidRPr="00A42F1F" w:rsidRDefault="002952CF" w:rsidP="00A42F1F">
            <w:pPr>
              <w:pStyle w:val="NoSpacing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 w:rsidRPr="00A42F1F">
              <w:rPr>
                <w:rFonts w:ascii="Arial" w:hAnsi="Arial" w:cs="Arial"/>
                <w:sz w:val="20"/>
                <w:szCs w:val="20"/>
              </w:rPr>
              <w:t>Adenocarcinoma, NOS (ICD-O-3: 8140/3)</w:t>
            </w:r>
          </w:p>
          <w:p w14:paraId="6FA52280" w14:textId="77777777" w:rsidR="002952CF" w:rsidRPr="00A42F1F" w:rsidRDefault="002952CF" w:rsidP="00A42F1F">
            <w:pPr>
              <w:pStyle w:val="NoSpacing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 w:rsidRPr="00A42F1F">
              <w:rPr>
                <w:rFonts w:ascii="Arial" w:hAnsi="Arial" w:cs="Arial"/>
                <w:sz w:val="20"/>
                <w:szCs w:val="20"/>
              </w:rPr>
              <w:t>Squamous cell carcinoma, NOS (ICD-O-3: 8070/3)</w:t>
            </w:r>
          </w:p>
          <w:p w14:paraId="399D2156" w14:textId="33B8FC4D" w:rsidR="002952CF" w:rsidRPr="00A42F1F" w:rsidRDefault="002952CF" w:rsidP="00A42F1F">
            <w:pPr>
              <w:pStyle w:val="NoSpacing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 w:rsidRPr="00A42F1F">
              <w:rPr>
                <w:rFonts w:ascii="Arial" w:hAnsi="Arial" w:cs="Arial"/>
                <w:sz w:val="20"/>
                <w:szCs w:val="20"/>
              </w:rPr>
              <w:t>TNX Curated: NSCLC designation</w:t>
            </w:r>
          </w:p>
        </w:tc>
        <w:tc>
          <w:tcPr>
            <w:tcW w:w="5395" w:type="dxa"/>
            <w:vAlign w:val="center"/>
          </w:tcPr>
          <w:p w14:paraId="57066B4B" w14:textId="77777777" w:rsidR="002952CF" w:rsidRPr="00A42F1F" w:rsidRDefault="002952CF" w:rsidP="00A42F1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A42F1F">
              <w:rPr>
                <w:rFonts w:ascii="Arial" w:hAnsi="Arial" w:cs="Arial"/>
                <w:sz w:val="20"/>
                <w:szCs w:val="20"/>
              </w:rPr>
              <w:t xml:space="preserve">For </w:t>
            </w:r>
            <w:proofErr w:type="gramStart"/>
            <w:r w:rsidRPr="00A42F1F">
              <w:rPr>
                <w:rFonts w:ascii="Arial" w:hAnsi="Arial" w:cs="Arial"/>
                <w:sz w:val="20"/>
                <w:szCs w:val="20"/>
              </w:rPr>
              <w:t>histology</w:t>
            </w:r>
            <w:proofErr w:type="gramEnd"/>
            <w:r w:rsidRPr="00A42F1F">
              <w:rPr>
                <w:rFonts w:ascii="Arial" w:hAnsi="Arial" w:cs="Arial"/>
                <w:sz w:val="20"/>
                <w:szCs w:val="20"/>
              </w:rPr>
              <w:t xml:space="preserve"> specific analyses:</w:t>
            </w:r>
          </w:p>
          <w:p w14:paraId="5C14BF2D" w14:textId="47B4CF9B" w:rsidR="002952CF" w:rsidRPr="00A42F1F" w:rsidRDefault="002952CF" w:rsidP="00A42F1F">
            <w:pPr>
              <w:pStyle w:val="NoSpacing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A42F1F">
              <w:rPr>
                <w:rFonts w:ascii="Arial" w:hAnsi="Arial" w:cs="Arial"/>
                <w:sz w:val="20"/>
                <w:szCs w:val="20"/>
              </w:rPr>
              <w:t>Patients with NSCLC histologies other than adenocarcinoma, NOS or squamous cell carcinoma, NOS were excluded</w:t>
            </w:r>
          </w:p>
        </w:tc>
      </w:tr>
      <w:tr w:rsidR="002952CF" w14:paraId="1E201CCF" w14:textId="77777777" w:rsidTr="00A42F1F">
        <w:trPr>
          <w:trHeight w:val="576"/>
        </w:trPr>
        <w:tc>
          <w:tcPr>
            <w:tcW w:w="5395" w:type="dxa"/>
            <w:vAlign w:val="center"/>
          </w:tcPr>
          <w:p w14:paraId="2CBC9CB3" w14:textId="22AAB6E0" w:rsidR="002952CF" w:rsidRPr="00A42F1F" w:rsidRDefault="002952CF" w:rsidP="00A42F1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A42F1F">
              <w:rPr>
                <w:rFonts w:ascii="Arial" w:hAnsi="Arial" w:cs="Arial"/>
                <w:sz w:val="20"/>
                <w:szCs w:val="20"/>
              </w:rPr>
              <w:t xml:space="preserve">Evidence of bone and bone marrow metastasis (ICD-10: </w:t>
            </w:r>
            <w:r w:rsidR="00C233A0">
              <w:rPr>
                <w:rFonts w:ascii="Arial" w:hAnsi="Arial" w:cs="Arial"/>
                <w:sz w:val="20"/>
                <w:szCs w:val="20"/>
              </w:rPr>
              <w:t xml:space="preserve">C79.5x which includes </w:t>
            </w:r>
            <w:r w:rsidRPr="00A42F1F">
              <w:rPr>
                <w:rFonts w:ascii="Arial" w:hAnsi="Arial" w:cs="Arial"/>
                <w:sz w:val="20"/>
                <w:szCs w:val="20"/>
              </w:rPr>
              <w:t>C79.5</w:t>
            </w:r>
            <w:r w:rsidR="001F11EE">
              <w:rPr>
                <w:rFonts w:ascii="Arial" w:hAnsi="Arial" w:cs="Arial"/>
                <w:sz w:val="20"/>
                <w:szCs w:val="20"/>
              </w:rPr>
              <w:t>1 and C79.52)</w:t>
            </w:r>
          </w:p>
        </w:tc>
        <w:tc>
          <w:tcPr>
            <w:tcW w:w="5395" w:type="dxa"/>
            <w:vAlign w:val="center"/>
          </w:tcPr>
          <w:p w14:paraId="5AD45079" w14:textId="77777777" w:rsidR="002952CF" w:rsidRPr="00A42F1F" w:rsidRDefault="002952CF" w:rsidP="00A42F1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2CF" w14:paraId="6CC55F0C" w14:textId="77777777" w:rsidTr="00A42F1F">
        <w:trPr>
          <w:trHeight w:val="2016"/>
        </w:trPr>
        <w:tc>
          <w:tcPr>
            <w:tcW w:w="5395" w:type="dxa"/>
            <w:vAlign w:val="center"/>
          </w:tcPr>
          <w:p w14:paraId="107EF562" w14:textId="601A1EE7" w:rsidR="002952CF" w:rsidRPr="00A42F1F" w:rsidRDefault="002952CF" w:rsidP="00A42F1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A42F1F">
              <w:rPr>
                <w:rFonts w:ascii="Arial" w:hAnsi="Arial" w:cs="Arial"/>
                <w:sz w:val="20"/>
                <w:szCs w:val="20"/>
              </w:rPr>
              <w:t>Received ≥1 of the following immune checkpoint inhibitors (ICIs) up to 3</w:t>
            </w:r>
            <w:r w:rsidR="00A42F1F" w:rsidRPr="00A42F1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42F1F">
              <w:rPr>
                <w:rFonts w:ascii="Arial" w:hAnsi="Arial" w:cs="Arial"/>
                <w:sz w:val="20"/>
                <w:szCs w:val="20"/>
              </w:rPr>
              <w:t>months following bone met</w:t>
            </w:r>
            <w:r w:rsidR="00AF743F">
              <w:rPr>
                <w:rFonts w:ascii="Arial" w:hAnsi="Arial" w:cs="Arial"/>
                <w:sz w:val="20"/>
                <w:szCs w:val="20"/>
              </w:rPr>
              <w:t>astasis</w:t>
            </w:r>
            <w:r w:rsidRPr="00A42F1F">
              <w:rPr>
                <w:rFonts w:ascii="Arial" w:hAnsi="Arial" w:cs="Arial"/>
                <w:sz w:val="20"/>
                <w:szCs w:val="20"/>
              </w:rPr>
              <w:t xml:space="preserve"> d</w:t>
            </w:r>
            <w:r w:rsidR="00AF743F">
              <w:rPr>
                <w:rFonts w:ascii="Arial" w:hAnsi="Arial" w:cs="Arial"/>
                <w:sz w:val="20"/>
                <w:szCs w:val="20"/>
              </w:rPr>
              <w:t>iagnosis</w:t>
            </w:r>
          </w:p>
          <w:p w14:paraId="7FC0FC02" w14:textId="77777777" w:rsidR="00A42F1F" w:rsidRPr="00A42F1F" w:rsidRDefault="00A42F1F" w:rsidP="00A42F1F">
            <w:pPr>
              <w:pStyle w:val="NoSpacing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A42F1F">
              <w:rPr>
                <w:rFonts w:ascii="Arial" w:hAnsi="Arial" w:cs="Arial"/>
                <w:sz w:val="20"/>
                <w:szCs w:val="20"/>
              </w:rPr>
              <w:t>Nivolumab (RxNorm 1597876)</w:t>
            </w:r>
          </w:p>
          <w:p w14:paraId="064034CA" w14:textId="77777777" w:rsidR="00A42F1F" w:rsidRPr="00A42F1F" w:rsidRDefault="00A42F1F" w:rsidP="00A42F1F">
            <w:pPr>
              <w:pStyle w:val="NoSpacing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A42F1F">
              <w:rPr>
                <w:rFonts w:ascii="Arial" w:hAnsi="Arial" w:cs="Arial"/>
                <w:sz w:val="20"/>
                <w:szCs w:val="20"/>
              </w:rPr>
              <w:t>Pembrolizumab (RxNorm 1547545)</w:t>
            </w:r>
          </w:p>
          <w:p w14:paraId="07891097" w14:textId="77777777" w:rsidR="00A42F1F" w:rsidRPr="00A42F1F" w:rsidRDefault="00A42F1F" w:rsidP="00A42F1F">
            <w:pPr>
              <w:pStyle w:val="NoSpacing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A42F1F">
              <w:rPr>
                <w:rFonts w:ascii="Arial" w:hAnsi="Arial" w:cs="Arial"/>
                <w:sz w:val="20"/>
                <w:szCs w:val="20"/>
              </w:rPr>
              <w:t>Atezolizumab (RxNorm 1792776)</w:t>
            </w:r>
          </w:p>
          <w:p w14:paraId="108701AA" w14:textId="77777777" w:rsidR="00A42F1F" w:rsidRPr="00A42F1F" w:rsidRDefault="00A42F1F" w:rsidP="00A42F1F">
            <w:pPr>
              <w:pStyle w:val="NoSpacing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A42F1F">
              <w:rPr>
                <w:rFonts w:ascii="Arial" w:hAnsi="Arial" w:cs="Arial"/>
                <w:sz w:val="20"/>
                <w:szCs w:val="20"/>
              </w:rPr>
              <w:t>Durvalumab (RxNorm 1979390)</w:t>
            </w:r>
          </w:p>
          <w:p w14:paraId="5EC2F3B0" w14:textId="26C0C1C9" w:rsidR="00A42F1F" w:rsidRPr="00A42F1F" w:rsidRDefault="00A42F1F" w:rsidP="00A42F1F">
            <w:pPr>
              <w:pStyle w:val="NoSpacing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A42F1F">
              <w:rPr>
                <w:rFonts w:ascii="Arial" w:hAnsi="Arial" w:cs="Arial"/>
                <w:sz w:val="20"/>
                <w:szCs w:val="20"/>
              </w:rPr>
              <w:t>Avelumab (RxNorm 1919534)</w:t>
            </w:r>
          </w:p>
        </w:tc>
        <w:tc>
          <w:tcPr>
            <w:tcW w:w="5395" w:type="dxa"/>
            <w:vAlign w:val="center"/>
          </w:tcPr>
          <w:p w14:paraId="780B839F" w14:textId="520B2663" w:rsidR="002952CF" w:rsidRPr="00A42F1F" w:rsidRDefault="00A42F1F" w:rsidP="00A42F1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A42F1F">
              <w:rPr>
                <w:rFonts w:ascii="Arial" w:hAnsi="Arial" w:cs="Arial"/>
                <w:sz w:val="20"/>
                <w:szCs w:val="20"/>
              </w:rPr>
              <w:t>Excluded patients receiving any ICI before the bone metastasis diagnosis</w:t>
            </w:r>
          </w:p>
        </w:tc>
      </w:tr>
      <w:tr w:rsidR="00A42F1F" w14:paraId="6624A9F2" w14:textId="77777777" w:rsidTr="00A42F1F">
        <w:trPr>
          <w:trHeight w:val="2880"/>
        </w:trPr>
        <w:tc>
          <w:tcPr>
            <w:tcW w:w="5395" w:type="dxa"/>
            <w:vAlign w:val="center"/>
          </w:tcPr>
          <w:p w14:paraId="1F2FE266" w14:textId="63E851F3" w:rsidR="00A42F1F" w:rsidRPr="00A42F1F" w:rsidRDefault="00A42F1F" w:rsidP="00A42F1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A42F1F">
              <w:rPr>
                <w:rFonts w:ascii="Arial" w:hAnsi="Arial" w:cs="Arial"/>
                <w:sz w:val="20"/>
                <w:szCs w:val="20"/>
              </w:rPr>
              <w:t xml:space="preserve">Radiation therapy required for inclusion in the RT + </w:t>
            </w:r>
            <w:r w:rsidR="00800FE1" w:rsidRPr="00A42F1F">
              <w:rPr>
                <w:rFonts w:ascii="Arial" w:hAnsi="Arial" w:cs="Arial"/>
                <w:sz w:val="20"/>
                <w:szCs w:val="20"/>
              </w:rPr>
              <w:t>I</w:t>
            </w:r>
            <w:r w:rsidR="00800FE1">
              <w:rPr>
                <w:rFonts w:ascii="Arial" w:hAnsi="Arial" w:cs="Arial"/>
                <w:sz w:val="20"/>
                <w:szCs w:val="20"/>
              </w:rPr>
              <w:t>O</w:t>
            </w:r>
            <w:r w:rsidR="00800FE1">
              <w:rPr>
                <w:sz w:val="20"/>
                <w:szCs w:val="20"/>
              </w:rPr>
              <w:t xml:space="preserve"> </w:t>
            </w:r>
            <w:r w:rsidRPr="00A42F1F">
              <w:rPr>
                <w:rFonts w:ascii="Arial" w:hAnsi="Arial" w:cs="Arial"/>
                <w:sz w:val="20"/>
                <w:szCs w:val="20"/>
              </w:rPr>
              <w:t xml:space="preserve">cohort, defined by </w:t>
            </w:r>
            <w:r w:rsidR="00C233A0">
              <w:rPr>
                <w:rFonts w:ascii="Arial" w:hAnsi="Arial" w:cs="Arial"/>
                <w:sz w:val="20"/>
                <w:szCs w:val="20"/>
              </w:rPr>
              <w:t xml:space="preserve">≥1 </w:t>
            </w:r>
            <w:r w:rsidRPr="00A42F1F">
              <w:rPr>
                <w:rFonts w:ascii="Arial" w:hAnsi="Arial" w:cs="Arial"/>
                <w:sz w:val="20"/>
                <w:szCs w:val="20"/>
              </w:rPr>
              <w:t>of the following CPT codes up to 3 months following bone met</w:t>
            </w:r>
            <w:r w:rsidR="00AF743F">
              <w:rPr>
                <w:rFonts w:ascii="Arial" w:hAnsi="Arial" w:cs="Arial"/>
                <w:sz w:val="20"/>
                <w:szCs w:val="20"/>
              </w:rPr>
              <w:t>astasis diagnosis</w:t>
            </w:r>
          </w:p>
          <w:p w14:paraId="6C26EE0B" w14:textId="77777777" w:rsidR="00A42F1F" w:rsidRPr="00A42F1F" w:rsidRDefault="00A42F1F" w:rsidP="00A42F1F">
            <w:pPr>
              <w:pStyle w:val="NoSpacing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A42F1F">
              <w:rPr>
                <w:rFonts w:ascii="Arial" w:hAnsi="Arial" w:cs="Arial"/>
                <w:sz w:val="20"/>
                <w:szCs w:val="20"/>
              </w:rPr>
              <w:t xml:space="preserve">77385: IMRT delivery (simple), </w:t>
            </w:r>
            <w:proofErr w:type="gramStart"/>
            <w:r w:rsidRPr="00A42F1F">
              <w:rPr>
                <w:rFonts w:ascii="Arial" w:hAnsi="Arial" w:cs="Arial"/>
                <w:sz w:val="20"/>
                <w:szCs w:val="20"/>
              </w:rPr>
              <w:t>includes</w:t>
            </w:r>
            <w:proofErr w:type="gramEnd"/>
            <w:r w:rsidRPr="00A42F1F">
              <w:rPr>
                <w:rFonts w:ascii="Arial" w:hAnsi="Arial" w:cs="Arial"/>
                <w:sz w:val="20"/>
                <w:szCs w:val="20"/>
              </w:rPr>
              <w:t xml:space="preserve"> guidance and tracking</w:t>
            </w:r>
          </w:p>
          <w:p w14:paraId="50942D09" w14:textId="77777777" w:rsidR="00A42F1F" w:rsidRPr="00A42F1F" w:rsidRDefault="00A42F1F" w:rsidP="00A42F1F">
            <w:pPr>
              <w:pStyle w:val="NoSpacing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A42F1F">
              <w:rPr>
                <w:rFonts w:ascii="Arial" w:hAnsi="Arial" w:cs="Arial"/>
                <w:sz w:val="20"/>
                <w:szCs w:val="20"/>
              </w:rPr>
              <w:t>77386: IMRT delivery (complex), includes guidance and tracking</w:t>
            </w:r>
          </w:p>
          <w:p w14:paraId="507C842A" w14:textId="37B49D01" w:rsidR="00A42F1F" w:rsidRPr="00A42F1F" w:rsidRDefault="00A42F1F" w:rsidP="00A42F1F">
            <w:pPr>
              <w:pStyle w:val="NoSpacing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A42F1F">
              <w:rPr>
                <w:rFonts w:ascii="Arial" w:hAnsi="Arial" w:cs="Arial"/>
                <w:sz w:val="20"/>
                <w:szCs w:val="20"/>
              </w:rPr>
              <w:t>77427: Radiation treatment management, 5 treatments</w:t>
            </w:r>
          </w:p>
        </w:tc>
        <w:tc>
          <w:tcPr>
            <w:tcW w:w="5395" w:type="dxa"/>
            <w:vAlign w:val="center"/>
          </w:tcPr>
          <w:p w14:paraId="53E72935" w14:textId="35796190" w:rsidR="00A42F1F" w:rsidRPr="00A42F1F" w:rsidRDefault="00A42F1F" w:rsidP="00A42F1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A42F1F">
              <w:rPr>
                <w:rFonts w:ascii="Arial" w:hAnsi="Arial" w:cs="Arial"/>
                <w:sz w:val="20"/>
                <w:szCs w:val="20"/>
              </w:rPr>
              <w:t>Any record of radiation therapy</w:t>
            </w:r>
            <w:r w:rsidR="00C233A0">
              <w:rPr>
                <w:rFonts w:ascii="Arial" w:hAnsi="Arial" w:cs="Arial"/>
                <w:sz w:val="20"/>
                <w:szCs w:val="20"/>
              </w:rPr>
              <w:t xml:space="preserve"> or planning</w:t>
            </w:r>
            <w:r w:rsidRPr="00A42F1F">
              <w:rPr>
                <w:rFonts w:ascii="Arial" w:hAnsi="Arial" w:cs="Arial"/>
                <w:sz w:val="20"/>
                <w:szCs w:val="20"/>
              </w:rPr>
              <w:t xml:space="preserve"> (based on the listed CPT codes</w:t>
            </w:r>
            <w:r w:rsidR="00FB1CE6">
              <w:rPr>
                <w:rFonts w:ascii="Arial" w:hAnsi="Arial" w:cs="Arial"/>
                <w:sz w:val="20"/>
                <w:szCs w:val="20"/>
              </w:rPr>
              <w:t xml:space="preserve"> and 77295</w:t>
            </w:r>
            <w:r w:rsidRPr="00A42F1F">
              <w:rPr>
                <w:rFonts w:ascii="Arial" w:hAnsi="Arial" w:cs="Arial"/>
                <w:sz w:val="20"/>
                <w:szCs w:val="20"/>
              </w:rPr>
              <w:t xml:space="preserve">) resulted in exclusion from the </w:t>
            </w:r>
            <w:r w:rsidR="00800FE1" w:rsidRPr="00A42F1F">
              <w:rPr>
                <w:rFonts w:ascii="Arial" w:hAnsi="Arial" w:cs="Arial"/>
                <w:sz w:val="20"/>
                <w:szCs w:val="20"/>
              </w:rPr>
              <w:t>I</w:t>
            </w:r>
            <w:r w:rsidR="00800FE1">
              <w:rPr>
                <w:rFonts w:ascii="Arial" w:hAnsi="Arial" w:cs="Arial"/>
                <w:sz w:val="20"/>
                <w:szCs w:val="20"/>
              </w:rPr>
              <w:t>O</w:t>
            </w:r>
            <w:r w:rsidRPr="00A42F1F">
              <w:rPr>
                <w:rFonts w:ascii="Arial" w:hAnsi="Arial" w:cs="Arial"/>
                <w:sz w:val="20"/>
                <w:szCs w:val="20"/>
              </w:rPr>
              <w:t>-only cohort</w:t>
            </w:r>
          </w:p>
        </w:tc>
      </w:tr>
      <w:tr w:rsidR="00A42F1F" w14:paraId="2927D255" w14:textId="77777777" w:rsidTr="00A42F1F">
        <w:trPr>
          <w:trHeight w:val="576"/>
        </w:trPr>
        <w:tc>
          <w:tcPr>
            <w:tcW w:w="5395" w:type="dxa"/>
            <w:vAlign w:val="center"/>
          </w:tcPr>
          <w:p w14:paraId="14708F6F" w14:textId="7E9FCF89" w:rsidR="00A42F1F" w:rsidRPr="00A42F1F" w:rsidRDefault="00A42F1F" w:rsidP="00A42F1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A42F1F">
              <w:rPr>
                <w:rFonts w:ascii="Arial" w:hAnsi="Arial" w:cs="Arial"/>
                <w:sz w:val="20"/>
                <w:szCs w:val="20"/>
              </w:rPr>
              <w:t xml:space="preserve">Diagnosis, treatment, and index events occurred between Jan 1, </w:t>
            </w:r>
            <w:proofErr w:type="gramStart"/>
            <w:r w:rsidRPr="00A42F1F">
              <w:rPr>
                <w:rFonts w:ascii="Arial" w:hAnsi="Arial" w:cs="Arial"/>
                <w:sz w:val="20"/>
                <w:szCs w:val="20"/>
              </w:rPr>
              <w:t>2013</w:t>
            </w:r>
            <w:proofErr w:type="gramEnd"/>
            <w:r w:rsidRPr="00A42F1F">
              <w:rPr>
                <w:rFonts w:ascii="Arial" w:hAnsi="Arial" w:cs="Arial"/>
                <w:sz w:val="20"/>
                <w:szCs w:val="20"/>
              </w:rPr>
              <w:t xml:space="preserve"> and Dec 31, 2024</w:t>
            </w:r>
          </w:p>
        </w:tc>
        <w:tc>
          <w:tcPr>
            <w:tcW w:w="5395" w:type="dxa"/>
            <w:vAlign w:val="center"/>
          </w:tcPr>
          <w:p w14:paraId="3D3B5B3C" w14:textId="77777777" w:rsidR="00A42F1F" w:rsidRPr="00A42F1F" w:rsidRDefault="00A42F1F" w:rsidP="00A42F1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2F1F" w14:paraId="36950434" w14:textId="77777777" w:rsidTr="00A42F1F">
        <w:trPr>
          <w:trHeight w:val="576"/>
        </w:trPr>
        <w:tc>
          <w:tcPr>
            <w:tcW w:w="5395" w:type="dxa"/>
            <w:vAlign w:val="center"/>
          </w:tcPr>
          <w:p w14:paraId="5B027419" w14:textId="0CA0B0B3" w:rsidR="00A42F1F" w:rsidRPr="00A42F1F" w:rsidRDefault="00A42F1F" w:rsidP="00A42F1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A42F1F">
              <w:rPr>
                <w:rFonts w:ascii="Arial" w:hAnsi="Arial" w:cs="Arial"/>
                <w:sz w:val="20"/>
                <w:szCs w:val="20"/>
              </w:rPr>
              <w:t>I</w:t>
            </w:r>
            <w:r w:rsidR="00FB1CE6">
              <w:rPr>
                <w:rFonts w:ascii="Arial" w:hAnsi="Arial" w:cs="Arial"/>
                <w:sz w:val="20"/>
                <w:szCs w:val="20"/>
              </w:rPr>
              <w:t>O</w:t>
            </w:r>
            <w:r w:rsidRPr="00A42F1F">
              <w:rPr>
                <w:rFonts w:ascii="Arial" w:hAnsi="Arial" w:cs="Arial"/>
                <w:sz w:val="20"/>
                <w:szCs w:val="20"/>
              </w:rPr>
              <w:t xml:space="preserve"> and radiation (if applicable) must have occurred on or after diagnosis of Stage 4 NSCLC and bone metastasis</w:t>
            </w:r>
          </w:p>
        </w:tc>
        <w:tc>
          <w:tcPr>
            <w:tcW w:w="5395" w:type="dxa"/>
            <w:vAlign w:val="center"/>
          </w:tcPr>
          <w:p w14:paraId="082CB7D4" w14:textId="77777777" w:rsidR="00A42F1F" w:rsidRPr="00A42F1F" w:rsidRDefault="00A42F1F" w:rsidP="00A42F1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8E0B840" w14:textId="33CF60A6" w:rsidR="00A42F1F" w:rsidRDefault="00A42F1F" w:rsidP="00E66EBD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2160"/>
        <w:gridCol w:w="8640"/>
      </w:tblGrid>
      <w:tr w:rsidR="0028187F" w14:paraId="3D458D20" w14:textId="77777777" w:rsidTr="002176BD">
        <w:trPr>
          <w:trHeight w:val="576"/>
        </w:trPr>
        <w:tc>
          <w:tcPr>
            <w:tcW w:w="10800" w:type="dxa"/>
            <w:gridSpan w:val="2"/>
            <w:vAlign w:val="center"/>
          </w:tcPr>
          <w:p w14:paraId="31EBC732" w14:textId="5C0D364F" w:rsidR="0028187F" w:rsidRPr="00046775" w:rsidRDefault="0028187F" w:rsidP="00046775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28187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Supplemental Table 2.</w:t>
            </w:r>
            <w:r w:rsidRPr="0028187F">
              <w:rPr>
                <w:rFonts w:ascii="Arial" w:hAnsi="Arial" w:cs="Arial"/>
                <w:sz w:val="22"/>
                <w:szCs w:val="22"/>
              </w:rPr>
              <w:t xml:space="preserve"> ICD-10 codes used for comorbidities and secondary metastasis</w:t>
            </w:r>
          </w:p>
        </w:tc>
      </w:tr>
      <w:tr w:rsidR="00046775" w14:paraId="12A9B76A" w14:textId="77777777" w:rsidTr="00046775">
        <w:trPr>
          <w:trHeight w:val="576"/>
        </w:trPr>
        <w:tc>
          <w:tcPr>
            <w:tcW w:w="2160" w:type="dxa"/>
            <w:vAlign w:val="center"/>
          </w:tcPr>
          <w:p w14:paraId="3043D4CD" w14:textId="7C518A08" w:rsidR="00A42F1F" w:rsidRPr="00046775" w:rsidRDefault="00A42F1F" w:rsidP="00046775">
            <w:pPr>
              <w:pStyle w:val="NoSpacing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6775">
              <w:rPr>
                <w:rFonts w:ascii="Arial" w:hAnsi="Arial" w:cs="Arial"/>
                <w:b/>
                <w:bCs/>
                <w:sz w:val="22"/>
                <w:szCs w:val="22"/>
              </w:rPr>
              <w:t>ICD-10-CM Code</w:t>
            </w:r>
          </w:p>
        </w:tc>
        <w:tc>
          <w:tcPr>
            <w:tcW w:w="8640" w:type="dxa"/>
            <w:vAlign w:val="center"/>
          </w:tcPr>
          <w:p w14:paraId="35477D96" w14:textId="11B4F28A" w:rsidR="00A42F1F" w:rsidRPr="00046775" w:rsidRDefault="00A42F1F" w:rsidP="00046775">
            <w:pPr>
              <w:pStyle w:val="NoSpacing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6775">
              <w:rPr>
                <w:rFonts w:ascii="Arial" w:hAnsi="Arial" w:cs="Arial"/>
                <w:b/>
                <w:bCs/>
                <w:sz w:val="22"/>
                <w:szCs w:val="22"/>
              </w:rPr>
              <w:t>Diagnosis</w:t>
            </w:r>
          </w:p>
        </w:tc>
      </w:tr>
      <w:tr w:rsidR="00046775" w14:paraId="417DF4E8" w14:textId="77777777" w:rsidTr="00046775">
        <w:trPr>
          <w:trHeight w:val="576"/>
        </w:trPr>
        <w:tc>
          <w:tcPr>
            <w:tcW w:w="2160" w:type="dxa"/>
            <w:vAlign w:val="center"/>
          </w:tcPr>
          <w:p w14:paraId="1B906246" w14:textId="37A4AD84" w:rsidR="00A42F1F" w:rsidRPr="00046775" w:rsidRDefault="00046775" w:rsidP="00046775">
            <w:pPr>
              <w:pStyle w:val="NoSpacing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6775">
              <w:rPr>
                <w:rFonts w:ascii="Arial" w:hAnsi="Arial" w:cs="Arial"/>
                <w:b/>
                <w:bCs/>
                <w:sz w:val="22"/>
                <w:szCs w:val="22"/>
              </w:rPr>
              <w:t>I25.1</w:t>
            </w:r>
          </w:p>
        </w:tc>
        <w:tc>
          <w:tcPr>
            <w:tcW w:w="8640" w:type="dxa"/>
            <w:vAlign w:val="center"/>
          </w:tcPr>
          <w:p w14:paraId="0D16DF37" w14:textId="0CDBF995" w:rsidR="00A42F1F" w:rsidRPr="00046775" w:rsidRDefault="00046775" w:rsidP="00046775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046775">
              <w:rPr>
                <w:rFonts w:ascii="Arial" w:hAnsi="Arial" w:cs="Arial"/>
                <w:sz w:val="22"/>
                <w:szCs w:val="22"/>
              </w:rPr>
              <w:t>Atherosclerotic heart disease of native coronary artery (CAD)</w:t>
            </w:r>
          </w:p>
        </w:tc>
      </w:tr>
      <w:tr w:rsidR="00046775" w14:paraId="29015F55" w14:textId="77777777" w:rsidTr="00046775">
        <w:trPr>
          <w:trHeight w:val="576"/>
        </w:trPr>
        <w:tc>
          <w:tcPr>
            <w:tcW w:w="2160" w:type="dxa"/>
            <w:vAlign w:val="center"/>
          </w:tcPr>
          <w:p w14:paraId="12B219F6" w14:textId="001B6336" w:rsidR="00046775" w:rsidRPr="00046775" w:rsidRDefault="00046775" w:rsidP="00046775">
            <w:pPr>
              <w:pStyle w:val="NoSpacing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6775">
              <w:rPr>
                <w:rFonts w:ascii="Arial" w:hAnsi="Arial" w:cs="Arial"/>
                <w:b/>
                <w:bCs/>
                <w:sz w:val="22"/>
                <w:szCs w:val="22"/>
              </w:rPr>
              <w:t>E11</w:t>
            </w:r>
          </w:p>
        </w:tc>
        <w:tc>
          <w:tcPr>
            <w:tcW w:w="8640" w:type="dxa"/>
            <w:vAlign w:val="center"/>
          </w:tcPr>
          <w:p w14:paraId="559AA6E4" w14:textId="0E4A1ADB" w:rsidR="00046775" w:rsidRPr="00046775" w:rsidRDefault="00046775" w:rsidP="00046775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046775">
              <w:rPr>
                <w:rFonts w:ascii="Arial" w:hAnsi="Arial" w:cs="Arial"/>
                <w:sz w:val="22"/>
                <w:szCs w:val="22"/>
              </w:rPr>
              <w:t>Type 2 diabetes mellitus</w:t>
            </w:r>
          </w:p>
        </w:tc>
      </w:tr>
      <w:tr w:rsidR="00046775" w14:paraId="123628D0" w14:textId="77777777" w:rsidTr="00046775">
        <w:trPr>
          <w:trHeight w:val="576"/>
        </w:trPr>
        <w:tc>
          <w:tcPr>
            <w:tcW w:w="2160" w:type="dxa"/>
            <w:vAlign w:val="center"/>
          </w:tcPr>
          <w:p w14:paraId="37A8F36F" w14:textId="2880E3B9" w:rsidR="00046775" w:rsidRPr="00046775" w:rsidRDefault="00046775" w:rsidP="00046775">
            <w:pPr>
              <w:pStyle w:val="NoSpacing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6775">
              <w:rPr>
                <w:rFonts w:ascii="Arial" w:hAnsi="Arial" w:cs="Arial"/>
                <w:b/>
                <w:bCs/>
                <w:sz w:val="22"/>
                <w:szCs w:val="22"/>
              </w:rPr>
              <w:t>I10</w:t>
            </w:r>
          </w:p>
        </w:tc>
        <w:tc>
          <w:tcPr>
            <w:tcW w:w="8640" w:type="dxa"/>
            <w:vAlign w:val="center"/>
          </w:tcPr>
          <w:p w14:paraId="678FC99B" w14:textId="3C9BA6BA" w:rsidR="00046775" w:rsidRPr="00046775" w:rsidRDefault="00046775" w:rsidP="00046775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046775">
              <w:rPr>
                <w:rFonts w:ascii="Arial" w:hAnsi="Arial" w:cs="Arial"/>
                <w:sz w:val="22"/>
                <w:szCs w:val="22"/>
              </w:rPr>
              <w:t>Essential (primary) hypertension</w:t>
            </w:r>
          </w:p>
        </w:tc>
      </w:tr>
      <w:tr w:rsidR="00046775" w14:paraId="319CAAF6" w14:textId="77777777" w:rsidTr="00046775">
        <w:trPr>
          <w:trHeight w:val="576"/>
        </w:trPr>
        <w:tc>
          <w:tcPr>
            <w:tcW w:w="2160" w:type="dxa"/>
            <w:vAlign w:val="center"/>
          </w:tcPr>
          <w:p w14:paraId="3C393D50" w14:textId="6B9437F2" w:rsidR="00046775" w:rsidRPr="00046775" w:rsidRDefault="00046775" w:rsidP="00046775">
            <w:pPr>
              <w:pStyle w:val="NoSpacing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6775">
              <w:rPr>
                <w:rFonts w:ascii="Arial" w:hAnsi="Arial" w:cs="Arial"/>
                <w:b/>
                <w:bCs/>
                <w:sz w:val="22"/>
                <w:szCs w:val="22"/>
              </w:rPr>
              <w:t>E03</w:t>
            </w:r>
          </w:p>
        </w:tc>
        <w:tc>
          <w:tcPr>
            <w:tcW w:w="8640" w:type="dxa"/>
            <w:vAlign w:val="center"/>
          </w:tcPr>
          <w:p w14:paraId="7AF20452" w14:textId="76BDC01E" w:rsidR="00046775" w:rsidRPr="00046775" w:rsidRDefault="00046775" w:rsidP="00046775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046775">
              <w:rPr>
                <w:rFonts w:ascii="Arial" w:hAnsi="Arial" w:cs="Arial"/>
                <w:sz w:val="22"/>
                <w:szCs w:val="22"/>
              </w:rPr>
              <w:t>Other</w:t>
            </w:r>
            <w:proofErr w:type="gramEnd"/>
            <w:r w:rsidRPr="00046775">
              <w:rPr>
                <w:rFonts w:ascii="Arial" w:hAnsi="Arial" w:cs="Arial"/>
                <w:sz w:val="22"/>
                <w:szCs w:val="22"/>
              </w:rPr>
              <w:t xml:space="preserve"> hypothyroidism</w:t>
            </w:r>
          </w:p>
        </w:tc>
      </w:tr>
      <w:tr w:rsidR="00046775" w14:paraId="56B6DDD8" w14:textId="77777777" w:rsidTr="00046775">
        <w:trPr>
          <w:trHeight w:val="576"/>
        </w:trPr>
        <w:tc>
          <w:tcPr>
            <w:tcW w:w="2160" w:type="dxa"/>
            <w:vAlign w:val="center"/>
          </w:tcPr>
          <w:p w14:paraId="254B5178" w14:textId="4D3571A1" w:rsidR="00046775" w:rsidRPr="00046775" w:rsidRDefault="00046775" w:rsidP="00046775">
            <w:pPr>
              <w:pStyle w:val="NoSpacing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6775">
              <w:rPr>
                <w:rFonts w:ascii="Arial" w:hAnsi="Arial" w:cs="Arial"/>
                <w:b/>
                <w:bCs/>
                <w:sz w:val="22"/>
                <w:szCs w:val="22"/>
              </w:rPr>
              <w:t>C79.3</w:t>
            </w:r>
          </w:p>
        </w:tc>
        <w:tc>
          <w:tcPr>
            <w:tcW w:w="8640" w:type="dxa"/>
            <w:vAlign w:val="center"/>
          </w:tcPr>
          <w:p w14:paraId="558126B5" w14:textId="770424A0" w:rsidR="00046775" w:rsidRPr="00046775" w:rsidRDefault="00046775" w:rsidP="00046775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046775">
              <w:rPr>
                <w:rFonts w:ascii="Arial" w:hAnsi="Arial" w:cs="Arial"/>
                <w:sz w:val="22"/>
                <w:szCs w:val="22"/>
              </w:rPr>
              <w:t>Secondary malignant neoplasm of brain and cerebral meninges</w:t>
            </w:r>
          </w:p>
        </w:tc>
      </w:tr>
      <w:tr w:rsidR="00046775" w14:paraId="21E289EC" w14:textId="77777777" w:rsidTr="00046775">
        <w:trPr>
          <w:trHeight w:val="576"/>
        </w:trPr>
        <w:tc>
          <w:tcPr>
            <w:tcW w:w="2160" w:type="dxa"/>
            <w:vAlign w:val="center"/>
          </w:tcPr>
          <w:p w14:paraId="0E8DF001" w14:textId="556F5852" w:rsidR="00046775" w:rsidRPr="00046775" w:rsidRDefault="00046775" w:rsidP="00046775">
            <w:pPr>
              <w:pStyle w:val="NoSpacing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6775">
              <w:rPr>
                <w:rFonts w:ascii="Arial" w:hAnsi="Arial" w:cs="Arial"/>
                <w:b/>
                <w:bCs/>
                <w:sz w:val="22"/>
                <w:szCs w:val="22"/>
              </w:rPr>
              <w:t>C79.9</w:t>
            </w:r>
          </w:p>
        </w:tc>
        <w:tc>
          <w:tcPr>
            <w:tcW w:w="8640" w:type="dxa"/>
            <w:vAlign w:val="center"/>
          </w:tcPr>
          <w:p w14:paraId="763D1F31" w14:textId="26E7FAEA" w:rsidR="00046775" w:rsidRPr="00046775" w:rsidRDefault="00046775" w:rsidP="00046775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046775">
              <w:rPr>
                <w:rFonts w:ascii="Arial" w:hAnsi="Arial" w:cs="Arial"/>
                <w:sz w:val="22"/>
                <w:szCs w:val="22"/>
              </w:rPr>
              <w:t>Secondary malignant neoplasm of unspecified site</w:t>
            </w:r>
          </w:p>
        </w:tc>
      </w:tr>
      <w:tr w:rsidR="00046775" w14:paraId="526F4FFD" w14:textId="77777777" w:rsidTr="00046775">
        <w:trPr>
          <w:trHeight w:val="576"/>
        </w:trPr>
        <w:tc>
          <w:tcPr>
            <w:tcW w:w="2160" w:type="dxa"/>
            <w:vAlign w:val="center"/>
          </w:tcPr>
          <w:p w14:paraId="13763BF1" w14:textId="6C67D9B9" w:rsidR="00046775" w:rsidRPr="00046775" w:rsidRDefault="00046775" w:rsidP="00046775">
            <w:pPr>
              <w:pStyle w:val="NoSpacing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6775">
              <w:rPr>
                <w:rFonts w:ascii="Arial" w:hAnsi="Arial" w:cs="Arial"/>
                <w:b/>
                <w:bCs/>
                <w:sz w:val="22"/>
                <w:szCs w:val="22"/>
              </w:rPr>
              <w:t>C79.8</w:t>
            </w:r>
          </w:p>
        </w:tc>
        <w:tc>
          <w:tcPr>
            <w:tcW w:w="8640" w:type="dxa"/>
            <w:vAlign w:val="center"/>
          </w:tcPr>
          <w:p w14:paraId="39E64845" w14:textId="5A8B02C0" w:rsidR="00046775" w:rsidRPr="00046775" w:rsidRDefault="00046775" w:rsidP="00046775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046775">
              <w:rPr>
                <w:rFonts w:ascii="Arial" w:hAnsi="Arial" w:cs="Arial"/>
                <w:sz w:val="22"/>
                <w:szCs w:val="22"/>
              </w:rPr>
              <w:t>Secondary malignant neoplasm of other specified sites</w:t>
            </w:r>
          </w:p>
        </w:tc>
      </w:tr>
      <w:tr w:rsidR="00046775" w14:paraId="0ED14388" w14:textId="77777777" w:rsidTr="00046775">
        <w:trPr>
          <w:trHeight w:val="576"/>
        </w:trPr>
        <w:tc>
          <w:tcPr>
            <w:tcW w:w="2160" w:type="dxa"/>
            <w:vAlign w:val="center"/>
          </w:tcPr>
          <w:p w14:paraId="0EF4F152" w14:textId="21E88618" w:rsidR="00046775" w:rsidRPr="00046775" w:rsidRDefault="00046775" w:rsidP="00046775">
            <w:pPr>
              <w:pStyle w:val="NoSpacing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6775">
              <w:rPr>
                <w:rFonts w:ascii="Arial" w:hAnsi="Arial" w:cs="Arial"/>
                <w:b/>
                <w:bCs/>
                <w:sz w:val="22"/>
                <w:szCs w:val="22"/>
              </w:rPr>
              <w:t>C79.7</w:t>
            </w:r>
          </w:p>
        </w:tc>
        <w:tc>
          <w:tcPr>
            <w:tcW w:w="8640" w:type="dxa"/>
            <w:vAlign w:val="center"/>
          </w:tcPr>
          <w:p w14:paraId="65DA9D4B" w14:textId="62AB1A1F" w:rsidR="00046775" w:rsidRPr="00046775" w:rsidRDefault="00046775" w:rsidP="00046775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046775">
              <w:rPr>
                <w:rFonts w:ascii="Arial" w:hAnsi="Arial" w:cs="Arial"/>
                <w:sz w:val="22"/>
                <w:szCs w:val="22"/>
              </w:rPr>
              <w:t>Secondary malignant neoplasm of adrenal gland</w:t>
            </w:r>
          </w:p>
        </w:tc>
      </w:tr>
      <w:tr w:rsidR="00046775" w14:paraId="6D548491" w14:textId="77777777" w:rsidTr="00046775">
        <w:trPr>
          <w:trHeight w:val="576"/>
        </w:trPr>
        <w:tc>
          <w:tcPr>
            <w:tcW w:w="2160" w:type="dxa"/>
            <w:vAlign w:val="center"/>
          </w:tcPr>
          <w:p w14:paraId="3EE80213" w14:textId="70BBABC6" w:rsidR="00046775" w:rsidRPr="00046775" w:rsidRDefault="00046775" w:rsidP="00046775">
            <w:pPr>
              <w:pStyle w:val="NoSpacing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6775">
              <w:rPr>
                <w:rFonts w:ascii="Arial" w:hAnsi="Arial" w:cs="Arial"/>
                <w:b/>
                <w:bCs/>
                <w:sz w:val="22"/>
                <w:szCs w:val="22"/>
              </w:rPr>
              <w:t>C79.4</w:t>
            </w:r>
          </w:p>
        </w:tc>
        <w:tc>
          <w:tcPr>
            <w:tcW w:w="8640" w:type="dxa"/>
            <w:vAlign w:val="center"/>
          </w:tcPr>
          <w:p w14:paraId="65A45B6E" w14:textId="434E9ACA" w:rsidR="00046775" w:rsidRPr="00046775" w:rsidRDefault="00046775" w:rsidP="00046775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046775">
              <w:rPr>
                <w:rFonts w:ascii="Arial" w:hAnsi="Arial" w:cs="Arial"/>
                <w:sz w:val="22"/>
                <w:szCs w:val="22"/>
              </w:rPr>
              <w:t>Secondary malignant neoplasm of other and unspecified parts of nervous system</w:t>
            </w:r>
          </w:p>
        </w:tc>
      </w:tr>
      <w:tr w:rsidR="00046775" w14:paraId="173F0CDE" w14:textId="77777777" w:rsidTr="00046775">
        <w:trPr>
          <w:trHeight w:val="576"/>
        </w:trPr>
        <w:tc>
          <w:tcPr>
            <w:tcW w:w="2160" w:type="dxa"/>
            <w:vAlign w:val="center"/>
          </w:tcPr>
          <w:p w14:paraId="41762E92" w14:textId="4BF56DD1" w:rsidR="00046775" w:rsidRPr="00046775" w:rsidRDefault="00046775" w:rsidP="00046775">
            <w:pPr>
              <w:pStyle w:val="NoSpacing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6775">
              <w:rPr>
                <w:rFonts w:ascii="Arial" w:hAnsi="Arial" w:cs="Arial"/>
                <w:b/>
                <w:bCs/>
                <w:sz w:val="22"/>
                <w:szCs w:val="22"/>
              </w:rPr>
              <w:t>C79.2</w:t>
            </w:r>
          </w:p>
        </w:tc>
        <w:tc>
          <w:tcPr>
            <w:tcW w:w="8640" w:type="dxa"/>
            <w:vAlign w:val="center"/>
          </w:tcPr>
          <w:p w14:paraId="6DE57825" w14:textId="72D4B44D" w:rsidR="00046775" w:rsidRPr="00046775" w:rsidRDefault="00046775" w:rsidP="00046775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046775">
              <w:rPr>
                <w:rFonts w:ascii="Arial" w:hAnsi="Arial" w:cs="Arial"/>
                <w:sz w:val="22"/>
                <w:szCs w:val="22"/>
              </w:rPr>
              <w:t>Secondary malignant neoplasm of skin</w:t>
            </w:r>
          </w:p>
        </w:tc>
      </w:tr>
      <w:tr w:rsidR="00046775" w14:paraId="46830CA4" w14:textId="77777777" w:rsidTr="00046775">
        <w:trPr>
          <w:trHeight w:val="576"/>
        </w:trPr>
        <w:tc>
          <w:tcPr>
            <w:tcW w:w="2160" w:type="dxa"/>
            <w:vAlign w:val="center"/>
          </w:tcPr>
          <w:p w14:paraId="4638FE36" w14:textId="46198CEA" w:rsidR="00046775" w:rsidRPr="00046775" w:rsidRDefault="00046775" w:rsidP="00046775">
            <w:pPr>
              <w:pStyle w:val="NoSpacing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6775">
              <w:rPr>
                <w:rFonts w:ascii="Arial" w:hAnsi="Arial" w:cs="Arial"/>
                <w:b/>
                <w:bCs/>
                <w:sz w:val="22"/>
                <w:szCs w:val="22"/>
              </w:rPr>
              <w:t>C79.0</w:t>
            </w:r>
          </w:p>
        </w:tc>
        <w:tc>
          <w:tcPr>
            <w:tcW w:w="8640" w:type="dxa"/>
            <w:vAlign w:val="center"/>
          </w:tcPr>
          <w:p w14:paraId="137D3C68" w14:textId="0930A8E2" w:rsidR="00046775" w:rsidRPr="00046775" w:rsidRDefault="00046775" w:rsidP="00046775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046775">
              <w:rPr>
                <w:rFonts w:ascii="Arial" w:hAnsi="Arial" w:cs="Arial"/>
                <w:sz w:val="22"/>
                <w:szCs w:val="22"/>
              </w:rPr>
              <w:t>Secondary malignant neoplasm of kidney and renal pelvis</w:t>
            </w:r>
          </w:p>
        </w:tc>
      </w:tr>
      <w:tr w:rsidR="00046775" w14:paraId="264AE78E" w14:textId="77777777" w:rsidTr="00046775">
        <w:trPr>
          <w:trHeight w:val="576"/>
        </w:trPr>
        <w:tc>
          <w:tcPr>
            <w:tcW w:w="2160" w:type="dxa"/>
            <w:vAlign w:val="center"/>
          </w:tcPr>
          <w:p w14:paraId="5135965C" w14:textId="393F1895" w:rsidR="00046775" w:rsidRPr="00046775" w:rsidRDefault="00046775" w:rsidP="00046775">
            <w:pPr>
              <w:pStyle w:val="NoSpacing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6775">
              <w:rPr>
                <w:rFonts w:ascii="Arial" w:hAnsi="Arial" w:cs="Arial"/>
                <w:b/>
                <w:bCs/>
                <w:sz w:val="22"/>
                <w:szCs w:val="22"/>
              </w:rPr>
              <w:t>C79.1</w:t>
            </w:r>
          </w:p>
        </w:tc>
        <w:tc>
          <w:tcPr>
            <w:tcW w:w="8640" w:type="dxa"/>
            <w:vAlign w:val="center"/>
          </w:tcPr>
          <w:p w14:paraId="0FD62B61" w14:textId="3DFEB060" w:rsidR="00046775" w:rsidRPr="00046775" w:rsidRDefault="00046775" w:rsidP="00046775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046775">
              <w:rPr>
                <w:rFonts w:ascii="Arial" w:hAnsi="Arial" w:cs="Arial"/>
                <w:sz w:val="22"/>
                <w:szCs w:val="22"/>
              </w:rPr>
              <w:t>Secondary malignant neoplasm of bladder and other and unspecified urinary organs</w:t>
            </w:r>
          </w:p>
        </w:tc>
      </w:tr>
      <w:tr w:rsidR="00046775" w14:paraId="11E2B302" w14:textId="77777777" w:rsidTr="00046775">
        <w:trPr>
          <w:trHeight w:val="576"/>
        </w:trPr>
        <w:tc>
          <w:tcPr>
            <w:tcW w:w="2160" w:type="dxa"/>
            <w:vAlign w:val="center"/>
          </w:tcPr>
          <w:p w14:paraId="3F0524F9" w14:textId="25F82BAB" w:rsidR="00046775" w:rsidRPr="00046775" w:rsidRDefault="00046775" w:rsidP="00046775">
            <w:pPr>
              <w:pStyle w:val="NoSpacing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6775">
              <w:rPr>
                <w:rFonts w:ascii="Arial" w:hAnsi="Arial" w:cs="Arial"/>
                <w:b/>
                <w:bCs/>
                <w:sz w:val="22"/>
                <w:szCs w:val="22"/>
              </w:rPr>
              <w:t>C79.6</w:t>
            </w:r>
          </w:p>
        </w:tc>
        <w:tc>
          <w:tcPr>
            <w:tcW w:w="8640" w:type="dxa"/>
            <w:vAlign w:val="center"/>
          </w:tcPr>
          <w:p w14:paraId="43684317" w14:textId="78FF9583" w:rsidR="00046775" w:rsidRPr="00046775" w:rsidRDefault="00046775" w:rsidP="00046775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046775">
              <w:rPr>
                <w:rFonts w:ascii="Arial" w:hAnsi="Arial" w:cs="Arial"/>
                <w:sz w:val="22"/>
                <w:szCs w:val="22"/>
              </w:rPr>
              <w:t>Secondary malignant neoplasm of ovary</w:t>
            </w:r>
          </w:p>
        </w:tc>
      </w:tr>
      <w:tr w:rsidR="00046775" w14:paraId="1F19FBF0" w14:textId="77777777" w:rsidTr="00046775">
        <w:trPr>
          <w:trHeight w:val="576"/>
        </w:trPr>
        <w:tc>
          <w:tcPr>
            <w:tcW w:w="2160" w:type="dxa"/>
            <w:vAlign w:val="center"/>
          </w:tcPr>
          <w:p w14:paraId="497EEDCA" w14:textId="79E5B126" w:rsidR="00046775" w:rsidRPr="00046775" w:rsidRDefault="00046775" w:rsidP="00046775">
            <w:pPr>
              <w:pStyle w:val="NoSpacing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6775">
              <w:rPr>
                <w:rFonts w:ascii="Arial" w:hAnsi="Arial" w:cs="Arial"/>
                <w:b/>
                <w:bCs/>
                <w:sz w:val="22"/>
                <w:szCs w:val="22"/>
              </w:rPr>
              <w:t>C78.0</w:t>
            </w:r>
          </w:p>
        </w:tc>
        <w:tc>
          <w:tcPr>
            <w:tcW w:w="8640" w:type="dxa"/>
            <w:vAlign w:val="center"/>
          </w:tcPr>
          <w:p w14:paraId="25754663" w14:textId="1F15E534" w:rsidR="00046775" w:rsidRPr="00046775" w:rsidRDefault="00046775" w:rsidP="00046775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046775">
              <w:rPr>
                <w:rFonts w:ascii="Arial" w:hAnsi="Arial" w:cs="Arial"/>
                <w:sz w:val="22"/>
                <w:szCs w:val="22"/>
              </w:rPr>
              <w:t>Secondary malignant neoplasm of lung</w:t>
            </w:r>
          </w:p>
        </w:tc>
      </w:tr>
      <w:tr w:rsidR="00046775" w14:paraId="7DF76ABC" w14:textId="77777777" w:rsidTr="00046775">
        <w:trPr>
          <w:trHeight w:val="576"/>
        </w:trPr>
        <w:tc>
          <w:tcPr>
            <w:tcW w:w="2160" w:type="dxa"/>
            <w:vAlign w:val="center"/>
          </w:tcPr>
          <w:p w14:paraId="0882F186" w14:textId="14F3CBD1" w:rsidR="00046775" w:rsidRPr="00046775" w:rsidRDefault="00046775" w:rsidP="00046775">
            <w:pPr>
              <w:pStyle w:val="NoSpacing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6775">
              <w:rPr>
                <w:rFonts w:ascii="Arial" w:hAnsi="Arial" w:cs="Arial"/>
                <w:b/>
                <w:bCs/>
                <w:sz w:val="22"/>
                <w:szCs w:val="22"/>
              </w:rPr>
              <w:t>C78.7</w:t>
            </w:r>
          </w:p>
        </w:tc>
        <w:tc>
          <w:tcPr>
            <w:tcW w:w="8640" w:type="dxa"/>
            <w:vAlign w:val="center"/>
          </w:tcPr>
          <w:p w14:paraId="227858E7" w14:textId="2E4E015F" w:rsidR="00046775" w:rsidRPr="00046775" w:rsidRDefault="00046775" w:rsidP="00046775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046775">
              <w:rPr>
                <w:rFonts w:ascii="Arial" w:hAnsi="Arial" w:cs="Arial"/>
                <w:sz w:val="22"/>
                <w:szCs w:val="22"/>
              </w:rPr>
              <w:t>Secondary malignant neoplasm of liver and intrahepatic bile duct</w:t>
            </w:r>
          </w:p>
        </w:tc>
      </w:tr>
      <w:tr w:rsidR="00046775" w14:paraId="7AB81FC3" w14:textId="77777777" w:rsidTr="00046775">
        <w:trPr>
          <w:trHeight w:val="576"/>
        </w:trPr>
        <w:tc>
          <w:tcPr>
            <w:tcW w:w="2160" w:type="dxa"/>
            <w:vAlign w:val="center"/>
          </w:tcPr>
          <w:p w14:paraId="082214E7" w14:textId="048E08E8" w:rsidR="00046775" w:rsidRPr="00046775" w:rsidRDefault="00046775" w:rsidP="00046775">
            <w:pPr>
              <w:pStyle w:val="NoSpacing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6775">
              <w:rPr>
                <w:rFonts w:ascii="Arial" w:hAnsi="Arial" w:cs="Arial"/>
                <w:b/>
                <w:bCs/>
                <w:sz w:val="22"/>
                <w:szCs w:val="22"/>
              </w:rPr>
              <w:t>C78.2</w:t>
            </w:r>
          </w:p>
        </w:tc>
        <w:tc>
          <w:tcPr>
            <w:tcW w:w="8640" w:type="dxa"/>
            <w:vAlign w:val="center"/>
          </w:tcPr>
          <w:p w14:paraId="1E88A1E9" w14:textId="18B74ACF" w:rsidR="00046775" w:rsidRPr="00046775" w:rsidRDefault="00046775" w:rsidP="00046775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046775">
              <w:rPr>
                <w:rFonts w:ascii="Arial" w:hAnsi="Arial" w:cs="Arial"/>
                <w:sz w:val="22"/>
                <w:szCs w:val="22"/>
              </w:rPr>
              <w:t>Secondary malignant neoplasm of pleura</w:t>
            </w:r>
          </w:p>
        </w:tc>
      </w:tr>
      <w:tr w:rsidR="00046775" w14:paraId="7BFE8E96" w14:textId="77777777" w:rsidTr="00046775">
        <w:trPr>
          <w:trHeight w:val="576"/>
        </w:trPr>
        <w:tc>
          <w:tcPr>
            <w:tcW w:w="2160" w:type="dxa"/>
            <w:vAlign w:val="center"/>
          </w:tcPr>
          <w:p w14:paraId="6376A968" w14:textId="18DC60BC" w:rsidR="00046775" w:rsidRPr="00046775" w:rsidRDefault="00046775" w:rsidP="00046775">
            <w:pPr>
              <w:pStyle w:val="NoSpacing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6775">
              <w:rPr>
                <w:rFonts w:ascii="Arial" w:hAnsi="Arial" w:cs="Arial"/>
                <w:b/>
                <w:bCs/>
                <w:sz w:val="22"/>
                <w:szCs w:val="22"/>
              </w:rPr>
              <w:t>C78.1</w:t>
            </w:r>
          </w:p>
        </w:tc>
        <w:tc>
          <w:tcPr>
            <w:tcW w:w="8640" w:type="dxa"/>
            <w:vAlign w:val="center"/>
          </w:tcPr>
          <w:p w14:paraId="5A4DF6B6" w14:textId="0671EE0B" w:rsidR="00046775" w:rsidRPr="00046775" w:rsidRDefault="00046775" w:rsidP="00046775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046775">
              <w:rPr>
                <w:rFonts w:ascii="Arial" w:hAnsi="Arial" w:cs="Arial"/>
                <w:sz w:val="22"/>
                <w:szCs w:val="22"/>
              </w:rPr>
              <w:t>Secondary malignant neoplasm of mediastinum</w:t>
            </w:r>
          </w:p>
        </w:tc>
      </w:tr>
      <w:tr w:rsidR="00046775" w14:paraId="35BF45CE" w14:textId="77777777" w:rsidTr="00046775">
        <w:trPr>
          <w:trHeight w:val="576"/>
        </w:trPr>
        <w:tc>
          <w:tcPr>
            <w:tcW w:w="2160" w:type="dxa"/>
            <w:vAlign w:val="center"/>
          </w:tcPr>
          <w:p w14:paraId="07FCA264" w14:textId="716779B0" w:rsidR="00046775" w:rsidRPr="00046775" w:rsidRDefault="00046775" w:rsidP="00046775">
            <w:pPr>
              <w:pStyle w:val="NoSpacing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6775">
              <w:rPr>
                <w:rFonts w:ascii="Arial" w:hAnsi="Arial" w:cs="Arial"/>
                <w:b/>
                <w:bCs/>
                <w:sz w:val="22"/>
                <w:szCs w:val="22"/>
              </w:rPr>
              <w:t>C78.6</w:t>
            </w:r>
          </w:p>
        </w:tc>
        <w:tc>
          <w:tcPr>
            <w:tcW w:w="8640" w:type="dxa"/>
            <w:vAlign w:val="center"/>
          </w:tcPr>
          <w:p w14:paraId="01EE805E" w14:textId="22EA382B" w:rsidR="00046775" w:rsidRPr="00046775" w:rsidRDefault="00046775" w:rsidP="00046775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046775">
              <w:rPr>
                <w:rFonts w:ascii="Arial" w:hAnsi="Arial" w:cs="Arial"/>
                <w:sz w:val="22"/>
                <w:szCs w:val="22"/>
              </w:rPr>
              <w:t>Secondary malignant neoplasm of retroperitoneum and peritoneum</w:t>
            </w:r>
          </w:p>
        </w:tc>
      </w:tr>
      <w:tr w:rsidR="00046775" w14:paraId="32BD3BD4" w14:textId="77777777" w:rsidTr="00046775">
        <w:trPr>
          <w:trHeight w:val="576"/>
        </w:trPr>
        <w:tc>
          <w:tcPr>
            <w:tcW w:w="2160" w:type="dxa"/>
            <w:vAlign w:val="center"/>
          </w:tcPr>
          <w:p w14:paraId="7A283614" w14:textId="256201EF" w:rsidR="00046775" w:rsidRPr="00046775" w:rsidRDefault="00046775" w:rsidP="00046775">
            <w:pPr>
              <w:pStyle w:val="NoSpacing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6775">
              <w:rPr>
                <w:rFonts w:ascii="Arial" w:hAnsi="Arial" w:cs="Arial"/>
                <w:b/>
                <w:bCs/>
                <w:sz w:val="22"/>
                <w:szCs w:val="22"/>
              </w:rPr>
              <w:t>C78.8</w:t>
            </w:r>
          </w:p>
        </w:tc>
        <w:tc>
          <w:tcPr>
            <w:tcW w:w="8640" w:type="dxa"/>
            <w:vAlign w:val="center"/>
          </w:tcPr>
          <w:p w14:paraId="73AF9A3E" w14:textId="766FA04F" w:rsidR="00046775" w:rsidRPr="00046775" w:rsidRDefault="00046775" w:rsidP="00046775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046775">
              <w:rPr>
                <w:rFonts w:ascii="Arial" w:hAnsi="Arial" w:cs="Arial"/>
                <w:sz w:val="22"/>
                <w:szCs w:val="22"/>
              </w:rPr>
              <w:t>Secondary malignant neoplasm of other and unspecified digestive organs</w:t>
            </w:r>
          </w:p>
        </w:tc>
      </w:tr>
      <w:tr w:rsidR="00046775" w14:paraId="2D9CD597" w14:textId="77777777" w:rsidTr="00046775">
        <w:trPr>
          <w:trHeight w:val="576"/>
        </w:trPr>
        <w:tc>
          <w:tcPr>
            <w:tcW w:w="2160" w:type="dxa"/>
            <w:vAlign w:val="center"/>
          </w:tcPr>
          <w:p w14:paraId="4F10B649" w14:textId="62F3B81D" w:rsidR="00046775" w:rsidRPr="00046775" w:rsidRDefault="00046775" w:rsidP="00046775">
            <w:pPr>
              <w:pStyle w:val="NoSpacing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6775">
              <w:rPr>
                <w:rFonts w:ascii="Arial" w:hAnsi="Arial" w:cs="Arial"/>
                <w:b/>
                <w:bCs/>
                <w:sz w:val="22"/>
                <w:szCs w:val="22"/>
              </w:rPr>
              <w:t>C77</w:t>
            </w:r>
          </w:p>
        </w:tc>
        <w:tc>
          <w:tcPr>
            <w:tcW w:w="8640" w:type="dxa"/>
            <w:vAlign w:val="center"/>
          </w:tcPr>
          <w:p w14:paraId="4F2DDDA5" w14:textId="6C67C08B" w:rsidR="00046775" w:rsidRPr="00046775" w:rsidRDefault="00046775" w:rsidP="00046775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046775">
              <w:rPr>
                <w:rFonts w:ascii="Arial" w:hAnsi="Arial" w:cs="Arial"/>
                <w:sz w:val="22"/>
                <w:szCs w:val="22"/>
              </w:rPr>
              <w:t>Secondary and unspecified malignant neoplasm of lymph nodes</w:t>
            </w:r>
          </w:p>
        </w:tc>
      </w:tr>
      <w:tr w:rsidR="00046775" w14:paraId="514FA488" w14:textId="77777777" w:rsidTr="00046775">
        <w:trPr>
          <w:trHeight w:val="576"/>
        </w:trPr>
        <w:tc>
          <w:tcPr>
            <w:tcW w:w="2160" w:type="dxa"/>
            <w:vAlign w:val="center"/>
          </w:tcPr>
          <w:p w14:paraId="6AE2AFFA" w14:textId="753402F6" w:rsidR="00A42F1F" w:rsidRPr="00046775" w:rsidRDefault="00A42F1F" w:rsidP="00046775">
            <w:pPr>
              <w:pStyle w:val="NoSpacing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6775">
              <w:rPr>
                <w:rFonts w:ascii="Arial" w:hAnsi="Arial" w:cs="Arial"/>
                <w:b/>
                <w:bCs/>
                <w:sz w:val="22"/>
                <w:szCs w:val="22"/>
              </w:rPr>
              <w:t>C79.5</w:t>
            </w:r>
          </w:p>
        </w:tc>
        <w:tc>
          <w:tcPr>
            <w:tcW w:w="8640" w:type="dxa"/>
            <w:vAlign w:val="center"/>
          </w:tcPr>
          <w:p w14:paraId="158603E2" w14:textId="1FAE9AD1" w:rsidR="00A42F1F" w:rsidRPr="00046775" w:rsidRDefault="00046775" w:rsidP="00046775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046775">
              <w:rPr>
                <w:rFonts w:ascii="Arial" w:hAnsi="Arial" w:cs="Arial"/>
                <w:sz w:val="22"/>
                <w:szCs w:val="22"/>
              </w:rPr>
              <w:t>Secondary malignant neoplasm of bone and bone marrow</w:t>
            </w:r>
          </w:p>
        </w:tc>
      </w:tr>
    </w:tbl>
    <w:p w14:paraId="36C57E34" w14:textId="70EF395A" w:rsidR="0028187F" w:rsidRDefault="0028187F" w:rsidP="00A42F1F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11231" w:type="dxa"/>
        <w:tblInd w:w="-108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3288"/>
        <w:gridCol w:w="1457"/>
        <w:gridCol w:w="1209"/>
        <w:gridCol w:w="1195"/>
        <w:gridCol w:w="1209"/>
        <w:gridCol w:w="1209"/>
        <w:gridCol w:w="1664"/>
      </w:tblGrid>
      <w:tr w:rsidR="00763029" w:rsidRPr="009F1C62" w14:paraId="1F289FBD" w14:textId="77777777" w:rsidTr="00654573">
        <w:trPr>
          <w:trHeight w:val="254"/>
        </w:trPr>
        <w:tc>
          <w:tcPr>
            <w:tcW w:w="11231" w:type="dxa"/>
            <w:gridSpan w:val="7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FCFBA3D" w14:textId="64B06BF5" w:rsidR="00763029" w:rsidRPr="009F1C62" w:rsidRDefault="00763029" w:rsidP="00CE6F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Supplemental T</w:t>
            </w:r>
            <w:r w:rsidRPr="009F1C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able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  <w:r w:rsidRPr="009F1C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  <w:r w:rsidRPr="008115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9F1C6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Baseline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  <w:r w:rsidRPr="009F1C6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haracteristics of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</w:t>
            </w:r>
            <w:r w:rsidRPr="009F1C6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tudy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  <w:r w:rsidRPr="009F1C6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ohorts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  <w:r w:rsidRPr="009F1C6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efore and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  <w:r w:rsidRPr="009F1C6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fter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  <w:r w:rsidRPr="009F1C6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ropensity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</w:t>
            </w:r>
            <w:r w:rsidRPr="009F1C6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atching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, AC histology</w:t>
            </w:r>
          </w:p>
        </w:tc>
      </w:tr>
      <w:tr w:rsidR="00763029" w:rsidRPr="009F1C62" w14:paraId="60FEB77C" w14:textId="77777777" w:rsidTr="00CE6FA7">
        <w:trPr>
          <w:trHeight w:val="254"/>
        </w:trPr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5B2E04A" w14:textId="77777777" w:rsidR="00763029" w:rsidRPr="009F1C62" w:rsidRDefault="00763029" w:rsidP="00CE6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8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A5351D9" w14:textId="77777777" w:rsidR="00763029" w:rsidRPr="009F1C62" w:rsidRDefault="00763029" w:rsidP="00CE6F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Before Propensity Score Matching</w:t>
            </w:r>
          </w:p>
        </w:tc>
        <w:tc>
          <w:tcPr>
            <w:tcW w:w="40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977B8F0" w14:textId="77777777" w:rsidR="00763029" w:rsidRPr="009F1C62" w:rsidRDefault="00763029" w:rsidP="00CE6F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After Propensity Score Matching</w:t>
            </w:r>
          </w:p>
        </w:tc>
      </w:tr>
      <w:tr w:rsidR="00763029" w:rsidRPr="009F1C62" w14:paraId="3D4F17BD" w14:textId="77777777" w:rsidTr="00CE6FA7">
        <w:trPr>
          <w:trHeight w:val="20"/>
        </w:trPr>
        <w:tc>
          <w:tcPr>
            <w:tcW w:w="3288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26D20A42" w14:textId="77777777" w:rsidR="00763029" w:rsidRPr="009F1C62" w:rsidRDefault="00763029" w:rsidP="00CE6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2E04344" w14:textId="77777777" w:rsidR="00763029" w:rsidRPr="009F1C62" w:rsidRDefault="00763029" w:rsidP="00CE6F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Treatment After Bone Metastasis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508177DF" w14:textId="77777777" w:rsidR="00763029" w:rsidRPr="009F1C62" w:rsidRDefault="00763029" w:rsidP="00CE6F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1E07CA2" w14:textId="77777777" w:rsidR="00763029" w:rsidRPr="009F1C62" w:rsidRDefault="00763029" w:rsidP="00CE6F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Treatment After Bone Metastasis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6C1A056D" w14:textId="77777777" w:rsidR="00763029" w:rsidRPr="009F1C62" w:rsidRDefault="00763029" w:rsidP="00CE6F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763029" w:rsidRPr="00421894" w14:paraId="400CA68A" w14:textId="77777777" w:rsidTr="00CE6FA7">
        <w:trPr>
          <w:trHeight w:val="20"/>
        </w:trPr>
        <w:tc>
          <w:tcPr>
            <w:tcW w:w="3288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E4E924B" w14:textId="77777777" w:rsidR="00763029" w:rsidRPr="009F1C62" w:rsidRDefault="00763029" w:rsidP="00CE6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74EF88C" w14:textId="77777777" w:rsidR="00763029" w:rsidRPr="00421894" w:rsidRDefault="00763029" w:rsidP="00CE6F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RT + I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O</w:t>
            </w:r>
          </w:p>
          <w:p w14:paraId="3BA200A1" w14:textId="4715B279" w:rsidR="00763029" w:rsidRPr="00421894" w:rsidRDefault="00763029" w:rsidP="00CE6F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(</w:t>
            </w:r>
            <w:r w:rsidRPr="004218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= </w:t>
            </w:r>
            <w:r w:rsidR="00C0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613</w:t>
            </w: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0FEFE4C" w14:textId="0997BCC1" w:rsidR="00763029" w:rsidRPr="00421894" w:rsidRDefault="00763029" w:rsidP="00CE6F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I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O</w:t>
            </w: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="0081746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o</w:t>
            </w: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nly</w:t>
            </w:r>
          </w:p>
          <w:p w14:paraId="616E9355" w14:textId="3C161E34" w:rsidR="00763029" w:rsidRPr="00421894" w:rsidRDefault="00763029" w:rsidP="00CE6F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(</w:t>
            </w:r>
            <w:r w:rsidRPr="004218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= </w:t>
            </w:r>
            <w:r w:rsidR="00C0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429</w:t>
            </w: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195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A170908" w14:textId="77777777" w:rsidR="00763029" w:rsidRPr="00421894" w:rsidRDefault="00763029" w:rsidP="00CE6F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SMD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0C259FE" w14:textId="77777777" w:rsidR="00763029" w:rsidRPr="00421894" w:rsidRDefault="00763029" w:rsidP="00CE6F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RT + I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O</w:t>
            </w:r>
          </w:p>
          <w:p w14:paraId="0B030FD6" w14:textId="491FAA4B" w:rsidR="00763029" w:rsidRPr="00421894" w:rsidRDefault="00763029" w:rsidP="00CE6F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(</w:t>
            </w:r>
            <w:r w:rsidRPr="004218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= </w:t>
            </w:r>
            <w:r w:rsidR="00C0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353</w:t>
            </w: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F833ED1" w14:textId="7929AD42" w:rsidR="00763029" w:rsidRPr="00421894" w:rsidRDefault="00763029" w:rsidP="00CE6F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I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O</w:t>
            </w: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="0081746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o</w:t>
            </w: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nly</w:t>
            </w:r>
          </w:p>
          <w:p w14:paraId="390D82A3" w14:textId="056606D2" w:rsidR="00763029" w:rsidRPr="00421894" w:rsidRDefault="00763029" w:rsidP="00CE6F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(</w:t>
            </w:r>
            <w:r w:rsidRPr="004218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= </w:t>
            </w:r>
            <w:r w:rsidR="00C0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353</w:t>
            </w: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664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6596F38" w14:textId="77777777" w:rsidR="00763029" w:rsidRPr="00421894" w:rsidRDefault="00763029" w:rsidP="00CE6F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SMD</w:t>
            </w:r>
          </w:p>
        </w:tc>
      </w:tr>
      <w:tr w:rsidR="00763029" w:rsidRPr="00FB1CE6" w14:paraId="087AF942" w14:textId="77777777" w:rsidTr="00CE6FA7">
        <w:trPr>
          <w:trHeight w:val="20"/>
        </w:trPr>
        <w:tc>
          <w:tcPr>
            <w:tcW w:w="3288" w:type="dxa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405DC4E3" w14:textId="77777777" w:rsidR="00763029" w:rsidRPr="009F1C62" w:rsidRDefault="00763029" w:rsidP="00CE6F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u w:val="single"/>
                <w14:ligatures w14:val="none"/>
              </w:rPr>
            </w:pPr>
            <w:r w:rsidRPr="009F1C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u w:val="single"/>
                <w14:ligatures w14:val="none"/>
              </w:rPr>
              <w:t>Demographics</w:t>
            </w:r>
          </w:p>
        </w:tc>
        <w:tc>
          <w:tcPr>
            <w:tcW w:w="1457" w:type="dxa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6857209D" w14:textId="77777777" w:rsidR="00763029" w:rsidRPr="00FB1CE6" w:rsidRDefault="00763029" w:rsidP="00CE6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718B134E" w14:textId="77777777" w:rsidR="00763029" w:rsidRPr="00FB1CE6" w:rsidRDefault="00763029" w:rsidP="00CE6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7F70833B" w14:textId="77777777" w:rsidR="00763029" w:rsidRPr="00FB1CE6" w:rsidRDefault="00763029" w:rsidP="00CE6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1A675DDB" w14:textId="77777777" w:rsidR="00763029" w:rsidRPr="00FB1CE6" w:rsidRDefault="00763029" w:rsidP="00CE6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0A8851EF" w14:textId="77777777" w:rsidR="00763029" w:rsidRPr="00FB1CE6" w:rsidRDefault="00763029" w:rsidP="00CE6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2ABBFA38" w14:textId="77777777" w:rsidR="00763029" w:rsidRPr="00FB1CE6" w:rsidRDefault="00763029" w:rsidP="00CE6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D4250D" w:rsidRPr="00FB1CE6" w14:paraId="13CA2EC2" w14:textId="77777777" w:rsidTr="00654573">
        <w:trPr>
          <w:trHeight w:val="20"/>
        </w:trPr>
        <w:tc>
          <w:tcPr>
            <w:tcW w:w="3288" w:type="dxa"/>
            <w:noWrap/>
            <w:vAlign w:val="center"/>
            <w:hideMark/>
          </w:tcPr>
          <w:p w14:paraId="70B91451" w14:textId="77777777" w:rsidR="00D4250D" w:rsidRPr="009F1C62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Current Age</w:t>
            </w:r>
          </w:p>
        </w:tc>
        <w:tc>
          <w:tcPr>
            <w:tcW w:w="1457" w:type="dxa"/>
            <w:noWrap/>
          </w:tcPr>
          <w:p w14:paraId="074D623D" w14:textId="520B8C9A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70.2 ± 10.1</w:t>
            </w:r>
          </w:p>
        </w:tc>
        <w:tc>
          <w:tcPr>
            <w:tcW w:w="1209" w:type="dxa"/>
            <w:noWrap/>
          </w:tcPr>
          <w:p w14:paraId="3EBE668C" w14:textId="201DCB6F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72.5 ± 10.2</w:t>
            </w:r>
          </w:p>
        </w:tc>
        <w:tc>
          <w:tcPr>
            <w:tcW w:w="1195" w:type="dxa"/>
            <w:noWrap/>
          </w:tcPr>
          <w:p w14:paraId="2970DF07" w14:textId="321232D9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0.2282</w:t>
            </w:r>
          </w:p>
        </w:tc>
        <w:tc>
          <w:tcPr>
            <w:tcW w:w="1209" w:type="dxa"/>
            <w:noWrap/>
          </w:tcPr>
          <w:p w14:paraId="6A28E509" w14:textId="7F357A48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72.1 ± 9.3</w:t>
            </w:r>
          </w:p>
        </w:tc>
        <w:tc>
          <w:tcPr>
            <w:tcW w:w="1209" w:type="dxa"/>
            <w:noWrap/>
          </w:tcPr>
          <w:p w14:paraId="3DE76DC6" w14:textId="41A118FD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72.3 ± 10.0</w:t>
            </w:r>
          </w:p>
        </w:tc>
        <w:tc>
          <w:tcPr>
            <w:tcW w:w="1664" w:type="dxa"/>
            <w:noWrap/>
          </w:tcPr>
          <w:p w14:paraId="726B2728" w14:textId="5C486D10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0.0164</w:t>
            </w:r>
          </w:p>
        </w:tc>
      </w:tr>
      <w:tr w:rsidR="00D4250D" w:rsidRPr="00FB1CE6" w14:paraId="303121F6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</w:tcPr>
          <w:p w14:paraId="4E707A74" w14:textId="77777777" w:rsidR="00D4250D" w:rsidRPr="009F1C62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Age at Index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4C1693E6" w14:textId="71BB6FF0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64.0 ± 10.1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1934BDA4" w14:textId="3EC24FB6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66.6 ± 10.4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175C0350" w14:textId="3F78C6F8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0.2483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3FF7D985" w14:textId="1775E75F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65.8 ± 9.3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2260ABC5" w14:textId="2139E1BC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66.3 ± 10.1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71AA5FFB" w14:textId="4495A1F1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0.0501</w:t>
            </w:r>
          </w:p>
        </w:tc>
      </w:tr>
      <w:tr w:rsidR="00D4250D" w:rsidRPr="00FB1CE6" w14:paraId="6F4D8470" w14:textId="77777777" w:rsidTr="00654573">
        <w:trPr>
          <w:trHeight w:val="20"/>
        </w:trPr>
        <w:tc>
          <w:tcPr>
            <w:tcW w:w="3288" w:type="dxa"/>
            <w:noWrap/>
            <w:vAlign w:val="center"/>
            <w:hideMark/>
          </w:tcPr>
          <w:p w14:paraId="67F0A4EB" w14:textId="77777777" w:rsidR="00D4250D" w:rsidRPr="009F1C62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Female</w:t>
            </w:r>
          </w:p>
        </w:tc>
        <w:tc>
          <w:tcPr>
            <w:tcW w:w="1457" w:type="dxa"/>
            <w:noWrap/>
          </w:tcPr>
          <w:p w14:paraId="15F3C150" w14:textId="7124EA59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247 (40%)</w:t>
            </w:r>
          </w:p>
        </w:tc>
        <w:tc>
          <w:tcPr>
            <w:tcW w:w="1209" w:type="dxa"/>
            <w:noWrap/>
          </w:tcPr>
          <w:p w14:paraId="434BC9CB" w14:textId="27322550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193 (45%)</w:t>
            </w:r>
          </w:p>
        </w:tc>
        <w:tc>
          <w:tcPr>
            <w:tcW w:w="1195" w:type="dxa"/>
            <w:noWrap/>
          </w:tcPr>
          <w:p w14:paraId="4D893F45" w14:textId="3987B0DB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0.0950</w:t>
            </w:r>
          </w:p>
        </w:tc>
        <w:tc>
          <w:tcPr>
            <w:tcW w:w="1209" w:type="dxa"/>
            <w:noWrap/>
          </w:tcPr>
          <w:p w14:paraId="254D21B2" w14:textId="0C87D4F3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153 (43%)</w:t>
            </w:r>
          </w:p>
        </w:tc>
        <w:tc>
          <w:tcPr>
            <w:tcW w:w="1209" w:type="dxa"/>
            <w:noWrap/>
          </w:tcPr>
          <w:p w14:paraId="1B126529" w14:textId="7935A985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155 (4</w:t>
            </w:r>
            <w:r w:rsidR="00ED6AFD">
              <w:rPr>
                <w:rFonts w:ascii="Arial" w:hAnsi="Arial" w:cs="Arial"/>
                <w:sz w:val="16"/>
                <w:szCs w:val="16"/>
              </w:rPr>
              <w:t>4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noWrap/>
          </w:tcPr>
          <w:p w14:paraId="2BBF91EA" w14:textId="6A9B1251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0.0114</w:t>
            </w:r>
          </w:p>
        </w:tc>
      </w:tr>
      <w:tr w:rsidR="00D4250D" w:rsidRPr="00FB1CE6" w14:paraId="59C42D05" w14:textId="77777777" w:rsidTr="00654573">
        <w:trPr>
          <w:trHeight w:val="48"/>
        </w:trPr>
        <w:tc>
          <w:tcPr>
            <w:tcW w:w="3288" w:type="dxa"/>
            <w:shd w:val="clear" w:color="auto" w:fill="E8E8E8" w:themeFill="background2"/>
            <w:noWrap/>
            <w:vAlign w:val="center"/>
            <w:hideMark/>
          </w:tcPr>
          <w:p w14:paraId="0BDEB301" w14:textId="77777777" w:rsidR="00D4250D" w:rsidRPr="009F1C62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Male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7985D9A5" w14:textId="4BB04769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312 (5</w:t>
            </w:r>
            <w:r w:rsidR="00ED6AFD">
              <w:rPr>
                <w:rFonts w:ascii="Arial" w:hAnsi="Arial" w:cs="Arial"/>
                <w:sz w:val="16"/>
                <w:szCs w:val="16"/>
              </w:rPr>
              <w:t>1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1EFB7632" w14:textId="27C77C0A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202 (47%)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2FF21B54" w14:textId="555B9257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0.0763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760F4412" w14:textId="6C8BD393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172 (4</w:t>
            </w:r>
            <w:r w:rsidR="00ED6AFD">
              <w:rPr>
                <w:rFonts w:ascii="Arial" w:hAnsi="Arial" w:cs="Arial"/>
                <w:sz w:val="16"/>
                <w:szCs w:val="16"/>
              </w:rPr>
              <w:t>9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42B36F95" w14:textId="6116E015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170 (48%)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78CC8982" w14:textId="1EA5FDBD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0.0113</w:t>
            </w:r>
          </w:p>
        </w:tc>
      </w:tr>
      <w:tr w:rsidR="00763029" w:rsidRPr="00FB1CE6" w14:paraId="0B159C0B" w14:textId="77777777" w:rsidTr="00CE6FA7">
        <w:trPr>
          <w:trHeight w:val="48"/>
        </w:trPr>
        <w:tc>
          <w:tcPr>
            <w:tcW w:w="3288" w:type="dxa"/>
            <w:noWrap/>
            <w:vAlign w:val="center"/>
          </w:tcPr>
          <w:p w14:paraId="56000F21" w14:textId="77777777" w:rsidR="00763029" w:rsidRPr="009F1C62" w:rsidRDefault="00763029" w:rsidP="00CE6F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Race</w:t>
            </w:r>
          </w:p>
        </w:tc>
        <w:tc>
          <w:tcPr>
            <w:tcW w:w="1457" w:type="dxa"/>
            <w:noWrap/>
            <w:vAlign w:val="center"/>
          </w:tcPr>
          <w:p w14:paraId="5B51378F" w14:textId="77777777" w:rsidR="00763029" w:rsidRPr="00FB1CE6" w:rsidRDefault="00763029" w:rsidP="00CE6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noWrap/>
            <w:vAlign w:val="center"/>
          </w:tcPr>
          <w:p w14:paraId="55CD493B" w14:textId="77777777" w:rsidR="00763029" w:rsidRPr="00FB1CE6" w:rsidRDefault="00763029" w:rsidP="00CE6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95" w:type="dxa"/>
            <w:noWrap/>
            <w:vAlign w:val="center"/>
          </w:tcPr>
          <w:p w14:paraId="3F7F45EF" w14:textId="77777777" w:rsidR="00763029" w:rsidRPr="00FB1CE6" w:rsidRDefault="00763029" w:rsidP="00CE6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noWrap/>
            <w:vAlign w:val="center"/>
          </w:tcPr>
          <w:p w14:paraId="10AAB213" w14:textId="77777777" w:rsidR="00763029" w:rsidRPr="00FB1CE6" w:rsidRDefault="00763029" w:rsidP="00CE6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noWrap/>
            <w:vAlign w:val="center"/>
          </w:tcPr>
          <w:p w14:paraId="7F7E4AFB" w14:textId="77777777" w:rsidR="00763029" w:rsidRPr="00FB1CE6" w:rsidRDefault="00763029" w:rsidP="00CE6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64" w:type="dxa"/>
            <w:noWrap/>
            <w:vAlign w:val="center"/>
          </w:tcPr>
          <w:p w14:paraId="2B0F7559" w14:textId="77777777" w:rsidR="00763029" w:rsidRPr="00FB1CE6" w:rsidRDefault="00763029" w:rsidP="00CE6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D4250D" w:rsidRPr="00FB1CE6" w14:paraId="3BB5E834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  <w:hideMark/>
          </w:tcPr>
          <w:p w14:paraId="57101B20" w14:textId="77777777" w:rsidR="00D4250D" w:rsidRPr="009F1C62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White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1FED7F42" w14:textId="7BED3CCD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440 (</w:t>
            </w:r>
            <w:r w:rsidR="00ED6AFD">
              <w:rPr>
                <w:rFonts w:ascii="Arial" w:hAnsi="Arial" w:cs="Arial"/>
                <w:sz w:val="16"/>
                <w:szCs w:val="16"/>
              </w:rPr>
              <w:t>72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7537B847" w14:textId="3501648C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278 (6</w:t>
            </w:r>
            <w:r w:rsidR="00041425">
              <w:rPr>
                <w:rFonts w:ascii="Arial" w:hAnsi="Arial" w:cs="Arial"/>
                <w:sz w:val="16"/>
                <w:szCs w:val="16"/>
              </w:rPr>
              <w:t>5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75A5698F" w14:textId="14BFAA1D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0.1503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65CF9732" w14:textId="6B2B7B26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248 (70%)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67E849EE" w14:textId="09F6E33D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239 (67%)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55691776" w14:textId="73E0843A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0.0551</w:t>
            </w:r>
          </w:p>
        </w:tc>
      </w:tr>
      <w:tr w:rsidR="00D4250D" w:rsidRPr="00FB1CE6" w14:paraId="3E428D20" w14:textId="77777777" w:rsidTr="00654573">
        <w:trPr>
          <w:trHeight w:val="20"/>
        </w:trPr>
        <w:tc>
          <w:tcPr>
            <w:tcW w:w="3288" w:type="dxa"/>
            <w:noWrap/>
            <w:vAlign w:val="center"/>
          </w:tcPr>
          <w:p w14:paraId="4C99E0AA" w14:textId="77777777" w:rsidR="00D4250D" w:rsidRPr="009F1C62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457" w:type="dxa"/>
            <w:noWrap/>
          </w:tcPr>
          <w:p w14:paraId="464CC86D" w14:textId="3BED74E2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82 (13%)</w:t>
            </w:r>
          </w:p>
        </w:tc>
        <w:tc>
          <w:tcPr>
            <w:tcW w:w="1209" w:type="dxa"/>
            <w:noWrap/>
          </w:tcPr>
          <w:p w14:paraId="0AB1E24E" w14:textId="4920B346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68 (1</w:t>
            </w:r>
            <w:r w:rsidR="00041425">
              <w:rPr>
                <w:rFonts w:ascii="Arial" w:hAnsi="Arial" w:cs="Arial"/>
                <w:sz w:val="16"/>
                <w:szCs w:val="16"/>
              </w:rPr>
              <w:t>6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195" w:type="dxa"/>
            <w:noWrap/>
          </w:tcPr>
          <w:p w14:paraId="6543829B" w14:textId="5BFAA957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0.0701</w:t>
            </w:r>
          </w:p>
        </w:tc>
        <w:tc>
          <w:tcPr>
            <w:tcW w:w="1209" w:type="dxa"/>
            <w:noWrap/>
          </w:tcPr>
          <w:p w14:paraId="69F65DF5" w14:textId="1AEA89A0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54 (15%)</w:t>
            </w:r>
          </w:p>
        </w:tc>
        <w:tc>
          <w:tcPr>
            <w:tcW w:w="1209" w:type="dxa"/>
            <w:noWrap/>
          </w:tcPr>
          <w:p w14:paraId="2B7F5E31" w14:textId="057D9863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53 (15%)</w:t>
            </w:r>
          </w:p>
        </w:tc>
        <w:tc>
          <w:tcPr>
            <w:tcW w:w="1664" w:type="dxa"/>
            <w:noWrap/>
          </w:tcPr>
          <w:p w14:paraId="504D3DA4" w14:textId="33C715F6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0.0079</w:t>
            </w:r>
          </w:p>
        </w:tc>
      </w:tr>
      <w:tr w:rsidR="00D4250D" w:rsidRPr="00FB1CE6" w14:paraId="3B55A6FD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</w:tcPr>
          <w:p w14:paraId="1A2CE895" w14:textId="77777777" w:rsidR="00D4250D" w:rsidRPr="009F1C62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Asian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47E35B71" w14:textId="79F1CF17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22 (</w:t>
            </w:r>
            <w:r w:rsidR="00C023D1">
              <w:rPr>
                <w:rFonts w:ascii="Arial" w:hAnsi="Arial" w:cs="Arial"/>
                <w:sz w:val="16"/>
                <w:szCs w:val="16"/>
              </w:rPr>
              <w:t>4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7837EA8B" w14:textId="1D7829E6" w:rsidR="00D4250D" w:rsidRPr="00FB1CE6" w:rsidRDefault="007373EA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="00D4250D" w:rsidRPr="00654573">
              <w:rPr>
                <w:rFonts w:ascii="Arial" w:hAnsi="Arial" w:cs="Arial"/>
                <w:sz w:val="16"/>
                <w:szCs w:val="16"/>
              </w:rPr>
              <w:t>10 (2%)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142DD74D" w14:textId="6FEEBF75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0.0743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3DA961BD" w14:textId="274F7030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11 (3%)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2617756A" w14:textId="6E5AFC79" w:rsidR="00D4250D" w:rsidRPr="00FB1CE6" w:rsidRDefault="007373EA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="00D4250D" w:rsidRPr="00654573">
              <w:rPr>
                <w:rFonts w:ascii="Arial" w:hAnsi="Arial" w:cs="Arial"/>
                <w:sz w:val="16"/>
                <w:szCs w:val="16"/>
              </w:rPr>
              <w:t>10 (</w:t>
            </w:r>
            <w:r w:rsidR="00041425">
              <w:rPr>
                <w:rFonts w:ascii="Arial" w:hAnsi="Arial" w:cs="Arial"/>
                <w:sz w:val="16"/>
                <w:szCs w:val="16"/>
              </w:rPr>
              <w:t>3</w:t>
            </w:r>
            <w:r w:rsidR="00D4250D"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6D00309B" w14:textId="5BDC3F7A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0.0167</w:t>
            </w:r>
          </w:p>
        </w:tc>
      </w:tr>
      <w:tr w:rsidR="00D4250D" w:rsidRPr="00FB1CE6" w14:paraId="32465864" w14:textId="77777777" w:rsidTr="00654573">
        <w:trPr>
          <w:trHeight w:val="20"/>
        </w:trPr>
        <w:tc>
          <w:tcPr>
            <w:tcW w:w="3288" w:type="dxa"/>
            <w:noWrap/>
            <w:vAlign w:val="center"/>
          </w:tcPr>
          <w:p w14:paraId="5FF41B57" w14:textId="77777777" w:rsidR="00D4250D" w:rsidRPr="009F1C62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Native Hawaiian or Other Pacific Islander</w:t>
            </w:r>
          </w:p>
        </w:tc>
        <w:tc>
          <w:tcPr>
            <w:tcW w:w="1457" w:type="dxa"/>
            <w:noWrap/>
          </w:tcPr>
          <w:p w14:paraId="32C9B3DF" w14:textId="4CB0420C" w:rsidR="00D4250D" w:rsidRPr="00FB1CE6" w:rsidRDefault="007373EA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="00D4250D" w:rsidRPr="00654573">
              <w:rPr>
                <w:rFonts w:ascii="Arial" w:hAnsi="Arial" w:cs="Arial"/>
                <w:sz w:val="16"/>
                <w:szCs w:val="16"/>
              </w:rPr>
              <w:t>10 (</w:t>
            </w:r>
            <w:r w:rsidR="00C023D1">
              <w:rPr>
                <w:rFonts w:ascii="Arial" w:hAnsi="Arial" w:cs="Arial"/>
                <w:sz w:val="16"/>
                <w:szCs w:val="16"/>
              </w:rPr>
              <w:t>2</w:t>
            </w:r>
            <w:r w:rsidR="00D4250D"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7F062EA0" w14:textId="6F23BF05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 (0%)</w:t>
            </w:r>
          </w:p>
        </w:tc>
        <w:tc>
          <w:tcPr>
            <w:tcW w:w="1195" w:type="dxa"/>
            <w:noWrap/>
          </w:tcPr>
          <w:p w14:paraId="2B37AE4E" w14:textId="070A905D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0.1821</w:t>
            </w:r>
          </w:p>
        </w:tc>
        <w:tc>
          <w:tcPr>
            <w:tcW w:w="1209" w:type="dxa"/>
            <w:noWrap/>
          </w:tcPr>
          <w:p w14:paraId="1226BBAF" w14:textId="52D8CBAE" w:rsidR="00D4250D" w:rsidRPr="00FB1CE6" w:rsidRDefault="007373EA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="00D4250D" w:rsidRPr="00654573">
              <w:rPr>
                <w:rFonts w:ascii="Arial" w:hAnsi="Arial" w:cs="Arial"/>
                <w:sz w:val="16"/>
                <w:szCs w:val="16"/>
              </w:rPr>
              <w:t>10 (</w:t>
            </w:r>
            <w:r w:rsidR="00041425">
              <w:rPr>
                <w:rFonts w:ascii="Arial" w:hAnsi="Arial" w:cs="Arial"/>
                <w:sz w:val="16"/>
                <w:szCs w:val="16"/>
              </w:rPr>
              <w:t>3</w:t>
            </w:r>
            <w:r w:rsidR="00D4250D"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72FAD7C7" w14:textId="29868161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 (0%)</w:t>
            </w:r>
          </w:p>
        </w:tc>
        <w:tc>
          <w:tcPr>
            <w:tcW w:w="1664" w:type="dxa"/>
            <w:noWrap/>
          </w:tcPr>
          <w:p w14:paraId="1C34D7C5" w14:textId="4E6DD294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0.2415</w:t>
            </w:r>
          </w:p>
        </w:tc>
      </w:tr>
      <w:tr w:rsidR="00D4250D" w:rsidRPr="00FB1CE6" w14:paraId="750DF79D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</w:tcPr>
          <w:p w14:paraId="4FB9B42B" w14:textId="77777777" w:rsidR="00D4250D" w:rsidRPr="009F1C62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American Indian or Alaska Native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2241A62C" w14:textId="00C803C2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 (0%)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4B90A393" w14:textId="46C7B4DC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 (0%)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06E02415" w14:textId="152D8742" w:rsidR="00D4250D" w:rsidRPr="00FB1CE6" w:rsidRDefault="0060114A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5FD4FFC3" w14:textId="0D3E16C5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 (0%)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0964B648" w14:textId="4FE73BA1" w:rsidR="00D4250D" w:rsidRPr="00FB1CE6" w:rsidRDefault="00D4250D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 (0%)</w:t>
            </w:r>
          </w:p>
        </w:tc>
        <w:tc>
          <w:tcPr>
            <w:tcW w:w="1664" w:type="dxa"/>
            <w:shd w:val="clear" w:color="auto" w:fill="E8E8E8" w:themeFill="background2"/>
            <w:noWrap/>
            <w:vAlign w:val="center"/>
          </w:tcPr>
          <w:p w14:paraId="77B1A4D8" w14:textId="3A8C69AF" w:rsidR="00D4250D" w:rsidRPr="00FB1CE6" w:rsidRDefault="0060114A" w:rsidP="00D4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7373EA" w:rsidRPr="00FB1CE6" w14:paraId="10752E55" w14:textId="77777777" w:rsidTr="00654573">
        <w:trPr>
          <w:trHeight w:val="20"/>
        </w:trPr>
        <w:tc>
          <w:tcPr>
            <w:tcW w:w="3288" w:type="dxa"/>
            <w:noWrap/>
            <w:vAlign w:val="center"/>
          </w:tcPr>
          <w:p w14:paraId="33E139B2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Other Race</w:t>
            </w:r>
          </w:p>
        </w:tc>
        <w:tc>
          <w:tcPr>
            <w:tcW w:w="1457" w:type="dxa"/>
            <w:noWrap/>
          </w:tcPr>
          <w:p w14:paraId="626F3EA6" w14:textId="0846A66F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60C3501A" w14:textId="25EC284F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(2%)</w:t>
            </w:r>
          </w:p>
        </w:tc>
        <w:tc>
          <w:tcPr>
            <w:tcW w:w="1195" w:type="dxa"/>
            <w:noWrap/>
          </w:tcPr>
          <w:p w14:paraId="3FE4E191" w14:textId="11AC9665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0.0502</w:t>
            </w:r>
          </w:p>
        </w:tc>
        <w:tc>
          <w:tcPr>
            <w:tcW w:w="1209" w:type="dxa"/>
            <w:noWrap/>
          </w:tcPr>
          <w:p w14:paraId="4AAE55A3" w14:textId="620AB7BD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1D181F84" w14:textId="388B30CA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noWrap/>
          </w:tcPr>
          <w:p w14:paraId="417DC180" w14:textId="0B0E46F3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</w:t>
            </w:r>
            <w:r w:rsidRPr="00304819">
              <w:rPr>
                <w:rFonts w:ascii="Arial" w:hAnsi="Arial" w:cs="Arial"/>
                <w:sz w:val="16"/>
                <w:szCs w:val="16"/>
              </w:rPr>
              <w:t>.000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7373EA" w:rsidRPr="00FB1CE6" w14:paraId="5E0D5A06" w14:textId="77777777" w:rsidTr="00CE6FA7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</w:tcPr>
          <w:p w14:paraId="7A7F3CC1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Ethnicity </w:t>
            </w:r>
          </w:p>
        </w:tc>
        <w:tc>
          <w:tcPr>
            <w:tcW w:w="1457" w:type="dxa"/>
            <w:shd w:val="clear" w:color="auto" w:fill="E8E8E8" w:themeFill="background2"/>
            <w:noWrap/>
            <w:vAlign w:val="center"/>
          </w:tcPr>
          <w:p w14:paraId="7E4ABC0F" w14:textId="7777777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shd w:val="clear" w:color="auto" w:fill="E8E8E8" w:themeFill="background2"/>
            <w:noWrap/>
            <w:vAlign w:val="center"/>
          </w:tcPr>
          <w:p w14:paraId="141D86B6" w14:textId="7777777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95" w:type="dxa"/>
            <w:shd w:val="clear" w:color="auto" w:fill="E8E8E8" w:themeFill="background2"/>
            <w:noWrap/>
            <w:vAlign w:val="center"/>
          </w:tcPr>
          <w:p w14:paraId="4BC59FF3" w14:textId="7777777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shd w:val="clear" w:color="auto" w:fill="E8E8E8" w:themeFill="background2"/>
            <w:noWrap/>
            <w:vAlign w:val="center"/>
          </w:tcPr>
          <w:p w14:paraId="77961114" w14:textId="7777777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shd w:val="clear" w:color="auto" w:fill="E8E8E8" w:themeFill="background2"/>
            <w:noWrap/>
            <w:vAlign w:val="center"/>
          </w:tcPr>
          <w:p w14:paraId="531A2A5E" w14:textId="7777777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64" w:type="dxa"/>
            <w:shd w:val="clear" w:color="auto" w:fill="E8E8E8" w:themeFill="background2"/>
            <w:noWrap/>
            <w:vAlign w:val="center"/>
          </w:tcPr>
          <w:p w14:paraId="2DD84CF7" w14:textId="7777777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7373EA" w:rsidRPr="00FB1CE6" w14:paraId="5413805C" w14:textId="77777777" w:rsidTr="00654573">
        <w:trPr>
          <w:trHeight w:val="20"/>
        </w:trPr>
        <w:tc>
          <w:tcPr>
            <w:tcW w:w="3288" w:type="dxa"/>
            <w:noWrap/>
            <w:vAlign w:val="center"/>
            <w:hideMark/>
          </w:tcPr>
          <w:p w14:paraId="41437E28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Hispanic or Latino</w:t>
            </w:r>
          </w:p>
        </w:tc>
        <w:tc>
          <w:tcPr>
            <w:tcW w:w="1457" w:type="dxa"/>
            <w:noWrap/>
          </w:tcPr>
          <w:p w14:paraId="554BA689" w14:textId="3693E644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20 (3%)</w:t>
            </w:r>
          </w:p>
        </w:tc>
        <w:tc>
          <w:tcPr>
            <w:tcW w:w="1209" w:type="dxa"/>
            <w:noWrap/>
          </w:tcPr>
          <w:p w14:paraId="5240C616" w14:textId="30B198C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18 (4%)</w:t>
            </w:r>
          </w:p>
        </w:tc>
        <w:tc>
          <w:tcPr>
            <w:tcW w:w="1195" w:type="dxa"/>
            <w:noWrap/>
          </w:tcPr>
          <w:p w14:paraId="19FC1E8C" w14:textId="5EEA5E28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0.0493</w:t>
            </w:r>
          </w:p>
        </w:tc>
        <w:tc>
          <w:tcPr>
            <w:tcW w:w="1209" w:type="dxa"/>
            <w:noWrap/>
          </w:tcPr>
          <w:p w14:paraId="782CB18E" w14:textId="4382CC6C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15 (4%)</w:t>
            </w:r>
          </w:p>
        </w:tc>
        <w:tc>
          <w:tcPr>
            <w:tcW w:w="1209" w:type="dxa"/>
            <w:noWrap/>
          </w:tcPr>
          <w:p w14:paraId="65A4867A" w14:textId="471A7BBB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11 (3%)</w:t>
            </w:r>
          </w:p>
        </w:tc>
        <w:tc>
          <w:tcPr>
            <w:tcW w:w="1664" w:type="dxa"/>
            <w:noWrap/>
          </w:tcPr>
          <w:p w14:paraId="73C7D3C1" w14:textId="1195220E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0.0602</w:t>
            </w:r>
          </w:p>
        </w:tc>
      </w:tr>
      <w:tr w:rsidR="007373EA" w:rsidRPr="00FB1CE6" w14:paraId="5B20015C" w14:textId="77777777" w:rsidTr="00654573">
        <w:trPr>
          <w:trHeight w:val="20"/>
        </w:trPr>
        <w:tc>
          <w:tcPr>
            <w:tcW w:w="3288" w:type="dxa"/>
            <w:tcBorders>
              <w:bottom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0B301CF8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Not Hispanic or Latino </w:t>
            </w:r>
          </w:p>
        </w:tc>
        <w:tc>
          <w:tcPr>
            <w:tcW w:w="1457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4FD41DE0" w14:textId="75ACE5B2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511 (83%)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178AF4AB" w14:textId="7F6CFEEC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330 (7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48D8F2E0" w14:textId="4CBFF5EB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0.1619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45EA6267" w14:textId="33665970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287 (81%)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4BCDD9E4" w14:textId="2D7926C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285 (8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332CDCD1" w14:textId="3B7BF8EC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0.0144</w:t>
            </w:r>
          </w:p>
        </w:tc>
      </w:tr>
      <w:tr w:rsidR="007373EA" w:rsidRPr="00FB1CE6" w14:paraId="1481D505" w14:textId="77777777" w:rsidTr="00CE6FA7">
        <w:trPr>
          <w:trHeight w:val="20"/>
        </w:trPr>
        <w:tc>
          <w:tcPr>
            <w:tcW w:w="3288" w:type="dxa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6EC9DA01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u w:val="single"/>
                <w14:ligatures w14:val="none"/>
              </w:rPr>
            </w:pPr>
            <w:r w:rsidRPr="009F1C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u w:val="single"/>
                <w14:ligatures w14:val="none"/>
              </w:rPr>
              <w:t>Comorbidities</w:t>
            </w:r>
          </w:p>
        </w:tc>
        <w:tc>
          <w:tcPr>
            <w:tcW w:w="1457" w:type="dxa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50BD4503" w14:textId="7777777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080D5D2F" w14:textId="7777777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03BC866E" w14:textId="7777777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727DDFD5" w14:textId="7777777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6200DF38" w14:textId="7777777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56805676" w14:textId="7777777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7373EA" w:rsidRPr="00FB1CE6" w14:paraId="008DE7A5" w14:textId="77777777" w:rsidTr="00654573">
        <w:trPr>
          <w:trHeight w:val="20"/>
        </w:trPr>
        <w:tc>
          <w:tcPr>
            <w:tcW w:w="3288" w:type="dxa"/>
            <w:noWrap/>
            <w:vAlign w:val="center"/>
            <w:hideMark/>
          </w:tcPr>
          <w:p w14:paraId="53D5E6B9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CAD</w:t>
            </w:r>
          </w:p>
        </w:tc>
        <w:tc>
          <w:tcPr>
            <w:tcW w:w="1457" w:type="dxa"/>
            <w:noWrap/>
          </w:tcPr>
          <w:p w14:paraId="5001331A" w14:textId="5404AD29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114 (1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59125BDD" w14:textId="1AE5B04B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85 (</w:t>
            </w:r>
            <w:r>
              <w:rPr>
                <w:rFonts w:ascii="Arial" w:hAnsi="Arial" w:cs="Arial"/>
                <w:sz w:val="16"/>
                <w:szCs w:val="16"/>
              </w:rPr>
              <w:t>20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195" w:type="dxa"/>
            <w:noWrap/>
          </w:tcPr>
          <w:p w14:paraId="305B0AF2" w14:textId="7337BE78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0.0309</w:t>
            </w:r>
          </w:p>
        </w:tc>
        <w:tc>
          <w:tcPr>
            <w:tcW w:w="1209" w:type="dxa"/>
            <w:noWrap/>
          </w:tcPr>
          <w:p w14:paraId="2FBFC1B4" w14:textId="6B295252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69 (</w:t>
            </w:r>
            <w:r>
              <w:rPr>
                <w:rFonts w:ascii="Arial" w:hAnsi="Arial" w:cs="Arial"/>
                <w:sz w:val="16"/>
                <w:szCs w:val="16"/>
              </w:rPr>
              <w:t>20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6A76DD6C" w14:textId="7120658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69 (</w:t>
            </w:r>
            <w:r>
              <w:rPr>
                <w:rFonts w:ascii="Arial" w:hAnsi="Arial" w:cs="Arial"/>
                <w:sz w:val="16"/>
                <w:szCs w:val="16"/>
              </w:rPr>
              <w:t>20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noWrap/>
          </w:tcPr>
          <w:p w14:paraId="6D195990" w14:textId="36BDB94F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</w:t>
            </w:r>
            <w:r w:rsidRPr="00304819">
              <w:rPr>
                <w:rFonts w:ascii="Arial" w:hAnsi="Arial" w:cs="Arial"/>
                <w:sz w:val="16"/>
                <w:szCs w:val="16"/>
              </w:rPr>
              <w:t>.000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7373EA" w:rsidRPr="00FB1CE6" w14:paraId="2960E607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  <w:hideMark/>
          </w:tcPr>
          <w:p w14:paraId="5EFC6202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Type 2 Diabetes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1348C1FE" w14:textId="22E57526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102 (1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6946F55A" w14:textId="3FBA9B66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80 (1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623F73DB" w14:textId="5DC273DD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0.0527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374C838F" w14:textId="51788BB8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52 (1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0D5FC71D" w14:textId="10A3B86F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62 (1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2E6665EC" w14:textId="036BD558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0.0770</w:t>
            </w:r>
          </w:p>
        </w:tc>
      </w:tr>
      <w:tr w:rsidR="007373EA" w:rsidRPr="00FB1CE6" w14:paraId="2749DBF4" w14:textId="77777777" w:rsidTr="00654573">
        <w:trPr>
          <w:trHeight w:val="20"/>
        </w:trPr>
        <w:tc>
          <w:tcPr>
            <w:tcW w:w="3288" w:type="dxa"/>
            <w:noWrap/>
            <w:vAlign w:val="center"/>
            <w:hideMark/>
          </w:tcPr>
          <w:p w14:paraId="0565657A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Hypertension</w:t>
            </w:r>
          </w:p>
        </w:tc>
        <w:tc>
          <w:tcPr>
            <w:tcW w:w="1457" w:type="dxa"/>
            <w:noWrap/>
          </w:tcPr>
          <w:p w14:paraId="1DF29F03" w14:textId="3B8C2DAF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312 (5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7FCAF793" w14:textId="0BA104A8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225 (52%)</w:t>
            </w:r>
          </w:p>
        </w:tc>
        <w:tc>
          <w:tcPr>
            <w:tcW w:w="1195" w:type="dxa"/>
            <w:noWrap/>
          </w:tcPr>
          <w:p w14:paraId="2888B92A" w14:textId="343F6224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0.0310</w:t>
            </w:r>
          </w:p>
        </w:tc>
        <w:tc>
          <w:tcPr>
            <w:tcW w:w="1209" w:type="dxa"/>
            <w:noWrap/>
          </w:tcPr>
          <w:p w14:paraId="2034565A" w14:textId="7EEDF2D1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177 (50%)</w:t>
            </w:r>
          </w:p>
        </w:tc>
        <w:tc>
          <w:tcPr>
            <w:tcW w:w="1209" w:type="dxa"/>
            <w:noWrap/>
          </w:tcPr>
          <w:p w14:paraId="12E18939" w14:textId="3B3239E8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186 (5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noWrap/>
          </w:tcPr>
          <w:p w14:paraId="715A10F8" w14:textId="53FDC51B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0.0510</w:t>
            </w:r>
          </w:p>
        </w:tc>
      </w:tr>
      <w:tr w:rsidR="007373EA" w:rsidRPr="00FB1CE6" w14:paraId="525ADBB0" w14:textId="77777777" w:rsidTr="00654573">
        <w:trPr>
          <w:trHeight w:val="20"/>
        </w:trPr>
        <w:tc>
          <w:tcPr>
            <w:tcW w:w="3288" w:type="dxa"/>
            <w:tcBorders>
              <w:bottom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5787DBCF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Hypothyroidism</w:t>
            </w:r>
          </w:p>
        </w:tc>
        <w:tc>
          <w:tcPr>
            <w:tcW w:w="1457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12086892" w14:textId="4AF9BA75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58 (</w:t>
            </w:r>
            <w:r>
              <w:rPr>
                <w:rFonts w:ascii="Arial" w:hAnsi="Arial" w:cs="Arial"/>
                <w:sz w:val="16"/>
                <w:szCs w:val="16"/>
              </w:rPr>
              <w:t>10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67A070BE" w14:textId="2FEA26B0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54 (1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111222B6" w14:textId="6683AE48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0.0999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7FCA52FD" w14:textId="18EE804C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37 (1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0FDEC0EE" w14:textId="71BFE7C2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48 (1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6F9C183D" w14:textId="66D22B0D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0.0959</w:t>
            </w:r>
          </w:p>
        </w:tc>
      </w:tr>
      <w:tr w:rsidR="007373EA" w:rsidRPr="00FB1CE6" w14:paraId="70305EDB" w14:textId="77777777" w:rsidTr="00CE6FA7">
        <w:trPr>
          <w:trHeight w:val="20"/>
        </w:trPr>
        <w:tc>
          <w:tcPr>
            <w:tcW w:w="3288" w:type="dxa"/>
            <w:tcBorders>
              <w:top w:val="single" w:sz="4" w:space="0" w:color="auto"/>
            </w:tcBorders>
            <w:noWrap/>
            <w:vAlign w:val="center"/>
          </w:tcPr>
          <w:p w14:paraId="02AACEC6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u w:val="single"/>
                <w14:ligatures w14:val="none"/>
              </w:rPr>
            </w:pPr>
            <w:r w:rsidRPr="009F1C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u w:val="single"/>
                <w14:ligatures w14:val="none"/>
              </w:rPr>
              <w:t xml:space="preserve">Site of Metastasis </w:t>
            </w:r>
          </w:p>
        </w:tc>
        <w:tc>
          <w:tcPr>
            <w:tcW w:w="1457" w:type="dxa"/>
            <w:tcBorders>
              <w:top w:val="single" w:sz="4" w:space="0" w:color="auto"/>
            </w:tcBorders>
            <w:noWrap/>
            <w:vAlign w:val="center"/>
          </w:tcPr>
          <w:p w14:paraId="6DCB419E" w14:textId="7777777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</w:tcBorders>
            <w:noWrap/>
            <w:vAlign w:val="center"/>
          </w:tcPr>
          <w:p w14:paraId="29A13361" w14:textId="7777777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  <w:noWrap/>
            <w:vAlign w:val="center"/>
          </w:tcPr>
          <w:p w14:paraId="283CC6B7" w14:textId="7777777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</w:tcBorders>
            <w:noWrap/>
            <w:vAlign w:val="center"/>
          </w:tcPr>
          <w:p w14:paraId="3EA00FFB" w14:textId="7777777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</w:tcBorders>
            <w:noWrap/>
            <w:vAlign w:val="center"/>
          </w:tcPr>
          <w:p w14:paraId="1D91DE30" w14:textId="7777777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noWrap/>
            <w:vAlign w:val="center"/>
          </w:tcPr>
          <w:p w14:paraId="00058E4A" w14:textId="7777777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7373EA" w:rsidRPr="00FB1CE6" w14:paraId="7792A70E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</w:tcPr>
          <w:p w14:paraId="0AB3FDAF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Bone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3617E93C" w14:textId="4F500BAF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613 (100%)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4E5B6149" w14:textId="7095AB08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429 (100%)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22B01A18" w14:textId="1F1D62C9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58E5C5C3" w14:textId="59374AC4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353 (100%)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01E0A8C7" w14:textId="43BB8334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353 (100%)</w:t>
            </w:r>
          </w:p>
        </w:tc>
        <w:tc>
          <w:tcPr>
            <w:tcW w:w="1664" w:type="dxa"/>
            <w:shd w:val="clear" w:color="auto" w:fill="E8E8E8" w:themeFill="background2"/>
            <w:noWrap/>
            <w:vAlign w:val="center"/>
          </w:tcPr>
          <w:p w14:paraId="22B79317" w14:textId="20396A05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7373EA" w:rsidRPr="00FB1CE6" w14:paraId="678D19D9" w14:textId="77777777" w:rsidTr="00654573">
        <w:trPr>
          <w:trHeight w:val="20"/>
        </w:trPr>
        <w:tc>
          <w:tcPr>
            <w:tcW w:w="3288" w:type="dxa"/>
            <w:noWrap/>
            <w:vAlign w:val="center"/>
            <w:hideMark/>
          </w:tcPr>
          <w:p w14:paraId="501FC2CA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Brain</w:t>
            </w:r>
          </w:p>
        </w:tc>
        <w:tc>
          <w:tcPr>
            <w:tcW w:w="1457" w:type="dxa"/>
            <w:noWrap/>
          </w:tcPr>
          <w:p w14:paraId="6D809F37" w14:textId="678D98E8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142 (23%)</w:t>
            </w:r>
          </w:p>
        </w:tc>
        <w:tc>
          <w:tcPr>
            <w:tcW w:w="1209" w:type="dxa"/>
            <w:noWrap/>
          </w:tcPr>
          <w:p w14:paraId="7A68E708" w14:textId="1D951EAB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90 (21%)</w:t>
            </w:r>
          </w:p>
        </w:tc>
        <w:tc>
          <w:tcPr>
            <w:tcW w:w="1195" w:type="dxa"/>
            <w:noWrap/>
          </w:tcPr>
          <w:p w14:paraId="25740708" w14:textId="53976F36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0.0527</w:t>
            </w:r>
          </w:p>
        </w:tc>
        <w:tc>
          <w:tcPr>
            <w:tcW w:w="1209" w:type="dxa"/>
            <w:noWrap/>
          </w:tcPr>
          <w:p w14:paraId="6F3E91C0" w14:textId="58A744DC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81 (2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4E6A5667" w14:textId="33F0120A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79 (22%)</w:t>
            </w:r>
          </w:p>
        </w:tc>
        <w:tc>
          <w:tcPr>
            <w:tcW w:w="1664" w:type="dxa"/>
            <w:noWrap/>
          </w:tcPr>
          <w:p w14:paraId="60819DBC" w14:textId="6A1E5565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0.0135</w:t>
            </w:r>
          </w:p>
        </w:tc>
      </w:tr>
      <w:tr w:rsidR="007373EA" w:rsidRPr="00FB1CE6" w14:paraId="2E962E87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  <w:hideMark/>
          </w:tcPr>
          <w:p w14:paraId="2B2590E5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Adrenal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5B346CB8" w14:textId="7828F2F1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45 (7%)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053BAC49" w14:textId="3A3FF199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48 (11%)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5D4D0D09" w14:textId="78042C5E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0.1330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6FFA0C07" w14:textId="48C1F9DB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30 (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66AC48C0" w14:textId="60C18C0B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37 (1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7A6FD047" w14:textId="3A35A488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0.0677</w:t>
            </w:r>
          </w:p>
        </w:tc>
      </w:tr>
      <w:tr w:rsidR="007373EA" w:rsidRPr="00FB1CE6" w14:paraId="0EA9727A" w14:textId="77777777" w:rsidTr="00654573">
        <w:trPr>
          <w:trHeight w:val="20"/>
        </w:trPr>
        <w:tc>
          <w:tcPr>
            <w:tcW w:w="3288" w:type="dxa"/>
            <w:noWrap/>
            <w:vAlign w:val="center"/>
            <w:hideMark/>
          </w:tcPr>
          <w:p w14:paraId="5283B8E6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Nervous System </w:t>
            </w:r>
          </w:p>
        </w:tc>
        <w:tc>
          <w:tcPr>
            <w:tcW w:w="1457" w:type="dxa"/>
            <w:noWrap/>
          </w:tcPr>
          <w:p w14:paraId="225930D0" w14:textId="393E9FCE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35 (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52B26C8F" w14:textId="4E85BCC0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12 (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195" w:type="dxa"/>
            <w:noWrap/>
          </w:tcPr>
          <w:p w14:paraId="21FB915A" w14:textId="644402CB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0.1447</w:t>
            </w:r>
          </w:p>
        </w:tc>
        <w:tc>
          <w:tcPr>
            <w:tcW w:w="1209" w:type="dxa"/>
            <w:noWrap/>
          </w:tcPr>
          <w:p w14:paraId="4B03F6A5" w14:textId="3BA3047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21 (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721A06AF" w14:textId="5EE65B5E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12 (3%)</w:t>
            </w:r>
          </w:p>
        </w:tc>
        <w:tc>
          <w:tcPr>
            <w:tcW w:w="1664" w:type="dxa"/>
            <w:noWrap/>
          </w:tcPr>
          <w:p w14:paraId="6B7F533E" w14:textId="03076D16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0.1210</w:t>
            </w:r>
          </w:p>
        </w:tc>
      </w:tr>
      <w:tr w:rsidR="007373EA" w:rsidRPr="00FB1CE6" w14:paraId="6CEAE14D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  <w:hideMark/>
          </w:tcPr>
          <w:p w14:paraId="15997D07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Skin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3C5E2CB1" w14:textId="4EDB7C31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03E55028" w14:textId="5538303A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(2%)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0F40B772" w14:textId="55BF7305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0.0502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40CA4AA2" w14:textId="679F0566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2B9E07DD" w14:textId="5A9EFC36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68A0690C" w14:textId="6A0A1C98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</w:t>
            </w:r>
            <w:r w:rsidRPr="00304819">
              <w:rPr>
                <w:rFonts w:ascii="Arial" w:hAnsi="Arial" w:cs="Arial"/>
                <w:sz w:val="16"/>
                <w:szCs w:val="16"/>
              </w:rPr>
              <w:t>.000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7373EA" w:rsidRPr="00FB1CE6" w14:paraId="69042603" w14:textId="77777777" w:rsidTr="00654573">
        <w:trPr>
          <w:trHeight w:val="20"/>
        </w:trPr>
        <w:tc>
          <w:tcPr>
            <w:tcW w:w="3288" w:type="dxa"/>
            <w:noWrap/>
            <w:vAlign w:val="center"/>
            <w:hideMark/>
          </w:tcPr>
          <w:p w14:paraId="09D22F0D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Kidney </w:t>
            </w:r>
          </w:p>
        </w:tc>
        <w:tc>
          <w:tcPr>
            <w:tcW w:w="1457" w:type="dxa"/>
            <w:noWrap/>
          </w:tcPr>
          <w:p w14:paraId="5F63C4BC" w14:textId="7CA2084F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117F5749" w14:textId="6F25B9F4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(2%)</w:t>
            </w:r>
          </w:p>
        </w:tc>
        <w:tc>
          <w:tcPr>
            <w:tcW w:w="1195" w:type="dxa"/>
            <w:noWrap/>
          </w:tcPr>
          <w:p w14:paraId="5D445014" w14:textId="51285DF1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0.0502</w:t>
            </w:r>
          </w:p>
        </w:tc>
        <w:tc>
          <w:tcPr>
            <w:tcW w:w="1209" w:type="dxa"/>
            <w:noWrap/>
          </w:tcPr>
          <w:p w14:paraId="20C0F0D3" w14:textId="155BBE34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24E39529" w14:textId="7B9C8E6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noWrap/>
          </w:tcPr>
          <w:p w14:paraId="49DE1CD0" w14:textId="70F58119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</w:t>
            </w:r>
            <w:r w:rsidRPr="00304819">
              <w:rPr>
                <w:rFonts w:ascii="Arial" w:hAnsi="Arial" w:cs="Arial"/>
                <w:sz w:val="16"/>
                <w:szCs w:val="16"/>
              </w:rPr>
              <w:t>.000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7373EA" w:rsidRPr="00FB1CE6" w14:paraId="32034CEF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  <w:hideMark/>
          </w:tcPr>
          <w:p w14:paraId="5F3321BF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Bladder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47A2825D" w14:textId="40100A7E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40700BCB" w14:textId="426F4E0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(2%)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258134B4" w14:textId="6F1CCCFC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0.0502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68CF9B94" w14:textId="43113C9B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7F9073D3" w14:textId="074EECE4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63B8578B" w14:textId="6E29855C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</w:t>
            </w:r>
            <w:r w:rsidRPr="00304819">
              <w:rPr>
                <w:rFonts w:ascii="Arial" w:hAnsi="Arial" w:cs="Arial"/>
                <w:sz w:val="16"/>
                <w:szCs w:val="16"/>
              </w:rPr>
              <w:t>.000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7373EA" w:rsidRPr="00FB1CE6" w14:paraId="13E0440D" w14:textId="77777777" w:rsidTr="00654573">
        <w:trPr>
          <w:trHeight w:val="20"/>
        </w:trPr>
        <w:tc>
          <w:tcPr>
            <w:tcW w:w="3288" w:type="dxa"/>
            <w:noWrap/>
            <w:vAlign w:val="center"/>
            <w:hideMark/>
          </w:tcPr>
          <w:p w14:paraId="43AB33B5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Ovary</w:t>
            </w:r>
          </w:p>
        </w:tc>
        <w:tc>
          <w:tcPr>
            <w:tcW w:w="1457" w:type="dxa"/>
            <w:noWrap/>
          </w:tcPr>
          <w:p w14:paraId="19EB7A27" w14:textId="19CA8CAC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 (0%)</w:t>
            </w:r>
          </w:p>
        </w:tc>
        <w:tc>
          <w:tcPr>
            <w:tcW w:w="1209" w:type="dxa"/>
            <w:noWrap/>
          </w:tcPr>
          <w:p w14:paraId="79B9E402" w14:textId="45A2398C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 (0%)</w:t>
            </w:r>
          </w:p>
        </w:tc>
        <w:tc>
          <w:tcPr>
            <w:tcW w:w="1195" w:type="dxa"/>
            <w:noWrap/>
          </w:tcPr>
          <w:p w14:paraId="6B6D299E" w14:textId="7007FF3F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noWrap/>
          </w:tcPr>
          <w:p w14:paraId="55E28D34" w14:textId="5F550298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 (0%)</w:t>
            </w:r>
          </w:p>
        </w:tc>
        <w:tc>
          <w:tcPr>
            <w:tcW w:w="1209" w:type="dxa"/>
            <w:noWrap/>
          </w:tcPr>
          <w:p w14:paraId="6F4FF900" w14:textId="60B19A95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 (0%)</w:t>
            </w:r>
          </w:p>
        </w:tc>
        <w:tc>
          <w:tcPr>
            <w:tcW w:w="1664" w:type="dxa"/>
            <w:noWrap/>
            <w:vAlign w:val="center"/>
          </w:tcPr>
          <w:p w14:paraId="6A107187" w14:textId="39FA6F34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7373EA" w:rsidRPr="00FB1CE6" w14:paraId="15A2175F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  <w:hideMark/>
          </w:tcPr>
          <w:p w14:paraId="1D9F71CE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Lung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08DD9F77" w14:textId="67B9A505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85 (1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393B517A" w14:textId="7B08B6D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69 (16%)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33B18678" w14:textId="6D06788E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0.0622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3C807892" w14:textId="779EC2C3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55 (1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279E3DC0" w14:textId="4AD50596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56 (1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7CB3B7E0" w14:textId="5891BA61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0.0078</w:t>
            </w:r>
          </w:p>
        </w:tc>
      </w:tr>
      <w:tr w:rsidR="007373EA" w:rsidRPr="00FB1CE6" w14:paraId="7C9CE75A" w14:textId="77777777" w:rsidTr="00654573">
        <w:trPr>
          <w:trHeight w:val="228"/>
        </w:trPr>
        <w:tc>
          <w:tcPr>
            <w:tcW w:w="3288" w:type="dxa"/>
            <w:noWrap/>
            <w:vAlign w:val="center"/>
            <w:hideMark/>
          </w:tcPr>
          <w:p w14:paraId="066748E5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Pleura</w:t>
            </w:r>
          </w:p>
        </w:tc>
        <w:tc>
          <w:tcPr>
            <w:tcW w:w="1457" w:type="dxa"/>
            <w:noWrap/>
          </w:tcPr>
          <w:p w14:paraId="43642134" w14:textId="7E3BB295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20 (3%)</w:t>
            </w:r>
          </w:p>
        </w:tc>
        <w:tc>
          <w:tcPr>
            <w:tcW w:w="1209" w:type="dxa"/>
            <w:noWrap/>
          </w:tcPr>
          <w:p w14:paraId="735AA194" w14:textId="47B19965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40 (9%)</w:t>
            </w:r>
          </w:p>
        </w:tc>
        <w:tc>
          <w:tcPr>
            <w:tcW w:w="1195" w:type="dxa"/>
            <w:noWrap/>
          </w:tcPr>
          <w:p w14:paraId="76F594DC" w14:textId="7FADEFD2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0.2516</w:t>
            </w:r>
          </w:p>
        </w:tc>
        <w:tc>
          <w:tcPr>
            <w:tcW w:w="1209" w:type="dxa"/>
            <w:noWrap/>
          </w:tcPr>
          <w:p w14:paraId="465CC3EB" w14:textId="4CDB8351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15 (4%)</w:t>
            </w:r>
          </w:p>
        </w:tc>
        <w:tc>
          <w:tcPr>
            <w:tcW w:w="1209" w:type="dxa"/>
            <w:noWrap/>
          </w:tcPr>
          <w:p w14:paraId="6FD4DBEB" w14:textId="4F57EE90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17 (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noWrap/>
          </w:tcPr>
          <w:p w14:paraId="5405C67F" w14:textId="0F4B87C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0.0272</w:t>
            </w:r>
          </w:p>
        </w:tc>
      </w:tr>
      <w:tr w:rsidR="007373EA" w:rsidRPr="00FB1CE6" w14:paraId="5ABC6215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  <w:hideMark/>
          </w:tcPr>
          <w:p w14:paraId="2A645325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Liver 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65D67833" w14:textId="655895A2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80 (13%)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6FCE1A7C" w14:textId="2DDB4EA9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74 (17%)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50DAFEB5" w14:textId="35B1EDD4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0.1173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7C6A42BD" w14:textId="34363E99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58 (16%)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138F3676" w14:textId="20C151CA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54 (15%)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7829129F" w14:textId="2541F8A1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0.0310</w:t>
            </w:r>
          </w:p>
        </w:tc>
      </w:tr>
      <w:tr w:rsidR="007373EA" w:rsidRPr="00FB1CE6" w14:paraId="53BDFD7D" w14:textId="77777777" w:rsidTr="00654573">
        <w:trPr>
          <w:trHeight w:val="20"/>
        </w:trPr>
        <w:tc>
          <w:tcPr>
            <w:tcW w:w="3288" w:type="dxa"/>
            <w:noWrap/>
            <w:vAlign w:val="center"/>
            <w:hideMark/>
          </w:tcPr>
          <w:p w14:paraId="080BB771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Mediastinum</w:t>
            </w:r>
          </w:p>
        </w:tc>
        <w:tc>
          <w:tcPr>
            <w:tcW w:w="1457" w:type="dxa"/>
            <w:noWrap/>
          </w:tcPr>
          <w:p w14:paraId="44892E89" w14:textId="26E04C9F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23 (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5DCB185B" w14:textId="3E54F260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17 (4%)</w:t>
            </w:r>
          </w:p>
        </w:tc>
        <w:tc>
          <w:tcPr>
            <w:tcW w:w="1195" w:type="dxa"/>
            <w:noWrap/>
          </w:tcPr>
          <w:p w14:paraId="53724C0D" w14:textId="5E932DCC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0.0109</w:t>
            </w:r>
          </w:p>
        </w:tc>
        <w:tc>
          <w:tcPr>
            <w:tcW w:w="1209" w:type="dxa"/>
            <w:noWrap/>
          </w:tcPr>
          <w:p w14:paraId="62DC6543" w14:textId="513559FA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16 (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3C25B3AD" w14:textId="0458F10F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13 (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noWrap/>
          </w:tcPr>
          <w:p w14:paraId="0D6AC2C0" w14:textId="448D840B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0.0428</w:t>
            </w:r>
          </w:p>
        </w:tc>
      </w:tr>
      <w:tr w:rsidR="007373EA" w:rsidRPr="00FB1CE6" w14:paraId="033B7D94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  <w:hideMark/>
          </w:tcPr>
          <w:p w14:paraId="3AB29806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Lymph Nodes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707F026E" w14:textId="70C26D0C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169 (2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538D3783" w14:textId="1CD0945F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139 (32%)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6B9778AD" w14:textId="6A4B8ABA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0.1056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2CFD67C1" w14:textId="33E882F8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104 (</w:t>
            </w:r>
            <w:r>
              <w:rPr>
                <w:rFonts w:ascii="Arial" w:hAnsi="Arial" w:cs="Arial"/>
                <w:sz w:val="16"/>
                <w:szCs w:val="16"/>
              </w:rPr>
              <w:t>30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108227F7" w14:textId="420DF60F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110 (31%)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6C43E1D4" w14:textId="5D5385F8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0.0370</w:t>
            </w:r>
          </w:p>
        </w:tc>
      </w:tr>
      <w:tr w:rsidR="007373EA" w:rsidRPr="00FB1CE6" w14:paraId="744D7B94" w14:textId="77777777" w:rsidTr="00654573">
        <w:trPr>
          <w:trHeight w:val="20"/>
        </w:trPr>
        <w:tc>
          <w:tcPr>
            <w:tcW w:w="3288" w:type="dxa"/>
            <w:noWrap/>
            <w:vAlign w:val="center"/>
            <w:hideMark/>
          </w:tcPr>
          <w:p w14:paraId="1C4D381C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Peritoneum</w:t>
            </w:r>
          </w:p>
        </w:tc>
        <w:tc>
          <w:tcPr>
            <w:tcW w:w="1457" w:type="dxa"/>
            <w:noWrap/>
          </w:tcPr>
          <w:p w14:paraId="596E5D7E" w14:textId="79E28D7D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7A059B03" w14:textId="3EF575A0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17 (4%)</w:t>
            </w:r>
          </w:p>
        </w:tc>
        <w:tc>
          <w:tcPr>
            <w:tcW w:w="1195" w:type="dxa"/>
            <w:noWrap/>
          </w:tcPr>
          <w:p w14:paraId="4418C60A" w14:textId="2E85513B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0.1417</w:t>
            </w:r>
          </w:p>
        </w:tc>
        <w:tc>
          <w:tcPr>
            <w:tcW w:w="1209" w:type="dxa"/>
            <w:noWrap/>
          </w:tcPr>
          <w:p w14:paraId="05724288" w14:textId="035AEA20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0B6F072B" w14:textId="6824B476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16 (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noWrap/>
          </w:tcPr>
          <w:p w14:paraId="3D72B318" w14:textId="149AAFA6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0.0903</w:t>
            </w:r>
          </w:p>
        </w:tc>
      </w:tr>
      <w:tr w:rsidR="007373EA" w:rsidRPr="00FB1CE6" w14:paraId="11ECF30F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  <w:hideMark/>
          </w:tcPr>
          <w:p w14:paraId="5B8AD121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Digestive Organs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7785BC45" w14:textId="51D48EE3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6094A8BD" w14:textId="0AC141E8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12 (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421A364C" w14:textId="247169B9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0.0793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02A1E112" w14:textId="627A7C52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174432C1" w14:textId="1000382C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2E5BC6F8" w14:textId="1ADE3F6E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</w:t>
            </w:r>
            <w:r w:rsidRPr="00304819">
              <w:rPr>
                <w:rFonts w:ascii="Arial" w:hAnsi="Arial" w:cs="Arial"/>
                <w:sz w:val="16"/>
                <w:szCs w:val="16"/>
              </w:rPr>
              <w:t>.000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7373EA" w:rsidRPr="00FB1CE6" w14:paraId="2159E212" w14:textId="77777777" w:rsidTr="00654573">
        <w:trPr>
          <w:trHeight w:val="20"/>
        </w:trPr>
        <w:tc>
          <w:tcPr>
            <w:tcW w:w="3288" w:type="dxa"/>
            <w:noWrap/>
            <w:vAlign w:val="center"/>
            <w:hideMark/>
          </w:tcPr>
          <w:p w14:paraId="4A354D8E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Other Sites</w:t>
            </w:r>
          </w:p>
        </w:tc>
        <w:tc>
          <w:tcPr>
            <w:tcW w:w="1457" w:type="dxa"/>
            <w:noWrap/>
          </w:tcPr>
          <w:p w14:paraId="79ED28E2" w14:textId="1FEE12D9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46 (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1A466050" w14:textId="5A606A12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35 (8%)</w:t>
            </w:r>
          </w:p>
        </w:tc>
        <w:tc>
          <w:tcPr>
            <w:tcW w:w="1195" w:type="dxa"/>
            <w:noWrap/>
          </w:tcPr>
          <w:p w14:paraId="18E99A6E" w14:textId="77A413DC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0.0244</w:t>
            </w:r>
          </w:p>
        </w:tc>
        <w:tc>
          <w:tcPr>
            <w:tcW w:w="1209" w:type="dxa"/>
            <w:noWrap/>
          </w:tcPr>
          <w:p w14:paraId="54D63EBC" w14:textId="2155DB36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25 (7%)</w:t>
            </w:r>
          </w:p>
        </w:tc>
        <w:tc>
          <w:tcPr>
            <w:tcW w:w="1209" w:type="dxa"/>
            <w:noWrap/>
          </w:tcPr>
          <w:p w14:paraId="3A3184CB" w14:textId="61EEF5E0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28 (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noWrap/>
          </w:tcPr>
          <w:p w14:paraId="18C03910" w14:textId="28AD7FBD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0.0323</w:t>
            </w:r>
          </w:p>
        </w:tc>
      </w:tr>
      <w:tr w:rsidR="007373EA" w:rsidRPr="00FB1CE6" w14:paraId="7B1AEB96" w14:textId="77777777" w:rsidTr="00654573">
        <w:trPr>
          <w:trHeight w:val="20"/>
        </w:trPr>
        <w:tc>
          <w:tcPr>
            <w:tcW w:w="3288" w:type="dxa"/>
            <w:tcBorders>
              <w:bottom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10429C6A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Unspecified Site</w:t>
            </w:r>
          </w:p>
        </w:tc>
        <w:tc>
          <w:tcPr>
            <w:tcW w:w="1457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66775A1C" w14:textId="170A5CE0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60 (</w:t>
            </w:r>
            <w:r>
              <w:rPr>
                <w:rFonts w:ascii="Arial" w:hAnsi="Arial" w:cs="Arial"/>
                <w:sz w:val="16"/>
                <w:szCs w:val="16"/>
              </w:rPr>
              <w:t>10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0BC8C894" w14:textId="0165E93B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35 (8%)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30C39887" w14:textId="59AC9363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0.0570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5ABF46D0" w14:textId="2B8DACDC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31 (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770C763F" w14:textId="29209550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26 (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3421432D" w14:textId="1968791C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0.0520</w:t>
            </w:r>
          </w:p>
        </w:tc>
      </w:tr>
      <w:tr w:rsidR="007373EA" w:rsidRPr="00FB1CE6" w14:paraId="703A1B9F" w14:textId="77777777" w:rsidTr="00CE6FA7">
        <w:trPr>
          <w:trHeight w:val="20"/>
        </w:trPr>
        <w:tc>
          <w:tcPr>
            <w:tcW w:w="3288" w:type="dxa"/>
            <w:tcBorders>
              <w:top w:val="single" w:sz="4" w:space="0" w:color="auto"/>
            </w:tcBorders>
            <w:noWrap/>
            <w:vAlign w:val="center"/>
          </w:tcPr>
          <w:p w14:paraId="52CCDC51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u w:val="single"/>
                <w14:ligatures w14:val="none"/>
              </w:rPr>
            </w:pPr>
            <w:r w:rsidRPr="009F1C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u w:val="single"/>
                <w14:ligatures w14:val="none"/>
              </w:rPr>
              <w:t>Chemotherapy</w:t>
            </w:r>
          </w:p>
        </w:tc>
        <w:tc>
          <w:tcPr>
            <w:tcW w:w="1457" w:type="dxa"/>
            <w:tcBorders>
              <w:top w:val="single" w:sz="4" w:space="0" w:color="auto"/>
            </w:tcBorders>
            <w:noWrap/>
            <w:vAlign w:val="center"/>
          </w:tcPr>
          <w:p w14:paraId="182CEEF6" w14:textId="7777777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</w:tcBorders>
            <w:noWrap/>
            <w:vAlign w:val="center"/>
          </w:tcPr>
          <w:p w14:paraId="0ED81D8D" w14:textId="7777777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  <w:noWrap/>
            <w:vAlign w:val="center"/>
          </w:tcPr>
          <w:p w14:paraId="13F256F5" w14:textId="7777777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</w:tcBorders>
            <w:noWrap/>
            <w:vAlign w:val="center"/>
          </w:tcPr>
          <w:p w14:paraId="52FEB956" w14:textId="7777777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</w:tcBorders>
            <w:noWrap/>
            <w:vAlign w:val="center"/>
          </w:tcPr>
          <w:p w14:paraId="11190B43" w14:textId="7777777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noWrap/>
            <w:vAlign w:val="center"/>
          </w:tcPr>
          <w:p w14:paraId="08D1B5DA" w14:textId="7777777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7373EA" w:rsidRPr="00FB1CE6" w14:paraId="1851BB93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</w:tcPr>
          <w:p w14:paraId="0042A225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Chemotherapy Line 1 (VA Class)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175310D4" w14:textId="5E26C795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107 (1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68B94F02" w14:textId="28A737E0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96 (22%)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2818FE90" w14:textId="225F6C06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0.1235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61EAA983" w14:textId="2F18625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74 (21%)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0275E035" w14:textId="51AE6963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72 (20%)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7F270E04" w14:textId="78F4684B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0.0140</w:t>
            </w:r>
          </w:p>
        </w:tc>
      </w:tr>
      <w:tr w:rsidR="007373EA" w:rsidRPr="00FB1CE6" w14:paraId="4438E04E" w14:textId="77777777" w:rsidTr="00654573">
        <w:trPr>
          <w:trHeight w:val="20"/>
        </w:trPr>
        <w:tc>
          <w:tcPr>
            <w:tcW w:w="3288" w:type="dxa"/>
            <w:noWrap/>
            <w:vAlign w:val="center"/>
          </w:tcPr>
          <w:p w14:paraId="1295B439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u w:val="single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Chemotherapy Line 2 (VA Class)</w:t>
            </w:r>
          </w:p>
        </w:tc>
        <w:tc>
          <w:tcPr>
            <w:tcW w:w="1457" w:type="dxa"/>
            <w:noWrap/>
          </w:tcPr>
          <w:p w14:paraId="142F9C91" w14:textId="17CD054F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25 (4%)</w:t>
            </w:r>
          </w:p>
        </w:tc>
        <w:tc>
          <w:tcPr>
            <w:tcW w:w="1209" w:type="dxa"/>
            <w:noWrap/>
          </w:tcPr>
          <w:p w14:paraId="01962073" w14:textId="0B80A74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21 (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195" w:type="dxa"/>
            <w:noWrap/>
          </w:tcPr>
          <w:p w14:paraId="776790F9" w14:textId="3A070D09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0.0395</w:t>
            </w:r>
          </w:p>
        </w:tc>
        <w:tc>
          <w:tcPr>
            <w:tcW w:w="1209" w:type="dxa"/>
            <w:noWrap/>
          </w:tcPr>
          <w:p w14:paraId="5B319F4F" w14:textId="6EFA377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17 (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19B99303" w14:textId="4A8A8FEB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17 (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noWrap/>
          </w:tcPr>
          <w:p w14:paraId="7F49907C" w14:textId="52755FEC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</w:t>
            </w:r>
            <w:r w:rsidRPr="00304819">
              <w:rPr>
                <w:rFonts w:ascii="Arial" w:hAnsi="Arial" w:cs="Arial"/>
                <w:sz w:val="16"/>
                <w:szCs w:val="16"/>
              </w:rPr>
              <w:t>.000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7373EA" w:rsidRPr="00FB1CE6" w14:paraId="4D9D5FF1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</w:tcPr>
          <w:p w14:paraId="5501E288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u w:val="single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Chemotherapy Line 3 (VA Class)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445C5F36" w14:textId="7377B66A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26BD725C" w14:textId="529DF6D2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(2%)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4CD901CC" w14:textId="5628B669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0.0502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3C26C8CD" w14:textId="403D34FB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36F22435" w14:textId="07265D80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0263E6E4" w14:textId="76040000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</w:t>
            </w:r>
            <w:r w:rsidRPr="00304819">
              <w:rPr>
                <w:rFonts w:ascii="Arial" w:hAnsi="Arial" w:cs="Arial"/>
                <w:sz w:val="16"/>
                <w:szCs w:val="16"/>
              </w:rPr>
              <w:t>.000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7373EA" w:rsidRPr="00FB1CE6" w14:paraId="108E0442" w14:textId="77777777" w:rsidTr="00654573">
        <w:trPr>
          <w:trHeight w:val="20"/>
        </w:trPr>
        <w:tc>
          <w:tcPr>
            <w:tcW w:w="3288" w:type="dxa"/>
            <w:noWrap/>
            <w:vAlign w:val="center"/>
            <w:hideMark/>
          </w:tcPr>
          <w:p w14:paraId="2976735A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Carboplatin</w:t>
            </w:r>
          </w:p>
        </w:tc>
        <w:tc>
          <w:tcPr>
            <w:tcW w:w="1457" w:type="dxa"/>
            <w:noWrap/>
          </w:tcPr>
          <w:p w14:paraId="40340329" w14:textId="32F972F6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54 (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266A0FF7" w14:textId="2EB683A9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51 (1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195" w:type="dxa"/>
            <w:noWrap/>
          </w:tcPr>
          <w:p w14:paraId="4DF348ED" w14:textId="36DF0375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0.1012</w:t>
            </w:r>
          </w:p>
        </w:tc>
        <w:tc>
          <w:tcPr>
            <w:tcW w:w="1209" w:type="dxa"/>
            <w:noWrap/>
          </w:tcPr>
          <w:p w14:paraId="09418FE8" w14:textId="669ED12B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39 (11%)</w:t>
            </w:r>
          </w:p>
        </w:tc>
        <w:tc>
          <w:tcPr>
            <w:tcW w:w="1209" w:type="dxa"/>
            <w:noWrap/>
          </w:tcPr>
          <w:p w14:paraId="333A68A9" w14:textId="3CD285A1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38 (1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noWrap/>
          </w:tcPr>
          <w:p w14:paraId="62CDE9C5" w14:textId="76A4B3B6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0.0091</w:t>
            </w:r>
          </w:p>
        </w:tc>
      </w:tr>
      <w:tr w:rsidR="007373EA" w:rsidRPr="00FB1CE6" w14:paraId="1A817E3D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  <w:hideMark/>
          </w:tcPr>
          <w:p w14:paraId="33461BB6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Cisplatin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23A1F6C0" w14:textId="65DDA295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1783F13B" w14:textId="02B318FB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(2%)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3BCA10DE" w14:textId="49324261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0.0502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51F5E379" w14:textId="2BD20969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61247617" w14:textId="33BFCBC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4ED34817" w14:textId="387F30B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</w:t>
            </w:r>
            <w:r w:rsidRPr="00304819">
              <w:rPr>
                <w:rFonts w:ascii="Arial" w:hAnsi="Arial" w:cs="Arial"/>
                <w:sz w:val="16"/>
                <w:szCs w:val="16"/>
              </w:rPr>
              <w:t>.000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7373EA" w:rsidRPr="00FB1CE6" w14:paraId="4FE793AF" w14:textId="77777777" w:rsidTr="00654573">
        <w:trPr>
          <w:trHeight w:val="20"/>
        </w:trPr>
        <w:tc>
          <w:tcPr>
            <w:tcW w:w="3288" w:type="dxa"/>
            <w:noWrap/>
            <w:vAlign w:val="center"/>
            <w:hideMark/>
          </w:tcPr>
          <w:p w14:paraId="74D4A281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Paclitaxel</w:t>
            </w:r>
          </w:p>
        </w:tc>
        <w:tc>
          <w:tcPr>
            <w:tcW w:w="1457" w:type="dxa"/>
            <w:noWrap/>
          </w:tcPr>
          <w:p w14:paraId="1C6B1F7C" w14:textId="7144AE7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27 (4%)</w:t>
            </w:r>
          </w:p>
        </w:tc>
        <w:tc>
          <w:tcPr>
            <w:tcW w:w="1209" w:type="dxa"/>
            <w:noWrap/>
          </w:tcPr>
          <w:p w14:paraId="54A38BD2" w14:textId="27C09E46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15 (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195" w:type="dxa"/>
            <w:noWrap/>
          </w:tcPr>
          <w:p w14:paraId="2137E4D6" w14:textId="67D2B20B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0.0466</w:t>
            </w:r>
          </w:p>
        </w:tc>
        <w:tc>
          <w:tcPr>
            <w:tcW w:w="1209" w:type="dxa"/>
            <w:noWrap/>
          </w:tcPr>
          <w:p w14:paraId="7852AEA5" w14:textId="3598F749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23 (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1702E608" w14:textId="5AFBD4E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noWrap/>
          </w:tcPr>
          <w:p w14:paraId="653F7E92" w14:textId="1191C6C4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0.1751</w:t>
            </w:r>
          </w:p>
        </w:tc>
      </w:tr>
      <w:tr w:rsidR="007373EA" w:rsidRPr="00FB1CE6" w14:paraId="66913F76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  <w:hideMark/>
          </w:tcPr>
          <w:p w14:paraId="021988F4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Docetaxel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28A7AD18" w14:textId="0A2389C6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43A82AE4" w14:textId="106928D4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(2%)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25824E03" w14:textId="63DBC278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0.0502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12F7931F" w14:textId="2D5013D3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3ED3D16C" w14:textId="74155214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5F15E8CF" w14:textId="2A67FB8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&gt;0</w:t>
            </w:r>
            <w:r w:rsidRPr="00304819">
              <w:rPr>
                <w:rFonts w:ascii="Arial" w:hAnsi="Arial" w:cs="Arial"/>
                <w:sz w:val="16"/>
                <w:szCs w:val="16"/>
              </w:rPr>
              <w:t>.000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7373EA" w:rsidRPr="00FB1CE6" w14:paraId="7F71A6B5" w14:textId="77777777" w:rsidTr="00654573">
        <w:trPr>
          <w:trHeight w:val="20"/>
        </w:trPr>
        <w:tc>
          <w:tcPr>
            <w:tcW w:w="3288" w:type="dxa"/>
            <w:noWrap/>
            <w:vAlign w:val="center"/>
            <w:hideMark/>
          </w:tcPr>
          <w:p w14:paraId="6D3C9224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Pemetrexed</w:t>
            </w:r>
          </w:p>
        </w:tc>
        <w:tc>
          <w:tcPr>
            <w:tcW w:w="1457" w:type="dxa"/>
            <w:noWrap/>
          </w:tcPr>
          <w:p w14:paraId="47BF6E15" w14:textId="52B4E0D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30 (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15EEF0FA" w14:textId="2A9790FC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45 (1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195" w:type="dxa"/>
            <w:noWrap/>
          </w:tcPr>
          <w:p w14:paraId="0A9F5607" w14:textId="08AF746F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0.2112</w:t>
            </w:r>
          </w:p>
        </w:tc>
        <w:tc>
          <w:tcPr>
            <w:tcW w:w="1209" w:type="dxa"/>
            <w:noWrap/>
          </w:tcPr>
          <w:p w14:paraId="1DB40EA8" w14:textId="53B1DD14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18 (5%)</w:t>
            </w:r>
          </w:p>
        </w:tc>
        <w:tc>
          <w:tcPr>
            <w:tcW w:w="1209" w:type="dxa"/>
            <w:noWrap/>
          </w:tcPr>
          <w:p w14:paraId="1FA2FAC8" w14:textId="0CC2638B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34 (</w:t>
            </w:r>
            <w:r>
              <w:rPr>
                <w:rFonts w:ascii="Arial" w:hAnsi="Arial" w:cs="Arial"/>
                <w:sz w:val="16"/>
                <w:szCs w:val="16"/>
              </w:rPr>
              <w:t>10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noWrap/>
          </w:tcPr>
          <w:p w14:paraId="4A7B8387" w14:textId="0938CD98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0.1742</w:t>
            </w:r>
          </w:p>
        </w:tc>
      </w:tr>
      <w:tr w:rsidR="007373EA" w:rsidRPr="00FB1CE6" w14:paraId="2663DBD8" w14:textId="77777777" w:rsidTr="00654573">
        <w:trPr>
          <w:trHeight w:val="20"/>
        </w:trPr>
        <w:tc>
          <w:tcPr>
            <w:tcW w:w="3288" w:type="dxa"/>
            <w:tcBorders>
              <w:bottom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461577B2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Gemcitabine</w:t>
            </w:r>
          </w:p>
        </w:tc>
        <w:tc>
          <w:tcPr>
            <w:tcW w:w="1457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409DD0F0" w14:textId="3A2BBB1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016568E6" w14:textId="3AB52458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(2%)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2A75EDA3" w14:textId="4878DF7F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0.0502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092A54E5" w14:textId="52400648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38078988" w14:textId="7D3DC87A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1433E84F" w14:textId="541B8D1E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</w:t>
            </w:r>
            <w:r w:rsidRPr="00304819">
              <w:rPr>
                <w:rFonts w:ascii="Arial" w:hAnsi="Arial" w:cs="Arial"/>
                <w:sz w:val="16"/>
                <w:szCs w:val="16"/>
              </w:rPr>
              <w:t>.000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7373EA" w:rsidRPr="00FB1CE6" w14:paraId="1E406DE3" w14:textId="77777777" w:rsidTr="00CE6FA7">
        <w:trPr>
          <w:trHeight w:val="20"/>
        </w:trPr>
        <w:tc>
          <w:tcPr>
            <w:tcW w:w="3288" w:type="dxa"/>
            <w:tcBorders>
              <w:top w:val="single" w:sz="4" w:space="0" w:color="auto"/>
            </w:tcBorders>
            <w:noWrap/>
            <w:vAlign w:val="center"/>
          </w:tcPr>
          <w:p w14:paraId="5FF5A956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u w:val="single"/>
                <w14:ligatures w14:val="none"/>
              </w:rPr>
            </w:pPr>
            <w:r w:rsidRPr="009F1C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u w:val="single"/>
                <w14:ligatures w14:val="none"/>
              </w:rPr>
              <w:t>Bone-Targeting Agents</w:t>
            </w:r>
          </w:p>
        </w:tc>
        <w:tc>
          <w:tcPr>
            <w:tcW w:w="1457" w:type="dxa"/>
            <w:tcBorders>
              <w:top w:val="single" w:sz="4" w:space="0" w:color="auto"/>
            </w:tcBorders>
            <w:noWrap/>
            <w:vAlign w:val="center"/>
          </w:tcPr>
          <w:p w14:paraId="6E6E2719" w14:textId="7777777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</w:tcBorders>
            <w:noWrap/>
            <w:vAlign w:val="center"/>
          </w:tcPr>
          <w:p w14:paraId="12DEE8A4" w14:textId="7777777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  <w:noWrap/>
            <w:vAlign w:val="center"/>
          </w:tcPr>
          <w:p w14:paraId="0C8F871D" w14:textId="7777777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</w:tcBorders>
            <w:noWrap/>
            <w:vAlign w:val="center"/>
          </w:tcPr>
          <w:p w14:paraId="793F2B77" w14:textId="7777777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</w:tcBorders>
            <w:noWrap/>
            <w:vAlign w:val="center"/>
          </w:tcPr>
          <w:p w14:paraId="07735C76" w14:textId="7777777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noWrap/>
            <w:vAlign w:val="center"/>
          </w:tcPr>
          <w:p w14:paraId="6FAEC174" w14:textId="7777777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7373EA" w:rsidRPr="00FB1CE6" w14:paraId="37374DB9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  <w:hideMark/>
          </w:tcPr>
          <w:p w14:paraId="28C462ED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Zoledronic Acid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1113E030" w14:textId="203BBE23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428C4CDB" w14:textId="2EFA0C93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(2%)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1B6D48F9" w14:textId="136F4A92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0.0502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4A954303" w14:textId="1FF429A4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5B3899AA" w14:textId="74EE3E1C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256BE4DA" w14:textId="4C1F847C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</w:t>
            </w:r>
            <w:r w:rsidRPr="00304819">
              <w:rPr>
                <w:rFonts w:ascii="Arial" w:hAnsi="Arial" w:cs="Arial"/>
                <w:sz w:val="16"/>
                <w:szCs w:val="16"/>
              </w:rPr>
              <w:t>.000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7373EA" w:rsidRPr="00FB1CE6" w14:paraId="074ECF9E" w14:textId="77777777" w:rsidTr="00654573">
        <w:trPr>
          <w:trHeight w:val="20"/>
        </w:trPr>
        <w:tc>
          <w:tcPr>
            <w:tcW w:w="328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FAD7378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Denosumab</w:t>
            </w:r>
          </w:p>
        </w:tc>
        <w:tc>
          <w:tcPr>
            <w:tcW w:w="1457" w:type="dxa"/>
            <w:tcBorders>
              <w:bottom w:val="single" w:sz="4" w:space="0" w:color="auto"/>
            </w:tcBorders>
            <w:noWrap/>
          </w:tcPr>
          <w:p w14:paraId="1C33A474" w14:textId="72D1A796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noWrap/>
          </w:tcPr>
          <w:p w14:paraId="0438B22A" w14:textId="7017299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(2%)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noWrap/>
          </w:tcPr>
          <w:p w14:paraId="0E179555" w14:textId="1DF9FCA6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0.0502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noWrap/>
          </w:tcPr>
          <w:p w14:paraId="39C88777" w14:textId="43A368B0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noWrap/>
          </w:tcPr>
          <w:p w14:paraId="5D01B2CD" w14:textId="6EF3F1E4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noWrap/>
          </w:tcPr>
          <w:p w14:paraId="253542C2" w14:textId="1B26CC15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</w:t>
            </w:r>
            <w:r w:rsidRPr="00304819">
              <w:rPr>
                <w:rFonts w:ascii="Arial" w:hAnsi="Arial" w:cs="Arial"/>
                <w:sz w:val="16"/>
                <w:szCs w:val="16"/>
              </w:rPr>
              <w:t>.000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7373EA" w:rsidRPr="00FB1CE6" w14:paraId="34FF7E70" w14:textId="77777777" w:rsidTr="00CE6FA7">
        <w:trPr>
          <w:trHeight w:val="20"/>
        </w:trPr>
        <w:tc>
          <w:tcPr>
            <w:tcW w:w="3288" w:type="dxa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757F8A48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u w:val="single"/>
                <w14:ligatures w14:val="none"/>
              </w:rPr>
            </w:pPr>
            <w:r w:rsidRPr="009F1C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u w:val="single"/>
                <w14:ligatures w14:val="none"/>
              </w:rPr>
              <w:t>Laboratory Data</w:t>
            </w:r>
          </w:p>
        </w:tc>
        <w:tc>
          <w:tcPr>
            <w:tcW w:w="1457" w:type="dxa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38E8DA9A" w14:textId="7777777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581715E5" w14:textId="7777777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08AFC4C4" w14:textId="7777777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</w:tcBorders>
            <w:shd w:val="clear" w:color="auto" w:fill="E8E8E8" w:themeFill="background2"/>
            <w:vAlign w:val="center"/>
          </w:tcPr>
          <w:p w14:paraId="5A1C4D1F" w14:textId="7777777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0AC787C4" w14:textId="7777777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23B01417" w14:textId="7777777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7373EA" w:rsidRPr="00FB1CE6" w14:paraId="05CFE5CA" w14:textId="77777777" w:rsidTr="00654573">
        <w:trPr>
          <w:trHeight w:val="20"/>
        </w:trPr>
        <w:tc>
          <w:tcPr>
            <w:tcW w:w="3288" w:type="dxa"/>
            <w:noWrap/>
            <w:vAlign w:val="center"/>
            <w:hideMark/>
          </w:tcPr>
          <w:p w14:paraId="48A25E7C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BMI (kg/m</w:t>
            </w: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2</w:t>
            </w: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457" w:type="dxa"/>
            <w:noWrap/>
          </w:tcPr>
          <w:p w14:paraId="180FA60C" w14:textId="5599EA40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27.0 ± 6.1</w:t>
            </w:r>
          </w:p>
        </w:tc>
        <w:tc>
          <w:tcPr>
            <w:tcW w:w="1209" w:type="dxa"/>
            <w:noWrap/>
          </w:tcPr>
          <w:p w14:paraId="2B61DC86" w14:textId="0CBC85F9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26.0 ± 5.7</w:t>
            </w:r>
          </w:p>
        </w:tc>
        <w:tc>
          <w:tcPr>
            <w:tcW w:w="1195" w:type="dxa"/>
            <w:noWrap/>
          </w:tcPr>
          <w:p w14:paraId="6455C310" w14:textId="376C6A70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0.1661</w:t>
            </w:r>
          </w:p>
        </w:tc>
        <w:tc>
          <w:tcPr>
            <w:tcW w:w="1209" w:type="dxa"/>
          </w:tcPr>
          <w:p w14:paraId="49293A78" w14:textId="553C2161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26.1 ± 6.2</w:t>
            </w:r>
          </w:p>
        </w:tc>
        <w:tc>
          <w:tcPr>
            <w:tcW w:w="1209" w:type="dxa"/>
            <w:noWrap/>
          </w:tcPr>
          <w:p w14:paraId="4DB4D886" w14:textId="7ED96625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26.3 ± 5.7</w:t>
            </w:r>
          </w:p>
        </w:tc>
        <w:tc>
          <w:tcPr>
            <w:tcW w:w="1664" w:type="dxa"/>
            <w:noWrap/>
          </w:tcPr>
          <w:p w14:paraId="2DE358BC" w14:textId="75308676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0.0344</w:t>
            </w:r>
          </w:p>
        </w:tc>
      </w:tr>
      <w:tr w:rsidR="007373EA" w:rsidRPr="00FB1CE6" w14:paraId="3D826424" w14:textId="77777777" w:rsidTr="00CE6FA7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</w:tcPr>
          <w:p w14:paraId="13AF206C" w14:textId="77777777" w:rsidR="007373EA" w:rsidRPr="009F1C62" w:rsidRDefault="007373EA" w:rsidP="007373EA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All ranges</w:t>
            </w:r>
          </w:p>
        </w:tc>
        <w:tc>
          <w:tcPr>
            <w:tcW w:w="1457" w:type="dxa"/>
            <w:shd w:val="clear" w:color="auto" w:fill="E8E8E8" w:themeFill="background2"/>
            <w:noWrap/>
            <w:vAlign w:val="center"/>
          </w:tcPr>
          <w:p w14:paraId="407B7EE4" w14:textId="79F1A2D6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554 (90%)</w:t>
            </w:r>
          </w:p>
        </w:tc>
        <w:tc>
          <w:tcPr>
            <w:tcW w:w="1209" w:type="dxa"/>
            <w:shd w:val="clear" w:color="auto" w:fill="E8E8E8" w:themeFill="background2"/>
            <w:noWrap/>
            <w:vAlign w:val="center"/>
          </w:tcPr>
          <w:p w14:paraId="5CBFB862" w14:textId="09182159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352 (82%)</w:t>
            </w:r>
          </w:p>
        </w:tc>
        <w:tc>
          <w:tcPr>
            <w:tcW w:w="1195" w:type="dxa"/>
            <w:shd w:val="clear" w:color="auto" w:fill="E8E8E8" w:themeFill="background2"/>
            <w:noWrap/>
            <w:vAlign w:val="center"/>
          </w:tcPr>
          <w:p w14:paraId="42117359" w14:textId="0FDEA7DE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09" w:type="dxa"/>
            <w:shd w:val="clear" w:color="auto" w:fill="E8E8E8" w:themeFill="background2"/>
            <w:vAlign w:val="center"/>
          </w:tcPr>
          <w:p w14:paraId="3282FED1" w14:textId="45F671DC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308 (87%)</w:t>
            </w:r>
          </w:p>
        </w:tc>
        <w:tc>
          <w:tcPr>
            <w:tcW w:w="1209" w:type="dxa"/>
            <w:shd w:val="clear" w:color="auto" w:fill="E8E8E8" w:themeFill="background2"/>
            <w:noWrap/>
            <w:vAlign w:val="center"/>
          </w:tcPr>
          <w:p w14:paraId="66765777" w14:textId="120F92B6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299 (85%)</w:t>
            </w:r>
          </w:p>
        </w:tc>
        <w:tc>
          <w:tcPr>
            <w:tcW w:w="1664" w:type="dxa"/>
            <w:shd w:val="clear" w:color="auto" w:fill="E8E8E8" w:themeFill="background2"/>
            <w:noWrap/>
            <w:vAlign w:val="center"/>
          </w:tcPr>
          <w:p w14:paraId="65064B44" w14:textId="511FA7AA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7373EA" w:rsidRPr="00FB1CE6" w14:paraId="287460F7" w14:textId="77777777" w:rsidTr="00654573">
        <w:trPr>
          <w:trHeight w:val="20"/>
        </w:trPr>
        <w:tc>
          <w:tcPr>
            <w:tcW w:w="3288" w:type="dxa"/>
            <w:noWrap/>
            <w:vAlign w:val="center"/>
          </w:tcPr>
          <w:p w14:paraId="4E489D42" w14:textId="77777777" w:rsidR="007373EA" w:rsidRPr="009F1C62" w:rsidRDefault="007373EA" w:rsidP="007373EA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0-18.5 kg/m</w:t>
            </w: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2</w:t>
            </w:r>
          </w:p>
        </w:tc>
        <w:tc>
          <w:tcPr>
            <w:tcW w:w="1457" w:type="dxa"/>
            <w:noWrap/>
          </w:tcPr>
          <w:p w14:paraId="52C5C132" w14:textId="28D410B2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41 (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07917B4D" w14:textId="037A14B6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37 (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195" w:type="dxa"/>
            <w:noWrap/>
          </w:tcPr>
          <w:p w14:paraId="7333EE2B" w14:textId="425EE950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0.0729</w:t>
            </w:r>
          </w:p>
        </w:tc>
        <w:tc>
          <w:tcPr>
            <w:tcW w:w="1209" w:type="dxa"/>
          </w:tcPr>
          <w:p w14:paraId="2A44E67A" w14:textId="689EFDBC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29 (8%)</w:t>
            </w:r>
          </w:p>
        </w:tc>
        <w:tc>
          <w:tcPr>
            <w:tcW w:w="1209" w:type="dxa"/>
            <w:noWrap/>
          </w:tcPr>
          <w:p w14:paraId="304A9DBA" w14:textId="180555CA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30 (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noWrap/>
          </w:tcPr>
          <w:p w14:paraId="3991C662" w14:textId="2B7AE038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0.0102</w:t>
            </w:r>
          </w:p>
        </w:tc>
      </w:tr>
      <w:tr w:rsidR="007373EA" w:rsidRPr="00FB1CE6" w14:paraId="3E0FA93C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</w:tcPr>
          <w:p w14:paraId="13B8A286" w14:textId="77777777" w:rsidR="007373EA" w:rsidRPr="009F1C62" w:rsidRDefault="007373EA" w:rsidP="007373EA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18.5-25 kg/m</w:t>
            </w: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2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2D3FAA66" w14:textId="3F8BEC6E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238 (3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7E78DBF9" w14:textId="00A74658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175 (4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7D9BE640" w14:textId="32344429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0.0402</w:t>
            </w:r>
          </w:p>
        </w:tc>
        <w:tc>
          <w:tcPr>
            <w:tcW w:w="1209" w:type="dxa"/>
            <w:shd w:val="clear" w:color="auto" w:fill="E8E8E8" w:themeFill="background2"/>
          </w:tcPr>
          <w:p w14:paraId="60DD1CC2" w14:textId="33597110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147 (4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1DA533E4" w14:textId="19A59214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142 (40%)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65C47D81" w14:textId="2485198C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0.0288</w:t>
            </w:r>
          </w:p>
        </w:tc>
      </w:tr>
      <w:tr w:rsidR="007373EA" w:rsidRPr="00FB1CE6" w14:paraId="34BD5C3A" w14:textId="77777777" w:rsidTr="00654573">
        <w:trPr>
          <w:trHeight w:val="20"/>
        </w:trPr>
        <w:tc>
          <w:tcPr>
            <w:tcW w:w="3288" w:type="dxa"/>
            <w:noWrap/>
            <w:vAlign w:val="center"/>
          </w:tcPr>
          <w:p w14:paraId="79DC47CC" w14:textId="77777777" w:rsidR="007373EA" w:rsidRPr="009F1C62" w:rsidRDefault="007373EA" w:rsidP="007373EA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25-30 kg/m</w:t>
            </w: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2</w:t>
            </w:r>
          </w:p>
        </w:tc>
        <w:tc>
          <w:tcPr>
            <w:tcW w:w="1457" w:type="dxa"/>
            <w:noWrap/>
          </w:tcPr>
          <w:p w14:paraId="12BB579F" w14:textId="3F109825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263 (4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381D21A4" w14:textId="7603E24C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176 (41%)</w:t>
            </w:r>
          </w:p>
        </w:tc>
        <w:tc>
          <w:tcPr>
            <w:tcW w:w="1195" w:type="dxa"/>
            <w:noWrap/>
          </w:tcPr>
          <w:p w14:paraId="50A050DE" w14:textId="5E9AD60F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0.0381</w:t>
            </w:r>
          </w:p>
        </w:tc>
        <w:tc>
          <w:tcPr>
            <w:tcW w:w="1209" w:type="dxa"/>
          </w:tcPr>
          <w:p w14:paraId="314B28A5" w14:textId="36926206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158 (4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2B630D2C" w14:textId="59A2904F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153 (43%)</w:t>
            </w:r>
          </w:p>
        </w:tc>
        <w:tc>
          <w:tcPr>
            <w:tcW w:w="1664" w:type="dxa"/>
            <w:noWrap/>
          </w:tcPr>
          <w:p w14:paraId="11FD128D" w14:textId="2333D779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0.0285</w:t>
            </w:r>
          </w:p>
        </w:tc>
      </w:tr>
      <w:tr w:rsidR="007373EA" w:rsidRPr="00FB1CE6" w14:paraId="397966D2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</w:tcPr>
          <w:p w14:paraId="5F87EEF7" w14:textId="77777777" w:rsidR="007373EA" w:rsidRPr="009F1C62" w:rsidRDefault="007373EA" w:rsidP="007373EA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30-35 kg/m</w:t>
            </w: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2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7CE76806" w14:textId="7C7D4BE2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187 (3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548E9667" w14:textId="04AD47CB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91 (21%)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7D2CE0BB" w14:textId="48DED098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0.2135</w:t>
            </w:r>
          </w:p>
        </w:tc>
        <w:tc>
          <w:tcPr>
            <w:tcW w:w="1209" w:type="dxa"/>
            <w:shd w:val="clear" w:color="auto" w:fill="E8E8E8" w:themeFill="background2"/>
          </w:tcPr>
          <w:p w14:paraId="3DB654AE" w14:textId="5C7A44D0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64 (18%)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16DB5CAC" w14:textId="542ABCF1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84 (2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787EF491" w14:textId="5663CD54" w:rsidR="007373EA" w:rsidRPr="00FB1CE6" w:rsidRDefault="007373EA" w:rsidP="007373EA">
            <w:pPr>
              <w:spacing w:after="0" w:line="240" w:lineRule="auto"/>
              <w:ind w:left="3600" w:hanging="360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0.1395</w:t>
            </w:r>
          </w:p>
        </w:tc>
      </w:tr>
      <w:tr w:rsidR="007373EA" w:rsidRPr="00FB1CE6" w14:paraId="0E4DD2E1" w14:textId="77777777" w:rsidTr="00654573">
        <w:trPr>
          <w:trHeight w:val="20"/>
        </w:trPr>
        <w:tc>
          <w:tcPr>
            <w:tcW w:w="3288" w:type="dxa"/>
            <w:noWrap/>
            <w:vAlign w:val="center"/>
          </w:tcPr>
          <w:p w14:paraId="016A61C8" w14:textId="77777777" w:rsidR="007373EA" w:rsidRPr="009F1C62" w:rsidRDefault="007373EA" w:rsidP="007373EA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35-40 kg/m</w:t>
            </w: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2</w:t>
            </w:r>
          </w:p>
        </w:tc>
        <w:tc>
          <w:tcPr>
            <w:tcW w:w="1457" w:type="dxa"/>
            <w:noWrap/>
          </w:tcPr>
          <w:p w14:paraId="6935E0D0" w14:textId="5AA5E5DE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73 (1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52FE7D61" w14:textId="0EEFC7CF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35 (8%)</w:t>
            </w:r>
          </w:p>
        </w:tc>
        <w:tc>
          <w:tcPr>
            <w:tcW w:w="1195" w:type="dxa"/>
            <w:noWrap/>
          </w:tcPr>
          <w:p w14:paraId="081CD42C" w14:textId="61785951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0.1251</w:t>
            </w:r>
          </w:p>
        </w:tc>
        <w:tc>
          <w:tcPr>
            <w:tcW w:w="1209" w:type="dxa"/>
          </w:tcPr>
          <w:p w14:paraId="55045EF8" w14:textId="7FA801E6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20 (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23BC38C5" w14:textId="1B4E67C0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30 (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noWrap/>
          </w:tcPr>
          <w:p w14:paraId="06DAADE5" w14:textId="14AA170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0.1106</w:t>
            </w:r>
          </w:p>
        </w:tc>
      </w:tr>
      <w:tr w:rsidR="007373EA" w:rsidRPr="00FB1CE6" w14:paraId="0DCA05DD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</w:tcPr>
          <w:p w14:paraId="5A9FCD6A" w14:textId="77777777" w:rsidR="007373EA" w:rsidRPr="009F1C62" w:rsidRDefault="007373EA" w:rsidP="007373EA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&gt;</w:t>
            </w: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40 kg/m</w:t>
            </w: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2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3F9846E1" w14:textId="65879CB8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32 (5%)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4FE40ABE" w14:textId="65C021A2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19 (4%)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7A7CEF2A" w14:textId="51BBD6E8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0.0369</w:t>
            </w:r>
          </w:p>
        </w:tc>
        <w:tc>
          <w:tcPr>
            <w:tcW w:w="1209" w:type="dxa"/>
            <w:shd w:val="clear" w:color="auto" w:fill="E8E8E8" w:themeFill="background2"/>
          </w:tcPr>
          <w:p w14:paraId="25F01DCA" w14:textId="4EE35B92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16 (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07B387DB" w14:textId="0F01CAD6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16 (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0D6F9C40" w14:textId="3D66D7A4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</w:t>
            </w:r>
            <w:r w:rsidRPr="00304819">
              <w:rPr>
                <w:rFonts w:ascii="Arial" w:hAnsi="Arial" w:cs="Arial"/>
                <w:sz w:val="16"/>
                <w:szCs w:val="16"/>
              </w:rPr>
              <w:t>.000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7373EA" w:rsidRPr="00FB1CE6" w14:paraId="1577C140" w14:textId="77777777" w:rsidTr="00654573">
        <w:trPr>
          <w:trHeight w:val="20"/>
        </w:trPr>
        <w:tc>
          <w:tcPr>
            <w:tcW w:w="3288" w:type="dxa"/>
            <w:noWrap/>
            <w:vAlign w:val="center"/>
            <w:hideMark/>
          </w:tcPr>
          <w:p w14:paraId="1A4FB51F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Albumin (g/dL)</w:t>
            </w:r>
          </w:p>
        </w:tc>
        <w:tc>
          <w:tcPr>
            <w:tcW w:w="1457" w:type="dxa"/>
            <w:noWrap/>
          </w:tcPr>
          <w:p w14:paraId="7EE424D3" w14:textId="7B87933D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3.8 ± 0.5</w:t>
            </w:r>
          </w:p>
        </w:tc>
        <w:tc>
          <w:tcPr>
            <w:tcW w:w="1209" w:type="dxa"/>
            <w:noWrap/>
          </w:tcPr>
          <w:p w14:paraId="1165A632" w14:textId="1B2893D5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3.7 ± 0.6</w:t>
            </w:r>
          </w:p>
        </w:tc>
        <w:tc>
          <w:tcPr>
            <w:tcW w:w="1195" w:type="dxa"/>
            <w:noWrap/>
          </w:tcPr>
          <w:p w14:paraId="03A5833E" w14:textId="7EBC11D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0.2821</w:t>
            </w:r>
          </w:p>
        </w:tc>
        <w:tc>
          <w:tcPr>
            <w:tcW w:w="1209" w:type="dxa"/>
            <w:noWrap/>
          </w:tcPr>
          <w:p w14:paraId="7FA8820A" w14:textId="10055F8B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3.7 ± 0.6</w:t>
            </w:r>
          </w:p>
        </w:tc>
        <w:tc>
          <w:tcPr>
            <w:tcW w:w="1209" w:type="dxa"/>
            <w:noWrap/>
          </w:tcPr>
          <w:p w14:paraId="7E91B363" w14:textId="392F037B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3.7 ± 0.5</w:t>
            </w:r>
          </w:p>
        </w:tc>
        <w:tc>
          <w:tcPr>
            <w:tcW w:w="1664" w:type="dxa"/>
            <w:noWrap/>
          </w:tcPr>
          <w:p w14:paraId="369BE39D" w14:textId="5BA5510F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0.0241</w:t>
            </w:r>
          </w:p>
        </w:tc>
      </w:tr>
      <w:tr w:rsidR="007373EA" w:rsidRPr="00FB1CE6" w14:paraId="6D6D0B51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</w:tcPr>
          <w:p w14:paraId="2E3D651B" w14:textId="77777777" w:rsidR="007373EA" w:rsidRPr="009F1C62" w:rsidRDefault="007373EA" w:rsidP="007373EA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All ranges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045C80C6" w14:textId="0AF32604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426 (70%)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6BC4D5BD" w14:textId="13EA0D70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289 (67%)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79489B22" w14:textId="53C719DC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0.2821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717461B5" w14:textId="7C94260C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234 (66%)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18D54E6C" w14:textId="6910F2F3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235 (67%)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4A2E4DD7" w14:textId="31B54E0C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0.0241</w:t>
            </w:r>
          </w:p>
        </w:tc>
      </w:tr>
      <w:tr w:rsidR="007373EA" w:rsidRPr="00FB1CE6" w14:paraId="51E213C3" w14:textId="77777777" w:rsidTr="00654573">
        <w:trPr>
          <w:trHeight w:val="20"/>
        </w:trPr>
        <w:tc>
          <w:tcPr>
            <w:tcW w:w="3288" w:type="dxa"/>
            <w:noWrap/>
            <w:vAlign w:val="center"/>
          </w:tcPr>
          <w:p w14:paraId="0B5816F1" w14:textId="77777777" w:rsidR="007373EA" w:rsidRPr="009F1C62" w:rsidRDefault="007373EA" w:rsidP="007373E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&lt;3.5 g/dL</w:t>
            </w:r>
          </w:p>
        </w:tc>
        <w:tc>
          <w:tcPr>
            <w:tcW w:w="1457" w:type="dxa"/>
            <w:noWrap/>
          </w:tcPr>
          <w:p w14:paraId="4D74E069" w14:textId="10D8643E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161 (26%)</w:t>
            </w:r>
          </w:p>
        </w:tc>
        <w:tc>
          <w:tcPr>
            <w:tcW w:w="1209" w:type="dxa"/>
            <w:noWrap/>
          </w:tcPr>
          <w:p w14:paraId="17D1F337" w14:textId="41CB5948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150 (35%)</w:t>
            </w:r>
          </w:p>
        </w:tc>
        <w:tc>
          <w:tcPr>
            <w:tcW w:w="1195" w:type="dxa"/>
            <w:noWrap/>
          </w:tcPr>
          <w:p w14:paraId="6C6C3B00" w14:textId="2D4E429A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0.1896</w:t>
            </w:r>
          </w:p>
        </w:tc>
        <w:tc>
          <w:tcPr>
            <w:tcW w:w="1209" w:type="dxa"/>
            <w:noWrap/>
          </w:tcPr>
          <w:p w14:paraId="0F206DC8" w14:textId="7EBA8EEA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108 (3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6A205204" w14:textId="1D88E7B3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108 (3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noWrap/>
          </w:tcPr>
          <w:p w14:paraId="74F764C7" w14:textId="6913B788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</w:t>
            </w:r>
            <w:r w:rsidRPr="00304819">
              <w:rPr>
                <w:rFonts w:ascii="Arial" w:hAnsi="Arial" w:cs="Arial"/>
                <w:sz w:val="16"/>
                <w:szCs w:val="16"/>
              </w:rPr>
              <w:t>.000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7373EA" w:rsidRPr="00FB1CE6" w14:paraId="3FB24211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</w:tcPr>
          <w:p w14:paraId="691D0836" w14:textId="77777777" w:rsidR="007373EA" w:rsidRPr="009F1C62" w:rsidRDefault="007373EA" w:rsidP="007373E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≥3.5 g/dL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19D100CC" w14:textId="2A434DBC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393 (64%)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02184B49" w14:textId="21276756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246 (57%)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790CD355" w14:textId="28762183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0.1389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7C145D56" w14:textId="6A6F3543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203 (5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344DADF2" w14:textId="59F95F28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204 (5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2316E094" w14:textId="7A9B971B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0.0057</w:t>
            </w:r>
          </w:p>
        </w:tc>
      </w:tr>
      <w:tr w:rsidR="007373EA" w:rsidRPr="00FB1CE6" w14:paraId="20BDFC32" w14:textId="77777777" w:rsidTr="00654573">
        <w:trPr>
          <w:trHeight w:val="20"/>
        </w:trPr>
        <w:tc>
          <w:tcPr>
            <w:tcW w:w="3288" w:type="dxa"/>
            <w:noWrap/>
            <w:vAlign w:val="center"/>
            <w:hideMark/>
          </w:tcPr>
          <w:p w14:paraId="349D57C6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Calcium (mg/dL)</w:t>
            </w:r>
          </w:p>
        </w:tc>
        <w:tc>
          <w:tcPr>
            <w:tcW w:w="1457" w:type="dxa"/>
            <w:noWrap/>
          </w:tcPr>
          <w:p w14:paraId="133D195B" w14:textId="474D15F5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9.4 ± 0.6</w:t>
            </w:r>
          </w:p>
        </w:tc>
        <w:tc>
          <w:tcPr>
            <w:tcW w:w="1209" w:type="dxa"/>
            <w:noWrap/>
          </w:tcPr>
          <w:p w14:paraId="2A02640B" w14:textId="73502301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9.3 ± 0.7</w:t>
            </w:r>
          </w:p>
        </w:tc>
        <w:tc>
          <w:tcPr>
            <w:tcW w:w="1195" w:type="dxa"/>
            <w:noWrap/>
          </w:tcPr>
          <w:p w14:paraId="38C4C560" w14:textId="645BD6BF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0.0946</w:t>
            </w:r>
          </w:p>
        </w:tc>
        <w:tc>
          <w:tcPr>
            <w:tcW w:w="1209" w:type="dxa"/>
            <w:noWrap/>
          </w:tcPr>
          <w:p w14:paraId="6FD4C35F" w14:textId="324A411E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9.4 ± 0.7</w:t>
            </w:r>
          </w:p>
        </w:tc>
        <w:tc>
          <w:tcPr>
            <w:tcW w:w="1209" w:type="dxa"/>
            <w:noWrap/>
          </w:tcPr>
          <w:p w14:paraId="50580900" w14:textId="65B0ECAB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9.4 ± 0.7</w:t>
            </w:r>
          </w:p>
        </w:tc>
        <w:tc>
          <w:tcPr>
            <w:tcW w:w="1664" w:type="dxa"/>
            <w:noWrap/>
          </w:tcPr>
          <w:p w14:paraId="5C5E17A5" w14:textId="4F7454FB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0.0448</w:t>
            </w:r>
          </w:p>
        </w:tc>
      </w:tr>
      <w:tr w:rsidR="007373EA" w:rsidRPr="00FB1CE6" w14:paraId="12143564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</w:tcPr>
          <w:p w14:paraId="3380C92E" w14:textId="77777777" w:rsidR="007373EA" w:rsidRPr="009F1C62" w:rsidRDefault="007373EA" w:rsidP="007373EA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All ranges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6EB2BA55" w14:textId="12F819AE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475 (7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59A339CD" w14:textId="3BBCF34D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319 (74%)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65ED4F1A" w14:textId="1FFE0A95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0.0732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5C008C48" w14:textId="5A1EDE45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265 (75%)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1C129F51" w14:textId="0B32D3E0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263 (7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1176B541" w14:textId="0D905D3F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0.0130</w:t>
            </w:r>
          </w:p>
        </w:tc>
      </w:tr>
      <w:tr w:rsidR="007373EA" w:rsidRPr="00FB1CE6" w14:paraId="39F82BFF" w14:textId="77777777" w:rsidTr="00654573">
        <w:trPr>
          <w:trHeight w:val="20"/>
        </w:trPr>
        <w:tc>
          <w:tcPr>
            <w:tcW w:w="3288" w:type="dxa"/>
            <w:noWrap/>
            <w:vAlign w:val="center"/>
            <w:hideMark/>
          </w:tcPr>
          <w:p w14:paraId="2C50E857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Phosphate (mg/dL)</w:t>
            </w:r>
          </w:p>
        </w:tc>
        <w:tc>
          <w:tcPr>
            <w:tcW w:w="1457" w:type="dxa"/>
            <w:noWrap/>
          </w:tcPr>
          <w:p w14:paraId="36EE0F1F" w14:textId="069C30CD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3.4 ± 0.6</w:t>
            </w:r>
          </w:p>
        </w:tc>
        <w:tc>
          <w:tcPr>
            <w:tcW w:w="1209" w:type="dxa"/>
            <w:noWrap/>
          </w:tcPr>
          <w:p w14:paraId="65C6F6F8" w14:textId="3108D0C9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3.3 ± 0.7</w:t>
            </w:r>
          </w:p>
        </w:tc>
        <w:tc>
          <w:tcPr>
            <w:tcW w:w="1195" w:type="dxa"/>
            <w:noWrap/>
          </w:tcPr>
          <w:p w14:paraId="1CFD78B7" w14:textId="3A3E7E38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0.0622</w:t>
            </w:r>
          </w:p>
        </w:tc>
        <w:tc>
          <w:tcPr>
            <w:tcW w:w="1209" w:type="dxa"/>
            <w:noWrap/>
          </w:tcPr>
          <w:p w14:paraId="430CB82E" w14:textId="0A7D03F6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3.3 ± 0.6</w:t>
            </w:r>
          </w:p>
        </w:tc>
        <w:tc>
          <w:tcPr>
            <w:tcW w:w="1209" w:type="dxa"/>
            <w:noWrap/>
          </w:tcPr>
          <w:p w14:paraId="5A02A349" w14:textId="790DB122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3.3 ± 0.8</w:t>
            </w:r>
          </w:p>
        </w:tc>
        <w:tc>
          <w:tcPr>
            <w:tcW w:w="1664" w:type="dxa"/>
            <w:noWrap/>
          </w:tcPr>
          <w:p w14:paraId="323F1AE9" w14:textId="1D514B1B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0.0068</w:t>
            </w:r>
          </w:p>
        </w:tc>
      </w:tr>
      <w:tr w:rsidR="007373EA" w:rsidRPr="00FB1CE6" w14:paraId="698CB42B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</w:tcPr>
          <w:p w14:paraId="00BC96D4" w14:textId="77777777" w:rsidR="007373EA" w:rsidRPr="009F1C62" w:rsidRDefault="007373EA" w:rsidP="007373EA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All ranges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5DF2F78A" w14:textId="5EEF3BE9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177 (2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4D0F4FA3" w14:textId="22FBB939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154 (3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5F6EF1BC" w14:textId="16FE333C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0.1505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3E3CAB1D" w14:textId="5E7E19FF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103 (29%)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387D4E01" w14:textId="5A7E5CDA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124 (35%)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3A26475E" w14:textId="77C322CB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0.1276</w:t>
            </w:r>
          </w:p>
        </w:tc>
      </w:tr>
      <w:tr w:rsidR="007373EA" w:rsidRPr="00FB1CE6" w14:paraId="094125F0" w14:textId="77777777" w:rsidTr="00654573">
        <w:trPr>
          <w:trHeight w:val="20"/>
        </w:trPr>
        <w:tc>
          <w:tcPr>
            <w:tcW w:w="3288" w:type="dxa"/>
            <w:noWrap/>
            <w:vAlign w:val="center"/>
            <w:hideMark/>
          </w:tcPr>
          <w:p w14:paraId="55E8B95A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Lactate dehydrogenase (U/L)</w:t>
            </w:r>
          </w:p>
        </w:tc>
        <w:tc>
          <w:tcPr>
            <w:tcW w:w="1457" w:type="dxa"/>
            <w:noWrap/>
          </w:tcPr>
          <w:p w14:paraId="5C1B8277" w14:textId="39794AAB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277.7 ± 204.4</w:t>
            </w:r>
          </w:p>
        </w:tc>
        <w:tc>
          <w:tcPr>
            <w:tcW w:w="1209" w:type="dxa"/>
            <w:noWrap/>
          </w:tcPr>
          <w:p w14:paraId="26690817" w14:textId="7D324ABA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281.1 ± 184.8</w:t>
            </w:r>
          </w:p>
        </w:tc>
        <w:tc>
          <w:tcPr>
            <w:tcW w:w="1195" w:type="dxa"/>
            <w:noWrap/>
          </w:tcPr>
          <w:p w14:paraId="266833AC" w14:textId="0D69B2CA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0.0177</w:t>
            </w:r>
          </w:p>
        </w:tc>
        <w:tc>
          <w:tcPr>
            <w:tcW w:w="1209" w:type="dxa"/>
            <w:noWrap/>
          </w:tcPr>
          <w:p w14:paraId="069314BF" w14:textId="2AFCB48B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304.3 ± 253.8</w:t>
            </w:r>
          </w:p>
        </w:tc>
        <w:tc>
          <w:tcPr>
            <w:tcW w:w="1209" w:type="dxa"/>
            <w:noWrap/>
          </w:tcPr>
          <w:p w14:paraId="538F8CE5" w14:textId="3BA70513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268.6 ± 193.0</w:t>
            </w:r>
          </w:p>
        </w:tc>
        <w:tc>
          <w:tcPr>
            <w:tcW w:w="1664" w:type="dxa"/>
            <w:noWrap/>
          </w:tcPr>
          <w:p w14:paraId="451D1F28" w14:textId="117A75CF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0.1585</w:t>
            </w:r>
          </w:p>
        </w:tc>
      </w:tr>
      <w:tr w:rsidR="007373EA" w:rsidRPr="00FB1CE6" w14:paraId="1F46B4AB" w14:textId="77777777" w:rsidTr="00CE6FA7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</w:tcPr>
          <w:p w14:paraId="23592AF3" w14:textId="77777777" w:rsidR="007373EA" w:rsidRPr="009F1C62" w:rsidRDefault="007373EA" w:rsidP="007373E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All ranges</w:t>
            </w:r>
          </w:p>
        </w:tc>
        <w:tc>
          <w:tcPr>
            <w:tcW w:w="1457" w:type="dxa"/>
            <w:shd w:val="clear" w:color="auto" w:fill="E8E8E8" w:themeFill="background2"/>
            <w:noWrap/>
            <w:vAlign w:val="center"/>
          </w:tcPr>
          <w:p w14:paraId="2ED1800C" w14:textId="22134E00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119 (19%)</w:t>
            </w:r>
          </w:p>
        </w:tc>
        <w:tc>
          <w:tcPr>
            <w:tcW w:w="1209" w:type="dxa"/>
            <w:shd w:val="clear" w:color="auto" w:fill="E8E8E8" w:themeFill="background2"/>
            <w:noWrap/>
            <w:vAlign w:val="center"/>
          </w:tcPr>
          <w:p w14:paraId="362A290C" w14:textId="5AEF06B8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86 (20%)</w:t>
            </w:r>
          </w:p>
        </w:tc>
        <w:tc>
          <w:tcPr>
            <w:tcW w:w="1195" w:type="dxa"/>
            <w:shd w:val="clear" w:color="auto" w:fill="E8E8E8" w:themeFill="background2"/>
            <w:noWrap/>
            <w:vAlign w:val="center"/>
          </w:tcPr>
          <w:p w14:paraId="0A757F4A" w14:textId="4C9F601F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0.0177</w:t>
            </w:r>
          </w:p>
        </w:tc>
        <w:tc>
          <w:tcPr>
            <w:tcW w:w="1209" w:type="dxa"/>
            <w:shd w:val="clear" w:color="auto" w:fill="E8E8E8" w:themeFill="background2"/>
            <w:noWrap/>
            <w:vAlign w:val="center"/>
          </w:tcPr>
          <w:p w14:paraId="58A0E9C3" w14:textId="080D074F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70 (20%)</w:t>
            </w:r>
          </w:p>
        </w:tc>
        <w:tc>
          <w:tcPr>
            <w:tcW w:w="1209" w:type="dxa"/>
            <w:shd w:val="clear" w:color="auto" w:fill="E8E8E8" w:themeFill="background2"/>
            <w:noWrap/>
            <w:vAlign w:val="center"/>
          </w:tcPr>
          <w:p w14:paraId="3034BA4D" w14:textId="6EA6EE4C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64 (18%)</w:t>
            </w:r>
          </w:p>
        </w:tc>
        <w:tc>
          <w:tcPr>
            <w:tcW w:w="1664" w:type="dxa"/>
            <w:shd w:val="clear" w:color="auto" w:fill="E8E8E8" w:themeFill="background2"/>
            <w:noWrap/>
            <w:vAlign w:val="center"/>
          </w:tcPr>
          <w:p w14:paraId="71DBFB5B" w14:textId="515216F0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0.1585</w:t>
            </w:r>
          </w:p>
        </w:tc>
      </w:tr>
      <w:tr w:rsidR="007373EA" w:rsidRPr="00FB1CE6" w14:paraId="0ABE7C3D" w14:textId="77777777" w:rsidTr="00654573">
        <w:trPr>
          <w:trHeight w:val="20"/>
        </w:trPr>
        <w:tc>
          <w:tcPr>
            <w:tcW w:w="3288" w:type="dxa"/>
            <w:noWrap/>
            <w:vAlign w:val="center"/>
          </w:tcPr>
          <w:p w14:paraId="768DB918" w14:textId="77777777" w:rsidR="007373EA" w:rsidRPr="009F1C62" w:rsidRDefault="007373EA" w:rsidP="007373E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≤250 U/L</w:t>
            </w:r>
          </w:p>
        </w:tc>
        <w:tc>
          <w:tcPr>
            <w:tcW w:w="1457" w:type="dxa"/>
            <w:noWrap/>
          </w:tcPr>
          <w:p w14:paraId="3602B7AB" w14:textId="5F5C960E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81 (13%)</w:t>
            </w:r>
          </w:p>
        </w:tc>
        <w:tc>
          <w:tcPr>
            <w:tcW w:w="1209" w:type="dxa"/>
            <w:noWrap/>
          </w:tcPr>
          <w:p w14:paraId="214CEEF8" w14:textId="18CCBEC5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63 (1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195" w:type="dxa"/>
            <w:noWrap/>
          </w:tcPr>
          <w:p w14:paraId="1F785D63" w14:textId="54C7D426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0.0425</w:t>
            </w:r>
          </w:p>
        </w:tc>
        <w:tc>
          <w:tcPr>
            <w:tcW w:w="1209" w:type="dxa"/>
            <w:noWrap/>
          </w:tcPr>
          <w:p w14:paraId="67A368C4" w14:textId="35CDD4F8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48 (1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02F72430" w14:textId="728EE226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49 (1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noWrap/>
          </w:tcPr>
          <w:p w14:paraId="5E33F803" w14:textId="0FCB1751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0.0082</w:t>
            </w:r>
          </w:p>
        </w:tc>
      </w:tr>
      <w:tr w:rsidR="007373EA" w:rsidRPr="00FB1CE6" w14:paraId="5A56989F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</w:tcPr>
          <w:p w14:paraId="48B0DEEA" w14:textId="77777777" w:rsidR="007373EA" w:rsidRPr="009F1C62" w:rsidRDefault="007373EA" w:rsidP="007373E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251-400 U/L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44649E09" w14:textId="525907F6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39 (6%)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630F8FBE" w14:textId="36E99A99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20 (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670A4902" w14:textId="3A0B6A4A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0.0745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109FBB87" w14:textId="678BF112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16 (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5AE9EFCD" w14:textId="06159485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15 (4%)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5BA1696E" w14:textId="555E4B51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0.0138</w:t>
            </w:r>
          </w:p>
        </w:tc>
      </w:tr>
      <w:tr w:rsidR="007373EA" w:rsidRPr="00FB1CE6" w14:paraId="1ABD3AE3" w14:textId="77777777" w:rsidTr="00654573">
        <w:trPr>
          <w:trHeight w:val="57"/>
        </w:trPr>
        <w:tc>
          <w:tcPr>
            <w:tcW w:w="3288" w:type="dxa"/>
            <w:noWrap/>
            <w:vAlign w:val="center"/>
          </w:tcPr>
          <w:p w14:paraId="4729E8AC" w14:textId="77777777" w:rsidR="007373EA" w:rsidRPr="009F1C62" w:rsidRDefault="007373EA" w:rsidP="007373E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&gt;</w:t>
            </w: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400 U/L</w:t>
            </w:r>
          </w:p>
        </w:tc>
        <w:tc>
          <w:tcPr>
            <w:tcW w:w="1457" w:type="dxa"/>
            <w:noWrap/>
          </w:tcPr>
          <w:p w14:paraId="2DCFF151" w14:textId="3A82A7BD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16 (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1D697A4F" w14:textId="1169E422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17 (4%)</w:t>
            </w:r>
          </w:p>
        </w:tc>
        <w:tc>
          <w:tcPr>
            <w:tcW w:w="1195" w:type="dxa"/>
            <w:noWrap/>
          </w:tcPr>
          <w:p w14:paraId="7285DFEB" w14:textId="1F4A44F4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0.0759</w:t>
            </w:r>
          </w:p>
        </w:tc>
        <w:tc>
          <w:tcPr>
            <w:tcW w:w="1209" w:type="dxa"/>
            <w:noWrap/>
          </w:tcPr>
          <w:p w14:paraId="14EC358E" w14:textId="5400C9C1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14 (4%)</w:t>
            </w:r>
          </w:p>
        </w:tc>
        <w:tc>
          <w:tcPr>
            <w:tcW w:w="1209" w:type="dxa"/>
            <w:noWrap/>
          </w:tcPr>
          <w:p w14:paraId="44CF53BD" w14:textId="79B6EE32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noWrap/>
          </w:tcPr>
          <w:p w14:paraId="60CC5A9E" w14:textId="06878DFA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0.0626</w:t>
            </w:r>
          </w:p>
        </w:tc>
      </w:tr>
      <w:tr w:rsidR="007373EA" w:rsidRPr="00FB1CE6" w14:paraId="06F8F7DA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  <w:hideMark/>
          </w:tcPr>
          <w:p w14:paraId="6888E7FC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Hemoglobin (g/dL)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6738A05C" w14:textId="34A9C74F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12.7 ± 2.0</w:t>
            </w:r>
          </w:p>
        </w:tc>
        <w:tc>
          <w:tcPr>
            <w:tcW w:w="1209" w:type="dxa"/>
            <w:shd w:val="clear" w:color="auto" w:fill="E8E8E8" w:themeFill="background2"/>
          </w:tcPr>
          <w:p w14:paraId="026CE642" w14:textId="704FE342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12.4 ± 2.0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26CA169E" w14:textId="43CE58B5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0.1363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31D27E6C" w14:textId="5E2DE9CD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12.5 ± 2.0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7348C99A" w14:textId="226F3358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12.4 ± 2.0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4A6B0704" w14:textId="1F11709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0.0136</w:t>
            </w:r>
          </w:p>
        </w:tc>
      </w:tr>
      <w:tr w:rsidR="007373EA" w:rsidRPr="00FB1CE6" w14:paraId="385C172F" w14:textId="77777777" w:rsidTr="00654573">
        <w:trPr>
          <w:trHeight w:val="47"/>
        </w:trPr>
        <w:tc>
          <w:tcPr>
            <w:tcW w:w="3288" w:type="dxa"/>
            <w:tcBorders>
              <w:bottom w:val="single" w:sz="4" w:space="0" w:color="auto"/>
            </w:tcBorders>
            <w:noWrap/>
            <w:vAlign w:val="center"/>
          </w:tcPr>
          <w:p w14:paraId="1849200B" w14:textId="77777777" w:rsidR="007373EA" w:rsidRPr="009F1C62" w:rsidRDefault="007373EA" w:rsidP="007373E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All ranges</w:t>
            </w:r>
          </w:p>
        </w:tc>
        <w:tc>
          <w:tcPr>
            <w:tcW w:w="1457" w:type="dxa"/>
            <w:tcBorders>
              <w:bottom w:val="single" w:sz="4" w:space="0" w:color="auto"/>
            </w:tcBorders>
            <w:noWrap/>
          </w:tcPr>
          <w:p w14:paraId="485F022A" w14:textId="20E13682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480 (78%)</w:t>
            </w:r>
          </w:p>
        </w:tc>
        <w:tc>
          <w:tcPr>
            <w:tcW w:w="1209" w:type="dxa"/>
            <w:tcBorders>
              <w:bottom w:val="single" w:sz="4" w:space="0" w:color="auto"/>
            </w:tcBorders>
          </w:tcPr>
          <w:p w14:paraId="7FE2D9A0" w14:textId="40F6048B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322 (75%)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noWrap/>
          </w:tcPr>
          <w:p w14:paraId="3CC3BD32" w14:textId="4C186939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0.0768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noWrap/>
          </w:tcPr>
          <w:p w14:paraId="3C3DFA8F" w14:textId="766D4177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268 (7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noWrap/>
          </w:tcPr>
          <w:p w14:paraId="30C22029" w14:textId="4DE6A0C4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266 (75%)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noWrap/>
          </w:tcPr>
          <w:p w14:paraId="22588110" w14:textId="7BB9577C" w:rsidR="007373EA" w:rsidRPr="00FB1CE6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0.0132</w:t>
            </w:r>
          </w:p>
        </w:tc>
      </w:tr>
      <w:tr w:rsidR="007373EA" w:rsidRPr="009F1C62" w14:paraId="48D324FA" w14:textId="77777777" w:rsidTr="00CE6FA7">
        <w:trPr>
          <w:trHeight w:val="20"/>
        </w:trPr>
        <w:tc>
          <w:tcPr>
            <w:tcW w:w="11231" w:type="dxa"/>
            <w:gridSpan w:val="7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3FF22DC8" w14:textId="5808516E" w:rsidR="007373EA" w:rsidRPr="009F1C62" w:rsidRDefault="007373EA" w:rsidP="007373EA">
            <w:pPr>
              <w:spacing w:after="0" w:line="240" w:lineRule="auto"/>
              <w:rPr>
                <w:rFonts w:ascii="Arial" w:hAnsi="Arial" w:cs="Arial"/>
              </w:rPr>
            </w:pPr>
            <w:r w:rsidRPr="009F1C62">
              <w:rPr>
                <w:rFonts w:ascii="Arial" w:hAnsi="Arial" w:cs="Arial"/>
                <w:sz w:val="16"/>
                <w:szCs w:val="16"/>
              </w:rPr>
              <w:t xml:space="preserve">Values are mean ± SD or n (%), all percentages are rounded to the nearest whole number. To protect privacy, counts of 10 or </w:t>
            </w:r>
            <w:r w:rsidR="00D44702">
              <w:rPr>
                <w:rFonts w:ascii="Arial" w:hAnsi="Arial" w:cs="Arial"/>
                <w:sz w:val="16"/>
                <w:szCs w:val="16"/>
              </w:rPr>
              <w:t>fewer</w:t>
            </w:r>
            <w:r w:rsidRPr="009F1C62">
              <w:rPr>
                <w:rFonts w:ascii="Arial" w:hAnsi="Arial" w:cs="Arial"/>
                <w:sz w:val="16"/>
                <w:szCs w:val="16"/>
              </w:rPr>
              <w:t xml:space="preserve"> are rounded to </w:t>
            </w: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≤10. 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RT = radiotherapy; IO = immunotherapy; </w:t>
            </w:r>
            <w:r w:rsidRPr="009F1C62">
              <w:rPr>
                <w:rFonts w:ascii="Arial" w:hAnsi="Arial" w:cs="Arial"/>
                <w:sz w:val="16"/>
                <w:szCs w:val="16"/>
              </w:rPr>
              <w:t>BMI = body mass index; CAD = coronary artery disease</w:t>
            </w:r>
            <w:r>
              <w:rPr>
                <w:rFonts w:ascii="Arial" w:hAnsi="Arial" w:cs="Arial"/>
                <w:sz w:val="16"/>
                <w:szCs w:val="16"/>
              </w:rPr>
              <w:t>; SMD = standardized mean difference.</w:t>
            </w:r>
            <w:r w:rsidRPr="009F1C62">
              <w:rPr>
                <w:rFonts w:ascii="Arial" w:hAnsi="Arial" w:cs="Arial"/>
              </w:rPr>
              <w:t xml:space="preserve"> </w:t>
            </w:r>
          </w:p>
        </w:tc>
      </w:tr>
    </w:tbl>
    <w:p w14:paraId="5B42A561" w14:textId="77777777" w:rsidR="00763029" w:rsidRDefault="00763029"/>
    <w:p w14:paraId="4D7008D9" w14:textId="77777777" w:rsidR="00763029" w:rsidRDefault="00763029">
      <w:r>
        <w:br w:type="page"/>
      </w:r>
    </w:p>
    <w:tbl>
      <w:tblPr>
        <w:tblW w:w="11231" w:type="dxa"/>
        <w:tblInd w:w="-108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3288"/>
        <w:gridCol w:w="1457"/>
        <w:gridCol w:w="1209"/>
        <w:gridCol w:w="1195"/>
        <w:gridCol w:w="1209"/>
        <w:gridCol w:w="1209"/>
        <w:gridCol w:w="1664"/>
      </w:tblGrid>
      <w:tr w:rsidR="00FB1CE6" w:rsidRPr="009F1C62" w14:paraId="2ECBFA08" w14:textId="77777777" w:rsidTr="00654573">
        <w:trPr>
          <w:trHeight w:val="254"/>
        </w:trPr>
        <w:tc>
          <w:tcPr>
            <w:tcW w:w="11231" w:type="dxa"/>
            <w:gridSpan w:val="7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DCD0F2D" w14:textId="57FBFAEC" w:rsidR="00FB1CE6" w:rsidRPr="009F1C62" w:rsidRDefault="00FB1CE6" w:rsidP="00FB1C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Supplemental T</w:t>
            </w:r>
            <w:r w:rsidRPr="009F1C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able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  <w:r w:rsidRPr="009F1C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  <w:r w:rsidRPr="008115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9F1C6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Baseline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  <w:r w:rsidRPr="009F1C6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haracteristics of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</w:t>
            </w:r>
            <w:r w:rsidRPr="009F1C6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tudy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  <w:r w:rsidRPr="009F1C6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ohorts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  <w:r w:rsidRPr="009F1C6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efore and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  <w:r w:rsidRPr="009F1C6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fter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  <w:r w:rsidRPr="009F1C6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ropensity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</w:t>
            </w:r>
            <w:r w:rsidRPr="009F1C6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atching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, SCC histology</w:t>
            </w:r>
          </w:p>
        </w:tc>
      </w:tr>
      <w:tr w:rsidR="00FB1CE6" w:rsidRPr="009F1C62" w14:paraId="4366BEB4" w14:textId="77777777" w:rsidTr="00CE6FA7">
        <w:trPr>
          <w:trHeight w:val="254"/>
        </w:trPr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7C44BDB" w14:textId="77777777" w:rsidR="00FB1CE6" w:rsidRPr="009F1C62" w:rsidRDefault="00FB1CE6" w:rsidP="00FB1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8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09EBEB6" w14:textId="77777777" w:rsidR="00FB1CE6" w:rsidRPr="009F1C62" w:rsidRDefault="00FB1CE6" w:rsidP="00FB1C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Before Propensity Score Matching</w:t>
            </w:r>
          </w:p>
        </w:tc>
        <w:tc>
          <w:tcPr>
            <w:tcW w:w="40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5074820" w14:textId="77777777" w:rsidR="00FB1CE6" w:rsidRPr="009F1C62" w:rsidRDefault="00FB1CE6" w:rsidP="00FB1C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After Propensity Score Matching</w:t>
            </w:r>
          </w:p>
        </w:tc>
      </w:tr>
      <w:tr w:rsidR="00FB1CE6" w:rsidRPr="009F1C62" w14:paraId="23A8EA84" w14:textId="77777777" w:rsidTr="00CE6FA7">
        <w:trPr>
          <w:trHeight w:val="20"/>
        </w:trPr>
        <w:tc>
          <w:tcPr>
            <w:tcW w:w="3288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57AED961" w14:textId="77777777" w:rsidR="00FB1CE6" w:rsidRPr="009F1C62" w:rsidRDefault="00FB1CE6" w:rsidP="00FB1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9D63DD8" w14:textId="77777777" w:rsidR="00FB1CE6" w:rsidRPr="009F1C62" w:rsidRDefault="00FB1CE6" w:rsidP="00FB1C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Treatment After Bone Metastasis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5B0F7EFA" w14:textId="77777777" w:rsidR="00FB1CE6" w:rsidRPr="009F1C62" w:rsidRDefault="00FB1CE6" w:rsidP="00FB1C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C873228" w14:textId="77777777" w:rsidR="00FB1CE6" w:rsidRPr="009F1C62" w:rsidRDefault="00FB1CE6" w:rsidP="00FB1C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Treatment After Bone Metastasis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699C139A" w14:textId="77777777" w:rsidR="00FB1CE6" w:rsidRPr="009F1C62" w:rsidRDefault="00FB1CE6" w:rsidP="00FB1C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ED6AFD" w:rsidRPr="00421894" w14:paraId="04949576" w14:textId="77777777" w:rsidTr="00CE6FA7">
        <w:trPr>
          <w:trHeight w:val="20"/>
        </w:trPr>
        <w:tc>
          <w:tcPr>
            <w:tcW w:w="3288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398F30" w14:textId="77777777" w:rsidR="00ED6AFD" w:rsidRPr="009F1C62" w:rsidRDefault="00ED6AFD" w:rsidP="00ED6A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D31C819" w14:textId="77777777" w:rsidR="00ED6AFD" w:rsidRPr="00421894" w:rsidRDefault="00ED6AFD" w:rsidP="00ED6A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RT + I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O</w:t>
            </w:r>
          </w:p>
          <w:p w14:paraId="78D44653" w14:textId="69D629EA" w:rsidR="00ED6AFD" w:rsidRPr="00421894" w:rsidRDefault="00ED6AFD" w:rsidP="00ED6A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(</w:t>
            </w:r>
            <w:r w:rsidRPr="004218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=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148</w:t>
            </w: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C22422A" w14:textId="4E7B2464" w:rsidR="00ED6AFD" w:rsidRPr="00421894" w:rsidRDefault="00ED6AFD" w:rsidP="00ED6A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I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O</w:t>
            </w: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="0081746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o</w:t>
            </w: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nly</w:t>
            </w:r>
          </w:p>
          <w:p w14:paraId="0A625A08" w14:textId="69510A1D" w:rsidR="00ED6AFD" w:rsidRPr="00421894" w:rsidRDefault="00ED6AFD" w:rsidP="00ED6A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(</w:t>
            </w:r>
            <w:r w:rsidRPr="004218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=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120</w:t>
            </w: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195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A24AC89" w14:textId="7E1E9B1D" w:rsidR="00ED6AFD" w:rsidRPr="00421894" w:rsidRDefault="00ED6AFD" w:rsidP="00ED6A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SMD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D82B047" w14:textId="77777777" w:rsidR="00ED6AFD" w:rsidRPr="00421894" w:rsidRDefault="00ED6AFD" w:rsidP="00ED6A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RT + I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O</w:t>
            </w:r>
          </w:p>
          <w:p w14:paraId="3F9DECD8" w14:textId="29B16C49" w:rsidR="00ED6AFD" w:rsidRPr="00421894" w:rsidRDefault="00ED6AFD" w:rsidP="00ED6A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(</w:t>
            </w:r>
            <w:r w:rsidRPr="004218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=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99</w:t>
            </w: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57B83BD" w14:textId="7A06677D" w:rsidR="00ED6AFD" w:rsidRPr="00421894" w:rsidRDefault="00ED6AFD" w:rsidP="00ED6A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I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O</w:t>
            </w: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="0081746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o</w:t>
            </w: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nly</w:t>
            </w:r>
          </w:p>
          <w:p w14:paraId="4D166322" w14:textId="4E79C8D2" w:rsidR="00ED6AFD" w:rsidRPr="00421894" w:rsidRDefault="00ED6AFD" w:rsidP="00ED6A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(</w:t>
            </w:r>
            <w:r w:rsidRPr="004218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=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99</w:t>
            </w: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664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EE5E524" w14:textId="77777777" w:rsidR="00ED6AFD" w:rsidRPr="00421894" w:rsidRDefault="00ED6AFD" w:rsidP="00ED6A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4218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SMD</w:t>
            </w:r>
          </w:p>
        </w:tc>
      </w:tr>
      <w:tr w:rsidR="00ED6AFD" w:rsidRPr="009F1C62" w14:paraId="1FF4FF73" w14:textId="77777777" w:rsidTr="00CE6FA7">
        <w:trPr>
          <w:trHeight w:val="20"/>
        </w:trPr>
        <w:tc>
          <w:tcPr>
            <w:tcW w:w="3288" w:type="dxa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53367B40" w14:textId="77777777" w:rsidR="00ED6AFD" w:rsidRPr="009F1C62" w:rsidRDefault="00ED6AFD" w:rsidP="00ED6A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u w:val="single"/>
                <w14:ligatures w14:val="none"/>
              </w:rPr>
            </w:pPr>
            <w:r w:rsidRPr="009F1C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u w:val="single"/>
                <w14:ligatures w14:val="none"/>
              </w:rPr>
              <w:t>Demographics</w:t>
            </w:r>
          </w:p>
        </w:tc>
        <w:tc>
          <w:tcPr>
            <w:tcW w:w="1457" w:type="dxa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6C23269B" w14:textId="77777777" w:rsidR="00ED6AFD" w:rsidRPr="009F1C62" w:rsidRDefault="00ED6AFD" w:rsidP="00ED6A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1B8CF8C7" w14:textId="77777777" w:rsidR="00ED6AFD" w:rsidRPr="009F1C62" w:rsidRDefault="00ED6AFD" w:rsidP="00ED6A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0A30B680" w14:textId="77777777" w:rsidR="00ED6AFD" w:rsidRPr="009F1C62" w:rsidRDefault="00ED6AFD" w:rsidP="00ED6A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09D5F590" w14:textId="77777777" w:rsidR="00ED6AFD" w:rsidRPr="009F1C62" w:rsidRDefault="00ED6AFD" w:rsidP="00ED6A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703A5D77" w14:textId="77777777" w:rsidR="00ED6AFD" w:rsidRPr="009F1C62" w:rsidRDefault="00ED6AFD" w:rsidP="00ED6A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0A209B5D" w14:textId="77777777" w:rsidR="00ED6AFD" w:rsidRPr="009F1C62" w:rsidRDefault="00ED6AFD" w:rsidP="00ED6A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ED6AFD" w:rsidRPr="009F1C62" w14:paraId="49A8A4FB" w14:textId="77777777" w:rsidTr="00654573">
        <w:trPr>
          <w:trHeight w:val="20"/>
        </w:trPr>
        <w:tc>
          <w:tcPr>
            <w:tcW w:w="3288" w:type="dxa"/>
            <w:noWrap/>
            <w:vAlign w:val="center"/>
            <w:hideMark/>
          </w:tcPr>
          <w:p w14:paraId="14F8AF41" w14:textId="77777777" w:rsidR="00ED6AFD" w:rsidRPr="009F1C62" w:rsidRDefault="00ED6AFD" w:rsidP="00ED6A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Current Age</w:t>
            </w:r>
          </w:p>
        </w:tc>
        <w:tc>
          <w:tcPr>
            <w:tcW w:w="1457" w:type="dxa"/>
            <w:noWrap/>
          </w:tcPr>
          <w:p w14:paraId="2368073D" w14:textId="24D5251F" w:rsidR="00ED6AFD" w:rsidRPr="0060114A" w:rsidRDefault="00ED6AFD" w:rsidP="00ED6A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72.1 ± 10.0</w:t>
            </w:r>
          </w:p>
        </w:tc>
        <w:tc>
          <w:tcPr>
            <w:tcW w:w="1209" w:type="dxa"/>
            <w:noWrap/>
          </w:tcPr>
          <w:p w14:paraId="68EA7298" w14:textId="1FFDEEFB" w:rsidR="00ED6AFD" w:rsidRPr="0060114A" w:rsidRDefault="00ED6AFD" w:rsidP="00ED6A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72.9 ± 9.4</w:t>
            </w:r>
          </w:p>
        </w:tc>
        <w:tc>
          <w:tcPr>
            <w:tcW w:w="1195" w:type="dxa"/>
            <w:noWrap/>
          </w:tcPr>
          <w:p w14:paraId="053B1D58" w14:textId="6BC5C90E" w:rsidR="00ED6AFD" w:rsidRPr="0060114A" w:rsidRDefault="00ED6AFD" w:rsidP="00ED6A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0.0797</w:t>
            </w:r>
          </w:p>
        </w:tc>
        <w:tc>
          <w:tcPr>
            <w:tcW w:w="1209" w:type="dxa"/>
            <w:noWrap/>
          </w:tcPr>
          <w:p w14:paraId="47E17091" w14:textId="1DBF0EEE" w:rsidR="00ED6AFD" w:rsidRPr="0060114A" w:rsidRDefault="00ED6AFD" w:rsidP="00ED6A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73.1 ± 8.6</w:t>
            </w:r>
          </w:p>
        </w:tc>
        <w:tc>
          <w:tcPr>
            <w:tcW w:w="1209" w:type="dxa"/>
            <w:noWrap/>
          </w:tcPr>
          <w:p w14:paraId="2EA83BF9" w14:textId="45AC8937" w:rsidR="00ED6AFD" w:rsidRPr="0060114A" w:rsidRDefault="00ED6AFD" w:rsidP="00ED6A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71.8 ± 9.0</w:t>
            </w:r>
          </w:p>
        </w:tc>
        <w:tc>
          <w:tcPr>
            <w:tcW w:w="1664" w:type="dxa"/>
            <w:noWrap/>
          </w:tcPr>
          <w:p w14:paraId="07119C5F" w14:textId="0718EB22" w:rsidR="00ED6AFD" w:rsidRPr="0060114A" w:rsidRDefault="00ED6AFD" w:rsidP="00ED6A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0.1486</w:t>
            </w:r>
          </w:p>
        </w:tc>
      </w:tr>
      <w:tr w:rsidR="00ED6AFD" w:rsidRPr="009F1C62" w14:paraId="3FC5C85F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</w:tcPr>
          <w:p w14:paraId="65CDFB10" w14:textId="77777777" w:rsidR="00ED6AFD" w:rsidRPr="009F1C62" w:rsidRDefault="00ED6AFD" w:rsidP="00ED6A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Age at Index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2A257266" w14:textId="6B147CCB" w:rsidR="00ED6AFD" w:rsidRPr="0060114A" w:rsidRDefault="00ED6AFD" w:rsidP="00ED6A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65.7 ± 9.9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79A287DF" w14:textId="0C04728F" w:rsidR="00ED6AFD" w:rsidRPr="0060114A" w:rsidRDefault="00ED6AFD" w:rsidP="00ED6A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67.4 ± 9.4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6B436787" w14:textId="21AB8056" w:rsidR="00ED6AFD" w:rsidRPr="0060114A" w:rsidRDefault="00ED6AFD" w:rsidP="00ED6A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0.1800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13E78714" w14:textId="4B673969" w:rsidR="00ED6AFD" w:rsidRPr="0060114A" w:rsidRDefault="00ED6AFD" w:rsidP="00ED6A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66.6 ± 8.8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3435C66F" w14:textId="521246A3" w:rsidR="00ED6AFD" w:rsidRPr="0060114A" w:rsidRDefault="00ED6AFD" w:rsidP="00ED6A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66.2 ± 9.0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0E0A64B2" w14:textId="222CBEB9" w:rsidR="00ED6AFD" w:rsidRPr="0060114A" w:rsidRDefault="00ED6AFD" w:rsidP="00ED6A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0.0409</w:t>
            </w:r>
          </w:p>
        </w:tc>
      </w:tr>
      <w:tr w:rsidR="007373EA" w:rsidRPr="009F1C62" w14:paraId="07DDCC7B" w14:textId="77777777" w:rsidTr="00654573">
        <w:trPr>
          <w:trHeight w:val="20"/>
        </w:trPr>
        <w:tc>
          <w:tcPr>
            <w:tcW w:w="3288" w:type="dxa"/>
            <w:noWrap/>
            <w:vAlign w:val="center"/>
            <w:hideMark/>
          </w:tcPr>
          <w:p w14:paraId="21A4B7D6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Female</w:t>
            </w:r>
          </w:p>
        </w:tc>
        <w:tc>
          <w:tcPr>
            <w:tcW w:w="1457" w:type="dxa"/>
            <w:noWrap/>
          </w:tcPr>
          <w:p w14:paraId="472D3F9E" w14:textId="0BA79E05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56 (3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2DEE770D" w14:textId="75544F46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43 (3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195" w:type="dxa"/>
            <w:noWrap/>
          </w:tcPr>
          <w:p w14:paraId="305A01B8" w14:textId="324FA789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0.0416</w:t>
            </w:r>
          </w:p>
        </w:tc>
        <w:tc>
          <w:tcPr>
            <w:tcW w:w="1209" w:type="dxa"/>
            <w:noWrap/>
          </w:tcPr>
          <w:p w14:paraId="0800BB13" w14:textId="1225B5C1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34 (34%)</w:t>
            </w:r>
          </w:p>
        </w:tc>
        <w:tc>
          <w:tcPr>
            <w:tcW w:w="1209" w:type="dxa"/>
            <w:noWrap/>
          </w:tcPr>
          <w:p w14:paraId="1F158978" w14:textId="661FE9F6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34 (34%)</w:t>
            </w:r>
          </w:p>
        </w:tc>
        <w:tc>
          <w:tcPr>
            <w:tcW w:w="1664" w:type="dxa"/>
            <w:noWrap/>
          </w:tcPr>
          <w:p w14:paraId="18477199" w14:textId="1EDFDED6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</w:t>
            </w:r>
            <w:r w:rsidRPr="00304819">
              <w:rPr>
                <w:rFonts w:ascii="Arial" w:hAnsi="Arial" w:cs="Arial"/>
                <w:sz w:val="16"/>
                <w:szCs w:val="16"/>
              </w:rPr>
              <w:t>.000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7373EA" w:rsidRPr="009F1C62" w14:paraId="62DD55C6" w14:textId="77777777" w:rsidTr="00654573">
        <w:trPr>
          <w:trHeight w:val="48"/>
        </w:trPr>
        <w:tc>
          <w:tcPr>
            <w:tcW w:w="3288" w:type="dxa"/>
            <w:shd w:val="clear" w:color="auto" w:fill="E8E8E8" w:themeFill="background2"/>
            <w:noWrap/>
            <w:vAlign w:val="center"/>
            <w:hideMark/>
          </w:tcPr>
          <w:p w14:paraId="62FA529D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Male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38403943" w14:textId="47627E7E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82 (55%)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12E18C38" w14:textId="1315DFF1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73 (6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71CD01C1" w14:textId="30B1CA65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0.1102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60C938E8" w14:textId="50A732DA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58 (5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2298F66C" w14:textId="72E1CA15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61 (6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6132546A" w14:textId="6831F12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0.0619</w:t>
            </w:r>
          </w:p>
        </w:tc>
      </w:tr>
      <w:tr w:rsidR="007373EA" w:rsidRPr="009F1C62" w14:paraId="27350EBA" w14:textId="77777777" w:rsidTr="00CE6FA7">
        <w:trPr>
          <w:trHeight w:val="48"/>
        </w:trPr>
        <w:tc>
          <w:tcPr>
            <w:tcW w:w="3288" w:type="dxa"/>
            <w:noWrap/>
            <w:vAlign w:val="center"/>
          </w:tcPr>
          <w:p w14:paraId="60308304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Race</w:t>
            </w:r>
          </w:p>
        </w:tc>
        <w:tc>
          <w:tcPr>
            <w:tcW w:w="1457" w:type="dxa"/>
            <w:noWrap/>
            <w:vAlign w:val="center"/>
          </w:tcPr>
          <w:p w14:paraId="401F147C" w14:textId="777777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noWrap/>
            <w:vAlign w:val="center"/>
          </w:tcPr>
          <w:p w14:paraId="03619F55" w14:textId="777777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95" w:type="dxa"/>
            <w:noWrap/>
            <w:vAlign w:val="center"/>
          </w:tcPr>
          <w:p w14:paraId="532A41E4" w14:textId="777777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noWrap/>
            <w:vAlign w:val="center"/>
          </w:tcPr>
          <w:p w14:paraId="172EA2A5" w14:textId="777777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noWrap/>
            <w:vAlign w:val="center"/>
          </w:tcPr>
          <w:p w14:paraId="73224D1C" w14:textId="777777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64" w:type="dxa"/>
            <w:noWrap/>
            <w:vAlign w:val="center"/>
          </w:tcPr>
          <w:p w14:paraId="05F51BB8" w14:textId="777777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7373EA" w:rsidRPr="009F1C62" w14:paraId="57FD5EC9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  <w:hideMark/>
          </w:tcPr>
          <w:p w14:paraId="3982C7D8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White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69396DE0" w14:textId="6D124622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100 (6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5B39245B" w14:textId="547E850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91 (7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3A34AC2C" w14:textId="4A1568F6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0.1843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11BDEA28" w14:textId="37E7272F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64 (6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3DCCAFA9" w14:textId="7D49676B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75 (7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707BC9E6" w14:textId="5FAA2939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0.2447</w:t>
            </w:r>
          </w:p>
        </w:tc>
      </w:tr>
      <w:tr w:rsidR="007373EA" w:rsidRPr="009F1C62" w14:paraId="3D1A47F7" w14:textId="77777777" w:rsidTr="00654573">
        <w:trPr>
          <w:trHeight w:val="20"/>
        </w:trPr>
        <w:tc>
          <w:tcPr>
            <w:tcW w:w="3288" w:type="dxa"/>
            <w:noWrap/>
            <w:vAlign w:val="center"/>
          </w:tcPr>
          <w:p w14:paraId="2E2A23F5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457" w:type="dxa"/>
            <w:noWrap/>
          </w:tcPr>
          <w:p w14:paraId="21B226CD" w14:textId="789B84C3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29 (</w:t>
            </w:r>
            <w:r>
              <w:rPr>
                <w:rFonts w:ascii="Arial" w:hAnsi="Arial" w:cs="Arial"/>
                <w:sz w:val="16"/>
                <w:szCs w:val="16"/>
              </w:rPr>
              <w:t>20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4A87542C" w14:textId="79263CB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14 (1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195" w:type="dxa"/>
            <w:noWrap/>
          </w:tcPr>
          <w:p w14:paraId="44B503AF" w14:textId="076F171C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0.2196</w:t>
            </w:r>
          </w:p>
        </w:tc>
        <w:tc>
          <w:tcPr>
            <w:tcW w:w="1209" w:type="dxa"/>
            <w:noWrap/>
          </w:tcPr>
          <w:p w14:paraId="6F5B3965" w14:textId="32D90D0B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21 (21%)</w:t>
            </w:r>
          </w:p>
        </w:tc>
        <w:tc>
          <w:tcPr>
            <w:tcW w:w="1209" w:type="dxa"/>
            <w:noWrap/>
          </w:tcPr>
          <w:p w14:paraId="19B5DC51" w14:textId="25C7FD06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13 (13%)</w:t>
            </w:r>
          </w:p>
        </w:tc>
        <w:tc>
          <w:tcPr>
            <w:tcW w:w="1664" w:type="dxa"/>
            <w:noWrap/>
          </w:tcPr>
          <w:p w14:paraId="70D1D661" w14:textId="45E6A439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0.2155</w:t>
            </w:r>
          </w:p>
        </w:tc>
      </w:tr>
      <w:tr w:rsidR="007373EA" w:rsidRPr="009F1C62" w14:paraId="4DCBC3ED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</w:tcPr>
          <w:p w14:paraId="3447AAF8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Asian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3C76B693" w14:textId="275758A1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3146EE02" w14:textId="5CEFD0FC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(8%)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09259CF2" w14:textId="54C9E158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0.0597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030297B4" w14:textId="414EBAF0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(10%)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1582992D" w14:textId="046666DA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(10%)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4E3B2373" w14:textId="0B988CF4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</w:t>
            </w:r>
            <w:r w:rsidRPr="00304819">
              <w:rPr>
                <w:rFonts w:ascii="Arial" w:hAnsi="Arial" w:cs="Arial"/>
                <w:sz w:val="16"/>
                <w:szCs w:val="16"/>
              </w:rPr>
              <w:t>.000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7373EA" w:rsidRPr="009F1C62" w14:paraId="0AB4831E" w14:textId="77777777" w:rsidTr="00654573">
        <w:trPr>
          <w:trHeight w:val="20"/>
        </w:trPr>
        <w:tc>
          <w:tcPr>
            <w:tcW w:w="3288" w:type="dxa"/>
            <w:noWrap/>
            <w:vAlign w:val="center"/>
          </w:tcPr>
          <w:p w14:paraId="1D282A13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Native Hawaiian or Other Pacific Islander</w:t>
            </w:r>
          </w:p>
        </w:tc>
        <w:tc>
          <w:tcPr>
            <w:tcW w:w="1457" w:type="dxa"/>
            <w:noWrap/>
          </w:tcPr>
          <w:p w14:paraId="28E2DF9D" w14:textId="0AFF313A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 (0%)</w:t>
            </w:r>
          </w:p>
        </w:tc>
        <w:tc>
          <w:tcPr>
            <w:tcW w:w="1209" w:type="dxa"/>
            <w:noWrap/>
          </w:tcPr>
          <w:p w14:paraId="22A9532B" w14:textId="5686EAAD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 (0%)</w:t>
            </w:r>
          </w:p>
        </w:tc>
        <w:tc>
          <w:tcPr>
            <w:tcW w:w="1195" w:type="dxa"/>
            <w:noWrap/>
          </w:tcPr>
          <w:p w14:paraId="54E856E3" w14:textId="64E48168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09" w:type="dxa"/>
            <w:noWrap/>
          </w:tcPr>
          <w:p w14:paraId="705A1A21" w14:textId="2E7136AE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 (0%)</w:t>
            </w:r>
          </w:p>
        </w:tc>
        <w:tc>
          <w:tcPr>
            <w:tcW w:w="1209" w:type="dxa"/>
            <w:noWrap/>
          </w:tcPr>
          <w:p w14:paraId="4BA951C2" w14:textId="7A4D4CAA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 (0%)</w:t>
            </w:r>
          </w:p>
        </w:tc>
        <w:tc>
          <w:tcPr>
            <w:tcW w:w="1664" w:type="dxa"/>
            <w:noWrap/>
          </w:tcPr>
          <w:p w14:paraId="39B25D5D" w14:textId="23A5AF9E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7373EA" w:rsidRPr="009F1C62" w14:paraId="2BD42AE6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</w:tcPr>
          <w:p w14:paraId="4A16D091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American Indian or Alaska Native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684C2D21" w14:textId="4C28892D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 (0%)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4D6C3EC1" w14:textId="41A3F2ED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 (0%)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4CB03DF1" w14:textId="1841EB49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20451980" w14:textId="7C0C3983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 (0%)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15EFF9E7" w14:textId="755B49CF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 (0%)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3252C173" w14:textId="1D7EA07C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7373EA" w:rsidRPr="009F1C62" w14:paraId="76C1749D" w14:textId="77777777" w:rsidTr="00654573">
        <w:trPr>
          <w:trHeight w:val="20"/>
        </w:trPr>
        <w:tc>
          <w:tcPr>
            <w:tcW w:w="3288" w:type="dxa"/>
            <w:noWrap/>
            <w:vAlign w:val="center"/>
          </w:tcPr>
          <w:p w14:paraId="057E9665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Other Race</w:t>
            </w:r>
          </w:p>
        </w:tc>
        <w:tc>
          <w:tcPr>
            <w:tcW w:w="1457" w:type="dxa"/>
            <w:noWrap/>
          </w:tcPr>
          <w:p w14:paraId="645C5630" w14:textId="67846E9E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456363CD" w14:textId="5E9490CB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(8%)</w:t>
            </w:r>
          </w:p>
        </w:tc>
        <w:tc>
          <w:tcPr>
            <w:tcW w:w="1195" w:type="dxa"/>
            <w:noWrap/>
          </w:tcPr>
          <w:p w14:paraId="10F88CB0" w14:textId="15214E08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0.0597</w:t>
            </w:r>
          </w:p>
        </w:tc>
        <w:tc>
          <w:tcPr>
            <w:tcW w:w="1209" w:type="dxa"/>
            <w:noWrap/>
          </w:tcPr>
          <w:p w14:paraId="2A39EDEB" w14:textId="04839D15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(10%)</w:t>
            </w:r>
          </w:p>
        </w:tc>
        <w:tc>
          <w:tcPr>
            <w:tcW w:w="1209" w:type="dxa"/>
            <w:noWrap/>
          </w:tcPr>
          <w:p w14:paraId="0B6909C5" w14:textId="482DE03B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(10%)</w:t>
            </w:r>
          </w:p>
        </w:tc>
        <w:tc>
          <w:tcPr>
            <w:tcW w:w="1664" w:type="dxa"/>
            <w:noWrap/>
          </w:tcPr>
          <w:p w14:paraId="57A88349" w14:textId="2B795C65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</w:t>
            </w:r>
            <w:r w:rsidRPr="00304819">
              <w:rPr>
                <w:rFonts w:ascii="Arial" w:hAnsi="Arial" w:cs="Arial"/>
                <w:sz w:val="16"/>
                <w:szCs w:val="16"/>
              </w:rPr>
              <w:t>.000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7373EA" w:rsidRPr="009F1C62" w14:paraId="60B8DF68" w14:textId="77777777" w:rsidTr="00CE6FA7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</w:tcPr>
          <w:p w14:paraId="76A396DB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Ethnicity </w:t>
            </w:r>
          </w:p>
        </w:tc>
        <w:tc>
          <w:tcPr>
            <w:tcW w:w="1457" w:type="dxa"/>
            <w:shd w:val="clear" w:color="auto" w:fill="E8E8E8" w:themeFill="background2"/>
            <w:noWrap/>
            <w:vAlign w:val="center"/>
          </w:tcPr>
          <w:p w14:paraId="7CDF3815" w14:textId="777777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shd w:val="clear" w:color="auto" w:fill="E8E8E8" w:themeFill="background2"/>
            <w:noWrap/>
            <w:vAlign w:val="center"/>
          </w:tcPr>
          <w:p w14:paraId="1A776675" w14:textId="777777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95" w:type="dxa"/>
            <w:shd w:val="clear" w:color="auto" w:fill="E8E8E8" w:themeFill="background2"/>
            <w:noWrap/>
            <w:vAlign w:val="center"/>
          </w:tcPr>
          <w:p w14:paraId="71A24E79" w14:textId="777777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shd w:val="clear" w:color="auto" w:fill="E8E8E8" w:themeFill="background2"/>
            <w:noWrap/>
            <w:vAlign w:val="center"/>
          </w:tcPr>
          <w:p w14:paraId="7AA96C18" w14:textId="777777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shd w:val="clear" w:color="auto" w:fill="E8E8E8" w:themeFill="background2"/>
            <w:noWrap/>
            <w:vAlign w:val="center"/>
          </w:tcPr>
          <w:p w14:paraId="50A4C389" w14:textId="777777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64" w:type="dxa"/>
            <w:shd w:val="clear" w:color="auto" w:fill="E8E8E8" w:themeFill="background2"/>
            <w:noWrap/>
            <w:vAlign w:val="center"/>
          </w:tcPr>
          <w:p w14:paraId="5BEE517C" w14:textId="777777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7373EA" w:rsidRPr="009F1C62" w14:paraId="2A6E9E0E" w14:textId="77777777" w:rsidTr="00654573">
        <w:trPr>
          <w:trHeight w:val="20"/>
        </w:trPr>
        <w:tc>
          <w:tcPr>
            <w:tcW w:w="3288" w:type="dxa"/>
            <w:noWrap/>
            <w:vAlign w:val="center"/>
            <w:hideMark/>
          </w:tcPr>
          <w:p w14:paraId="2F5F7F0F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Hispanic or Latino</w:t>
            </w:r>
          </w:p>
        </w:tc>
        <w:tc>
          <w:tcPr>
            <w:tcW w:w="1457" w:type="dxa"/>
            <w:noWrap/>
          </w:tcPr>
          <w:p w14:paraId="7D9A39F6" w14:textId="23001AB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20AE9891" w14:textId="560DABCE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(8%)</w:t>
            </w:r>
          </w:p>
        </w:tc>
        <w:tc>
          <w:tcPr>
            <w:tcW w:w="1195" w:type="dxa"/>
            <w:noWrap/>
          </w:tcPr>
          <w:p w14:paraId="651FB270" w14:textId="30D870DB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0.0597</w:t>
            </w:r>
          </w:p>
        </w:tc>
        <w:tc>
          <w:tcPr>
            <w:tcW w:w="1209" w:type="dxa"/>
            <w:noWrap/>
          </w:tcPr>
          <w:p w14:paraId="0C0D62A2" w14:textId="6584E90E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(10%)</w:t>
            </w:r>
          </w:p>
        </w:tc>
        <w:tc>
          <w:tcPr>
            <w:tcW w:w="1209" w:type="dxa"/>
            <w:noWrap/>
          </w:tcPr>
          <w:p w14:paraId="788DA290" w14:textId="36EDBB84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(10%)</w:t>
            </w:r>
          </w:p>
        </w:tc>
        <w:tc>
          <w:tcPr>
            <w:tcW w:w="1664" w:type="dxa"/>
            <w:noWrap/>
          </w:tcPr>
          <w:p w14:paraId="6CA2539D" w14:textId="69D1EC6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</w:t>
            </w:r>
            <w:r w:rsidRPr="00304819">
              <w:rPr>
                <w:rFonts w:ascii="Arial" w:hAnsi="Arial" w:cs="Arial"/>
                <w:sz w:val="16"/>
                <w:szCs w:val="16"/>
              </w:rPr>
              <w:t>.000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7373EA" w:rsidRPr="009F1C62" w14:paraId="38DD4D71" w14:textId="77777777" w:rsidTr="00654573">
        <w:trPr>
          <w:trHeight w:val="20"/>
        </w:trPr>
        <w:tc>
          <w:tcPr>
            <w:tcW w:w="3288" w:type="dxa"/>
            <w:tcBorders>
              <w:bottom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70B247D7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Not Hispanic or Latino </w:t>
            </w:r>
          </w:p>
        </w:tc>
        <w:tc>
          <w:tcPr>
            <w:tcW w:w="1457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027AEB43" w14:textId="76C2E48D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121 (8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40A00909" w14:textId="014BA899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104 (8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568771BE" w14:textId="1BDF7BFF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0.1350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25235DD7" w14:textId="35F69AE6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79 (</w:t>
            </w:r>
            <w:r>
              <w:rPr>
                <w:rFonts w:ascii="Arial" w:hAnsi="Arial" w:cs="Arial"/>
                <w:sz w:val="16"/>
                <w:szCs w:val="16"/>
              </w:rPr>
              <w:t>80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58D3D673" w14:textId="788FAB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86 (8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51D6CF58" w14:textId="35B3CE2F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0.1906</w:t>
            </w:r>
          </w:p>
        </w:tc>
      </w:tr>
      <w:tr w:rsidR="007373EA" w:rsidRPr="009F1C62" w14:paraId="6EA746A2" w14:textId="77777777" w:rsidTr="00CE6FA7">
        <w:trPr>
          <w:trHeight w:val="20"/>
        </w:trPr>
        <w:tc>
          <w:tcPr>
            <w:tcW w:w="3288" w:type="dxa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622B1886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u w:val="single"/>
                <w14:ligatures w14:val="none"/>
              </w:rPr>
            </w:pPr>
            <w:r w:rsidRPr="009F1C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u w:val="single"/>
                <w14:ligatures w14:val="none"/>
              </w:rPr>
              <w:t>Comorbidities</w:t>
            </w:r>
          </w:p>
        </w:tc>
        <w:tc>
          <w:tcPr>
            <w:tcW w:w="1457" w:type="dxa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2A58BB93" w14:textId="777777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2920C9A6" w14:textId="777777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69E4B793" w14:textId="777777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06636D2E" w14:textId="777777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2F602AF8" w14:textId="777777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175D3AD9" w14:textId="777777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7373EA" w:rsidRPr="009F1C62" w14:paraId="2227E8AE" w14:textId="77777777" w:rsidTr="00654573">
        <w:trPr>
          <w:trHeight w:val="20"/>
        </w:trPr>
        <w:tc>
          <w:tcPr>
            <w:tcW w:w="3288" w:type="dxa"/>
            <w:noWrap/>
            <w:vAlign w:val="center"/>
            <w:hideMark/>
          </w:tcPr>
          <w:p w14:paraId="224DB0B6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CAD</w:t>
            </w:r>
          </w:p>
        </w:tc>
        <w:tc>
          <w:tcPr>
            <w:tcW w:w="1457" w:type="dxa"/>
            <w:noWrap/>
          </w:tcPr>
          <w:p w14:paraId="1980F356" w14:textId="213034E8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33 (22%)</w:t>
            </w:r>
          </w:p>
        </w:tc>
        <w:tc>
          <w:tcPr>
            <w:tcW w:w="1209" w:type="dxa"/>
            <w:noWrap/>
          </w:tcPr>
          <w:p w14:paraId="0303ED15" w14:textId="20D593CB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35 (29%)</w:t>
            </w:r>
          </w:p>
        </w:tc>
        <w:tc>
          <w:tcPr>
            <w:tcW w:w="1195" w:type="dxa"/>
            <w:noWrap/>
          </w:tcPr>
          <w:p w14:paraId="48AAF301" w14:textId="65059495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0.1576</w:t>
            </w:r>
          </w:p>
        </w:tc>
        <w:tc>
          <w:tcPr>
            <w:tcW w:w="1209" w:type="dxa"/>
            <w:noWrap/>
          </w:tcPr>
          <w:p w14:paraId="613945EE" w14:textId="0E85479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23 (23%)</w:t>
            </w:r>
          </w:p>
        </w:tc>
        <w:tc>
          <w:tcPr>
            <w:tcW w:w="1209" w:type="dxa"/>
            <w:noWrap/>
          </w:tcPr>
          <w:p w14:paraId="6D3CA0C3" w14:textId="0DB6FA6B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26 (26%)</w:t>
            </w:r>
          </w:p>
        </w:tc>
        <w:tc>
          <w:tcPr>
            <w:tcW w:w="1664" w:type="dxa"/>
            <w:noWrap/>
          </w:tcPr>
          <w:p w14:paraId="49F048DB" w14:textId="3375AE89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0.0703</w:t>
            </w:r>
          </w:p>
        </w:tc>
      </w:tr>
      <w:tr w:rsidR="007373EA" w:rsidRPr="009F1C62" w14:paraId="2B5FF910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  <w:hideMark/>
          </w:tcPr>
          <w:p w14:paraId="70161CFF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Type 2 Diabetes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1B634EE9" w14:textId="52981B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30 (20%)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4BD70641" w14:textId="15511689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30 (25%)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1317BBA4" w14:textId="6374DDCA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0.1132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108635C2" w14:textId="538933A6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17 (17%)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07C90947" w14:textId="304A8725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24 (24%)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4675AC4E" w14:textId="6EE6F308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0.1752</w:t>
            </w:r>
          </w:p>
        </w:tc>
      </w:tr>
      <w:tr w:rsidR="007373EA" w:rsidRPr="009F1C62" w14:paraId="2BC8881B" w14:textId="77777777" w:rsidTr="00654573">
        <w:trPr>
          <w:trHeight w:val="20"/>
        </w:trPr>
        <w:tc>
          <w:tcPr>
            <w:tcW w:w="3288" w:type="dxa"/>
            <w:noWrap/>
            <w:vAlign w:val="center"/>
            <w:hideMark/>
          </w:tcPr>
          <w:p w14:paraId="1BE2B4A7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Hypertension</w:t>
            </w:r>
          </w:p>
        </w:tc>
        <w:tc>
          <w:tcPr>
            <w:tcW w:w="1457" w:type="dxa"/>
            <w:noWrap/>
          </w:tcPr>
          <w:p w14:paraId="63393C57" w14:textId="537F4016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80 (54%)</w:t>
            </w:r>
          </w:p>
        </w:tc>
        <w:tc>
          <w:tcPr>
            <w:tcW w:w="1209" w:type="dxa"/>
            <w:noWrap/>
          </w:tcPr>
          <w:p w14:paraId="25CCAEFF" w14:textId="6F102BA1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65 (54%)</w:t>
            </w:r>
          </w:p>
        </w:tc>
        <w:tc>
          <w:tcPr>
            <w:tcW w:w="1195" w:type="dxa"/>
            <w:noWrap/>
          </w:tcPr>
          <w:p w14:paraId="38623ADD" w14:textId="7EAC37B0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0.0023</w:t>
            </w:r>
          </w:p>
        </w:tc>
        <w:tc>
          <w:tcPr>
            <w:tcW w:w="1209" w:type="dxa"/>
            <w:noWrap/>
          </w:tcPr>
          <w:p w14:paraId="2B78FC0A" w14:textId="47C54913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50 (5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5B69D79C" w14:textId="0FA96282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53 (5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noWrap/>
          </w:tcPr>
          <w:p w14:paraId="06815C8F" w14:textId="45281D4C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0.0607</w:t>
            </w:r>
          </w:p>
        </w:tc>
      </w:tr>
      <w:tr w:rsidR="007373EA" w:rsidRPr="009F1C62" w14:paraId="4AA0F254" w14:textId="77777777" w:rsidTr="00654573">
        <w:trPr>
          <w:trHeight w:val="20"/>
        </w:trPr>
        <w:tc>
          <w:tcPr>
            <w:tcW w:w="3288" w:type="dxa"/>
            <w:tcBorders>
              <w:bottom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471A4974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Hypothyroidism</w:t>
            </w:r>
          </w:p>
        </w:tc>
        <w:tc>
          <w:tcPr>
            <w:tcW w:w="1457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5680B238" w14:textId="25184B6E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22 (1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2241E856" w14:textId="37D4EC96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11 (9%)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557AE47D" w14:textId="4EC58152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0.1759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669C608E" w14:textId="6BE7172D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13 (13%)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18311CED" w14:textId="593F935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(10%)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2F2F74CF" w14:textId="7A39A72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0.0947</w:t>
            </w:r>
          </w:p>
        </w:tc>
      </w:tr>
      <w:tr w:rsidR="007373EA" w:rsidRPr="009F1C62" w14:paraId="436BF0CC" w14:textId="77777777" w:rsidTr="00CE6FA7">
        <w:trPr>
          <w:trHeight w:val="20"/>
        </w:trPr>
        <w:tc>
          <w:tcPr>
            <w:tcW w:w="3288" w:type="dxa"/>
            <w:tcBorders>
              <w:top w:val="single" w:sz="4" w:space="0" w:color="auto"/>
            </w:tcBorders>
            <w:noWrap/>
            <w:vAlign w:val="center"/>
          </w:tcPr>
          <w:p w14:paraId="1B7D6526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u w:val="single"/>
                <w14:ligatures w14:val="none"/>
              </w:rPr>
            </w:pPr>
            <w:r w:rsidRPr="009F1C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u w:val="single"/>
                <w14:ligatures w14:val="none"/>
              </w:rPr>
              <w:t xml:space="preserve">Site of Metastasis </w:t>
            </w:r>
          </w:p>
        </w:tc>
        <w:tc>
          <w:tcPr>
            <w:tcW w:w="1457" w:type="dxa"/>
            <w:tcBorders>
              <w:top w:val="single" w:sz="4" w:space="0" w:color="auto"/>
            </w:tcBorders>
            <w:noWrap/>
            <w:vAlign w:val="center"/>
          </w:tcPr>
          <w:p w14:paraId="349E141C" w14:textId="777777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</w:tcBorders>
            <w:noWrap/>
            <w:vAlign w:val="center"/>
          </w:tcPr>
          <w:p w14:paraId="2F763D94" w14:textId="777777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  <w:noWrap/>
            <w:vAlign w:val="center"/>
          </w:tcPr>
          <w:p w14:paraId="66253493" w14:textId="777777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</w:tcBorders>
            <w:noWrap/>
            <w:vAlign w:val="center"/>
          </w:tcPr>
          <w:p w14:paraId="3C5ED520" w14:textId="777777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</w:tcBorders>
            <w:noWrap/>
            <w:vAlign w:val="center"/>
          </w:tcPr>
          <w:p w14:paraId="1D2311C8" w14:textId="777777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noWrap/>
            <w:vAlign w:val="center"/>
          </w:tcPr>
          <w:p w14:paraId="656DE15F" w14:textId="777777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7373EA" w:rsidRPr="009F1C62" w14:paraId="16156693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</w:tcPr>
          <w:p w14:paraId="1F01A28B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Bone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1CC57F92" w14:textId="02999B7B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148 (100%)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5FBBCC0B" w14:textId="42EDE610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120 (100%)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428FB131" w14:textId="157FE0D2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1D8D6D8F" w14:textId="2D44FBF1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99 (100%)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55B0C8BC" w14:textId="4E0212FB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99 (100%)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7A11C091" w14:textId="4177E72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7373EA" w:rsidRPr="009F1C62" w14:paraId="1E1CA0B8" w14:textId="77777777" w:rsidTr="00654573">
        <w:trPr>
          <w:trHeight w:val="20"/>
        </w:trPr>
        <w:tc>
          <w:tcPr>
            <w:tcW w:w="3288" w:type="dxa"/>
            <w:noWrap/>
            <w:vAlign w:val="center"/>
            <w:hideMark/>
          </w:tcPr>
          <w:p w14:paraId="4E0CDE75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Brain</w:t>
            </w:r>
          </w:p>
        </w:tc>
        <w:tc>
          <w:tcPr>
            <w:tcW w:w="1457" w:type="dxa"/>
            <w:noWrap/>
          </w:tcPr>
          <w:p w14:paraId="5EBF0C2A" w14:textId="082A990A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17 (1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6242830B" w14:textId="7E60A961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14 (1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195" w:type="dxa"/>
            <w:noWrap/>
          </w:tcPr>
          <w:p w14:paraId="2CAA2A65" w14:textId="7E08F468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0.0056</w:t>
            </w:r>
          </w:p>
        </w:tc>
        <w:tc>
          <w:tcPr>
            <w:tcW w:w="1209" w:type="dxa"/>
            <w:noWrap/>
          </w:tcPr>
          <w:p w14:paraId="17291FAA" w14:textId="4140DACF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(10%)</w:t>
            </w:r>
          </w:p>
        </w:tc>
        <w:tc>
          <w:tcPr>
            <w:tcW w:w="1209" w:type="dxa"/>
            <w:noWrap/>
          </w:tcPr>
          <w:p w14:paraId="1FB06E5D" w14:textId="09782DE1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11 (11%)</w:t>
            </w:r>
          </w:p>
        </w:tc>
        <w:tc>
          <w:tcPr>
            <w:tcW w:w="1664" w:type="dxa"/>
            <w:noWrap/>
          </w:tcPr>
          <w:p w14:paraId="4E86A2B4" w14:textId="12112FC6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0.0328</w:t>
            </w:r>
          </w:p>
        </w:tc>
      </w:tr>
      <w:tr w:rsidR="007373EA" w:rsidRPr="009F1C62" w14:paraId="0A26964C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  <w:hideMark/>
          </w:tcPr>
          <w:p w14:paraId="4B4E77B4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Adrenal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1C530B76" w14:textId="45122086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12 (8%)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38EB63E4" w14:textId="17BA4776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(8%)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3963FA3F" w14:textId="5F5515CB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0.0082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4B840340" w14:textId="70171981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(10%)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227D8937" w14:textId="413A4FB1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(10%)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4505CA16" w14:textId="0B824C70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</w:t>
            </w:r>
            <w:r w:rsidRPr="00304819">
              <w:rPr>
                <w:rFonts w:ascii="Arial" w:hAnsi="Arial" w:cs="Arial"/>
                <w:sz w:val="16"/>
                <w:szCs w:val="16"/>
              </w:rPr>
              <w:t>.000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7373EA" w:rsidRPr="009F1C62" w14:paraId="34F8285D" w14:textId="77777777" w:rsidTr="00654573">
        <w:trPr>
          <w:trHeight w:val="20"/>
        </w:trPr>
        <w:tc>
          <w:tcPr>
            <w:tcW w:w="3288" w:type="dxa"/>
            <w:noWrap/>
            <w:vAlign w:val="center"/>
            <w:hideMark/>
          </w:tcPr>
          <w:p w14:paraId="05608F18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Nervous System </w:t>
            </w:r>
          </w:p>
        </w:tc>
        <w:tc>
          <w:tcPr>
            <w:tcW w:w="1457" w:type="dxa"/>
            <w:noWrap/>
          </w:tcPr>
          <w:p w14:paraId="645E4902" w14:textId="00715AF0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1023C1E6" w14:textId="75100D71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(8%)</w:t>
            </w:r>
          </w:p>
        </w:tc>
        <w:tc>
          <w:tcPr>
            <w:tcW w:w="1195" w:type="dxa"/>
            <w:noWrap/>
          </w:tcPr>
          <w:p w14:paraId="46D244CF" w14:textId="58A2E7DA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0.0597</w:t>
            </w:r>
          </w:p>
        </w:tc>
        <w:tc>
          <w:tcPr>
            <w:tcW w:w="1209" w:type="dxa"/>
            <w:noWrap/>
          </w:tcPr>
          <w:p w14:paraId="0BA69225" w14:textId="03E0A795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(10%)</w:t>
            </w:r>
          </w:p>
        </w:tc>
        <w:tc>
          <w:tcPr>
            <w:tcW w:w="1209" w:type="dxa"/>
            <w:noWrap/>
          </w:tcPr>
          <w:p w14:paraId="104139DC" w14:textId="5C89B899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(10%)</w:t>
            </w:r>
          </w:p>
        </w:tc>
        <w:tc>
          <w:tcPr>
            <w:tcW w:w="1664" w:type="dxa"/>
            <w:noWrap/>
          </w:tcPr>
          <w:p w14:paraId="31556B0A" w14:textId="6BBC131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</w:t>
            </w:r>
            <w:r w:rsidRPr="00304819">
              <w:rPr>
                <w:rFonts w:ascii="Arial" w:hAnsi="Arial" w:cs="Arial"/>
                <w:sz w:val="16"/>
                <w:szCs w:val="16"/>
              </w:rPr>
              <w:t>.000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7373EA" w:rsidRPr="009F1C62" w14:paraId="00DE21BC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  <w:hideMark/>
          </w:tcPr>
          <w:p w14:paraId="2F31476F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Skin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108E4A63" w14:textId="2A7BABA3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3DC8825E" w14:textId="65744ED3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(8%)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503E3826" w14:textId="289C5E99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0.0597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7DFCE823" w14:textId="3A00E0D9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(10%)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6A627ADA" w14:textId="4EBEC9C3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(10%)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5F0FEC03" w14:textId="7C0B057F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</w:t>
            </w:r>
            <w:r w:rsidRPr="00304819">
              <w:rPr>
                <w:rFonts w:ascii="Arial" w:hAnsi="Arial" w:cs="Arial"/>
                <w:sz w:val="16"/>
                <w:szCs w:val="16"/>
              </w:rPr>
              <w:t>.000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7373EA" w:rsidRPr="009F1C62" w14:paraId="03304DE0" w14:textId="77777777" w:rsidTr="00654573">
        <w:trPr>
          <w:trHeight w:val="20"/>
        </w:trPr>
        <w:tc>
          <w:tcPr>
            <w:tcW w:w="3288" w:type="dxa"/>
            <w:noWrap/>
            <w:vAlign w:val="center"/>
            <w:hideMark/>
          </w:tcPr>
          <w:p w14:paraId="64C0D953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Kidney </w:t>
            </w:r>
          </w:p>
        </w:tc>
        <w:tc>
          <w:tcPr>
            <w:tcW w:w="1457" w:type="dxa"/>
            <w:noWrap/>
          </w:tcPr>
          <w:p w14:paraId="555E2F8D" w14:textId="084F0B05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195316D5" w14:textId="5B6675BD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(8%)</w:t>
            </w:r>
          </w:p>
        </w:tc>
        <w:tc>
          <w:tcPr>
            <w:tcW w:w="1195" w:type="dxa"/>
            <w:noWrap/>
          </w:tcPr>
          <w:p w14:paraId="239F9E5B" w14:textId="011DAF52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0.0597</w:t>
            </w:r>
          </w:p>
        </w:tc>
        <w:tc>
          <w:tcPr>
            <w:tcW w:w="1209" w:type="dxa"/>
            <w:noWrap/>
          </w:tcPr>
          <w:p w14:paraId="3D8ACCA5" w14:textId="04BFB2F9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(10%)</w:t>
            </w:r>
          </w:p>
        </w:tc>
        <w:tc>
          <w:tcPr>
            <w:tcW w:w="1209" w:type="dxa"/>
            <w:noWrap/>
          </w:tcPr>
          <w:p w14:paraId="10D9A9A4" w14:textId="4941AFBB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(10%)</w:t>
            </w:r>
          </w:p>
        </w:tc>
        <w:tc>
          <w:tcPr>
            <w:tcW w:w="1664" w:type="dxa"/>
            <w:noWrap/>
          </w:tcPr>
          <w:p w14:paraId="094DA7F0" w14:textId="6C2B2E59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</w:t>
            </w:r>
            <w:r w:rsidRPr="00304819">
              <w:rPr>
                <w:rFonts w:ascii="Arial" w:hAnsi="Arial" w:cs="Arial"/>
                <w:sz w:val="16"/>
                <w:szCs w:val="16"/>
              </w:rPr>
              <w:t>.000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7373EA" w:rsidRPr="009F1C62" w14:paraId="65E4A0CA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  <w:hideMark/>
          </w:tcPr>
          <w:p w14:paraId="6F2839E1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Bladder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75414CB9" w14:textId="5983472C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 (0%)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652939D5" w14:textId="77FF7864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(8%)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799C9E7B" w14:textId="6C016995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0.4264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0878C96D" w14:textId="4C2736A0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 (0%)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1CD40E13" w14:textId="1EBA7DE8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(10%)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0E2CC094" w14:textId="50831DBA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0.4740</w:t>
            </w:r>
          </w:p>
        </w:tc>
      </w:tr>
      <w:tr w:rsidR="007373EA" w:rsidRPr="009F1C62" w14:paraId="694119A1" w14:textId="77777777" w:rsidTr="00654573">
        <w:trPr>
          <w:trHeight w:val="20"/>
        </w:trPr>
        <w:tc>
          <w:tcPr>
            <w:tcW w:w="3288" w:type="dxa"/>
            <w:noWrap/>
            <w:vAlign w:val="center"/>
            <w:hideMark/>
          </w:tcPr>
          <w:p w14:paraId="0EF959F9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Ovary</w:t>
            </w:r>
          </w:p>
        </w:tc>
        <w:tc>
          <w:tcPr>
            <w:tcW w:w="1457" w:type="dxa"/>
            <w:noWrap/>
          </w:tcPr>
          <w:p w14:paraId="0EFD7136" w14:textId="796C3CB0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 (0%)</w:t>
            </w:r>
          </w:p>
        </w:tc>
        <w:tc>
          <w:tcPr>
            <w:tcW w:w="1209" w:type="dxa"/>
            <w:noWrap/>
          </w:tcPr>
          <w:p w14:paraId="2BECF099" w14:textId="737CDE35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(8%)</w:t>
            </w:r>
          </w:p>
        </w:tc>
        <w:tc>
          <w:tcPr>
            <w:tcW w:w="1195" w:type="dxa"/>
            <w:noWrap/>
          </w:tcPr>
          <w:p w14:paraId="3BD6D81A" w14:textId="0F48B849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0.4264</w:t>
            </w:r>
          </w:p>
        </w:tc>
        <w:tc>
          <w:tcPr>
            <w:tcW w:w="1209" w:type="dxa"/>
            <w:noWrap/>
          </w:tcPr>
          <w:p w14:paraId="3C2D31F7" w14:textId="238BD8C3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 (0%)</w:t>
            </w:r>
          </w:p>
        </w:tc>
        <w:tc>
          <w:tcPr>
            <w:tcW w:w="1209" w:type="dxa"/>
            <w:noWrap/>
          </w:tcPr>
          <w:p w14:paraId="2CE2A660" w14:textId="398E8521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 (0%)</w:t>
            </w:r>
          </w:p>
        </w:tc>
        <w:tc>
          <w:tcPr>
            <w:tcW w:w="1664" w:type="dxa"/>
            <w:noWrap/>
            <w:vAlign w:val="center"/>
          </w:tcPr>
          <w:p w14:paraId="0E157BF5" w14:textId="0D71A8DA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7373EA" w:rsidRPr="009F1C62" w14:paraId="751915E7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  <w:hideMark/>
          </w:tcPr>
          <w:p w14:paraId="0181151A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Lung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5013313B" w14:textId="1EF80E02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25 (1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0B54736A" w14:textId="75049A90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27 (2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41DC5351" w14:textId="2E55D8AA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0.1414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3C7531E7" w14:textId="6593F3FC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18 (18%)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77083ED6" w14:textId="37186011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21 (21%)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125F825E" w14:textId="2BC530C9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0.0762</w:t>
            </w:r>
          </w:p>
        </w:tc>
      </w:tr>
      <w:tr w:rsidR="007373EA" w:rsidRPr="009F1C62" w14:paraId="7F299306" w14:textId="77777777" w:rsidTr="00654573">
        <w:trPr>
          <w:trHeight w:val="228"/>
        </w:trPr>
        <w:tc>
          <w:tcPr>
            <w:tcW w:w="3288" w:type="dxa"/>
            <w:noWrap/>
            <w:vAlign w:val="center"/>
            <w:hideMark/>
          </w:tcPr>
          <w:p w14:paraId="5E6A433D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Pleura</w:t>
            </w:r>
          </w:p>
        </w:tc>
        <w:tc>
          <w:tcPr>
            <w:tcW w:w="1457" w:type="dxa"/>
            <w:noWrap/>
          </w:tcPr>
          <w:p w14:paraId="2DA272F9" w14:textId="342DF5DD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4C217EF1" w14:textId="623DE85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(8%)</w:t>
            </w:r>
          </w:p>
        </w:tc>
        <w:tc>
          <w:tcPr>
            <w:tcW w:w="1195" w:type="dxa"/>
            <w:noWrap/>
          </w:tcPr>
          <w:p w14:paraId="3C0FBE24" w14:textId="58FA231F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0.0597</w:t>
            </w:r>
          </w:p>
        </w:tc>
        <w:tc>
          <w:tcPr>
            <w:tcW w:w="1209" w:type="dxa"/>
            <w:noWrap/>
          </w:tcPr>
          <w:p w14:paraId="42FE35B5" w14:textId="7C072F43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(10%)</w:t>
            </w:r>
          </w:p>
        </w:tc>
        <w:tc>
          <w:tcPr>
            <w:tcW w:w="1209" w:type="dxa"/>
            <w:noWrap/>
          </w:tcPr>
          <w:p w14:paraId="2D5F374C" w14:textId="3AAD1F7E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(10%)</w:t>
            </w:r>
          </w:p>
        </w:tc>
        <w:tc>
          <w:tcPr>
            <w:tcW w:w="1664" w:type="dxa"/>
            <w:noWrap/>
          </w:tcPr>
          <w:p w14:paraId="38D93095" w14:textId="246F46EA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&gt;0</w:t>
            </w:r>
            <w:r w:rsidRPr="00304819">
              <w:rPr>
                <w:rFonts w:ascii="Arial" w:hAnsi="Arial" w:cs="Arial"/>
                <w:sz w:val="16"/>
                <w:szCs w:val="16"/>
              </w:rPr>
              <w:t>.000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7373EA" w:rsidRPr="009F1C62" w14:paraId="5B2391D1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  <w:hideMark/>
          </w:tcPr>
          <w:p w14:paraId="78FA57A5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Liver 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3701488E" w14:textId="387E2725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21 (14%)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474953EA" w14:textId="75154B63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25 (2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63251A29" w14:textId="0B2092BF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0.1755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21699527" w14:textId="1FB02410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12 (12%)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6A8BAF1D" w14:textId="2A2845A9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13 (13%)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0BC9E359" w14:textId="1B76FC26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0.0304</w:t>
            </w:r>
          </w:p>
        </w:tc>
      </w:tr>
      <w:tr w:rsidR="007373EA" w:rsidRPr="009F1C62" w14:paraId="276432CB" w14:textId="77777777" w:rsidTr="00654573">
        <w:trPr>
          <w:trHeight w:val="20"/>
        </w:trPr>
        <w:tc>
          <w:tcPr>
            <w:tcW w:w="3288" w:type="dxa"/>
            <w:noWrap/>
            <w:vAlign w:val="center"/>
            <w:hideMark/>
          </w:tcPr>
          <w:p w14:paraId="7E9DD983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Mediastinum</w:t>
            </w:r>
          </w:p>
        </w:tc>
        <w:tc>
          <w:tcPr>
            <w:tcW w:w="1457" w:type="dxa"/>
            <w:noWrap/>
          </w:tcPr>
          <w:p w14:paraId="08AE6796" w14:textId="7AB71391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25C895AC" w14:textId="5C7699A2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(8%)</w:t>
            </w:r>
          </w:p>
        </w:tc>
        <w:tc>
          <w:tcPr>
            <w:tcW w:w="1195" w:type="dxa"/>
            <w:noWrap/>
          </w:tcPr>
          <w:p w14:paraId="1B22B975" w14:textId="2301AEFA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0.0597</w:t>
            </w:r>
          </w:p>
        </w:tc>
        <w:tc>
          <w:tcPr>
            <w:tcW w:w="1209" w:type="dxa"/>
            <w:noWrap/>
          </w:tcPr>
          <w:p w14:paraId="1E318C68" w14:textId="4CF0D4B6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(10%)</w:t>
            </w:r>
          </w:p>
        </w:tc>
        <w:tc>
          <w:tcPr>
            <w:tcW w:w="1209" w:type="dxa"/>
            <w:noWrap/>
          </w:tcPr>
          <w:p w14:paraId="6DE42F85" w14:textId="4E1D236E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(10%)</w:t>
            </w:r>
          </w:p>
        </w:tc>
        <w:tc>
          <w:tcPr>
            <w:tcW w:w="1664" w:type="dxa"/>
            <w:noWrap/>
          </w:tcPr>
          <w:p w14:paraId="65FFF4EE" w14:textId="5B9EAA99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</w:t>
            </w:r>
            <w:r w:rsidRPr="00304819">
              <w:rPr>
                <w:rFonts w:ascii="Arial" w:hAnsi="Arial" w:cs="Arial"/>
                <w:sz w:val="16"/>
                <w:szCs w:val="16"/>
              </w:rPr>
              <w:t>.000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7373EA" w:rsidRPr="009F1C62" w14:paraId="61EDD07D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  <w:hideMark/>
          </w:tcPr>
          <w:p w14:paraId="49FD518A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Lymph Nodes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162DF307" w14:textId="1E06CAE5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48 (32%)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7BD1097D" w14:textId="36D9054B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46 (38%)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1D65F839" w14:textId="24C29345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0.1236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6BF06744" w14:textId="13B29B7F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33 (33%)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00B67D44" w14:textId="19545DA0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33 (33%)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73F039FF" w14:textId="6EFCBA83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</w:t>
            </w:r>
            <w:r w:rsidRPr="00304819">
              <w:rPr>
                <w:rFonts w:ascii="Arial" w:hAnsi="Arial" w:cs="Arial"/>
                <w:sz w:val="16"/>
                <w:szCs w:val="16"/>
              </w:rPr>
              <w:t>.000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7373EA" w:rsidRPr="009F1C62" w14:paraId="462F667A" w14:textId="77777777" w:rsidTr="00654573">
        <w:trPr>
          <w:trHeight w:val="20"/>
        </w:trPr>
        <w:tc>
          <w:tcPr>
            <w:tcW w:w="3288" w:type="dxa"/>
            <w:noWrap/>
            <w:vAlign w:val="center"/>
            <w:hideMark/>
          </w:tcPr>
          <w:p w14:paraId="7B644384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Peritoneum</w:t>
            </w:r>
          </w:p>
        </w:tc>
        <w:tc>
          <w:tcPr>
            <w:tcW w:w="1457" w:type="dxa"/>
            <w:noWrap/>
          </w:tcPr>
          <w:p w14:paraId="507F25AC" w14:textId="4EE52095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38D5281A" w14:textId="3AD901A6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 (0%)</w:t>
            </w:r>
          </w:p>
        </w:tc>
        <w:tc>
          <w:tcPr>
            <w:tcW w:w="1195" w:type="dxa"/>
            <w:noWrap/>
          </w:tcPr>
          <w:p w14:paraId="64704782" w14:textId="255A0BCF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0.3807</w:t>
            </w:r>
          </w:p>
        </w:tc>
        <w:tc>
          <w:tcPr>
            <w:tcW w:w="1209" w:type="dxa"/>
            <w:noWrap/>
          </w:tcPr>
          <w:p w14:paraId="42742CCE" w14:textId="4503DDD4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 (0%)</w:t>
            </w:r>
          </w:p>
        </w:tc>
        <w:tc>
          <w:tcPr>
            <w:tcW w:w="1209" w:type="dxa"/>
            <w:noWrap/>
          </w:tcPr>
          <w:p w14:paraId="7DE7A7DC" w14:textId="44156C32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 (0%)</w:t>
            </w:r>
          </w:p>
        </w:tc>
        <w:tc>
          <w:tcPr>
            <w:tcW w:w="1664" w:type="dxa"/>
            <w:noWrap/>
          </w:tcPr>
          <w:p w14:paraId="3B1F98A3" w14:textId="65B258FC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7373EA" w:rsidRPr="009F1C62" w14:paraId="4F415EBE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  <w:hideMark/>
          </w:tcPr>
          <w:p w14:paraId="237B382E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Digestive Organs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4926F8BA" w14:textId="471FC401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7720E45D" w14:textId="28AF25F8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(8%)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43E5BA19" w14:textId="07BAF8ED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0.0597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5F2123BA" w14:textId="62505922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(10%)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15647DD3" w14:textId="3F78567A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(10%)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4B3BC6AB" w14:textId="0F048EB8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&gt;0</w:t>
            </w:r>
            <w:r w:rsidRPr="00304819">
              <w:rPr>
                <w:rFonts w:ascii="Arial" w:hAnsi="Arial" w:cs="Arial"/>
                <w:sz w:val="16"/>
                <w:szCs w:val="16"/>
              </w:rPr>
              <w:t>.000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7373EA" w:rsidRPr="009F1C62" w14:paraId="31D3758B" w14:textId="77777777" w:rsidTr="00654573">
        <w:trPr>
          <w:trHeight w:val="20"/>
        </w:trPr>
        <w:tc>
          <w:tcPr>
            <w:tcW w:w="3288" w:type="dxa"/>
            <w:noWrap/>
            <w:vAlign w:val="center"/>
            <w:hideMark/>
          </w:tcPr>
          <w:p w14:paraId="19DC89F3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Other Sites</w:t>
            </w:r>
          </w:p>
        </w:tc>
        <w:tc>
          <w:tcPr>
            <w:tcW w:w="1457" w:type="dxa"/>
            <w:noWrap/>
          </w:tcPr>
          <w:p w14:paraId="3CA4EA79" w14:textId="46802AA5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18 (12%)</w:t>
            </w:r>
          </w:p>
        </w:tc>
        <w:tc>
          <w:tcPr>
            <w:tcW w:w="1209" w:type="dxa"/>
            <w:noWrap/>
          </w:tcPr>
          <w:p w14:paraId="1DC3EA78" w14:textId="030248FD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11 (9%)</w:t>
            </w:r>
          </w:p>
        </w:tc>
        <w:tc>
          <w:tcPr>
            <w:tcW w:w="1195" w:type="dxa"/>
            <w:noWrap/>
          </w:tcPr>
          <w:p w14:paraId="0006AE27" w14:textId="639E19CD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0.0972</w:t>
            </w:r>
          </w:p>
        </w:tc>
        <w:tc>
          <w:tcPr>
            <w:tcW w:w="1209" w:type="dxa"/>
            <w:noWrap/>
          </w:tcPr>
          <w:p w14:paraId="1B53B642" w14:textId="09D7158F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11 (11%)</w:t>
            </w:r>
          </w:p>
        </w:tc>
        <w:tc>
          <w:tcPr>
            <w:tcW w:w="1209" w:type="dxa"/>
            <w:noWrap/>
          </w:tcPr>
          <w:p w14:paraId="7583BC45" w14:textId="069A5A18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(10%)</w:t>
            </w:r>
          </w:p>
        </w:tc>
        <w:tc>
          <w:tcPr>
            <w:tcW w:w="1664" w:type="dxa"/>
            <w:noWrap/>
          </w:tcPr>
          <w:p w14:paraId="59DA96AE" w14:textId="1214D563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0.0328</w:t>
            </w:r>
          </w:p>
        </w:tc>
      </w:tr>
      <w:tr w:rsidR="007373EA" w:rsidRPr="009F1C62" w14:paraId="43A6BB4C" w14:textId="77777777" w:rsidTr="00654573">
        <w:trPr>
          <w:trHeight w:val="20"/>
        </w:trPr>
        <w:tc>
          <w:tcPr>
            <w:tcW w:w="3288" w:type="dxa"/>
            <w:tcBorders>
              <w:bottom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1851114B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Unspecified Site</w:t>
            </w:r>
          </w:p>
        </w:tc>
        <w:tc>
          <w:tcPr>
            <w:tcW w:w="1457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79111BC5" w14:textId="5DBE7744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13 (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2063573E" w14:textId="6A7F010A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(8%)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1E16B6F9" w14:textId="4B0FC386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0.0161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687632F0" w14:textId="2557D0EC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(10%)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198D2224" w14:textId="34F6C3FA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(10%)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566389B5" w14:textId="6DA4498D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</w:t>
            </w:r>
            <w:r w:rsidRPr="00304819">
              <w:rPr>
                <w:rFonts w:ascii="Arial" w:hAnsi="Arial" w:cs="Arial"/>
                <w:sz w:val="16"/>
                <w:szCs w:val="16"/>
              </w:rPr>
              <w:t>.000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7373EA" w:rsidRPr="009F1C62" w14:paraId="6DFFA5D1" w14:textId="77777777" w:rsidTr="00CE6FA7">
        <w:trPr>
          <w:trHeight w:val="20"/>
        </w:trPr>
        <w:tc>
          <w:tcPr>
            <w:tcW w:w="3288" w:type="dxa"/>
            <w:tcBorders>
              <w:top w:val="single" w:sz="4" w:space="0" w:color="auto"/>
            </w:tcBorders>
            <w:noWrap/>
            <w:vAlign w:val="center"/>
          </w:tcPr>
          <w:p w14:paraId="6E6C2494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u w:val="single"/>
                <w14:ligatures w14:val="none"/>
              </w:rPr>
            </w:pPr>
            <w:r w:rsidRPr="009F1C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u w:val="single"/>
                <w14:ligatures w14:val="none"/>
              </w:rPr>
              <w:t>Chemotherapy</w:t>
            </w:r>
          </w:p>
        </w:tc>
        <w:tc>
          <w:tcPr>
            <w:tcW w:w="1457" w:type="dxa"/>
            <w:tcBorders>
              <w:top w:val="single" w:sz="4" w:space="0" w:color="auto"/>
            </w:tcBorders>
            <w:noWrap/>
            <w:vAlign w:val="center"/>
          </w:tcPr>
          <w:p w14:paraId="45C43707" w14:textId="777777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</w:tcBorders>
            <w:noWrap/>
            <w:vAlign w:val="center"/>
          </w:tcPr>
          <w:p w14:paraId="137FEBBA" w14:textId="777777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  <w:noWrap/>
            <w:vAlign w:val="center"/>
          </w:tcPr>
          <w:p w14:paraId="2D82EC6E" w14:textId="777777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</w:tcBorders>
            <w:noWrap/>
            <w:vAlign w:val="center"/>
          </w:tcPr>
          <w:p w14:paraId="12B4F1BC" w14:textId="777777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</w:tcBorders>
            <w:noWrap/>
            <w:vAlign w:val="center"/>
          </w:tcPr>
          <w:p w14:paraId="42AA6E7F" w14:textId="777777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noWrap/>
            <w:vAlign w:val="center"/>
          </w:tcPr>
          <w:p w14:paraId="1F5DD6A1" w14:textId="777777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7373EA" w:rsidRPr="009F1C62" w14:paraId="0B9E5371" w14:textId="77777777" w:rsidTr="00CE6FA7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</w:tcPr>
          <w:p w14:paraId="03894023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Chemotherapy Line 1 (VA Class)</w:t>
            </w:r>
          </w:p>
        </w:tc>
        <w:tc>
          <w:tcPr>
            <w:tcW w:w="1457" w:type="dxa"/>
            <w:shd w:val="clear" w:color="auto" w:fill="E8E8E8" w:themeFill="background2"/>
            <w:noWrap/>
            <w:vAlign w:val="center"/>
          </w:tcPr>
          <w:p w14:paraId="436E1FE8" w14:textId="6A8F2376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43 (29%)</w:t>
            </w:r>
          </w:p>
        </w:tc>
        <w:tc>
          <w:tcPr>
            <w:tcW w:w="1209" w:type="dxa"/>
            <w:shd w:val="clear" w:color="auto" w:fill="E8E8E8" w:themeFill="background2"/>
            <w:noWrap/>
            <w:vAlign w:val="center"/>
          </w:tcPr>
          <w:p w14:paraId="72CAF306" w14:textId="4CE1C8A1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36 (30%)</w:t>
            </w:r>
          </w:p>
        </w:tc>
        <w:tc>
          <w:tcPr>
            <w:tcW w:w="1195" w:type="dxa"/>
            <w:shd w:val="clear" w:color="auto" w:fill="E8E8E8" w:themeFill="background2"/>
            <w:noWrap/>
            <w:vAlign w:val="center"/>
          </w:tcPr>
          <w:p w14:paraId="6EDA3506" w14:textId="3BF0C3A9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0.0207</w:t>
            </w:r>
          </w:p>
        </w:tc>
        <w:tc>
          <w:tcPr>
            <w:tcW w:w="1209" w:type="dxa"/>
            <w:shd w:val="clear" w:color="auto" w:fill="E8E8E8" w:themeFill="background2"/>
            <w:noWrap/>
            <w:vAlign w:val="center"/>
          </w:tcPr>
          <w:p w14:paraId="44310D28" w14:textId="01385512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27 (27%)</w:t>
            </w:r>
          </w:p>
        </w:tc>
        <w:tc>
          <w:tcPr>
            <w:tcW w:w="1209" w:type="dxa"/>
            <w:shd w:val="clear" w:color="auto" w:fill="E8E8E8" w:themeFill="background2"/>
            <w:noWrap/>
            <w:vAlign w:val="center"/>
          </w:tcPr>
          <w:p w14:paraId="28D2999D" w14:textId="5D703081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29 (29%)</w:t>
            </w:r>
          </w:p>
        </w:tc>
        <w:tc>
          <w:tcPr>
            <w:tcW w:w="1664" w:type="dxa"/>
            <w:shd w:val="clear" w:color="auto" w:fill="E8E8E8" w:themeFill="background2"/>
            <w:noWrap/>
            <w:vAlign w:val="center"/>
          </w:tcPr>
          <w:p w14:paraId="325BECF5" w14:textId="714179B4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0.0449</w:t>
            </w:r>
          </w:p>
        </w:tc>
      </w:tr>
      <w:tr w:rsidR="007373EA" w:rsidRPr="009F1C62" w14:paraId="0C76567B" w14:textId="77777777" w:rsidTr="00CE6FA7">
        <w:trPr>
          <w:trHeight w:val="20"/>
        </w:trPr>
        <w:tc>
          <w:tcPr>
            <w:tcW w:w="3288" w:type="dxa"/>
            <w:noWrap/>
            <w:vAlign w:val="center"/>
          </w:tcPr>
          <w:p w14:paraId="53F3C0C2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u w:val="single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Chemotherapy Line 2 (VA Class)</w:t>
            </w:r>
          </w:p>
        </w:tc>
        <w:tc>
          <w:tcPr>
            <w:tcW w:w="1457" w:type="dxa"/>
            <w:noWrap/>
            <w:vAlign w:val="center"/>
          </w:tcPr>
          <w:p w14:paraId="4936C0D8" w14:textId="79C92A4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 (7%)</w:t>
            </w:r>
          </w:p>
        </w:tc>
        <w:tc>
          <w:tcPr>
            <w:tcW w:w="1209" w:type="dxa"/>
            <w:noWrap/>
            <w:vAlign w:val="center"/>
          </w:tcPr>
          <w:p w14:paraId="54910DA9" w14:textId="162141B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13 (11%)</w:t>
            </w:r>
          </w:p>
        </w:tc>
        <w:tc>
          <w:tcPr>
            <w:tcW w:w="1195" w:type="dxa"/>
            <w:noWrap/>
            <w:vAlign w:val="center"/>
          </w:tcPr>
          <w:p w14:paraId="5BC5FB83" w14:textId="3051A623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0.1443</w:t>
            </w:r>
          </w:p>
        </w:tc>
        <w:tc>
          <w:tcPr>
            <w:tcW w:w="1209" w:type="dxa"/>
            <w:noWrap/>
            <w:vAlign w:val="center"/>
          </w:tcPr>
          <w:p w14:paraId="554EB8BD" w14:textId="3567EB8A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 (10%)</w:t>
            </w:r>
          </w:p>
        </w:tc>
        <w:tc>
          <w:tcPr>
            <w:tcW w:w="1209" w:type="dxa"/>
            <w:noWrap/>
            <w:vAlign w:val="center"/>
          </w:tcPr>
          <w:p w14:paraId="481216EE" w14:textId="6B3F1E54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 (11%)</w:t>
            </w:r>
          </w:p>
        </w:tc>
        <w:tc>
          <w:tcPr>
            <w:tcW w:w="1664" w:type="dxa"/>
            <w:noWrap/>
            <w:vAlign w:val="center"/>
          </w:tcPr>
          <w:p w14:paraId="7906945B" w14:textId="2ABEE5AC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0.0328</w:t>
            </w:r>
          </w:p>
        </w:tc>
      </w:tr>
      <w:tr w:rsidR="007373EA" w:rsidRPr="009F1C62" w14:paraId="16FA41AA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</w:tcPr>
          <w:p w14:paraId="32E0640F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u w:val="single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Chemotherapy Line 3 (VA Class)</w:t>
            </w:r>
          </w:p>
        </w:tc>
        <w:tc>
          <w:tcPr>
            <w:tcW w:w="1457" w:type="dxa"/>
            <w:shd w:val="clear" w:color="auto" w:fill="E8E8E8" w:themeFill="background2"/>
            <w:noWrap/>
            <w:vAlign w:val="center"/>
          </w:tcPr>
          <w:p w14:paraId="656B4FD7" w14:textId="6EC3EFD0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 (7%)</w:t>
            </w:r>
          </w:p>
        </w:tc>
        <w:tc>
          <w:tcPr>
            <w:tcW w:w="1209" w:type="dxa"/>
            <w:shd w:val="clear" w:color="auto" w:fill="E8E8E8" w:themeFill="background2"/>
            <w:noWrap/>
            <w:vAlign w:val="center"/>
          </w:tcPr>
          <w:p w14:paraId="60E2D461" w14:textId="6DD3E0DE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 (8%)</w:t>
            </w:r>
          </w:p>
        </w:tc>
        <w:tc>
          <w:tcPr>
            <w:tcW w:w="1195" w:type="dxa"/>
            <w:shd w:val="clear" w:color="auto" w:fill="E8E8E8" w:themeFill="background2"/>
            <w:noWrap/>
            <w:vAlign w:val="center"/>
          </w:tcPr>
          <w:p w14:paraId="78FA6EF1" w14:textId="7440A111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0.0597</w:t>
            </w:r>
          </w:p>
        </w:tc>
        <w:tc>
          <w:tcPr>
            <w:tcW w:w="1209" w:type="dxa"/>
            <w:shd w:val="clear" w:color="auto" w:fill="E8E8E8" w:themeFill="background2"/>
            <w:noWrap/>
            <w:vAlign w:val="center"/>
          </w:tcPr>
          <w:p w14:paraId="3A7F0E5C" w14:textId="74668A79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 (10%)</w:t>
            </w:r>
          </w:p>
        </w:tc>
        <w:tc>
          <w:tcPr>
            <w:tcW w:w="1209" w:type="dxa"/>
            <w:shd w:val="clear" w:color="auto" w:fill="E8E8E8" w:themeFill="background2"/>
            <w:noWrap/>
            <w:vAlign w:val="center"/>
          </w:tcPr>
          <w:p w14:paraId="3756AE2C" w14:textId="1CDB3E78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 (10%)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1364A428" w14:textId="12F8FC0A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</w:t>
            </w:r>
            <w:r w:rsidRPr="00304819">
              <w:rPr>
                <w:rFonts w:ascii="Arial" w:hAnsi="Arial" w:cs="Arial"/>
                <w:sz w:val="16"/>
                <w:szCs w:val="16"/>
              </w:rPr>
              <w:t>.000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7373EA" w:rsidRPr="009F1C62" w14:paraId="296A1A26" w14:textId="77777777" w:rsidTr="00CE6FA7">
        <w:trPr>
          <w:trHeight w:val="20"/>
        </w:trPr>
        <w:tc>
          <w:tcPr>
            <w:tcW w:w="3288" w:type="dxa"/>
            <w:noWrap/>
            <w:vAlign w:val="center"/>
            <w:hideMark/>
          </w:tcPr>
          <w:p w14:paraId="19B5D3E7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Carboplatin</w:t>
            </w:r>
          </w:p>
        </w:tc>
        <w:tc>
          <w:tcPr>
            <w:tcW w:w="1457" w:type="dxa"/>
            <w:noWrap/>
            <w:vAlign w:val="center"/>
          </w:tcPr>
          <w:p w14:paraId="6F8F00C8" w14:textId="120B34BD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27 (18%)</w:t>
            </w:r>
          </w:p>
        </w:tc>
        <w:tc>
          <w:tcPr>
            <w:tcW w:w="1209" w:type="dxa"/>
            <w:noWrap/>
            <w:vAlign w:val="center"/>
          </w:tcPr>
          <w:p w14:paraId="5C1DFDE1" w14:textId="3D7CF60A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24 (20%)</w:t>
            </w:r>
          </w:p>
        </w:tc>
        <w:tc>
          <w:tcPr>
            <w:tcW w:w="1195" w:type="dxa"/>
            <w:noWrap/>
            <w:vAlign w:val="center"/>
          </w:tcPr>
          <w:p w14:paraId="05A17915" w14:textId="03BC696E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0.0447</w:t>
            </w:r>
          </w:p>
        </w:tc>
        <w:tc>
          <w:tcPr>
            <w:tcW w:w="1209" w:type="dxa"/>
            <w:noWrap/>
            <w:vAlign w:val="center"/>
          </w:tcPr>
          <w:p w14:paraId="1EAED407" w14:textId="3B67F29A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16 (16%)</w:t>
            </w:r>
          </w:p>
        </w:tc>
        <w:tc>
          <w:tcPr>
            <w:tcW w:w="1209" w:type="dxa"/>
            <w:noWrap/>
            <w:vAlign w:val="center"/>
          </w:tcPr>
          <w:p w14:paraId="3408C944" w14:textId="7804B7AE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20 (20%)</w:t>
            </w:r>
          </w:p>
        </w:tc>
        <w:tc>
          <w:tcPr>
            <w:tcW w:w="1664" w:type="dxa"/>
            <w:noWrap/>
            <w:vAlign w:val="center"/>
          </w:tcPr>
          <w:p w14:paraId="501DFC6F" w14:textId="4BF0FB23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0.1049</w:t>
            </w:r>
          </w:p>
        </w:tc>
      </w:tr>
      <w:tr w:rsidR="007373EA" w:rsidRPr="009F1C62" w14:paraId="344EC651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  <w:hideMark/>
          </w:tcPr>
          <w:p w14:paraId="6679E5E4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Cisplatin</w:t>
            </w:r>
          </w:p>
        </w:tc>
        <w:tc>
          <w:tcPr>
            <w:tcW w:w="1457" w:type="dxa"/>
            <w:shd w:val="clear" w:color="auto" w:fill="E8E8E8" w:themeFill="background2"/>
            <w:noWrap/>
            <w:vAlign w:val="center"/>
          </w:tcPr>
          <w:p w14:paraId="6D753D9B" w14:textId="46018A98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 (8%)</w:t>
            </w:r>
          </w:p>
        </w:tc>
        <w:tc>
          <w:tcPr>
            <w:tcW w:w="1209" w:type="dxa"/>
            <w:shd w:val="clear" w:color="auto" w:fill="E8E8E8" w:themeFill="background2"/>
            <w:noWrap/>
            <w:vAlign w:val="center"/>
          </w:tcPr>
          <w:p w14:paraId="45C96516" w14:textId="21F83479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 (8%)</w:t>
            </w:r>
          </w:p>
        </w:tc>
        <w:tc>
          <w:tcPr>
            <w:tcW w:w="1195" w:type="dxa"/>
            <w:shd w:val="clear" w:color="auto" w:fill="E8E8E8" w:themeFill="background2"/>
            <w:noWrap/>
            <w:vAlign w:val="center"/>
          </w:tcPr>
          <w:p w14:paraId="5A37C78B" w14:textId="7D48CE44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0.0082</w:t>
            </w:r>
          </w:p>
        </w:tc>
        <w:tc>
          <w:tcPr>
            <w:tcW w:w="1209" w:type="dxa"/>
            <w:shd w:val="clear" w:color="auto" w:fill="E8E8E8" w:themeFill="background2"/>
            <w:noWrap/>
            <w:vAlign w:val="center"/>
          </w:tcPr>
          <w:p w14:paraId="28EF156F" w14:textId="4A01C63F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 (10%)</w:t>
            </w:r>
          </w:p>
        </w:tc>
        <w:tc>
          <w:tcPr>
            <w:tcW w:w="1209" w:type="dxa"/>
            <w:shd w:val="clear" w:color="auto" w:fill="E8E8E8" w:themeFill="background2"/>
            <w:noWrap/>
            <w:vAlign w:val="center"/>
          </w:tcPr>
          <w:p w14:paraId="7716196A" w14:textId="411F32E2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 (10%)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25D9EC66" w14:textId="08AB1F90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</w:t>
            </w:r>
            <w:r w:rsidRPr="00304819">
              <w:rPr>
                <w:rFonts w:ascii="Arial" w:hAnsi="Arial" w:cs="Arial"/>
                <w:sz w:val="16"/>
                <w:szCs w:val="16"/>
              </w:rPr>
              <w:t>.000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7373EA" w:rsidRPr="009F1C62" w14:paraId="614CBCC1" w14:textId="77777777" w:rsidTr="00CE6FA7">
        <w:trPr>
          <w:trHeight w:val="20"/>
        </w:trPr>
        <w:tc>
          <w:tcPr>
            <w:tcW w:w="3288" w:type="dxa"/>
            <w:noWrap/>
            <w:vAlign w:val="center"/>
            <w:hideMark/>
          </w:tcPr>
          <w:p w14:paraId="4D1AF348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Paclitaxel</w:t>
            </w:r>
          </w:p>
        </w:tc>
        <w:tc>
          <w:tcPr>
            <w:tcW w:w="1457" w:type="dxa"/>
            <w:noWrap/>
            <w:vAlign w:val="center"/>
          </w:tcPr>
          <w:p w14:paraId="1DF3F38A" w14:textId="602C6424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20 (14%)</w:t>
            </w:r>
          </w:p>
        </w:tc>
        <w:tc>
          <w:tcPr>
            <w:tcW w:w="1209" w:type="dxa"/>
            <w:noWrap/>
            <w:vAlign w:val="center"/>
          </w:tcPr>
          <w:p w14:paraId="32D2BB91" w14:textId="50A6C749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21 (18%)</w:t>
            </w:r>
          </w:p>
        </w:tc>
        <w:tc>
          <w:tcPr>
            <w:tcW w:w="1195" w:type="dxa"/>
            <w:noWrap/>
            <w:vAlign w:val="center"/>
          </w:tcPr>
          <w:p w14:paraId="5972799F" w14:textId="3D76CA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0.1103</w:t>
            </w:r>
          </w:p>
        </w:tc>
        <w:tc>
          <w:tcPr>
            <w:tcW w:w="1209" w:type="dxa"/>
            <w:noWrap/>
            <w:vAlign w:val="center"/>
          </w:tcPr>
          <w:p w14:paraId="17B0C1B3" w14:textId="61D5CCB3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13 (13%)</w:t>
            </w:r>
          </w:p>
        </w:tc>
        <w:tc>
          <w:tcPr>
            <w:tcW w:w="1209" w:type="dxa"/>
            <w:noWrap/>
            <w:vAlign w:val="center"/>
          </w:tcPr>
          <w:p w14:paraId="7303A9F2" w14:textId="1464AF86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18 (18%)</w:t>
            </w:r>
          </w:p>
        </w:tc>
        <w:tc>
          <w:tcPr>
            <w:tcW w:w="1664" w:type="dxa"/>
            <w:noWrap/>
            <w:vAlign w:val="center"/>
          </w:tcPr>
          <w:p w14:paraId="6E9B9269" w14:textId="3974E718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0.1393</w:t>
            </w:r>
          </w:p>
        </w:tc>
      </w:tr>
      <w:tr w:rsidR="007373EA" w:rsidRPr="009F1C62" w14:paraId="45DD3891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  <w:hideMark/>
          </w:tcPr>
          <w:p w14:paraId="57F226A2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Docetaxel</w:t>
            </w:r>
          </w:p>
        </w:tc>
        <w:tc>
          <w:tcPr>
            <w:tcW w:w="1457" w:type="dxa"/>
            <w:shd w:val="clear" w:color="auto" w:fill="E8E8E8" w:themeFill="background2"/>
            <w:noWrap/>
            <w:vAlign w:val="center"/>
          </w:tcPr>
          <w:p w14:paraId="7FC0EB9D" w14:textId="64EFD354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 (7%)</w:t>
            </w:r>
          </w:p>
        </w:tc>
        <w:tc>
          <w:tcPr>
            <w:tcW w:w="1209" w:type="dxa"/>
            <w:shd w:val="clear" w:color="auto" w:fill="E8E8E8" w:themeFill="background2"/>
            <w:noWrap/>
            <w:vAlign w:val="center"/>
          </w:tcPr>
          <w:p w14:paraId="271BF347" w14:textId="5F8B2571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 (8%)</w:t>
            </w:r>
          </w:p>
        </w:tc>
        <w:tc>
          <w:tcPr>
            <w:tcW w:w="1195" w:type="dxa"/>
            <w:shd w:val="clear" w:color="auto" w:fill="E8E8E8" w:themeFill="background2"/>
            <w:noWrap/>
            <w:vAlign w:val="center"/>
          </w:tcPr>
          <w:p w14:paraId="7650AD67" w14:textId="082572CD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0.0597</w:t>
            </w:r>
          </w:p>
        </w:tc>
        <w:tc>
          <w:tcPr>
            <w:tcW w:w="1209" w:type="dxa"/>
            <w:shd w:val="clear" w:color="auto" w:fill="E8E8E8" w:themeFill="background2"/>
            <w:noWrap/>
            <w:vAlign w:val="center"/>
          </w:tcPr>
          <w:p w14:paraId="1019349E" w14:textId="7828376A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 (10%)</w:t>
            </w:r>
          </w:p>
        </w:tc>
        <w:tc>
          <w:tcPr>
            <w:tcW w:w="1209" w:type="dxa"/>
            <w:shd w:val="clear" w:color="auto" w:fill="E8E8E8" w:themeFill="background2"/>
            <w:noWrap/>
            <w:vAlign w:val="center"/>
          </w:tcPr>
          <w:p w14:paraId="32044FF7" w14:textId="39E2D5C5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 (10%)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6A7C83E8" w14:textId="7C22D444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</w:t>
            </w:r>
            <w:r w:rsidRPr="00304819">
              <w:rPr>
                <w:rFonts w:ascii="Arial" w:hAnsi="Arial" w:cs="Arial"/>
                <w:sz w:val="16"/>
                <w:szCs w:val="16"/>
              </w:rPr>
              <w:t>.000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7373EA" w:rsidRPr="009F1C62" w14:paraId="1C767F7E" w14:textId="77777777" w:rsidTr="00CE6FA7">
        <w:trPr>
          <w:trHeight w:val="20"/>
        </w:trPr>
        <w:tc>
          <w:tcPr>
            <w:tcW w:w="3288" w:type="dxa"/>
            <w:noWrap/>
            <w:vAlign w:val="center"/>
            <w:hideMark/>
          </w:tcPr>
          <w:p w14:paraId="52CFF1FC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Pemetrexed</w:t>
            </w:r>
          </w:p>
        </w:tc>
        <w:tc>
          <w:tcPr>
            <w:tcW w:w="1457" w:type="dxa"/>
            <w:noWrap/>
            <w:vAlign w:val="center"/>
          </w:tcPr>
          <w:p w14:paraId="0E832C30" w14:textId="69FE71A4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0 (0%)</w:t>
            </w:r>
          </w:p>
        </w:tc>
        <w:tc>
          <w:tcPr>
            <w:tcW w:w="1209" w:type="dxa"/>
            <w:noWrap/>
            <w:vAlign w:val="center"/>
          </w:tcPr>
          <w:p w14:paraId="5942E688" w14:textId="6D4DCCB1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0 (0%)</w:t>
            </w:r>
          </w:p>
        </w:tc>
        <w:tc>
          <w:tcPr>
            <w:tcW w:w="1195" w:type="dxa"/>
            <w:noWrap/>
            <w:vAlign w:val="center"/>
          </w:tcPr>
          <w:p w14:paraId="7692D8FA" w14:textId="55C4DC31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09" w:type="dxa"/>
            <w:noWrap/>
            <w:vAlign w:val="center"/>
          </w:tcPr>
          <w:p w14:paraId="7A9AEC66" w14:textId="3DD0F115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0 (0%)</w:t>
            </w:r>
          </w:p>
        </w:tc>
        <w:tc>
          <w:tcPr>
            <w:tcW w:w="1209" w:type="dxa"/>
            <w:noWrap/>
            <w:vAlign w:val="center"/>
          </w:tcPr>
          <w:p w14:paraId="246BEF61" w14:textId="4C1C93BC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0 (0%)</w:t>
            </w:r>
          </w:p>
        </w:tc>
        <w:tc>
          <w:tcPr>
            <w:tcW w:w="1664" w:type="dxa"/>
            <w:noWrap/>
            <w:vAlign w:val="center"/>
          </w:tcPr>
          <w:p w14:paraId="5BCB2C7C" w14:textId="15FDA8FC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7373EA" w:rsidRPr="009F1C62" w14:paraId="10695F98" w14:textId="77777777" w:rsidTr="00654573">
        <w:trPr>
          <w:trHeight w:val="20"/>
        </w:trPr>
        <w:tc>
          <w:tcPr>
            <w:tcW w:w="3288" w:type="dxa"/>
            <w:tcBorders>
              <w:bottom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0905D493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Gemcitabine</w:t>
            </w:r>
          </w:p>
        </w:tc>
        <w:tc>
          <w:tcPr>
            <w:tcW w:w="1457" w:type="dxa"/>
            <w:tcBorders>
              <w:bottom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3FB8D009" w14:textId="4E2FAE92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 (7%)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3011D1CC" w14:textId="1649063C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 (8%)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36AA417F" w14:textId="69910DC6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0.0597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3C9F7C6E" w14:textId="0A80F48E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 (10%)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4D7552E4" w14:textId="1032AD60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 (10%)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shd w:val="clear" w:color="auto" w:fill="E8E8E8" w:themeFill="background2"/>
            <w:noWrap/>
          </w:tcPr>
          <w:p w14:paraId="28F9C0E2" w14:textId="57CFB835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</w:t>
            </w:r>
            <w:r w:rsidRPr="00304819">
              <w:rPr>
                <w:rFonts w:ascii="Arial" w:hAnsi="Arial" w:cs="Arial"/>
                <w:sz w:val="16"/>
                <w:szCs w:val="16"/>
              </w:rPr>
              <w:t>.000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7373EA" w:rsidRPr="009F1C62" w14:paraId="316BCEB3" w14:textId="77777777" w:rsidTr="00CE6FA7">
        <w:trPr>
          <w:trHeight w:val="20"/>
        </w:trPr>
        <w:tc>
          <w:tcPr>
            <w:tcW w:w="3288" w:type="dxa"/>
            <w:tcBorders>
              <w:top w:val="single" w:sz="4" w:space="0" w:color="auto"/>
            </w:tcBorders>
            <w:noWrap/>
            <w:vAlign w:val="center"/>
          </w:tcPr>
          <w:p w14:paraId="3584F441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u w:val="single"/>
                <w14:ligatures w14:val="none"/>
              </w:rPr>
            </w:pPr>
            <w:r w:rsidRPr="009F1C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u w:val="single"/>
                <w14:ligatures w14:val="none"/>
              </w:rPr>
              <w:t>Bone-Targeting Agents</w:t>
            </w:r>
          </w:p>
        </w:tc>
        <w:tc>
          <w:tcPr>
            <w:tcW w:w="1457" w:type="dxa"/>
            <w:tcBorders>
              <w:top w:val="single" w:sz="4" w:space="0" w:color="auto"/>
            </w:tcBorders>
            <w:noWrap/>
            <w:vAlign w:val="center"/>
          </w:tcPr>
          <w:p w14:paraId="489B37A1" w14:textId="777777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</w:tcBorders>
            <w:noWrap/>
            <w:vAlign w:val="center"/>
          </w:tcPr>
          <w:p w14:paraId="05B20969" w14:textId="777777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  <w:noWrap/>
            <w:vAlign w:val="center"/>
          </w:tcPr>
          <w:p w14:paraId="1A1FC688" w14:textId="777777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</w:tcBorders>
            <w:noWrap/>
            <w:vAlign w:val="center"/>
          </w:tcPr>
          <w:p w14:paraId="50100A86" w14:textId="777777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</w:tcBorders>
            <w:noWrap/>
            <w:vAlign w:val="center"/>
          </w:tcPr>
          <w:p w14:paraId="12709C96" w14:textId="777777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noWrap/>
            <w:vAlign w:val="center"/>
          </w:tcPr>
          <w:p w14:paraId="0533DB2C" w14:textId="777777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7373EA" w:rsidRPr="009F1C62" w14:paraId="55E0A1BE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  <w:hideMark/>
          </w:tcPr>
          <w:p w14:paraId="0FE566D9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Zoledronic Acid</w:t>
            </w:r>
          </w:p>
        </w:tc>
        <w:tc>
          <w:tcPr>
            <w:tcW w:w="1457" w:type="dxa"/>
            <w:shd w:val="clear" w:color="auto" w:fill="E8E8E8" w:themeFill="background2"/>
            <w:noWrap/>
            <w:vAlign w:val="center"/>
          </w:tcPr>
          <w:p w14:paraId="6EA740B0" w14:textId="033201CA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 (7%)</w:t>
            </w:r>
          </w:p>
        </w:tc>
        <w:tc>
          <w:tcPr>
            <w:tcW w:w="1209" w:type="dxa"/>
            <w:shd w:val="clear" w:color="auto" w:fill="E8E8E8" w:themeFill="background2"/>
            <w:noWrap/>
            <w:vAlign w:val="center"/>
          </w:tcPr>
          <w:p w14:paraId="21698013" w14:textId="307B418E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 (8%)</w:t>
            </w:r>
          </w:p>
        </w:tc>
        <w:tc>
          <w:tcPr>
            <w:tcW w:w="1195" w:type="dxa"/>
            <w:shd w:val="clear" w:color="auto" w:fill="E8E8E8" w:themeFill="background2"/>
            <w:noWrap/>
            <w:vAlign w:val="center"/>
          </w:tcPr>
          <w:p w14:paraId="67630E2D" w14:textId="37DF4CF5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0.0597</w:t>
            </w:r>
          </w:p>
        </w:tc>
        <w:tc>
          <w:tcPr>
            <w:tcW w:w="1209" w:type="dxa"/>
            <w:shd w:val="clear" w:color="auto" w:fill="E8E8E8" w:themeFill="background2"/>
            <w:noWrap/>
            <w:vAlign w:val="center"/>
          </w:tcPr>
          <w:p w14:paraId="5E23B3CE" w14:textId="038EADA6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 (10%)</w:t>
            </w:r>
          </w:p>
        </w:tc>
        <w:tc>
          <w:tcPr>
            <w:tcW w:w="1209" w:type="dxa"/>
            <w:shd w:val="clear" w:color="auto" w:fill="E8E8E8" w:themeFill="background2"/>
            <w:noWrap/>
            <w:vAlign w:val="center"/>
          </w:tcPr>
          <w:p w14:paraId="1AB5CF6A" w14:textId="13A8613F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 (10%)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4BE2C65C" w14:textId="56F6C938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</w:t>
            </w:r>
            <w:r w:rsidRPr="00304819">
              <w:rPr>
                <w:rFonts w:ascii="Arial" w:hAnsi="Arial" w:cs="Arial"/>
                <w:sz w:val="16"/>
                <w:szCs w:val="16"/>
              </w:rPr>
              <w:t>.000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7373EA" w:rsidRPr="009F1C62" w14:paraId="6C7B5155" w14:textId="77777777" w:rsidTr="00CE6FA7">
        <w:trPr>
          <w:trHeight w:val="20"/>
        </w:trPr>
        <w:tc>
          <w:tcPr>
            <w:tcW w:w="328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5A9EC90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Denosumab</w:t>
            </w:r>
          </w:p>
        </w:tc>
        <w:tc>
          <w:tcPr>
            <w:tcW w:w="1457" w:type="dxa"/>
            <w:tcBorders>
              <w:bottom w:val="single" w:sz="4" w:space="0" w:color="auto"/>
            </w:tcBorders>
            <w:noWrap/>
            <w:vAlign w:val="center"/>
          </w:tcPr>
          <w:p w14:paraId="02E5116E" w14:textId="3DA75A3F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 (7%)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noWrap/>
            <w:vAlign w:val="center"/>
          </w:tcPr>
          <w:p w14:paraId="28DA5685" w14:textId="583DEABE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 (8%)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noWrap/>
            <w:vAlign w:val="center"/>
          </w:tcPr>
          <w:p w14:paraId="5B35F094" w14:textId="44F77F72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0.0597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noWrap/>
            <w:vAlign w:val="center"/>
          </w:tcPr>
          <w:p w14:paraId="3F5B3A74" w14:textId="282B0D33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0 (0%)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noWrap/>
            <w:vAlign w:val="center"/>
          </w:tcPr>
          <w:p w14:paraId="29DE4211" w14:textId="5A635C4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 (10%)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noWrap/>
            <w:vAlign w:val="center"/>
          </w:tcPr>
          <w:p w14:paraId="4E995C6B" w14:textId="2993C551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0.4740</w:t>
            </w:r>
          </w:p>
        </w:tc>
      </w:tr>
      <w:tr w:rsidR="007373EA" w:rsidRPr="009F1C62" w14:paraId="6911DFD5" w14:textId="77777777" w:rsidTr="00CE6FA7">
        <w:trPr>
          <w:trHeight w:val="20"/>
        </w:trPr>
        <w:tc>
          <w:tcPr>
            <w:tcW w:w="3288" w:type="dxa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51EC0943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u w:val="single"/>
                <w14:ligatures w14:val="none"/>
              </w:rPr>
            </w:pPr>
            <w:r w:rsidRPr="009F1C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u w:val="single"/>
                <w14:ligatures w14:val="none"/>
              </w:rPr>
              <w:t>Laboratory Data</w:t>
            </w:r>
          </w:p>
        </w:tc>
        <w:tc>
          <w:tcPr>
            <w:tcW w:w="1457" w:type="dxa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672C3205" w14:textId="777777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2587CC20" w14:textId="777777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65AEA716" w14:textId="777777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</w:tcBorders>
            <w:shd w:val="clear" w:color="auto" w:fill="E8E8E8" w:themeFill="background2"/>
            <w:vAlign w:val="center"/>
          </w:tcPr>
          <w:p w14:paraId="784CF16C" w14:textId="777777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3AD6B4CB" w14:textId="777777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59E2B3A0" w14:textId="777777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7373EA" w:rsidRPr="009F1C62" w14:paraId="5C47C06F" w14:textId="77777777" w:rsidTr="00654573">
        <w:trPr>
          <w:trHeight w:val="20"/>
        </w:trPr>
        <w:tc>
          <w:tcPr>
            <w:tcW w:w="3288" w:type="dxa"/>
            <w:noWrap/>
            <w:vAlign w:val="center"/>
            <w:hideMark/>
          </w:tcPr>
          <w:p w14:paraId="6DC4DEFE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BMI (kg/m</w:t>
            </w: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2</w:t>
            </w: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457" w:type="dxa"/>
            <w:noWrap/>
          </w:tcPr>
          <w:p w14:paraId="34ABB6B4" w14:textId="093772F0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26.1 ± 5.1</w:t>
            </w:r>
          </w:p>
        </w:tc>
        <w:tc>
          <w:tcPr>
            <w:tcW w:w="1209" w:type="dxa"/>
            <w:noWrap/>
          </w:tcPr>
          <w:p w14:paraId="3A8CD7C1" w14:textId="2F410DFF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26.0 ± 5.1</w:t>
            </w:r>
          </w:p>
        </w:tc>
        <w:tc>
          <w:tcPr>
            <w:tcW w:w="1195" w:type="dxa"/>
            <w:noWrap/>
          </w:tcPr>
          <w:p w14:paraId="483DE213" w14:textId="6DC2BAF0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0.0121</w:t>
            </w:r>
          </w:p>
        </w:tc>
        <w:tc>
          <w:tcPr>
            <w:tcW w:w="1209" w:type="dxa"/>
          </w:tcPr>
          <w:p w14:paraId="0916E060" w14:textId="628A7814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25.8 ± 4.9</w:t>
            </w:r>
          </w:p>
        </w:tc>
        <w:tc>
          <w:tcPr>
            <w:tcW w:w="1209" w:type="dxa"/>
            <w:noWrap/>
          </w:tcPr>
          <w:p w14:paraId="4DAA84D0" w14:textId="752D90DF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25.8 ± 5.2</w:t>
            </w:r>
          </w:p>
        </w:tc>
        <w:tc>
          <w:tcPr>
            <w:tcW w:w="1664" w:type="dxa"/>
            <w:noWrap/>
          </w:tcPr>
          <w:p w14:paraId="21B5F369" w14:textId="701BB3A5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0.0008</w:t>
            </w:r>
          </w:p>
        </w:tc>
      </w:tr>
      <w:tr w:rsidR="007373EA" w:rsidRPr="009F1C62" w14:paraId="2F0B696F" w14:textId="77777777" w:rsidTr="00CE6FA7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</w:tcPr>
          <w:p w14:paraId="47AE527E" w14:textId="77777777" w:rsidR="007373EA" w:rsidRPr="009F1C62" w:rsidRDefault="007373EA" w:rsidP="007373EA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All ranges</w:t>
            </w:r>
          </w:p>
        </w:tc>
        <w:tc>
          <w:tcPr>
            <w:tcW w:w="1457" w:type="dxa"/>
            <w:shd w:val="clear" w:color="auto" w:fill="E8E8E8" w:themeFill="background2"/>
            <w:noWrap/>
            <w:vAlign w:val="center"/>
          </w:tcPr>
          <w:p w14:paraId="059F8265" w14:textId="32927583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134 (91%)</w:t>
            </w:r>
          </w:p>
        </w:tc>
        <w:tc>
          <w:tcPr>
            <w:tcW w:w="1209" w:type="dxa"/>
            <w:shd w:val="clear" w:color="auto" w:fill="E8E8E8" w:themeFill="background2"/>
            <w:noWrap/>
            <w:vAlign w:val="center"/>
          </w:tcPr>
          <w:p w14:paraId="535A0F44" w14:textId="37B303FF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99 (83%)</w:t>
            </w:r>
          </w:p>
        </w:tc>
        <w:tc>
          <w:tcPr>
            <w:tcW w:w="1195" w:type="dxa"/>
            <w:shd w:val="clear" w:color="auto" w:fill="E8E8E8" w:themeFill="background2"/>
            <w:noWrap/>
            <w:vAlign w:val="center"/>
          </w:tcPr>
          <w:p w14:paraId="410894D8" w14:textId="69AD2C92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09" w:type="dxa"/>
            <w:shd w:val="clear" w:color="auto" w:fill="E8E8E8" w:themeFill="background2"/>
            <w:vAlign w:val="center"/>
          </w:tcPr>
          <w:p w14:paraId="014306F4" w14:textId="3393BC33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88 (89%)</w:t>
            </w:r>
          </w:p>
        </w:tc>
        <w:tc>
          <w:tcPr>
            <w:tcW w:w="1209" w:type="dxa"/>
            <w:shd w:val="clear" w:color="auto" w:fill="E8E8E8" w:themeFill="background2"/>
            <w:noWrap/>
            <w:vAlign w:val="center"/>
          </w:tcPr>
          <w:p w14:paraId="036E6203" w14:textId="45A7BE3A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83 (84%)</w:t>
            </w:r>
          </w:p>
        </w:tc>
        <w:tc>
          <w:tcPr>
            <w:tcW w:w="1664" w:type="dxa"/>
            <w:shd w:val="clear" w:color="auto" w:fill="E8E8E8" w:themeFill="background2"/>
            <w:noWrap/>
            <w:vAlign w:val="center"/>
          </w:tcPr>
          <w:p w14:paraId="3CB2B661" w14:textId="4F399EC5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0.0008</w:t>
            </w:r>
          </w:p>
        </w:tc>
      </w:tr>
      <w:tr w:rsidR="007373EA" w:rsidRPr="009F1C62" w14:paraId="5C95B489" w14:textId="77777777" w:rsidTr="00654573">
        <w:trPr>
          <w:trHeight w:val="20"/>
        </w:trPr>
        <w:tc>
          <w:tcPr>
            <w:tcW w:w="3288" w:type="dxa"/>
            <w:noWrap/>
            <w:vAlign w:val="center"/>
          </w:tcPr>
          <w:p w14:paraId="63D898C5" w14:textId="77777777" w:rsidR="007373EA" w:rsidRPr="009F1C62" w:rsidRDefault="007373EA" w:rsidP="007373EA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0-18.5 kg/m</w:t>
            </w: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2</w:t>
            </w:r>
          </w:p>
        </w:tc>
        <w:tc>
          <w:tcPr>
            <w:tcW w:w="1457" w:type="dxa"/>
            <w:noWrap/>
          </w:tcPr>
          <w:p w14:paraId="0769A86B" w14:textId="4149AC4F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13 (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7B6EC518" w14:textId="0B50E943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11 (9%)</w:t>
            </w:r>
          </w:p>
        </w:tc>
        <w:tc>
          <w:tcPr>
            <w:tcW w:w="1195" w:type="dxa"/>
            <w:noWrap/>
          </w:tcPr>
          <w:p w14:paraId="638C1AB5" w14:textId="66DF51F1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0.0134</w:t>
            </w:r>
          </w:p>
        </w:tc>
        <w:tc>
          <w:tcPr>
            <w:tcW w:w="1209" w:type="dxa"/>
          </w:tcPr>
          <w:p w14:paraId="10E98EAA" w14:textId="1A8FEEFD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(10%)</w:t>
            </w:r>
          </w:p>
        </w:tc>
        <w:tc>
          <w:tcPr>
            <w:tcW w:w="1209" w:type="dxa"/>
            <w:noWrap/>
          </w:tcPr>
          <w:p w14:paraId="6B12BB5D" w14:textId="1ED02825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(10%)</w:t>
            </w:r>
          </w:p>
        </w:tc>
        <w:tc>
          <w:tcPr>
            <w:tcW w:w="1664" w:type="dxa"/>
            <w:noWrap/>
          </w:tcPr>
          <w:p w14:paraId="48AAD40C" w14:textId="28A6A36E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Pr="00304819">
              <w:rPr>
                <w:rFonts w:ascii="Arial" w:hAnsi="Arial" w:cs="Arial"/>
                <w:sz w:val="16"/>
                <w:szCs w:val="16"/>
              </w:rPr>
              <w:t>.000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7373EA" w:rsidRPr="009F1C62" w14:paraId="399BD0E0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</w:tcPr>
          <w:p w14:paraId="763BE659" w14:textId="77777777" w:rsidR="007373EA" w:rsidRPr="009F1C62" w:rsidRDefault="007373EA" w:rsidP="007373EA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18.5-25 kg/m</w:t>
            </w: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2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7300EAD3" w14:textId="1753AC9B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75 (5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053DA2A8" w14:textId="2FBF5CDA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50 (4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2895C034" w14:textId="78603021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0.1815</w:t>
            </w:r>
          </w:p>
        </w:tc>
        <w:tc>
          <w:tcPr>
            <w:tcW w:w="1209" w:type="dxa"/>
            <w:shd w:val="clear" w:color="auto" w:fill="E8E8E8" w:themeFill="background2"/>
          </w:tcPr>
          <w:p w14:paraId="13FB5513" w14:textId="22245DB8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49 (</w:t>
            </w:r>
            <w:r>
              <w:rPr>
                <w:rFonts w:ascii="Arial" w:hAnsi="Arial" w:cs="Arial"/>
                <w:sz w:val="16"/>
                <w:szCs w:val="16"/>
              </w:rPr>
              <w:t>50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2BFB66A3" w14:textId="2139CD2C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45 (4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669D3F8C" w14:textId="06331EF1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0.0810</w:t>
            </w:r>
          </w:p>
        </w:tc>
      </w:tr>
      <w:tr w:rsidR="007373EA" w:rsidRPr="009F1C62" w14:paraId="1020F012" w14:textId="77777777" w:rsidTr="00654573">
        <w:trPr>
          <w:trHeight w:val="20"/>
        </w:trPr>
        <w:tc>
          <w:tcPr>
            <w:tcW w:w="3288" w:type="dxa"/>
            <w:noWrap/>
            <w:vAlign w:val="center"/>
          </w:tcPr>
          <w:p w14:paraId="29A8F43F" w14:textId="77777777" w:rsidR="007373EA" w:rsidRPr="009F1C62" w:rsidRDefault="007373EA" w:rsidP="007373EA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25-30 kg/m</w:t>
            </w: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2</w:t>
            </w:r>
          </w:p>
        </w:tc>
        <w:tc>
          <w:tcPr>
            <w:tcW w:w="1457" w:type="dxa"/>
            <w:noWrap/>
          </w:tcPr>
          <w:p w14:paraId="51AEEAAE" w14:textId="16BB2C83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72 (4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3E6DEE3A" w14:textId="241589B3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58 (48%)</w:t>
            </w:r>
          </w:p>
        </w:tc>
        <w:tc>
          <w:tcPr>
            <w:tcW w:w="1195" w:type="dxa"/>
            <w:noWrap/>
          </w:tcPr>
          <w:p w14:paraId="1A58F8D2" w14:textId="59FD85DE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0.0063</w:t>
            </w:r>
          </w:p>
        </w:tc>
        <w:tc>
          <w:tcPr>
            <w:tcW w:w="1209" w:type="dxa"/>
          </w:tcPr>
          <w:p w14:paraId="624E4A48" w14:textId="5A18AA04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51 (5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70849C9F" w14:textId="6D67BAF3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45 (4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noWrap/>
          </w:tcPr>
          <w:p w14:paraId="2A797241" w14:textId="6A3FD6EC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0.1215</w:t>
            </w:r>
          </w:p>
        </w:tc>
      </w:tr>
      <w:tr w:rsidR="007373EA" w:rsidRPr="009F1C62" w14:paraId="652A4D47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</w:tcPr>
          <w:p w14:paraId="5AA6AED1" w14:textId="77777777" w:rsidR="007373EA" w:rsidRPr="009F1C62" w:rsidRDefault="007373EA" w:rsidP="007373EA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30-35 kg/m</w:t>
            </w: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2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478D5E51" w14:textId="1EE3FCEC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38 (2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156833D4" w14:textId="2B3EFCC4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39 (3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5998FCCB" w14:textId="5FEBBA60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0.1507</w:t>
            </w:r>
          </w:p>
        </w:tc>
        <w:tc>
          <w:tcPr>
            <w:tcW w:w="1209" w:type="dxa"/>
            <w:shd w:val="clear" w:color="auto" w:fill="E8E8E8" w:themeFill="background2"/>
          </w:tcPr>
          <w:p w14:paraId="5D26DB19" w14:textId="1589D542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26 (26%)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36B048BE" w14:textId="41B5EAFC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30 (30%)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23E361C3" w14:textId="4511E1D6" w:rsidR="007373EA" w:rsidRPr="0060114A" w:rsidRDefault="007373EA" w:rsidP="007373EA">
            <w:pPr>
              <w:spacing w:after="0" w:line="240" w:lineRule="auto"/>
              <w:ind w:left="3600" w:hanging="360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0.0898</w:t>
            </w:r>
          </w:p>
        </w:tc>
      </w:tr>
      <w:tr w:rsidR="007373EA" w:rsidRPr="009F1C62" w14:paraId="7AC2F752" w14:textId="77777777" w:rsidTr="00654573">
        <w:trPr>
          <w:trHeight w:val="20"/>
        </w:trPr>
        <w:tc>
          <w:tcPr>
            <w:tcW w:w="3288" w:type="dxa"/>
            <w:noWrap/>
            <w:vAlign w:val="center"/>
          </w:tcPr>
          <w:p w14:paraId="22E39C06" w14:textId="77777777" w:rsidR="007373EA" w:rsidRPr="009F1C62" w:rsidRDefault="007373EA" w:rsidP="007373EA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35-40 kg/m</w:t>
            </w: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2</w:t>
            </w:r>
          </w:p>
        </w:tc>
        <w:tc>
          <w:tcPr>
            <w:tcW w:w="1457" w:type="dxa"/>
            <w:noWrap/>
          </w:tcPr>
          <w:p w14:paraId="10E555FE" w14:textId="27383188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18 (12%)</w:t>
            </w:r>
          </w:p>
        </w:tc>
        <w:tc>
          <w:tcPr>
            <w:tcW w:w="1209" w:type="dxa"/>
            <w:noWrap/>
          </w:tcPr>
          <w:p w14:paraId="4920B383" w14:textId="6A357719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20 (1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195" w:type="dxa"/>
            <w:noWrap/>
          </w:tcPr>
          <w:p w14:paraId="069371F3" w14:textId="02817815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0.1285</w:t>
            </w:r>
          </w:p>
        </w:tc>
        <w:tc>
          <w:tcPr>
            <w:tcW w:w="1209" w:type="dxa"/>
          </w:tcPr>
          <w:p w14:paraId="61872415" w14:textId="567D0A12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(10%)</w:t>
            </w:r>
          </w:p>
        </w:tc>
        <w:tc>
          <w:tcPr>
            <w:tcW w:w="1209" w:type="dxa"/>
            <w:noWrap/>
          </w:tcPr>
          <w:p w14:paraId="18802B4C" w14:textId="7D7E71B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17 (17%)</w:t>
            </w:r>
          </w:p>
        </w:tc>
        <w:tc>
          <w:tcPr>
            <w:tcW w:w="1664" w:type="dxa"/>
            <w:noWrap/>
          </w:tcPr>
          <w:p w14:paraId="0809CB25" w14:textId="570F9318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0.2071</w:t>
            </w:r>
          </w:p>
        </w:tc>
      </w:tr>
      <w:tr w:rsidR="007373EA" w:rsidRPr="009F1C62" w14:paraId="7AD83F50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</w:tcPr>
          <w:p w14:paraId="2496FD6D" w14:textId="77777777" w:rsidR="007373EA" w:rsidRPr="009F1C62" w:rsidRDefault="007373EA" w:rsidP="007373EA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&gt;</w:t>
            </w: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40 kg/m</w:t>
            </w: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2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4F850328" w14:textId="15F83F51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3CD6F717" w14:textId="6FA1B3AE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(8%)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1DD1F3DE" w14:textId="2F129C49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0.0597</w:t>
            </w:r>
          </w:p>
        </w:tc>
        <w:tc>
          <w:tcPr>
            <w:tcW w:w="1209" w:type="dxa"/>
            <w:shd w:val="clear" w:color="auto" w:fill="E8E8E8" w:themeFill="background2"/>
          </w:tcPr>
          <w:p w14:paraId="1A853C34" w14:textId="29770F53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(10%)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04636558" w14:textId="5793B965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(10%)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74339B43" w14:textId="157EF4EB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</w:t>
            </w:r>
            <w:r w:rsidRPr="00304819">
              <w:rPr>
                <w:rFonts w:ascii="Arial" w:hAnsi="Arial" w:cs="Arial"/>
                <w:sz w:val="16"/>
                <w:szCs w:val="16"/>
              </w:rPr>
              <w:t>.000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7373EA" w:rsidRPr="009F1C62" w14:paraId="2C69ECE2" w14:textId="77777777" w:rsidTr="00654573">
        <w:trPr>
          <w:trHeight w:val="20"/>
        </w:trPr>
        <w:tc>
          <w:tcPr>
            <w:tcW w:w="3288" w:type="dxa"/>
            <w:noWrap/>
            <w:vAlign w:val="center"/>
            <w:hideMark/>
          </w:tcPr>
          <w:p w14:paraId="5501E882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Albumin (g/dL)</w:t>
            </w:r>
          </w:p>
        </w:tc>
        <w:tc>
          <w:tcPr>
            <w:tcW w:w="1457" w:type="dxa"/>
            <w:noWrap/>
          </w:tcPr>
          <w:p w14:paraId="45419439" w14:textId="02FB3E08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3.7 ± 0.6</w:t>
            </w:r>
          </w:p>
        </w:tc>
        <w:tc>
          <w:tcPr>
            <w:tcW w:w="1209" w:type="dxa"/>
            <w:noWrap/>
          </w:tcPr>
          <w:p w14:paraId="7FE0361B" w14:textId="7B877286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3.6 ± 0.6</w:t>
            </w:r>
          </w:p>
        </w:tc>
        <w:tc>
          <w:tcPr>
            <w:tcW w:w="1195" w:type="dxa"/>
            <w:noWrap/>
          </w:tcPr>
          <w:p w14:paraId="57889D1F" w14:textId="164172AD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0.1333</w:t>
            </w:r>
          </w:p>
        </w:tc>
        <w:tc>
          <w:tcPr>
            <w:tcW w:w="1209" w:type="dxa"/>
            <w:noWrap/>
          </w:tcPr>
          <w:p w14:paraId="2F009D15" w14:textId="67D901EE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3.6 ± 0.6</w:t>
            </w:r>
          </w:p>
        </w:tc>
        <w:tc>
          <w:tcPr>
            <w:tcW w:w="1209" w:type="dxa"/>
            <w:noWrap/>
          </w:tcPr>
          <w:p w14:paraId="4596FAE8" w14:textId="0B2BF250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3.6 ± 0.6</w:t>
            </w:r>
          </w:p>
        </w:tc>
        <w:tc>
          <w:tcPr>
            <w:tcW w:w="1664" w:type="dxa"/>
            <w:noWrap/>
          </w:tcPr>
          <w:p w14:paraId="4C246CAC" w14:textId="2FFB9B4A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0.0721</w:t>
            </w:r>
          </w:p>
        </w:tc>
      </w:tr>
      <w:tr w:rsidR="007373EA" w:rsidRPr="009F1C62" w14:paraId="6D5E43C1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</w:tcPr>
          <w:p w14:paraId="76B1713D" w14:textId="77777777" w:rsidR="007373EA" w:rsidRPr="009F1C62" w:rsidRDefault="007373EA" w:rsidP="007373EA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All ranges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10523AE2" w14:textId="178B3ABF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109 (74%)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3DA99E2F" w14:textId="535982C2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84 (70%)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2F263FC0" w14:textId="4B7E91C3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696877F2" w14:textId="381DF1C5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73 (74%)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67CE7EE4" w14:textId="6FD0DCD1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71 (72%)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77E6D3F5" w14:textId="3AB43E5B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0.0721</w:t>
            </w:r>
          </w:p>
        </w:tc>
      </w:tr>
      <w:tr w:rsidR="007373EA" w:rsidRPr="009F1C62" w14:paraId="7A68F71F" w14:textId="77777777" w:rsidTr="00654573">
        <w:trPr>
          <w:trHeight w:val="20"/>
        </w:trPr>
        <w:tc>
          <w:tcPr>
            <w:tcW w:w="3288" w:type="dxa"/>
            <w:noWrap/>
            <w:vAlign w:val="center"/>
          </w:tcPr>
          <w:p w14:paraId="545A36BA" w14:textId="77777777" w:rsidR="007373EA" w:rsidRPr="009F1C62" w:rsidRDefault="007373EA" w:rsidP="007373E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&lt;3.5 g/dL</w:t>
            </w:r>
          </w:p>
        </w:tc>
        <w:tc>
          <w:tcPr>
            <w:tcW w:w="1457" w:type="dxa"/>
            <w:noWrap/>
          </w:tcPr>
          <w:p w14:paraId="23F261E7" w14:textId="20232B98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59 (</w:t>
            </w:r>
            <w:r>
              <w:rPr>
                <w:rFonts w:ascii="Arial" w:hAnsi="Arial" w:cs="Arial"/>
                <w:sz w:val="16"/>
                <w:szCs w:val="16"/>
              </w:rPr>
              <w:t>40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24A296B6" w14:textId="12980092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54 (45%)</w:t>
            </w:r>
          </w:p>
        </w:tc>
        <w:tc>
          <w:tcPr>
            <w:tcW w:w="1195" w:type="dxa"/>
            <w:noWrap/>
          </w:tcPr>
          <w:p w14:paraId="0C7C9C03" w14:textId="1129BC6A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0.1040</w:t>
            </w:r>
          </w:p>
        </w:tc>
        <w:tc>
          <w:tcPr>
            <w:tcW w:w="1209" w:type="dxa"/>
            <w:noWrap/>
          </w:tcPr>
          <w:p w14:paraId="2379D50A" w14:textId="53D9ADAE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39 (39%)</w:t>
            </w:r>
          </w:p>
        </w:tc>
        <w:tc>
          <w:tcPr>
            <w:tcW w:w="1209" w:type="dxa"/>
            <w:noWrap/>
          </w:tcPr>
          <w:p w14:paraId="13EEB215" w14:textId="0079843E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45 (4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noWrap/>
          </w:tcPr>
          <w:p w14:paraId="4732941D" w14:textId="266655A3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0.1229</w:t>
            </w:r>
          </w:p>
        </w:tc>
      </w:tr>
      <w:tr w:rsidR="007373EA" w:rsidRPr="009F1C62" w14:paraId="45836F76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</w:tcPr>
          <w:p w14:paraId="27DD5141" w14:textId="77777777" w:rsidR="007373EA" w:rsidRPr="009F1C62" w:rsidRDefault="007373EA" w:rsidP="007373E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≥3.5 g/dL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70830127" w14:textId="367CCEEA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96 (6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6CD02D80" w14:textId="48CF978B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70 (58%)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096E7CEB" w14:textId="29D2FCCF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0.1346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6EBAE8C2" w14:textId="689BFFCF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63 (6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13804CD2" w14:textId="2F9FDE6C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59 (</w:t>
            </w:r>
            <w:r>
              <w:rPr>
                <w:rFonts w:ascii="Arial" w:hAnsi="Arial" w:cs="Arial"/>
                <w:sz w:val="16"/>
                <w:szCs w:val="16"/>
              </w:rPr>
              <w:t>60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3C0FCEF5" w14:textId="6FE49CA8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0.0832</w:t>
            </w:r>
          </w:p>
        </w:tc>
      </w:tr>
      <w:tr w:rsidR="007373EA" w:rsidRPr="009F1C62" w14:paraId="5F47ED04" w14:textId="77777777" w:rsidTr="00654573">
        <w:trPr>
          <w:trHeight w:val="20"/>
        </w:trPr>
        <w:tc>
          <w:tcPr>
            <w:tcW w:w="3288" w:type="dxa"/>
            <w:noWrap/>
            <w:vAlign w:val="center"/>
            <w:hideMark/>
          </w:tcPr>
          <w:p w14:paraId="5E57CF44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Calcium (mg/dL)</w:t>
            </w:r>
          </w:p>
        </w:tc>
        <w:tc>
          <w:tcPr>
            <w:tcW w:w="1457" w:type="dxa"/>
            <w:noWrap/>
          </w:tcPr>
          <w:p w14:paraId="69B755E4" w14:textId="2D33ACC5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129 (87%)</w:t>
            </w:r>
          </w:p>
        </w:tc>
        <w:tc>
          <w:tcPr>
            <w:tcW w:w="1209" w:type="dxa"/>
            <w:noWrap/>
          </w:tcPr>
          <w:p w14:paraId="39670523" w14:textId="75A0524D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92 (7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195" w:type="dxa"/>
            <w:noWrap/>
          </w:tcPr>
          <w:p w14:paraId="403CEC7A" w14:textId="6E730A7D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0.2753</w:t>
            </w:r>
          </w:p>
        </w:tc>
        <w:tc>
          <w:tcPr>
            <w:tcW w:w="1209" w:type="dxa"/>
            <w:noWrap/>
          </w:tcPr>
          <w:p w14:paraId="7C48D936" w14:textId="2B2488C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87 (8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11C1E51B" w14:textId="22C49A88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78 (7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noWrap/>
          </w:tcPr>
          <w:p w14:paraId="567EF348" w14:textId="57165EAC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0.2458</w:t>
            </w:r>
          </w:p>
        </w:tc>
      </w:tr>
      <w:tr w:rsidR="007373EA" w:rsidRPr="009F1C62" w14:paraId="2DFFF357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</w:tcPr>
          <w:p w14:paraId="655CA6D1" w14:textId="77777777" w:rsidR="007373EA" w:rsidRPr="009F1C62" w:rsidRDefault="007373EA" w:rsidP="007373EA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All ranges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2E787D23" w14:textId="7694F39B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9.6 ± 1.0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5F65800E" w14:textId="4B5286C1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9.6 ± 1.1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53EE78D8" w14:textId="38088749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0.0119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7E9ED58D" w14:textId="3A3AC7F2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9.6 ± 1.1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2E736F52" w14:textId="7C15733D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9.5 ± 1.1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1D826240" w14:textId="5DF2F3AE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0.0864</w:t>
            </w:r>
          </w:p>
        </w:tc>
      </w:tr>
      <w:tr w:rsidR="007373EA" w:rsidRPr="009F1C62" w14:paraId="5E6397FA" w14:textId="77777777" w:rsidTr="00654573">
        <w:trPr>
          <w:trHeight w:val="20"/>
        </w:trPr>
        <w:tc>
          <w:tcPr>
            <w:tcW w:w="3288" w:type="dxa"/>
            <w:noWrap/>
            <w:vAlign w:val="center"/>
            <w:hideMark/>
          </w:tcPr>
          <w:p w14:paraId="4F270C06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Phosphate (mg/dL)</w:t>
            </w:r>
          </w:p>
        </w:tc>
        <w:tc>
          <w:tcPr>
            <w:tcW w:w="1457" w:type="dxa"/>
            <w:noWrap/>
          </w:tcPr>
          <w:p w14:paraId="28051D98" w14:textId="5453962D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3.3 ± 0.7</w:t>
            </w:r>
          </w:p>
        </w:tc>
        <w:tc>
          <w:tcPr>
            <w:tcW w:w="1209" w:type="dxa"/>
            <w:noWrap/>
          </w:tcPr>
          <w:p w14:paraId="674D1AC5" w14:textId="25B52E7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3.1 ± 0.7</w:t>
            </w:r>
          </w:p>
        </w:tc>
        <w:tc>
          <w:tcPr>
            <w:tcW w:w="1195" w:type="dxa"/>
            <w:noWrap/>
          </w:tcPr>
          <w:p w14:paraId="1408ED82" w14:textId="32C45735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0.2554</w:t>
            </w:r>
          </w:p>
        </w:tc>
        <w:tc>
          <w:tcPr>
            <w:tcW w:w="1209" w:type="dxa"/>
            <w:noWrap/>
          </w:tcPr>
          <w:p w14:paraId="358C43F5" w14:textId="31526D23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3.3 ± 0.7</w:t>
            </w:r>
          </w:p>
        </w:tc>
        <w:tc>
          <w:tcPr>
            <w:tcW w:w="1209" w:type="dxa"/>
            <w:noWrap/>
          </w:tcPr>
          <w:p w14:paraId="6117DC87" w14:textId="4231AC3C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3.1 ± 0.8</w:t>
            </w:r>
          </w:p>
        </w:tc>
        <w:tc>
          <w:tcPr>
            <w:tcW w:w="1664" w:type="dxa"/>
            <w:noWrap/>
          </w:tcPr>
          <w:p w14:paraId="6B740EAB" w14:textId="06A94F72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0.2482</w:t>
            </w:r>
          </w:p>
        </w:tc>
      </w:tr>
      <w:tr w:rsidR="007373EA" w:rsidRPr="009F1C62" w14:paraId="679F0417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</w:tcPr>
          <w:p w14:paraId="2DCA345A" w14:textId="77777777" w:rsidR="007373EA" w:rsidRPr="009F1C62" w:rsidRDefault="007373EA" w:rsidP="007373EA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All ranges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41473511" w14:textId="1CDB5469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60 (4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63CB94E1" w14:textId="723383C6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50 (4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141B756D" w14:textId="248EB2BD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0.0229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7C748978" w14:textId="54A82303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34 (34%)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1DCACD9C" w14:textId="44C00AF3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42 (42%)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083EADD2" w14:textId="27495DE4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0.1667</w:t>
            </w:r>
          </w:p>
        </w:tc>
      </w:tr>
      <w:tr w:rsidR="007373EA" w:rsidRPr="009F1C62" w14:paraId="4DF20F82" w14:textId="77777777" w:rsidTr="00654573">
        <w:trPr>
          <w:trHeight w:val="20"/>
        </w:trPr>
        <w:tc>
          <w:tcPr>
            <w:tcW w:w="3288" w:type="dxa"/>
            <w:noWrap/>
            <w:vAlign w:val="center"/>
            <w:hideMark/>
          </w:tcPr>
          <w:p w14:paraId="5A6CC60A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Lactate dehydrogenase (U/L)</w:t>
            </w:r>
          </w:p>
        </w:tc>
        <w:tc>
          <w:tcPr>
            <w:tcW w:w="1457" w:type="dxa"/>
            <w:noWrap/>
          </w:tcPr>
          <w:p w14:paraId="19F645C0" w14:textId="63AD7911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260.8 ± 256.6</w:t>
            </w:r>
          </w:p>
        </w:tc>
        <w:tc>
          <w:tcPr>
            <w:tcW w:w="1209" w:type="dxa"/>
            <w:noWrap/>
          </w:tcPr>
          <w:p w14:paraId="17DEA19B" w14:textId="110A789D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224.2 ± 145.0</w:t>
            </w:r>
          </w:p>
        </w:tc>
        <w:tc>
          <w:tcPr>
            <w:tcW w:w="1195" w:type="dxa"/>
            <w:noWrap/>
          </w:tcPr>
          <w:p w14:paraId="52EA7C64" w14:textId="59C1E70A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0.1757</w:t>
            </w:r>
          </w:p>
        </w:tc>
        <w:tc>
          <w:tcPr>
            <w:tcW w:w="1209" w:type="dxa"/>
            <w:noWrap/>
          </w:tcPr>
          <w:p w14:paraId="08B2F44E" w14:textId="7EC959D3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312.8 ± 380.4</w:t>
            </w:r>
          </w:p>
        </w:tc>
        <w:tc>
          <w:tcPr>
            <w:tcW w:w="1209" w:type="dxa"/>
            <w:noWrap/>
          </w:tcPr>
          <w:p w14:paraId="5452FDFF" w14:textId="0D87E2C6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194.1 ± 72.2</w:t>
            </w:r>
          </w:p>
        </w:tc>
        <w:tc>
          <w:tcPr>
            <w:tcW w:w="1664" w:type="dxa"/>
            <w:noWrap/>
          </w:tcPr>
          <w:p w14:paraId="0EE6F92E" w14:textId="311387CB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0.4339</w:t>
            </w:r>
          </w:p>
        </w:tc>
      </w:tr>
      <w:tr w:rsidR="007373EA" w:rsidRPr="009F1C62" w14:paraId="0DEE03D4" w14:textId="77777777" w:rsidTr="00CE6FA7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</w:tcPr>
          <w:p w14:paraId="5A49D819" w14:textId="77777777" w:rsidR="007373EA" w:rsidRPr="009F1C62" w:rsidRDefault="007373EA" w:rsidP="007373E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All ranges</w:t>
            </w:r>
          </w:p>
        </w:tc>
        <w:tc>
          <w:tcPr>
            <w:tcW w:w="1457" w:type="dxa"/>
            <w:shd w:val="clear" w:color="auto" w:fill="E8E8E8" w:themeFill="background2"/>
            <w:noWrap/>
            <w:vAlign w:val="center"/>
          </w:tcPr>
          <w:p w14:paraId="5DF42A2C" w14:textId="76D41CFC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27 (18%)</w:t>
            </w:r>
          </w:p>
        </w:tc>
        <w:tc>
          <w:tcPr>
            <w:tcW w:w="1209" w:type="dxa"/>
            <w:shd w:val="clear" w:color="auto" w:fill="E8E8E8" w:themeFill="background2"/>
            <w:noWrap/>
            <w:vAlign w:val="center"/>
          </w:tcPr>
          <w:p w14:paraId="7B02B3D2" w14:textId="4268E449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25 (21%)</w:t>
            </w:r>
          </w:p>
        </w:tc>
        <w:tc>
          <w:tcPr>
            <w:tcW w:w="1195" w:type="dxa"/>
            <w:shd w:val="clear" w:color="auto" w:fill="E8E8E8" w:themeFill="background2"/>
            <w:noWrap/>
            <w:vAlign w:val="center"/>
          </w:tcPr>
          <w:p w14:paraId="31B97753" w14:textId="1F3DE188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09" w:type="dxa"/>
            <w:shd w:val="clear" w:color="auto" w:fill="E8E8E8" w:themeFill="background2"/>
            <w:noWrap/>
            <w:vAlign w:val="center"/>
          </w:tcPr>
          <w:p w14:paraId="332384B1" w14:textId="2B6A0118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 (12%)</w:t>
            </w:r>
          </w:p>
        </w:tc>
        <w:tc>
          <w:tcPr>
            <w:tcW w:w="1209" w:type="dxa"/>
            <w:shd w:val="clear" w:color="auto" w:fill="E8E8E8" w:themeFill="background2"/>
            <w:noWrap/>
            <w:vAlign w:val="center"/>
          </w:tcPr>
          <w:p w14:paraId="74A65676" w14:textId="1CB8CF1C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20 (20%)</w:t>
            </w:r>
          </w:p>
        </w:tc>
        <w:tc>
          <w:tcPr>
            <w:tcW w:w="1664" w:type="dxa"/>
            <w:shd w:val="clear" w:color="auto" w:fill="E8E8E8" w:themeFill="background2"/>
            <w:noWrap/>
            <w:vAlign w:val="center"/>
          </w:tcPr>
          <w:p w14:paraId="2C4FD6BE" w14:textId="78EE3365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0.4339</w:t>
            </w:r>
          </w:p>
        </w:tc>
      </w:tr>
      <w:tr w:rsidR="007373EA" w:rsidRPr="009F1C62" w14:paraId="6EB5C0DD" w14:textId="77777777" w:rsidTr="00654573">
        <w:trPr>
          <w:trHeight w:val="20"/>
        </w:trPr>
        <w:tc>
          <w:tcPr>
            <w:tcW w:w="3288" w:type="dxa"/>
            <w:noWrap/>
            <w:vAlign w:val="center"/>
          </w:tcPr>
          <w:p w14:paraId="7F159675" w14:textId="77777777" w:rsidR="007373EA" w:rsidRPr="009F1C62" w:rsidRDefault="007373EA" w:rsidP="007373E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≤250 U/L</w:t>
            </w:r>
          </w:p>
        </w:tc>
        <w:tc>
          <w:tcPr>
            <w:tcW w:w="1457" w:type="dxa"/>
            <w:noWrap/>
          </w:tcPr>
          <w:p w14:paraId="7A39FA6A" w14:textId="43C536A3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21 (14%)</w:t>
            </w:r>
          </w:p>
        </w:tc>
        <w:tc>
          <w:tcPr>
            <w:tcW w:w="1209" w:type="dxa"/>
            <w:noWrap/>
          </w:tcPr>
          <w:p w14:paraId="1D48B4B6" w14:textId="52E48932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20 (1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195" w:type="dxa"/>
            <w:noWrap/>
          </w:tcPr>
          <w:p w14:paraId="09497BDE" w14:textId="0573549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0.0686</w:t>
            </w:r>
          </w:p>
        </w:tc>
        <w:tc>
          <w:tcPr>
            <w:tcW w:w="1209" w:type="dxa"/>
            <w:noWrap/>
          </w:tcPr>
          <w:p w14:paraId="6321ADA4" w14:textId="7463C91B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(10%)</w:t>
            </w:r>
          </w:p>
        </w:tc>
        <w:tc>
          <w:tcPr>
            <w:tcW w:w="1209" w:type="dxa"/>
            <w:noWrap/>
          </w:tcPr>
          <w:p w14:paraId="1E0F5D0C" w14:textId="30F5EA73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17 (17%)</w:t>
            </w:r>
          </w:p>
        </w:tc>
        <w:tc>
          <w:tcPr>
            <w:tcW w:w="1664" w:type="dxa"/>
            <w:noWrap/>
          </w:tcPr>
          <w:p w14:paraId="4E71617C" w14:textId="1394F7B7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0.2071</w:t>
            </w:r>
          </w:p>
        </w:tc>
      </w:tr>
      <w:tr w:rsidR="007373EA" w:rsidRPr="009F1C62" w14:paraId="32061DD5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</w:tcPr>
          <w:p w14:paraId="4DB4D0ED" w14:textId="77777777" w:rsidR="007373EA" w:rsidRPr="009F1C62" w:rsidRDefault="007373EA" w:rsidP="007373E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251-400 U/L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2CBFEAA4" w14:textId="3326F4FD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5999678C" w14:textId="78916234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(8%)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6D265B1F" w14:textId="3CA9C373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0.0597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7382985D" w14:textId="7C714BFD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(10%)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741C1B66" w14:textId="217D26B8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(10%)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7553FC61" w14:textId="3C7B6746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</w:t>
            </w:r>
            <w:r w:rsidRPr="00304819">
              <w:rPr>
                <w:rFonts w:ascii="Arial" w:hAnsi="Arial" w:cs="Arial"/>
                <w:sz w:val="16"/>
                <w:szCs w:val="16"/>
              </w:rPr>
              <w:t>.000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7373EA" w:rsidRPr="009F1C62" w14:paraId="1CF2CEC6" w14:textId="77777777" w:rsidTr="00654573">
        <w:trPr>
          <w:trHeight w:val="57"/>
        </w:trPr>
        <w:tc>
          <w:tcPr>
            <w:tcW w:w="3288" w:type="dxa"/>
            <w:noWrap/>
            <w:vAlign w:val="center"/>
          </w:tcPr>
          <w:p w14:paraId="2FB35350" w14:textId="77777777" w:rsidR="007373EA" w:rsidRPr="009F1C62" w:rsidRDefault="007373EA" w:rsidP="007373E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&gt;</w:t>
            </w: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400 U/L</w:t>
            </w:r>
          </w:p>
        </w:tc>
        <w:tc>
          <w:tcPr>
            <w:tcW w:w="1457" w:type="dxa"/>
            <w:noWrap/>
          </w:tcPr>
          <w:p w14:paraId="0D90033A" w14:textId="5943136B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noWrap/>
          </w:tcPr>
          <w:p w14:paraId="68D86F68" w14:textId="7D4CE102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(8%)</w:t>
            </w:r>
          </w:p>
        </w:tc>
        <w:tc>
          <w:tcPr>
            <w:tcW w:w="1195" w:type="dxa"/>
            <w:noWrap/>
          </w:tcPr>
          <w:p w14:paraId="5236D07B" w14:textId="4F90A1D3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0.0597</w:t>
            </w:r>
          </w:p>
        </w:tc>
        <w:tc>
          <w:tcPr>
            <w:tcW w:w="1209" w:type="dxa"/>
            <w:noWrap/>
          </w:tcPr>
          <w:p w14:paraId="1BE8E783" w14:textId="09611493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(10%)</w:t>
            </w:r>
          </w:p>
        </w:tc>
        <w:tc>
          <w:tcPr>
            <w:tcW w:w="1209" w:type="dxa"/>
            <w:noWrap/>
          </w:tcPr>
          <w:p w14:paraId="5106447C" w14:textId="74B37F38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≤</w:t>
            </w:r>
            <w:r w:rsidRPr="00654573">
              <w:rPr>
                <w:rFonts w:ascii="Arial" w:hAnsi="Arial" w:cs="Arial"/>
                <w:sz w:val="16"/>
                <w:szCs w:val="16"/>
              </w:rPr>
              <w:t>10 (10%)</w:t>
            </w:r>
          </w:p>
        </w:tc>
        <w:tc>
          <w:tcPr>
            <w:tcW w:w="1664" w:type="dxa"/>
            <w:noWrap/>
          </w:tcPr>
          <w:p w14:paraId="787E3637" w14:textId="3DAB8029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</w:t>
            </w:r>
            <w:r w:rsidRPr="00304819">
              <w:rPr>
                <w:rFonts w:ascii="Arial" w:hAnsi="Arial" w:cs="Arial"/>
                <w:sz w:val="16"/>
                <w:szCs w:val="16"/>
              </w:rPr>
              <w:t>.000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7373EA" w:rsidRPr="009F1C62" w14:paraId="0608CBB8" w14:textId="77777777" w:rsidTr="00654573">
        <w:trPr>
          <w:trHeight w:val="20"/>
        </w:trPr>
        <w:tc>
          <w:tcPr>
            <w:tcW w:w="3288" w:type="dxa"/>
            <w:shd w:val="clear" w:color="auto" w:fill="E8E8E8" w:themeFill="background2"/>
            <w:noWrap/>
            <w:vAlign w:val="center"/>
            <w:hideMark/>
          </w:tcPr>
          <w:p w14:paraId="29F33FE6" w14:textId="77777777" w:rsidR="007373EA" w:rsidRPr="009F1C62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Hemoglobin (g/dL)</w:t>
            </w:r>
          </w:p>
        </w:tc>
        <w:tc>
          <w:tcPr>
            <w:tcW w:w="1457" w:type="dxa"/>
            <w:shd w:val="clear" w:color="auto" w:fill="E8E8E8" w:themeFill="background2"/>
            <w:noWrap/>
          </w:tcPr>
          <w:p w14:paraId="73E71658" w14:textId="47569C1E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129 (87%)</w:t>
            </w:r>
          </w:p>
        </w:tc>
        <w:tc>
          <w:tcPr>
            <w:tcW w:w="1209" w:type="dxa"/>
            <w:shd w:val="clear" w:color="auto" w:fill="E8E8E8" w:themeFill="background2"/>
          </w:tcPr>
          <w:p w14:paraId="03512C3A" w14:textId="2DB7C3F2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95 (79%)</w:t>
            </w:r>
          </w:p>
        </w:tc>
        <w:tc>
          <w:tcPr>
            <w:tcW w:w="1195" w:type="dxa"/>
            <w:shd w:val="clear" w:color="auto" w:fill="E8E8E8" w:themeFill="background2"/>
            <w:noWrap/>
          </w:tcPr>
          <w:p w14:paraId="5C1A6318" w14:textId="33DADAB6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0.2149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7B586822" w14:textId="7D808071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86 (8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209" w:type="dxa"/>
            <w:shd w:val="clear" w:color="auto" w:fill="E8E8E8" w:themeFill="background2"/>
            <w:noWrap/>
          </w:tcPr>
          <w:p w14:paraId="099FDE16" w14:textId="46818916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80 (8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65457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64" w:type="dxa"/>
            <w:shd w:val="clear" w:color="auto" w:fill="E8E8E8" w:themeFill="background2"/>
            <w:noWrap/>
          </w:tcPr>
          <w:p w14:paraId="55179DAD" w14:textId="37A2D66D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0.1652</w:t>
            </w:r>
          </w:p>
        </w:tc>
      </w:tr>
      <w:tr w:rsidR="007373EA" w:rsidRPr="009F1C62" w14:paraId="21C64ED4" w14:textId="77777777" w:rsidTr="00654573">
        <w:trPr>
          <w:trHeight w:val="47"/>
        </w:trPr>
        <w:tc>
          <w:tcPr>
            <w:tcW w:w="3288" w:type="dxa"/>
            <w:tcBorders>
              <w:bottom w:val="single" w:sz="4" w:space="0" w:color="auto"/>
            </w:tcBorders>
            <w:noWrap/>
            <w:vAlign w:val="center"/>
          </w:tcPr>
          <w:p w14:paraId="1A7C0B77" w14:textId="77777777" w:rsidR="007373EA" w:rsidRPr="009F1C62" w:rsidRDefault="007373EA" w:rsidP="007373E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All ranges</w:t>
            </w:r>
          </w:p>
        </w:tc>
        <w:tc>
          <w:tcPr>
            <w:tcW w:w="1457" w:type="dxa"/>
            <w:tcBorders>
              <w:bottom w:val="single" w:sz="4" w:space="0" w:color="auto"/>
            </w:tcBorders>
            <w:noWrap/>
          </w:tcPr>
          <w:p w14:paraId="23D0A1DC" w14:textId="4393D0E3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11.9 ± 2.0</w:t>
            </w:r>
          </w:p>
        </w:tc>
        <w:tc>
          <w:tcPr>
            <w:tcW w:w="1209" w:type="dxa"/>
            <w:tcBorders>
              <w:bottom w:val="single" w:sz="4" w:space="0" w:color="auto"/>
            </w:tcBorders>
          </w:tcPr>
          <w:p w14:paraId="15DE2F4B" w14:textId="18C17068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11.9 ± 2.1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noWrap/>
          </w:tcPr>
          <w:p w14:paraId="07C916D5" w14:textId="5001F463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0.0243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noWrap/>
          </w:tcPr>
          <w:p w14:paraId="487DA0E7" w14:textId="7609530D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12.1 ± 1.6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noWrap/>
          </w:tcPr>
          <w:p w14:paraId="16928840" w14:textId="5EC418CD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11.8 ± 2.1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noWrap/>
          </w:tcPr>
          <w:p w14:paraId="0E81B9EC" w14:textId="23F84CB6" w:rsidR="007373EA" w:rsidRPr="0060114A" w:rsidRDefault="007373EA" w:rsidP="007373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54573">
              <w:rPr>
                <w:rFonts w:ascii="Arial" w:hAnsi="Arial" w:cs="Arial"/>
                <w:sz w:val="16"/>
                <w:szCs w:val="16"/>
              </w:rPr>
              <w:t>0.1573</w:t>
            </w:r>
          </w:p>
        </w:tc>
      </w:tr>
      <w:tr w:rsidR="007373EA" w:rsidRPr="009F1C62" w14:paraId="36431CB3" w14:textId="77777777" w:rsidTr="00CE6FA7">
        <w:trPr>
          <w:trHeight w:val="20"/>
        </w:trPr>
        <w:tc>
          <w:tcPr>
            <w:tcW w:w="11231" w:type="dxa"/>
            <w:gridSpan w:val="7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4FCAE86A" w14:textId="21D181F9" w:rsidR="007373EA" w:rsidRPr="009F1C62" w:rsidRDefault="007373EA" w:rsidP="007373EA">
            <w:pPr>
              <w:spacing w:after="0" w:line="240" w:lineRule="auto"/>
              <w:rPr>
                <w:rFonts w:ascii="Arial" w:hAnsi="Arial" w:cs="Arial"/>
              </w:rPr>
            </w:pPr>
            <w:r w:rsidRPr="009F1C62">
              <w:rPr>
                <w:rFonts w:ascii="Arial" w:hAnsi="Arial" w:cs="Arial"/>
                <w:sz w:val="16"/>
                <w:szCs w:val="16"/>
              </w:rPr>
              <w:t xml:space="preserve">Values are mean ± SD or n (%), all percentages are rounded to the nearest whole number. To protect privacy, counts of 10 or </w:t>
            </w:r>
            <w:r w:rsidR="00D44702">
              <w:rPr>
                <w:rFonts w:ascii="Arial" w:hAnsi="Arial" w:cs="Arial"/>
                <w:sz w:val="16"/>
                <w:szCs w:val="16"/>
              </w:rPr>
              <w:t>fewer</w:t>
            </w:r>
            <w:r w:rsidRPr="009F1C62">
              <w:rPr>
                <w:rFonts w:ascii="Arial" w:hAnsi="Arial" w:cs="Arial"/>
                <w:sz w:val="16"/>
                <w:szCs w:val="16"/>
              </w:rPr>
              <w:t xml:space="preserve"> are rounded to </w:t>
            </w:r>
            <w:r w:rsidRPr="009F1C6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≤10. 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RT = radiotherapy; IO = immunotherapy; </w:t>
            </w:r>
            <w:r w:rsidRPr="009F1C62">
              <w:rPr>
                <w:rFonts w:ascii="Arial" w:hAnsi="Arial" w:cs="Arial"/>
                <w:sz w:val="16"/>
                <w:szCs w:val="16"/>
              </w:rPr>
              <w:t>BMI = body mass index; CAD = coronary artery disease</w:t>
            </w:r>
            <w:r>
              <w:rPr>
                <w:rFonts w:ascii="Arial" w:hAnsi="Arial" w:cs="Arial"/>
                <w:sz w:val="16"/>
                <w:szCs w:val="16"/>
              </w:rPr>
              <w:t>; SMD = standardized mean difference.</w:t>
            </w:r>
            <w:r w:rsidRPr="009F1C62">
              <w:rPr>
                <w:rFonts w:ascii="Arial" w:hAnsi="Arial" w:cs="Arial"/>
              </w:rPr>
              <w:t xml:space="preserve"> </w:t>
            </w:r>
          </w:p>
        </w:tc>
      </w:tr>
    </w:tbl>
    <w:p w14:paraId="06320353" w14:textId="506F006C" w:rsidR="00763029" w:rsidRDefault="00763029">
      <w:r>
        <w:br w:type="page"/>
      </w:r>
    </w:p>
    <w:tbl>
      <w:tblPr>
        <w:tblStyle w:val="TableGrid"/>
        <w:tblW w:w="10806" w:type="dxa"/>
        <w:tblLook w:val="04A0" w:firstRow="1" w:lastRow="0" w:firstColumn="1" w:lastColumn="0" w:noHBand="0" w:noVBand="1"/>
      </w:tblPr>
      <w:tblGrid>
        <w:gridCol w:w="1997"/>
        <w:gridCol w:w="1036"/>
        <w:gridCol w:w="1037"/>
        <w:gridCol w:w="937"/>
        <w:gridCol w:w="1671"/>
        <w:gridCol w:w="1405"/>
        <w:gridCol w:w="1405"/>
        <w:gridCol w:w="1318"/>
      </w:tblGrid>
      <w:tr w:rsidR="00E93EE6" w:rsidRPr="004A08D4" w14:paraId="7FF08025" w14:textId="77777777" w:rsidTr="00C21520">
        <w:tc>
          <w:tcPr>
            <w:tcW w:w="1080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CCDACE" w14:textId="68D31DFB" w:rsidR="00763029" w:rsidRDefault="00763029" w:rsidP="00C2152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34A9986" w14:textId="0BA77F46" w:rsidR="00E93EE6" w:rsidRPr="004A08D4" w:rsidRDefault="00977709" w:rsidP="00C2152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Supplemental </w:t>
            </w:r>
            <w:r w:rsidR="00E93EE6" w:rsidRPr="004A08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Table </w:t>
            </w:r>
            <w:r w:rsidR="00FB1CE6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  <w:r w:rsidR="00E93EE6" w:rsidRPr="004A08D4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="00E93EE6" w:rsidRPr="00A36D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93EE6" w:rsidRPr="004A08D4">
              <w:rPr>
                <w:rFonts w:ascii="Arial" w:hAnsi="Arial" w:cs="Arial"/>
                <w:sz w:val="22"/>
                <w:szCs w:val="22"/>
              </w:rPr>
              <w:t xml:space="preserve">Measures of association </w:t>
            </w:r>
            <w:proofErr w:type="gramStart"/>
            <w:r w:rsidR="00E93EE6" w:rsidRPr="004A08D4">
              <w:rPr>
                <w:rFonts w:ascii="Arial" w:hAnsi="Arial" w:cs="Arial"/>
                <w:sz w:val="22"/>
                <w:szCs w:val="22"/>
              </w:rPr>
              <w:t>per</w:t>
            </w:r>
            <w:proofErr w:type="gramEnd"/>
            <w:r w:rsidR="00E93EE6" w:rsidRPr="004A08D4">
              <w:rPr>
                <w:rFonts w:ascii="Arial" w:hAnsi="Arial" w:cs="Arial"/>
                <w:sz w:val="22"/>
                <w:szCs w:val="22"/>
              </w:rPr>
              <w:t xml:space="preserve"> NSCLC histology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  <w:r w:rsidR="0048469D">
              <w:rPr>
                <w:rFonts w:ascii="Arial" w:hAnsi="Arial" w:cs="Arial"/>
                <w:sz w:val="22"/>
                <w:szCs w:val="22"/>
              </w:rPr>
              <w:t xml:space="preserve"> without matching</w:t>
            </w:r>
          </w:p>
        </w:tc>
      </w:tr>
      <w:tr w:rsidR="00CC3C7A" w:rsidRPr="00DA1618" w14:paraId="59894025" w14:textId="77777777" w:rsidTr="00654573">
        <w:tc>
          <w:tcPr>
            <w:tcW w:w="1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70FCCF" w14:textId="77777777" w:rsidR="00E93EE6" w:rsidRPr="00DA1618" w:rsidRDefault="00E93EE6" w:rsidP="00C2152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1618">
              <w:rPr>
                <w:rFonts w:ascii="Arial" w:hAnsi="Arial" w:cs="Arial"/>
                <w:b/>
                <w:bCs/>
                <w:sz w:val="18"/>
                <w:szCs w:val="18"/>
              </w:rPr>
              <w:t>Histology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9F644C" w14:textId="77777777" w:rsidR="00E93EE6" w:rsidRPr="00DA1618" w:rsidRDefault="00E93EE6" w:rsidP="00C2152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1618">
              <w:rPr>
                <w:rFonts w:ascii="Arial" w:hAnsi="Arial" w:cs="Arial"/>
                <w:b/>
                <w:bCs/>
                <w:sz w:val="18"/>
                <w:szCs w:val="18"/>
              </w:rPr>
              <w:t>Outcome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D77BF2" w14:textId="33CA5568" w:rsidR="00E93EE6" w:rsidRPr="00DA1618" w:rsidRDefault="00E93EE6" w:rsidP="00C21520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RT</w:t>
            </w:r>
            <w:r w:rsidRPr="00DA161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+ </w:t>
            </w:r>
            <w:r w:rsidR="00800FE1" w:rsidRPr="00DA161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  <w:r w:rsidR="00800FE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O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BABF91" w14:textId="743B3A5D" w:rsidR="00E93EE6" w:rsidRPr="00DA1618" w:rsidRDefault="00800FE1" w:rsidP="00C2152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1618">
              <w:rPr>
                <w:rFonts w:ascii="Arial" w:hAnsi="Arial" w:cs="Arial"/>
                <w:b/>
                <w:bCs/>
                <w:sz w:val="18"/>
                <w:szCs w:val="18"/>
              </w:rPr>
              <w:t>I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O</w:t>
            </w:r>
            <w:r w:rsidRPr="00DA161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E93EE6" w:rsidRPr="00DA1618">
              <w:rPr>
                <w:rFonts w:ascii="Arial" w:hAnsi="Arial" w:cs="Arial"/>
                <w:b/>
                <w:bCs/>
                <w:sz w:val="18"/>
                <w:szCs w:val="18"/>
              </w:rPr>
              <w:t>only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53F08B" w14:textId="77777777" w:rsidR="00E93EE6" w:rsidRPr="00DA1618" w:rsidRDefault="00E93EE6" w:rsidP="00C2152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1618">
              <w:rPr>
                <w:rFonts w:ascii="Arial" w:hAnsi="Arial" w:cs="Arial"/>
                <w:b/>
                <w:bCs/>
                <w:sz w:val="18"/>
                <w:szCs w:val="18"/>
              </w:rPr>
              <w:t>RD (95% CI)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4000A7" w14:textId="77777777" w:rsidR="00E93EE6" w:rsidRPr="00DA1618" w:rsidRDefault="00E93EE6" w:rsidP="00C2152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1618">
              <w:rPr>
                <w:rFonts w:ascii="Arial" w:hAnsi="Arial" w:cs="Arial"/>
                <w:b/>
                <w:bCs/>
                <w:sz w:val="18"/>
                <w:szCs w:val="18"/>
              </w:rPr>
              <w:t>RR (95% CI)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65DFAF" w14:textId="77777777" w:rsidR="00E93EE6" w:rsidRPr="00DA1618" w:rsidRDefault="00E93EE6" w:rsidP="00C2152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1618">
              <w:rPr>
                <w:rFonts w:ascii="Arial" w:hAnsi="Arial" w:cs="Arial"/>
                <w:b/>
                <w:bCs/>
                <w:sz w:val="18"/>
                <w:szCs w:val="18"/>
              </w:rPr>
              <w:t>OR (95% CI)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430E52" w14:textId="0E4B1226" w:rsidR="00E93EE6" w:rsidRPr="00DA1618" w:rsidRDefault="00E93EE6" w:rsidP="00C2152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6EB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</w:t>
            </w:r>
            <w:r w:rsidRPr="00DA1618">
              <w:rPr>
                <w:rFonts w:ascii="Arial" w:hAnsi="Arial" w:cs="Arial"/>
                <w:b/>
                <w:bCs/>
                <w:sz w:val="18"/>
                <w:szCs w:val="18"/>
              </w:rPr>
              <w:t>-value</w:t>
            </w:r>
          </w:p>
        </w:tc>
      </w:tr>
      <w:tr w:rsidR="00654573" w:rsidRPr="00DA1618" w14:paraId="0856177A" w14:textId="77777777" w:rsidTr="00654573">
        <w:trPr>
          <w:trHeight w:val="576"/>
        </w:trPr>
        <w:tc>
          <w:tcPr>
            <w:tcW w:w="199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016EBBEA" w14:textId="77777777" w:rsidR="00E93EE6" w:rsidRPr="00DA1618" w:rsidRDefault="00E93EE6" w:rsidP="00C21520">
            <w:pPr>
              <w:rPr>
                <w:rFonts w:ascii="Arial" w:hAnsi="Arial" w:cs="Arial"/>
                <w:sz w:val="18"/>
                <w:szCs w:val="18"/>
              </w:rPr>
            </w:pPr>
            <w:r w:rsidRPr="00DA1618">
              <w:rPr>
                <w:rFonts w:ascii="Arial" w:hAnsi="Arial" w:cs="Arial"/>
                <w:sz w:val="18"/>
                <w:szCs w:val="18"/>
              </w:rPr>
              <w:t>All selected NSCLC histologies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102BA5C6" w14:textId="001EE168" w:rsidR="00E93EE6" w:rsidRPr="00DA1618" w:rsidRDefault="00E93EE6" w:rsidP="00C21520">
            <w:pPr>
              <w:rPr>
                <w:rFonts w:ascii="Arial" w:hAnsi="Arial" w:cs="Arial"/>
                <w:sz w:val="18"/>
                <w:szCs w:val="18"/>
              </w:rPr>
            </w:pPr>
            <w:r w:rsidRPr="00DA1618">
              <w:rPr>
                <w:rFonts w:ascii="Arial" w:hAnsi="Arial" w:cs="Arial"/>
                <w:sz w:val="18"/>
                <w:szCs w:val="18"/>
              </w:rPr>
              <w:t>3-</w:t>
            </w:r>
            <w:r w:rsidR="0081746A">
              <w:rPr>
                <w:rFonts w:ascii="Arial" w:hAnsi="Arial" w:cs="Arial"/>
                <w:sz w:val="18"/>
                <w:szCs w:val="18"/>
              </w:rPr>
              <w:t>m</w:t>
            </w:r>
            <w:r w:rsidRPr="00DA1618">
              <w:rPr>
                <w:rFonts w:ascii="Arial" w:hAnsi="Arial" w:cs="Arial"/>
                <w:sz w:val="18"/>
                <w:szCs w:val="18"/>
              </w:rPr>
              <w:t xml:space="preserve">onth </w:t>
            </w:r>
            <w:r w:rsidR="0081746A">
              <w:rPr>
                <w:rFonts w:ascii="Arial" w:hAnsi="Arial" w:cs="Arial"/>
                <w:sz w:val="18"/>
                <w:szCs w:val="18"/>
              </w:rPr>
              <w:t>m</w:t>
            </w:r>
            <w:r w:rsidRPr="00DA1618">
              <w:rPr>
                <w:rFonts w:ascii="Arial" w:hAnsi="Arial" w:cs="Arial"/>
                <w:sz w:val="18"/>
                <w:szCs w:val="18"/>
              </w:rPr>
              <w:t>ortality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75836562" w14:textId="1F3AFBD8" w:rsidR="00E93EE6" w:rsidRPr="00DA1618" w:rsidRDefault="00C233A0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6.9%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4CD55EBE" w14:textId="34DC6343" w:rsidR="00E93EE6" w:rsidRPr="00DA1618" w:rsidRDefault="00C233A0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15%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30A0841A" w14:textId="05D8DA5C" w:rsidR="00E93EE6" w:rsidRPr="00DA1618" w:rsidRDefault="00C233A0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-7.8%</w:t>
            </w:r>
            <w:r w:rsidR="00CC3C7A">
              <w:rPr>
                <w:rFonts w:ascii="Arial" w:hAnsi="Arial" w:cs="Arial"/>
                <w:sz w:val="18"/>
                <w:szCs w:val="18"/>
              </w:rPr>
              <w:t xml:space="preserve"> (-11%, -4.8%)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18F8B490" w14:textId="6B3DA6CE" w:rsidR="00E93EE6" w:rsidRPr="00DA1618" w:rsidRDefault="00C233A0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0.47 (0.35, 0.62)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1833A6FF" w14:textId="37350D32" w:rsidR="00E93EE6" w:rsidRPr="00DA1618" w:rsidRDefault="00C233A0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0.43 (0.31, 0.59)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109A3E56" w14:textId="1F2B5A18" w:rsidR="00E93EE6" w:rsidRPr="00DA1618" w:rsidRDefault="00C233A0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&lt;0.001</w:t>
            </w:r>
          </w:p>
        </w:tc>
      </w:tr>
      <w:tr w:rsidR="00654573" w:rsidRPr="00DA1618" w14:paraId="5105B13D" w14:textId="77777777" w:rsidTr="00654573">
        <w:trPr>
          <w:trHeight w:val="576"/>
        </w:trPr>
        <w:tc>
          <w:tcPr>
            <w:tcW w:w="199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69CF5991" w14:textId="77777777" w:rsidR="00E93EE6" w:rsidRPr="00DA1618" w:rsidRDefault="00E93EE6" w:rsidP="00C2152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52ABFCFF" w14:textId="7081D709" w:rsidR="00E93EE6" w:rsidRPr="00DA1618" w:rsidRDefault="00E93EE6" w:rsidP="00C21520">
            <w:pPr>
              <w:rPr>
                <w:rFonts w:ascii="Arial" w:hAnsi="Arial" w:cs="Arial"/>
                <w:sz w:val="18"/>
                <w:szCs w:val="18"/>
              </w:rPr>
            </w:pPr>
            <w:r w:rsidRPr="00DA1618">
              <w:rPr>
                <w:rFonts w:ascii="Arial" w:hAnsi="Arial" w:cs="Arial"/>
                <w:sz w:val="18"/>
                <w:szCs w:val="18"/>
              </w:rPr>
              <w:t>6-</w:t>
            </w:r>
            <w:r w:rsidR="0081746A">
              <w:rPr>
                <w:rFonts w:ascii="Arial" w:hAnsi="Arial" w:cs="Arial"/>
                <w:sz w:val="18"/>
                <w:szCs w:val="18"/>
              </w:rPr>
              <w:t>m</w:t>
            </w:r>
            <w:r w:rsidRPr="00DA1618">
              <w:rPr>
                <w:rFonts w:ascii="Arial" w:hAnsi="Arial" w:cs="Arial"/>
                <w:sz w:val="18"/>
                <w:szCs w:val="18"/>
              </w:rPr>
              <w:t xml:space="preserve">onth </w:t>
            </w:r>
            <w:r w:rsidR="0081746A">
              <w:rPr>
                <w:rFonts w:ascii="Arial" w:hAnsi="Arial" w:cs="Arial"/>
                <w:sz w:val="18"/>
                <w:szCs w:val="18"/>
              </w:rPr>
              <w:t>m</w:t>
            </w:r>
            <w:r w:rsidRPr="00DA1618">
              <w:rPr>
                <w:rFonts w:ascii="Arial" w:hAnsi="Arial" w:cs="Arial"/>
                <w:sz w:val="18"/>
                <w:szCs w:val="18"/>
              </w:rPr>
              <w:t>ortality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2B159D00" w14:textId="6F809A66" w:rsidR="00E93EE6" w:rsidRPr="00DA1618" w:rsidRDefault="00C233A0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19%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7734E515" w14:textId="33B02E72" w:rsidR="00E93EE6" w:rsidRPr="00DA1618" w:rsidRDefault="00C233A0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27% 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43455FE6" w14:textId="08F29AC4" w:rsidR="00E93EE6" w:rsidRPr="00DA1618" w:rsidRDefault="00C233A0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-8.5% (-13%, -4%)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577CCB67" w14:textId="5E281264" w:rsidR="00E93EE6" w:rsidRPr="00DA1618" w:rsidRDefault="00C233A0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0.69 (0.58, 0.82)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699407E1" w14:textId="06DC617C" w:rsidR="00E93EE6" w:rsidRPr="00DA1618" w:rsidRDefault="00C233A0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0.62 (0.49, 0.78)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6EFF3E4B" w14:textId="5D2C06F6" w:rsidR="00E93EE6" w:rsidRPr="00DA1618" w:rsidRDefault="00C233A0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&lt;0.001</w:t>
            </w:r>
          </w:p>
        </w:tc>
      </w:tr>
      <w:tr w:rsidR="00654573" w:rsidRPr="00DA1618" w14:paraId="1415C816" w14:textId="77777777" w:rsidTr="00654573">
        <w:trPr>
          <w:trHeight w:val="576"/>
        </w:trPr>
        <w:tc>
          <w:tcPr>
            <w:tcW w:w="199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626D63E0" w14:textId="77777777" w:rsidR="00E93EE6" w:rsidRPr="00DA1618" w:rsidRDefault="00E93EE6" w:rsidP="00C2152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199D65BD" w14:textId="7D2BBE52" w:rsidR="00E93EE6" w:rsidRPr="00DA1618" w:rsidRDefault="00E93EE6" w:rsidP="00C21520">
            <w:pPr>
              <w:rPr>
                <w:rFonts w:ascii="Arial" w:hAnsi="Arial" w:cs="Arial"/>
                <w:sz w:val="18"/>
                <w:szCs w:val="18"/>
              </w:rPr>
            </w:pPr>
            <w:r w:rsidRPr="00DA1618">
              <w:rPr>
                <w:rFonts w:ascii="Arial" w:hAnsi="Arial" w:cs="Arial"/>
                <w:sz w:val="18"/>
                <w:szCs w:val="18"/>
              </w:rPr>
              <w:t>1-</w:t>
            </w:r>
            <w:r w:rsidR="0081746A">
              <w:rPr>
                <w:rFonts w:ascii="Arial" w:hAnsi="Arial" w:cs="Arial"/>
                <w:sz w:val="18"/>
                <w:szCs w:val="18"/>
              </w:rPr>
              <w:t>y</w:t>
            </w:r>
            <w:r w:rsidRPr="00DA1618">
              <w:rPr>
                <w:rFonts w:ascii="Arial" w:hAnsi="Arial" w:cs="Arial"/>
                <w:sz w:val="18"/>
                <w:szCs w:val="18"/>
              </w:rPr>
              <w:t xml:space="preserve">ear </w:t>
            </w:r>
            <w:r w:rsidR="0081746A">
              <w:rPr>
                <w:rFonts w:ascii="Arial" w:hAnsi="Arial" w:cs="Arial"/>
                <w:sz w:val="18"/>
                <w:szCs w:val="18"/>
              </w:rPr>
              <w:t>m</w:t>
            </w:r>
            <w:r w:rsidRPr="00DA1618">
              <w:rPr>
                <w:rFonts w:ascii="Arial" w:hAnsi="Arial" w:cs="Arial"/>
                <w:sz w:val="18"/>
                <w:szCs w:val="18"/>
              </w:rPr>
              <w:t xml:space="preserve">ortality 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4654C393" w14:textId="129C1748" w:rsidR="00E93EE6" w:rsidRPr="00DA1618" w:rsidRDefault="00CC3C7A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3CDFB5EB" w14:textId="0935E5F9" w:rsidR="00E93EE6" w:rsidRPr="00DA1618" w:rsidRDefault="00CC3C7A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43%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6D52D834" w14:textId="73C43980" w:rsidR="00E93EE6" w:rsidRPr="00DA1618" w:rsidRDefault="00CC3C7A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-4.6% (-9.4%, 0.13%)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1E3D28F2" w14:textId="49DEDE9B" w:rsidR="00E93EE6" w:rsidRPr="00DA1618" w:rsidRDefault="00CC3C7A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0.89 (0.80, 1.0)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2B588EAD" w14:textId="060ECAEF" w:rsidR="00E93EE6" w:rsidRPr="00DA1618" w:rsidRDefault="00CC3C7A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0.83 (0.68, 1.0)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7F66569D" w14:textId="7D13E6B4" w:rsidR="00E93EE6" w:rsidRPr="00DA1618" w:rsidRDefault="00CC3C7A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0.056</w:t>
            </w:r>
          </w:p>
        </w:tc>
      </w:tr>
      <w:tr w:rsidR="00CC3C7A" w:rsidRPr="00DA1618" w14:paraId="513AFB32" w14:textId="77777777" w:rsidTr="00654573">
        <w:trPr>
          <w:trHeight w:val="576"/>
        </w:trPr>
        <w:tc>
          <w:tcPr>
            <w:tcW w:w="199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A9C1FF" w14:textId="0DFCBBC4" w:rsidR="00E93EE6" w:rsidRPr="00DA1618" w:rsidRDefault="00001856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ACC, NOS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840A7B" w14:textId="3E347ECA" w:rsidR="00E93EE6" w:rsidRPr="00DA1618" w:rsidRDefault="00E93EE6" w:rsidP="00C21520">
            <w:pPr>
              <w:rPr>
                <w:rFonts w:ascii="Arial" w:hAnsi="Arial" w:cs="Arial"/>
                <w:sz w:val="18"/>
                <w:szCs w:val="18"/>
              </w:rPr>
            </w:pPr>
            <w:r w:rsidRPr="00DA1618">
              <w:rPr>
                <w:rFonts w:ascii="Arial" w:hAnsi="Arial" w:cs="Arial"/>
                <w:sz w:val="18"/>
                <w:szCs w:val="18"/>
              </w:rPr>
              <w:t>3-</w:t>
            </w:r>
            <w:r w:rsidR="0081746A">
              <w:rPr>
                <w:rFonts w:ascii="Arial" w:hAnsi="Arial" w:cs="Arial"/>
                <w:sz w:val="18"/>
                <w:szCs w:val="18"/>
              </w:rPr>
              <w:t>m</w:t>
            </w:r>
            <w:r w:rsidRPr="00DA1618">
              <w:rPr>
                <w:rFonts w:ascii="Arial" w:hAnsi="Arial" w:cs="Arial"/>
                <w:sz w:val="18"/>
                <w:szCs w:val="18"/>
              </w:rPr>
              <w:t xml:space="preserve">onth </w:t>
            </w:r>
            <w:r w:rsidR="0081746A">
              <w:rPr>
                <w:rFonts w:ascii="Arial" w:hAnsi="Arial" w:cs="Arial"/>
                <w:sz w:val="18"/>
                <w:szCs w:val="18"/>
              </w:rPr>
              <w:t>m</w:t>
            </w:r>
            <w:r w:rsidRPr="00DA1618">
              <w:rPr>
                <w:rFonts w:ascii="Arial" w:hAnsi="Arial" w:cs="Arial"/>
                <w:sz w:val="18"/>
                <w:szCs w:val="18"/>
              </w:rPr>
              <w:t>ortality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930F64" w14:textId="33BC0FE1" w:rsidR="00E93EE6" w:rsidRPr="00DA1618" w:rsidRDefault="00D4250D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6.9%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C228B9" w14:textId="50B9F960" w:rsidR="00E93EE6" w:rsidRPr="00DA1618" w:rsidRDefault="00D4250D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14%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A1204B" w14:textId="09A0B6C6" w:rsidR="00E93EE6" w:rsidRPr="00DA1618" w:rsidRDefault="00D4250D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-6.9% (-11%, -3.1%)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60A3FA" w14:textId="75909275" w:rsidR="00E93EE6" w:rsidRPr="00DA1618" w:rsidRDefault="00D4250D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0.50 (0.34, 0.73)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7F99A5" w14:textId="464F8C1D" w:rsidR="00E93EE6" w:rsidRPr="00DA1618" w:rsidRDefault="00D4250D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0.46 (0.31, 0.70)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36111A" w14:textId="7EAB1B4D" w:rsidR="00E93EE6" w:rsidRPr="00DA1618" w:rsidRDefault="006A65CF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&lt;0.001</w:t>
            </w:r>
          </w:p>
        </w:tc>
      </w:tr>
      <w:tr w:rsidR="00CC3C7A" w:rsidRPr="00DA1618" w14:paraId="52EDFEED" w14:textId="77777777" w:rsidTr="00654573">
        <w:trPr>
          <w:trHeight w:val="576"/>
        </w:trPr>
        <w:tc>
          <w:tcPr>
            <w:tcW w:w="19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38474" w14:textId="77777777" w:rsidR="00E93EE6" w:rsidRPr="00DA1618" w:rsidRDefault="00E93EE6" w:rsidP="00C2152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D4770" w14:textId="43D27108" w:rsidR="00E93EE6" w:rsidRPr="00DA1618" w:rsidRDefault="00E93EE6" w:rsidP="00C21520">
            <w:pPr>
              <w:rPr>
                <w:rFonts w:ascii="Arial" w:hAnsi="Arial" w:cs="Arial"/>
                <w:sz w:val="18"/>
                <w:szCs w:val="18"/>
              </w:rPr>
            </w:pPr>
            <w:r w:rsidRPr="00DA1618">
              <w:rPr>
                <w:rFonts w:ascii="Arial" w:hAnsi="Arial" w:cs="Arial"/>
                <w:sz w:val="18"/>
                <w:szCs w:val="18"/>
              </w:rPr>
              <w:t>6-</w:t>
            </w:r>
            <w:r w:rsidR="0081746A">
              <w:rPr>
                <w:rFonts w:ascii="Arial" w:hAnsi="Arial" w:cs="Arial"/>
                <w:sz w:val="18"/>
                <w:szCs w:val="18"/>
              </w:rPr>
              <w:t>m</w:t>
            </w:r>
            <w:r w:rsidRPr="00DA1618">
              <w:rPr>
                <w:rFonts w:ascii="Arial" w:hAnsi="Arial" w:cs="Arial"/>
                <w:sz w:val="18"/>
                <w:szCs w:val="18"/>
              </w:rPr>
              <w:t xml:space="preserve">onth </w:t>
            </w:r>
            <w:r w:rsidR="0081746A">
              <w:rPr>
                <w:rFonts w:ascii="Arial" w:hAnsi="Arial" w:cs="Arial"/>
                <w:sz w:val="18"/>
                <w:szCs w:val="18"/>
              </w:rPr>
              <w:t>m</w:t>
            </w:r>
            <w:r w:rsidRPr="00DA1618">
              <w:rPr>
                <w:rFonts w:ascii="Arial" w:hAnsi="Arial" w:cs="Arial"/>
                <w:sz w:val="18"/>
                <w:szCs w:val="18"/>
              </w:rPr>
              <w:t>ortality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A3961" w14:textId="5F77D77A" w:rsidR="00E93EE6" w:rsidRPr="00DA1618" w:rsidRDefault="00D4250D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17%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7FFBA" w14:textId="13925956" w:rsidR="00E93EE6" w:rsidRPr="00DA1618" w:rsidRDefault="00D4250D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24%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A52F8" w14:textId="7079EEF0" w:rsidR="00E93EE6" w:rsidRPr="00DA1618" w:rsidRDefault="00D4250D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-6.3% (-11%, -1.3%)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DCA1D" w14:textId="10D05DF5" w:rsidR="00E93EE6" w:rsidRPr="00DA1618" w:rsidRDefault="00D4250D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0.74 (0.58, 0.94)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F8217" w14:textId="24B141B8" w:rsidR="00E93EE6" w:rsidRPr="00DA1618" w:rsidRDefault="00D4250D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0.68 (0.50, 0.92)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E981B" w14:textId="6371EC69" w:rsidR="00E93EE6" w:rsidRPr="00DA1618" w:rsidRDefault="00D4250D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0.01</w:t>
            </w:r>
            <w:r w:rsidR="006A65CF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CC3C7A" w:rsidRPr="00DA1618" w14:paraId="300740FF" w14:textId="77777777" w:rsidTr="00654573">
        <w:trPr>
          <w:trHeight w:val="576"/>
        </w:trPr>
        <w:tc>
          <w:tcPr>
            <w:tcW w:w="199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59B001" w14:textId="77777777" w:rsidR="00E93EE6" w:rsidRPr="00DA1618" w:rsidRDefault="00E93EE6" w:rsidP="00C2152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C1CB09" w14:textId="7BAA944B" w:rsidR="00E93EE6" w:rsidRPr="00DA1618" w:rsidRDefault="00E93EE6" w:rsidP="00C21520">
            <w:pPr>
              <w:rPr>
                <w:rFonts w:ascii="Arial" w:hAnsi="Arial" w:cs="Arial"/>
                <w:sz w:val="18"/>
                <w:szCs w:val="18"/>
              </w:rPr>
            </w:pPr>
            <w:r w:rsidRPr="00DA1618">
              <w:rPr>
                <w:rFonts w:ascii="Arial" w:hAnsi="Arial" w:cs="Arial"/>
                <w:sz w:val="18"/>
                <w:szCs w:val="18"/>
              </w:rPr>
              <w:t>1-</w:t>
            </w:r>
            <w:r w:rsidR="0081746A">
              <w:rPr>
                <w:rFonts w:ascii="Arial" w:hAnsi="Arial" w:cs="Arial"/>
                <w:sz w:val="18"/>
                <w:szCs w:val="18"/>
              </w:rPr>
              <w:t>y</w:t>
            </w:r>
            <w:r w:rsidRPr="00DA1618">
              <w:rPr>
                <w:rFonts w:ascii="Arial" w:hAnsi="Arial" w:cs="Arial"/>
                <w:sz w:val="18"/>
                <w:szCs w:val="18"/>
              </w:rPr>
              <w:t xml:space="preserve">ear </w:t>
            </w:r>
            <w:r w:rsidR="0081746A">
              <w:rPr>
                <w:rFonts w:ascii="Arial" w:hAnsi="Arial" w:cs="Arial"/>
                <w:sz w:val="18"/>
                <w:szCs w:val="18"/>
              </w:rPr>
              <w:t>m</w:t>
            </w:r>
            <w:r w:rsidRPr="00DA1618">
              <w:rPr>
                <w:rFonts w:ascii="Arial" w:hAnsi="Arial" w:cs="Arial"/>
                <w:sz w:val="18"/>
                <w:szCs w:val="18"/>
              </w:rPr>
              <w:t xml:space="preserve">ortality 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970CB5" w14:textId="1FFF5EAD" w:rsidR="00E93EE6" w:rsidRPr="00DA1618" w:rsidRDefault="00763029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CF6016" w14:textId="22DFDB88" w:rsidR="00E93EE6" w:rsidRPr="00DA1618" w:rsidRDefault="00763029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39%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A5E7DC" w14:textId="00F5AB3B" w:rsidR="00E93EE6" w:rsidRPr="00DA1618" w:rsidRDefault="00763029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-2.3% (-8.3%, 3.7%)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BCC1C8" w14:textId="6BB69A19" w:rsidR="00E93EE6" w:rsidRPr="00DA1618" w:rsidRDefault="00763029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0.94 (0.80, 1.1)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62EDD9" w14:textId="57429C9B" w:rsidR="00E93EE6" w:rsidRPr="00DA1618" w:rsidRDefault="00763029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0.91 (0.70, 1.2)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4B6FA7" w14:textId="42B89E04" w:rsidR="00E93EE6" w:rsidRPr="00DA1618" w:rsidRDefault="00763029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0.44</w:t>
            </w:r>
            <w:r w:rsidR="006A65CF">
              <w:rPr>
                <w:rFonts w:ascii="Arial" w:hAnsi="Arial" w:cs="Arial"/>
                <w:sz w:val="18"/>
                <w:szCs w:val="18"/>
              </w:rPr>
              <w:t>6</w:t>
            </w:r>
          </w:p>
        </w:tc>
      </w:tr>
      <w:tr w:rsidR="00654573" w:rsidRPr="00DA1618" w14:paraId="01365687" w14:textId="77777777" w:rsidTr="00654573">
        <w:trPr>
          <w:trHeight w:val="576"/>
        </w:trPr>
        <w:tc>
          <w:tcPr>
            <w:tcW w:w="199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21553CB2" w14:textId="3287C7E2" w:rsidR="00E93EE6" w:rsidRPr="00DA1618" w:rsidRDefault="00001856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SCC, NOS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5E064C22" w14:textId="5714B26C" w:rsidR="00E93EE6" w:rsidRPr="00DA1618" w:rsidRDefault="00E93EE6" w:rsidP="00C21520">
            <w:pPr>
              <w:rPr>
                <w:rFonts w:ascii="Arial" w:hAnsi="Arial" w:cs="Arial"/>
                <w:sz w:val="18"/>
                <w:szCs w:val="18"/>
              </w:rPr>
            </w:pPr>
            <w:r w:rsidRPr="00DA1618">
              <w:rPr>
                <w:rFonts w:ascii="Arial" w:hAnsi="Arial" w:cs="Arial"/>
                <w:sz w:val="18"/>
                <w:szCs w:val="18"/>
              </w:rPr>
              <w:t>3-</w:t>
            </w:r>
            <w:r w:rsidR="0081746A">
              <w:rPr>
                <w:rFonts w:ascii="Arial" w:hAnsi="Arial" w:cs="Arial"/>
                <w:sz w:val="18"/>
                <w:szCs w:val="18"/>
              </w:rPr>
              <w:t>m</w:t>
            </w:r>
            <w:r w:rsidRPr="00DA1618">
              <w:rPr>
                <w:rFonts w:ascii="Arial" w:hAnsi="Arial" w:cs="Arial"/>
                <w:sz w:val="18"/>
                <w:szCs w:val="18"/>
              </w:rPr>
              <w:t xml:space="preserve">onth </w:t>
            </w:r>
            <w:r w:rsidR="0081746A">
              <w:rPr>
                <w:rFonts w:ascii="Arial" w:hAnsi="Arial" w:cs="Arial"/>
                <w:sz w:val="18"/>
                <w:szCs w:val="18"/>
              </w:rPr>
              <w:t>m</w:t>
            </w:r>
            <w:r w:rsidRPr="00DA1618">
              <w:rPr>
                <w:rFonts w:ascii="Arial" w:hAnsi="Arial" w:cs="Arial"/>
                <w:sz w:val="18"/>
                <w:szCs w:val="18"/>
              </w:rPr>
              <w:t>ortality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32A39B87" w14:textId="1E0BF59B" w:rsidR="00E93EE6" w:rsidRPr="00DA1618" w:rsidRDefault="00A7632C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6.8%*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49926874" w14:textId="4BDA003E" w:rsidR="00E93EE6" w:rsidRPr="00DA1618" w:rsidRDefault="00A7632C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15%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10BDFEE3" w14:textId="05482890" w:rsidR="00E93EE6" w:rsidRPr="00DA1618" w:rsidRDefault="00A7632C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-8.2% (-16%, -0.68%)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63E80EA6" w14:textId="3C48CE37" w:rsidR="00E93EE6" w:rsidRPr="00DA1618" w:rsidRDefault="00A7632C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0.45 (0.22, 0.94)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5886DB62" w14:textId="501BECC5" w:rsidR="00E93EE6" w:rsidRPr="00DA1618" w:rsidRDefault="00A7632C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0.41 (0.18, 0.93)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489B19B7" w14:textId="3F92E595" w:rsidR="00E93EE6" w:rsidRPr="00DA1618" w:rsidRDefault="00A7632C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0.028</w:t>
            </w:r>
          </w:p>
        </w:tc>
      </w:tr>
      <w:tr w:rsidR="00654573" w:rsidRPr="00DA1618" w14:paraId="4508E9F1" w14:textId="77777777" w:rsidTr="00654573">
        <w:trPr>
          <w:trHeight w:val="576"/>
        </w:trPr>
        <w:tc>
          <w:tcPr>
            <w:tcW w:w="199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1CA232BE" w14:textId="77777777" w:rsidR="00E93EE6" w:rsidRPr="00DA1618" w:rsidRDefault="00E93EE6" w:rsidP="00C2152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15815142" w14:textId="18B70209" w:rsidR="00E93EE6" w:rsidRPr="00DA1618" w:rsidRDefault="00E93EE6" w:rsidP="00C21520">
            <w:pPr>
              <w:rPr>
                <w:rFonts w:ascii="Arial" w:hAnsi="Arial" w:cs="Arial"/>
                <w:sz w:val="18"/>
                <w:szCs w:val="18"/>
              </w:rPr>
            </w:pPr>
            <w:r w:rsidRPr="00DA1618">
              <w:rPr>
                <w:rFonts w:ascii="Arial" w:hAnsi="Arial" w:cs="Arial"/>
                <w:sz w:val="18"/>
                <w:szCs w:val="18"/>
              </w:rPr>
              <w:t>6-</w:t>
            </w:r>
            <w:r w:rsidR="0081746A">
              <w:rPr>
                <w:rFonts w:ascii="Arial" w:hAnsi="Arial" w:cs="Arial"/>
                <w:sz w:val="18"/>
                <w:szCs w:val="18"/>
              </w:rPr>
              <w:t>m</w:t>
            </w:r>
            <w:r w:rsidRPr="00DA1618">
              <w:rPr>
                <w:rFonts w:ascii="Arial" w:hAnsi="Arial" w:cs="Arial"/>
                <w:sz w:val="18"/>
                <w:szCs w:val="18"/>
              </w:rPr>
              <w:t xml:space="preserve">onth </w:t>
            </w:r>
            <w:r w:rsidR="0081746A">
              <w:rPr>
                <w:rFonts w:ascii="Arial" w:hAnsi="Arial" w:cs="Arial"/>
                <w:sz w:val="18"/>
                <w:szCs w:val="18"/>
              </w:rPr>
              <w:t>m</w:t>
            </w:r>
            <w:r w:rsidRPr="00DA1618">
              <w:rPr>
                <w:rFonts w:ascii="Arial" w:hAnsi="Arial" w:cs="Arial"/>
                <w:sz w:val="18"/>
                <w:szCs w:val="18"/>
              </w:rPr>
              <w:t>ortality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1D1712BB" w14:textId="5C2A8649" w:rsidR="00E93EE6" w:rsidRPr="00DA1618" w:rsidRDefault="00A7632C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21%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19363F2E" w14:textId="666E8DDC" w:rsidR="00E93EE6" w:rsidRPr="00DA1618" w:rsidRDefault="00A7632C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31%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51227C1F" w14:textId="3A452DFA" w:rsidR="00E93EE6" w:rsidRPr="00DA1618" w:rsidRDefault="00A7632C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-9.9% (-20%, 0.66%)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3300A07E" w14:textId="0B01AFBB" w:rsidR="00E93EE6" w:rsidRPr="00DA1618" w:rsidRDefault="00A7632C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0.68 (0.45, 1.0)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3A19E13C" w14:textId="5ABF5F97" w:rsidR="00E93EE6" w:rsidRPr="00DA1618" w:rsidRDefault="00A7632C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0.59 (0.34, 1.0)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0DE27E03" w14:textId="017E4EB6" w:rsidR="00E93EE6" w:rsidRPr="00DA1618" w:rsidRDefault="00A7632C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0.064</w:t>
            </w:r>
          </w:p>
        </w:tc>
      </w:tr>
      <w:tr w:rsidR="00654573" w:rsidRPr="00DA1618" w14:paraId="02210E7D" w14:textId="77777777" w:rsidTr="00654573">
        <w:trPr>
          <w:trHeight w:val="576"/>
        </w:trPr>
        <w:tc>
          <w:tcPr>
            <w:tcW w:w="199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</w:tcPr>
          <w:p w14:paraId="0203ACE1" w14:textId="77777777" w:rsidR="00E93EE6" w:rsidRPr="00DA1618" w:rsidRDefault="00E93EE6" w:rsidP="00C2152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620BDD8C" w14:textId="69DDCE0C" w:rsidR="00E93EE6" w:rsidRPr="00DA1618" w:rsidRDefault="00E93EE6" w:rsidP="00C21520">
            <w:pPr>
              <w:rPr>
                <w:rFonts w:ascii="Arial" w:hAnsi="Arial" w:cs="Arial"/>
                <w:sz w:val="18"/>
                <w:szCs w:val="18"/>
              </w:rPr>
            </w:pPr>
            <w:r w:rsidRPr="00DA1618">
              <w:rPr>
                <w:rFonts w:ascii="Arial" w:hAnsi="Arial" w:cs="Arial"/>
                <w:sz w:val="18"/>
                <w:szCs w:val="18"/>
              </w:rPr>
              <w:t>1-</w:t>
            </w:r>
            <w:r w:rsidR="0081746A">
              <w:rPr>
                <w:rFonts w:ascii="Arial" w:hAnsi="Arial" w:cs="Arial"/>
                <w:sz w:val="18"/>
                <w:szCs w:val="18"/>
              </w:rPr>
              <w:t>y</w:t>
            </w:r>
            <w:r w:rsidRPr="00DA1618">
              <w:rPr>
                <w:rFonts w:ascii="Arial" w:hAnsi="Arial" w:cs="Arial"/>
                <w:sz w:val="18"/>
                <w:szCs w:val="18"/>
              </w:rPr>
              <w:t xml:space="preserve">ear </w:t>
            </w:r>
            <w:r w:rsidR="0081746A">
              <w:rPr>
                <w:rFonts w:ascii="Arial" w:hAnsi="Arial" w:cs="Arial"/>
                <w:sz w:val="18"/>
                <w:szCs w:val="18"/>
              </w:rPr>
              <w:t>m</w:t>
            </w:r>
            <w:r w:rsidRPr="00DA1618">
              <w:rPr>
                <w:rFonts w:ascii="Arial" w:hAnsi="Arial" w:cs="Arial"/>
                <w:sz w:val="18"/>
                <w:szCs w:val="18"/>
              </w:rPr>
              <w:t xml:space="preserve">ortality 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7C3F2B56" w14:textId="2731F454" w:rsidR="00E93EE6" w:rsidRPr="00DA1618" w:rsidRDefault="00A7632C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1E6E6D2B" w14:textId="4276F5A2" w:rsidR="00E93EE6" w:rsidRPr="00DA1618" w:rsidRDefault="00A7632C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53%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0D5EC5E5" w14:textId="68BA2DC0" w:rsidR="00E93EE6" w:rsidRPr="00DA1618" w:rsidRDefault="00A7632C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-7.9% (-20%, 4.1%)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07DA894F" w14:textId="497A2027" w:rsidR="00E93EE6" w:rsidRPr="00DA1618" w:rsidRDefault="00A7632C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0.85 (0.66, 1.1)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65D24821" w14:textId="6D30463E" w:rsidR="00E93EE6" w:rsidRPr="00DA1618" w:rsidRDefault="00A7632C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0.73 (0.45, 1.2)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4F260F2D" w14:textId="328EE5E9" w:rsidR="00E93EE6" w:rsidRPr="00DA1618" w:rsidRDefault="00A7632C" w:rsidP="00C215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0.19</w:t>
            </w:r>
            <w:r w:rsidR="006A65CF">
              <w:rPr>
                <w:rFonts w:ascii="Arial" w:hAnsi="Arial" w:cs="Arial"/>
                <w:sz w:val="18"/>
                <w:szCs w:val="18"/>
              </w:rPr>
              <w:t>8</w:t>
            </w:r>
          </w:p>
        </w:tc>
      </w:tr>
      <w:tr w:rsidR="00E93EE6" w:rsidRPr="00DA1618" w14:paraId="23F2F8C1" w14:textId="77777777" w:rsidTr="00C21520">
        <w:tc>
          <w:tcPr>
            <w:tcW w:w="10806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74827C0" w14:textId="5FC818BC" w:rsidR="00A7632C" w:rsidRPr="00D44702" w:rsidRDefault="00E93EE6" w:rsidP="00A7632C">
            <w:pPr>
              <w:rPr>
                <w:rFonts w:ascii="Arial" w:hAnsi="Arial" w:cs="Arial"/>
                <w:sz w:val="16"/>
                <w:szCs w:val="16"/>
              </w:rPr>
            </w:pPr>
            <w:r w:rsidRPr="00D44702">
              <w:rPr>
                <w:rFonts w:ascii="Arial" w:hAnsi="Arial" w:cs="Arial"/>
                <w:sz w:val="16"/>
                <w:szCs w:val="16"/>
              </w:rPr>
              <w:t xml:space="preserve">All values rounded to 2 significant figures except for </w:t>
            </w:r>
            <w:r w:rsidRPr="00D44702">
              <w:rPr>
                <w:rFonts w:ascii="Arial" w:hAnsi="Arial" w:cs="Arial"/>
                <w:i/>
                <w:iCs/>
                <w:sz w:val="16"/>
                <w:szCs w:val="16"/>
              </w:rPr>
              <w:t>p</w:t>
            </w:r>
            <w:r w:rsidRPr="00D44702">
              <w:rPr>
                <w:rFonts w:ascii="Arial" w:hAnsi="Arial" w:cs="Arial"/>
                <w:sz w:val="16"/>
                <w:szCs w:val="16"/>
              </w:rPr>
              <w:t xml:space="preserve">-value. Patients with the outcome prior to the index event excluded. RT = Radiotherapy; </w:t>
            </w:r>
            <w:r w:rsidR="00800FE1" w:rsidRPr="00D44702">
              <w:rPr>
                <w:rFonts w:ascii="Arial" w:hAnsi="Arial" w:cs="Arial"/>
                <w:sz w:val="16"/>
                <w:szCs w:val="16"/>
              </w:rPr>
              <w:t xml:space="preserve">IO </w:t>
            </w:r>
            <w:r w:rsidRPr="00D44702">
              <w:rPr>
                <w:rFonts w:ascii="Arial" w:hAnsi="Arial" w:cs="Arial"/>
                <w:sz w:val="16"/>
                <w:szCs w:val="16"/>
              </w:rPr>
              <w:t>= immun</w:t>
            </w:r>
            <w:r w:rsidR="00800FE1" w:rsidRPr="00D44702">
              <w:rPr>
                <w:rFonts w:ascii="Arial" w:hAnsi="Arial" w:cs="Arial"/>
                <w:sz w:val="16"/>
                <w:szCs w:val="16"/>
              </w:rPr>
              <w:t>otherapy</w:t>
            </w:r>
            <w:r w:rsidRPr="00D44702">
              <w:rPr>
                <w:rFonts w:ascii="Arial" w:hAnsi="Arial" w:cs="Arial"/>
                <w:sz w:val="16"/>
                <w:szCs w:val="16"/>
              </w:rPr>
              <w:t>; RD = risk difference; RR = risk ratio; OR = odds ratio; CI = confidence interval.</w:t>
            </w:r>
          </w:p>
          <w:p w14:paraId="66203157" w14:textId="77777777" w:rsidR="00D44702" w:rsidRPr="00D44702" w:rsidRDefault="00D44702" w:rsidP="00A7632C">
            <w:pPr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  <w:p w14:paraId="49357C6B" w14:textId="59B6229A" w:rsidR="00E93EE6" w:rsidRPr="00D44702" w:rsidRDefault="00A7632C" w:rsidP="00C21520">
            <w:pPr>
              <w:rPr>
                <w:rFonts w:ascii="Arial" w:hAnsi="Arial" w:cs="Arial"/>
                <w:sz w:val="16"/>
                <w:szCs w:val="16"/>
              </w:rPr>
            </w:pPr>
            <w:r w:rsidRPr="00D44702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*</w:t>
            </w:r>
            <w:r w:rsidRPr="00D44702">
              <w:rPr>
                <w:rFonts w:ascii="Arial" w:hAnsi="Arial" w:cs="Arial"/>
                <w:sz w:val="16"/>
                <w:szCs w:val="16"/>
              </w:rPr>
              <w:t>To protect patient privacy, numbers are rounded up to 10. This may impact results, particularly for small cohorts and infrequent outcomes.</w:t>
            </w:r>
          </w:p>
        </w:tc>
      </w:tr>
    </w:tbl>
    <w:p w14:paraId="3668E8B1" w14:textId="0D414374" w:rsidR="00046775" w:rsidRDefault="00046775" w:rsidP="00A42F1F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108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3"/>
        <w:gridCol w:w="1152"/>
        <w:gridCol w:w="1299"/>
        <w:gridCol w:w="1011"/>
        <w:gridCol w:w="1117"/>
        <w:gridCol w:w="1604"/>
        <w:gridCol w:w="1016"/>
        <w:gridCol w:w="1223"/>
      </w:tblGrid>
      <w:tr w:rsidR="00654573" w:rsidRPr="00B1328E" w14:paraId="629220AF" w14:textId="77777777" w:rsidTr="00654573">
        <w:trPr>
          <w:trHeight w:val="19"/>
        </w:trPr>
        <w:tc>
          <w:tcPr>
            <w:tcW w:w="1081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5DBF6A7" w14:textId="40B7D51E" w:rsidR="00654573" w:rsidRPr="00B1328E" w:rsidRDefault="00654573" w:rsidP="00C21520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 xml:space="preserve">Supplemental </w:t>
            </w:r>
            <w:r w:rsidRPr="004A08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Table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Pr="004A08D4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Pr="00A36D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A08D4">
              <w:rPr>
                <w:rFonts w:ascii="Arial" w:hAnsi="Arial" w:cs="Arial"/>
                <w:sz w:val="22"/>
                <w:szCs w:val="22"/>
              </w:rPr>
              <w:t xml:space="preserve">Kaplan-Meier 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4A08D4">
              <w:rPr>
                <w:rFonts w:ascii="Arial" w:hAnsi="Arial" w:cs="Arial"/>
                <w:sz w:val="22"/>
                <w:szCs w:val="22"/>
              </w:rPr>
              <w:t xml:space="preserve">urvival </w:t>
            </w:r>
            <w:r>
              <w:rPr>
                <w:rFonts w:ascii="Arial" w:hAnsi="Arial" w:cs="Arial"/>
                <w:sz w:val="22"/>
                <w:szCs w:val="22"/>
              </w:rPr>
              <w:t>o</w:t>
            </w:r>
            <w:r w:rsidRPr="004A08D4">
              <w:rPr>
                <w:rFonts w:ascii="Arial" w:hAnsi="Arial" w:cs="Arial"/>
                <w:sz w:val="22"/>
                <w:szCs w:val="22"/>
              </w:rPr>
              <w:t xml:space="preserve">utcomes by </w:t>
            </w:r>
            <w:r>
              <w:rPr>
                <w:rFonts w:ascii="Arial" w:hAnsi="Arial" w:cs="Arial"/>
                <w:sz w:val="22"/>
                <w:szCs w:val="22"/>
              </w:rPr>
              <w:t>h</w:t>
            </w:r>
            <w:r w:rsidRPr="004A08D4">
              <w:rPr>
                <w:rFonts w:ascii="Arial" w:hAnsi="Arial" w:cs="Arial"/>
                <w:sz w:val="22"/>
                <w:szCs w:val="22"/>
              </w:rPr>
              <w:t xml:space="preserve">istology and </w:t>
            </w:r>
            <w:r>
              <w:rPr>
                <w:rFonts w:ascii="Arial" w:hAnsi="Arial" w:cs="Arial"/>
                <w:sz w:val="22"/>
                <w:szCs w:val="22"/>
              </w:rPr>
              <w:t>t</w:t>
            </w:r>
            <w:r w:rsidRPr="004A08D4">
              <w:rPr>
                <w:rFonts w:ascii="Arial" w:hAnsi="Arial" w:cs="Arial"/>
                <w:sz w:val="22"/>
                <w:szCs w:val="22"/>
              </w:rPr>
              <w:t xml:space="preserve">reatment </w:t>
            </w:r>
            <w:r>
              <w:rPr>
                <w:rFonts w:ascii="Arial" w:hAnsi="Arial" w:cs="Arial"/>
                <w:sz w:val="22"/>
                <w:szCs w:val="22"/>
              </w:rPr>
              <w:t>g</w:t>
            </w:r>
            <w:r w:rsidRPr="004A08D4">
              <w:rPr>
                <w:rFonts w:ascii="Arial" w:hAnsi="Arial" w:cs="Arial"/>
                <w:sz w:val="22"/>
                <w:szCs w:val="22"/>
              </w:rPr>
              <w:t xml:space="preserve">roup </w:t>
            </w:r>
            <w:r>
              <w:rPr>
                <w:rFonts w:ascii="Arial" w:hAnsi="Arial" w:cs="Arial"/>
                <w:sz w:val="22"/>
                <w:szCs w:val="22"/>
              </w:rPr>
              <w:t>f</w:t>
            </w:r>
            <w:r w:rsidRPr="004A08D4">
              <w:rPr>
                <w:rFonts w:ascii="Arial" w:hAnsi="Arial" w:cs="Arial"/>
                <w:sz w:val="22"/>
                <w:szCs w:val="22"/>
              </w:rPr>
              <w:t xml:space="preserve">ollowing </w:t>
            </w:r>
            <w:r>
              <w:rPr>
                <w:rFonts w:ascii="Arial" w:hAnsi="Arial" w:cs="Arial"/>
                <w:sz w:val="22"/>
                <w:szCs w:val="22"/>
              </w:rPr>
              <w:t>b</w:t>
            </w:r>
            <w:r w:rsidRPr="004A08D4">
              <w:rPr>
                <w:rFonts w:ascii="Arial" w:hAnsi="Arial" w:cs="Arial"/>
                <w:sz w:val="22"/>
                <w:szCs w:val="22"/>
              </w:rPr>
              <w:t xml:space="preserve">one </w:t>
            </w: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4A08D4">
              <w:rPr>
                <w:rFonts w:ascii="Arial" w:hAnsi="Arial" w:cs="Arial"/>
                <w:sz w:val="22"/>
                <w:szCs w:val="22"/>
              </w:rPr>
              <w:t xml:space="preserve">etastasis 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 w:rsidRPr="004A08D4">
              <w:rPr>
                <w:rFonts w:ascii="Arial" w:hAnsi="Arial" w:cs="Arial"/>
                <w:sz w:val="22"/>
                <w:szCs w:val="22"/>
              </w:rPr>
              <w:t xml:space="preserve">iagnosis in NSCLC 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4A08D4">
              <w:rPr>
                <w:rFonts w:ascii="Arial" w:hAnsi="Arial" w:cs="Arial"/>
                <w:sz w:val="22"/>
                <w:szCs w:val="22"/>
              </w:rPr>
              <w:t>atients</w:t>
            </w:r>
            <w:r>
              <w:rPr>
                <w:rFonts w:ascii="Arial" w:hAnsi="Arial" w:cs="Arial"/>
                <w:sz w:val="22"/>
                <w:szCs w:val="22"/>
              </w:rPr>
              <w:t>, without matching</w:t>
            </w:r>
          </w:p>
        </w:tc>
      </w:tr>
      <w:tr w:rsidR="0049279C" w:rsidRPr="00B1328E" w14:paraId="57201743" w14:textId="77777777" w:rsidTr="00654573">
        <w:trPr>
          <w:trHeight w:val="19"/>
        </w:trPr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748DE2F9" w14:textId="77777777" w:rsidR="0049279C" w:rsidRPr="00B1328E" w:rsidRDefault="0049279C" w:rsidP="00C21520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0" w:name="_Hlk198132357"/>
            <w:r w:rsidRPr="0001514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Histology 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2495A41" w14:textId="77777777" w:rsidR="0049279C" w:rsidRPr="0001514A" w:rsidRDefault="0049279C" w:rsidP="00C21520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1514A">
              <w:rPr>
                <w:rFonts w:ascii="Arial" w:hAnsi="Arial" w:cs="Arial"/>
                <w:b/>
                <w:bCs/>
                <w:sz w:val="18"/>
                <w:szCs w:val="18"/>
              </w:rPr>
              <w:t>Outcome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53182363" w14:textId="1D7F613A" w:rsidR="0049279C" w:rsidRPr="00B1328E" w:rsidRDefault="0049279C" w:rsidP="00C21520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328E">
              <w:rPr>
                <w:rFonts w:ascii="Arial" w:hAnsi="Arial" w:cs="Arial"/>
                <w:b/>
                <w:bCs/>
                <w:sz w:val="18"/>
                <w:szCs w:val="18"/>
              </w:rPr>
              <w:t>Group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60127A83" w14:textId="563F938B" w:rsidR="0049279C" w:rsidRPr="00B1328E" w:rsidRDefault="0049279C" w:rsidP="00C21520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328E">
              <w:rPr>
                <w:rFonts w:ascii="Arial" w:hAnsi="Arial" w:cs="Arial"/>
                <w:b/>
                <w:bCs/>
                <w:sz w:val="18"/>
                <w:szCs w:val="18"/>
              </w:rPr>
              <w:t>Patients with Outcome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61A89C28" w14:textId="77777777" w:rsidR="0049279C" w:rsidRPr="00B1328E" w:rsidRDefault="0049279C" w:rsidP="00C21520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328E">
              <w:rPr>
                <w:rFonts w:ascii="Arial" w:hAnsi="Arial" w:cs="Arial"/>
                <w:b/>
                <w:bCs/>
                <w:sz w:val="18"/>
                <w:szCs w:val="18"/>
              </w:rPr>
              <w:t>Survival Rate (%) 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1C7B8F63" w14:textId="77777777" w:rsidR="0049279C" w:rsidRPr="00B1328E" w:rsidRDefault="0049279C" w:rsidP="00C21520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328E">
              <w:rPr>
                <w:rFonts w:ascii="Arial" w:hAnsi="Arial" w:cs="Arial"/>
                <w:b/>
                <w:bCs/>
                <w:sz w:val="18"/>
                <w:szCs w:val="18"/>
              </w:rPr>
              <w:t>HR (95% CI) 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4B388F2C" w14:textId="77777777" w:rsidR="0049279C" w:rsidRPr="00B1328E" w:rsidRDefault="0049279C" w:rsidP="00C21520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328E">
              <w:rPr>
                <w:rFonts w:ascii="Arial" w:hAnsi="Arial" w:cs="Arial"/>
                <w:b/>
                <w:bCs/>
                <w:sz w:val="18"/>
                <w:szCs w:val="18"/>
              </w:rPr>
              <w:t>Log-Rank χ² 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53D96C64" w14:textId="77777777" w:rsidR="0049279C" w:rsidRPr="00B1328E" w:rsidRDefault="0049279C" w:rsidP="00C21520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328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Log-Rank </w:t>
            </w:r>
            <w:r w:rsidRPr="00E66EB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</w:t>
            </w:r>
            <w:r w:rsidRPr="00B1328E">
              <w:rPr>
                <w:rFonts w:ascii="Arial" w:hAnsi="Arial" w:cs="Arial"/>
                <w:b/>
                <w:bCs/>
                <w:sz w:val="18"/>
                <w:szCs w:val="18"/>
              </w:rPr>
              <w:t>-value </w:t>
            </w:r>
          </w:p>
        </w:tc>
      </w:tr>
      <w:tr w:rsidR="0049279C" w:rsidRPr="00B1328E" w14:paraId="61294E4B" w14:textId="77777777" w:rsidTr="00654573">
        <w:trPr>
          <w:trHeight w:val="525"/>
        </w:trPr>
        <w:tc>
          <w:tcPr>
            <w:tcW w:w="239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  <w:hideMark/>
          </w:tcPr>
          <w:p w14:paraId="05294481" w14:textId="77777777" w:rsidR="0049279C" w:rsidRPr="00B1328E" w:rsidRDefault="0049279C" w:rsidP="00C2152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1514A">
              <w:rPr>
                <w:rFonts w:ascii="Arial" w:hAnsi="Arial" w:cs="Arial"/>
                <w:sz w:val="18"/>
                <w:szCs w:val="18"/>
              </w:rPr>
              <w:t>All selected NSCLC histologies</w:t>
            </w: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1B35B034" w14:textId="57F546ED" w:rsidR="0049279C" w:rsidRPr="0001514A" w:rsidRDefault="0049279C" w:rsidP="00C2152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1514A">
              <w:rPr>
                <w:rFonts w:ascii="Arial" w:hAnsi="Arial" w:cs="Arial"/>
                <w:sz w:val="18"/>
                <w:szCs w:val="18"/>
              </w:rPr>
              <w:t>3-</w:t>
            </w:r>
            <w:r w:rsidR="0081746A">
              <w:rPr>
                <w:rFonts w:ascii="Arial" w:hAnsi="Arial" w:cs="Arial"/>
                <w:sz w:val="18"/>
                <w:szCs w:val="18"/>
              </w:rPr>
              <w:t>m</w:t>
            </w:r>
            <w:r w:rsidRPr="0001514A">
              <w:rPr>
                <w:rFonts w:ascii="Arial" w:hAnsi="Arial" w:cs="Arial"/>
                <w:sz w:val="18"/>
                <w:szCs w:val="18"/>
              </w:rPr>
              <w:t xml:space="preserve">onth </w:t>
            </w:r>
            <w:r w:rsidR="0081746A">
              <w:rPr>
                <w:rFonts w:ascii="Arial" w:hAnsi="Arial" w:cs="Arial"/>
                <w:sz w:val="18"/>
                <w:szCs w:val="18"/>
              </w:rPr>
              <w:t>s</w:t>
            </w:r>
            <w:r w:rsidRPr="0001514A">
              <w:rPr>
                <w:rFonts w:ascii="Arial" w:hAnsi="Arial" w:cs="Arial"/>
                <w:sz w:val="18"/>
                <w:szCs w:val="18"/>
              </w:rPr>
              <w:t>urvival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75B57C3A" w14:textId="39890AA4" w:rsidR="0049279C" w:rsidRPr="00E66EBD" w:rsidRDefault="0049279C" w:rsidP="00C2152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66EBD">
              <w:rPr>
                <w:rFonts w:ascii="Arial" w:hAnsi="Arial" w:cs="Arial"/>
                <w:sz w:val="18"/>
                <w:szCs w:val="18"/>
              </w:rPr>
              <w:t>RT + I</w:t>
            </w:r>
            <w:r>
              <w:rPr>
                <w:rFonts w:ascii="Arial" w:hAnsi="Arial" w:cs="Arial"/>
                <w:sz w:val="18"/>
                <w:szCs w:val="18"/>
              </w:rPr>
              <w:t>O</w:t>
            </w:r>
          </w:p>
          <w:p w14:paraId="4E6BA5E5" w14:textId="6B252A1E" w:rsidR="0049279C" w:rsidRPr="00E66EBD" w:rsidRDefault="0049279C" w:rsidP="00C2152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66EBD">
              <w:rPr>
                <w:rFonts w:ascii="Arial" w:hAnsi="Arial" w:cs="Arial"/>
                <w:sz w:val="18"/>
                <w:szCs w:val="18"/>
              </w:rPr>
              <w:t>(</w:t>
            </w:r>
            <w:r w:rsidRPr="00E66EB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n</w:t>
            </w:r>
            <w:r w:rsidRPr="00E66EB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=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990</w:t>
            </w:r>
            <w:r w:rsidRPr="00E66EB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12C82087" w14:textId="519F92EB" w:rsidR="0049279C" w:rsidRPr="00B1328E" w:rsidRDefault="0049279C" w:rsidP="00C2152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68 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3C1D4898" w14:textId="71D41C7B" w:rsidR="0049279C" w:rsidRPr="00B1328E" w:rsidRDefault="0049279C" w:rsidP="00C2152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93%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4A76D3EC" w14:textId="71559616" w:rsidR="0049279C" w:rsidRPr="00B1328E" w:rsidRDefault="0049279C" w:rsidP="00C2152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0.44 (0.32, 0.60)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4BACE35E" w14:textId="7B6BD07C" w:rsidR="0049279C" w:rsidRPr="00B1328E" w:rsidRDefault="0049279C" w:rsidP="00C2152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429B76CC" w14:textId="2F16DC4F" w:rsidR="0049279C" w:rsidRPr="00B1328E" w:rsidRDefault="0049279C" w:rsidP="00C2152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&lt;0.001</w:t>
            </w:r>
          </w:p>
        </w:tc>
      </w:tr>
      <w:tr w:rsidR="0049279C" w:rsidRPr="00B1328E" w14:paraId="609ABF2B" w14:textId="77777777" w:rsidTr="00654573">
        <w:trPr>
          <w:trHeight w:val="19"/>
        </w:trPr>
        <w:tc>
          <w:tcPr>
            <w:tcW w:w="239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  <w:hideMark/>
          </w:tcPr>
          <w:p w14:paraId="08AD7974" w14:textId="77777777" w:rsidR="0049279C" w:rsidRPr="00B1328E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02190154" w14:textId="77777777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1454B11C" w14:textId="6C70970E" w:rsidR="0049279C" w:rsidRPr="00E66EBD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66EBD">
              <w:rPr>
                <w:rFonts w:ascii="Arial" w:hAnsi="Arial" w:cs="Arial"/>
                <w:sz w:val="18"/>
                <w:szCs w:val="18"/>
              </w:rPr>
              <w:t>I</w:t>
            </w:r>
            <w:r>
              <w:rPr>
                <w:rFonts w:ascii="Arial" w:hAnsi="Arial" w:cs="Arial"/>
                <w:sz w:val="18"/>
                <w:szCs w:val="18"/>
              </w:rPr>
              <w:t>O</w:t>
            </w:r>
            <w:r w:rsidRPr="00E66EB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1746A">
              <w:rPr>
                <w:rFonts w:ascii="Arial" w:hAnsi="Arial" w:cs="Arial"/>
                <w:sz w:val="18"/>
                <w:szCs w:val="18"/>
              </w:rPr>
              <w:t>o</w:t>
            </w:r>
            <w:r w:rsidRPr="00E66EBD">
              <w:rPr>
                <w:rFonts w:ascii="Arial" w:hAnsi="Arial" w:cs="Arial"/>
                <w:sz w:val="18"/>
                <w:szCs w:val="18"/>
              </w:rPr>
              <w:t>nly</w:t>
            </w:r>
          </w:p>
          <w:p w14:paraId="101B3E7E" w14:textId="365FD771" w:rsidR="0049279C" w:rsidRPr="00E66EBD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66EBD">
              <w:rPr>
                <w:rFonts w:ascii="Arial" w:hAnsi="Arial" w:cs="Arial"/>
                <w:sz w:val="18"/>
                <w:szCs w:val="18"/>
              </w:rPr>
              <w:t>(</w:t>
            </w:r>
            <w:r w:rsidRPr="00E66EB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n</w:t>
            </w:r>
            <w:r w:rsidRPr="00E66EB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= 707</w:t>
            </w:r>
            <w:r w:rsidRPr="00E66EB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00391E8D" w14:textId="77C8D971" w:rsidR="0049279C" w:rsidRPr="00B1328E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34A36551" w14:textId="6F4AC47A" w:rsidR="0049279C" w:rsidRPr="00B1328E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85%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7B729B28" w14:textId="2260630D" w:rsidR="0049279C" w:rsidRPr="00B1328E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Reference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76B7395A" w14:textId="66C49E65" w:rsidR="0049279C" w:rsidRPr="00B1328E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6E201A38" w14:textId="1FFD7D22" w:rsidR="0049279C" w:rsidRPr="00B1328E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9279C" w:rsidRPr="00B1328E" w14:paraId="7D47FA95" w14:textId="77777777" w:rsidTr="00654573">
        <w:trPr>
          <w:trHeight w:val="19"/>
        </w:trPr>
        <w:tc>
          <w:tcPr>
            <w:tcW w:w="239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2BA4B2F5" w14:textId="77777777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68722EC7" w14:textId="58892E21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1514A">
              <w:rPr>
                <w:rFonts w:ascii="Arial" w:hAnsi="Arial" w:cs="Arial"/>
                <w:sz w:val="18"/>
                <w:szCs w:val="18"/>
              </w:rPr>
              <w:t>6-month</w:t>
            </w:r>
            <w:r w:rsidR="0081746A">
              <w:rPr>
                <w:rFonts w:ascii="Arial" w:hAnsi="Arial" w:cs="Arial"/>
                <w:sz w:val="18"/>
                <w:szCs w:val="18"/>
              </w:rPr>
              <w:t xml:space="preserve"> survival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7F7976F5" w14:textId="5AB63F2B" w:rsidR="0049279C" w:rsidRPr="00E66EBD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66EBD">
              <w:rPr>
                <w:rFonts w:ascii="Arial" w:hAnsi="Arial" w:cs="Arial"/>
                <w:sz w:val="18"/>
                <w:szCs w:val="18"/>
              </w:rPr>
              <w:t>RT + I</w:t>
            </w:r>
            <w:r>
              <w:rPr>
                <w:rFonts w:ascii="Arial" w:hAnsi="Arial" w:cs="Arial"/>
                <w:sz w:val="18"/>
                <w:szCs w:val="18"/>
              </w:rPr>
              <w:t>O</w:t>
            </w:r>
          </w:p>
          <w:p w14:paraId="71D5A011" w14:textId="15D8DE7F" w:rsidR="0049279C" w:rsidRPr="00E66EBD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66EBD">
              <w:rPr>
                <w:rFonts w:ascii="Arial" w:hAnsi="Arial" w:cs="Arial"/>
                <w:sz w:val="18"/>
                <w:szCs w:val="18"/>
              </w:rPr>
              <w:t>(</w:t>
            </w:r>
            <w:r w:rsidRPr="00E66EB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n</w:t>
            </w:r>
            <w:r w:rsidRPr="00E66EB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=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990</w:t>
            </w:r>
            <w:r w:rsidRPr="00E66EB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2B6AB12D" w14:textId="1405A03E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185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40D5DAE8" w14:textId="36E11FB9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81%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673BD85C" w14:textId="758AD4B2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0.63 (0.51, 0.77)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7DE838B4" w14:textId="6A0E9E5B" w:rsidR="0049279C" w:rsidRPr="00474932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50D45830" w14:textId="1B0E932D" w:rsidR="0049279C" w:rsidRPr="00474932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&lt;0.001</w:t>
            </w:r>
          </w:p>
        </w:tc>
      </w:tr>
      <w:tr w:rsidR="0049279C" w:rsidRPr="00B1328E" w14:paraId="3E35822B" w14:textId="77777777" w:rsidTr="00654573">
        <w:trPr>
          <w:trHeight w:val="19"/>
        </w:trPr>
        <w:tc>
          <w:tcPr>
            <w:tcW w:w="239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4D651B77" w14:textId="77777777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3ADB8F74" w14:textId="77777777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141B2C36" w14:textId="4CE94074" w:rsidR="0049279C" w:rsidRPr="00E66EBD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66EBD">
              <w:rPr>
                <w:rFonts w:ascii="Arial" w:hAnsi="Arial" w:cs="Arial"/>
                <w:sz w:val="18"/>
                <w:szCs w:val="18"/>
              </w:rPr>
              <w:t>I</w:t>
            </w:r>
            <w:r>
              <w:rPr>
                <w:rFonts w:ascii="Arial" w:hAnsi="Arial" w:cs="Arial"/>
                <w:sz w:val="18"/>
                <w:szCs w:val="18"/>
              </w:rPr>
              <w:t>O</w:t>
            </w:r>
            <w:r w:rsidRPr="00E66EB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1746A">
              <w:rPr>
                <w:rFonts w:ascii="Arial" w:hAnsi="Arial" w:cs="Arial"/>
                <w:sz w:val="18"/>
                <w:szCs w:val="18"/>
              </w:rPr>
              <w:t>o</w:t>
            </w:r>
            <w:r w:rsidRPr="00E66EBD">
              <w:rPr>
                <w:rFonts w:ascii="Arial" w:hAnsi="Arial" w:cs="Arial"/>
                <w:sz w:val="18"/>
                <w:szCs w:val="18"/>
              </w:rPr>
              <w:t>nly</w:t>
            </w:r>
          </w:p>
          <w:p w14:paraId="717BC9A3" w14:textId="3BDC7CD0" w:rsidR="0049279C" w:rsidRPr="00E66EBD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66EBD">
              <w:rPr>
                <w:rFonts w:ascii="Arial" w:hAnsi="Arial" w:cs="Arial"/>
                <w:sz w:val="18"/>
                <w:szCs w:val="18"/>
              </w:rPr>
              <w:t>(</w:t>
            </w:r>
            <w:r w:rsidRPr="00E66EB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n</w:t>
            </w:r>
            <w:r w:rsidRPr="00E66EB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= 707</w:t>
            </w:r>
            <w:r w:rsidRPr="00E66EB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34F370FF" w14:textId="62FCBDDA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192 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6A0D85F6" w14:textId="150C39CD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72%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23D91BFD" w14:textId="11122CA4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Reference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5B1388C8" w14:textId="014747C7" w:rsidR="0049279C" w:rsidRPr="00474932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177352A0" w14:textId="2699599D" w:rsidR="0049279C" w:rsidRPr="00474932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9279C" w:rsidRPr="00B1328E" w14:paraId="55FAA315" w14:textId="77777777" w:rsidTr="00654573">
        <w:trPr>
          <w:trHeight w:val="19"/>
        </w:trPr>
        <w:tc>
          <w:tcPr>
            <w:tcW w:w="239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25CF6E62" w14:textId="77777777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21CA7960" w14:textId="071F4E51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1514A">
              <w:rPr>
                <w:rFonts w:ascii="Arial" w:hAnsi="Arial" w:cs="Arial"/>
                <w:sz w:val="18"/>
                <w:szCs w:val="18"/>
              </w:rPr>
              <w:t xml:space="preserve">1-year </w:t>
            </w:r>
            <w:r w:rsidR="0081746A">
              <w:rPr>
                <w:rFonts w:ascii="Arial" w:hAnsi="Arial" w:cs="Arial"/>
                <w:sz w:val="18"/>
                <w:szCs w:val="18"/>
              </w:rPr>
              <w:t>survival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6F9F0E32" w14:textId="640F97FA" w:rsidR="0049279C" w:rsidRPr="00E66EBD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66EBD">
              <w:rPr>
                <w:rFonts w:ascii="Arial" w:hAnsi="Arial" w:cs="Arial"/>
                <w:sz w:val="18"/>
                <w:szCs w:val="18"/>
              </w:rPr>
              <w:t>RT + I</w:t>
            </w:r>
            <w:r>
              <w:rPr>
                <w:rFonts w:ascii="Arial" w:hAnsi="Arial" w:cs="Arial"/>
                <w:sz w:val="18"/>
                <w:szCs w:val="18"/>
              </w:rPr>
              <w:t>O</w:t>
            </w:r>
          </w:p>
          <w:p w14:paraId="43F08874" w14:textId="2B5A8546" w:rsidR="0049279C" w:rsidRPr="00E66EBD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66EBD">
              <w:rPr>
                <w:rFonts w:ascii="Arial" w:hAnsi="Arial" w:cs="Arial"/>
                <w:sz w:val="18"/>
                <w:szCs w:val="18"/>
              </w:rPr>
              <w:t>(</w:t>
            </w:r>
            <w:r w:rsidRPr="00E66EB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n</w:t>
            </w:r>
            <w:r w:rsidRPr="00E66EB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=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990</w:t>
            </w:r>
            <w:r w:rsidRPr="00E66EB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7DAFA061" w14:textId="338AEB90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380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42DDC159" w14:textId="737BB638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59%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504F3D83" w14:textId="6C0A8A69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0.79 (0.68, 0.92)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0AF79DB0" w14:textId="6B6CD8F3" w:rsidR="0049279C" w:rsidRPr="00474932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9.7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58692D45" w14:textId="293CF0F4" w:rsidR="0049279C" w:rsidRPr="00474932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</w:t>
            </w:r>
            <w:r w:rsidR="006A65CF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49279C" w:rsidRPr="00B1328E" w14:paraId="126D3490" w14:textId="77777777" w:rsidTr="00654573">
        <w:trPr>
          <w:trHeight w:val="19"/>
        </w:trPr>
        <w:tc>
          <w:tcPr>
            <w:tcW w:w="239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0B4F2F81" w14:textId="77777777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77DE174A" w14:textId="77777777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1E307143" w14:textId="7EC87E63" w:rsidR="0049279C" w:rsidRPr="00E66EBD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66EBD">
              <w:rPr>
                <w:rFonts w:ascii="Arial" w:hAnsi="Arial" w:cs="Arial"/>
                <w:sz w:val="18"/>
                <w:szCs w:val="18"/>
              </w:rPr>
              <w:t>I</w:t>
            </w:r>
            <w:r>
              <w:rPr>
                <w:rFonts w:ascii="Arial" w:hAnsi="Arial" w:cs="Arial"/>
                <w:sz w:val="18"/>
                <w:szCs w:val="18"/>
              </w:rPr>
              <w:t>O</w:t>
            </w:r>
            <w:r w:rsidRPr="00E66EB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1746A">
              <w:rPr>
                <w:rFonts w:ascii="Arial" w:hAnsi="Arial" w:cs="Arial"/>
                <w:sz w:val="18"/>
                <w:szCs w:val="18"/>
              </w:rPr>
              <w:t>o</w:t>
            </w:r>
            <w:r w:rsidRPr="00E66EBD">
              <w:rPr>
                <w:rFonts w:ascii="Arial" w:hAnsi="Arial" w:cs="Arial"/>
                <w:sz w:val="18"/>
                <w:szCs w:val="18"/>
              </w:rPr>
              <w:t>nly</w:t>
            </w:r>
          </w:p>
          <w:p w14:paraId="4375E916" w14:textId="6CA598A5" w:rsidR="0049279C" w:rsidRPr="00E66EBD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66EBD">
              <w:rPr>
                <w:rFonts w:ascii="Arial" w:hAnsi="Arial" w:cs="Arial"/>
                <w:sz w:val="18"/>
                <w:szCs w:val="18"/>
              </w:rPr>
              <w:t>(</w:t>
            </w:r>
            <w:r w:rsidRPr="00E66EB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n</w:t>
            </w:r>
            <w:r w:rsidRPr="00E66EB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= 707</w:t>
            </w:r>
            <w:r w:rsidRPr="00E66EB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1D7BD15A" w14:textId="6D30D680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589F0B99" w14:textId="05A1CBE3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54%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688CDB66" w14:textId="2B177FC9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Reference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7EC9CAB1" w14:textId="3F8DFDF6" w:rsidR="0049279C" w:rsidRPr="00474932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1E71E50F" w14:textId="4554AC32" w:rsidR="0049279C" w:rsidRPr="00474932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9279C" w:rsidRPr="00B1328E" w14:paraId="33D9428D" w14:textId="77777777" w:rsidTr="00654573">
        <w:trPr>
          <w:trHeight w:val="19"/>
        </w:trPr>
        <w:tc>
          <w:tcPr>
            <w:tcW w:w="239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863010" w14:textId="5C5ECE3B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ACC, NOS</w:t>
            </w: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EE8EAE" w14:textId="01F926F0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1514A">
              <w:rPr>
                <w:rFonts w:ascii="Arial" w:hAnsi="Arial" w:cs="Arial"/>
                <w:sz w:val="18"/>
                <w:szCs w:val="18"/>
              </w:rPr>
              <w:t>3-month</w:t>
            </w:r>
            <w:r w:rsidR="0081746A">
              <w:rPr>
                <w:rFonts w:ascii="Arial" w:hAnsi="Arial" w:cs="Arial"/>
                <w:sz w:val="18"/>
                <w:szCs w:val="18"/>
              </w:rPr>
              <w:t xml:space="preserve"> survival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E4A440" w14:textId="3C1AA5FE" w:rsidR="0049279C" w:rsidRPr="00E66EBD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66EBD">
              <w:rPr>
                <w:rFonts w:ascii="Arial" w:hAnsi="Arial" w:cs="Arial"/>
                <w:sz w:val="18"/>
                <w:szCs w:val="18"/>
              </w:rPr>
              <w:t>RT + I</w:t>
            </w:r>
            <w:r>
              <w:rPr>
                <w:rFonts w:ascii="Arial" w:hAnsi="Arial" w:cs="Arial"/>
                <w:sz w:val="18"/>
                <w:szCs w:val="18"/>
              </w:rPr>
              <w:t>O</w:t>
            </w:r>
          </w:p>
          <w:p w14:paraId="007DD92F" w14:textId="27DDD560" w:rsidR="0049279C" w:rsidRPr="00E66EBD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66EBD">
              <w:rPr>
                <w:rFonts w:ascii="Arial" w:hAnsi="Arial" w:cs="Arial"/>
                <w:sz w:val="18"/>
                <w:szCs w:val="18"/>
              </w:rPr>
              <w:t>(</w:t>
            </w:r>
            <w:r w:rsidRPr="00E66EB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n</w:t>
            </w:r>
            <w:r w:rsidRPr="00E66EB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=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612</w:t>
            </w:r>
            <w:r w:rsidRPr="00E66EB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01A0CF" w14:textId="04870803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E2C1D9" w14:textId="4B4B031A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93%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334532" w14:textId="17C2D623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0.47 (0.31, 0.69)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F2852D" w14:textId="289DC074" w:rsidR="0049279C" w:rsidRPr="00474932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EBEC68" w14:textId="21F4783E" w:rsidR="0049279C" w:rsidRPr="00474932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0.001</w:t>
            </w:r>
          </w:p>
        </w:tc>
      </w:tr>
      <w:tr w:rsidR="0049279C" w:rsidRPr="00B1328E" w14:paraId="38C6B16B" w14:textId="77777777" w:rsidTr="00654573">
        <w:trPr>
          <w:trHeight w:val="19"/>
        </w:trPr>
        <w:tc>
          <w:tcPr>
            <w:tcW w:w="23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ADCDC" w14:textId="77777777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57C241" w14:textId="77777777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C42BC0" w14:textId="77DC06C7" w:rsidR="0049279C" w:rsidRPr="00E66EBD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66EBD">
              <w:rPr>
                <w:rFonts w:ascii="Arial" w:hAnsi="Arial" w:cs="Arial"/>
                <w:sz w:val="18"/>
                <w:szCs w:val="18"/>
              </w:rPr>
              <w:t>I</w:t>
            </w:r>
            <w:r>
              <w:rPr>
                <w:rFonts w:ascii="Arial" w:hAnsi="Arial" w:cs="Arial"/>
                <w:sz w:val="18"/>
                <w:szCs w:val="18"/>
              </w:rPr>
              <w:t>O</w:t>
            </w:r>
            <w:r w:rsidRPr="00E66EB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1746A">
              <w:rPr>
                <w:rFonts w:ascii="Arial" w:hAnsi="Arial" w:cs="Arial"/>
                <w:sz w:val="18"/>
                <w:szCs w:val="18"/>
              </w:rPr>
              <w:t>o</w:t>
            </w:r>
            <w:r w:rsidRPr="00E66EBD">
              <w:rPr>
                <w:rFonts w:ascii="Arial" w:hAnsi="Arial" w:cs="Arial"/>
                <w:sz w:val="18"/>
                <w:szCs w:val="18"/>
              </w:rPr>
              <w:t>nly</w:t>
            </w:r>
          </w:p>
          <w:p w14:paraId="6CCF536B" w14:textId="4EFCFA5A" w:rsidR="0049279C" w:rsidRPr="00E66EBD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66EBD">
              <w:rPr>
                <w:rFonts w:ascii="Arial" w:hAnsi="Arial" w:cs="Arial"/>
                <w:sz w:val="18"/>
                <w:szCs w:val="18"/>
              </w:rPr>
              <w:t>(</w:t>
            </w:r>
            <w:r w:rsidRPr="00E66EB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n</w:t>
            </w:r>
            <w:r w:rsidRPr="00E66EB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= 429</w:t>
            </w:r>
            <w:r w:rsidRPr="00E66EB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C01493" w14:textId="22FAF08F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7384EC" w14:textId="0FEB6CC7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86%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BF098E" w14:textId="55B8C511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Reference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DE72CA" w14:textId="2C6CEE8D" w:rsidR="0049279C" w:rsidRPr="00474932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E67FEF" w14:textId="6A0854BD" w:rsidR="0049279C" w:rsidRPr="00474932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9279C" w:rsidRPr="00B1328E" w14:paraId="02888A51" w14:textId="77777777" w:rsidTr="00654573">
        <w:trPr>
          <w:trHeight w:val="19"/>
        </w:trPr>
        <w:tc>
          <w:tcPr>
            <w:tcW w:w="23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11530" w14:textId="77777777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E69893" w14:textId="43FF6E9F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1514A">
              <w:rPr>
                <w:rFonts w:ascii="Arial" w:hAnsi="Arial" w:cs="Arial"/>
                <w:sz w:val="18"/>
                <w:szCs w:val="18"/>
              </w:rPr>
              <w:t>6-month</w:t>
            </w:r>
            <w:r w:rsidR="0081746A">
              <w:rPr>
                <w:rFonts w:ascii="Arial" w:hAnsi="Arial" w:cs="Arial"/>
                <w:sz w:val="18"/>
                <w:szCs w:val="18"/>
              </w:rPr>
              <w:t xml:space="preserve"> survival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77F37A" w14:textId="5CA7B55E" w:rsidR="0049279C" w:rsidRPr="00E66EBD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66EBD">
              <w:rPr>
                <w:rFonts w:ascii="Arial" w:hAnsi="Arial" w:cs="Arial"/>
                <w:sz w:val="18"/>
                <w:szCs w:val="18"/>
              </w:rPr>
              <w:t>RT + I</w:t>
            </w:r>
            <w:r>
              <w:rPr>
                <w:rFonts w:ascii="Arial" w:hAnsi="Arial" w:cs="Arial"/>
                <w:sz w:val="18"/>
                <w:szCs w:val="18"/>
              </w:rPr>
              <w:t>O</w:t>
            </w:r>
          </w:p>
          <w:p w14:paraId="2EC47260" w14:textId="5A1D247D" w:rsidR="0049279C" w:rsidRPr="00E66EBD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66EBD">
              <w:rPr>
                <w:rFonts w:ascii="Arial" w:hAnsi="Arial" w:cs="Arial"/>
                <w:sz w:val="18"/>
                <w:szCs w:val="18"/>
              </w:rPr>
              <w:t>(</w:t>
            </w:r>
            <w:r w:rsidRPr="00E66EB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n</w:t>
            </w:r>
            <w:r w:rsidRPr="00E66EB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=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612</w:t>
            </w:r>
            <w:r w:rsidRPr="00E66EB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64ABA9" w14:textId="122D8445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107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A0DA57" w14:textId="77380B47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82%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E5228F" w14:textId="232F586D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0.67 (0.51, 0.88)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6B9175" w14:textId="6A600EC8" w:rsidR="0049279C" w:rsidRPr="00474932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8.3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B7F03F" w14:textId="0B3B27C6" w:rsidR="0049279C" w:rsidRPr="00474932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</w:t>
            </w:r>
            <w:r w:rsidR="006A65CF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49279C" w:rsidRPr="00B1328E" w14:paraId="1369441B" w14:textId="77777777" w:rsidTr="00654573">
        <w:trPr>
          <w:trHeight w:val="19"/>
        </w:trPr>
        <w:tc>
          <w:tcPr>
            <w:tcW w:w="23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EE858" w14:textId="77777777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94442C" w14:textId="77777777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08326A" w14:textId="033C2355" w:rsidR="0049279C" w:rsidRPr="00E66EBD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66EBD">
              <w:rPr>
                <w:rFonts w:ascii="Arial" w:hAnsi="Arial" w:cs="Arial"/>
                <w:sz w:val="18"/>
                <w:szCs w:val="18"/>
              </w:rPr>
              <w:t>I</w:t>
            </w:r>
            <w:r>
              <w:rPr>
                <w:rFonts w:ascii="Arial" w:hAnsi="Arial" w:cs="Arial"/>
                <w:sz w:val="18"/>
                <w:szCs w:val="18"/>
              </w:rPr>
              <w:t>O</w:t>
            </w:r>
            <w:r w:rsidRPr="00E66EB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1746A">
              <w:rPr>
                <w:rFonts w:ascii="Arial" w:hAnsi="Arial" w:cs="Arial"/>
                <w:sz w:val="18"/>
                <w:szCs w:val="18"/>
              </w:rPr>
              <w:t>o</w:t>
            </w:r>
            <w:r w:rsidRPr="00E66EBD">
              <w:rPr>
                <w:rFonts w:ascii="Arial" w:hAnsi="Arial" w:cs="Arial"/>
                <w:sz w:val="18"/>
                <w:szCs w:val="18"/>
              </w:rPr>
              <w:t>nly</w:t>
            </w:r>
          </w:p>
          <w:p w14:paraId="2582CB99" w14:textId="2B0DA86D" w:rsidR="0049279C" w:rsidRPr="00E66EBD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66EBD">
              <w:rPr>
                <w:rFonts w:ascii="Arial" w:hAnsi="Arial" w:cs="Arial"/>
                <w:sz w:val="18"/>
                <w:szCs w:val="18"/>
              </w:rPr>
              <w:t>(</w:t>
            </w:r>
            <w:r w:rsidRPr="00E66EB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n</w:t>
            </w:r>
            <w:r w:rsidRPr="00E66EB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= 429</w:t>
            </w:r>
            <w:r w:rsidRPr="00E66EB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C9842D" w14:textId="0D1A6E15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A06AF3" w14:textId="49FDDFBD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75%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33D5A0" w14:textId="2B7D33C6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Reference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9743CC" w14:textId="7D37EBCC" w:rsidR="0049279C" w:rsidRPr="00474932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10DFDF" w14:textId="655DEC24" w:rsidR="0049279C" w:rsidRPr="00474932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9279C" w:rsidRPr="00B1328E" w14:paraId="37D761FF" w14:textId="77777777" w:rsidTr="00654573">
        <w:trPr>
          <w:trHeight w:val="19"/>
        </w:trPr>
        <w:tc>
          <w:tcPr>
            <w:tcW w:w="23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68E55" w14:textId="77777777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6F3A82" w14:textId="40E4A5D0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1514A">
              <w:rPr>
                <w:rFonts w:ascii="Arial" w:hAnsi="Arial" w:cs="Arial"/>
                <w:sz w:val="18"/>
                <w:szCs w:val="18"/>
              </w:rPr>
              <w:t xml:space="preserve">1-year </w:t>
            </w:r>
            <w:r w:rsidR="0081746A">
              <w:rPr>
                <w:rFonts w:ascii="Arial" w:hAnsi="Arial" w:cs="Arial"/>
                <w:sz w:val="18"/>
                <w:szCs w:val="18"/>
              </w:rPr>
              <w:t>survival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2448B8" w14:textId="5F3904CE" w:rsidR="0049279C" w:rsidRPr="00E66EBD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66EBD">
              <w:rPr>
                <w:rFonts w:ascii="Arial" w:hAnsi="Arial" w:cs="Arial"/>
                <w:sz w:val="18"/>
                <w:szCs w:val="18"/>
              </w:rPr>
              <w:t>RT + I</w:t>
            </w:r>
            <w:r>
              <w:rPr>
                <w:rFonts w:ascii="Arial" w:hAnsi="Arial" w:cs="Arial"/>
                <w:sz w:val="18"/>
                <w:szCs w:val="18"/>
              </w:rPr>
              <w:t>O</w:t>
            </w:r>
          </w:p>
          <w:p w14:paraId="62069D39" w14:textId="3524179F" w:rsidR="0049279C" w:rsidRPr="00E66EBD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66EBD">
              <w:rPr>
                <w:rFonts w:ascii="Arial" w:hAnsi="Arial" w:cs="Arial"/>
                <w:sz w:val="18"/>
                <w:szCs w:val="18"/>
              </w:rPr>
              <w:t>(</w:t>
            </w:r>
            <w:r w:rsidRPr="00E66EB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n</w:t>
            </w:r>
            <w:r w:rsidRPr="00E66EB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=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612</w:t>
            </w:r>
            <w:r w:rsidRPr="00E66EB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CA8081" w14:textId="5374A7F4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224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AF9223" w14:textId="3D5C14F5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61%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8602A3" w14:textId="109CC244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0.84 (0.69, 1.0)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1FEA5A" w14:textId="68D55436" w:rsidR="0049279C" w:rsidRPr="00474932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6E4EF2" w14:textId="6C35EB05" w:rsidR="0049279C" w:rsidRPr="00474932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0.085</w:t>
            </w:r>
          </w:p>
        </w:tc>
      </w:tr>
      <w:tr w:rsidR="0049279C" w:rsidRPr="00B1328E" w14:paraId="010C490F" w14:textId="77777777" w:rsidTr="00654573">
        <w:trPr>
          <w:trHeight w:val="117"/>
        </w:trPr>
        <w:tc>
          <w:tcPr>
            <w:tcW w:w="239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D7436F" w14:textId="77777777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42E452" w14:textId="77777777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3E0651" w14:textId="6E67DC49" w:rsidR="0049279C" w:rsidRPr="00E66EBD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66EBD">
              <w:rPr>
                <w:rFonts w:ascii="Arial" w:hAnsi="Arial" w:cs="Arial"/>
                <w:sz w:val="18"/>
                <w:szCs w:val="18"/>
              </w:rPr>
              <w:t>I</w:t>
            </w:r>
            <w:r>
              <w:rPr>
                <w:rFonts w:ascii="Arial" w:hAnsi="Arial" w:cs="Arial"/>
                <w:sz w:val="18"/>
                <w:szCs w:val="18"/>
              </w:rPr>
              <w:t>O</w:t>
            </w:r>
            <w:r w:rsidRPr="00E66EB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1746A">
              <w:rPr>
                <w:rFonts w:ascii="Arial" w:hAnsi="Arial" w:cs="Arial"/>
                <w:sz w:val="18"/>
                <w:szCs w:val="18"/>
              </w:rPr>
              <w:t>o</w:t>
            </w:r>
            <w:r w:rsidRPr="00E66EBD">
              <w:rPr>
                <w:rFonts w:ascii="Arial" w:hAnsi="Arial" w:cs="Arial"/>
                <w:sz w:val="18"/>
                <w:szCs w:val="18"/>
              </w:rPr>
              <w:t>nly</w:t>
            </w:r>
          </w:p>
          <w:p w14:paraId="348513D0" w14:textId="217AC618" w:rsidR="0049279C" w:rsidRPr="00E66EBD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66EBD">
              <w:rPr>
                <w:rFonts w:ascii="Arial" w:hAnsi="Arial" w:cs="Arial"/>
                <w:sz w:val="18"/>
                <w:szCs w:val="18"/>
              </w:rPr>
              <w:t>(</w:t>
            </w:r>
            <w:r w:rsidRPr="00E66EB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n</w:t>
            </w:r>
            <w:r w:rsidRPr="00E66EB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= 429</w:t>
            </w:r>
            <w:r w:rsidRPr="00E66EB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55E9DA" w14:textId="25305788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167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522477" w14:textId="4A9AD02D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58%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4DAAB7" w14:textId="30312B09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Reference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9B253D" w14:textId="694CC631" w:rsidR="0049279C" w:rsidRPr="00474932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F0918B" w14:textId="415C4268" w:rsidR="0049279C" w:rsidRPr="00474932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9279C" w:rsidRPr="00B1328E" w14:paraId="310689AF" w14:textId="77777777" w:rsidTr="00654573">
        <w:trPr>
          <w:trHeight w:val="19"/>
        </w:trPr>
        <w:tc>
          <w:tcPr>
            <w:tcW w:w="23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4F5B6378" w14:textId="77777777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1514A">
              <w:rPr>
                <w:rFonts w:ascii="Arial" w:hAnsi="Arial" w:cs="Arial"/>
                <w:sz w:val="18"/>
                <w:szCs w:val="18"/>
              </w:rPr>
              <w:t>Squamous cell, nos</w:t>
            </w: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0003D415" w14:textId="60902F2E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1514A">
              <w:rPr>
                <w:rFonts w:ascii="Arial" w:hAnsi="Arial" w:cs="Arial"/>
                <w:sz w:val="18"/>
                <w:szCs w:val="18"/>
              </w:rPr>
              <w:t xml:space="preserve">3-month </w:t>
            </w:r>
            <w:r w:rsidR="0081746A">
              <w:rPr>
                <w:rFonts w:ascii="Arial" w:hAnsi="Arial" w:cs="Arial"/>
                <w:sz w:val="18"/>
                <w:szCs w:val="18"/>
              </w:rPr>
              <w:t>s</w:t>
            </w:r>
            <w:r w:rsidRPr="0001514A">
              <w:rPr>
                <w:rFonts w:ascii="Arial" w:hAnsi="Arial" w:cs="Arial"/>
                <w:sz w:val="18"/>
                <w:szCs w:val="18"/>
              </w:rPr>
              <w:t>urvival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2DEBCE45" w14:textId="0B6C6C3F" w:rsidR="0049279C" w:rsidRPr="00E66EBD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66EBD">
              <w:rPr>
                <w:rFonts w:ascii="Arial" w:hAnsi="Arial" w:cs="Arial"/>
                <w:sz w:val="18"/>
                <w:szCs w:val="18"/>
              </w:rPr>
              <w:t>RT + I</w:t>
            </w:r>
            <w:r>
              <w:rPr>
                <w:rFonts w:ascii="Arial" w:hAnsi="Arial" w:cs="Arial"/>
                <w:sz w:val="18"/>
                <w:szCs w:val="18"/>
              </w:rPr>
              <w:t>O</w:t>
            </w:r>
          </w:p>
          <w:p w14:paraId="4A550017" w14:textId="7E0E5E02" w:rsidR="0049279C" w:rsidRPr="00E66EBD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66EBD">
              <w:rPr>
                <w:rFonts w:ascii="Arial" w:hAnsi="Arial" w:cs="Arial"/>
                <w:sz w:val="18"/>
                <w:szCs w:val="18"/>
              </w:rPr>
              <w:t>(</w:t>
            </w:r>
            <w:r w:rsidRPr="00E66EB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n</w:t>
            </w:r>
            <w:r w:rsidRPr="00E66EB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= 1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48</w:t>
            </w:r>
            <w:r w:rsidRPr="00E66EB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39F13D8C" w14:textId="542F57E3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7632C">
              <w:rPr>
                <w:rFonts w:ascii="Arial" w:hAnsi="Arial" w:cs="Arial"/>
                <w:sz w:val="18"/>
                <w:szCs w:val="18"/>
              </w:rPr>
              <w:t>≤10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1610FC93" w14:textId="374B7ACE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93%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24B65411" w14:textId="65B2F46B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0.44 (0.20, 0.95)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01C3E0A7" w14:textId="1D57A6EF" w:rsidR="0049279C" w:rsidRPr="00474932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4.7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528E1D4A" w14:textId="481E4345" w:rsidR="0049279C" w:rsidRPr="00474932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0.03</w:t>
            </w:r>
            <w:r w:rsidR="006A65CF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49279C" w:rsidRPr="00B1328E" w14:paraId="48673B8D" w14:textId="77777777" w:rsidTr="00654573">
        <w:trPr>
          <w:trHeight w:val="19"/>
        </w:trPr>
        <w:tc>
          <w:tcPr>
            <w:tcW w:w="239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62DCDB55" w14:textId="77777777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4DD74723" w14:textId="77777777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56D0DBD6" w14:textId="1CBEDFDF" w:rsidR="0049279C" w:rsidRPr="00E66EBD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66EBD">
              <w:rPr>
                <w:rFonts w:ascii="Arial" w:hAnsi="Arial" w:cs="Arial"/>
                <w:sz w:val="18"/>
                <w:szCs w:val="18"/>
              </w:rPr>
              <w:t>I</w:t>
            </w:r>
            <w:r>
              <w:rPr>
                <w:rFonts w:ascii="Arial" w:hAnsi="Arial" w:cs="Arial"/>
                <w:sz w:val="18"/>
                <w:szCs w:val="18"/>
              </w:rPr>
              <w:t>O</w:t>
            </w:r>
            <w:r w:rsidRPr="00E66EB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1746A">
              <w:rPr>
                <w:rFonts w:ascii="Arial" w:hAnsi="Arial" w:cs="Arial"/>
                <w:sz w:val="18"/>
                <w:szCs w:val="18"/>
              </w:rPr>
              <w:t>o</w:t>
            </w:r>
            <w:r w:rsidRPr="00E66EBD">
              <w:rPr>
                <w:rFonts w:ascii="Arial" w:hAnsi="Arial" w:cs="Arial"/>
                <w:sz w:val="18"/>
                <w:szCs w:val="18"/>
              </w:rPr>
              <w:t>nly</w:t>
            </w:r>
          </w:p>
          <w:p w14:paraId="258E7D95" w14:textId="619F2F7F" w:rsidR="0049279C" w:rsidRPr="00E66EBD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66EBD">
              <w:rPr>
                <w:rFonts w:ascii="Arial" w:hAnsi="Arial" w:cs="Arial"/>
                <w:sz w:val="18"/>
                <w:szCs w:val="18"/>
              </w:rPr>
              <w:t>(</w:t>
            </w:r>
            <w:r w:rsidRPr="00E66EB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n</w:t>
            </w:r>
            <w:r w:rsidRPr="00E66EB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= 120</w:t>
            </w:r>
            <w:r w:rsidRPr="00E66EB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667472A0" w14:textId="6451C458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6A75909E" w14:textId="2FE643F4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85%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3B39FC1A" w14:textId="2FC9B545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Reference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3A895134" w14:textId="683BD26F" w:rsidR="0049279C" w:rsidRPr="00474932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40FD16FA" w14:textId="5A04D945" w:rsidR="0049279C" w:rsidRPr="00474932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9279C" w:rsidRPr="00B1328E" w14:paraId="33236CE0" w14:textId="77777777" w:rsidTr="00654573">
        <w:trPr>
          <w:trHeight w:val="19"/>
        </w:trPr>
        <w:tc>
          <w:tcPr>
            <w:tcW w:w="239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3B647C0C" w14:textId="77777777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18F79A73" w14:textId="38DF0C8E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1514A">
              <w:rPr>
                <w:rFonts w:ascii="Arial" w:hAnsi="Arial" w:cs="Arial"/>
                <w:sz w:val="18"/>
                <w:szCs w:val="18"/>
              </w:rPr>
              <w:t xml:space="preserve">6-month </w:t>
            </w:r>
            <w:r w:rsidR="0081746A">
              <w:rPr>
                <w:rFonts w:ascii="Arial" w:hAnsi="Arial" w:cs="Arial"/>
                <w:sz w:val="18"/>
                <w:szCs w:val="18"/>
              </w:rPr>
              <w:t>s</w:t>
            </w:r>
            <w:r w:rsidRPr="0001514A">
              <w:rPr>
                <w:rFonts w:ascii="Arial" w:hAnsi="Arial" w:cs="Arial"/>
                <w:sz w:val="18"/>
                <w:szCs w:val="18"/>
              </w:rPr>
              <w:t>urvival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6DECE931" w14:textId="071009F5" w:rsidR="0049279C" w:rsidRPr="00E66EBD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66EBD">
              <w:rPr>
                <w:rFonts w:ascii="Arial" w:hAnsi="Arial" w:cs="Arial"/>
                <w:sz w:val="18"/>
                <w:szCs w:val="18"/>
              </w:rPr>
              <w:t>RT + I</w:t>
            </w:r>
            <w:r>
              <w:rPr>
                <w:rFonts w:ascii="Arial" w:hAnsi="Arial" w:cs="Arial"/>
                <w:sz w:val="18"/>
                <w:szCs w:val="18"/>
              </w:rPr>
              <w:t>O</w:t>
            </w:r>
          </w:p>
          <w:p w14:paraId="34BAFE94" w14:textId="32EE11E6" w:rsidR="0049279C" w:rsidRPr="00E66EBD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66EBD">
              <w:rPr>
                <w:rFonts w:ascii="Arial" w:hAnsi="Arial" w:cs="Arial"/>
                <w:sz w:val="18"/>
                <w:szCs w:val="18"/>
              </w:rPr>
              <w:t>(</w:t>
            </w:r>
            <w:r w:rsidRPr="00E66EB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n</w:t>
            </w:r>
            <w:r w:rsidRPr="00E66EB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= 1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48</w:t>
            </w:r>
            <w:r w:rsidRPr="00E66EB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04C53E53" w14:textId="68B7CE20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4C9288E1" w14:textId="6E6B8414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79%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2C99EE44" w14:textId="2DB6E708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0.62 (0.39, 1)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285667F8" w14:textId="491B841D" w:rsidR="0049279C" w:rsidRPr="00474932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3.9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15DF5097" w14:textId="0957A97B" w:rsidR="0049279C" w:rsidRPr="00474932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0.04</w:t>
            </w:r>
            <w:r w:rsidR="006A65CF">
              <w:rPr>
                <w:rFonts w:ascii="Arial" w:hAnsi="Arial" w:cs="Arial"/>
                <w:sz w:val="18"/>
                <w:szCs w:val="18"/>
              </w:rPr>
              <w:t>8</w:t>
            </w:r>
          </w:p>
        </w:tc>
      </w:tr>
      <w:tr w:rsidR="0049279C" w:rsidRPr="00B1328E" w14:paraId="61E6EE9A" w14:textId="77777777" w:rsidTr="00654573">
        <w:trPr>
          <w:trHeight w:val="19"/>
        </w:trPr>
        <w:tc>
          <w:tcPr>
            <w:tcW w:w="239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711493CE" w14:textId="77777777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3D773C26" w14:textId="77777777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224B5074" w14:textId="6F3820F5" w:rsidR="0049279C" w:rsidRPr="00E66EBD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66EBD">
              <w:rPr>
                <w:rFonts w:ascii="Arial" w:hAnsi="Arial" w:cs="Arial"/>
                <w:sz w:val="18"/>
                <w:szCs w:val="18"/>
              </w:rPr>
              <w:t>I</w:t>
            </w:r>
            <w:r>
              <w:rPr>
                <w:rFonts w:ascii="Arial" w:hAnsi="Arial" w:cs="Arial"/>
                <w:sz w:val="18"/>
                <w:szCs w:val="18"/>
              </w:rPr>
              <w:t>O</w:t>
            </w:r>
            <w:r w:rsidRPr="00E66EB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1746A">
              <w:rPr>
                <w:rFonts w:ascii="Arial" w:hAnsi="Arial" w:cs="Arial"/>
                <w:sz w:val="18"/>
                <w:szCs w:val="18"/>
              </w:rPr>
              <w:t>o</w:t>
            </w:r>
            <w:r w:rsidRPr="00E66EBD">
              <w:rPr>
                <w:rFonts w:ascii="Arial" w:hAnsi="Arial" w:cs="Arial"/>
                <w:sz w:val="18"/>
                <w:szCs w:val="18"/>
              </w:rPr>
              <w:t>nly</w:t>
            </w:r>
          </w:p>
          <w:p w14:paraId="3E5A3307" w14:textId="575542D3" w:rsidR="0049279C" w:rsidRPr="00E66EBD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66EBD">
              <w:rPr>
                <w:rFonts w:ascii="Arial" w:hAnsi="Arial" w:cs="Arial"/>
                <w:sz w:val="18"/>
                <w:szCs w:val="18"/>
              </w:rPr>
              <w:t>(</w:t>
            </w:r>
            <w:r w:rsidRPr="00E66EB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n</w:t>
            </w:r>
            <w:r w:rsidRPr="00E66EB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= 120</w:t>
            </w:r>
            <w:r w:rsidRPr="00E66EB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256478EC" w14:textId="1268F000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32E97BFB" w14:textId="5ECBF83B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68%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42462DBE" w14:textId="51FECD2B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Reference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19559889" w14:textId="3711CD61" w:rsidR="0049279C" w:rsidRPr="00474932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03C97054" w14:textId="4100C526" w:rsidR="0049279C" w:rsidRPr="00474932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9279C" w:rsidRPr="00B1328E" w14:paraId="63773B5F" w14:textId="77777777" w:rsidTr="00654573">
        <w:trPr>
          <w:trHeight w:val="19"/>
        </w:trPr>
        <w:tc>
          <w:tcPr>
            <w:tcW w:w="239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735C6A9A" w14:textId="77777777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3B727BEC" w14:textId="4A9CDBDA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1514A">
              <w:rPr>
                <w:rFonts w:ascii="Arial" w:hAnsi="Arial" w:cs="Arial"/>
                <w:sz w:val="18"/>
                <w:szCs w:val="18"/>
              </w:rPr>
              <w:t xml:space="preserve">1-year </w:t>
            </w:r>
            <w:r w:rsidR="0081746A">
              <w:rPr>
                <w:rFonts w:ascii="Arial" w:hAnsi="Arial" w:cs="Arial"/>
                <w:sz w:val="18"/>
                <w:szCs w:val="18"/>
              </w:rPr>
              <w:t>s</w:t>
            </w:r>
            <w:r w:rsidRPr="0001514A">
              <w:rPr>
                <w:rFonts w:ascii="Arial" w:hAnsi="Arial" w:cs="Arial"/>
                <w:sz w:val="18"/>
                <w:szCs w:val="18"/>
              </w:rPr>
              <w:t>urvival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3208EED1" w14:textId="55982483" w:rsidR="0049279C" w:rsidRPr="00E66EBD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66EBD">
              <w:rPr>
                <w:rFonts w:ascii="Arial" w:hAnsi="Arial" w:cs="Arial"/>
                <w:sz w:val="18"/>
                <w:szCs w:val="18"/>
              </w:rPr>
              <w:t>RT + I</w:t>
            </w:r>
            <w:r>
              <w:rPr>
                <w:rFonts w:ascii="Arial" w:hAnsi="Arial" w:cs="Arial"/>
                <w:sz w:val="18"/>
                <w:szCs w:val="18"/>
              </w:rPr>
              <w:t>O</w:t>
            </w:r>
          </w:p>
          <w:p w14:paraId="1BBE98DA" w14:textId="7CF1812D" w:rsidR="0049279C" w:rsidRPr="00E66EBD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66EBD">
              <w:rPr>
                <w:rFonts w:ascii="Arial" w:hAnsi="Arial" w:cs="Arial"/>
                <w:sz w:val="18"/>
                <w:szCs w:val="18"/>
              </w:rPr>
              <w:t>(</w:t>
            </w:r>
            <w:r w:rsidRPr="00E66EB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n</w:t>
            </w:r>
            <w:r w:rsidRPr="00E66EB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= 1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48</w:t>
            </w:r>
            <w:r w:rsidRPr="00E66EB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79FA9D43" w14:textId="2A6549F2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66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4B5A3C73" w14:textId="0AD2981E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53%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5FCDDE8B" w14:textId="4C226A26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0.74 (0.52, 1.0)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77DF615F" w14:textId="5F4F16EF" w:rsidR="0049279C" w:rsidRPr="00474932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4FA76269" w14:textId="46B1014C" w:rsidR="0049279C" w:rsidRPr="00474932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0.08</w:t>
            </w:r>
            <w:r w:rsidR="006A65CF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49279C" w:rsidRPr="00B1328E" w14:paraId="53AC7367" w14:textId="77777777" w:rsidTr="00654573">
        <w:trPr>
          <w:trHeight w:val="19"/>
        </w:trPr>
        <w:tc>
          <w:tcPr>
            <w:tcW w:w="239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702D948F" w14:textId="77777777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1FA9251E" w14:textId="77777777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3701AA6B" w14:textId="00D98A87" w:rsidR="0049279C" w:rsidRPr="00E66EBD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66EBD">
              <w:rPr>
                <w:rFonts w:ascii="Arial" w:hAnsi="Arial" w:cs="Arial"/>
                <w:sz w:val="18"/>
                <w:szCs w:val="18"/>
              </w:rPr>
              <w:t>I</w:t>
            </w:r>
            <w:r>
              <w:rPr>
                <w:rFonts w:ascii="Arial" w:hAnsi="Arial" w:cs="Arial"/>
                <w:sz w:val="18"/>
                <w:szCs w:val="18"/>
              </w:rPr>
              <w:t>O</w:t>
            </w:r>
            <w:r w:rsidRPr="00E66EB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1746A">
              <w:rPr>
                <w:rFonts w:ascii="Arial" w:hAnsi="Arial" w:cs="Arial"/>
                <w:sz w:val="18"/>
                <w:szCs w:val="18"/>
              </w:rPr>
              <w:t>o</w:t>
            </w:r>
            <w:r w:rsidRPr="00E66EBD">
              <w:rPr>
                <w:rFonts w:ascii="Arial" w:hAnsi="Arial" w:cs="Arial"/>
                <w:sz w:val="18"/>
                <w:szCs w:val="18"/>
              </w:rPr>
              <w:t>nly</w:t>
            </w:r>
          </w:p>
          <w:p w14:paraId="55F39F64" w14:textId="34A40F8C" w:rsidR="0049279C" w:rsidRPr="00E66EBD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66EBD">
              <w:rPr>
                <w:rFonts w:ascii="Arial" w:hAnsi="Arial" w:cs="Arial"/>
                <w:sz w:val="18"/>
                <w:szCs w:val="18"/>
              </w:rPr>
              <w:t>(</w:t>
            </w:r>
            <w:r w:rsidRPr="00E66EB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n</w:t>
            </w:r>
            <w:r w:rsidRPr="00E66EB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= 120</w:t>
            </w:r>
            <w:r w:rsidRPr="00E66EB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7E3694F8" w14:textId="0957410B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3C7564E9" w14:textId="73670707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44%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7EAD05D3" w14:textId="5285950C" w:rsidR="0049279C" w:rsidRPr="0001514A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Reference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4EC55EEC" w14:textId="69B3D0C9" w:rsidR="0049279C" w:rsidRPr="00474932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04D75389" w14:textId="325DB0A6" w:rsidR="0049279C" w:rsidRPr="00474932" w:rsidRDefault="0049279C" w:rsidP="00C23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654573" w:rsidRPr="00D44702" w14:paraId="4F8A5F46" w14:textId="77777777" w:rsidTr="00654573">
        <w:trPr>
          <w:trHeight w:val="19"/>
        </w:trPr>
        <w:tc>
          <w:tcPr>
            <w:tcW w:w="10815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24EC4F" w14:textId="49B396D2" w:rsidR="00654573" w:rsidRPr="00D44702" w:rsidRDefault="00654573" w:rsidP="00C233A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44702">
              <w:rPr>
                <w:rFonts w:ascii="Arial" w:hAnsi="Arial" w:cs="Arial"/>
                <w:sz w:val="16"/>
                <w:szCs w:val="16"/>
              </w:rPr>
              <w:t xml:space="preserve">Median survival is not reported for all outcomes because the survival curves did not drop below 0.5; mean survival at 1 year is provided instead. Patients with outcomes occurring prior to the start of each time window were excluded. To protect privacy, counts of 10 or </w:t>
            </w:r>
            <w:r w:rsidR="00D44702" w:rsidRPr="00D44702">
              <w:rPr>
                <w:rFonts w:ascii="Arial" w:hAnsi="Arial" w:cs="Arial"/>
                <w:sz w:val="16"/>
                <w:szCs w:val="16"/>
              </w:rPr>
              <w:t>fewer</w:t>
            </w:r>
            <w:r w:rsidRPr="00D44702">
              <w:rPr>
                <w:rFonts w:ascii="Arial" w:hAnsi="Arial" w:cs="Arial"/>
                <w:sz w:val="16"/>
                <w:szCs w:val="16"/>
              </w:rPr>
              <w:t xml:space="preserve"> are rounded to ≤10.</w:t>
            </w:r>
          </w:p>
        </w:tc>
      </w:tr>
      <w:bookmarkEnd w:id="0"/>
    </w:tbl>
    <w:p w14:paraId="37AE5332" w14:textId="143FB88D" w:rsidR="00046775" w:rsidRDefault="00046775" w:rsidP="00A42F1F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10800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3484"/>
        <w:gridCol w:w="1082"/>
        <w:gridCol w:w="1250"/>
        <w:gridCol w:w="1082"/>
        <w:gridCol w:w="971"/>
        <w:gridCol w:w="1527"/>
        <w:gridCol w:w="1404"/>
      </w:tblGrid>
      <w:tr w:rsidR="00364E1D" w:rsidRPr="00D61F65" w14:paraId="4F9E4FEA" w14:textId="77777777" w:rsidTr="00C21520">
        <w:trPr>
          <w:trHeight w:val="20"/>
        </w:trPr>
        <w:tc>
          <w:tcPr>
            <w:tcW w:w="10800" w:type="dxa"/>
            <w:gridSpan w:val="7"/>
            <w:tcBorders>
              <w:bottom w:val="single" w:sz="4" w:space="0" w:color="auto"/>
            </w:tcBorders>
            <w:noWrap/>
            <w:vAlign w:val="bottom"/>
          </w:tcPr>
          <w:p w14:paraId="35BA8573" w14:textId="0B4A8CE1" w:rsidR="00364E1D" w:rsidRPr="00AC0467" w:rsidRDefault="00364E1D" w:rsidP="00C215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2"/>
                <w:szCs w:val="22"/>
                <w14:ligatures w14:val="none"/>
              </w:rPr>
            </w:pPr>
            <w:bookmarkStart w:id="1" w:name="_Hlk198202708"/>
            <w: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lastRenderedPageBreak/>
              <w:t xml:space="preserve">Supplemental </w:t>
            </w:r>
            <w:r w:rsidRPr="00AC0467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 xml:space="preserve">Table </w:t>
            </w:r>
            <w:r w:rsidR="00FB1CE6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7</w:t>
            </w:r>
            <w:r w:rsidRPr="00AC0467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.</w:t>
            </w:r>
            <w:r w:rsidRPr="00A36D29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AC0467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Cox </w:t>
            </w:r>
            <w:r w:rsidR="00977709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p</w:t>
            </w:r>
            <w:r w:rsidRPr="00AC0467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roportional </w:t>
            </w:r>
            <w:r w:rsidR="00977709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h</w:t>
            </w:r>
            <w:r w:rsidRPr="00AC0467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azard </w:t>
            </w:r>
            <w:r w:rsidR="00977709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m</w:t>
            </w:r>
            <w:r w:rsidRPr="00AC0467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odel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 </w:t>
            </w:r>
            <w:r w:rsidR="00BB23C8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2, 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0</w:t>
            </w:r>
            <w:r w:rsidR="004D76CD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–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100 days</w:t>
            </w:r>
          </w:p>
        </w:tc>
      </w:tr>
      <w:tr w:rsidR="00527FD2" w:rsidRPr="00AC0467" w14:paraId="26D9786C" w14:textId="77777777" w:rsidTr="00527FD2">
        <w:trPr>
          <w:trHeight w:val="20"/>
        </w:trPr>
        <w:tc>
          <w:tcPr>
            <w:tcW w:w="348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76C9443" w14:textId="77777777" w:rsidR="00364E1D" w:rsidRPr="00AC0467" w:rsidRDefault="00364E1D" w:rsidP="00C215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AC04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Covariate</w:t>
            </w: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6B80700E" w14:textId="77777777" w:rsidR="00364E1D" w:rsidRPr="00AC0467" w:rsidRDefault="00364E1D" w:rsidP="00C215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HR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3957BF40" w14:textId="77777777" w:rsidR="00364E1D" w:rsidRPr="00AC0467" w:rsidRDefault="00364E1D" w:rsidP="00C215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AC04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Coefficient</w:t>
            </w: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7650BEF5" w14:textId="77777777" w:rsidR="00364E1D" w:rsidRPr="00AC0467" w:rsidRDefault="00364E1D" w:rsidP="00C215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SE</w:t>
            </w:r>
          </w:p>
        </w:tc>
        <w:tc>
          <w:tcPr>
            <w:tcW w:w="971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12BAAC80" w14:textId="77777777" w:rsidR="00364E1D" w:rsidRPr="00E66EBD" w:rsidRDefault="00364E1D" w:rsidP="00C215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E66EBD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z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1E7868C5" w14:textId="77777777" w:rsidR="00364E1D" w:rsidRPr="00AC0467" w:rsidRDefault="00364E1D" w:rsidP="00C215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AC04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P &gt; |</w:t>
            </w:r>
            <w:r w:rsidRPr="00E66EBD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z</w:t>
            </w:r>
            <w:r w:rsidRPr="00AC04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|</w:t>
            </w: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0C57FEDF" w14:textId="77777777" w:rsidR="00364E1D" w:rsidRPr="00E66EBD" w:rsidRDefault="00364E1D" w:rsidP="00C215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66E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95% Cl</w:t>
            </w:r>
          </w:p>
        </w:tc>
      </w:tr>
      <w:tr w:rsidR="00527FD2" w:rsidRPr="00AC0467" w14:paraId="74EE782A" w14:textId="77777777" w:rsidTr="00527FD2">
        <w:trPr>
          <w:trHeight w:val="20"/>
        </w:trPr>
        <w:tc>
          <w:tcPr>
            <w:tcW w:w="3484" w:type="dxa"/>
            <w:tcBorders>
              <w:top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7FED7EAE" w14:textId="77777777" w:rsidR="00A977AE" w:rsidRPr="00AC0467" w:rsidRDefault="00A977AE" w:rsidP="00A977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AC04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Cohort 1 or Cohort 2 Membership</w:t>
            </w:r>
          </w:p>
        </w:tc>
        <w:tc>
          <w:tcPr>
            <w:tcW w:w="1082" w:type="dxa"/>
            <w:tcBorders>
              <w:top w:val="single" w:sz="4" w:space="0" w:color="auto"/>
            </w:tcBorders>
            <w:shd w:val="clear" w:color="auto" w:fill="E8E8E8" w:themeFill="background2"/>
            <w:vAlign w:val="center"/>
          </w:tcPr>
          <w:p w14:paraId="5521C2EF" w14:textId="3C19FFFF" w:rsidR="00A977AE" w:rsidRPr="00654573" w:rsidRDefault="00A977AE" w:rsidP="00A977A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0.50</w:t>
            </w:r>
          </w:p>
        </w:tc>
        <w:tc>
          <w:tcPr>
            <w:tcW w:w="1249" w:type="dxa"/>
            <w:tcBorders>
              <w:top w:val="single" w:sz="4" w:space="0" w:color="auto"/>
            </w:tcBorders>
            <w:shd w:val="clear" w:color="auto" w:fill="E8E8E8" w:themeFill="background2"/>
            <w:vAlign w:val="center"/>
          </w:tcPr>
          <w:p w14:paraId="0B40300E" w14:textId="4C7EB7BF" w:rsidR="00A977AE" w:rsidRPr="00654573" w:rsidRDefault="00A977AE" w:rsidP="00A977A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-0.69</w:t>
            </w:r>
          </w:p>
        </w:tc>
        <w:tc>
          <w:tcPr>
            <w:tcW w:w="1082" w:type="dxa"/>
            <w:tcBorders>
              <w:top w:val="single" w:sz="4" w:space="0" w:color="auto"/>
            </w:tcBorders>
            <w:shd w:val="clear" w:color="auto" w:fill="E8E8E8" w:themeFill="background2"/>
            <w:vAlign w:val="center"/>
          </w:tcPr>
          <w:p w14:paraId="38804BC6" w14:textId="345BF99F" w:rsidR="00A977AE" w:rsidRPr="00654573" w:rsidRDefault="00A977AE" w:rsidP="00A977A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0.1</w:t>
            </w:r>
            <w:r w:rsidR="00527FD2"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5</w:t>
            </w:r>
          </w:p>
        </w:tc>
        <w:tc>
          <w:tcPr>
            <w:tcW w:w="971" w:type="dxa"/>
            <w:tcBorders>
              <w:top w:val="single" w:sz="4" w:space="0" w:color="auto"/>
            </w:tcBorders>
            <w:shd w:val="clear" w:color="auto" w:fill="E8E8E8" w:themeFill="background2"/>
            <w:vAlign w:val="center"/>
          </w:tcPr>
          <w:p w14:paraId="2CE7B7BC" w14:textId="47841D6E" w:rsidR="00A977AE" w:rsidRPr="00654573" w:rsidRDefault="00A977AE" w:rsidP="00A977A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-4.</w:t>
            </w:r>
            <w:r w:rsidR="00527FD2"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7</w:t>
            </w:r>
          </w:p>
        </w:tc>
        <w:tc>
          <w:tcPr>
            <w:tcW w:w="1528" w:type="dxa"/>
            <w:tcBorders>
              <w:top w:val="single" w:sz="4" w:space="0" w:color="auto"/>
            </w:tcBorders>
            <w:shd w:val="clear" w:color="auto" w:fill="E8E8E8" w:themeFill="background2"/>
            <w:vAlign w:val="center"/>
          </w:tcPr>
          <w:p w14:paraId="508061BE" w14:textId="0F8B91E9" w:rsidR="00A977AE" w:rsidRPr="00654573" w:rsidRDefault="00A977AE" w:rsidP="00A977A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&lt;0.001</w:t>
            </w:r>
          </w:p>
        </w:tc>
        <w:tc>
          <w:tcPr>
            <w:tcW w:w="1404" w:type="dxa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68328392" w14:textId="240ADF56" w:rsidR="00A977AE" w:rsidRPr="00654573" w:rsidRDefault="00A977AE" w:rsidP="00A977A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(0.3</w:t>
            </w:r>
            <w:r w:rsidR="00527FD2"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8</w:t>
            </w: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, 0.6</w:t>
            </w:r>
            <w:r w:rsidR="00527FD2"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7</w:t>
            </w: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)</w:t>
            </w:r>
          </w:p>
        </w:tc>
      </w:tr>
      <w:tr w:rsidR="00527FD2" w:rsidRPr="00AC0467" w14:paraId="2824D0AE" w14:textId="77777777" w:rsidTr="00527FD2">
        <w:trPr>
          <w:trHeight w:val="20"/>
        </w:trPr>
        <w:tc>
          <w:tcPr>
            <w:tcW w:w="3484" w:type="dxa"/>
            <w:vAlign w:val="center"/>
            <w:hideMark/>
          </w:tcPr>
          <w:p w14:paraId="7B84D452" w14:textId="77777777" w:rsidR="00A977AE" w:rsidRPr="00AC0467" w:rsidRDefault="00A977AE" w:rsidP="00A977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AC0467">
              <w:rPr>
                <w:rFonts w:ascii="Arial" w:hAnsi="Arial" w:cs="Arial"/>
                <w:sz w:val="20"/>
                <w:szCs w:val="20"/>
              </w:rPr>
              <w:t xml:space="preserve">Adrenal Metastasis </w:t>
            </w:r>
          </w:p>
        </w:tc>
        <w:tc>
          <w:tcPr>
            <w:tcW w:w="1082" w:type="dxa"/>
            <w:vAlign w:val="center"/>
          </w:tcPr>
          <w:p w14:paraId="31D251BD" w14:textId="50269A9E" w:rsidR="00A977AE" w:rsidRPr="00654573" w:rsidRDefault="00A977AE" w:rsidP="00A977A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1.4</w:t>
            </w:r>
          </w:p>
        </w:tc>
        <w:tc>
          <w:tcPr>
            <w:tcW w:w="1249" w:type="dxa"/>
            <w:vAlign w:val="center"/>
          </w:tcPr>
          <w:p w14:paraId="6C96948D" w14:textId="740677F6" w:rsidR="00A977AE" w:rsidRPr="00654573" w:rsidRDefault="00A977AE" w:rsidP="00A977A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0.34</w:t>
            </w:r>
          </w:p>
        </w:tc>
        <w:tc>
          <w:tcPr>
            <w:tcW w:w="1082" w:type="dxa"/>
            <w:vAlign w:val="center"/>
          </w:tcPr>
          <w:p w14:paraId="67CDDDB5" w14:textId="37350D08" w:rsidR="00A977AE" w:rsidRPr="00654573" w:rsidRDefault="00A977AE" w:rsidP="00A977A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0.2</w:t>
            </w:r>
            <w:r w:rsidR="00527FD2"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2</w:t>
            </w:r>
          </w:p>
        </w:tc>
        <w:tc>
          <w:tcPr>
            <w:tcW w:w="971" w:type="dxa"/>
            <w:vAlign w:val="center"/>
          </w:tcPr>
          <w:p w14:paraId="5FBF4597" w14:textId="0941BEB5" w:rsidR="00A977AE" w:rsidRPr="00654573" w:rsidRDefault="00A977AE" w:rsidP="00A977A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1.</w:t>
            </w:r>
            <w:r w:rsidR="00527FD2"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6</w:t>
            </w:r>
          </w:p>
        </w:tc>
        <w:tc>
          <w:tcPr>
            <w:tcW w:w="1528" w:type="dxa"/>
            <w:vAlign w:val="center"/>
          </w:tcPr>
          <w:p w14:paraId="47DD8DB8" w14:textId="6D5E60CE" w:rsidR="00A977AE" w:rsidRPr="00654573" w:rsidRDefault="00A977AE" w:rsidP="00A977A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0.11</w:t>
            </w:r>
            <w:r w:rsidR="006A65CF">
              <w:rPr>
                <w:rFonts w:ascii="Arial" w:hAnsi="Arial" w:cs="Arial"/>
                <w:color w:val="000000" w:themeColor="text1"/>
                <w:sz w:val="19"/>
                <w:szCs w:val="19"/>
              </w:rPr>
              <w:t>6</w:t>
            </w:r>
          </w:p>
        </w:tc>
        <w:tc>
          <w:tcPr>
            <w:tcW w:w="1404" w:type="dxa"/>
            <w:noWrap/>
            <w:vAlign w:val="center"/>
          </w:tcPr>
          <w:p w14:paraId="199299D9" w14:textId="701CF11D" w:rsidR="00A977AE" w:rsidRPr="00654573" w:rsidRDefault="00A977AE" w:rsidP="00A977A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(0.92, 2.</w:t>
            </w:r>
            <w:r w:rsidR="00527FD2"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2</w:t>
            </w: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)</w:t>
            </w:r>
          </w:p>
        </w:tc>
      </w:tr>
      <w:tr w:rsidR="00527FD2" w:rsidRPr="00AC0467" w14:paraId="7435F002" w14:textId="77777777" w:rsidTr="00527FD2">
        <w:trPr>
          <w:trHeight w:val="20"/>
        </w:trPr>
        <w:tc>
          <w:tcPr>
            <w:tcW w:w="3484" w:type="dxa"/>
            <w:shd w:val="clear" w:color="auto" w:fill="E8E8E8" w:themeFill="background2"/>
            <w:vAlign w:val="center"/>
            <w:hideMark/>
          </w:tcPr>
          <w:p w14:paraId="27667B8E" w14:textId="77777777" w:rsidR="00527FD2" w:rsidRPr="00AC0467" w:rsidRDefault="00527FD2" w:rsidP="00527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AC0467">
              <w:rPr>
                <w:rFonts w:ascii="Arial" w:hAnsi="Arial" w:cs="Arial"/>
                <w:sz w:val="20"/>
                <w:szCs w:val="20"/>
              </w:rPr>
              <w:t>Liver Metastasis</w:t>
            </w:r>
          </w:p>
        </w:tc>
        <w:tc>
          <w:tcPr>
            <w:tcW w:w="1082" w:type="dxa"/>
            <w:shd w:val="clear" w:color="auto" w:fill="E8E8E8" w:themeFill="background2"/>
            <w:vAlign w:val="center"/>
          </w:tcPr>
          <w:p w14:paraId="219EAFFC" w14:textId="215ADD46" w:rsidR="00527FD2" w:rsidRPr="00654573" w:rsidRDefault="00527FD2" w:rsidP="00527FD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1.6</w:t>
            </w:r>
          </w:p>
        </w:tc>
        <w:tc>
          <w:tcPr>
            <w:tcW w:w="1249" w:type="dxa"/>
            <w:shd w:val="clear" w:color="auto" w:fill="E8E8E8" w:themeFill="background2"/>
            <w:vAlign w:val="center"/>
          </w:tcPr>
          <w:p w14:paraId="5FD20F44" w14:textId="35E78419" w:rsidR="00527FD2" w:rsidRPr="00654573" w:rsidRDefault="00527FD2" w:rsidP="00527FD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0.45</w:t>
            </w:r>
          </w:p>
        </w:tc>
        <w:tc>
          <w:tcPr>
            <w:tcW w:w="1082" w:type="dxa"/>
            <w:shd w:val="clear" w:color="auto" w:fill="E8E8E8" w:themeFill="background2"/>
            <w:vAlign w:val="center"/>
          </w:tcPr>
          <w:p w14:paraId="18A090CD" w14:textId="0DC3795E" w:rsidR="00527FD2" w:rsidRPr="00654573" w:rsidRDefault="00527FD2" w:rsidP="00527FD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0.17</w:t>
            </w:r>
          </w:p>
        </w:tc>
        <w:tc>
          <w:tcPr>
            <w:tcW w:w="971" w:type="dxa"/>
            <w:shd w:val="clear" w:color="auto" w:fill="E8E8E8" w:themeFill="background2"/>
            <w:vAlign w:val="center"/>
          </w:tcPr>
          <w:p w14:paraId="62DFCDEE" w14:textId="1F13CD2A" w:rsidR="00527FD2" w:rsidRPr="00654573" w:rsidRDefault="00527FD2" w:rsidP="00527FD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2.6</w:t>
            </w:r>
          </w:p>
        </w:tc>
        <w:tc>
          <w:tcPr>
            <w:tcW w:w="1528" w:type="dxa"/>
            <w:shd w:val="clear" w:color="auto" w:fill="E8E8E8" w:themeFill="background2"/>
            <w:vAlign w:val="center"/>
          </w:tcPr>
          <w:p w14:paraId="3EEC0BE9" w14:textId="58B4A377" w:rsidR="00527FD2" w:rsidRPr="00654573" w:rsidRDefault="00527FD2" w:rsidP="00527FD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0.009</w:t>
            </w:r>
          </w:p>
        </w:tc>
        <w:tc>
          <w:tcPr>
            <w:tcW w:w="1404" w:type="dxa"/>
            <w:shd w:val="clear" w:color="auto" w:fill="E8E8E8" w:themeFill="background2"/>
            <w:noWrap/>
            <w:vAlign w:val="center"/>
          </w:tcPr>
          <w:p w14:paraId="0091CB6E" w14:textId="3ACD974A" w:rsidR="00527FD2" w:rsidRPr="00654573" w:rsidRDefault="00527FD2" w:rsidP="00527FD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(1.1, 2.</w:t>
            </w:r>
            <w:r w:rsidR="00E5106C"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2</w:t>
            </w: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)</w:t>
            </w:r>
          </w:p>
        </w:tc>
      </w:tr>
      <w:tr w:rsidR="00527FD2" w:rsidRPr="00AC0467" w14:paraId="7F464A6D" w14:textId="77777777" w:rsidTr="00527FD2">
        <w:trPr>
          <w:trHeight w:val="20"/>
        </w:trPr>
        <w:tc>
          <w:tcPr>
            <w:tcW w:w="3484" w:type="dxa"/>
            <w:vAlign w:val="center"/>
            <w:hideMark/>
          </w:tcPr>
          <w:p w14:paraId="54456DA5" w14:textId="77777777" w:rsidR="00527FD2" w:rsidRPr="00AC0467" w:rsidRDefault="00527FD2" w:rsidP="00527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AC04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Lymph Node Metastasis</w:t>
            </w:r>
          </w:p>
        </w:tc>
        <w:tc>
          <w:tcPr>
            <w:tcW w:w="1082" w:type="dxa"/>
            <w:vAlign w:val="center"/>
          </w:tcPr>
          <w:p w14:paraId="068C2E22" w14:textId="7C31BC0F" w:rsidR="00527FD2" w:rsidRPr="00654573" w:rsidRDefault="00527FD2" w:rsidP="00527FD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1.6</w:t>
            </w:r>
          </w:p>
        </w:tc>
        <w:tc>
          <w:tcPr>
            <w:tcW w:w="1249" w:type="dxa"/>
            <w:vAlign w:val="center"/>
          </w:tcPr>
          <w:p w14:paraId="4AD28400" w14:textId="1B0884E9" w:rsidR="00527FD2" w:rsidRPr="00654573" w:rsidRDefault="00527FD2" w:rsidP="00527FD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0.4</w:t>
            </w:r>
            <w:r w:rsidR="00E5106C"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9</w:t>
            </w:r>
          </w:p>
        </w:tc>
        <w:tc>
          <w:tcPr>
            <w:tcW w:w="1082" w:type="dxa"/>
            <w:vAlign w:val="center"/>
          </w:tcPr>
          <w:p w14:paraId="091ECFF1" w14:textId="30DFA30E" w:rsidR="00527FD2" w:rsidRPr="00654573" w:rsidRDefault="00527FD2" w:rsidP="00527FD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0.1</w:t>
            </w:r>
            <w:r w:rsidR="00E5106C"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5</w:t>
            </w:r>
          </w:p>
        </w:tc>
        <w:tc>
          <w:tcPr>
            <w:tcW w:w="971" w:type="dxa"/>
            <w:vAlign w:val="center"/>
          </w:tcPr>
          <w:p w14:paraId="7E1BFF27" w14:textId="0E7F23B6" w:rsidR="00527FD2" w:rsidRPr="00654573" w:rsidRDefault="00527FD2" w:rsidP="00527FD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3.3</w:t>
            </w:r>
          </w:p>
        </w:tc>
        <w:tc>
          <w:tcPr>
            <w:tcW w:w="1528" w:type="dxa"/>
            <w:vAlign w:val="center"/>
          </w:tcPr>
          <w:p w14:paraId="13187AA0" w14:textId="64C5E611" w:rsidR="00527FD2" w:rsidRPr="00654573" w:rsidRDefault="00527FD2" w:rsidP="00527FD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0.00</w:t>
            </w:r>
            <w:r w:rsidR="006A65CF">
              <w:rPr>
                <w:rFonts w:ascii="Arial" w:hAnsi="Arial" w:cs="Arial"/>
                <w:color w:val="000000" w:themeColor="text1"/>
                <w:sz w:val="19"/>
                <w:szCs w:val="19"/>
              </w:rPr>
              <w:t>1</w:t>
            </w:r>
          </w:p>
        </w:tc>
        <w:tc>
          <w:tcPr>
            <w:tcW w:w="1404" w:type="dxa"/>
            <w:noWrap/>
            <w:vAlign w:val="center"/>
          </w:tcPr>
          <w:p w14:paraId="2D24FE8E" w14:textId="419F1C08" w:rsidR="00527FD2" w:rsidRPr="00654573" w:rsidRDefault="00527FD2" w:rsidP="00527FD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(1.2, 2.</w:t>
            </w:r>
            <w:r w:rsidR="00E5106C"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2</w:t>
            </w: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)</w:t>
            </w:r>
          </w:p>
        </w:tc>
      </w:tr>
      <w:tr w:rsidR="00527FD2" w:rsidRPr="00AC0467" w14:paraId="2F23043E" w14:textId="77777777" w:rsidTr="00527FD2">
        <w:trPr>
          <w:trHeight w:val="20"/>
        </w:trPr>
        <w:tc>
          <w:tcPr>
            <w:tcW w:w="3484" w:type="dxa"/>
            <w:shd w:val="clear" w:color="auto" w:fill="E8E8E8" w:themeFill="background2"/>
            <w:vAlign w:val="center"/>
          </w:tcPr>
          <w:p w14:paraId="46A22452" w14:textId="77777777" w:rsidR="00527FD2" w:rsidRPr="00AC0467" w:rsidRDefault="00527FD2" w:rsidP="00527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AC04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Albumin &lt; 3.45 g/dL</w:t>
            </w:r>
          </w:p>
        </w:tc>
        <w:tc>
          <w:tcPr>
            <w:tcW w:w="1082" w:type="dxa"/>
            <w:shd w:val="clear" w:color="auto" w:fill="E8E8E8" w:themeFill="background2"/>
            <w:vAlign w:val="center"/>
          </w:tcPr>
          <w:p w14:paraId="555826D8" w14:textId="10033467" w:rsidR="00527FD2" w:rsidRPr="00654573" w:rsidRDefault="00527FD2" w:rsidP="00527FD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1.</w:t>
            </w:r>
            <w:r w:rsidR="00E5106C"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6</w:t>
            </w:r>
          </w:p>
        </w:tc>
        <w:tc>
          <w:tcPr>
            <w:tcW w:w="1249" w:type="dxa"/>
            <w:shd w:val="clear" w:color="auto" w:fill="E8E8E8" w:themeFill="background2"/>
            <w:vAlign w:val="center"/>
          </w:tcPr>
          <w:p w14:paraId="31D70A21" w14:textId="65FE108F" w:rsidR="00527FD2" w:rsidRPr="00654573" w:rsidRDefault="00527FD2" w:rsidP="00527FD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0.4</w:t>
            </w:r>
            <w:r w:rsidR="00E5106C"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7</w:t>
            </w:r>
          </w:p>
        </w:tc>
        <w:tc>
          <w:tcPr>
            <w:tcW w:w="1082" w:type="dxa"/>
            <w:shd w:val="clear" w:color="auto" w:fill="E8E8E8" w:themeFill="background2"/>
            <w:vAlign w:val="center"/>
          </w:tcPr>
          <w:p w14:paraId="21AC6FC7" w14:textId="5ECE202E" w:rsidR="00527FD2" w:rsidRPr="00654573" w:rsidRDefault="00527FD2" w:rsidP="00527FD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0.1</w:t>
            </w:r>
            <w:r w:rsidR="00E5106C"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6</w:t>
            </w:r>
          </w:p>
        </w:tc>
        <w:tc>
          <w:tcPr>
            <w:tcW w:w="971" w:type="dxa"/>
            <w:shd w:val="clear" w:color="auto" w:fill="E8E8E8" w:themeFill="background2"/>
            <w:vAlign w:val="center"/>
          </w:tcPr>
          <w:p w14:paraId="6F48EC53" w14:textId="24B56392" w:rsidR="00527FD2" w:rsidRPr="00654573" w:rsidRDefault="00E5106C" w:rsidP="00527FD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3.0</w:t>
            </w:r>
          </w:p>
        </w:tc>
        <w:tc>
          <w:tcPr>
            <w:tcW w:w="1528" w:type="dxa"/>
            <w:shd w:val="clear" w:color="auto" w:fill="E8E8E8" w:themeFill="background2"/>
            <w:vAlign w:val="center"/>
          </w:tcPr>
          <w:p w14:paraId="5B9F0D7C" w14:textId="4375DA4A" w:rsidR="00527FD2" w:rsidRPr="00654573" w:rsidRDefault="00527FD2" w:rsidP="00527FD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0.00</w:t>
            </w:r>
            <w:r w:rsidR="006A65CF">
              <w:rPr>
                <w:rFonts w:ascii="Arial" w:hAnsi="Arial" w:cs="Arial"/>
                <w:color w:val="000000" w:themeColor="text1"/>
                <w:sz w:val="19"/>
                <w:szCs w:val="19"/>
              </w:rPr>
              <w:t>3</w:t>
            </w:r>
          </w:p>
        </w:tc>
        <w:tc>
          <w:tcPr>
            <w:tcW w:w="1404" w:type="dxa"/>
            <w:shd w:val="clear" w:color="auto" w:fill="E8E8E8" w:themeFill="background2"/>
            <w:noWrap/>
            <w:vAlign w:val="center"/>
          </w:tcPr>
          <w:p w14:paraId="7FD52616" w14:textId="37AA9942" w:rsidR="00527FD2" w:rsidRPr="00654573" w:rsidRDefault="00527FD2" w:rsidP="00527FD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(1.</w:t>
            </w:r>
            <w:r w:rsidR="00E5106C"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2</w:t>
            </w: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, 2.</w:t>
            </w:r>
            <w:r w:rsidR="00E5106C"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2</w:t>
            </w: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)</w:t>
            </w:r>
          </w:p>
        </w:tc>
      </w:tr>
      <w:tr w:rsidR="00527FD2" w:rsidRPr="00AC0467" w14:paraId="1F334AD8" w14:textId="77777777" w:rsidTr="00527FD2">
        <w:trPr>
          <w:trHeight w:val="20"/>
        </w:trPr>
        <w:tc>
          <w:tcPr>
            <w:tcW w:w="3484" w:type="dxa"/>
            <w:vAlign w:val="center"/>
            <w:hideMark/>
          </w:tcPr>
          <w:p w14:paraId="6D6687E0" w14:textId="77777777" w:rsidR="00527FD2" w:rsidRPr="00AC0467" w:rsidRDefault="00527FD2" w:rsidP="00527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AC04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Phosphate &gt; 4.40 mg/dL</w:t>
            </w:r>
          </w:p>
        </w:tc>
        <w:tc>
          <w:tcPr>
            <w:tcW w:w="1082" w:type="dxa"/>
            <w:vAlign w:val="center"/>
          </w:tcPr>
          <w:p w14:paraId="117795E9" w14:textId="26C639F1" w:rsidR="00527FD2" w:rsidRPr="00654573" w:rsidRDefault="00527FD2" w:rsidP="00527FD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0.</w:t>
            </w:r>
            <w:r w:rsidR="00E5106C"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90</w:t>
            </w:r>
          </w:p>
        </w:tc>
        <w:tc>
          <w:tcPr>
            <w:tcW w:w="1249" w:type="dxa"/>
            <w:vAlign w:val="center"/>
          </w:tcPr>
          <w:p w14:paraId="33BED719" w14:textId="1DA99889" w:rsidR="00527FD2" w:rsidRPr="00654573" w:rsidRDefault="00527FD2" w:rsidP="00527FD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-0.11</w:t>
            </w:r>
          </w:p>
        </w:tc>
        <w:tc>
          <w:tcPr>
            <w:tcW w:w="1082" w:type="dxa"/>
            <w:vAlign w:val="center"/>
          </w:tcPr>
          <w:p w14:paraId="3B4EB08D" w14:textId="0E4D8C46" w:rsidR="00527FD2" w:rsidRPr="00654573" w:rsidRDefault="00527FD2" w:rsidP="00527FD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0.2</w:t>
            </w:r>
            <w:r w:rsidR="00E5106C"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4</w:t>
            </w:r>
          </w:p>
        </w:tc>
        <w:tc>
          <w:tcPr>
            <w:tcW w:w="971" w:type="dxa"/>
            <w:vAlign w:val="center"/>
          </w:tcPr>
          <w:p w14:paraId="54D7DC3A" w14:textId="500B1E5D" w:rsidR="00527FD2" w:rsidRPr="00654573" w:rsidRDefault="00527FD2" w:rsidP="00527FD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-0.46</w:t>
            </w:r>
          </w:p>
        </w:tc>
        <w:tc>
          <w:tcPr>
            <w:tcW w:w="1528" w:type="dxa"/>
            <w:vAlign w:val="center"/>
          </w:tcPr>
          <w:p w14:paraId="78287016" w14:textId="13228369" w:rsidR="00527FD2" w:rsidRPr="00654573" w:rsidRDefault="00527FD2" w:rsidP="00527FD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0.64</w:t>
            </w:r>
            <w:r w:rsidR="006A65CF">
              <w:rPr>
                <w:rFonts w:ascii="Arial" w:hAnsi="Arial" w:cs="Arial"/>
                <w:color w:val="000000" w:themeColor="text1"/>
                <w:sz w:val="19"/>
                <w:szCs w:val="19"/>
              </w:rPr>
              <w:t>5</w:t>
            </w:r>
          </w:p>
        </w:tc>
        <w:tc>
          <w:tcPr>
            <w:tcW w:w="1404" w:type="dxa"/>
            <w:noWrap/>
            <w:vAlign w:val="center"/>
          </w:tcPr>
          <w:p w14:paraId="42610616" w14:textId="5E37578E" w:rsidR="00527FD2" w:rsidRPr="00654573" w:rsidRDefault="00527FD2" w:rsidP="00527FD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(0.56, 1.4)</w:t>
            </w:r>
          </w:p>
        </w:tc>
      </w:tr>
      <w:tr w:rsidR="00527FD2" w:rsidRPr="00AC0467" w14:paraId="6401F5F0" w14:textId="77777777" w:rsidTr="00527FD2">
        <w:trPr>
          <w:trHeight w:val="20"/>
        </w:trPr>
        <w:tc>
          <w:tcPr>
            <w:tcW w:w="3484" w:type="dxa"/>
            <w:shd w:val="clear" w:color="auto" w:fill="E8E8E8" w:themeFill="background2"/>
            <w:vAlign w:val="center"/>
            <w:hideMark/>
          </w:tcPr>
          <w:p w14:paraId="0DCAF393" w14:textId="77777777" w:rsidR="00527FD2" w:rsidRPr="00AC0467" w:rsidRDefault="00527FD2" w:rsidP="00527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AC04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Hospital Inpatient and Observation Care Services</w:t>
            </w:r>
          </w:p>
        </w:tc>
        <w:tc>
          <w:tcPr>
            <w:tcW w:w="1082" w:type="dxa"/>
            <w:shd w:val="clear" w:color="auto" w:fill="E8E8E8" w:themeFill="background2"/>
            <w:vAlign w:val="center"/>
          </w:tcPr>
          <w:p w14:paraId="3DEEFD3C" w14:textId="0C26BB61" w:rsidR="00527FD2" w:rsidRPr="00654573" w:rsidRDefault="00527FD2" w:rsidP="00527FD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1.</w:t>
            </w:r>
            <w:r w:rsidR="00E5106C"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7</w:t>
            </w:r>
          </w:p>
        </w:tc>
        <w:tc>
          <w:tcPr>
            <w:tcW w:w="1249" w:type="dxa"/>
            <w:shd w:val="clear" w:color="auto" w:fill="E8E8E8" w:themeFill="background2"/>
            <w:vAlign w:val="center"/>
          </w:tcPr>
          <w:p w14:paraId="1475AE6E" w14:textId="44EF3515" w:rsidR="00527FD2" w:rsidRPr="00654573" w:rsidRDefault="00527FD2" w:rsidP="00527FD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0.50</w:t>
            </w:r>
          </w:p>
        </w:tc>
        <w:tc>
          <w:tcPr>
            <w:tcW w:w="1082" w:type="dxa"/>
            <w:shd w:val="clear" w:color="auto" w:fill="E8E8E8" w:themeFill="background2"/>
            <w:vAlign w:val="center"/>
          </w:tcPr>
          <w:p w14:paraId="01B17E51" w14:textId="27D42CFD" w:rsidR="00527FD2" w:rsidRPr="00654573" w:rsidRDefault="00527FD2" w:rsidP="00527FD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0.1</w:t>
            </w:r>
            <w:r w:rsidR="00E5106C"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6</w:t>
            </w:r>
          </w:p>
        </w:tc>
        <w:tc>
          <w:tcPr>
            <w:tcW w:w="971" w:type="dxa"/>
            <w:shd w:val="clear" w:color="auto" w:fill="E8E8E8" w:themeFill="background2"/>
            <w:vAlign w:val="center"/>
          </w:tcPr>
          <w:p w14:paraId="1147A06D" w14:textId="11CEAEE5" w:rsidR="00527FD2" w:rsidRPr="00654573" w:rsidRDefault="00527FD2" w:rsidP="00527FD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3.</w:t>
            </w:r>
            <w:r w:rsidR="00E5106C"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2</w:t>
            </w:r>
          </w:p>
        </w:tc>
        <w:tc>
          <w:tcPr>
            <w:tcW w:w="1528" w:type="dxa"/>
            <w:shd w:val="clear" w:color="auto" w:fill="E8E8E8" w:themeFill="background2"/>
            <w:vAlign w:val="center"/>
          </w:tcPr>
          <w:p w14:paraId="03E23585" w14:textId="22216512" w:rsidR="00527FD2" w:rsidRPr="00654573" w:rsidRDefault="00527FD2" w:rsidP="00527FD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0.00</w:t>
            </w:r>
            <w:r w:rsidR="006A65CF">
              <w:rPr>
                <w:rFonts w:ascii="Arial" w:hAnsi="Arial" w:cs="Arial"/>
                <w:color w:val="000000" w:themeColor="text1"/>
                <w:sz w:val="19"/>
                <w:szCs w:val="19"/>
              </w:rPr>
              <w:t>2</w:t>
            </w:r>
          </w:p>
        </w:tc>
        <w:tc>
          <w:tcPr>
            <w:tcW w:w="1404" w:type="dxa"/>
            <w:shd w:val="clear" w:color="auto" w:fill="E8E8E8" w:themeFill="background2"/>
            <w:noWrap/>
            <w:vAlign w:val="center"/>
          </w:tcPr>
          <w:p w14:paraId="182BD11D" w14:textId="5916C939" w:rsidR="00527FD2" w:rsidRPr="00654573" w:rsidRDefault="00527FD2" w:rsidP="00527FD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(1.2, 2.</w:t>
            </w:r>
            <w:r w:rsidR="00E5106C"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3</w:t>
            </w: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)</w:t>
            </w:r>
          </w:p>
        </w:tc>
      </w:tr>
      <w:tr w:rsidR="00527FD2" w:rsidRPr="00AC0467" w14:paraId="68BAC4C0" w14:textId="77777777" w:rsidTr="00527FD2">
        <w:trPr>
          <w:trHeight w:val="20"/>
        </w:trPr>
        <w:tc>
          <w:tcPr>
            <w:tcW w:w="3484" w:type="dxa"/>
            <w:vAlign w:val="center"/>
          </w:tcPr>
          <w:p w14:paraId="3A44DF11" w14:textId="77777777" w:rsidR="00527FD2" w:rsidRPr="00AC0467" w:rsidRDefault="00527FD2" w:rsidP="00527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Age at Index</w:t>
            </w:r>
          </w:p>
        </w:tc>
        <w:tc>
          <w:tcPr>
            <w:tcW w:w="1082" w:type="dxa"/>
            <w:vAlign w:val="center"/>
          </w:tcPr>
          <w:p w14:paraId="7F2E51B5" w14:textId="5A327CBA" w:rsidR="00527FD2" w:rsidRPr="00654573" w:rsidRDefault="00527FD2" w:rsidP="00527FD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1.0</w:t>
            </w:r>
            <w:r w:rsidR="00CD21E9"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3</w:t>
            </w:r>
          </w:p>
        </w:tc>
        <w:tc>
          <w:tcPr>
            <w:tcW w:w="1249" w:type="dxa"/>
            <w:vAlign w:val="center"/>
          </w:tcPr>
          <w:p w14:paraId="2F019859" w14:textId="5DE7D06C" w:rsidR="00527FD2" w:rsidRPr="00654573" w:rsidRDefault="00527FD2" w:rsidP="00527FD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0.025</w:t>
            </w:r>
          </w:p>
        </w:tc>
        <w:tc>
          <w:tcPr>
            <w:tcW w:w="1082" w:type="dxa"/>
            <w:vAlign w:val="center"/>
          </w:tcPr>
          <w:p w14:paraId="6B3E5117" w14:textId="2133ABCF" w:rsidR="00527FD2" w:rsidRPr="00654573" w:rsidRDefault="00527FD2" w:rsidP="00527FD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0.008</w:t>
            </w:r>
          </w:p>
        </w:tc>
        <w:tc>
          <w:tcPr>
            <w:tcW w:w="971" w:type="dxa"/>
            <w:vAlign w:val="center"/>
          </w:tcPr>
          <w:p w14:paraId="50B9D97D" w14:textId="5652DF3E" w:rsidR="00527FD2" w:rsidRPr="00654573" w:rsidRDefault="00527FD2" w:rsidP="00527FD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3.</w:t>
            </w:r>
            <w:r w:rsidR="00E5106C"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3</w:t>
            </w:r>
          </w:p>
        </w:tc>
        <w:tc>
          <w:tcPr>
            <w:tcW w:w="1528" w:type="dxa"/>
            <w:vAlign w:val="center"/>
          </w:tcPr>
          <w:p w14:paraId="04D96D40" w14:textId="762F2DCA" w:rsidR="00527FD2" w:rsidRPr="00654573" w:rsidRDefault="00527FD2" w:rsidP="00527FD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0.001</w:t>
            </w:r>
          </w:p>
        </w:tc>
        <w:tc>
          <w:tcPr>
            <w:tcW w:w="1404" w:type="dxa"/>
            <w:noWrap/>
            <w:vAlign w:val="center"/>
          </w:tcPr>
          <w:p w14:paraId="2440E5C0" w14:textId="12F563AA" w:rsidR="00527FD2" w:rsidRPr="00654573" w:rsidRDefault="00527FD2" w:rsidP="00527FD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9"/>
                <w:szCs w:val="19"/>
                <w14:ligatures w14:val="none"/>
              </w:rPr>
            </w:pPr>
            <w:r w:rsidRPr="00654573">
              <w:rPr>
                <w:rFonts w:ascii="Arial" w:hAnsi="Arial" w:cs="Arial"/>
                <w:color w:val="000000" w:themeColor="text1"/>
                <w:sz w:val="19"/>
                <w:szCs w:val="19"/>
              </w:rPr>
              <w:t>(1.01, 1.04)</w:t>
            </w:r>
          </w:p>
        </w:tc>
      </w:tr>
      <w:tr w:rsidR="00364E1D" w:rsidRPr="00AC0467" w14:paraId="00B573B6" w14:textId="77777777" w:rsidTr="00C21520">
        <w:trPr>
          <w:trHeight w:val="43"/>
        </w:trPr>
        <w:tc>
          <w:tcPr>
            <w:tcW w:w="10800" w:type="dxa"/>
            <w:gridSpan w:val="7"/>
            <w:tcBorders>
              <w:top w:val="single" w:sz="4" w:space="0" w:color="auto"/>
            </w:tcBorders>
            <w:vAlign w:val="center"/>
          </w:tcPr>
          <w:p w14:paraId="601AD6F6" w14:textId="1051F635" w:rsidR="00364E1D" w:rsidRPr="00D44702" w:rsidRDefault="00364E1D" w:rsidP="00C215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44702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Cohort 1: RT + </w:t>
            </w:r>
            <w:r w:rsidR="00800FE1" w:rsidRPr="00D44702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IO</w:t>
            </w:r>
            <w:r w:rsidRPr="00D44702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, Cohort 2: </w:t>
            </w:r>
            <w:r w:rsidR="00800FE1" w:rsidRPr="00D44702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IO </w:t>
            </w:r>
            <w:r w:rsidRPr="00D44702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only. HR = hazard ratio; SE = standard error; CI = confidence interval. HR &gt; 1 = higher hazard in cohort 1, HR &lt; 1 = lower hazard. Outcome set as deceased same day – 1 year after a bone metastasis diagnosis.</w:t>
            </w:r>
          </w:p>
        </w:tc>
      </w:tr>
      <w:bookmarkEnd w:id="1"/>
    </w:tbl>
    <w:p w14:paraId="48C86433" w14:textId="77777777" w:rsidR="00BA2D36" w:rsidRDefault="00BA2D36" w:rsidP="00A42F1F">
      <w:pPr>
        <w:pStyle w:val="NoSpacing"/>
        <w:rPr>
          <w:rFonts w:ascii="Arial" w:hAnsi="Arial" w:cs="Arial"/>
        </w:rPr>
      </w:pPr>
    </w:p>
    <w:p w14:paraId="4F2C2806" w14:textId="4D592B72" w:rsidR="00046775" w:rsidRDefault="00046775" w:rsidP="00A42F1F">
      <w:pPr>
        <w:pStyle w:val="NoSpacing"/>
        <w:rPr>
          <w:rFonts w:ascii="Arial" w:hAnsi="Arial" w:cs="Arial"/>
        </w:rPr>
      </w:pPr>
    </w:p>
    <w:tbl>
      <w:tblPr>
        <w:tblW w:w="10800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3621"/>
        <w:gridCol w:w="925"/>
        <w:gridCol w:w="1397"/>
        <w:gridCol w:w="1210"/>
        <w:gridCol w:w="952"/>
        <w:gridCol w:w="1242"/>
        <w:gridCol w:w="1453"/>
      </w:tblGrid>
      <w:tr w:rsidR="00364E1D" w:rsidRPr="00D61F65" w14:paraId="173AFCE9" w14:textId="77777777" w:rsidTr="00C21520">
        <w:trPr>
          <w:trHeight w:val="20"/>
        </w:trPr>
        <w:tc>
          <w:tcPr>
            <w:tcW w:w="10800" w:type="dxa"/>
            <w:gridSpan w:val="7"/>
            <w:tcBorders>
              <w:bottom w:val="single" w:sz="4" w:space="0" w:color="auto"/>
            </w:tcBorders>
            <w:noWrap/>
            <w:vAlign w:val="bottom"/>
          </w:tcPr>
          <w:p w14:paraId="6C085893" w14:textId="28EA09CF" w:rsidR="00364E1D" w:rsidRPr="00AC0467" w:rsidRDefault="0048469D" w:rsidP="00C215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 xml:space="preserve">Supplemental </w:t>
            </w:r>
            <w:r w:rsidR="00364E1D" w:rsidRPr="00AC0467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 xml:space="preserve">Table </w:t>
            </w:r>
            <w:r w:rsidR="00FB1CE6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8</w:t>
            </w:r>
            <w:r w:rsidR="00364E1D" w:rsidRPr="00AC0467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.</w:t>
            </w:r>
            <w:r w:rsidR="00364E1D" w:rsidRPr="00A36D29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 </w:t>
            </w:r>
            <w:r w:rsidR="00364E1D" w:rsidRPr="00AC0467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Cox </w:t>
            </w:r>
            <w:r w:rsidR="00977709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p</w:t>
            </w:r>
            <w:r w:rsidR="00364E1D" w:rsidRPr="00AC0467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roportional </w:t>
            </w:r>
            <w:r w:rsidR="00977709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h</w:t>
            </w:r>
            <w:r w:rsidR="00364E1D" w:rsidRPr="00AC0467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azard </w:t>
            </w:r>
            <w:r w:rsidR="00977709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m</w:t>
            </w:r>
            <w:r w:rsidR="00364E1D" w:rsidRPr="00AC0467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odel</w:t>
            </w:r>
            <w:r w:rsidR="00364E1D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 </w:t>
            </w:r>
            <w:r w:rsidR="00BB23C8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3, </w:t>
            </w:r>
            <w:r w:rsidR="00364E1D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100 days – 1 year</w:t>
            </w:r>
          </w:p>
        </w:tc>
      </w:tr>
      <w:tr w:rsidR="002972DE" w:rsidRPr="002972DE" w14:paraId="51B2A91B" w14:textId="77777777" w:rsidTr="002972DE">
        <w:trPr>
          <w:trHeight w:val="20"/>
        </w:trPr>
        <w:tc>
          <w:tcPr>
            <w:tcW w:w="362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D0533B6" w14:textId="77777777" w:rsidR="00364E1D" w:rsidRPr="002972DE" w:rsidRDefault="00364E1D" w:rsidP="00C215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Covariate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5B9DA861" w14:textId="77777777" w:rsidR="00364E1D" w:rsidRPr="002972DE" w:rsidRDefault="00364E1D" w:rsidP="00C215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HR</w:t>
            </w:r>
          </w:p>
        </w:tc>
        <w:tc>
          <w:tcPr>
            <w:tcW w:w="1397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4A517438" w14:textId="77777777" w:rsidR="00364E1D" w:rsidRPr="002972DE" w:rsidRDefault="00364E1D" w:rsidP="00C215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Coefficient</w:t>
            </w:r>
          </w:p>
        </w:tc>
        <w:tc>
          <w:tcPr>
            <w:tcW w:w="1210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31E46029" w14:textId="77777777" w:rsidR="00364E1D" w:rsidRPr="002972DE" w:rsidRDefault="00364E1D" w:rsidP="00C215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SE</w:t>
            </w: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2149DA3D" w14:textId="77777777" w:rsidR="00364E1D" w:rsidRPr="00E66EBD" w:rsidRDefault="00364E1D" w:rsidP="00C215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E66EBD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z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29462BBB" w14:textId="77777777" w:rsidR="00364E1D" w:rsidRPr="002972DE" w:rsidRDefault="00364E1D" w:rsidP="00C215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P &gt; |</w:t>
            </w:r>
            <w:r w:rsidRPr="00E66EBD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z</w:t>
            </w:r>
            <w:r w:rsidRPr="002972D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|</w:t>
            </w:r>
          </w:p>
        </w:tc>
        <w:tc>
          <w:tcPr>
            <w:tcW w:w="1453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0408690C" w14:textId="77777777" w:rsidR="00364E1D" w:rsidRPr="00E66EBD" w:rsidRDefault="00364E1D" w:rsidP="00C215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66E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95% Cl</w:t>
            </w:r>
          </w:p>
        </w:tc>
      </w:tr>
      <w:tr w:rsidR="002972DE" w:rsidRPr="002972DE" w14:paraId="2F8E297D" w14:textId="77777777" w:rsidTr="002972DE">
        <w:trPr>
          <w:trHeight w:val="20"/>
        </w:trPr>
        <w:tc>
          <w:tcPr>
            <w:tcW w:w="3621" w:type="dxa"/>
            <w:tcBorders>
              <w:top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4E0E500B" w14:textId="3587082A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Cohort 1 Membership</w:t>
            </w:r>
          </w:p>
        </w:tc>
        <w:tc>
          <w:tcPr>
            <w:tcW w:w="925" w:type="dxa"/>
            <w:tcBorders>
              <w:top w:val="single" w:sz="4" w:space="0" w:color="auto"/>
            </w:tcBorders>
            <w:shd w:val="clear" w:color="auto" w:fill="E8E8E8" w:themeFill="background2"/>
            <w:vAlign w:val="center"/>
          </w:tcPr>
          <w:p w14:paraId="16218AAB" w14:textId="15DDFC8E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1.0</w:t>
            </w:r>
          </w:p>
        </w:tc>
        <w:tc>
          <w:tcPr>
            <w:tcW w:w="1397" w:type="dxa"/>
            <w:tcBorders>
              <w:top w:val="single" w:sz="4" w:space="0" w:color="auto"/>
            </w:tcBorders>
            <w:shd w:val="clear" w:color="auto" w:fill="E8E8E8" w:themeFill="background2"/>
            <w:vAlign w:val="center"/>
          </w:tcPr>
          <w:p w14:paraId="1FD17F57" w14:textId="05C2C854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0.005</w:t>
            </w:r>
          </w:p>
        </w:tc>
        <w:tc>
          <w:tcPr>
            <w:tcW w:w="1210" w:type="dxa"/>
            <w:tcBorders>
              <w:top w:val="single" w:sz="4" w:space="0" w:color="auto"/>
            </w:tcBorders>
            <w:shd w:val="clear" w:color="auto" w:fill="E8E8E8" w:themeFill="background2"/>
            <w:vAlign w:val="center"/>
          </w:tcPr>
          <w:p w14:paraId="430EEF71" w14:textId="1C8BE81A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0.091</w:t>
            </w:r>
          </w:p>
        </w:tc>
        <w:tc>
          <w:tcPr>
            <w:tcW w:w="952" w:type="dxa"/>
            <w:tcBorders>
              <w:top w:val="single" w:sz="4" w:space="0" w:color="auto"/>
            </w:tcBorders>
            <w:shd w:val="clear" w:color="auto" w:fill="E8E8E8" w:themeFill="background2"/>
            <w:vAlign w:val="center"/>
          </w:tcPr>
          <w:p w14:paraId="2F049CCA" w14:textId="3E540004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0.052</w:t>
            </w:r>
          </w:p>
        </w:tc>
        <w:tc>
          <w:tcPr>
            <w:tcW w:w="1242" w:type="dxa"/>
            <w:tcBorders>
              <w:top w:val="single" w:sz="4" w:space="0" w:color="auto"/>
            </w:tcBorders>
            <w:shd w:val="clear" w:color="auto" w:fill="E8E8E8" w:themeFill="background2"/>
            <w:vAlign w:val="center"/>
          </w:tcPr>
          <w:p w14:paraId="5EFFC9F2" w14:textId="0AFC9ED0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0.958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15F33D95" w14:textId="016E7280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(0.84, 1.2)</w:t>
            </w:r>
          </w:p>
        </w:tc>
      </w:tr>
      <w:tr w:rsidR="002972DE" w:rsidRPr="002972DE" w14:paraId="0748FD68" w14:textId="77777777" w:rsidTr="002972DE">
        <w:trPr>
          <w:trHeight w:val="20"/>
        </w:trPr>
        <w:tc>
          <w:tcPr>
            <w:tcW w:w="3621" w:type="dxa"/>
            <w:vAlign w:val="center"/>
            <w:hideMark/>
          </w:tcPr>
          <w:p w14:paraId="7BDA6843" w14:textId="77777777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 xml:space="preserve">Adrenal Metastasis </w:t>
            </w:r>
          </w:p>
        </w:tc>
        <w:tc>
          <w:tcPr>
            <w:tcW w:w="925" w:type="dxa"/>
            <w:vAlign w:val="center"/>
          </w:tcPr>
          <w:p w14:paraId="04DED9F7" w14:textId="522D88B9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1.7</w:t>
            </w:r>
          </w:p>
        </w:tc>
        <w:tc>
          <w:tcPr>
            <w:tcW w:w="1397" w:type="dxa"/>
            <w:vAlign w:val="center"/>
          </w:tcPr>
          <w:p w14:paraId="745C8383" w14:textId="0F5810ED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0.52</w:t>
            </w:r>
          </w:p>
        </w:tc>
        <w:tc>
          <w:tcPr>
            <w:tcW w:w="1210" w:type="dxa"/>
            <w:vAlign w:val="center"/>
          </w:tcPr>
          <w:p w14:paraId="1C2E2DEE" w14:textId="408E0AF2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952" w:type="dxa"/>
            <w:vAlign w:val="center"/>
          </w:tcPr>
          <w:p w14:paraId="32A4C852" w14:textId="277A7E51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3.7</w:t>
            </w:r>
          </w:p>
        </w:tc>
        <w:tc>
          <w:tcPr>
            <w:tcW w:w="1242" w:type="dxa"/>
            <w:vAlign w:val="center"/>
          </w:tcPr>
          <w:p w14:paraId="76A5C8DA" w14:textId="05434267" w:rsidR="002972DE" w:rsidRPr="002972DE" w:rsidRDefault="006A65CF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453" w:type="dxa"/>
            <w:noWrap/>
            <w:vAlign w:val="center"/>
          </w:tcPr>
          <w:p w14:paraId="511755F2" w14:textId="24144375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(1.3, 2.2)</w:t>
            </w:r>
          </w:p>
        </w:tc>
      </w:tr>
      <w:tr w:rsidR="002972DE" w:rsidRPr="002972DE" w14:paraId="5376AB71" w14:textId="77777777" w:rsidTr="002972DE">
        <w:trPr>
          <w:trHeight w:val="20"/>
        </w:trPr>
        <w:tc>
          <w:tcPr>
            <w:tcW w:w="3621" w:type="dxa"/>
            <w:shd w:val="clear" w:color="auto" w:fill="E8E8E8" w:themeFill="background2"/>
            <w:vAlign w:val="center"/>
            <w:hideMark/>
          </w:tcPr>
          <w:p w14:paraId="162E461E" w14:textId="77777777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Liver Metastasis</w:t>
            </w:r>
          </w:p>
        </w:tc>
        <w:tc>
          <w:tcPr>
            <w:tcW w:w="925" w:type="dxa"/>
            <w:shd w:val="clear" w:color="auto" w:fill="E8E8E8" w:themeFill="background2"/>
            <w:vAlign w:val="center"/>
          </w:tcPr>
          <w:p w14:paraId="08449D61" w14:textId="3877B70C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1.3</w:t>
            </w:r>
          </w:p>
        </w:tc>
        <w:tc>
          <w:tcPr>
            <w:tcW w:w="1397" w:type="dxa"/>
            <w:shd w:val="clear" w:color="auto" w:fill="E8E8E8" w:themeFill="background2"/>
            <w:vAlign w:val="center"/>
          </w:tcPr>
          <w:p w14:paraId="4B5659B8" w14:textId="21C711C9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  <w:tc>
          <w:tcPr>
            <w:tcW w:w="1210" w:type="dxa"/>
            <w:shd w:val="clear" w:color="auto" w:fill="E8E8E8" w:themeFill="background2"/>
            <w:vAlign w:val="center"/>
          </w:tcPr>
          <w:p w14:paraId="4ABCCC9F" w14:textId="478F25FE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952" w:type="dxa"/>
            <w:shd w:val="clear" w:color="auto" w:fill="E8E8E8" w:themeFill="background2"/>
            <w:vAlign w:val="center"/>
          </w:tcPr>
          <w:p w14:paraId="4802D55D" w14:textId="243F15B6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2.4</w:t>
            </w:r>
          </w:p>
        </w:tc>
        <w:tc>
          <w:tcPr>
            <w:tcW w:w="1242" w:type="dxa"/>
            <w:shd w:val="clear" w:color="auto" w:fill="E8E8E8" w:themeFill="background2"/>
            <w:vAlign w:val="center"/>
          </w:tcPr>
          <w:p w14:paraId="2FC03650" w14:textId="27C52998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0.016</w:t>
            </w:r>
          </w:p>
        </w:tc>
        <w:tc>
          <w:tcPr>
            <w:tcW w:w="1453" w:type="dxa"/>
            <w:shd w:val="clear" w:color="auto" w:fill="E8E8E8" w:themeFill="background2"/>
            <w:noWrap/>
            <w:vAlign w:val="center"/>
          </w:tcPr>
          <w:p w14:paraId="7BF0799E" w14:textId="7833C1D4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(1.1, 1.67)</w:t>
            </w:r>
          </w:p>
        </w:tc>
      </w:tr>
      <w:tr w:rsidR="002972DE" w:rsidRPr="002972DE" w14:paraId="3844906B" w14:textId="77777777" w:rsidTr="002972DE">
        <w:trPr>
          <w:trHeight w:val="20"/>
        </w:trPr>
        <w:tc>
          <w:tcPr>
            <w:tcW w:w="3621" w:type="dxa"/>
            <w:vAlign w:val="center"/>
            <w:hideMark/>
          </w:tcPr>
          <w:p w14:paraId="0A9BF06F" w14:textId="77777777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Lymph Node Metastasis</w:t>
            </w:r>
          </w:p>
        </w:tc>
        <w:tc>
          <w:tcPr>
            <w:tcW w:w="925" w:type="dxa"/>
            <w:vAlign w:val="center"/>
          </w:tcPr>
          <w:p w14:paraId="1B6398C2" w14:textId="03CD0CFF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1.</w:t>
            </w:r>
            <w:r w:rsidR="006024A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97" w:type="dxa"/>
            <w:vAlign w:val="center"/>
          </w:tcPr>
          <w:p w14:paraId="56E81A6D" w14:textId="7F954512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0.1</w:t>
            </w:r>
            <w:r w:rsidR="006024A1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210" w:type="dxa"/>
            <w:vAlign w:val="center"/>
          </w:tcPr>
          <w:p w14:paraId="214A9A2C" w14:textId="5B203B08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0.091</w:t>
            </w:r>
          </w:p>
        </w:tc>
        <w:tc>
          <w:tcPr>
            <w:tcW w:w="952" w:type="dxa"/>
            <w:vAlign w:val="center"/>
          </w:tcPr>
          <w:p w14:paraId="460943E7" w14:textId="1383340A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1.8</w:t>
            </w:r>
          </w:p>
        </w:tc>
        <w:tc>
          <w:tcPr>
            <w:tcW w:w="1242" w:type="dxa"/>
            <w:vAlign w:val="center"/>
          </w:tcPr>
          <w:p w14:paraId="6C7EDE6A" w14:textId="51D977BF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0.071</w:t>
            </w:r>
          </w:p>
        </w:tc>
        <w:tc>
          <w:tcPr>
            <w:tcW w:w="1453" w:type="dxa"/>
            <w:noWrap/>
            <w:vAlign w:val="center"/>
          </w:tcPr>
          <w:p w14:paraId="5A277F1E" w14:textId="677E8E6D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(0.99, 1.4)</w:t>
            </w:r>
          </w:p>
        </w:tc>
      </w:tr>
      <w:tr w:rsidR="002972DE" w:rsidRPr="002972DE" w14:paraId="4560CE7D" w14:textId="77777777" w:rsidTr="002972DE">
        <w:trPr>
          <w:trHeight w:val="20"/>
        </w:trPr>
        <w:tc>
          <w:tcPr>
            <w:tcW w:w="3621" w:type="dxa"/>
            <w:shd w:val="clear" w:color="auto" w:fill="E8E8E8" w:themeFill="background2"/>
            <w:vAlign w:val="center"/>
          </w:tcPr>
          <w:p w14:paraId="39652FA4" w14:textId="77777777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Albumin &lt; 3.45 g/dL</w:t>
            </w:r>
          </w:p>
        </w:tc>
        <w:tc>
          <w:tcPr>
            <w:tcW w:w="925" w:type="dxa"/>
            <w:shd w:val="clear" w:color="auto" w:fill="E8E8E8" w:themeFill="background2"/>
            <w:vAlign w:val="center"/>
          </w:tcPr>
          <w:p w14:paraId="79E16717" w14:textId="5FD9B91F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1.41</w:t>
            </w:r>
          </w:p>
        </w:tc>
        <w:tc>
          <w:tcPr>
            <w:tcW w:w="1397" w:type="dxa"/>
            <w:shd w:val="clear" w:color="auto" w:fill="E8E8E8" w:themeFill="background2"/>
            <w:vAlign w:val="center"/>
          </w:tcPr>
          <w:p w14:paraId="573CC641" w14:textId="1C87BB21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0.34</w:t>
            </w:r>
          </w:p>
        </w:tc>
        <w:tc>
          <w:tcPr>
            <w:tcW w:w="1210" w:type="dxa"/>
            <w:shd w:val="clear" w:color="auto" w:fill="E8E8E8" w:themeFill="background2"/>
            <w:vAlign w:val="center"/>
          </w:tcPr>
          <w:p w14:paraId="518E90D7" w14:textId="1412D9E0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0.097</w:t>
            </w:r>
          </w:p>
        </w:tc>
        <w:tc>
          <w:tcPr>
            <w:tcW w:w="952" w:type="dxa"/>
            <w:shd w:val="clear" w:color="auto" w:fill="E8E8E8" w:themeFill="background2"/>
            <w:vAlign w:val="center"/>
          </w:tcPr>
          <w:p w14:paraId="65577127" w14:textId="09E7F42B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3.5</w:t>
            </w:r>
          </w:p>
        </w:tc>
        <w:tc>
          <w:tcPr>
            <w:tcW w:w="1242" w:type="dxa"/>
            <w:shd w:val="clear" w:color="auto" w:fill="E8E8E8" w:themeFill="background2"/>
            <w:vAlign w:val="center"/>
          </w:tcPr>
          <w:p w14:paraId="669CD855" w14:textId="00570C6A" w:rsidR="002972DE" w:rsidRPr="002972DE" w:rsidRDefault="006A65CF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453" w:type="dxa"/>
            <w:shd w:val="clear" w:color="auto" w:fill="E8E8E8" w:themeFill="background2"/>
            <w:noWrap/>
            <w:vAlign w:val="center"/>
          </w:tcPr>
          <w:p w14:paraId="2A2415B0" w14:textId="4A34A05C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(1.2, 1.7)</w:t>
            </w:r>
          </w:p>
        </w:tc>
      </w:tr>
      <w:tr w:rsidR="002972DE" w:rsidRPr="002972DE" w14:paraId="55380CBB" w14:textId="77777777" w:rsidTr="002972DE">
        <w:trPr>
          <w:trHeight w:val="20"/>
        </w:trPr>
        <w:tc>
          <w:tcPr>
            <w:tcW w:w="3621" w:type="dxa"/>
            <w:vAlign w:val="center"/>
            <w:hideMark/>
          </w:tcPr>
          <w:p w14:paraId="2DDE6B2D" w14:textId="77777777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Phosphate &gt; 4.40 mg/dL</w:t>
            </w:r>
          </w:p>
        </w:tc>
        <w:tc>
          <w:tcPr>
            <w:tcW w:w="925" w:type="dxa"/>
            <w:vAlign w:val="center"/>
          </w:tcPr>
          <w:p w14:paraId="48C2680D" w14:textId="48579EC6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0.6</w:t>
            </w:r>
            <w:r w:rsidR="006024A1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397" w:type="dxa"/>
            <w:vAlign w:val="center"/>
          </w:tcPr>
          <w:p w14:paraId="651E983B" w14:textId="381276FE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-0.3</w:t>
            </w:r>
            <w:r w:rsidR="006024A1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210" w:type="dxa"/>
            <w:vAlign w:val="center"/>
          </w:tcPr>
          <w:p w14:paraId="61C303A5" w14:textId="376BCF62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952" w:type="dxa"/>
            <w:vAlign w:val="center"/>
          </w:tcPr>
          <w:p w14:paraId="116FC695" w14:textId="0CA17181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-2.2</w:t>
            </w:r>
          </w:p>
        </w:tc>
        <w:tc>
          <w:tcPr>
            <w:tcW w:w="1242" w:type="dxa"/>
            <w:vAlign w:val="center"/>
          </w:tcPr>
          <w:p w14:paraId="0821FC5A" w14:textId="25B57C52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0.025</w:t>
            </w:r>
          </w:p>
        </w:tc>
        <w:tc>
          <w:tcPr>
            <w:tcW w:w="1453" w:type="dxa"/>
            <w:noWrap/>
            <w:vAlign w:val="center"/>
          </w:tcPr>
          <w:p w14:paraId="1ADAC158" w14:textId="687E2F72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(0.48, 0.95)</w:t>
            </w:r>
          </w:p>
        </w:tc>
      </w:tr>
      <w:tr w:rsidR="002972DE" w:rsidRPr="002972DE" w14:paraId="345546E5" w14:textId="77777777" w:rsidTr="002972DE">
        <w:trPr>
          <w:trHeight w:val="20"/>
        </w:trPr>
        <w:tc>
          <w:tcPr>
            <w:tcW w:w="3621" w:type="dxa"/>
            <w:shd w:val="clear" w:color="auto" w:fill="E8E8E8" w:themeFill="background2"/>
            <w:vAlign w:val="center"/>
            <w:hideMark/>
          </w:tcPr>
          <w:p w14:paraId="624D51E0" w14:textId="77777777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Hospital Inpatient and Observation Care Services</w:t>
            </w:r>
          </w:p>
        </w:tc>
        <w:tc>
          <w:tcPr>
            <w:tcW w:w="925" w:type="dxa"/>
            <w:shd w:val="clear" w:color="auto" w:fill="E8E8E8" w:themeFill="background2"/>
            <w:vAlign w:val="center"/>
          </w:tcPr>
          <w:p w14:paraId="4B4AE673" w14:textId="21E858BD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1.</w:t>
            </w:r>
            <w:r w:rsidR="006024A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97" w:type="dxa"/>
            <w:shd w:val="clear" w:color="auto" w:fill="E8E8E8" w:themeFill="background2"/>
            <w:vAlign w:val="center"/>
          </w:tcPr>
          <w:p w14:paraId="1377AF15" w14:textId="368CEF1B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0.2</w:t>
            </w:r>
            <w:r w:rsidR="006024A1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210" w:type="dxa"/>
            <w:shd w:val="clear" w:color="auto" w:fill="E8E8E8" w:themeFill="background2"/>
            <w:vAlign w:val="center"/>
          </w:tcPr>
          <w:p w14:paraId="71848248" w14:textId="79BFF53E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0.094</w:t>
            </w:r>
          </w:p>
        </w:tc>
        <w:tc>
          <w:tcPr>
            <w:tcW w:w="952" w:type="dxa"/>
            <w:shd w:val="clear" w:color="auto" w:fill="E8E8E8" w:themeFill="background2"/>
            <w:vAlign w:val="center"/>
          </w:tcPr>
          <w:p w14:paraId="0386F334" w14:textId="04AE4A1A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2.</w:t>
            </w:r>
            <w:r w:rsidR="006024A1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242" w:type="dxa"/>
            <w:shd w:val="clear" w:color="auto" w:fill="E8E8E8" w:themeFill="background2"/>
            <w:vAlign w:val="center"/>
          </w:tcPr>
          <w:p w14:paraId="6B2CCCDB" w14:textId="3E6F2B82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0.006</w:t>
            </w:r>
          </w:p>
        </w:tc>
        <w:tc>
          <w:tcPr>
            <w:tcW w:w="1453" w:type="dxa"/>
            <w:shd w:val="clear" w:color="auto" w:fill="E8E8E8" w:themeFill="background2"/>
            <w:noWrap/>
            <w:vAlign w:val="center"/>
          </w:tcPr>
          <w:p w14:paraId="30BBEBE4" w14:textId="65B910C7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(1.1, 1.6)</w:t>
            </w:r>
          </w:p>
        </w:tc>
      </w:tr>
      <w:tr w:rsidR="002972DE" w:rsidRPr="002972DE" w14:paraId="33F1089A" w14:textId="77777777" w:rsidTr="002972DE">
        <w:trPr>
          <w:trHeight w:val="20"/>
        </w:trPr>
        <w:tc>
          <w:tcPr>
            <w:tcW w:w="3621" w:type="dxa"/>
            <w:vAlign w:val="center"/>
          </w:tcPr>
          <w:p w14:paraId="468D9A74" w14:textId="77777777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Age at Index</w:t>
            </w:r>
          </w:p>
        </w:tc>
        <w:tc>
          <w:tcPr>
            <w:tcW w:w="925" w:type="dxa"/>
            <w:vAlign w:val="center"/>
          </w:tcPr>
          <w:p w14:paraId="416B371F" w14:textId="080F8912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1.0</w:t>
            </w:r>
          </w:p>
        </w:tc>
        <w:tc>
          <w:tcPr>
            <w:tcW w:w="1397" w:type="dxa"/>
            <w:vAlign w:val="center"/>
          </w:tcPr>
          <w:p w14:paraId="492E7814" w14:textId="476041B6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0.003</w:t>
            </w:r>
          </w:p>
        </w:tc>
        <w:tc>
          <w:tcPr>
            <w:tcW w:w="1210" w:type="dxa"/>
            <w:vAlign w:val="center"/>
          </w:tcPr>
          <w:p w14:paraId="16C16C9D" w14:textId="52C5B4CA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0.004</w:t>
            </w:r>
          </w:p>
        </w:tc>
        <w:tc>
          <w:tcPr>
            <w:tcW w:w="952" w:type="dxa"/>
            <w:vAlign w:val="center"/>
          </w:tcPr>
          <w:p w14:paraId="1570723E" w14:textId="724AD9EB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0.68</w:t>
            </w:r>
          </w:p>
        </w:tc>
        <w:tc>
          <w:tcPr>
            <w:tcW w:w="1242" w:type="dxa"/>
            <w:vAlign w:val="center"/>
          </w:tcPr>
          <w:p w14:paraId="15DB78A3" w14:textId="49E4EC46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0.494</w:t>
            </w:r>
          </w:p>
        </w:tc>
        <w:tc>
          <w:tcPr>
            <w:tcW w:w="1453" w:type="dxa"/>
            <w:noWrap/>
            <w:vAlign w:val="center"/>
          </w:tcPr>
          <w:p w14:paraId="1FAFBCF7" w14:textId="377DDB17" w:rsidR="002972DE" w:rsidRPr="002972DE" w:rsidRDefault="002972DE" w:rsidP="002972D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972DE">
              <w:rPr>
                <w:rFonts w:ascii="Arial" w:hAnsi="Arial" w:cs="Arial"/>
                <w:sz w:val="20"/>
                <w:szCs w:val="20"/>
              </w:rPr>
              <w:t>(1.0, 1.011)</w:t>
            </w:r>
          </w:p>
        </w:tc>
      </w:tr>
      <w:tr w:rsidR="002972DE" w:rsidRPr="002972DE" w14:paraId="7EC6FA9D" w14:textId="77777777" w:rsidTr="00C21520">
        <w:trPr>
          <w:trHeight w:val="43"/>
        </w:trPr>
        <w:tc>
          <w:tcPr>
            <w:tcW w:w="10800" w:type="dxa"/>
            <w:gridSpan w:val="7"/>
            <w:tcBorders>
              <w:top w:val="single" w:sz="4" w:space="0" w:color="auto"/>
            </w:tcBorders>
            <w:vAlign w:val="center"/>
          </w:tcPr>
          <w:p w14:paraId="40E3D09D" w14:textId="79AF5B65" w:rsidR="00364E1D" w:rsidRPr="00D44702" w:rsidRDefault="00364E1D" w:rsidP="00C215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44702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Cohort 1: RT + </w:t>
            </w:r>
            <w:r w:rsidR="00800FE1" w:rsidRPr="00D44702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IO</w:t>
            </w:r>
            <w:r w:rsidRPr="00D44702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, Cohort 2: </w:t>
            </w:r>
            <w:r w:rsidR="00800FE1" w:rsidRPr="00D44702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IO </w:t>
            </w:r>
            <w:r w:rsidRPr="00D44702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only. HR = hazard ratio; SE = standard error; CI = confidence interval. HR &gt; 1 = higher hazard in cohort 1, HR &lt; 1 = lower hazard. Outcome set as deceased same day – 1 year after a bone metastasis diagnosis.</w:t>
            </w:r>
          </w:p>
        </w:tc>
      </w:tr>
    </w:tbl>
    <w:p w14:paraId="35DA7D45" w14:textId="77777777" w:rsidR="00364E1D" w:rsidRPr="00A42F1F" w:rsidRDefault="00364E1D" w:rsidP="00A42F1F">
      <w:pPr>
        <w:pStyle w:val="NoSpacing"/>
        <w:rPr>
          <w:rFonts w:ascii="Arial" w:hAnsi="Arial" w:cs="Arial"/>
        </w:rPr>
      </w:pPr>
    </w:p>
    <w:sectPr w:rsidR="00364E1D" w:rsidRPr="00A42F1F" w:rsidSect="00BE45E0">
      <w:head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244F0" w14:textId="77777777" w:rsidR="00BD09FF" w:rsidRDefault="00BD09FF" w:rsidP="00800FE1">
      <w:pPr>
        <w:spacing w:after="0" w:line="240" w:lineRule="auto"/>
      </w:pPr>
      <w:r>
        <w:separator/>
      </w:r>
    </w:p>
  </w:endnote>
  <w:endnote w:type="continuationSeparator" w:id="0">
    <w:p w14:paraId="36EC029D" w14:textId="77777777" w:rsidR="00BD09FF" w:rsidRDefault="00BD09FF" w:rsidP="00800F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E28BA" w14:textId="77777777" w:rsidR="00BD09FF" w:rsidRDefault="00BD09FF" w:rsidP="00800FE1">
      <w:pPr>
        <w:spacing w:after="0" w:line="240" w:lineRule="auto"/>
      </w:pPr>
      <w:r>
        <w:separator/>
      </w:r>
    </w:p>
  </w:footnote>
  <w:footnote w:type="continuationSeparator" w:id="0">
    <w:p w14:paraId="4BAC82DF" w14:textId="77777777" w:rsidR="00BD09FF" w:rsidRDefault="00BD09FF" w:rsidP="00800F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9077015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C16E858" w14:textId="543D594C" w:rsidR="00800FE1" w:rsidRDefault="00800FE1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452B01" w14:textId="77777777" w:rsidR="00800FE1" w:rsidRDefault="00800F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C0B46"/>
    <w:multiLevelType w:val="multilevel"/>
    <w:tmpl w:val="794850E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12027747"/>
    <w:multiLevelType w:val="hybridMultilevel"/>
    <w:tmpl w:val="3FB09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92214"/>
    <w:multiLevelType w:val="hybridMultilevel"/>
    <w:tmpl w:val="19FC5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21BEA"/>
    <w:multiLevelType w:val="hybridMultilevel"/>
    <w:tmpl w:val="7D7A3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7B5A74"/>
    <w:multiLevelType w:val="multilevel"/>
    <w:tmpl w:val="A36AB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EE1447F"/>
    <w:multiLevelType w:val="multilevel"/>
    <w:tmpl w:val="F09ACBC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21ED43EA"/>
    <w:multiLevelType w:val="multilevel"/>
    <w:tmpl w:val="3660687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2C0D1EF7"/>
    <w:multiLevelType w:val="hybridMultilevel"/>
    <w:tmpl w:val="2A626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766994"/>
    <w:multiLevelType w:val="multilevel"/>
    <w:tmpl w:val="1CC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1442FD4"/>
    <w:multiLevelType w:val="multilevel"/>
    <w:tmpl w:val="1038B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638461E"/>
    <w:multiLevelType w:val="multilevel"/>
    <w:tmpl w:val="432A0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DFE729B"/>
    <w:multiLevelType w:val="multilevel"/>
    <w:tmpl w:val="C8584AB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3E230AA3"/>
    <w:multiLevelType w:val="hybridMultilevel"/>
    <w:tmpl w:val="27D8E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645BEA"/>
    <w:multiLevelType w:val="hybridMultilevel"/>
    <w:tmpl w:val="CF1C0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0451D"/>
    <w:multiLevelType w:val="multilevel"/>
    <w:tmpl w:val="43602A2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 w15:restartNumberingAfterBreak="0">
    <w:nsid w:val="5C9B6ABD"/>
    <w:multiLevelType w:val="hybridMultilevel"/>
    <w:tmpl w:val="31DC3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832556"/>
    <w:multiLevelType w:val="multilevel"/>
    <w:tmpl w:val="3AFEA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3F03EB6"/>
    <w:multiLevelType w:val="multilevel"/>
    <w:tmpl w:val="24F64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5BF1027"/>
    <w:multiLevelType w:val="hybridMultilevel"/>
    <w:tmpl w:val="C95A0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331493"/>
    <w:multiLevelType w:val="hybridMultilevel"/>
    <w:tmpl w:val="E968E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E92F7E"/>
    <w:multiLevelType w:val="hybridMultilevel"/>
    <w:tmpl w:val="4BE05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1885275">
    <w:abstractNumId w:val="4"/>
  </w:num>
  <w:num w:numId="2" w16cid:durableId="1365208907">
    <w:abstractNumId w:val="10"/>
  </w:num>
  <w:num w:numId="3" w16cid:durableId="1647658983">
    <w:abstractNumId w:val="14"/>
  </w:num>
  <w:num w:numId="4" w16cid:durableId="1065908727">
    <w:abstractNumId w:val="6"/>
  </w:num>
  <w:num w:numId="5" w16cid:durableId="1290356689">
    <w:abstractNumId w:val="0"/>
  </w:num>
  <w:num w:numId="6" w16cid:durableId="882405865">
    <w:abstractNumId w:val="9"/>
  </w:num>
  <w:num w:numId="7" w16cid:durableId="1759909670">
    <w:abstractNumId w:val="11"/>
  </w:num>
  <w:num w:numId="8" w16cid:durableId="2138596530">
    <w:abstractNumId w:val="5"/>
  </w:num>
  <w:num w:numId="9" w16cid:durableId="422724694">
    <w:abstractNumId w:val="17"/>
  </w:num>
  <w:num w:numId="10" w16cid:durableId="274793831">
    <w:abstractNumId w:val="8"/>
  </w:num>
  <w:num w:numId="11" w16cid:durableId="778987976">
    <w:abstractNumId w:val="16"/>
  </w:num>
  <w:num w:numId="12" w16cid:durableId="790440147">
    <w:abstractNumId w:val="19"/>
  </w:num>
  <w:num w:numId="13" w16cid:durableId="525796479">
    <w:abstractNumId w:val="3"/>
  </w:num>
  <w:num w:numId="14" w16cid:durableId="1252667481">
    <w:abstractNumId w:val="20"/>
  </w:num>
  <w:num w:numId="15" w16cid:durableId="1644122140">
    <w:abstractNumId w:val="1"/>
  </w:num>
  <w:num w:numId="16" w16cid:durableId="1538545537">
    <w:abstractNumId w:val="12"/>
  </w:num>
  <w:num w:numId="17" w16cid:durableId="1770271802">
    <w:abstractNumId w:val="18"/>
  </w:num>
  <w:num w:numId="18" w16cid:durableId="1218978751">
    <w:abstractNumId w:val="2"/>
  </w:num>
  <w:num w:numId="19" w16cid:durableId="897395081">
    <w:abstractNumId w:val="7"/>
  </w:num>
  <w:num w:numId="20" w16cid:durableId="1185637310">
    <w:abstractNumId w:val="13"/>
  </w:num>
  <w:num w:numId="21" w16cid:durableId="10201559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BA5"/>
    <w:rsid w:val="00001856"/>
    <w:rsid w:val="00041425"/>
    <w:rsid w:val="00046775"/>
    <w:rsid w:val="000742BE"/>
    <w:rsid w:val="000A2F78"/>
    <w:rsid w:val="000E611F"/>
    <w:rsid w:val="000E63B3"/>
    <w:rsid w:val="000F3C7D"/>
    <w:rsid w:val="00124299"/>
    <w:rsid w:val="00124576"/>
    <w:rsid w:val="001261D5"/>
    <w:rsid w:val="001F11EE"/>
    <w:rsid w:val="00207828"/>
    <w:rsid w:val="0021389A"/>
    <w:rsid w:val="00224B93"/>
    <w:rsid w:val="00242DCE"/>
    <w:rsid w:val="00277172"/>
    <w:rsid w:val="0028187F"/>
    <w:rsid w:val="002952CF"/>
    <w:rsid w:val="002972DE"/>
    <w:rsid w:val="002B7C7E"/>
    <w:rsid w:val="002C7B73"/>
    <w:rsid w:val="002E21C7"/>
    <w:rsid w:val="00364E1D"/>
    <w:rsid w:val="003701B7"/>
    <w:rsid w:val="003A28E4"/>
    <w:rsid w:val="004217C3"/>
    <w:rsid w:val="00463D47"/>
    <w:rsid w:val="00482747"/>
    <w:rsid w:val="0048469D"/>
    <w:rsid w:val="0049279C"/>
    <w:rsid w:val="004A414C"/>
    <w:rsid w:val="004D2701"/>
    <w:rsid w:val="004D76CD"/>
    <w:rsid w:val="005072D3"/>
    <w:rsid w:val="00527FD2"/>
    <w:rsid w:val="00544092"/>
    <w:rsid w:val="005555FC"/>
    <w:rsid w:val="005C6F4D"/>
    <w:rsid w:val="0060114A"/>
    <w:rsid w:val="006024A1"/>
    <w:rsid w:val="00645D2B"/>
    <w:rsid w:val="00654573"/>
    <w:rsid w:val="00671119"/>
    <w:rsid w:val="00694808"/>
    <w:rsid w:val="006A65CF"/>
    <w:rsid w:val="007373EA"/>
    <w:rsid w:val="00741191"/>
    <w:rsid w:val="007509C4"/>
    <w:rsid w:val="00763029"/>
    <w:rsid w:val="00796558"/>
    <w:rsid w:val="00800FE1"/>
    <w:rsid w:val="0081746A"/>
    <w:rsid w:val="008341BC"/>
    <w:rsid w:val="00850BA5"/>
    <w:rsid w:val="008A2CEC"/>
    <w:rsid w:val="0097124B"/>
    <w:rsid w:val="00977709"/>
    <w:rsid w:val="00981497"/>
    <w:rsid w:val="00992D3D"/>
    <w:rsid w:val="009A7680"/>
    <w:rsid w:val="009D6D05"/>
    <w:rsid w:val="009E00C7"/>
    <w:rsid w:val="00A03C64"/>
    <w:rsid w:val="00A21802"/>
    <w:rsid w:val="00A36D29"/>
    <w:rsid w:val="00A42F1F"/>
    <w:rsid w:val="00A56C80"/>
    <w:rsid w:val="00A7632C"/>
    <w:rsid w:val="00A928D5"/>
    <w:rsid w:val="00A977AE"/>
    <w:rsid w:val="00AF743F"/>
    <w:rsid w:val="00B34B31"/>
    <w:rsid w:val="00BA2D36"/>
    <w:rsid w:val="00BB23C8"/>
    <w:rsid w:val="00BD09FF"/>
    <w:rsid w:val="00BE45E0"/>
    <w:rsid w:val="00C023D1"/>
    <w:rsid w:val="00C233A0"/>
    <w:rsid w:val="00C43FC5"/>
    <w:rsid w:val="00CC3C7A"/>
    <w:rsid w:val="00CD21E9"/>
    <w:rsid w:val="00D1591E"/>
    <w:rsid w:val="00D26B55"/>
    <w:rsid w:val="00D4250D"/>
    <w:rsid w:val="00D44702"/>
    <w:rsid w:val="00D66E85"/>
    <w:rsid w:val="00DC3DF7"/>
    <w:rsid w:val="00E20E8D"/>
    <w:rsid w:val="00E5106C"/>
    <w:rsid w:val="00E66EBD"/>
    <w:rsid w:val="00E8139E"/>
    <w:rsid w:val="00E93EE6"/>
    <w:rsid w:val="00ED6AFD"/>
    <w:rsid w:val="00F67306"/>
    <w:rsid w:val="00F75CC5"/>
    <w:rsid w:val="00FB1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C0667"/>
  <w15:chartTrackingRefBased/>
  <w15:docId w15:val="{5A482203-8C8C-42D7-9D80-DB29514AA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0B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0B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0B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0B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0B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0B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0B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0B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0B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0B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0B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0B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0B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0B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0B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0B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0B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0B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0B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0B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0B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0B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0B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0B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0B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0B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B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B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0BA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E4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992D3D"/>
    <w:rPr>
      <w:b/>
      <w:bCs/>
    </w:rPr>
  </w:style>
  <w:style w:type="paragraph" w:styleId="NoSpacing">
    <w:name w:val="No Spacing"/>
    <w:link w:val="NoSpacingChar"/>
    <w:uiPriority w:val="1"/>
    <w:qFormat/>
    <w:rsid w:val="00992D3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92D3D"/>
    <w:rPr>
      <w:color w:val="467886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992D3D"/>
  </w:style>
  <w:style w:type="paragraph" w:styleId="Revision">
    <w:name w:val="Revision"/>
    <w:hidden/>
    <w:uiPriority w:val="99"/>
    <w:semiHidden/>
    <w:rsid w:val="00800FE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00F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0FE1"/>
  </w:style>
  <w:style w:type="paragraph" w:styleId="Footer">
    <w:name w:val="footer"/>
    <w:basedOn w:val="Normal"/>
    <w:link w:val="FooterChar"/>
    <w:uiPriority w:val="99"/>
    <w:unhideWhenUsed/>
    <w:rsid w:val="00800F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0FE1"/>
  </w:style>
  <w:style w:type="character" w:styleId="CommentReference">
    <w:name w:val="annotation reference"/>
    <w:basedOn w:val="DefaultParagraphFont"/>
    <w:uiPriority w:val="99"/>
    <w:semiHidden/>
    <w:unhideWhenUsed/>
    <w:rsid w:val="004927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27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27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27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279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47668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12" w:color="E5E7EB"/>
          </w:divBdr>
          <w:divsChild>
            <w:div w:id="190567397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4322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31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34800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79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07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29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637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98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82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407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98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72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27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20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93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49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45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50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23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58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52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10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67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09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70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14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260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79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020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17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782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7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46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1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46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09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71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57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83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48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5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75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31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41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2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15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50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92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78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63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229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8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2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5041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51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90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75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05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95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796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32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60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14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3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31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23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856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83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166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27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16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88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904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801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31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4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998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1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49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65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800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61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952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00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09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17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90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30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13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319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13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79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10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047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06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827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93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71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446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412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8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9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4656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12" w:color="E5E7EB"/>
          </w:divBdr>
          <w:divsChild>
            <w:div w:id="147170735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yb00002@mix.wvu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mir.Kamran@vandaliahealth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CE5DD1-050E-4970-9B3C-F6E5D65AF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2831</Words>
  <Characters>16138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Collins, Jennifer E.</dc:creator>
  <cp:keywords/>
  <dc:description/>
  <cp:lastModifiedBy>JJ Beyon</cp:lastModifiedBy>
  <cp:revision>3</cp:revision>
  <dcterms:created xsi:type="dcterms:W3CDTF">2025-07-12T20:04:00Z</dcterms:created>
  <dcterms:modified xsi:type="dcterms:W3CDTF">2025-07-15T20:44:00Z</dcterms:modified>
</cp:coreProperties>
</file>