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4DDA17" w14:textId="2FA150B8" w:rsidR="00E21B43" w:rsidRPr="002878A6" w:rsidRDefault="523D71E3" w:rsidP="40931866">
      <w:pPr>
        <w:rPr>
          <w:rFonts w:ascii="Times New Roman" w:eastAsia="Times New Roman" w:hAnsi="Times New Roman" w:cs="Times New Roman"/>
        </w:rPr>
      </w:pPr>
      <w:r w:rsidRPr="40931866">
        <w:rPr>
          <w:rFonts w:ascii="Times New Roman" w:eastAsia="Times New Roman" w:hAnsi="Times New Roman" w:cs="Times New Roman"/>
        </w:rPr>
        <w:t xml:space="preserve">Supplementary </w:t>
      </w:r>
      <w:r w:rsidR="679FC531" w:rsidRPr="40931866">
        <w:rPr>
          <w:rFonts w:ascii="Times New Roman" w:eastAsia="Times New Roman" w:hAnsi="Times New Roman" w:cs="Times New Roman"/>
        </w:rPr>
        <w:t>T</w:t>
      </w:r>
      <w:r w:rsidRPr="40931866">
        <w:rPr>
          <w:rFonts w:ascii="Times New Roman" w:eastAsia="Times New Roman" w:hAnsi="Times New Roman" w:cs="Times New Roman"/>
        </w:rPr>
        <w:t xml:space="preserve">able </w:t>
      </w:r>
      <w:r w:rsidR="00BA3208">
        <w:rPr>
          <w:rFonts w:ascii="Times New Roman" w:eastAsia="Times New Roman" w:hAnsi="Times New Roman" w:cs="Times New Roman"/>
        </w:rPr>
        <w:t>2</w:t>
      </w:r>
      <w:r w:rsidRPr="40931866">
        <w:rPr>
          <w:rFonts w:ascii="Times New Roman" w:eastAsia="Times New Roman" w:hAnsi="Times New Roman" w:cs="Times New Roman"/>
        </w:rPr>
        <w:t xml:space="preserve">. Molecular detection results of </w:t>
      </w:r>
      <w:r w:rsidRPr="40931866">
        <w:rPr>
          <w:rFonts w:ascii="Times New Roman" w:eastAsia="Times New Roman" w:hAnsi="Times New Roman" w:cs="Times New Roman"/>
          <w:i/>
          <w:iCs/>
        </w:rPr>
        <w:t>Theileria equi, Babesia caballi, and Babesia occultans</w:t>
      </w:r>
      <w:r w:rsidRPr="40931866">
        <w:rPr>
          <w:rFonts w:ascii="Times New Roman" w:eastAsia="Times New Roman" w:hAnsi="Times New Roman" w:cs="Times New Roman"/>
        </w:rPr>
        <w:t xml:space="preserve"> in ticks and horse blood samples, and corresponding GenBank accession numbers of the obtained sequences are shown.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0"/>
        <w:gridCol w:w="1383"/>
        <w:gridCol w:w="1330"/>
        <w:gridCol w:w="1970"/>
        <w:gridCol w:w="1717"/>
        <w:gridCol w:w="1577"/>
        <w:gridCol w:w="1716"/>
        <w:gridCol w:w="1863"/>
      </w:tblGrid>
      <w:tr w:rsidR="002878A6" w:rsidRPr="002878A6" w14:paraId="4D4EE3DD" w14:textId="77777777" w:rsidTr="40931866">
        <w:tc>
          <w:tcPr>
            <w:tcW w:w="0" w:type="auto"/>
            <w:hideMark/>
          </w:tcPr>
          <w:p w14:paraId="63AB44E0" w14:textId="77777777" w:rsidR="002878A6" w:rsidRPr="002878A6" w:rsidRDefault="7D485F64" w:rsidP="4093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Tick ID</w:t>
            </w:r>
          </w:p>
        </w:tc>
        <w:tc>
          <w:tcPr>
            <w:tcW w:w="0" w:type="auto"/>
            <w:hideMark/>
          </w:tcPr>
          <w:p w14:paraId="1A7FF3C2" w14:textId="77777777" w:rsidR="002878A6" w:rsidRPr="002878A6" w:rsidRDefault="7D485F64" w:rsidP="4093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Sex</w:t>
            </w:r>
          </w:p>
        </w:tc>
        <w:tc>
          <w:tcPr>
            <w:tcW w:w="0" w:type="auto"/>
            <w:hideMark/>
          </w:tcPr>
          <w:p w14:paraId="0C38E96A" w14:textId="77777777" w:rsidR="002878A6" w:rsidRPr="002878A6" w:rsidRDefault="7D485F64" w:rsidP="4093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Tick genus</w:t>
            </w:r>
          </w:p>
        </w:tc>
        <w:tc>
          <w:tcPr>
            <w:tcW w:w="0" w:type="auto"/>
            <w:hideMark/>
          </w:tcPr>
          <w:p w14:paraId="6BE6A7BC" w14:textId="77777777" w:rsidR="002878A6" w:rsidRPr="002878A6" w:rsidRDefault="7D485F64" w:rsidP="4093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Tick result</w:t>
            </w:r>
          </w:p>
        </w:tc>
        <w:tc>
          <w:tcPr>
            <w:tcW w:w="0" w:type="auto"/>
            <w:hideMark/>
          </w:tcPr>
          <w:p w14:paraId="137175AB" w14:textId="77777777" w:rsidR="002878A6" w:rsidRPr="002878A6" w:rsidRDefault="7D485F64" w:rsidP="4093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Tick GenBank</w:t>
            </w:r>
          </w:p>
        </w:tc>
        <w:tc>
          <w:tcPr>
            <w:tcW w:w="0" w:type="auto"/>
            <w:hideMark/>
          </w:tcPr>
          <w:p w14:paraId="6A1A741C" w14:textId="77777777" w:rsidR="002878A6" w:rsidRPr="002878A6" w:rsidRDefault="7D485F64" w:rsidP="4093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Horse ID</w:t>
            </w:r>
          </w:p>
        </w:tc>
        <w:tc>
          <w:tcPr>
            <w:tcW w:w="0" w:type="auto"/>
            <w:hideMark/>
          </w:tcPr>
          <w:p w14:paraId="278C5F8E" w14:textId="77777777" w:rsidR="002878A6" w:rsidRPr="002878A6" w:rsidRDefault="7D485F64" w:rsidP="4093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Horse result</w:t>
            </w:r>
          </w:p>
        </w:tc>
        <w:tc>
          <w:tcPr>
            <w:tcW w:w="0" w:type="auto"/>
            <w:hideMark/>
          </w:tcPr>
          <w:p w14:paraId="591FB921" w14:textId="77777777" w:rsidR="002878A6" w:rsidRPr="002878A6" w:rsidRDefault="7D485F64" w:rsidP="4093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Horse GenBank</w:t>
            </w:r>
          </w:p>
        </w:tc>
      </w:tr>
      <w:tr w:rsidR="002878A6" w:rsidRPr="002878A6" w14:paraId="421721D2" w14:textId="77777777" w:rsidTr="40931866">
        <w:tc>
          <w:tcPr>
            <w:tcW w:w="0" w:type="auto"/>
            <w:hideMark/>
          </w:tcPr>
          <w:p w14:paraId="0C6BF03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ID9</w:t>
            </w:r>
          </w:p>
        </w:tc>
        <w:tc>
          <w:tcPr>
            <w:tcW w:w="0" w:type="auto"/>
            <w:hideMark/>
          </w:tcPr>
          <w:p w14:paraId="05CA2942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5B176317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6AAD30B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0DB1EE9C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  <w:tc>
          <w:tcPr>
            <w:tcW w:w="0" w:type="auto"/>
            <w:hideMark/>
          </w:tcPr>
          <w:p w14:paraId="6A079B1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VSE24/01556</w:t>
            </w:r>
          </w:p>
        </w:tc>
        <w:tc>
          <w:tcPr>
            <w:tcW w:w="0" w:type="auto"/>
            <w:hideMark/>
          </w:tcPr>
          <w:p w14:paraId="1938A3DD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Babesia caballi</w:t>
            </w:r>
          </w:p>
        </w:tc>
        <w:tc>
          <w:tcPr>
            <w:tcW w:w="0" w:type="auto"/>
            <w:hideMark/>
          </w:tcPr>
          <w:p w14:paraId="23FBA656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PX965647</w:t>
            </w:r>
          </w:p>
        </w:tc>
      </w:tr>
      <w:tr w:rsidR="002878A6" w:rsidRPr="002878A6" w14:paraId="48B4A172" w14:textId="77777777" w:rsidTr="40931866">
        <w:tc>
          <w:tcPr>
            <w:tcW w:w="0" w:type="auto"/>
            <w:hideMark/>
          </w:tcPr>
          <w:p w14:paraId="2587EAAF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ID17</w:t>
            </w:r>
          </w:p>
        </w:tc>
        <w:tc>
          <w:tcPr>
            <w:tcW w:w="0" w:type="auto"/>
            <w:hideMark/>
          </w:tcPr>
          <w:p w14:paraId="0E6B8E3D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56FA5A7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6EE1733D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7AA6CBE8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PX963769</w:t>
            </w:r>
          </w:p>
        </w:tc>
        <w:tc>
          <w:tcPr>
            <w:tcW w:w="0" w:type="auto"/>
            <w:hideMark/>
          </w:tcPr>
          <w:p w14:paraId="452C4B5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VSE24/01564</w:t>
            </w:r>
          </w:p>
        </w:tc>
        <w:tc>
          <w:tcPr>
            <w:tcW w:w="0" w:type="auto"/>
            <w:hideMark/>
          </w:tcPr>
          <w:p w14:paraId="07C6CF07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4BC7511A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PX963768</w:t>
            </w:r>
          </w:p>
        </w:tc>
      </w:tr>
      <w:tr w:rsidR="002878A6" w:rsidRPr="002878A6" w14:paraId="64512C93" w14:textId="77777777" w:rsidTr="40931866">
        <w:tc>
          <w:tcPr>
            <w:tcW w:w="0" w:type="auto"/>
            <w:hideMark/>
          </w:tcPr>
          <w:p w14:paraId="4C4C4B69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ID39</w:t>
            </w:r>
          </w:p>
        </w:tc>
        <w:tc>
          <w:tcPr>
            <w:tcW w:w="0" w:type="auto"/>
            <w:hideMark/>
          </w:tcPr>
          <w:p w14:paraId="4741D228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5CDCAA3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2D825BB2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786BB9AC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PX963769</w:t>
            </w:r>
          </w:p>
        </w:tc>
        <w:tc>
          <w:tcPr>
            <w:tcW w:w="0" w:type="auto"/>
            <w:hideMark/>
          </w:tcPr>
          <w:p w14:paraId="6C0379B8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VSE24/01603</w:t>
            </w:r>
          </w:p>
        </w:tc>
        <w:tc>
          <w:tcPr>
            <w:tcW w:w="0" w:type="auto"/>
            <w:hideMark/>
          </w:tcPr>
          <w:p w14:paraId="180BBB3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2720123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PX963769</w:t>
            </w:r>
          </w:p>
        </w:tc>
      </w:tr>
      <w:tr w:rsidR="002878A6" w:rsidRPr="002878A6" w14:paraId="799D1E56" w14:textId="77777777" w:rsidTr="40931866">
        <w:tc>
          <w:tcPr>
            <w:tcW w:w="0" w:type="auto"/>
            <w:hideMark/>
          </w:tcPr>
          <w:p w14:paraId="7C1E8D07" w14:textId="77777777" w:rsidR="002878A6" w:rsidRPr="002878A6" w:rsidRDefault="26A0A41A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ID42</w:t>
            </w:r>
          </w:p>
        </w:tc>
        <w:tc>
          <w:tcPr>
            <w:tcW w:w="0" w:type="auto"/>
            <w:hideMark/>
          </w:tcPr>
          <w:p w14:paraId="5053590B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 (x2)</w:t>
            </w:r>
          </w:p>
        </w:tc>
        <w:tc>
          <w:tcPr>
            <w:tcW w:w="0" w:type="auto"/>
            <w:hideMark/>
          </w:tcPr>
          <w:p w14:paraId="13406E1A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193A0B5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Babesia occultans</w:t>
            </w:r>
          </w:p>
        </w:tc>
        <w:tc>
          <w:tcPr>
            <w:tcW w:w="0" w:type="auto"/>
            <w:hideMark/>
          </w:tcPr>
          <w:p w14:paraId="050AC85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PX970238</w:t>
            </w:r>
          </w:p>
        </w:tc>
        <w:tc>
          <w:tcPr>
            <w:tcW w:w="0" w:type="auto"/>
            <w:hideMark/>
          </w:tcPr>
          <w:p w14:paraId="22E1ABBD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VSE24/01646</w:t>
            </w:r>
          </w:p>
        </w:tc>
        <w:tc>
          <w:tcPr>
            <w:tcW w:w="0" w:type="auto"/>
            <w:hideMark/>
          </w:tcPr>
          <w:p w14:paraId="3026980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7F3AC447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</w:tr>
      <w:tr w:rsidR="002878A6" w:rsidRPr="002878A6" w14:paraId="6CA1F2C9" w14:textId="77777777" w:rsidTr="40931866">
        <w:tc>
          <w:tcPr>
            <w:tcW w:w="0" w:type="auto"/>
            <w:hideMark/>
          </w:tcPr>
          <w:p w14:paraId="22FAECF6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ID52</w:t>
            </w:r>
          </w:p>
        </w:tc>
        <w:tc>
          <w:tcPr>
            <w:tcW w:w="0" w:type="auto"/>
            <w:hideMark/>
          </w:tcPr>
          <w:p w14:paraId="0DD4D7D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3EED873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3275240D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Babesia caballi</w:t>
            </w:r>
          </w:p>
        </w:tc>
        <w:tc>
          <w:tcPr>
            <w:tcW w:w="0" w:type="auto"/>
            <w:hideMark/>
          </w:tcPr>
          <w:p w14:paraId="1167618A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PX965647</w:t>
            </w:r>
          </w:p>
        </w:tc>
        <w:tc>
          <w:tcPr>
            <w:tcW w:w="0" w:type="auto"/>
            <w:hideMark/>
          </w:tcPr>
          <w:p w14:paraId="10A41E0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VSE24/01660</w:t>
            </w:r>
          </w:p>
        </w:tc>
        <w:tc>
          <w:tcPr>
            <w:tcW w:w="0" w:type="auto"/>
            <w:hideMark/>
          </w:tcPr>
          <w:p w14:paraId="715CDD2F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01147971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</w:tr>
      <w:tr w:rsidR="002878A6" w:rsidRPr="002878A6" w14:paraId="67D10F3F" w14:textId="77777777" w:rsidTr="40931866">
        <w:tc>
          <w:tcPr>
            <w:tcW w:w="0" w:type="auto"/>
            <w:hideMark/>
          </w:tcPr>
          <w:p w14:paraId="4C0DFA08" w14:textId="77777777" w:rsidR="002878A6" w:rsidRPr="002878A6" w:rsidRDefault="26A0A41A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ID53</w:t>
            </w:r>
          </w:p>
        </w:tc>
        <w:tc>
          <w:tcPr>
            <w:tcW w:w="0" w:type="auto"/>
            <w:hideMark/>
          </w:tcPr>
          <w:p w14:paraId="2ACD852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5FFAA49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6E764572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Babesia caballi</w:t>
            </w:r>
          </w:p>
        </w:tc>
        <w:tc>
          <w:tcPr>
            <w:tcW w:w="0" w:type="auto"/>
            <w:hideMark/>
          </w:tcPr>
          <w:p w14:paraId="4DA0A99C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PX965647</w:t>
            </w:r>
          </w:p>
        </w:tc>
        <w:tc>
          <w:tcPr>
            <w:tcW w:w="0" w:type="auto"/>
            <w:hideMark/>
          </w:tcPr>
          <w:p w14:paraId="1E9C7C61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VSE24/01660</w:t>
            </w:r>
          </w:p>
        </w:tc>
        <w:tc>
          <w:tcPr>
            <w:tcW w:w="0" w:type="auto"/>
            <w:hideMark/>
          </w:tcPr>
          <w:p w14:paraId="208E9CF6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4AF1D13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</w:tr>
      <w:tr w:rsidR="002878A6" w:rsidRPr="002878A6" w14:paraId="71838B9D" w14:textId="77777777" w:rsidTr="40931866">
        <w:tc>
          <w:tcPr>
            <w:tcW w:w="0" w:type="auto"/>
            <w:hideMark/>
          </w:tcPr>
          <w:p w14:paraId="254FDC9B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ID56</w:t>
            </w:r>
          </w:p>
        </w:tc>
        <w:tc>
          <w:tcPr>
            <w:tcW w:w="0" w:type="auto"/>
            <w:hideMark/>
          </w:tcPr>
          <w:p w14:paraId="19021F7C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 (x2)</w:t>
            </w:r>
          </w:p>
        </w:tc>
        <w:tc>
          <w:tcPr>
            <w:tcW w:w="0" w:type="auto"/>
            <w:hideMark/>
          </w:tcPr>
          <w:p w14:paraId="5178E467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48E73526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100C8E3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  <w:tc>
          <w:tcPr>
            <w:tcW w:w="0" w:type="auto"/>
            <w:hideMark/>
          </w:tcPr>
          <w:p w14:paraId="354E3456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VSE24/01663</w:t>
            </w:r>
          </w:p>
        </w:tc>
        <w:tc>
          <w:tcPr>
            <w:tcW w:w="0" w:type="auto"/>
            <w:hideMark/>
          </w:tcPr>
          <w:p w14:paraId="553A32A1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5EF824D5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PX963769</w:t>
            </w:r>
          </w:p>
        </w:tc>
      </w:tr>
      <w:tr w:rsidR="002878A6" w:rsidRPr="002878A6" w14:paraId="7ED0A6F8" w14:textId="77777777" w:rsidTr="40931866">
        <w:tc>
          <w:tcPr>
            <w:tcW w:w="0" w:type="auto"/>
            <w:hideMark/>
          </w:tcPr>
          <w:p w14:paraId="0A37F84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ID62</w:t>
            </w:r>
          </w:p>
        </w:tc>
        <w:tc>
          <w:tcPr>
            <w:tcW w:w="0" w:type="auto"/>
            <w:hideMark/>
          </w:tcPr>
          <w:p w14:paraId="314C9215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 (x2)</w:t>
            </w:r>
          </w:p>
        </w:tc>
        <w:tc>
          <w:tcPr>
            <w:tcW w:w="0" w:type="auto"/>
            <w:hideMark/>
          </w:tcPr>
          <w:p w14:paraId="037270FF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7E61FA5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Babesia caballi</w:t>
            </w:r>
          </w:p>
        </w:tc>
        <w:tc>
          <w:tcPr>
            <w:tcW w:w="0" w:type="auto"/>
            <w:hideMark/>
          </w:tcPr>
          <w:p w14:paraId="1DD27511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PX965647</w:t>
            </w:r>
          </w:p>
        </w:tc>
        <w:tc>
          <w:tcPr>
            <w:tcW w:w="0" w:type="auto"/>
            <w:hideMark/>
          </w:tcPr>
          <w:p w14:paraId="5ECBEFEE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VSE24/01666</w:t>
            </w:r>
          </w:p>
        </w:tc>
        <w:tc>
          <w:tcPr>
            <w:tcW w:w="0" w:type="auto"/>
            <w:hideMark/>
          </w:tcPr>
          <w:p w14:paraId="74D882A5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Negative</w:t>
            </w:r>
          </w:p>
        </w:tc>
        <w:tc>
          <w:tcPr>
            <w:tcW w:w="0" w:type="auto"/>
            <w:hideMark/>
          </w:tcPr>
          <w:p w14:paraId="2D366E0F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—</w:t>
            </w:r>
          </w:p>
        </w:tc>
      </w:tr>
      <w:tr w:rsidR="002878A6" w:rsidRPr="002878A6" w14:paraId="56C59230" w14:textId="77777777" w:rsidTr="40931866">
        <w:tc>
          <w:tcPr>
            <w:tcW w:w="0" w:type="auto"/>
            <w:hideMark/>
          </w:tcPr>
          <w:p w14:paraId="57DCCFAF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ID63</w:t>
            </w:r>
          </w:p>
        </w:tc>
        <w:tc>
          <w:tcPr>
            <w:tcW w:w="0" w:type="auto"/>
            <w:hideMark/>
          </w:tcPr>
          <w:p w14:paraId="7BC86A6A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7CA7EE06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49F9B0EA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45DC7ACC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  <w:tc>
          <w:tcPr>
            <w:tcW w:w="0" w:type="auto"/>
            <w:hideMark/>
          </w:tcPr>
          <w:p w14:paraId="2884A5A6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VSE24/01667</w:t>
            </w:r>
          </w:p>
        </w:tc>
        <w:tc>
          <w:tcPr>
            <w:tcW w:w="0" w:type="auto"/>
            <w:hideMark/>
          </w:tcPr>
          <w:p w14:paraId="48725D9A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1455C922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</w:tr>
      <w:tr w:rsidR="002878A6" w:rsidRPr="002878A6" w14:paraId="005DB100" w14:textId="77777777" w:rsidTr="40931866">
        <w:tc>
          <w:tcPr>
            <w:tcW w:w="0" w:type="auto"/>
            <w:hideMark/>
          </w:tcPr>
          <w:p w14:paraId="2AA7B9B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ID76</w:t>
            </w:r>
          </w:p>
        </w:tc>
        <w:tc>
          <w:tcPr>
            <w:tcW w:w="0" w:type="auto"/>
            <w:hideMark/>
          </w:tcPr>
          <w:p w14:paraId="4CD1BFA9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0172BBE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4EB6277D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14ED397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  <w:tc>
          <w:tcPr>
            <w:tcW w:w="0" w:type="auto"/>
            <w:hideMark/>
          </w:tcPr>
          <w:p w14:paraId="4B6139F7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VSE24/01680</w:t>
            </w:r>
          </w:p>
        </w:tc>
        <w:tc>
          <w:tcPr>
            <w:tcW w:w="0" w:type="auto"/>
            <w:hideMark/>
          </w:tcPr>
          <w:p w14:paraId="43E0972B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736C1892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PX963769</w:t>
            </w:r>
          </w:p>
        </w:tc>
      </w:tr>
      <w:tr w:rsidR="002878A6" w:rsidRPr="002878A6" w14:paraId="1C792676" w14:textId="77777777" w:rsidTr="40931866">
        <w:tc>
          <w:tcPr>
            <w:tcW w:w="0" w:type="auto"/>
            <w:hideMark/>
          </w:tcPr>
          <w:p w14:paraId="552708E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ID90</w:t>
            </w:r>
          </w:p>
        </w:tc>
        <w:tc>
          <w:tcPr>
            <w:tcW w:w="0" w:type="auto"/>
            <w:hideMark/>
          </w:tcPr>
          <w:p w14:paraId="11B1EEE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185A0D8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261DBFE0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Babesia occultans</w:t>
            </w:r>
          </w:p>
        </w:tc>
        <w:tc>
          <w:tcPr>
            <w:tcW w:w="0" w:type="auto"/>
            <w:hideMark/>
          </w:tcPr>
          <w:p w14:paraId="61DB7F9E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PX970238</w:t>
            </w:r>
          </w:p>
        </w:tc>
        <w:tc>
          <w:tcPr>
            <w:tcW w:w="0" w:type="auto"/>
            <w:hideMark/>
          </w:tcPr>
          <w:p w14:paraId="20DF054B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VSE24/01699</w:t>
            </w:r>
          </w:p>
        </w:tc>
        <w:tc>
          <w:tcPr>
            <w:tcW w:w="0" w:type="auto"/>
            <w:hideMark/>
          </w:tcPr>
          <w:p w14:paraId="76D11945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Negative</w:t>
            </w:r>
          </w:p>
        </w:tc>
        <w:tc>
          <w:tcPr>
            <w:tcW w:w="0" w:type="auto"/>
            <w:hideMark/>
          </w:tcPr>
          <w:p w14:paraId="1230D8BB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—</w:t>
            </w:r>
          </w:p>
        </w:tc>
      </w:tr>
      <w:tr w:rsidR="002878A6" w:rsidRPr="002878A6" w14:paraId="2F784192" w14:textId="77777777" w:rsidTr="40931866">
        <w:tc>
          <w:tcPr>
            <w:tcW w:w="0" w:type="auto"/>
            <w:hideMark/>
          </w:tcPr>
          <w:p w14:paraId="33094D02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ID109</w:t>
            </w:r>
          </w:p>
        </w:tc>
        <w:tc>
          <w:tcPr>
            <w:tcW w:w="0" w:type="auto"/>
            <w:hideMark/>
          </w:tcPr>
          <w:p w14:paraId="78F3BFD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69674BDB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Hyalomma</w:t>
            </w:r>
          </w:p>
        </w:tc>
        <w:tc>
          <w:tcPr>
            <w:tcW w:w="0" w:type="auto"/>
            <w:hideMark/>
          </w:tcPr>
          <w:p w14:paraId="06D8DB43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73D9A76D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  <w:tc>
          <w:tcPr>
            <w:tcW w:w="0" w:type="auto"/>
            <w:hideMark/>
          </w:tcPr>
          <w:p w14:paraId="20E0AA98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VSE24/01738</w:t>
            </w:r>
          </w:p>
        </w:tc>
        <w:tc>
          <w:tcPr>
            <w:tcW w:w="0" w:type="auto"/>
            <w:hideMark/>
          </w:tcPr>
          <w:p w14:paraId="57D88C54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Theileria equi</w:t>
            </w:r>
          </w:p>
        </w:tc>
        <w:tc>
          <w:tcPr>
            <w:tcW w:w="0" w:type="auto"/>
            <w:hideMark/>
          </w:tcPr>
          <w:p w14:paraId="25192416" w14:textId="77777777" w:rsidR="002878A6" w:rsidRPr="002878A6" w:rsidRDefault="7D485F64" w:rsidP="4093186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4093186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PX963767</w:t>
            </w:r>
          </w:p>
        </w:tc>
      </w:tr>
    </w:tbl>
    <w:p w14:paraId="672A6659" w14:textId="77777777" w:rsidR="002878A6" w:rsidRDefault="002878A6" w:rsidP="40931866">
      <w:pPr>
        <w:rPr>
          <w:rFonts w:ascii="Times New Roman" w:eastAsia="Times New Roman" w:hAnsi="Times New Roman" w:cs="Times New Roman"/>
        </w:rPr>
      </w:pPr>
    </w:p>
    <w:p w14:paraId="0A37501D" w14:textId="77777777" w:rsidR="002878A6" w:rsidRPr="002878A6" w:rsidRDefault="002878A6" w:rsidP="40931866">
      <w:pPr>
        <w:rPr>
          <w:rFonts w:ascii="Times New Roman" w:eastAsia="Times New Roman" w:hAnsi="Times New Roman" w:cs="Times New Roman"/>
        </w:rPr>
      </w:pPr>
    </w:p>
    <w:sectPr w:rsidR="002878A6" w:rsidRPr="002878A6" w:rsidSect="002878A6">
      <w:type w:val="continuous"/>
      <w:pgSz w:w="16838" w:h="11906" w:orient="landscape"/>
      <w:pgMar w:top="1440" w:right="1440" w:bottom="1440" w:left="1440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A6"/>
    <w:rsid w:val="000127FC"/>
    <w:rsid w:val="00014164"/>
    <w:rsid w:val="000144B4"/>
    <w:rsid w:val="00072F38"/>
    <w:rsid w:val="000E7443"/>
    <w:rsid w:val="001065C4"/>
    <w:rsid w:val="00116C6F"/>
    <w:rsid w:val="00220069"/>
    <w:rsid w:val="002878A6"/>
    <w:rsid w:val="00463D2C"/>
    <w:rsid w:val="00464592"/>
    <w:rsid w:val="00477AEC"/>
    <w:rsid w:val="00631EC8"/>
    <w:rsid w:val="006978F1"/>
    <w:rsid w:val="006B282B"/>
    <w:rsid w:val="007276A7"/>
    <w:rsid w:val="007A2C63"/>
    <w:rsid w:val="008D5987"/>
    <w:rsid w:val="009A4B99"/>
    <w:rsid w:val="009C79C7"/>
    <w:rsid w:val="009E6FB3"/>
    <w:rsid w:val="00AA15F2"/>
    <w:rsid w:val="00BA3208"/>
    <w:rsid w:val="00C64DF3"/>
    <w:rsid w:val="00CB6063"/>
    <w:rsid w:val="00CB696E"/>
    <w:rsid w:val="00DE1ED4"/>
    <w:rsid w:val="00E14FF9"/>
    <w:rsid w:val="00E21B43"/>
    <w:rsid w:val="00F55156"/>
    <w:rsid w:val="01A1ECB8"/>
    <w:rsid w:val="1132284D"/>
    <w:rsid w:val="26A0A41A"/>
    <w:rsid w:val="3E781EC9"/>
    <w:rsid w:val="40931866"/>
    <w:rsid w:val="41937DF0"/>
    <w:rsid w:val="523D71E3"/>
    <w:rsid w:val="62369879"/>
    <w:rsid w:val="679FC531"/>
    <w:rsid w:val="6A98507D"/>
    <w:rsid w:val="74356718"/>
    <w:rsid w:val="7D48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D43EF"/>
  <w15:chartTrackingRefBased/>
  <w15:docId w15:val="{915B0680-2DBD-7C49-A36A-D4506502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8A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8A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8A6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8A6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8A6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8A6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8A6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8A6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8A6"/>
    <w:rPr>
      <w:rFonts w:eastAsiaTheme="majorEastAsia" w:cstheme="majorBidi"/>
      <w:color w:val="272727" w:themeColor="text1" w:themeTint="D8"/>
      <w:lang w:val="es-ES_tradnl"/>
    </w:rPr>
  </w:style>
  <w:style w:type="paragraph" w:styleId="Title">
    <w:name w:val="Title"/>
    <w:basedOn w:val="Normal"/>
    <w:next w:val="Normal"/>
    <w:link w:val="TitleChar"/>
    <w:uiPriority w:val="10"/>
    <w:qFormat/>
    <w:rsid w:val="00287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8A6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8A6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Quote">
    <w:name w:val="Quote"/>
    <w:basedOn w:val="Normal"/>
    <w:next w:val="Normal"/>
    <w:link w:val="QuoteChar"/>
    <w:uiPriority w:val="29"/>
    <w:qFormat/>
    <w:rsid w:val="00287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8A6"/>
    <w:rPr>
      <w:i/>
      <w:iCs/>
      <w:color w:val="404040" w:themeColor="text1" w:themeTint="BF"/>
      <w:lang w:val="es-ES_tradnl"/>
    </w:rPr>
  </w:style>
  <w:style w:type="paragraph" w:styleId="ListParagraph">
    <w:name w:val="List Paragraph"/>
    <w:basedOn w:val="Normal"/>
    <w:uiPriority w:val="34"/>
    <w:qFormat/>
    <w:rsid w:val="00287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8A6"/>
    <w:rPr>
      <w:i/>
      <w:iCs/>
      <w:color w:val="0F4761" w:themeColor="accent1" w:themeShade="BF"/>
      <w:lang w:val="es-ES_tradnl"/>
    </w:rPr>
  </w:style>
  <w:style w:type="character" w:styleId="IntenseReference">
    <w:name w:val="Intense Reference"/>
    <w:basedOn w:val="DefaultParagraphFont"/>
    <w:uiPriority w:val="32"/>
    <w:qFormat/>
    <w:rsid w:val="002878A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2878A6"/>
    <w:rPr>
      <w:i/>
      <w:iCs/>
    </w:rPr>
  </w:style>
  <w:style w:type="table" w:styleId="TableGrid">
    <w:name w:val="Table Grid"/>
    <w:basedOn w:val="TableNormal"/>
    <w:uiPriority w:val="39"/>
    <w:rsid w:val="00287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2026-03-08T08:07:00Z</dcterms:created>
  <dcterms:modified xsi:type="dcterms:W3CDTF">2026-09-14T13:32:00Z</dcterms:modified>
</cp:coreProperties>
</file>