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F25100" w14:textId="40AA428E" w:rsidR="00575BD8" w:rsidRDefault="00575BD8">
      <w:pPr>
        <w:rPr>
          <w:rFonts w:asciiTheme="majorBidi" w:hAnsiTheme="majorBidi" w:cstheme="majorBidi"/>
        </w:rPr>
      </w:pPr>
      <w:bookmarkStart w:id="0" w:name="_Hlk47886296"/>
      <w:r w:rsidRPr="00575BD8">
        <w:rPr>
          <w:rFonts w:asciiTheme="majorBidi" w:hAnsiTheme="majorBidi" w:cstheme="majorBidi"/>
          <w:b/>
          <w:bCs/>
        </w:rPr>
        <w:t>Table S</w:t>
      </w:r>
      <w:r w:rsidR="00224A6A">
        <w:rPr>
          <w:rFonts w:asciiTheme="majorBidi" w:hAnsiTheme="majorBidi" w:cstheme="majorBidi"/>
          <w:b/>
          <w:bCs/>
        </w:rPr>
        <w:t>2</w:t>
      </w:r>
      <w:r w:rsidRPr="00575BD8">
        <w:rPr>
          <w:rFonts w:asciiTheme="majorBidi" w:hAnsiTheme="majorBidi" w:cstheme="majorBidi"/>
          <w:b/>
          <w:bCs/>
        </w:rPr>
        <w:t>.</w:t>
      </w:r>
      <w:r w:rsidRPr="00575BD8">
        <w:rPr>
          <w:rFonts w:asciiTheme="majorBidi" w:hAnsiTheme="majorBidi" w:cstheme="majorBidi"/>
        </w:rPr>
        <w:t xml:space="preserve"> The sequence of oligonucleotide primers used for methylation specific PCR (MSP)</w:t>
      </w:r>
    </w:p>
    <w:tbl>
      <w:tblPr>
        <w:tblW w:w="8900" w:type="dxa"/>
        <w:tblInd w:w="5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6580"/>
        <w:gridCol w:w="1200"/>
      </w:tblGrid>
      <w:tr w:rsidR="00575BD8" w:rsidRPr="00AD02C1" w14:paraId="42BE2B65" w14:textId="77777777" w:rsidTr="006F2E8C">
        <w:trPr>
          <w:trHeight w:val="315"/>
        </w:trPr>
        <w:tc>
          <w:tcPr>
            <w:tcW w:w="1120" w:type="dxa"/>
            <w:shd w:val="clear" w:color="auto" w:fill="auto"/>
            <w:vAlign w:val="center"/>
          </w:tcPr>
          <w:p w14:paraId="428EB6A6" w14:textId="77777777" w:rsidR="00575BD8" w:rsidRPr="00AD02C1" w:rsidRDefault="00575BD8" w:rsidP="003F1E26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AD02C1">
              <w:rPr>
                <w:rFonts w:asciiTheme="majorBidi" w:hAnsiTheme="majorBidi" w:cstheme="majorBidi"/>
                <w:b/>
                <w:bCs/>
                <w:i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65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01E434" w14:textId="77777777" w:rsidR="00575BD8" w:rsidRPr="00AD02C1" w:rsidRDefault="00575BD8" w:rsidP="003F1E26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AD02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Sequence (5' → 3')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B9CA04A" w14:textId="53F08850" w:rsidR="00575BD8" w:rsidRPr="00AD02C1" w:rsidRDefault="00A67853" w:rsidP="003F1E26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Annealing Temp. </w:t>
            </w:r>
            <w:r w:rsidR="00575BD8" w:rsidRPr="00AD02C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(ºC)</w:t>
            </w:r>
          </w:p>
        </w:tc>
      </w:tr>
      <w:tr w:rsidR="00C76CC8" w:rsidRPr="00AD02C1" w14:paraId="3D48411C" w14:textId="77777777" w:rsidTr="006F2E8C">
        <w:trPr>
          <w:cantSplit/>
          <w:trHeight w:val="300"/>
        </w:trPr>
        <w:tc>
          <w:tcPr>
            <w:tcW w:w="1120" w:type="dxa"/>
            <w:vMerge w:val="restart"/>
            <w:shd w:val="clear" w:color="auto" w:fill="auto"/>
            <w:vAlign w:val="center"/>
          </w:tcPr>
          <w:p w14:paraId="02471ECB" w14:textId="77777777" w:rsidR="00C76CC8" w:rsidRPr="00C76CC8" w:rsidRDefault="00C76CC8" w:rsidP="00AE6E37">
            <w:pPr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D02C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RBBP8-</w:t>
            </w:r>
            <w:r w:rsidRPr="00C76CC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</w:t>
            </w:r>
          </w:p>
          <w:p w14:paraId="4B9406B9" w14:textId="7D750897" w:rsidR="00C76CC8" w:rsidRPr="00AD02C1" w:rsidRDefault="00C76CC8" w:rsidP="00AE6E37">
            <w:pPr>
              <w:jc w:val="both"/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AD02C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0" w:type="dxa"/>
            <w:tcBorders>
              <w:bottom w:val="nil"/>
            </w:tcBorders>
            <w:shd w:val="clear" w:color="auto" w:fill="auto"/>
            <w:vAlign w:val="center"/>
          </w:tcPr>
          <w:p w14:paraId="08D2C28C" w14:textId="30453B8C" w:rsidR="00C76CC8" w:rsidRPr="00AD02C1" w:rsidRDefault="00C76CC8" w:rsidP="00AE6E37">
            <w:pPr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D02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Forward: 5'-</w:t>
            </w:r>
            <w:r w:rsidRPr="00AD02C1">
              <w:rPr>
                <w:rFonts w:asciiTheme="majorBidi" w:eastAsia="DejaVu Sans Mono" w:hAnsiTheme="majorBidi" w:cstheme="majorBidi"/>
                <w:color w:val="000000"/>
                <w:sz w:val="20"/>
                <w:szCs w:val="20"/>
              </w:rPr>
              <w:t>CGTTA GATTT TTCGG GTAGT TTTCG GTAGT TTC-3'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187E3873" w14:textId="752FAC6C" w:rsidR="00C76CC8" w:rsidRPr="00AD02C1" w:rsidRDefault="00C76CC8" w:rsidP="00AE6E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</w:t>
            </w:r>
          </w:p>
        </w:tc>
      </w:tr>
      <w:tr w:rsidR="00C76CC8" w:rsidRPr="00AD02C1" w14:paraId="3E1CA5A8" w14:textId="77777777" w:rsidTr="006F2E8C">
        <w:trPr>
          <w:cantSplit/>
          <w:trHeight w:val="300"/>
        </w:trPr>
        <w:tc>
          <w:tcPr>
            <w:tcW w:w="1120" w:type="dxa"/>
            <w:vMerge/>
            <w:shd w:val="clear" w:color="auto" w:fill="auto"/>
            <w:vAlign w:val="center"/>
          </w:tcPr>
          <w:p w14:paraId="17F6A4E5" w14:textId="2217B352" w:rsidR="00C76CC8" w:rsidRPr="00AD02C1" w:rsidRDefault="00C76CC8" w:rsidP="00AE6E37">
            <w:pPr>
              <w:jc w:val="both"/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5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C2090DF" w14:textId="4E6FD663" w:rsidR="00C76CC8" w:rsidRPr="00AD02C1" w:rsidRDefault="00C76CC8" w:rsidP="00AE6E37">
            <w:pPr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D02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Reverse: 5'-</w:t>
            </w:r>
            <w:r w:rsidRPr="00AD02C1">
              <w:rPr>
                <w:rFonts w:asciiTheme="majorBidi" w:eastAsia="DejaVu Sans Mono" w:hAnsiTheme="majorBidi" w:cstheme="majorBidi"/>
                <w:color w:val="000000"/>
                <w:sz w:val="20"/>
                <w:szCs w:val="20"/>
              </w:rPr>
              <w:t>CGTTA GATTT TTCGG GTAGT TTTCG GTAGT TTC-3'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3862B73E" w14:textId="77777777" w:rsidR="00C76CC8" w:rsidRPr="00AD02C1" w:rsidRDefault="00C76CC8" w:rsidP="00AE6E37">
            <w:pPr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C76CC8" w:rsidRPr="00AD02C1" w14:paraId="1CD2344D" w14:textId="77777777" w:rsidTr="006F2E8C">
        <w:trPr>
          <w:cantSplit/>
          <w:trHeight w:val="300"/>
        </w:trPr>
        <w:tc>
          <w:tcPr>
            <w:tcW w:w="1120" w:type="dxa"/>
            <w:vMerge w:val="restart"/>
            <w:shd w:val="clear" w:color="auto" w:fill="auto"/>
            <w:vAlign w:val="center"/>
          </w:tcPr>
          <w:p w14:paraId="36AE70BD" w14:textId="77777777" w:rsidR="00C76CC8" w:rsidRPr="00C76CC8" w:rsidRDefault="00C76CC8" w:rsidP="00AE6E37">
            <w:pPr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D02C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RBBP8-</w:t>
            </w:r>
            <w:r w:rsidRPr="00C76CC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</w:t>
            </w:r>
          </w:p>
          <w:p w14:paraId="1493ACEB" w14:textId="5D27C0ED" w:rsidR="00C76CC8" w:rsidRPr="00AD02C1" w:rsidRDefault="00C76CC8" w:rsidP="00AE6E37">
            <w:pPr>
              <w:jc w:val="both"/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AD02C1"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0" w:type="dxa"/>
            <w:tcBorders>
              <w:bottom w:val="nil"/>
            </w:tcBorders>
            <w:shd w:val="clear" w:color="auto" w:fill="auto"/>
            <w:vAlign w:val="center"/>
          </w:tcPr>
          <w:p w14:paraId="005D6414" w14:textId="77777777" w:rsidR="00C76CC8" w:rsidRPr="00AD02C1" w:rsidRDefault="00C76CC8" w:rsidP="00AE6E37">
            <w:pPr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D02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Forward: 5'-</w:t>
            </w:r>
            <w:r w:rsidRPr="00AD02C1">
              <w:rPr>
                <w:rFonts w:asciiTheme="majorBidi" w:eastAsia="DejaVu Sans Mono" w:hAnsiTheme="majorBidi" w:cstheme="majorBidi"/>
                <w:color w:val="000000"/>
                <w:sz w:val="20"/>
                <w:szCs w:val="20"/>
              </w:rPr>
              <w:t>TTGTT AGATT TTTTG GGTAG TTTTT GGTAG TTTTG-3'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5D33D1C5" w14:textId="77777777" w:rsidR="00C76CC8" w:rsidRPr="00AD02C1" w:rsidRDefault="00C76CC8" w:rsidP="00AE6E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</w:t>
            </w:r>
          </w:p>
          <w:p w14:paraId="19D5094B" w14:textId="6642D5F6" w:rsidR="00C76CC8" w:rsidRPr="00AD02C1" w:rsidRDefault="00C76CC8" w:rsidP="00AE6E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C76CC8" w:rsidRPr="00AD02C1" w14:paraId="1D3A4B14" w14:textId="77777777" w:rsidTr="006F2E8C">
        <w:trPr>
          <w:cantSplit/>
          <w:trHeight w:val="300"/>
        </w:trPr>
        <w:tc>
          <w:tcPr>
            <w:tcW w:w="1120" w:type="dxa"/>
            <w:vMerge/>
            <w:shd w:val="clear" w:color="auto" w:fill="auto"/>
            <w:vAlign w:val="center"/>
          </w:tcPr>
          <w:p w14:paraId="472D3CB4" w14:textId="6C774567" w:rsidR="00C76CC8" w:rsidRPr="00AD02C1" w:rsidRDefault="00C76CC8" w:rsidP="00AE6E37">
            <w:pPr>
              <w:jc w:val="both"/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5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D7EA36D" w14:textId="77777777" w:rsidR="00C76CC8" w:rsidRPr="00AD02C1" w:rsidRDefault="00C76CC8" w:rsidP="00AE6E37">
            <w:pPr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AD02C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Reverse: 5'-</w:t>
            </w:r>
            <w:r w:rsidRPr="00AD02C1">
              <w:rPr>
                <w:rFonts w:asciiTheme="majorBidi" w:eastAsia="DejaVu Sans Mono" w:hAnsiTheme="majorBidi" w:cstheme="majorBidi"/>
                <w:color w:val="000000"/>
                <w:sz w:val="20"/>
                <w:szCs w:val="20"/>
              </w:rPr>
              <w:t>CATAC CCTAA CTAAA AAACA AACTC TTCAA TACA-3'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6E5064DC" w14:textId="5F2D055E" w:rsidR="00C76CC8" w:rsidRPr="00AD02C1" w:rsidRDefault="00C76CC8" w:rsidP="00AE6E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C45FF0" w:rsidRPr="00AD02C1" w14:paraId="267E88F4" w14:textId="77777777" w:rsidTr="006F2E8C">
        <w:trPr>
          <w:cantSplit/>
          <w:trHeight w:val="477"/>
        </w:trPr>
        <w:tc>
          <w:tcPr>
            <w:tcW w:w="1120" w:type="dxa"/>
            <w:vMerge w:val="restart"/>
            <w:shd w:val="clear" w:color="auto" w:fill="auto"/>
            <w:vAlign w:val="center"/>
          </w:tcPr>
          <w:p w14:paraId="4D09D407" w14:textId="24B83E98" w:rsidR="00C45FF0" w:rsidRPr="00AD02C1" w:rsidRDefault="00C45FF0" w:rsidP="00AE6E37">
            <w:pPr>
              <w:jc w:val="both"/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MSH4-</w:t>
            </w:r>
            <w:r w:rsidRPr="00C76CC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</w:t>
            </w:r>
          </w:p>
        </w:tc>
        <w:tc>
          <w:tcPr>
            <w:tcW w:w="6580" w:type="dxa"/>
            <w:tcBorders>
              <w:bottom w:val="nil"/>
            </w:tcBorders>
            <w:shd w:val="clear" w:color="auto" w:fill="auto"/>
            <w:vAlign w:val="center"/>
          </w:tcPr>
          <w:p w14:paraId="0D17E63A" w14:textId="758B2B8A" w:rsidR="00C45FF0" w:rsidRPr="00C76CC8" w:rsidRDefault="00C45FF0" w:rsidP="00C76C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750"/>
              <w:rPr>
                <w:rFonts w:asciiTheme="majorBidi" w:eastAsia="DejaVu Sans Mono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eastAsia="DejaVu Sans Mono" w:hAnsiTheme="majorBidi" w:cstheme="majorBidi"/>
                <w:color w:val="000000"/>
                <w:sz w:val="20"/>
                <w:szCs w:val="20"/>
              </w:rPr>
              <w:t>Forward: 5’-</w:t>
            </w:r>
            <w:r w:rsidRPr="00C45FF0">
              <w:rPr>
                <w:rFonts w:asciiTheme="majorBidi" w:eastAsia="DejaVu Sans Mono" w:hAnsiTheme="majorBidi" w:cstheme="majorBidi"/>
                <w:color w:val="000000"/>
                <w:sz w:val="20"/>
                <w:szCs w:val="20"/>
              </w:rPr>
              <w:t>GAGGG GTYGT TTAGA AATTT TAT</w:t>
            </w:r>
            <w:r>
              <w:rPr>
                <w:rFonts w:asciiTheme="majorBidi" w:eastAsia="DejaVu Sans Mono" w:hAnsiTheme="majorBidi" w:cstheme="majorBidi"/>
                <w:color w:val="000000"/>
                <w:sz w:val="20"/>
                <w:szCs w:val="20"/>
              </w:rPr>
              <w:t>-3’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68E7FA69" w14:textId="28F463F0" w:rsidR="00C45FF0" w:rsidRPr="00AD02C1" w:rsidRDefault="00C45FF0" w:rsidP="00AE6E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</w:t>
            </w:r>
          </w:p>
        </w:tc>
      </w:tr>
      <w:tr w:rsidR="00C45FF0" w:rsidRPr="00AD02C1" w14:paraId="6B4FC1CA" w14:textId="77777777" w:rsidTr="006F2E8C">
        <w:trPr>
          <w:cantSplit/>
          <w:trHeight w:val="513"/>
        </w:trPr>
        <w:tc>
          <w:tcPr>
            <w:tcW w:w="1120" w:type="dxa"/>
            <w:vMerge/>
            <w:shd w:val="clear" w:color="auto" w:fill="auto"/>
            <w:vAlign w:val="center"/>
          </w:tcPr>
          <w:p w14:paraId="5F58C750" w14:textId="77777777" w:rsidR="00C45FF0" w:rsidRPr="00AD02C1" w:rsidRDefault="00C45FF0" w:rsidP="00AE6E37">
            <w:pPr>
              <w:jc w:val="both"/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5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BE33D9F" w14:textId="7A06BDB7" w:rsidR="00C45FF0" w:rsidRPr="00C76CC8" w:rsidRDefault="00C45FF0" w:rsidP="00C76CC8">
            <w:pPr>
              <w:pStyle w:val="HTMLPreformatted"/>
              <w:ind w:right="750"/>
              <w:rPr>
                <w:rFonts w:asciiTheme="majorBidi" w:eastAsia="DejaVu Sans Mono" w:hAnsiTheme="majorBidi" w:cstheme="majorBidi"/>
                <w:color w:val="000000"/>
              </w:rPr>
            </w:pPr>
            <w:r w:rsidRPr="00C76CC8">
              <w:rPr>
                <w:rFonts w:asciiTheme="majorBidi" w:eastAsia="DejaVu Sans Mono" w:hAnsiTheme="majorBidi" w:cstheme="majorBidi"/>
                <w:color w:val="000000"/>
              </w:rPr>
              <w:t xml:space="preserve">Reverse: 5’- </w:t>
            </w:r>
            <w:r w:rsidRPr="00C45FF0">
              <w:rPr>
                <w:rFonts w:asciiTheme="majorBidi" w:eastAsia="DejaVu Sans Mono" w:hAnsiTheme="majorBidi" w:cstheme="majorBidi"/>
                <w:color w:val="000000"/>
              </w:rPr>
              <w:t>CAAAA AAAAC TACTA CTAC TAC-3’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07BFFCBE" w14:textId="77777777" w:rsidR="00C45FF0" w:rsidRPr="00AD02C1" w:rsidRDefault="00C45FF0" w:rsidP="00AE6E3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C45FF0" w:rsidRPr="00AD02C1" w14:paraId="321D749B" w14:textId="77777777" w:rsidTr="006F2E8C">
        <w:trPr>
          <w:cantSplit/>
          <w:trHeight w:val="300"/>
        </w:trPr>
        <w:tc>
          <w:tcPr>
            <w:tcW w:w="1120" w:type="dxa"/>
            <w:vMerge w:val="restart"/>
            <w:shd w:val="clear" w:color="auto" w:fill="auto"/>
            <w:vAlign w:val="center"/>
          </w:tcPr>
          <w:p w14:paraId="6DCA4822" w14:textId="74A2E62F" w:rsidR="00C45FF0" w:rsidRPr="00AD02C1" w:rsidRDefault="00C45FF0" w:rsidP="00A67853">
            <w:pPr>
              <w:jc w:val="both"/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MSH4-</w:t>
            </w:r>
            <w:r w:rsidRPr="00C76CC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</w:t>
            </w:r>
          </w:p>
        </w:tc>
        <w:tc>
          <w:tcPr>
            <w:tcW w:w="6580" w:type="dxa"/>
            <w:tcBorders>
              <w:bottom w:val="nil"/>
            </w:tcBorders>
            <w:shd w:val="clear" w:color="auto" w:fill="auto"/>
            <w:vAlign w:val="center"/>
          </w:tcPr>
          <w:p w14:paraId="043E33F8" w14:textId="286587F8" w:rsidR="00C45FF0" w:rsidRPr="00AD02C1" w:rsidRDefault="00C45FF0" w:rsidP="00A67853">
            <w:pPr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Forward: 5’-</w:t>
            </w:r>
            <w:r w:rsidRPr="00A6785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TTATG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A6785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TGGAA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A6785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AGTTG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A6785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AGTTT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A6785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GTTTG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-3’</w:t>
            </w: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615C6F0F" w14:textId="6A6FF645" w:rsidR="00C45FF0" w:rsidRPr="00AD02C1" w:rsidRDefault="00C45FF0" w:rsidP="00A6785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</w:t>
            </w:r>
          </w:p>
        </w:tc>
      </w:tr>
      <w:tr w:rsidR="00C45FF0" w:rsidRPr="00AD02C1" w14:paraId="088AB9E2" w14:textId="77777777" w:rsidTr="006F2E8C">
        <w:trPr>
          <w:cantSplit/>
          <w:trHeight w:val="300"/>
        </w:trPr>
        <w:tc>
          <w:tcPr>
            <w:tcW w:w="1120" w:type="dxa"/>
            <w:vMerge/>
            <w:shd w:val="clear" w:color="auto" w:fill="auto"/>
            <w:vAlign w:val="center"/>
          </w:tcPr>
          <w:p w14:paraId="7C4F163E" w14:textId="77777777" w:rsidR="00C45FF0" w:rsidRPr="00AD02C1" w:rsidRDefault="00C45FF0" w:rsidP="00A67853">
            <w:pPr>
              <w:jc w:val="both"/>
              <w:rPr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580" w:type="dxa"/>
            <w:tcBorders>
              <w:top w:val="nil"/>
            </w:tcBorders>
            <w:shd w:val="clear" w:color="auto" w:fill="auto"/>
            <w:vAlign w:val="center"/>
          </w:tcPr>
          <w:p w14:paraId="01153613" w14:textId="5A1E0856" w:rsidR="00C45FF0" w:rsidRPr="00AD02C1" w:rsidRDefault="00C45FF0" w:rsidP="00A67853">
            <w:pPr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Reverse: 5’-</w:t>
            </w:r>
            <w:r w:rsidRPr="00A6785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CCCAA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A6785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TCACT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A6785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CCTTA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A6785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CCTTA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A6785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AAC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-3’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25C81999" w14:textId="77777777" w:rsidR="00C45FF0" w:rsidRPr="00AD02C1" w:rsidRDefault="00C45FF0" w:rsidP="00A6785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</w:tbl>
    <w:p w14:paraId="326AD40E" w14:textId="6AC4847A" w:rsidR="00575BD8" w:rsidRPr="00AD02C1" w:rsidRDefault="00674C81" w:rsidP="00D301AC">
      <w:pPr>
        <w:spacing w:before="240" w:line="360" w:lineRule="auto"/>
        <w:jc w:val="both"/>
        <w:rPr>
          <w:rFonts w:asciiTheme="majorBidi" w:hAnsiTheme="majorBidi" w:cstheme="majorBidi"/>
        </w:rPr>
      </w:pPr>
      <w:r w:rsidRPr="00AD02C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 MSP </w:t>
      </w:r>
      <w:r w:rsidR="00E12D95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cycling </w:t>
      </w:r>
      <w:r w:rsidRPr="00AD02C1">
        <w:rPr>
          <w:rFonts w:asciiTheme="majorBidi" w:hAnsiTheme="majorBidi" w:cstheme="majorBidi"/>
          <w:b/>
          <w:bCs/>
          <w:color w:val="000000"/>
          <w:sz w:val="20"/>
          <w:szCs w:val="20"/>
        </w:rPr>
        <w:t xml:space="preserve">conditions: </w:t>
      </w:r>
      <w:r w:rsidRPr="00AD02C1">
        <w:rPr>
          <w:rFonts w:asciiTheme="majorBidi" w:hAnsiTheme="majorBidi" w:cstheme="majorBidi"/>
          <w:color w:val="000000"/>
          <w:sz w:val="20"/>
          <w:szCs w:val="20"/>
        </w:rPr>
        <w:t xml:space="preserve">The PCR was initiated at 95°C for 2 min followed by 35 (for tissue)-38 cycles (for urine) </w:t>
      </w:r>
      <w:r w:rsidR="00D301AC" w:rsidRPr="00AD02C1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Pr="00AD02C1">
        <w:rPr>
          <w:rFonts w:asciiTheme="majorBidi" w:hAnsiTheme="majorBidi" w:cstheme="majorBidi"/>
          <w:color w:val="000000"/>
          <w:sz w:val="20"/>
          <w:szCs w:val="20"/>
        </w:rPr>
        <w:t>cycles of 95°C for 15 s, 60°C for 20 s, 72°C for 20 s and a final extension at 72°C for 5 min.</w:t>
      </w:r>
      <w:bookmarkEnd w:id="0"/>
      <w:r w:rsidR="008A1C79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="008A1C79">
        <w:rPr>
          <w:rFonts w:asciiTheme="majorBidi" w:hAnsiTheme="majorBidi" w:cstheme="majorBidi"/>
          <w:sz w:val="20"/>
          <w:szCs w:val="20"/>
        </w:rPr>
        <w:t>Primers designed by</w:t>
      </w:r>
      <w:r w:rsidR="008A1C79" w:rsidRPr="004E409A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8A1C79" w:rsidRPr="004E409A">
        <w:rPr>
          <w:rFonts w:asciiTheme="majorBidi" w:hAnsiTheme="majorBidi" w:cstheme="majorBidi"/>
          <w:sz w:val="20"/>
          <w:szCs w:val="20"/>
        </w:rPr>
        <w:t>BiSearch</w:t>
      </w:r>
      <w:proofErr w:type="spellEnd"/>
      <w:r w:rsidR="008A1C79" w:rsidRPr="004E409A">
        <w:rPr>
          <w:rFonts w:asciiTheme="majorBidi" w:hAnsiTheme="majorBidi" w:cstheme="majorBidi"/>
          <w:sz w:val="20"/>
          <w:szCs w:val="20"/>
        </w:rPr>
        <w:t xml:space="preserve"> Web Server</w:t>
      </w:r>
      <w:r w:rsidR="008A1C79">
        <w:rPr>
          <w:rFonts w:asciiTheme="majorBidi" w:hAnsiTheme="majorBidi" w:cstheme="majorBidi"/>
          <w:sz w:val="20"/>
          <w:szCs w:val="20"/>
        </w:rPr>
        <w:t xml:space="preserve"> </w:t>
      </w:r>
      <w:r w:rsidR="008A1C79" w:rsidRPr="004E409A">
        <w:rPr>
          <w:rFonts w:asciiTheme="majorBidi" w:hAnsiTheme="majorBidi" w:cstheme="majorBidi"/>
          <w:sz w:val="20"/>
          <w:szCs w:val="20"/>
        </w:rPr>
        <w:t>(</w:t>
      </w:r>
      <w:hyperlink r:id="rId4" w:history="1">
        <w:r w:rsidR="008A1C79" w:rsidRPr="004E409A">
          <w:rPr>
            <w:sz w:val="20"/>
            <w:szCs w:val="20"/>
          </w:rPr>
          <w:t>http://bisearch.enzim.hu/</w:t>
        </w:r>
      </w:hyperlink>
      <w:r w:rsidR="008A1C79" w:rsidRPr="004E409A">
        <w:rPr>
          <w:rFonts w:asciiTheme="majorBidi" w:hAnsiTheme="majorBidi" w:cstheme="majorBidi"/>
          <w:sz w:val="20"/>
          <w:szCs w:val="20"/>
        </w:rPr>
        <w:t>)</w:t>
      </w:r>
      <w:r w:rsidR="008A1C79">
        <w:rPr>
          <w:rFonts w:asciiTheme="majorBidi" w:hAnsiTheme="majorBidi" w:cstheme="majorBidi"/>
          <w:sz w:val="20"/>
          <w:szCs w:val="20"/>
        </w:rPr>
        <w:t>.</w:t>
      </w:r>
    </w:p>
    <w:sectPr w:rsidR="00575BD8" w:rsidRPr="00AD0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 Mono">
    <w:altName w:val="Sylfaen"/>
    <w:charset w:val="00"/>
    <w:family w:val="modern"/>
    <w:pitch w:val="fixed"/>
    <w:sig w:usb0="E60026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D8"/>
    <w:rsid w:val="00224A6A"/>
    <w:rsid w:val="002510A8"/>
    <w:rsid w:val="003C0667"/>
    <w:rsid w:val="004108AD"/>
    <w:rsid w:val="00575BD8"/>
    <w:rsid w:val="00674C81"/>
    <w:rsid w:val="006F2E8C"/>
    <w:rsid w:val="008A1C79"/>
    <w:rsid w:val="00A67853"/>
    <w:rsid w:val="00A931AF"/>
    <w:rsid w:val="00AD02C1"/>
    <w:rsid w:val="00AE6E37"/>
    <w:rsid w:val="00C45FF0"/>
    <w:rsid w:val="00C76CC8"/>
    <w:rsid w:val="00D301AC"/>
    <w:rsid w:val="00E12D95"/>
    <w:rsid w:val="00F9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A3564"/>
  <w15:chartTrackingRefBased/>
  <w15:docId w15:val="{E8CD74E7-DCDC-47F2-B477-E7B57250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C76C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76CC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4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search.enzim.h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 Mohanad</dc:creator>
  <cp:keywords/>
  <dc:description/>
  <cp:lastModifiedBy>Marwa Mohanad</cp:lastModifiedBy>
  <cp:revision>10</cp:revision>
  <dcterms:created xsi:type="dcterms:W3CDTF">2020-08-09T13:42:00Z</dcterms:created>
  <dcterms:modified xsi:type="dcterms:W3CDTF">2021-01-29T07:25:00Z</dcterms:modified>
</cp:coreProperties>
</file>