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FB" w:rsidRDefault="00A012FB" w:rsidP="00A012FB">
      <w:pPr>
        <w:pStyle w:val="sec1"/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 xml:space="preserve"> HYPERLINK "sps:id::sec18" </w:instrText>
      </w:r>
      <w:r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t>Supplementary</w:t>
      </w:r>
      <w:r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shd w:val="clear" w:color="auto" w:fill="4DCFA6"/>
        </w:rPr>
        <w:t>Fig. </w:t>
      </w:r>
      <w:r>
        <w:rPr>
          <w:b/>
          <w:sz w:val="24"/>
          <w:szCs w:val="24"/>
        </w:rPr>
        <w:t xml:space="preserve">1. </w:t>
      </w:r>
      <w:proofErr w:type="spellStart"/>
      <w:r>
        <w:rPr>
          <w:b/>
          <w:sz w:val="24"/>
          <w:szCs w:val="24"/>
        </w:rPr>
        <w:t>Isotype</w:t>
      </w:r>
      <w:proofErr w:type="spellEnd"/>
      <w:r>
        <w:rPr>
          <w:b/>
          <w:sz w:val="24"/>
          <w:szCs w:val="24"/>
        </w:rPr>
        <w:t xml:space="preserve"> vs. specific Antibody-staining</w:t>
      </w:r>
    </w:p>
    <w:p w:rsidR="00A012FB" w:rsidRDefault="00A012FB" w:rsidP="00A012FB">
      <w:pPr>
        <w:pStyle w:val="myPara"/>
        <w:spacing w:line="480" w:lineRule="auto"/>
        <w:rPr>
          <w:rFonts w:ascii="Arial" w:hAnsi="Arial" w:cs="Arial"/>
          <w:sz w:val="24"/>
          <w:szCs w:val="24"/>
          <w:lang w:eastAsia="de-DE"/>
        </w:rPr>
      </w:pPr>
      <w:proofErr w:type="spellStart"/>
      <w:r>
        <w:rPr>
          <w:rFonts w:ascii="Arial" w:hAnsi="Arial" w:cs="Arial"/>
          <w:sz w:val="24"/>
          <w:szCs w:val="24"/>
        </w:rPr>
        <w:t>Isotype</w:t>
      </w:r>
      <w:proofErr w:type="spellEnd"/>
      <w:r>
        <w:rPr>
          <w:rFonts w:ascii="Arial" w:hAnsi="Arial" w:cs="Arial"/>
          <w:sz w:val="24"/>
          <w:szCs w:val="24"/>
        </w:rPr>
        <w:t xml:space="preserve"> and Donkey ant rabbit </w:t>
      </w:r>
      <w:proofErr w:type="spellStart"/>
      <w:r>
        <w:rPr>
          <w:rFonts w:ascii="Arial" w:hAnsi="Arial" w:cs="Arial"/>
          <w:sz w:val="24"/>
          <w:szCs w:val="24"/>
        </w:rPr>
        <w:t>IgG</w:t>
      </w:r>
      <w:proofErr w:type="spellEnd"/>
      <w:r>
        <w:rPr>
          <w:rFonts w:ascii="Arial" w:hAnsi="Arial" w:cs="Arial"/>
          <w:sz w:val="24"/>
          <w:szCs w:val="24"/>
        </w:rPr>
        <w:t xml:space="preserve"> Alexa Fluor® 488</w:t>
      </w:r>
      <w:r>
        <w:rPr>
          <w:rFonts w:ascii="Arial" w:hAnsi="Arial" w:cs="Arial"/>
          <w:sz w:val="24"/>
          <w:szCs w:val="24"/>
          <w:shd w:val="clear" w:color="auto" w:fill="4DCFA6"/>
        </w:rPr>
        <w:t>—</w:t>
      </w:r>
      <w:r>
        <w:rPr>
          <w:rFonts w:ascii="Arial" w:hAnsi="Arial" w:cs="Arial"/>
          <w:sz w:val="24"/>
          <w:szCs w:val="24"/>
        </w:rPr>
        <w:t xml:space="preserve">Fab Fragment (A) vs. Rabbit monoclonal anti mouse F4/80 and Donkey ant rabbit </w:t>
      </w:r>
      <w:proofErr w:type="spellStart"/>
      <w:r>
        <w:rPr>
          <w:rFonts w:ascii="Arial" w:hAnsi="Arial" w:cs="Arial"/>
          <w:sz w:val="24"/>
          <w:szCs w:val="24"/>
        </w:rPr>
        <w:t>IgG</w:t>
      </w:r>
      <w:proofErr w:type="spellEnd"/>
      <w:r>
        <w:rPr>
          <w:rFonts w:ascii="Arial" w:hAnsi="Arial" w:cs="Arial"/>
          <w:sz w:val="24"/>
          <w:szCs w:val="24"/>
        </w:rPr>
        <w:t xml:space="preserve"> Alexa Fluor® 488</w:t>
      </w:r>
      <w:r>
        <w:rPr>
          <w:rFonts w:ascii="Arial" w:hAnsi="Arial" w:cs="Arial"/>
          <w:sz w:val="24"/>
          <w:szCs w:val="24"/>
          <w:shd w:val="clear" w:color="auto" w:fill="4DCFA6"/>
        </w:rPr>
        <w:t>—</w:t>
      </w:r>
      <w:r>
        <w:rPr>
          <w:rFonts w:ascii="Arial" w:hAnsi="Arial" w:cs="Arial"/>
          <w:sz w:val="24"/>
          <w:szCs w:val="24"/>
        </w:rPr>
        <w:t xml:space="preserve">Fab Fragment (B). </w:t>
      </w:r>
      <w:proofErr w:type="spellStart"/>
      <w:r>
        <w:rPr>
          <w:rFonts w:ascii="Arial" w:hAnsi="Arial" w:cs="Arial"/>
          <w:sz w:val="24"/>
          <w:szCs w:val="24"/>
        </w:rPr>
        <w:t>Isotype</w:t>
      </w:r>
      <w:proofErr w:type="spellEnd"/>
      <w:r>
        <w:rPr>
          <w:rFonts w:ascii="Arial" w:hAnsi="Arial" w:cs="Arial"/>
          <w:sz w:val="24"/>
          <w:szCs w:val="24"/>
        </w:rPr>
        <w:t xml:space="preserve"> and Donkey anti rabbit </w:t>
      </w:r>
      <w:proofErr w:type="spellStart"/>
      <w:r>
        <w:rPr>
          <w:rFonts w:ascii="Arial" w:hAnsi="Arial" w:cs="Arial"/>
          <w:sz w:val="24"/>
          <w:szCs w:val="24"/>
        </w:rPr>
        <w:t>IgG</w:t>
      </w:r>
      <w:proofErr w:type="spellEnd"/>
      <w:r>
        <w:rPr>
          <w:rFonts w:ascii="Arial" w:hAnsi="Arial" w:cs="Arial"/>
          <w:sz w:val="24"/>
          <w:szCs w:val="24"/>
        </w:rPr>
        <w:t xml:space="preserve"> Cyanine Cy3 (C) vs. Rabbit polyclonal anti IL23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Receptor and Donkey</w:t>
      </w:r>
      <w:r w:rsidRPr="00A012FB">
        <w:rPr>
          <w:rFonts w:ascii="Arial" w:hAnsi="Arial" w:cs="Arial"/>
          <w:b/>
          <w:noProof/>
          <w:sz w:val="24"/>
          <w:szCs w:val="24"/>
          <w:lang w:eastAsia="en-US"/>
        </w:rPr>
        <w:lastRenderedPageBreak/>
        <w:drawing>
          <wp:inline distT="0" distB="0" distL="0" distR="0" wp14:anchorId="4498E397" wp14:editId="385FEA47">
            <wp:extent cx="5943600" cy="7916545"/>
            <wp:effectExtent l="0" t="0" r="0" b="8255"/>
            <wp:docPr id="1" name="Picture 1" descr="D:\1PF89\October\441_2021_3538\1 Download\author\supplementary_materials_isotyp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PF89\October\441_2021_3538\1 Download\author\supplementary_materials_isotype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 xml:space="preserve">anti rabbit </w:t>
      </w:r>
      <w:proofErr w:type="spellStart"/>
      <w:r>
        <w:rPr>
          <w:rFonts w:ascii="Arial" w:hAnsi="Arial" w:cs="Arial"/>
          <w:sz w:val="24"/>
          <w:szCs w:val="24"/>
        </w:rPr>
        <w:t>IgG</w:t>
      </w:r>
      <w:proofErr w:type="spellEnd"/>
      <w:r>
        <w:rPr>
          <w:rFonts w:ascii="Arial" w:hAnsi="Arial" w:cs="Arial"/>
          <w:sz w:val="24"/>
          <w:szCs w:val="24"/>
        </w:rPr>
        <w:t xml:space="preserve"> Cyanine Cy3</w:t>
      </w:r>
      <w:r>
        <w:rPr>
          <w:rFonts w:ascii="Arial" w:hAnsi="Arial" w:cs="Arial"/>
          <w:sz w:val="24"/>
          <w:szCs w:val="24"/>
          <w:lang w:eastAsia="de-DE"/>
        </w:rPr>
        <w:t xml:space="preserve"> (D).</w:t>
      </w:r>
    </w:p>
    <w:p w:rsidR="00A012FB" w:rsidRDefault="00A012FB" w:rsidP="00A012FB">
      <w:pPr>
        <w:pStyle w:val="myPara"/>
        <w:spacing w:line="480" w:lineRule="auto"/>
        <w:rPr>
          <w:rFonts w:ascii="Arial" w:hAnsi="Arial" w:cs="Arial"/>
          <w:b/>
          <w:sz w:val="24"/>
          <w:szCs w:val="24"/>
          <w:lang w:eastAsia="de-DE"/>
        </w:rPr>
      </w:pPr>
    </w:p>
    <w:p w:rsidR="00030410" w:rsidRPr="00A012FB" w:rsidRDefault="00A012FB" w:rsidP="00A012F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23.3pt">
            <v:imagedata r:id="rId5" o:title="supplementary_materials_isotype"/>
          </v:shape>
        </w:pict>
      </w:r>
    </w:p>
    <w:sectPr w:rsidR="00030410" w:rsidRPr="00A01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FB"/>
    <w:rsid w:val="00030410"/>
    <w:rsid w:val="00514C63"/>
    <w:rsid w:val="007B7A62"/>
    <w:rsid w:val="00845530"/>
    <w:rsid w:val="009F7B4A"/>
    <w:rsid w:val="00A012FB"/>
    <w:rsid w:val="00A75736"/>
    <w:rsid w:val="00AD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C2D7A9-E585-4F95-882E-D232F39D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yParaChar">
    <w:name w:val="myPara Char"/>
    <w:basedOn w:val="DefaultParagraphFont"/>
    <w:link w:val="myPara"/>
    <w:rsid w:val="00A012FB"/>
    <w:rPr>
      <w:rFonts w:ascii="Times New Roman" w:eastAsia="Times New Roman" w:hAnsi="Times New Roman" w:cs="Times New Roman"/>
      <w:sz w:val="28"/>
      <w:szCs w:val="20"/>
      <w:lang w:eastAsia="en-IN"/>
    </w:rPr>
  </w:style>
  <w:style w:type="paragraph" w:customStyle="1" w:styleId="myPara">
    <w:name w:val="myPara"/>
    <w:basedOn w:val="Normal"/>
    <w:link w:val="myParaChar"/>
    <w:rsid w:val="00A012FB"/>
    <w:pPr>
      <w:spacing w:before="40" w:after="4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en-IN"/>
    </w:rPr>
  </w:style>
  <w:style w:type="paragraph" w:customStyle="1" w:styleId="sec1">
    <w:name w:val="sec1"/>
    <w:basedOn w:val="Normal"/>
    <w:rsid w:val="00A012FB"/>
    <w:pPr>
      <w:spacing w:before="120" w:after="120" w:line="240" w:lineRule="auto"/>
    </w:pPr>
    <w:rPr>
      <w:rFonts w:ascii="Arial" w:eastAsia="Times New Roman" w:hAnsi="Arial" w:cs="Arial"/>
      <w:sz w:val="28"/>
      <w:szCs w:val="20"/>
      <w:lang w:eastAsia="en-IN"/>
    </w:rPr>
  </w:style>
  <w:style w:type="character" w:customStyle="1" w:styleId="InlineImage">
    <w:name w:val="Inline_Image"/>
    <w:basedOn w:val="DefaultParagraphFont"/>
    <w:uiPriority w:val="1"/>
    <w:qFormat/>
    <w:rsid w:val="00A012FB"/>
    <w:rPr>
      <w:rFonts w:ascii="Arial Unicode MS" w:hAnsi="Arial Unicode MS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 Mejiano</dc:creator>
  <cp:keywords/>
  <dc:description/>
  <cp:lastModifiedBy>Mae Mejiano</cp:lastModifiedBy>
  <cp:revision>1</cp:revision>
  <dcterms:created xsi:type="dcterms:W3CDTF">2021-10-11T05:54:00Z</dcterms:created>
  <dcterms:modified xsi:type="dcterms:W3CDTF">2021-10-11T05:56:00Z</dcterms:modified>
</cp:coreProperties>
</file>