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B20FE" w14:textId="3C37C969" w:rsidR="00586733" w:rsidRPr="00586733" w:rsidRDefault="00EC4BDC" w:rsidP="00586733">
      <w:pPr>
        <w:spacing w:before="100" w:beforeAutospacing="1" w:after="100" w:afterAutospacing="1" w:line="480" w:lineRule="auto"/>
        <w:jc w:val="center"/>
        <w:rPr>
          <w:rFonts w:ascii="Times New Roman" w:eastAsia="Times New Roman" w:hAnsi="Times New Roman" w:cs="Times New Roman"/>
          <w:b/>
          <w:bCs/>
          <w:kern w:val="0"/>
          <w:lang w:val="en-US" w:eastAsia="de-DE"/>
          <w14:ligatures w14:val="none"/>
        </w:rPr>
      </w:pPr>
      <w:r>
        <w:rPr>
          <w:rFonts w:ascii="Times New Roman" w:eastAsia="Times New Roman" w:hAnsi="Times New Roman" w:cs="Times New Roman"/>
          <w:b/>
          <w:bCs/>
          <w:kern w:val="0"/>
          <w:lang w:val="en-US" w:eastAsia="de-DE"/>
          <w14:ligatures w14:val="none"/>
        </w:rPr>
        <w:t>Supplementary Material</w:t>
      </w:r>
    </w:p>
    <w:p w14:paraId="07570D44" w14:textId="77777777" w:rsidR="0011788F" w:rsidRDefault="0011788F" w:rsidP="0011788F">
      <w:pPr>
        <w:pStyle w:val="NormalWeb"/>
        <w:spacing w:line="480" w:lineRule="auto"/>
        <w:jc w:val="center"/>
        <w:rPr>
          <w:b/>
          <w:bCs/>
          <w:sz w:val="28"/>
          <w:szCs w:val="28"/>
          <w:lang w:val="en-US"/>
        </w:rPr>
      </w:pPr>
      <w:r>
        <w:rPr>
          <w:b/>
          <w:bCs/>
          <w:sz w:val="28"/>
          <w:szCs w:val="28"/>
          <w:lang w:val="en-US"/>
        </w:rPr>
        <w:t>Mechanisms determining the multi-diversity of carrion visiting species along a gradient of carrion body mass</w:t>
      </w:r>
    </w:p>
    <w:p w14:paraId="2616B60A" w14:textId="77777777" w:rsidR="00586733" w:rsidRPr="00586733" w:rsidRDefault="00586733" w:rsidP="00586733">
      <w:pPr>
        <w:spacing w:line="480" w:lineRule="auto"/>
        <w:jc w:val="both"/>
        <w:rPr>
          <w:rFonts w:ascii="Times New Roman" w:eastAsia="Calibri" w:hAnsi="Times New Roman" w:cs="Times New Roman"/>
          <w:lang w:val="en-US"/>
        </w:rPr>
      </w:pPr>
      <w:r w:rsidRPr="00586733">
        <w:rPr>
          <w:rFonts w:ascii="Times New Roman" w:eastAsia="Calibri" w:hAnsi="Times New Roman" w:cs="Times New Roman"/>
          <w:lang w:val="en-US"/>
        </w:rPr>
        <w:t>Amelie Wierer</w:t>
      </w:r>
      <w:r w:rsidRPr="00586733">
        <w:rPr>
          <w:rFonts w:ascii="Times New Roman" w:eastAsia="Calibri" w:hAnsi="Times New Roman" w:cs="Times New Roman"/>
          <w:vertAlign w:val="superscript"/>
          <w:lang w:val="en-US"/>
        </w:rPr>
        <w:t xml:space="preserve">1 </w:t>
      </w:r>
      <w:r w:rsidRPr="00586733">
        <w:rPr>
          <w:rFonts w:ascii="Times New Roman" w:eastAsia="Calibri" w:hAnsi="Times New Roman" w:cs="Times New Roman"/>
          <w:noProof/>
          <w:lang w:val="en-IN" w:eastAsia="en-IN"/>
        </w:rPr>
        <w:drawing>
          <wp:inline distT="0" distB="0" distL="0" distR="0" wp14:anchorId="1ABACADC" wp14:editId="326E14C1">
            <wp:extent cx="120015" cy="120015"/>
            <wp:effectExtent l="0" t="0" r="0" b="0"/>
            <wp:docPr id="2126952723" name="Grafik 2126952723" descr="Ein Bild, das Kreis, Grafiken, Symbol, Farbigkeit enthält.&#10;&#10;Automatisch generierte Beschreibu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2723" name="Grafik 2126952723" descr="Ein Bild, das Kreis, Grafiken, Symbol, Farbigkeit enthält.&#10;&#10;Automatisch generierte Beschreibung">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Christian von Hoermann</w:t>
      </w:r>
      <w:r w:rsidRPr="00586733">
        <w:rPr>
          <w:rFonts w:ascii="Times New Roman" w:eastAsia="Calibri" w:hAnsi="Times New Roman" w:cs="Times New Roman"/>
          <w:vertAlign w:val="superscript"/>
          <w:lang w:val="en-US"/>
        </w:rPr>
        <w:t xml:space="preserve">1,2 </w:t>
      </w:r>
      <w:r w:rsidRPr="00586733">
        <w:rPr>
          <w:rFonts w:ascii="Times New Roman" w:eastAsia="Calibri" w:hAnsi="Times New Roman" w:cs="Times New Roman"/>
          <w:noProof/>
          <w:lang w:val="en-IN" w:eastAsia="en-IN"/>
        </w:rPr>
        <w:drawing>
          <wp:inline distT="0" distB="0" distL="0" distR="0" wp14:anchorId="5D35E456" wp14:editId="188E9EC8">
            <wp:extent cx="120015" cy="120015"/>
            <wp:effectExtent l="0" t="0" r="0" b="0"/>
            <wp:docPr id="348041576" name="Grafik 348041576" descr="Ein Bild, das Kreis, Grafiken, Symbol, Farbigkeit enthält.&#10;&#10;Automatisch generierte Beschreibu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41576" name="Grafik 348041576" descr="Ein Bild, das Kreis, Grafiken, Symbol, Farbigkeit enthält.&#10;&#10;Automatisch generierte Beschreibung">
                      <a:hlinkClick r:id="rId9"/>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M. Eric Benbow</w:t>
      </w:r>
      <w:r w:rsidRPr="00586733">
        <w:rPr>
          <w:rFonts w:ascii="Times New Roman" w:eastAsia="Calibri" w:hAnsi="Times New Roman" w:cs="Times New Roman"/>
          <w:vertAlign w:val="superscript"/>
          <w:lang w:val="en-US"/>
        </w:rPr>
        <w:t xml:space="preserve">4 </w:t>
      </w:r>
      <w:r w:rsidRPr="00586733">
        <w:rPr>
          <w:rFonts w:ascii="Times New Roman" w:eastAsia="Calibri" w:hAnsi="Times New Roman" w:cs="Times New Roman"/>
          <w:noProof/>
          <w:lang w:val="en-IN" w:eastAsia="en-IN"/>
        </w:rPr>
        <w:drawing>
          <wp:inline distT="0" distB="0" distL="0" distR="0" wp14:anchorId="5B4976B8" wp14:editId="52BC301D">
            <wp:extent cx="120015" cy="120015"/>
            <wp:effectExtent l="0" t="0" r="0" b="0"/>
            <wp:docPr id="21669936" name="Grafik 21669936" descr="Ein Bild, das Kreis, Grafiken, Symbol, Farbigkeit enthält.&#10;&#10;Automatisch generierte Beschreibu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9936" name="Grafik 21669936" descr="Ein Bild, das Kreis, Grafiken, Symbol, Farbigkeit enthält.&#10;&#10;Automatisch generierte Beschreibung">
                      <a:hlinkClick r:id="rId10"/>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Christiane Büchner</w:t>
      </w:r>
      <w:r w:rsidRPr="00586733">
        <w:rPr>
          <w:rFonts w:ascii="Times New Roman" w:eastAsia="Calibri" w:hAnsi="Times New Roman" w:cs="Times New Roman"/>
          <w:vertAlign w:val="superscript"/>
          <w:lang w:val="en-US"/>
        </w:rPr>
        <w:t>5</w:t>
      </w:r>
      <w:r w:rsidRPr="00586733">
        <w:rPr>
          <w:rFonts w:ascii="Times New Roman" w:eastAsia="Calibri" w:hAnsi="Times New Roman" w:cs="Times New Roman"/>
          <w:lang w:val="en-US"/>
        </w:rPr>
        <w:t>, Heike Feldhaar</w:t>
      </w:r>
      <w:r w:rsidRPr="00586733">
        <w:rPr>
          <w:rFonts w:ascii="Times New Roman" w:eastAsia="Calibri" w:hAnsi="Times New Roman" w:cs="Times New Roman"/>
          <w:vertAlign w:val="superscript"/>
          <w:lang w:val="en-US"/>
        </w:rPr>
        <w:t xml:space="preserve">5 </w:t>
      </w:r>
      <w:r w:rsidRPr="00586733">
        <w:rPr>
          <w:rFonts w:ascii="Times New Roman" w:eastAsia="Calibri" w:hAnsi="Times New Roman" w:cs="Times New Roman"/>
          <w:noProof/>
          <w:lang w:val="en-IN" w:eastAsia="en-IN"/>
        </w:rPr>
        <w:drawing>
          <wp:inline distT="0" distB="0" distL="0" distR="0" wp14:anchorId="6FC03E2B" wp14:editId="0ECC67F1">
            <wp:extent cx="120015" cy="120015"/>
            <wp:effectExtent l="0" t="0" r="0" b="0"/>
            <wp:docPr id="1147870691" name="Grafik 1" descr="Ein Bild, das Kreis, Grafiken, Symbol, Farbigkeit enthält.&#10;&#10;Automatisch generierte Beschreibu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70691" name="Grafik 1" descr="Ein Bild, das Kreis, Grafiken, Symbol, Farbigkeit enthält.&#10;&#10;Automatisch generierte Beschreibung">
                      <a:hlinkClick r:id="rId11"/>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Christian Fiderer</w:t>
      </w:r>
      <w:r w:rsidRPr="00586733">
        <w:rPr>
          <w:rFonts w:ascii="Times New Roman" w:eastAsia="Calibri" w:hAnsi="Times New Roman" w:cs="Times New Roman"/>
          <w:vertAlign w:val="superscript"/>
          <w:lang w:val="en-US"/>
        </w:rPr>
        <w:t>2,3</w:t>
      </w:r>
      <w:r w:rsidRPr="00586733">
        <w:rPr>
          <w:rFonts w:ascii="Times New Roman" w:eastAsia="Calibri" w:hAnsi="Times New Roman" w:cs="Times New Roman"/>
          <w:lang w:val="en-US"/>
        </w:rPr>
        <w:t>, Oliver Mitesser</w:t>
      </w:r>
      <w:r w:rsidRPr="00586733">
        <w:rPr>
          <w:rFonts w:ascii="Times New Roman" w:eastAsia="Calibri" w:hAnsi="Times New Roman" w:cs="Times New Roman"/>
          <w:vertAlign w:val="superscript"/>
          <w:lang w:val="en-US"/>
        </w:rPr>
        <w:t xml:space="preserve">1 </w:t>
      </w:r>
      <w:r w:rsidRPr="00586733">
        <w:rPr>
          <w:rFonts w:ascii="Times New Roman" w:eastAsia="Calibri" w:hAnsi="Times New Roman" w:cs="Times New Roman"/>
          <w:noProof/>
          <w:lang w:val="en-IN" w:eastAsia="en-IN"/>
        </w:rPr>
        <w:drawing>
          <wp:inline distT="0" distB="0" distL="0" distR="0" wp14:anchorId="411272E6" wp14:editId="44C68440">
            <wp:extent cx="120015" cy="120015"/>
            <wp:effectExtent l="0" t="0" r="0" b="0"/>
            <wp:docPr id="282138954" name="Grafik 282138954" descr="Ein Bild, das Kreis, Grafiken, Symbol, Farbigkeit enthält.&#10;&#10;Automatisch generierte Beschreibu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38954" name="Grafik 282138954" descr="Ein Bild, das Kreis, Grafiken, Symbol, Farbigkeit enthält.&#10;&#10;Automatisch generierte Beschreibung">
                      <a:hlinkClick r:id="rId12"/>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Janine Rietz</w:t>
      </w:r>
      <w:r w:rsidRPr="00586733">
        <w:rPr>
          <w:rFonts w:ascii="Times New Roman" w:eastAsia="Calibri" w:hAnsi="Times New Roman" w:cs="Times New Roman"/>
          <w:vertAlign w:val="superscript"/>
          <w:lang w:val="en-US"/>
        </w:rPr>
        <w:t xml:space="preserve">2,3 </w:t>
      </w:r>
      <w:r w:rsidRPr="00586733">
        <w:rPr>
          <w:rFonts w:ascii="Times New Roman" w:eastAsia="Calibri" w:hAnsi="Times New Roman" w:cs="Times New Roman"/>
          <w:noProof/>
          <w:lang w:val="en-IN" w:eastAsia="en-IN"/>
        </w:rPr>
        <w:drawing>
          <wp:inline distT="0" distB="0" distL="0" distR="0" wp14:anchorId="474528DA" wp14:editId="392B14B7">
            <wp:extent cx="120015" cy="120015"/>
            <wp:effectExtent l="0" t="0" r="0" b="0"/>
            <wp:docPr id="2064374302" name="Grafik 2064374302" descr="Ein Bild, das Kreis, Grafiken, Symbol, Farbigkeit enthält.&#10;&#10;Automatisch generierte Beschreibu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74302" name="Grafik 2064374302" descr="Ein Bild, das Kreis, Grafiken, Symbol, Farbigkeit enthält.&#10;&#10;Automatisch generierte Beschreibung">
                      <a:hlinkClick r:id="rId13"/>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Jens Schlüter</w:t>
      </w:r>
      <w:r w:rsidRPr="00586733">
        <w:rPr>
          <w:rFonts w:ascii="Times New Roman" w:eastAsia="Calibri" w:hAnsi="Times New Roman" w:cs="Times New Roman"/>
          <w:vertAlign w:val="superscript"/>
          <w:lang w:val="en-US"/>
        </w:rPr>
        <w:t>2</w:t>
      </w:r>
      <w:r w:rsidRPr="00586733">
        <w:rPr>
          <w:rFonts w:ascii="Times New Roman" w:eastAsia="Calibri" w:hAnsi="Times New Roman" w:cs="Times New Roman"/>
          <w:lang w:val="en-US"/>
        </w:rPr>
        <w:t>, Johannes Zeitzler</w:t>
      </w:r>
      <w:r w:rsidRPr="00586733">
        <w:rPr>
          <w:rFonts w:ascii="Times New Roman" w:eastAsia="Calibri" w:hAnsi="Times New Roman" w:cs="Times New Roman"/>
          <w:vertAlign w:val="superscript"/>
          <w:lang w:val="en-US"/>
        </w:rPr>
        <w:t>6</w:t>
      </w:r>
      <w:r w:rsidRPr="00586733">
        <w:rPr>
          <w:rFonts w:ascii="Times New Roman" w:eastAsia="Calibri" w:hAnsi="Times New Roman" w:cs="Times New Roman"/>
          <w:lang w:val="en-US"/>
        </w:rPr>
        <w:t>, Tomáš Lackner</w:t>
      </w:r>
      <w:r w:rsidRPr="00586733">
        <w:rPr>
          <w:rFonts w:ascii="Times New Roman" w:eastAsia="Calibri" w:hAnsi="Times New Roman" w:cs="Times New Roman"/>
          <w:vertAlign w:val="superscript"/>
          <w:lang w:val="en-US"/>
        </w:rPr>
        <w:t xml:space="preserve">2 </w:t>
      </w:r>
      <w:r w:rsidRPr="00586733">
        <w:rPr>
          <w:rFonts w:ascii="Times New Roman" w:eastAsia="Calibri" w:hAnsi="Times New Roman" w:cs="Times New Roman"/>
          <w:noProof/>
          <w:lang w:val="en-IN" w:eastAsia="en-IN"/>
        </w:rPr>
        <w:drawing>
          <wp:inline distT="0" distB="0" distL="0" distR="0" wp14:anchorId="17FBE603" wp14:editId="23381284">
            <wp:extent cx="120015" cy="120015"/>
            <wp:effectExtent l="0" t="0" r="0" b="0"/>
            <wp:docPr id="11013361" name="Grafik 11013361" descr="Ein Bild, das Kreis, Grafiken, Symbol, Farbigkeit enthält.&#10;&#10;Automatisch generierte Beschreibu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361" name="Grafik 11013361" descr="Ein Bild, das Kreis, Grafiken, Symbol, Farbigkeit enthält.&#10;&#10;Automatisch generierte Beschreibung">
                      <a:hlinkClick r:id="rId14"/>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Claus Bässler</w:t>
      </w:r>
      <w:r w:rsidRPr="00586733">
        <w:rPr>
          <w:rFonts w:ascii="Times New Roman" w:eastAsia="Calibri" w:hAnsi="Times New Roman" w:cs="Times New Roman"/>
          <w:vertAlign w:val="superscript"/>
          <w:lang w:val="en-US"/>
        </w:rPr>
        <w:t xml:space="preserve">2,5 </w:t>
      </w:r>
      <w:r w:rsidRPr="00586733">
        <w:rPr>
          <w:rFonts w:ascii="Times New Roman" w:eastAsia="Calibri" w:hAnsi="Times New Roman" w:cs="Times New Roman"/>
          <w:noProof/>
          <w:lang w:val="en-IN" w:eastAsia="en-IN"/>
        </w:rPr>
        <w:drawing>
          <wp:inline distT="0" distB="0" distL="0" distR="0" wp14:anchorId="4E338188" wp14:editId="32BD4CCD">
            <wp:extent cx="120015" cy="120015"/>
            <wp:effectExtent l="0" t="0" r="0" b="0"/>
            <wp:docPr id="954244786" name="Grafik 954244786" descr="Ein Bild, das Kreis, Grafiken, Symbol, Farbigkeit enthält.&#10;&#10;Automatisch generierte Beschreibu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44786" name="Grafik 954244786" descr="Ein Bild, das Kreis, Grafiken, Symbol, Farbigkeit enthält.&#10;&#10;Automatisch generierte Beschreibung">
                      <a:hlinkClick r:id="rId15"/>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Marco Heurich</w:t>
      </w:r>
      <w:r w:rsidRPr="00586733">
        <w:rPr>
          <w:rFonts w:ascii="Times New Roman" w:eastAsia="Calibri" w:hAnsi="Times New Roman" w:cs="Times New Roman"/>
          <w:vertAlign w:val="superscript"/>
          <w:lang w:val="en-US"/>
        </w:rPr>
        <w:t xml:space="preserve">2,3,7** </w:t>
      </w:r>
      <w:r w:rsidRPr="00586733">
        <w:rPr>
          <w:rFonts w:ascii="Times New Roman" w:eastAsia="Calibri" w:hAnsi="Times New Roman" w:cs="Times New Roman"/>
          <w:noProof/>
          <w:lang w:val="en-IN" w:eastAsia="en-IN"/>
        </w:rPr>
        <w:drawing>
          <wp:inline distT="0" distB="0" distL="0" distR="0" wp14:anchorId="112D73D6" wp14:editId="4E65CED9">
            <wp:extent cx="120015" cy="120015"/>
            <wp:effectExtent l="0" t="0" r="0" b="0"/>
            <wp:docPr id="1980252944" name="Grafik 1980252944" descr="Ein Bild, das Kreis, Grafiken, Symbol, Farbigkeit enthält.&#10;&#10;Automatisch generierte Beschreibu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52944" name="Grafik 1980252944" descr="Ein Bild, das Kreis, Grafiken, Symbol, Farbigkeit enthält.&#10;&#10;Automatisch generierte Beschreibung">
                      <a:hlinkClick r:id="rId16"/>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r w:rsidRPr="00586733">
        <w:rPr>
          <w:rFonts w:ascii="Times New Roman" w:eastAsia="Calibri" w:hAnsi="Times New Roman" w:cs="Times New Roman"/>
          <w:lang w:val="en-US"/>
        </w:rPr>
        <w:t>, Jörg Müller</w:t>
      </w:r>
      <w:r w:rsidRPr="00586733">
        <w:rPr>
          <w:rFonts w:ascii="Times New Roman" w:eastAsia="Calibri" w:hAnsi="Times New Roman" w:cs="Times New Roman"/>
          <w:vertAlign w:val="superscript"/>
          <w:lang w:val="en-US"/>
        </w:rPr>
        <w:t>1,2</w:t>
      </w:r>
      <w:r w:rsidRPr="00586733">
        <w:rPr>
          <w:rFonts w:ascii="Times New Roman" w:eastAsia="Calibri" w:hAnsi="Times New Roman" w:cs="Times New Roman"/>
          <w:lang w:val="en-US"/>
        </w:rPr>
        <w:t>*</w:t>
      </w:r>
      <w:r w:rsidRPr="00586733">
        <w:rPr>
          <w:rFonts w:ascii="Times New Roman" w:eastAsia="Calibri" w:hAnsi="Times New Roman" w:cs="Times New Roman"/>
          <w:vertAlign w:val="superscript"/>
          <w:lang w:val="en-US"/>
        </w:rPr>
        <w:t xml:space="preserve">,** </w:t>
      </w:r>
      <w:r w:rsidRPr="00586733">
        <w:rPr>
          <w:rFonts w:ascii="Times New Roman" w:eastAsia="Calibri" w:hAnsi="Times New Roman" w:cs="Times New Roman"/>
          <w:noProof/>
          <w:lang w:val="en-IN" w:eastAsia="en-IN"/>
        </w:rPr>
        <w:drawing>
          <wp:inline distT="0" distB="0" distL="0" distR="0" wp14:anchorId="797D375F" wp14:editId="2003D742">
            <wp:extent cx="120015" cy="120015"/>
            <wp:effectExtent l="0" t="0" r="0" b="0"/>
            <wp:docPr id="147102414" name="Grafik 147102414" descr="Ein Bild, das Kreis, Grafiken, Symbol, Farbigkeit enthält.&#10;&#10;Automatisch generierte Beschreibu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2414" name="Grafik 147102414" descr="Ein Bild, das Kreis, Grafiken, Symbol, Farbigkeit enthält.&#10;&#10;Automatisch generierte Beschreibung">
                      <a:hlinkClick r:id="rId1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 cy="120015"/>
                    </a:xfrm>
                    <a:prstGeom prst="rect">
                      <a:avLst/>
                    </a:prstGeom>
                  </pic:spPr>
                </pic:pic>
              </a:graphicData>
            </a:graphic>
          </wp:inline>
        </w:drawing>
      </w:r>
    </w:p>
    <w:p w14:paraId="50526BB5" w14:textId="77777777" w:rsidR="00586733" w:rsidRPr="00586733" w:rsidRDefault="00586733" w:rsidP="00586733">
      <w:pPr>
        <w:spacing w:before="240" w:line="480" w:lineRule="auto"/>
        <w:ind w:left="284" w:hanging="284"/>
        <w:rPr>
          <w:rFonts w:ascii="Times New Roman" w:eastAsia="Calibri" w:hAnsi="Times New Roman" w:cs="Times New Roman"/>
          <w:lang w:val="en-US"/>
        </w:rPr>
      </w:pPr>
      <w:r w:rsidRPr="00586733">
        <w:rPr>
          <w:rFonts w:ascii="Times New Roman" w:eastAsia="Calibri" w:hAnsi="Times New Roman" w:cs="Times New Roman"/>
          <w:vertAlign w:val="superscript"/>
          <w:lang w:val="en-US"/>
        </w:rPr>
        <w:t>1</w:t>
      </w:r>
      <w:r w:rsidRPr="00586733">
        <w:rPr>
          <w:rFonts w:ascii="Times New Roman" w:eastAsia="Calibri" w:hAnsi="Times New Roman" w:cs="Times New Roman"/>
          <w:lang w:val="en-US"/>
        </w:rPr>
        <w:t xml:space="preserve"> Field Station Fabrikschleichach, Department of Animal Ecology and Tropical Biology, Biocenter University of Würzburg, Glashüttenstr. 5, 96181 Rauhenebrach, Germany</w:t>
      </w:r>
    </w:p>
    <w:p w14:paraId="04FAE2F0" w14:textId="77777777" w:rsidR="00586733" w:rsidRPr="00586733" w:rsidRDefault="00586733" w:rsidP="00586733">
      <w:pPr>
        <w:spacing w:line="480" w:lineRule="auto"/>
        <w:ind w:left="284" w:hanging="284"/>
        <w:rPr>
          <w:rFonts w:ascii="Times New Roman" w:eastAsia="Calibri" w:hAnsi="Times New Roman" w:cs="Times New Roman"/>
          <w:lang w:val="en-US"/>
        </w:rPr>
      </w:pPr>
      <w:r w:rsidRPr="00586733">
        <w:rPr>
          <w:rFonts w:ascii="Times New Roman" w:eastAsia="Calibri" w:hAnsi="Times New Roman" w:cs="Times New Roman"/>
          <w:vertAlign w:val="superscript"/>
          <w:lang w:val="en-US"/>
        </w:rPr>
        <w:t>2</w:t>
      </w:r>
      <w:r w:rsidRPr="00586733">
        <w:rPr>
          <w:rFonts w:ascii="Times New Roman" w:eastAsia="Calibri" w:hAnsi="Times New Roman" w:cs="Times New Roman"/>
          <w:lang w:val="en-US"/>
        </w:rPr>
        <w:t xml:space="preserve"> Bavarian Forest National Park, Department of Conservation and Research, Freyunger Str. 2, 94481, Grafenau, Germany</w:t>
      </w:r>
    </w:p>
    <w:p w14:paraId="27E0BF0C" w14:textId="77777777" w:rsidR="00586733" w:rsidRPr="00586733" w:rsidRDefault="00586733" w:rsidP="00586733">
      <w:pPr>
        <w:spacing w:line="480" w:lineRule="auto"/>
        <w:ind w:left="284" w:hanging="284"/>
        <w:rPr>
          <w:rFonts w:ascii="Times New Roman" w:eastAsia="Calibri" w:hAnsi="Times New Roman" w:cs="Times New Roman"/>
          <w:lang w:val="en-US"/>
        </w:rPr>
      </w:pPr>
      <w:r w:rsidRPr="00586733">
        <w:rPr>
          <w:rFonts w:ascii="Times New Roman" w:eastAsia="Calibri" w:hAnsi="Times New Roman" w:cs="Times New Roman"/>
          <w:vertAlign w:val="superscript"/>
          <w:lang w:val="en-US"/>
        </w:rPr>
        <w:t>3</w:t>
      </w:r>
      <w:r w:rsidRPr="00586733">
        <w:rPr>
          <w:rFonts w:ascii="Times New Roman" w:eastAsia="Calibri" w:hAnsi="Times New Roman" w:cs="Times New Roman"/>
          <w:lang w:val="en-US"/>
        </w:rPr>
        <w:t xml:space="preserve"> Chair of Wildlife Ecology and Management, Albert Ludwigs University Freiburg, Tennenbacher Stra</w:t>
      </w:r>
      <w:r w:rsidRPr="00586733">
        <w:rPr>
          <w:rFonts w:ascii="Times New Roman" w:eastAsia="Calibri" w:hAnsi="Times New Roman" w:cs="Times New Roman"/>
        </w:rPr>
        <w:t>β</w:t>
      </w:r>
      <w:r w:rsidRPr="00586733">
        <w:rPr>
          <w:rFonts w:ascii="Times New Roman" w:eastAsia="Calibri" w:hAnsi="Times New Roman" w:cs="Times New Roman"/>
          <w:lang w:val="en-US"/>
        </w:rPr>
        <w:t>e 4, 79106, Freiburg, Germany</w:t>
      </w:r>
    </w:p>
    <w:p w14:paraId="740DE920" w14:textId="77777777" w:rsidR="00586733" w:rsidRPr="00586733" w:rsidRDefault="00586733" w:rsidP="00586733">
      <w:pPr>
        <w:autoSpaceDE w:val="0"/>
        <w:autoSpaceDN w:val="0"/>
        <w:adjustRightInd w:val="0"/>
        <w:spacing w:before="60" w:line="480" w:lineRule="auto"/>
        <w:ind w:left="284" w:hanging="284"/>
        <w:jc w:val="both"/>
        <w:rPr>
          <w:rFonts w:ascii="Times New Roman" w:eastAsia="Calibri" w:hAnsi="Times New Roman" w:cs="Times New Roman"/>
          <w:lang w:val="en-US"/>
        </w:rPr>
      </w:pPr>
      <w:r w:rsidRPr="00586733">
        <w:rPr>
          <w:rFonts w:ascii="Times New Roman" w:eastAsia="Calibri" w:hAnsi="Times New Roman" w:cs="Times New Roman"/>
          <w:vertAlign w:val="superscript"/>
          <w:lang w:val="en-US"/>
        </w:rPr>
        <w:t>4</w:t>
      </w:r>
      <w:r w:rsidRPr="00586733">
        <w:rPr>
          <w:rFonts w:ascii="Times New Roman" w:eastAsia="Calibri" w:hAnsi="Times New Roman" w:cs="Times New Roman"/>
          <w:lang w:val="en-US"/>
        </w:rPr>
        <w:t xml:space="preserve"> Department of Entomology; Department of Osteopathic Medical Specialties; Ecology, Evolution and Behavior Program; AgBioResearch; Michigan State University, East Lansing, MI, USA</w:t>
      </w:r>
    </w:p>
    <w:p w14:paraId="54B5728D" w14:textId="77777777" w:rsidR="00586733" w:rsidRPr="00586733" w:rsidRDefault="00586733" w:rsidP="00586733">
      <w:pPr>
        <w:autoSpaceDE w:val="0"/>
        <w:autoSpaceDN w:val="0"/>
        <w:adjustRightInd w:val="0"/>
        <w:spacing w:before="60" w:line="480" w:lineRule="auto"/>
        <w:ind w:left="284" w:hanging="284"/>
        <w:rPr>
          <w:rFonts w:ascii="Times New Roman" w:eastAsia="Calibri" w:hAnsi="Times New Roman" w:cs="Times New Roman"/>
          <w:lang w:val="en-US"/>
        </w:rPr>
      </w:pPr>
      <w:r w:rsidRPr="00586733">
        <w:rPr>
          <w:rFonts w:ascii="Times New Roman" w:eastAsia="Calibri" w:hAnsi="Times New Roman" w:cs="Times New Roman"/>
          <w:vertAlign w:val="superscript"/>
          <w:lang w:val="en-US"/>
        </w:rPr>
        <w:t>5</w:t>
      </w:r>
      <w:r w:rsidRPr="00586733">
        <w:rPr>
          <w:rFonts w:ascii="Times New Roman" w:eastAsia="Calibri" w:hAnsi="Times New Roman" w:cs="Times New Roman"/>
          <w:lang w:val="en-US"/>
        </w:rPr>
        <w:t xml:space="preserve"> Animal Ecology I, Bayreuth Center of Ecology and Environmental Research, University of Bayreuth, 95440 Bayreuth, Germany</w:t>
      </w:r>
    </w:p>
    <w:p w14:paraId="4FF863DD" w14:textId="77777777" w:rsidR="00586733" w:rsidRPr="00586733" w:rsidRDefault="00586733" w:rsidP="00586733">
      <w:pPr>
        <w:autoSpaceDE w:val="0"/>
        <w:autoSpaceDN w:val="0"/>
        <w:adjustRightInd w:val="0"/>
        <w:spacing w:before="60" w:line="480" w:lineRule="auto"/>
        <w:ind w:left="284" w:hanging="284"/>
        <w:rPr>
          <w:rFonts w:ascii="Times New Roman" w:eastAsia="Calibri" w:hAnsi="Times New Roman" w:cs="Times New Roman"/>
          <w:lang w:val="en-US"/>
        </w:rPr>
      </w:pPr>
      <w:r w:rsidRPr="00586733">
        <w:rPr>
          <w:rFonts w:ascii="Times New Roman" w:eastAsia="Calibri" w:hAnsi="Times New Roman" w:cs="Times New Roman"/>
          <w:vertAlign w:val="superscript"/>
          <w:lang w:val="en-US"/>
        </w:rPr>
        <w:t xml:space="preserve">6 </w:t>
      </w:r>
      <w:r w:rsidRPr="00586733">
        <w:rPr>
          <w:rFonts w:ascii="Times New Roman" w:eastAsia="Calibri" w:hAnsi="Times New Roman" w:cs="Times New Roman"/>
          <w:lang w:val="en-US"/>
        </w:rPr>
        <w:t>Weihenstephan-Triesdorf University of Applied Sciences, Am Hofgarten 4, 85354 Freising</w:t>
      </w:r>
    </w:p>
    <w:p w14:paraId="071BEA8F" w14:textId="77777777" w:rsidR="00586733" w:rsidRPr="00586733" w:rsidRDefault="00586733" w:rsidP="00586733">
      <w:pPr>
        <w:autoSpaceDE w:val="0"/>
        <w:autoSpaceDN w:val="0"/>
        <w:adjustRightInd w:val="0"/>
        <w:spacing w:before="60" w:after="240" w:line="480" w:lineRule="auto"/>
        <w:ind w:left="284" w:hanging="284"/>
        <w:rPr>
          <w:rFonts w:ascii="Times New Roman" w:eastAsia="Calibri" w:hAnsi="Times New Roman" w:cs="Times New Roman"/>
          <w:lang w:val="en-US"/>
        </w:rPr>
      </w:pPr>
      <w:r w:rsidRPr="00586733">
        <w:rPr>
          <w:rFonts w:ascii="Times New Roman" w:eastAsia="Calibri" w:hAnsi="Times New Roman" w:cs="Times New Roman"/>
          <w:vertAlign w:val="superscript"/>
          <w:lang w:val="en-US"/>
        </w:rPr>
        <w:t xml:space="preserve">7 </w:t>
      </w:r>
      <w:r w:rsidRPr="00586733">
        <w:rPr>
          <w:rFonts w:ascii="Times New Roman" w:eastAsia="Calibri" w:hAnsi="Times New Roman" w:cs="Times New Roman"/>
          <w:lang w:val="en-US"/>
        </w:rPr>
        <w:t>Institute of Forestry and Wildlife Management, Inland Norway University of Applied Science, NO-2480 Koppang, Norway</w:t>
      </w:r>
    </w:p>
    <w:p w14:paraId="4AFEA416" w14:textId="738D8311" w:rsidR="00586733" w:rsidRDefault="00586733" w:rsidP="00586733">
      <w:pPr>
        <w:spacing w:line="480" w:lineRule="auto"/>
        <w:rPr>
          <w:rFonts w:ascii="Times New Roman" w:eastAsia="Calibri" w:hAnsi="Times New Roman" w:cs="Times New Roman"/>
          <w:color w:val="000000"/>
          <w:u w:val="single"/>
          <w:lang w:val="en-US"/>
        </w:rPr>
      </w:pPr>
      <w:r w:rsidRPr="00586733">
        <w:rPr>
          <w:rFonts w:ascii="Times New Roman" w:eastAsia="Calibri" w:hAnsi="Times New Roman" w:cs="Times New Roman"/>
          <w:lang w:val="en-US"/>
        </w:rPr>
        <w:t>* Corresponding autho</w:t>
      </w:r>
      <w:r w:rsidRPr="00586733">
        <w:rPr>
          <w:rFonts w:ascii="Times New Roman" w:eastAsia="Calibri" w:hAnsi="Times New Roman" w:cs="Times New Roman"/>
          <w:color w:val="000000"/>
          <w:lang w:val="en-US"/>
        </w:rPr>
        <w:t>r, joerg.mueller@npv-bw.bayern.de</w:t>
      </w:r>
    </w:p>
    <w:p w14:paraId="7887A875" w14:textId="3029B482" w:rsidR="00586733" w:rsidRPr="00586733" w:rsidRDefault="00586733" w:rsidP="00586733">
      <w:pPr>
        <w:spacing w:line="480" w:lineRule="auto"/>
        <w:rPr>
          <w:rFonts w:ascii="Times New Roman" w:eastAsia="Calibri" w:hAnsi="Times New Roman" w:cs="Times New Roman"/>
          <w:lang w:val="en-US"/>
        </w:rPr>
      </w:pPr>
      <w:r w:rsidRPr="00586733">
        <w:rPr>
          <w:rFonts w:ascii="Times New Roman" w:eastAsia="Calibri" w:hAnsi="Times New Roman" w:cs="Times New Roman"/>
          <w:lang w:val="en-US"/>
        </w:rPr>
        <w:t>** Shared last authors</w:t>
      </w:r>
    </w:p>
    <w:p w14:paraId="254B36DD" w14:textId="21774B12" w:rsidR="00596EBE" w:rsidRPr="00596EBE" w:rsidRDefault="008F4575" w:rsidP="00D05A05">
      <w:pPr>
        <w:pStyle w:val="Caption"/>
        <w:keepNext/>
        <w:spacing w:line="480" w:lineRule="auto"/>
        <w:rPr>
          <w:rFonts w:ascii="Times New Roman" w:hAnsi="Times New Roman" w:cs="Times New Roman"/>
          <w:b/>
          <w:bCs/>
          <w:i w:val="0"/>
          <w:iCs w:val="0"/>
          <w:color w:val="000000" w:themeColor="text1"/>
          <w:sz w:val="24"/>
          <w:szCs w:val="24"/>
          <w:lang w:val="en-US"/>
        </w:rPr>
      </w:pPr>
      <w:r>
        <w:rPr>
          <w:rFonts w:ascii="Times New Roman" w:hAnsi="Times New Roman" w:cs="Times New Roman"/>
          <w:b/>
          <w:bCs/>
          <w:i w:val="0"/>
          <w:iCs w:val="0"/>
          <w:color w:val="000000" w:themeColor="text1"/>
          <w:sz w:val="24"/>
          <w:szCs w:val="24"/>
          <w:lang w:val="en-US"/>
        </w:rPr>
        <w:t>Appendix S1</w:t>
      </w:r>
    </w:p>
    <w:p w14:paraId="51931B02" w14:textId="3771AECF" w:rsidR="002B2E53" w:rsidRDefault="002B2E53" w:rsidP="002B2E53">
      <w:pPr>
        <w:rPr>
          <w:lang w:val="en-US"/>
        </w:rPr>
      </w:pPr>
      <w:r w:rsidRPr="001F5CDC">
        <w:rPr>
          <w:rFonts w:ascii="Times New Roman" w:hAnsi="Times New Roman" w:cs="Times New Roman"/>
          <w:b/>
          <w:bCs/>
          <w:noProof/>
          <w:lang w:val="en-IN" w:eastAsia="en-IN"/>
        </w:rPr>
        <w:drawing>
          <wp:inline distT="0" distB="0" distL="0" distR="0" wp14:anchorId="1F4BFEDD" wp14:editId="4547ED53">
            <wp:extent cx="5951824" cy="3600000"/>
            <wp:effectExtent l="0" t="0" r="5080" b="0"/>
            <wp:docPr id="1696249608" name="Grafik 1" descr="Ein Bild, das Text, Kart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49608" name="Grafik 1" descr="Ein Bild, das Text, Karte, Screenshot enthält.&#10;&#10;Automatisch generierte Beschreibung"/>
                    <pic:cNvPicPr/>
                  </pic:nvPicPr>
                  <pic:blipFill>
                    <a:blip r:embed="rId18">
                      <a:extLst>
                        <a:ext uri="{28A0092B-C50C-407E-A947-70E740481C1C}">
                          <a14:useLocalDpi xmlns:a14="http://schemas.microsoft.com/office/drawing/2010/main" val="0"/>
                        </a:ext>
                      </a:extLst>
                    </a:blip>
                    <a:stretch>
                      <a:fillRect/>
                    </a:stretch>
                  </pic:blipFill>
                  <pic:spPr>
                    <a:xfrm>
                      <a:off x="0" y="0"/>
                      <a:ext cx="5951824" cy="3600000"/>
                    </a:xfrm>
                    <a:prstGeom prst="rect">
                      <a:avLst/>
                    </a:prstGeom>
                  </pic:spPr>
                </pic:pic>
              </a:graphicData>
            </a:graphic>
          </wp:inline>
        </w:drawing>
      </w:r>
    </w:p>
    <w:p w14:paraId="0A52EEA5" w14:textId="4C979F62" w:rsidR="002B2E53" w:rsidRDefault="002B2E53" w:rsidP="002B2E53">
      <w:pPr>
        <w:rPr>
          <w:lang w:val="en-US"/>
        </w:rPr>
      </w:pPr>
    </w:p>
    <w:p w14:paraId="10E057A6" w14:textId="639C29D6" w:rsidR="002B2E53" w:rsidRPr="0064751D" w:rsidRDefault="002B2E53" w:rsidP="002B2E53">
      <w:pPr>
        <w:pStyle w:val="Caption"/>
        <w:spacing w:after="0" w:line="480" w:lineRule="auto"/>
        <w:rPr>
          <w:rFonts w:ascii="Times New Roman" w:hAnsi="Times New Roman" w:cs="Times New Roman"/>
          <w:i w:val="0"/>
          <w:iCs w:val="0"/>
          <w:color w:val="000000" w:themeColor="text1"/>
          <w:sz w:val="24"/>
          <w:szCs w:val="24"/>
          <w:lang w:val="en-US"/>
        </w:rPr>
      </w:pPr>
      <w:r w:rsidRPr="0064751D">
        <w:rPr>
          <w:rFonts w:ascii="Times New Roman" w:hAnsi="Times New Roman" w:cs="Times New Roman"/>
          <w:b/>
          <w:bCs/>
          <w:i w:val="0"/>
          <w:iCs w:val="0"/>
          <w:color w:val="000000" w:themeColor="text1"/>
          <w:sz w:val="24"/>
          <w:szCs w:val="24"/>
          <w:lang w:val="en-US"/>
        </w:rPr>
        <w:t>Figure S1.</w:t>
      </w:r>
      <w:r w:rsidRPr="0064751D">
        <w:rPr>
          <w:rFonts w:ascii="Times New Roman" w:hAnsi="Times New Roman" w:cs="Times New Roman"/>
          <w:i w:val="0"/>
          <w:iCs w:val="0"/>
          <w:color w:val="000000" w:themeColor="text1"/>
          <w:sz w:val="24"/>
          <w:szCs w:val="24"/>
          <w:lang w:val="en-US"/>
        </w:rPr>
        <w:t xml:space="preserve"> Map of the Bavarian Forest National Park (BFNP) with five carcass exposure sites located in semi-open mixed montane forest stands, where one set of ten carcasses per site was exposed in spring and in summer of 2021. The same five sites were used for spring and summer. Source: Prof. Dr. Jörg Müller</w:t>
      </w:r>
    </w:p>
    <w:p w14:paraId="3521FF04" w14:textId="77777777" w:rsidR="00A73C84" w:rsidRPr="00A73C84" w:rsidRDefault="00A73C84" w:rsidP="00A73C84">
      <w:pPr>
        <w:rPr>
          <w:lang w:val="en-US"/>
        </w:rPr>
      </w:pPr>
    </w:p>
    <w:p w14:paraId="0BA0F77B" w14:textId="77777777" w:rsidR="00A45A87" w:rsidRDefault="00A45A87" w:rsidP="00A45A87">
      <w:pPr>
        <w:suppressLineNumbers/>
        <w:spacing w:line="480" w:lineRule="auto"/>
        <w:rPr>
          <w:rFonts w:ascii="Times New Roman" w:hAnsi="Times New Roman" w:cs="Times New Roman"/>
          <w:kern w:val="0"/>
          <w:lang w:val="en-US"/>
        </w:rPr>
      </w:pPr>
      <w:r>
        <w:rPr>
          <w:rFonts w:ascii="Times New Roman" w:hAnsi="Times New Roman" w:cs="Times New Roman"/>
          <w:noProof/>
          <w:kern w:val="0"/>
          <w:lang w:val="en-IN" w:eastAsia="en-IN"/>
        </w:rPr>
        <w:drawing>
          <wp:inline distT="0" distB="0" distL="0" distR="0" wp14:anchorId="53765339" wp14:editId="66A56B61">
            <wp:extent cx="5871313" cy="3960000"/>
            <wp:effectExtent l="0" t="0" r="0" b="2540"/>
            <wp:docPr id="1919652196" name="Grafik 7" descr="Ein Bild, das Screenshot, Schwarzweiß, Diagramm, monochro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52196" name="Grafik 7" descr="Ein Bild, das Screenshot, Schwarzweiß, Diagramm, monochrom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71313" cy="3960000"/>
                    </a:xfrm>
                    <a:prstGeom prst="rect">
                      <a:avLst/>
                    </a:prstGeom>
                  </pic:spPr>
                </pic:pic>
              </a:graphicData>
            </a:graphic>
          </wp:inline>
        </w:drawing>
      </w:r>
    </w:p>
    <w:p w14:paraId="3942D1C5" w14:textId="063DB299" w:rsidR="00A45A87" w:rsidRPr="0064751D" w:rsidRDefault="00A45A87" w:rsidP="00A45A87">
      <w:pPr>
        <w:spacing w:line="480" w:lineRule="auto"/>
        <w:rPr>
          <w:rFonts w:ascii="Times New Roman" w:hAnsi="Times New Roman" w:cs="Times New Roman"/>
          <w:kern w:val="0"/>
          <w:lang w:val="en-US"/>
        </w:rPr>
      </w:pPr>
      <w:r w:rsidRPr="0064751D">
        <w:rPr>
          <w:rFonts w:ascii="Times New Roman" w:hAnsi="Times New Roman" w:cs="Times New Roman"/>
          <w:b/>
          <w:bCs/>
          <w:color w:val="000000" w:themeColor="text1"/>
          <w:lang w:val="en-US"/>
        </w:rPr>
        <w:t>Figure S2.</w:t>
      </w:r>
      <w:r w:rsidRPr="0064751D">
        <w:rPr>
          <w:rFonts w:ascii="Times New Roman" w:hAnsi="Times New Roman" w:cs="Times New Roman"/>
          <w:color w:val="000000" w:themeColor="text1"/>
          <w:lang w:val="en-US"/>
        </w:rPr>
        <w:t xml:space="preserve"> Mean species richness (with standard deviation) of mammals and birds (a), Coleoptera and Diptera (b), and bacteria and fungi (c) on each of the ten respective carcass species (sorted by decreasing mass) in spring and summer. </w:t>
      </w:r>
      <w:r w:rsidRPr="0064751D">
        <w:rPr>
          <w:rFonts w:ascii="Times New Roman" w:hAnsi="Times New Roman" w:cs="Times New Roman"/>
          <w:kern w:val="0"/>
          <w:lang w:val="en-US"/>
        </w:rPr>
        <w:t>n represents the number of carcasses of each carcass species sampled per season.</w:t>
      </w:r>
      <w:r w:rsidRPr="0064751D">
        <w:rPr>
          <w:rFonts w:ascii="Times New Roman" w:hAnsi="Times New Roman" w:cs="Times New Roman"/>
          <w:color w:val="000000" w:themeColor="text1"/>
          <w:lang w:val="en-US"/>
        </w:rPr>
        <w:t xml:space="preserve"> Note that the x-axes for Coleoptera, Diptera, bacteria, and fungi are in different scales than for mammals and birds. </w:t>
      </w:r>
    </w:p>
    <w:p w14:paraId="78FDE9FB" w14:textId="77777777" w:rsidR="00A45A87" w:rsidRPr="0064751D" w:rsidRDefault="00A45A87" w:rsidP="00A45A87">
      <w:pPr>
        <w:rPr>
          <w:sz w:val="28"/>
          <w:szCs w:val="28"/>
          <w:lang w:val="en-US"/>
        </w:rPr>
      </w:pPr>
    </w:p>
    <w:p w14:paraId="115C7958" w14:textId="60B665DC" w:rsidR="0011348A" w:rsidRDefault="0011348A" w:rsidP="0011348A">
      <w:pPr>
        <w:rPr>
          <w:lang w:val="en-US"/>
        </w:rPr>
      </w:pPr>
    </w:p>
    <w:p w14:paraId="506E9A70" w14:textId="3D76CDF8" w:rsidR="0011348A" w:rsidRDefault="0011348A" w:rsidP="0011348A">
      <w:pPr>
        <w:rPr>
          <w:lang w:val="en-US"/>
        </w:rPr>
      </w:pPr>
    </w:p>
    <w:p w14:paraId="11C86E40" w14:textId="3ADDE8AE" w:rsidR="0011348A" w:rsidRDefault="0011348A" w:rsidP="0011348A">
      <w:pPr>
        <w:rPr>
          <w:lang w:val="en-US"/>
        </w:rPr>
      </w:pPr>
    </w:p>
    <w:p w14:paraId="6E342D2E" w14:textId="67D79411" w:rsidR="0011348A" w:rsidRDefault="0011348A" w:rsidP="0011348A">
      <w:pPr>
        <w:rPr>
          <w:lang w:val="en-US"/>
        </w:rPr>
      </w:pPr>
    </w:p>
    <w:p w14:paraId="545845F6" w14:textId="418D46CF" w:rsidR="0011348A" w:rsidRDefault="0011348A" w:rsidP="0011348A">
      <w:pPr>
        <w:rPr>
          <w:lang w:val="en-US"/>
        </w:rPr>
      </w:pPr>
    </w:p>
    <w:p w14:paraId="63E25C3F" w14:textId="56568D24" w:rsidR="0011348A" w:rsidRDefault="0011348A" w:rsidP="0011348A">
      <w:pPr>
        <w:rPr>
          <w:lang w:val="en-US"/>
        </w:rPr>
      </w:pPr>
    </w:p>
    <w:p w14:paraId="51717778" w14:textId="11CCFC21" w:rsidR="0011348A" w:rsidRDefault="0011348A" w:rsidP="0011348A">
      <w:pPr>
        <w:rPr>
          <w:lang w:val="en-US"/>
        </w:rPr>
      </w:pPr>
    </w:p>
    <w:p w14:paraId="7FF12D44" w14:textId="761BE18E" w:rsidR="0011348A" w:rsidRDefault="0011348A" w:rsidP="0011348A">
      <w:pPr>
        <w:rPr>
          <w:lang w:val="en-US"/>
        </w:rPr>
      </w:pPr>
    </w:p>
    <w:p w14:paraId="26A906BD" w14:textId="33A95EF3" w:rsidR="0011348A" w:rsidRDefault="0011348A" w:rsidP="0011348A">
      <w:pPr>
        <w:rPr>
          <w:lang w:val="en-US"/>
        </w:rPr>
      </w:pPr>
    </w:p>
    <w:p w14:paraId="03AC66E6" w14:textId="771EFDCC" w:rsidR="0011348A" w:rsidRDefault="0011348A" w:rsidP="0011348A">
      <w:pPr>
        <w:rPr>
          <w:lang w:val="en-US"/>
        </w:rPr>
      </w:pPr>
    </w:p>
    <w:p w14:paraId="6CC32DF3" w14:textId="7FB9F2D2" w:rsidR="0011348A" w:rsidRDefault="0011348A" w:rsidP="0011348A">
      <w:pPr>
        <w:rPr>
          <w:lang w:val="en-US"/>
        </w:rPr>
      </w:pPr>
    </w:p>
    <w:p w14:paraId="64C8073E" w14:textId="2050FBEC" w:rsidR="00204B83" w:rsidRDefault="00204B83" w:rsidP="00204B83">
      <w:pPr>
        <w:rPr>
          <w:lang w:val="en-US"/>
        </w:rPr>
      </w:pPr>
      <w:r>
        <w:rPr>
          <w:noProof/>
          <w:lang w:val="en-IN" w:eastAsia="en-IN"/>
        </w:rPr>
        <w:drawing>
          <wp:inline distT="0" distB="0" distL="0" distR="0" wp14:anchorId="5DDD6320" wp14:editId="747DE19F">
            <wp:extent cx="5647060" cy="4320000"/>
            <wp:effectExtent l="0" t="0" r="4445" b="0"/>
            <wp:docPr id="1811634660" name="Grafik 1" descr="Ein Bild, das Text, Screenshot, Diagramm, Display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34660" name="Grafik 1" descr="Ein Bild, das Text, Screenshot, Diagramm, Display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47060" cy="4320000"/>
                    </a:xfrm>
                    <a:prstGeom prst="rect">
                      <a:avLst/>
                    </a:prstGeom>
                  </pic:spPr>
                </pic:pic>
              </a:graphicData>
            </a:graphic>
          </wp:inline>
        </w:drawing>
      </w:r>
    </w:p>
    <w:p w14:paraId="0784CCF1" w14:textId="0CB700BC" w:rsidR="00FA0D42" w:rsidRPr="0064751D" w:rsidRDefault="003439BC" w:rsidP="00FA0D42">
      <w:pPr>
        <w:pStyle w:val="Caption"/>
        <w:spacing w:before="240" w:after="0" w:line="480" w:lineRule="auto"/>
        <w:rPr>
          <w:rFonts w:ascii="Times New Roman" w:hAnsi="Times New Roman" w:cs="Times New Roman"/>
          <w:i w:val="0"/>
          <w:iCs w:val="0"/>
          <w:color w:val="000000" w:themeColor="text1"/>
          <w:sz w:val="24"/>
          <w:szCs w:val="24"/>
          <w:lang w:val="en-US"/>
        </w:rPr>
      </w:pPr>
      <w:r w:rsidRPr="0064751D">
        <w:rPr>
          <w:rFonts w:ascii="Times New Roman" w:hAnsi="Times New Roman" w:cs="Times New Roman"/>
          <w:b/>
          <w:bCs/>
          <w:i w:val="0"/>
          <w:iCs w:val="0"/>
          <w:color w:val="000000" w:themeColor="text1"/>
          <w:sz w:val="24"/>
          <w:szCs w:val="24"/>
          <w:lang w:val="en-US"/>
        </w:rPr>
        <w:t>Figure S</w:t>
      </w:r>
      <w:r w:rsidR="00A45A87" w:rsidRPr="0064751D">
        <w:rPr>
          <w:rFonts w:ascii="Times New Roman" w:hAnsi="Times New Roman" w:cs="Times New Roman"/>
          <w:b/>
          <w:bCs/>
          <w:i w:val="0"/>
          <w:iCs w:val="0"/>
          <w:color w:val="000000" w:themeColor="text1"/>
          <w:sz w:val="24"/>
          <w:szCs w:val="24"/>
          <w:lang w:val="en-US"/>
        </w:rPr>
        <w:t>3</w:t>
      </w:r>
      <w:r w:rsidRPr="0064751D">
        <w:rPr>
          <w:rFonts w:ascii="Times New Roman" w:hAnsi="Times New Roman" w:cs="Times New Roman"/>
          <w:b/>
          <w:bCs/>
          <w:i w:val="0"/>
          <w:iCs w:val="0"/>
          <w:color w:val="000000" w:themeColor="text1"/>
          <w:sz w:val="24"/>
          <w:szCs w:val="24"/>
          <w:lang w:val="en-US"/>
        </w:rPr>
        <w:t>.</w:t>
      </w:r>
      <w:r w:rsidRPr="0064751D">
        <w:rPr>
          <w:rFonts w:ascii="Times New Roman" w:hAnsi="Times New Roman" w:cs="Times New Roman"/>
          <w:i w:val="0"/>
          <w:iCs w:val="0"/>
          <w:color w:val="000000" w:themeColor="text1"/>
          <w:sz w:val="24"/>
          <w:szCs w:val="24"/>
          <w:lang w:val="en-US"/>
        </w:rPr>
        <w:t xml:space="preserve"> Residuals of multidiversity values from the </w:t>
      </w:r>
      <w:r w:rsidR="003C717D" w:rsidRPr="0064751D">
        <w:rPr>
          <w:rFonts w:ascii="Times New Roman" w:hAnsi="Times New Roman" w:cs="Times New Roman"/>
          <w:i w:val="0"/>
          <w:iCs w:val="0"/>
          <w:color w:val="000000" w:themeColor="text1"/>
          <w:sz w:val="24"/>
          <w:szCs w:val="24"/>
          <w:lang w:val="en-US"/>
        </w:rPr>
        <w:t xml:space="preserve">two </w:t>
      </w:r>
      <w:r w:rsidRPr="0064751D">
        <w:rPr>
          <w:rFonts w:ascii="Times New Roman" w:hAnsi="Times New Roman" w:cs="Times New Roman"/>
          <w:i w:val="0"/>
          <w:iCs w:val="0"/>
          <w:color w:val="000000" w:themeColor="text1"/>
          <w:sz w:val="24"/>
          <w:szCs w:val="24"/>
          <w:lang w:val="en-US"/>
        </w:rPr>
        <w:t>generalized linear abline</w:t>
      </w:r>
      <w:r w:rsidR="003C717D" w:rsidRPr="0064751D">
        <w:rPr>
          <w:rFonts w:ascii="Times New Roman" w:hAnsi="Times New Roman" w:cs="Times New Roman"/>
          <w:i w:val="0"/>
          <w:iCs w:val="0"/>
          <w:color w:val="000000" w:themeColor="text1"/>
          <w:sz w:val="24"/>
          <w:szCs w:val="24"/>
          <w:lang w:val="en-US"/>
        </w:rPr>
        <w:t>s</w:t>
      </w:r>
      <w:r w:rsidRPr="0064751D">
        <w:rPr>
          <w:rFonts w:ascii="Times New Roman" w:hAnsi="Times New Roman" w:cs="Times New Roman"/>
          <w:i w:val="0"/>
          <w:iCs w:val="0"/>
          <w:color w:val="000000" w:themeColor="text1"/>
          <w:sz w:val="24"/>
          <w:szCs w:val="24"/>
          <w:lang w:val="en-US"/>
        </w:rPr>
        <w:t xml:space="preserve"> </w:t>
      </w:r>
      <w:r w:rsidR="003C717D" w:rsidRPr="0064751D">
        <w:rPr>
          <w:rFonts w:ascii="Times New Roman" w:hAnsi="Times New Roman" w:cs="Times New Roman"/>
          <w:i w:val="0"/>
          <w:iCs w:val="0"/>
          <w:color w:val="000000" w:themeColor="text1"/>
          <w:sz w:val="24"/>
          <w:szCs w:val="24"/>
          <w:lang w:val="en-US"/>
        </w:rPr>
        <w:t xml:space="preserve">for the two seasons spring and summer </w:t>
      </w:r>
      <w:r w:rsidRPr="0064751D">
        <w:rPr>
          <w:rFonts w:ascii="Times New Roman" w:hAnsi="Times New Roman" w:cs="Times New Roman"/>
          <w:i w:val="0"/>
          <w:iCs w:val="0"/>
          <w:color w:val="000000" w:themeColor="text1"/>
          <w:sz w:val="24"/>
          <w:szCs w:val="24"/>
          <w:lang w:val="en-US"/>
        </w:rPr>
        <w:t xml:space="preserve">displayed in Figure </w:t>
      </w:r>
      <w:r w:rsidR="00A45A87" w:rsidRPr="0064751D">
        <w:rPr>
          <w:rFonts w:ascii="Times New Roman" w:hAnsi="Times New Roman" w:cs="Times New Roman"/>
          <w:i w:val="0"/>
          <w:iCs w:val="0"/>
          <w:color w:val="000000" w:themeColor="text1"/>
          <w:sz w:val="24"/>
          <w:szCs w:val="24"/>
          <w:lang w:val="en-US"/>
        </w:rPr>
        <w:t>3</w:t>
      </w:r>
      <w:r w:rsidRPr="0064751D">
        <w:rPr>
          <w:rFonts w:ascii="Times New Roman" w:hAnsi="Times New Roman" w:cs="Times New Roman"/>
          <w:i w:val="0"/>
          <w:iCs w:val="0"/>
          <w:color w:val="000000" w:themeColor="text1"/>
          <w:sz w:val="24"/>
          <w:szCs w:val="24"/>
          <w:lang w:val="en-US"/>
        </w:rPr>
        <w:t xml:space="preserve">, grouped by carrion species </w:t>
      </w:r>
      <w:r w:rsidR="00AF4ECE" w:rsidRPr="0064751D">
        <w:rPr>
          <w:rFonts w:ascii="Times New Roman" w:hAnsi="Times New Roman" w:cs="Times New Roman"/>
          <w:i w:val="0"/>
          <w:iCs w:val="0"/>
          <w:color w:val="000000" w:themeColor="text1"/>
          <w:sz w:val="24"/>
          <w:szCs w:val="24"/>
          <w:lang w:val="en-US"/>
        </w:rPr>
        <w:t xml:space="preserve">trophic level </w:t>
      </w:r>
      <w:r w:rsidRPr="0064751D">
        <w:rPr>
          <w:rFonts w:ascii="Times New Roman" w:hAnsi="Times New Roman" w:cs="Times New Roman"/>
          <w:i w:val="0"/>
          <w:iCs w:val="0"/>
          <w:color w:val="000000" w:themeColor="text1"/>
          <w:sz w:val="24"/>
          <w:szCs w:val="24"/>
          <w:lang w:val="en-US"/>
        </w:rPr>
        <w:t>(carnivore, herbivore, and omnivore).</w:t>
      </w:r>
      <w:r w:rsidR="003C717D" w:rsidRPr="0064751D">
        <w:rPr>
          <w:rFonts w:ascii="Times New Roman" w:hAnsi="Times New Roman" w:cs="Times New Roman"/>
          <w:i w:val="0"/>
          <w:iCs w:val="0"/>
          <w:color w:val="000000" w:themeColor="text1"/>
          <w:sz w:val="24"/>
          <w:szCs w:val="24"/>
          <w:lang w:val="en-US"/>
        </w:rPr>
        <w:t xml:space="preserve"> Residuals are very similar across both seasons and all </w:t>
      </w:r>
      <w:r w:rsidR="00B27D70" w:rsidRPr="0064751D">
        <w:rPr>
          <w:rFonts w:ascii="Times New Roman" w:hAnsi="Times New Roman" w:cs="Times New Roman"/>
          <w:i w:val="0"/>
          <w:iCs w:val="0"/>
          <w:color w:val="000000" w:themeColor="text1"/>
          <w:sz w:val="24"/>
          <w:szCs w:val="24"/>
          <w:lang w:val="en-US"/>
        </w:rPr>
        <w:t>trophic levels</w:t>
      </w:r>
      <w:r w:rsidR="003C717D" w:rsidRPr="0064751D">
        <w:rPr>
          <w:rFonts w:ascii="Times New Roman" w:hAnsi="Times New Roman" w:cs="Times New Roman"/>
          <w:i w:val="0"/>
          <w:iCs w:val="0"/>
          <w:color w:val="000000" w:themeColor="text1"/>
          <w:sz w:val="24"/>
          <w:szCs w:val="24"/>
          <w:lang w:val="en-US"/>
        </w:rPr>
        <w:t xml:space="preserve">, except for one outlier for carnivores in spring, and one outlier for carnivores in summer. </w:t>
      </w:r>
    </w:p>
    <w:p w14:paraId="24029B9E" w14:textId="77777777" w:rsidR="00FA0D42" w:rsidRDefault="00FA0D42" w:rsidP="00FA0D42">
      <w:pPr>
        <w:rPr>
          <w:lang w:val="en-US"/>
        </w:rPr>
      </w:pPr>
    </w:p>
    <w:p w14:paraId="36A6E476" w14:textId="77777777" w:rsidR="00FA0D42" w:rsidRDefault="00FA0D42" w:rsidP="00FA0D42">
      <w:pPr>
        <w:rPr>
          <w:lang w:val="en-US"/>
        </w:rPr>
      </w:pPr>
    </w:p>
    <w:p w14:paraId="353A468D" w14:textId="77777777" w:rsidR="00FA0D42" w:rsidRDefault="00FA0D42" w:rsidP="00FA0D42">
      <w:pPr>
        <w:rPr>
          <w:lang w:val="en-US"/>
        </w:rPr>
      </w:pPr>
    </w:p>
    <w:p w14:paraId="4BDA79F4" w14:textId="77777777" w:rsidR="00FA0D42" w:rsidRDefault="00FA0D42" w:rsidP="00FA0D42">
      <w:pPr>
        <w:rPr>
          <w:lang w:val="en-US"/>
        </w:rPr>
      </w:pPr>
    </w:p>
    <w:p w14:paraId="73593B98" w14:textId="77777777" w:rsidR="00FA0D42" w:rsidRDefault="00FA0D42" w:rsidP="00FA0D42">
      <w:pPr>
        <w:rPr>
          <w:lang w:val="en-US"/>
        </w:rPr>
      </w:pPr>
    </w:p>
    <w:p w14:paraId="0CFDD5B6" w14:textId="77777777" w:rsidR="00FA0D42" w:rsidRDefault="00FA0D42" w:rsidP="00FA0D42">
      <w:pPr>
        <w:rPr>
          <w:lang w:val="en-US"/>
        </w:rPr>
      </w:pPr>
    </w:p>
    <w:p w14:paraId="54AFF9A4" w14:textId="5C4C7596" w:rsidR="00FA0D42" w:rsidRPr="0064751D" w:rsidRDefault="00FA0D42" w:rsidP="00FA0D42">
      <w:pPr>
        <w:pStyle w:val="Caption"/>
        <w:keepNext/>
        <w:spacing w:line="480" w:lineRule="auto"/>
        <w:rPr>
          <w:rFonts w:ascii="Times New Roman" w:hAnsi="Times New Roman" w:cs="Times New Roman"/>
          <w:i w:val="0"/>
          <w:iCs w:val="0"/>
          <w:color w:val="000000" w:themeColor="text1"/>
          <w:sz w:val="24"/>
          <w:szCs w:val="24"/>
          <w:lang w:val="en-US"/>
        </w:rPr>
      </w:pPr>
      <w:r w:rsidRPr="0064751D">
        <w:rPr>
          <w:rFonts w:ascii="Times New Roman" w:hAnsi="Times New Roman" w:cs="Times New Roman"/>
          <w:b/>
          <w:bCs/>
          <w:i w:val="0"/>
          <w:iCs w:val="0"/>
          <w:color w:val="000000" w:themeColor="text1"/>
          <w:sz w:val="24"/>
          <w:szCs w:val="24"/>
          <w:lang w:val="en-US"/>
        </w:rPr>
        <w:t>Table S1.</w:t>
      </w:r>
      <w:r w:rsidRPr="0064751D">
        <w:rPr>
          <w:rFonts w:ascii="Times New Roman" w:hAnsi="Times New Roman" w:cs="Times New Roman"/>
          <w:i w:val="0"/>
          <w:iCs w:val="0"/>
          <w:color w:val="000000" w:themeColor="text1"/>
          <w:sz w:val="24"/>
          <w:szCs w:val="24"/>
          <w:lang w:val="en-US"/>
        </w:rPr>
        <w:t xml:space="preserve"> Carcass-ID, carcass species, carcass mass in kg, season, season block, latitude, longitude, species number and abundance of each carrion-visiting taxon, </w:t>
      </w:r>
      <w:r w:rsidRPr="0064751D">
        <w:rPr>
          <w:rFonts w:ascii="Times New Roman" w:hAnsi="Times New Roman" w:cs="Times New Roman"/>
          <w:color w:val="000000" w:themeColor="text1"/>
          <w:sz w:val="24"/>
          <w:szCs w:val="24"/>
          <w:lang w:val="en-US"/>
        </w:rPr>
        <w:t>Diptera</w:t>
      </w:r>
      <w:r w:rsidRPr="0064751D">
        <w:rPr>
          <w:rFonts w:ascii="Times New Roman" w:hAnsi="Times New Roman" w:cs="Times New Roman"/>
          <w:i w:val="0"/>
          <w:iCs w:val="0"/>
          <w:color w:val="000000" w:themeColor="text1"/>
          <w:sz w:val="24"/>
          <w:szCs w:val="24"/>
          <w:lang w:val="en-US"/>
        </w:rPr>
        <w:t xml:space="preserve"> volume in ml, multidiversity, and exposition date for each of the 100 exposed carcasses.</w:t>
      </w:r>
    </w:p>
    <w:tbl>
      <w:tblPr>
        <w:tblStyle w:val="PlainTable2"/>
        <w:tblW w:w="11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701"/>
        <w:gridCol w:w="993"/>
        <w:gridCol w:w="992"/>
        <w:gridCol w:w="850"/>
        <w:gridCol w:w="1134"/>
        <w:gridCol w:w="1134"/>
        <w:gridCol w:w="851"/>
        <w:gridCol w:w="850"/>
        <w:gridCol w:w="851"/>
        <w:gridCol w:w="850"/>
      </w:tblGrid>
      <w:tr w:rsidR="00216214" w:rsidRPr="00205CBA" w14:paraId="586C8F53" w14:textId="77777777" w:rsidTr="0013112E">
        <w:trPr>
          <w:cnfStyle w:val="100000000000" w:firstRow="1" w:lastRow="0" w:firstColumn="0" w:lastColumn="0" w:oddVBand="0" w:evenVBand="0" w:oddHBand="0"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6DC95DA" w14:textId="77777777" w:rsidR="00F74EDD" w:rsidRPr="00205CBA" w:rsidRDefault="00F74EDD" w:rsidP="00205CBA">
            <w:pPr>
              <w:rPr>
                <w:rFonts w:ascii="Times New Roman" w:eastAsia="Times New Roman" w:hAnsi="Times New Roman" w:cs="Times New Roman"/>
                <w:kern w:val="0"/>
                <w:sz w:val="20"/>
                <w:szCs w:val="20"/>
                <w:lang w:val="en-US" w:eastAsia="de-DE"/>
                <w14:ligatures w14:val="none"/>
              </w:rPr>
            </w:pPr>
          </w:p>
        </w:tc>
        <w:tc>
          <w:tcPr>
            <w:tcW w:w="1134" w:type="dxa"/>
            <w:hideMark/>
          </w:tcPr>
          <w:p w14:paraId="076DB1BA"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Carcass-ID</w:t>
            </w:r>
          </w:p>
        </w:tc>
        <w:tc>
          <w:tcPr>
            <w:tcW w:w="1701" w:type="dxa"/>
            <w:hideMark/>
          </w:tcPr>
          <w:p w14:paraId="1647E4D8"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Carcass species</w:t>
            </w:r>
          </w:p>
        </w:tc>
        <w:tc>
          <w:tcPr>
            <w:tcW w:w="993" w:type="dxa"/>
            <w:hideMark/>
          </w:tcPr>
          <w:p w14:paraId="5F22F5C1"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Carcass mass [kg]</w:t>
            </w:r>
          </w:p>
        </w:tc>
        <w:tc>
          <w:tcPr>
            <w:tcW w:w="992" w:type="dxa"/>
            <w:hideMark/>
          </w:tcPr>
          <w:p w14:paraId="5B3ACB4C"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Season</w:t>
            </w:r>
          </w:p>
        </w:tc>
        <w:tc>
          <w:tcPr>
            <w:tcW w:w="850" w:type="dxa"/>
            <w:hideMark/>
          </w:tcPr>
          <w:p w14:paraId="799608CF"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Season block</w:t>
            </w:r>
          </w:p>
        </w:tc>
        <w:tc>
          <w:tcPr>
            <w:tcW w:w="1134" w:type="dxa"/>
            <w:hideMark/>
          </w:tcPr>
          <w:p w14:paraId="0BDCE41D"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Latitude</w:t>
            </w:r>
          </w:p>
        </w:tc>
        <w:tc>
          <w:tcPr>
            <w:tcW w:w="1134" w:type="dxa"/>
            <w:hideMark/>
          </w:tcPr>
          <w:p w14:paraId="3427EA34"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Longitude</w:t>
            </w:r>
          </w:p>
        </w:tc>
        <w:tc>
          <w:tcPr>
            <w:tcW w:w="851" w:type="dxa"/>
            <w:hideMark/>
          </w:tcPr>
          <w:p w14:paraId="7A50932C" w14:textId="08E74B79"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Birds species num</w:t>
            </w:r>
            <w:r w:rsidR="00F724CD" w:rsidRPr="00205CBA">
              <w:rPr>
                <w:rFonts w:ascii="Times New Roman" w:eastAsia="Times New Roman" w:hAnsi="Times New Roman" w:cs="Times New Roman"/>
                <w:color w:val="000000"/>
                <w:kern w:val="0"/>
                <w:sz w:val="20"/>
                <w:szCs w:val="20"/>
                <w:lang w:eastAsia="de-DE"/>
                <w14:ligatures w14:val="none"/>
              </w:rPr>
              <w:t>-</w:t>
            </w:r>
            <w:r w:rsidRPr="00205CBA">
              <w:rPr>
                <w:rFonts w:ascii="Times New Roman" w:eastAsia="Times New Roman" w:hAnsi="Times New Roman" w:cs="Times New Roman"/>
                <w:color w:val="000000"/>
                <w:kern w:val="0"/>
                <w:sz w:val="20"/>
                <w:szCs w:val="20"/>
                <w:lang w:eastAsia="de-DE"/>
                <w14:ligatures w14:val="none"/>
              </w:rPr>
              <w:t>ber</w:t>
            </w:r>
          </w:p>
        </w:tc>
        <w:tc>
          <w:tcPr>
            <w:tcW w:w="850" w:type="dxa"/>
            <w:hideMark/>
          </w:tcPr>
          <w:p w14:paraId="002AE75D" w14:textId="77777777"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e-DE"/>
                <w14:ligatures w14:val="none"/>
              </w:rPr>
            </w:pPr>
            <w:r w:rsidRPr="00205CBA">
              <w:rPr>
                <w:rFonts w:ascii="Times New Roman" w:eastAsia="Times New Roman" w:hAnsi="Times New Roman" w:cs="Times New Roman"/>
                <w:color w:val="000000"/>
                <w:kern w:val="0"/>
                <w:sz w:val="20"/>
                <w:szCs w:val="20"/>
                <w:lang w:val="en-US" w:eastAsia="de-DE"/>
                <w14:ligatures w14:val="none"/>
              </w:rPr>
              <w:t>Birds events</w:t>
            </w:r>
          </w:p>
        </w:tc>
        <w:tc>
          <w:tcPr>
            <w:tcW w:w="851" w:type="dxa"/>
            <w:hideMark/>
          </w:tcPr>
          <w:p w14:paraId="08FA8F50" w14:textId="47D50128"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Mam</w:t>
            </w:r>
            <w:r w:rsidR="00390972" w:rsidRPr="00205CBA">
              <w:rPr>
                <w:rFonts w:ascii="Times New Roman" w:eastAsia="Times New Roman" w:hAnsi="Times New Roman" w:cs="Times New Roman"/>
                <w:color w:val="000000"/>
                <w:kern w:val="0"/>
                <w:sz w:val="20"/>
                <w:szCs w:val="20"/>
                <w:lang w:eastAsia="de-DE"/>
                <w14:ligatures w14:val="none"/>
              </w:rPr>
              <w:t>-</w:t>
            </w:r>
            <w:r w:rsidRPr="00205CBA">
              <w:rPr>
                <w:rFonts w:ascii="Times New Roman" w:eastAsia="Times New Roman" w:hAnsi="Times New Roman" w:cs="Times New Roman"/>
                <w:color w:val="000000"/>
                <w:kern w:val="0"/>
                <w:sz w:val="20"/>
                <w:szCs w:val="20"/>
                <w:lang w:eastAsia="de-DE"/>
                <w14:ligatures w14:val="none"/>
              </w:rPr>
              <w:t>mals species num</w:t>
            </w:r>
            <w:r w:rsidR="00205CBA">
              <w:rPr>
                <w:rFonts w:ascii="Times New Roman" w:eastAsia="Times New Roman" w:hAnsi="Times New Roman" w:cs="Times New Roman"/>
                <w:color w:val="000000"/>
                <w:kern w:val="0"/>
                <w:sz w:val="20"/>
                <w:szCs w:val="20"/>
                <w:lang w:eastAsia="de-DE"/>
                <w14:ligatures w14:val="none"/>
              </w:rPr>
              <w:t>-</w:t>
            </w:r>
            <w:r w:rsidRPr="00205CBA">
              <w:rPr>
                <w:rFonts w:ascii="Times New Roman" w:eastAsia="Times New Roman" w:hAnsi="Times New Roman" w:cs="Times New Roman"/>
                <w:color w:val="000000"/>
                <w:kern w:val="0"/>
                <w:sz w:val="20"/>
                <w:szCs w:val="20"/>
                <w:lang w:eastAsia="de-DE"/>
                <w14:ligatures w14:val="none"/>
              </w:rPr>
              <w:t>ber</w:t>
            </w:r>
          </w:p>
        </w:tc>
        <w:tc>
          <w:tcPr>
            <w:tcW w:w="850" w:type="dxa"/>
            <w:hideMark/>
          </w:tcPr>
          <w:p w14:paraId="0F58B035" w14:textId="00884D40" w:rsidR="00F74EDD" w:rsidRPr="00205CBA" w:rsidRDefault="00F74EDD" w:rsidP="00205CB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e-DE"/>
                <w14:ligatures w14:val="none"/>
              </w:rPr>
            </w:pPr>
            <w:r w:rsidRPr="00205CBA">
              <w:rPr>
                <w:rFonts w:ascii="Times New Roman" w:eastAsia="Times New Roman" w:hAnsi="Times New Roman" w:cs="Times New Roman"/>
                <w:color w:val="000000"/>
                <w:kern w:val="0"/>
                <w:sz w:val="20"/>
                <w:szCs w:val="20"/>
                <w:lang w:val="en-US" w:eastAsia="de-DE"/>
                <w14:ligatures w14:val="none"/>
              </w:rPr>
              <w:t>Mam</w:t>
            </w:r>
            <w:r w:rsidR="00390972" w:rsidRPr="00205CBA">
              <w:rPr>
                <w:rFonts w:ascii="Times New Roman" w:eastAsia="Times New Roman" w:hAnsi="Times New Roman" w:cs="Times New Roman"/>
                <w:color w:val="000000"/>
                <w:kern w:val="0"/>
                <w:sz w:val="20"/>
                <w:szCs w:val="20"/>
                <w:lang w:val="en-US" w:eastAsia="de-DE"/>
                <w14:ligatures w14:val="none"/>
              </w:rPr>
              <w:t>-</w:t>
            </w:r>
            <w:r w:rsidRPr="00205CBA">
              <w:rPr>
                <w:rFonts w:ascii="Times New Roman" w:eastAsia="Times New Roman" w:hAnsi="Times New Roman" w:cs="Times New Roman"/>
                <w:color w:val="000000"/>
                <w:kern w:val="0"/>
                <w:sz w:val="20"/>
                <w:szCs w:val="20"/>
                <w:lang w:val="en-US" w:eastAsia="de-DE"/>
                <w14:ligatures w14:val="none"/>
              </w:rPr>
              <w:t xml:space="preserve">mals events </w:t>
            </w:r>
          </w:p>
        </w:tc>
      </w:tr>
      <w:tr w:rsidR="00216214" w:rsidRPr="00205CBA" w14:paraId="1FB7D47B" w14:textId="77777777" w:rsidTr="0013112E">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7C348F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1134" w:type="dxa"/>
            <w:hideMark/>
          </w:tcPr>
          <w:p w14:paraId="79D2295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F_01_BB</w:t>
            </w:r>
          </w:p>
        </w:tc>
        <w:tc>
          <w:tcPr>
            <w:tcW w:w="1701" w:type="dxa"/>
            <w:hideMark/>
          </w:tcPr>
          <w:p w14:paraId="0E895FC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472D09E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8.55</w:t>
            </w:r>
          </w:p>
        </w:tc>
        <w:tc>
          <w:tcPr>
            <w:tcW w:w="992" w:type="dxa"/>
            <w:hideMark/>
          </w:tcPr>
          <w:p w14:paraId="25E2836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DD7794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4E55875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48.947578</w:t>
            </w:r>
          </w:p>
        </w:tc>
        <w:tc>
          <w:tcPr>
            <w:tcW w:w="1134" w:type="dxa"/>
            <w:hideMark/>
          </w:tcPr>
          <w:p w14:paraId="423604E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13.406692</w:t>
            </w:r>
          </w:p>
        </w:tc>
        <w:tc>
          <w:tcPr>
            <w:tcW w:w="851" w:type="dxa"/>
            <w:hideMark/>
          </w:tcPr>
          <w:p w14:paraId="2D67B64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7EC9059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c>
          <w:tcPr>
            <w:tcW w:w="851" w:type="dxa"/>
            <w:hideMark/>
          </w:tcPr>
          <w:p w14:paraId="00E7F0A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c>
          <w:tcPr>
            <w:tcW w:w="850" w:type="dxa"/>
            <w:hideMark/>
          </w:tcPr>
          <w:p w14:paraId="5D083A7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24</w:t>
            </w:r>
          </w:p>
        </w:tc>
      </w:tr>
      <w:tr w:rsidR="00862545" w:rsidRPr="00205CBA" w14:paraId="2BAAC908"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A5F2B2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1134" w:type="dxa"/>
            <w:hideMark/>
          </w:tcPr>
          <w:p w14:paraId="60085BE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F_01_DS</w:t>
            </w:r>
          </w:p>
        </w:tc>
        <w:tc>
          <w:tcPr>
            <w:tcW w:w="1701" w:type="dxa"/>
            <w:hideMark/>
          </w:tcPr>
          <w:p w14:paraId="3BBA7EB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7C9CFFF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6.1</w:t>
            </w:r>
          </w:p>
        </w:tc>
        <w:tc>
          <w:tcPr>
            <w:tcW w:w="992" w:type="dxa"/>
            <w:hideMark/>
          </w:tcPr>
          <w:p w14:paraId="2E1552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319E7B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13DA5C9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48.947463</w:t>
            </w:r>
          </w:p>
        </w:tc>
        <w:tc>
          <w:tcPr>
            <w:tcW w:w="1134" w:type="dxa"/>
            <w:hideMark/>
          </w:tcPr>
          <w:p w14:paraId="3B1F379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13.404576</w:t>
            </w:r>
          </w:p>
        </w:tc>
        <w:tc>
          <w:tcPr>
            <w:tcW w:w="851" w:type="dxa"/>
            <w:hideMark/>
          </w:tcPr>
          <w:p w14:paraId="37A597A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6B84AD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471C247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1DB108C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r>
      <w:tr w:rsidR="00216214" w:rsidRPr="00205CBA" w14:paraId="1AF8ABD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1EF12B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1134" w:type="dxa"/>
            <w:hideMark/>
          </w:tcPr>
          <w:p w14:paraId="5BADFC6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F_01_FX</w:t>
            </w:r>
          </w:p>
        </w:tc>
        <w:tc>
          <w:tcPr>
            <w:tcW w:w="1701" w:type="dxa"/>
            <w:hideMark/>
          </w:tcPr>
          <w:p w14:paraId="3CB7DF6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7502DEF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7.65</w:t>
            </w:r>
          </w:p>
        </w:tc>
        <w:tc>
          <w:tcPr>
            <w:tcW w:w="992" w:type="dxa"/>
            <w:hideMark/>
          </w:tcPr>
          <w:p w14:paraId="0A30946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4BB0C9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16DFB5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48.94901</w:t>
            </w:r>
          </w:p>
        </w:tc>
        <w:tc>
          <w:tcPr>
            <w:tcW w:w="1134" w:type="dxa"/>
            <w:hideMark/>
          </w:tcPr>
          <w:p w14:paraId="1F525B1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13.405459</w:t>
            </w:r>
          </w:p>
        </w:tc>
        <w:tc>
          <w:tcPr>
            <w:tcW w:w="851" w:type="dxa"/>
            <w:hideMark/>
          </w:tcPr>
          <w:p w14:paraId="357CC0E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E01C91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758D644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4C4C021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862545" w:rsidRPr="00205CBA" w14:paraId="02545D7C"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0E4D9C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1134" w:type="dxa"/>
            <w:hideMark/>
          </w:tcPr>
          <w:p w14:paraId="76847BF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F_01_HR</w:t>
            </w:r>
          </w:p>
        </w:tc>
        <w:tc>
          <w:tcPr>
            <w:tcW w:w="1701" w:type="dxa"/>
            <w:hideMark/>
          </w:tcPr>
          <w:p w14:paraId="5395960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2CA9E48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0.4</w:t>
            </w:r>
          </w:p>
        </w:tc>
        <w:tc>
          <w:tcPr>
            <w:tcW w:w="992" w:type="dxa"/>
            <w:hideMark/>
          </w:tcPr>
          <w:p w14:paraId="0CB0382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5F6608D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686E7C3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48.941375</w:t>
            </w:r>
          </w:p>
        </w:tc>
        <w:tc>
          <w:tcPr>
            <w:tcW w:w="1134" w:type="dxa"/>
            <w:hideMark/>
          </w:tcPr>
          <w:p w14:paraId="71A149A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13.405682</w:t>
            </w:r>
          </w:p>
        </w:tc>
        <w:tc>
          <w:tcPr>
            <w:tcW w:w="851" w:type="dxa"/>
            <w:hideMark/>
          </w:tcPr>
          <w:p w14:paraId="5394C5B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c>
          <w:tcPr>
            <w:tcW w:w="850" w:type="dxa"/>
            <w:hideMark/>
          </w:tcPr>
          <w:p w14:paraId="0D72FDF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w:t>
            </w:r>
          </w:p>
        </w:tc>
        <w:tc>
          <w:tcPr>
            <w:tcW w:w="851" w:type="dxa"/>
            <w:hideMark/>
          </w:tcPr>
          <w:p w14:paraId="0F84B9F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1DE905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216214" w:rsidRPr="00205CBA" w14:paraId="6851520A"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993058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c>
          <w:tcPr>
            <w:tcW w:w="1134" w:type="dxa"/>
            <w:hideMark/>
          </w:tcPr>
          <w:p w14:paraId="1848280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F_01_MD</w:t>
            </w:r>
          </w:p>
        </w:tc>
        <w:tc>
          <w:tcPr>
            <w:tcW w:w="1701" w:type="dxa"/>
            <w:hideMark/>
          </w:tcPr>
          <w:p w14:paraId="2335258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48ECBB3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2.15</w:t>
            </w:r>
          </w:p>
        </w:tc>
        <w:tc>
          <w:tcPr>
            <w:tcW w:w="992" w:type="dxa"/>
            <w:hideMark/>
          </w:tcPr>
          <w:p w14:paraId="3CD67E9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BC3A31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6B53F48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48.947787</w:t>
            </w:r>
          </w:p>
        </w:tc>
        <w:tc>
          <w:tcPr>
            <w:tcW w:w="1134" w:type="dxa"/>
            <w:hideMark/>
          </w:tcPr>
          <w:p w14:paraId="0ED8DD1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13.405099</w:t>
            </w:r>
          </w:p>
        </w:tc>
        <w:tc>
          <w:tcPr>
            <w:tcW w:w="851" w:type="dxa"/>
            <w:hideMark/>
          </w:tcPr>
          <w:p w14:paraId="30A5E9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7F4598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c>
          <w:tcPr>
            <w:tcW w:w="851" w:type="dxa"/>
            <w:hideMark/>
          </w:tcPr>
          <w:p w14:paraId="241AB9F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305C846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w:t>
            </w:r>
          </w:p>
        </w:tc>
      </w:tr>
      <w:tr w:rsidR="00862545" w:rsidRPr="00205CBA" w14:paraId="4B06E060"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2C540EC"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c>
          <w:tcPr>
            <w:tcW w:w="1134" w:type="dxa"/>
            <w:hideMark/>
          </w:tcPr>
          <w:p w14:paraId="345857C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F_01_RE</w:t>
            </w:r>
          </w:p>
        </w:tc>
        <w:tc>
          <w:tcPr>
            <w:tcW w:w="1701" w:type="dxa"/>
            <w:hideMark/>
          </w:tcPr>
          <w:p w14:paraId="3C2D4AE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309F94A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28.1</w:t>
            </w:r>
          </w:p>
        </w:tc>
        <w:tc>
          <w:tcPr>
            <w:tcW w:w="992" w:type="dxa"/>
            <w:hideMark/>
          </w:tcPr>
          <w:p w14:paraId="7516937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E255E4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7A9DCBD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48.946788</w:t>
            </w:r>
          </w:p>
        </w:tc>
        <w:tc>
          <w:tcPr>
            <w:tcW w:w="1134" w:type="dxa"/>
            <w:hideMark/>
          </w:tcPr>
          <w:p w14:paraId="12A1C40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13.404282</w:t>
            </w:r>
          </w:p>
        </w:tc>
        <w:tc>
          <w:tcPr>
            <w:tcW w:w="851" w:type="dxa"/>
            <w:hideMark/>
          </w:tcPr>
          <w:p w14:paraId="62EB3BE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565FF8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1" w:type="dxa"/>
            <w:hideMark/>
          </w:tcPr>
          <w:p w14:paraId="6509E75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47FCDF1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w:t>
            </w:r>
          </w:p>
        </w:tc>
      </w:tr>
      <w:tr w:rsidR="00216214" w:rsidRPr="00205CBA" w14:paraId="3078EFE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1DAA21B"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c>
          <w:tcPr>
            <w:tcW w:w="1134" w:type="dxa"/>
            <w:hideMark/>
          </w:tcPr>
          <w:p w14:paraId="1B89E0D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F_01_RH</w:t>
            </w:r>
          </w:p>
        </w:tc>
        <w:tc>
          <w:tcPr>
            <w:tcW w:w="1701" w:type="dxa"/>
            <w:hideMark/>
          </w:tcPr>
          <w:p w14:paraId="13837BB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362CD1C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109.0</w:t>
            </w:r>
          </w:p>
        </w:tc>
        <w:tc>
          <w:tcPr>
            <w:tcW w:w="992" w:type="dxa"/>
            <w:hideMark/>
          </w:tcPr>
          <w:p w14:paraId="707873A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57FA3FA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366A113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48.942222</w:t>
            </w:r>
          </w:p>
        </w:tc>
        <w:tc>
          <w:tcPr>
            <w:tcW w:w="1134" w:type="dxa"/>
            <w:hideMark/>
          </w:tcPr>
          <w:p w14:paraId="1E2423E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13.404772</w:t>
            </w:r>
          </w:p>
        </w:tc>
        <w:tc>
          <w:tcPr>
            <w:tcW w:w="851" w:type="dxa"/>
            <w:hideMark/>
          </w:tcPr>
          <w:p w14:paraId="6B815CF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5CD8044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w:t>
            </w:r>
          </w:p>
        </w:tc>
        <w:tc>
          <w:tcPr>
            <w:tcW w:w="851" w:type="dxa"/>
            <w:hideMark/>
          </w:tcPr>
          <w:p w14:paraId="66284F5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33787DA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50</w:t>
            </w:r>
          </w:p>
        </w:tc>
      </w:tr>
      <w:tr w:rsidR="00862545" w:rsidRPr="00205CBA" w14:paraId="0886BE75"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A97EC93"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w:t>
            </w:r>
          </w:p>
        </w:tc>
        <w:tc>
          <w:tcPr>
            <w:tcW w:w="1134" w:type="dxa"/>
            <w:hideMark/>
          </w:tcPr>
          <w:p w14:paraId="215B88B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F_01_RT</w:t>
            </w:r>
          </w:p>
        </w:tc>
        <w:tc>
          <w:tcPr>
            <w:tcW w:w="1701" w:type="dxa"/>
            <w:hideMark/>
          </w:tcPr>
          <w:p w14:paraId="4F9888A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29BE728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w:t>
            </w:r>
          </w:p>
        </w:tc>
        <w:tc>
          <w:tcPr>
            <w:tcW w:w="992" w:type="dxa"/>
            <w:hideMark/>
          </w:tcPr>
          <w:p w14:paraId="0A3BE64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36FD1D3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2756730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48.940816</w:t>
            </w:r>
          </w:p>
        </w:tc>
        <w:tc>
          <w:tcPr>
            <w:tcW w:w="1134" w:type="dxa"/>
            <w:hideMark/>
          </w:tcPr>
          <w:p w14:paraId="3A8818F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13.406278</w:t>
            </w:r>
          </w:p>
        </w:tc>
        <w:tc>
          <w:tcPr>
            <w:tcW w:w="851" w:type="dxa"/>
            <w:hideMark/>
          </w:tcPr>
          <w:p w14:paraId="1233209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E7503D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7A2011A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3B535F9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216214" w:rsidRPr="00205CBA" w14:paraId="17FE2F34"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445547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w:t>
            </w:r>
          </w:p>
        </w:tc>
        <w:tc>
          <w:tcPr>
            <w:tcW w:w="1134" w:type="dxa"/>
            <w:hideMark/>
          </w:tcPr>
          <w:p w14:paraId="62C70B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F_01_WB</w:t>
            </w:r>
          </w:p>
        </w:tc>
        <w:tc>
          <w:tcPr>
            <w:tcW w:w="1701" w:type="dxa"/>
            <w:hideMark/>
          </w:tcPr>
          <w:p w14:paraId="0920D4F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4B95FF9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5.95</w:t>
            </w:r>
          </w:p>
        </w:tc>
        <w:tc>
          <w:tcPr>
            <w:tcW w:w="992" w:type="dxa"/>
            <w:hideMark/>
          </w:tcPr>
          <w:p w14:paraId="547AF5C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C32EC4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189ECF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48.948883</w:t>
            </w:r>
          </w:p>
        </w:tc>
        <w:tc>
          <w:tcPr>
            <w:tcW w:w="1134" w:type="dxa"/>
            <w:hideMark/>
          </w:tcPr>
          <w:p w14:paraId="1F9AE40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13.406175</w:t>
            </w:r>
          </w:p>
        </w:tc>
        <w:tc>
          <w:tcPr>
            <w:tcW w:w="851" w:type="dxa"/>
            <w:hideMark/>
          </w:tcPr>
          <w:p w14:paraId="1429C35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137DDA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773F7C4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599082F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18</w:t>
            </w:r>
          </w:p>
        </w:tc>
      </w:tr>
      <w:tr w:rsidR="00862545" w:rsidRPr="00205CBA" w14:paraId="3EA9F5AE"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D65AB12"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w:t>
            </w:r>
          </w:p>
        </w:tc>
        <w:tc>
          <w:tcPr>
            <w:tcW w:w="1134" w:type="dxa"/>
            <w:hideMark/>
          </w:tcPr>
          <w:p w14:paraId="1060887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F_01_WS</w:t>
            </w:r>
          </w:p>
        </w:tc>
        <w:tc>
          <w:tcPr>
            <w:tcW w:w="1701" w:type="dxa"/>
            <w:hideMark/>
          </w:tcPr>
          <w:p w14:paraId="625FF62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1673F7F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31.5</w:t>
            </w:r>
          </w:p>
        </w:tc>
        <w:tc>
          <w:tcPr>
            <w:tcW w:w="992" w:type="dxa"/>
            <w:hideMark/>
          </w:tcPr>
          <w:p w14:paraId="79FD5E0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80C35F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F_01</w:t>
            </w:r>
          </w:p>
        </w:tc>
        <w:tc>
          <w:tcPr>
            <w:tcW w:w="1134" w:type="dxa"/>
            <w:hideMark/>
          </w:tcPr>
          <w:p w14:paraId="577E0F7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48.946371</w:t>
            </w:r>
          </w:p>
        </w:tc>
        <w:tc>
          <w:tcPr>
            <w:tcW w:w="1134" w:type="dxa"/>
            <w:hideMark/>
          </w:tcPr>
          <w:p w14:paraId="1A24AC9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13.405046</w:t>
            </w:r>
          </w:p>
        </w:tc>
        <w:tc>
          <w:tcPr>
            <w:tcW w:w="851" w:type="dxa"/>
            <w:hideMark/>
          </w:tcPr>
          <w:p w14:paraId="0BFECF1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95B66D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2853CD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5C7CE6A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w:t>
            </w:r>
          </w:p>
        </w:tc>
      </w:tr>
      <w:tr w:rsidR="00216214" w:rsidRPr="00205CBA" w14:paraId="130DF6E2"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942D999"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11</w:t>
            </w:r>
          </w:p>
        </w:tc>
        <w:tc>
          <w:tcPr>
            <w:tcW w:w="1134" w:type="dxa"/>
            <w:hideMark/>
          </w:tcPr>
          <w:p w14:paraId="34A27DB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F_02_BB</w:t>
            </w:r>
          </w:p>
        </w:tc>
        <w:tc>
          <w:tcPr>
            <w:tcW w:w="1701" w:type="dxa"/>
            <w:hideMark/>
          </w:tcPr>
          <w:p w14:paraId="58BD21E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6ACB827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26.15</w:t>
            </w:r>
          </w:p>
        </w:tc>
        <w:tc>
          <w:tcPr>
            <w:tcW w:w="992" w:type="dxa"/>
            <w:hideMark/>
          </w:tcPr>
          <w:p w14:paraId="1C5A369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4BEC899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4C66ED5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48.913049</w:t>
            </w:r>
          </w:p>
        </w:tc>
        <w:tc>
          <w:tcPr>
            <w:tcW w:w="1134" w:type="dxa"/>
            <w:hideMark/>
          </w:tcPr>
          <w:p w14:paraId="23AC4F7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13.444544</w:t>
            </w:r>
          </w:p>
        </w:tc>
        <w:tc>
          <w:tcPr>
            <w:tcW w:w="851" w:type="dxa"/>
            <w:hideMark/>
          </w:tcPr>
          <w:p w14:paraId="247163C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D0E3B3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1" w:type="dxa"/>
            <w:hideMark/>
          </w:tcPr>
          <w:p w14:paraId="16035A7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c>
          <w:tcPr>
            <w:tcW w:w="850" w:type="dxa"/>
            <w:hideMark/>
          </w:tcPr>
          <w:p w14:paraId="19B36A9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89</w:t>
            </w:r>
          </w:p>
        </w:tc>
      </w:tr>
      <w:tr w:rsidR="00862545" w:rsidRPr="00205CBA" w14:paraId="159C2651"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9C4FA85"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w:t>
            </w:r>
          </w:p>
        </w:tc>
        <w:tc>
          <w:tcPr>
            <w:tcW w:w="1134" w:type="dxa"/>
            <w:hideMark/>
          </w:tcPr>
          <w:p w14:paraId="34CB7F8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F_02_DS</w:t>
            </w:r>
          </w:p>
        </w:tc>
        <w:tc>
          <w:tcPr>
            <w:tcW w:w="1701" w:type="dxa"/>
            <w:hideMark/>
          </w:tcPr>
          <w:p w14:paraId="7DE9501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7AB3471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9.8</w:t>
            </w:r>
          </w:p>
        </w:tc>
        <w:tc>
          <w:tcPr>
            <w:tcW w:w="992" w:type="dxa"/>
            <w:hideMark/>
          </w:tcPr>
          <w:p w14:paraId="4ABB466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D88997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4C73241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48.91484</w:t>
            </w:r>
          </w:p>
        </w:tc>
        <w:tc>
          <w:tcPr>
            <w:tcW w:w="1134" w:type="dxa"/>
            <w:hideMark/>
          </w:tcPr>
          <w:p w14:paraId="783D893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13.444535</w:t>
            </w:r>
          </w:p>
        </w:tc>
        <w:tc>
          <w:tcPr>
            <w:tcW w:w="851" w:type="dxa"/>
            <w:hideMark/>
          </w:tcPr>
          <w:p w14:paraId="6BC5AF3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19DEA4B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1" w:type="dxa"/>
            <w:hideMark/>
          </w:tcPr>
          <w:p w14:paraId="0D62106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061CB01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216214" w:rsidRPr="00205CBA" w14:paraId="7A6DD497"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276C19A"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w:t>
            </w:r>
          </w:p>
        </w:tc>
        <w:tc>
          <w:tcPr>
            <w:tcW w:w="1134" w:type="dxa"/>
            <w:hideMark/>
          </w:tcPr>
          <w:p w14:paraId="40EDF20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F_02_FX</w:t>
            </w:r>
          </w:p>
        </w:tc>
        <w:tc>
          <w:tcPr>
            <w:tcW w:w="1701" w:type="dxa"/>
            <w:hideMark/>
          </w:tcPr>
          <w:p w14:paraId="036BFD5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60E3E9C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7.3</w:t>
            </w:r>
          </w:p>
        </w:tc>
        <w:tc>
          <w:tcPr>
            <w:tcW w:w="992" w:type="dxa"/>
            <w:hideMark/>
          </w:tcPr>
          <w:p w14:paraId="228C169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34C5C0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53734DF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48.915675</w:t>
            </w:r>
          </w:p>
        </w:tc>
        <w:tc>
          <w:tcPr>
            <w:tcW w:w="1134" w:type="dxa"/>
            <w:hideMark/>
          </w:tcPr>
          <w:p w14:paraId="0982B2E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13.440239</w:t>
            </w:r>
          </w:p>
        </w:tc>
        <w:tc>
          <w:tcPr>
            <w:tcW w:w="851" w:type="dxa"/>
            <w:hideMark/>
          </w:tcPr>
          <w:p w14:paraId="76162E4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4BF9EB8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4DCE5C0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00ACA62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14</w:t>
            </w:r>
          </w:p>
        </w:tc>
      </w:tr>
      <w:tr w:rsidR="00862545" w:rsidRPr="00205CBA" w14:paraId="48738B02"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281A32F"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14</w:t>
            </w:r>
          </w:p>
        </w:tc>
        <w:tc>
          <w:tcPr>
            <w:tcW w:w="1134" w:type="dxa"/>
            <w:hideMark/>
          </w:tcPr>
          <w:p w14:paraId="225E30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F_02_HR</w:t>
            </w:r>
          </w:p>
        </w:tc>
        <w:tc>
          <w:tcPr>
            <w:tcW w:w="1701" w:type="dxa"/>
            <w:hideMark/>
          </w:tcPr>
          <w:p w14:paraId="12868D7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4EEE0AF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0.055</w:t>
            </w:r>
          </w:p>
        </w:tc>
        <w:tc>
          <w:tcPr>
            <w:tcW w:w="992" w:type="dxa"/>
            <w:hideMark/>
          </w:tcPr>
          <w:p w14:paraId="1D284FF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2E8FCE0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5DE0D27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48.916027</w:t>
            </w:r>
          </w:p>
        </w:tc>
        <w:tc>
          <w:tcPr>
            <w:tcW w:w="1134" w:type="dxa"/>
            <w:hideMark/>
          </w:tcPr>
          <w:p w14:paraId="14F60D5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13.446852</w:t>
            </w:r>
          </w:p>
        </w:tc>
        <w:tc>
          <w:tcPr>
            <w:tcW w:w="851" w:type="dxa"/>
            <w:hideMark/>
          </w:tcPr>
          <w:p w14:paraId="3E6AD01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2BD19F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4B9A8B0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02D5358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r>
      <w:tr w:rsidR="00216214" w:rsidRPr="00205CBA" w14:paraId="449AABDC" w14:textId="77777777" w:rsidTr="0013112E">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3A8951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15</w:t>
            </w:r>
          </w:p>
        </w:tc>
        <w:tc>
          <w:tcPr>
            <w:tcW w:w="1134" w:type="dxa"/>
            <w:hideMark/>
          </w:tcPr>
          <w:p w14:paraId="456C30C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F_02_MD</w:t>
            </w:r>
          </w:p>
        </w:tc>
        <w:tc>
          <w:tcPr>
            <w:tcW w:w="1701" w:type="dxa"/>
            <w:hideMark/>
          </w:tcPr>
          <w:p w14:paraId="6299111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2530CF4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1.5</w:t>
            </w:r>
          </w:p>
        </w:tc>
        <w:tc>
          <w:tcPr>
            <w:tcW w:w="992" w:type="dxa"/>
            <w:hideMark/>
          </w:tcPr>
          <w:p w14:paraId="5C8BEA2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EA27F1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3AF31DB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48.913072</w:t>
            </w:r>
          </w:p>
        </w:tc>
        <w:tc>
          <w:tcPr>
            <w:tcW w:w="1134" w:type="dxa"/>
            <w:hideMark/>
          </w:tcPr>
          <w:p w14:paraId="1BC755A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13.445168</w:t>
            </w:r>
          </w:p>
        </w:tc>
        <w:tc>
          <w:tcPr>
            <w:tcW w:w="851" w:type="dxa"/>
            <w:hideMark/>
          </w:tcPr>
          <w:p w14:paraId="492D207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3441FD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w:t>
            </w:r>
          </w:p>
        </w:tc>
        <w:tc>
          <w:tcPr>
            <w:tcW w:w="851" w:type="dxa"/>
            <w:hideMark/>
          </w:tcPr>
          <w:p w14:paraId="47858E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69C84F6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r>
      <w:tr w:rsidR="00862545" w:rsidRPr="00205CBA" w14:paraId="57BACD58"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CBFEC69"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16</w:t>
            </w:r>
          </w:p>
        </w:tc>
        <w:tc>
          <w:tcPr>
            <w:tcW w:w="1134" w:type="dxa"/>
            <w:hideMark/>
          </w:tcPr>
          <w:p w14:paraId="69DD820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F_02_RE</w:t>
            </w:r>
          </w:p>
        </w:tc>
        <w:tc>
          <w:tcPr>
            <w:tcW w:w="1701" w:type="dxa"/>
            <w:hideMark/>
          </w:tcPr>
          <w:p w14:paraId="71D18F5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0F741BA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27.5</w:t>
            </w:r>
          </w:p>
        </w:tc>
        <w:tc>
          <w:tcPr>
            <w:tcW w:w="992" w:type="dxa"/>
            <w:hideMark/>
          </w:tcPr>
          <w:p w14:paraId="7455877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03BE4F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64CB725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48.913619</w:t>
            </w:r>
          </w:p>
        </w:tc>
        <w:tc>
          <w:tcPr>
            <w:tcW w:w="1134" w:type="dxa"/>
            <w:hideMark/>
          </w:tcPr>
          <w:p w14:paraId="6BEDECD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13.439905</w:t>
            </w:r>
          </w:p>
        </w:tc>
        <w:tc>
          <w:tcPr>
            <w:tcW w:w="851" w:type="dxa"/>
            <w:hideMark/>
          </w:tcPr>
          <w:p w14:paraId="21A4A6C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449F586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c>
          <w:tcPr>
            <w:tcW w:w="851" w:type="dxa"/>
            <w:hideMark/>
          </w:tcPr>
          <w:p w14:paraId="300ED95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44B4660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32</w:t>
            </w:r>
          </w:p>
        </w:tc>
      </w:tr>
      <w:tr w:rsidR="00216214" w:rsidRPr="00205CBA" w14:paraId="3A81C5D8"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46488A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17</w:t>
            </w:r>
          </w:p>
        </w:tc>
        <w:tc>
          <w:tcPr>
            <w:tcW w:w="1134" w:type="dxa"/>
            <w:hideMark/>
          </w:tcPr>
          <w:p w14:paraId="0FDB46C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F_02_RH</w:t>
            </w:r>
          </w:p>
        </w:tc>
        <w:tc>
          <w:tcPr>
            <w:tcW w:w="1701" w:type="dxa"/>
            <w:hideMark/>
          </w:tcPr>
          <w:p w14:paraId="6A3757D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6832F17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105.1</w:t>
            </w:r>
          </w:p>
        </w:tc>
        <w:tc>
          <w:tcPr>
            <w:tcW w:w="992" w:type="dxa"/>
            <w:hideMark/>
          </w:tcPr>
          <w:p w14:paraId="0566017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3553755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5DC98A8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48.912579</w:t>
            </w:r>
          </w:p>
        </w:tc>
        <w:tc>
          <w:tcPr>
            <w:tcW w:w="1134" w:type="dxa"/>
            <w:hideMark/>
          </w:tcPr>
          <w:p w14:paraId="17D3796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13.442123</w:t>
            </w:r>
          </w:p>
        </w:tc>
        <w:tc>
          <w:tcPr>
            <w:tcW w:w="851" w:type="dxa"/>
            <w:hideMark/>
          </w:tcPr>
          <w:p w14:paraId="26E4B4D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EFA68D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7948D3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78FA6F0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17</w:t>
            </w:r>
          </w:p>
        </w:tc>
      </w:tr>
      <w:tr w:rsidR="00862545" w:rsidRPr="00205CBA" w14:paraId="6129727D"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F8FBDC5"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18</w:t>
            </w:r>
          </w:p>
        </w:tc>
        <w:tc>
          <w:tcPr>
            <w:tcW w:w="1134" w:type="dxa"/>
            <w:hideMark/>
          </w:tcPr>
          <w:p w14:paraId="6870014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F_02_RT</w:t>
            </w:r>
          </w:p>
        </w:tc>
        <w:tc>
          <w:tcPr>
            <w:tcW w:w="1701" w:type="dxa"/>
            <w:hideMark/>
          </w:tcPr>
          <w:p w14:paraId="2BEE3BB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6D76A2E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w:t>
            </w:r>
          </w:p>
        </w:tc>
        <w:tc>
          <w:tcPr>
            <w:tcW w:w="992" w:type="dxa"/>
            <w:hideMark/>
          </w:tcPr>
          <w:p w14:paraId="7B54E25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27D17A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1400291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48.914571</w:t>
            </w:r>
          </w:p>
        </w:tc>
        <w:tc>
          <w:tcPr>
            <w:tcW w:w="1134" w:type="dxa"/>
            <w:hideMark/>
          </w:tcPr>
          <w:p w14:paraId="6536557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13.443204</w:t>
            </w:r>
          </w:p>
        </w:tc>
        <w:tc>
          <w:tcPr>
            <w:tcW w:w="851" w:type="dxa"/>
            <w:hideMark/>
          </w:tcPr>
          <w:p w14:paraId="707A9B5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2AA626E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c>
          <w:tcPr>
            <w:tcW w:w="851" w:type="dxa"/>
            <w:hideMark/>
          </w:tcPr>
          <w:p w14:paraId="432F651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0C457F1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w:t>
            </w:r>
          </w:p>
        </w:tc>
      </w:tr>
      <w:tr w:rsidR="00216214" w:rsidRPr="00205CBA" w14:paraId="6D52EC6C"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E1A1D2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19</w:t>
            </w:r>
          </w:p>
        </w:tc>
        <w:tc>
          <w:tcPr>
            <w:tcW w:w="1134" w:type="dxa"/>
            <w:hideMark/>
          </w:tcPr>
          <w:p w14:paraId="1ADCF85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F_02_WB</w:t>
            </w:r>
          </w:p>
        </w:tc>
        <w:tc>
          <w:tcPr>
            <w:tcW w:w="1701" w:type="dxa"/>
            <w:hideMark/>
          </w:tcPr>
          <w:p w14:paraId="2A2F408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71CA38C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6.2</w:t>
            </w:r>
          </w:p>
        </w:tc>
        <w:tc>
          <w:tcPr>
            <w:tcW w:w="992" w:type="dxa"/>
            <w:hideMark/>
          </w:tcPr>
          <w:p w14:paraId="75F01E2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7C28AE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1D58733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48.917659</w:t>
            </w:r>
          </w:p>
        </w:tc>
        <w:tc>
          <w:tcPr>
            <w:tcW w:w="1134" w:type="dxa"/>
            <w:hideMark/>
          </w:tcPr>
          <w:p w14:paraId="654841D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13.439884</w:t>
            </w:r>
          </w:p>
        </w:tc>
        <w:tc>
          <w:tcPr>
            <w:tcW w:w="851" w:type="dxa"/>
            <w:hideMark/>
          </w:tcPr>
          <w:p w14:paraId="2012DEE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EFDF8D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403F4CE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5776381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w:t>
            </w:r>
          </w:p>
        </w:tc>
      </w:tr>
      <w:tr w:rsidR="00862545" w:rsidRPr="00205CBA" w14:paraId="5215C028"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144E72B"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20</w:t>
            </w:r>
          </w:p>
        </w:tc>
        <w:tc>
          <w:tcPr>
            <w:tcW w:w="1134" w:type="dxa"/>
            <w:hideMark/>
          </w:tcPr>
          <w:p w14:paraId="6B6520B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F_02_WS</w:t>
            </w:r>
          </w:p>
        </w:tc>
        <w:tc>
          <w:tcPr>
            <w:tcW w:w="1701" w:type="dxa"/>
            <w:hideMark/>
          </w:tcPr>
          <w:p w14:paraId="21A5840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65C7793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109.6</w:t>
            </w:r>
          </w:p>
        </w:tc>
        <w:tc>
          <w:tcPr>
            <w:tcW w:w="992" w:type="dxa"/>
            <w:hideMark/>
          </w:tcPr>
          <w:p w14:paraId="3082A11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E6B460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F_02</w:t>
            </w:r>
          </w:p>
        </w:tc>
        <w:tc>
          <w:tcPr>
            <w:tcW w:w="1134" w:type="dxa"/>
            <w:hideMark/>
          </w:tcPr>
          <w:p w14:paraId="146A3D6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48.916411</w:t>
            </w:r>
          </w:p>
        </w:tc>
        <w:tc>
          <w:tcPr>
            <w:tcW w:w="1134" w:type="dxa"/>
            <w:hideMark/>
          </w:tcPr>
          <w:p w14:paraId="4AC18CF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13.442673</w:t>
            </w:r>
          </w:p>
        </w:tc>
        <w:tc>
          <w:tcPr>
            <w:tcW w:w="851" w:type="dxa"/>
            <w:hideMark/>
          </w:tcPr>
          <w:p w14:paraId="7E4A2B6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7E6F434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D745A8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3C0AF6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73745BCA"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779B22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21</w:t>
            </w:r>
          </w:p>
        </w:tc>
        <w:tc>
          <w:tcPr>
            <w:tcW w:w="1134" w:type="dxa"/>
            <w:hideMark/>
          </w:tcPr>
          <w:p w14:paraId="02B419B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F_03_BB</w:t>
            </w:r>
          </w:p>
        </w:tc>
        <w:tc>
          <w:tcPr>
            <w:tcW w:w="1701" w:type="dxa"/>
            <w:hideMark/>
          </w:tcPr>
          <w:p w14:paraId="524A9CD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1370333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w:t>
            </w:r>
          </w:p>
        </w:tc>
        <w:tc>
          <w:tcPr>
            <w:tcW w:w="992" w:type="dxa"/>
            <w:hideMark/>
          </w:tcPr>
          <w:p w14:paraId="52696B3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3142291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522E4B1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48.96148</w:t>
            </w:r>
          </w:p>
        </w:tc>
        <w:tc>
          <w:tcPr>
            <w:tcW w:w="1134" w:type="dxa"/>
            <w:hideMark/>
          </w:tcPr>
          <w:p w14:paraId="550389F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13.559041</w:t>
            </w:r>
          </w:p>
        </w:tc>
        <w:tc>
          <w:tcPr>
            <w:tcW w:w="851" w:type="dxa"/>
            <w:hideMark/>
          </w:tcPr>
          <w:p w14:paraId="03D1D0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34822E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216F005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A6C9A9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862545" w:rsidRPr="00205CBA" w14:paraId="03618737"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1F23DA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22</w:t>
            </w:r>
          </w:p>
        </w:tc>
        <w:tc>
          <w:tcPr>
            <w:tcW w:w="1134" w:type="dxa"/>
            <w:hideMark/>
          </w:tcPr>
          <w:p w14:paraId="553437D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F_03_DS</w:t>
            </w:r>
          </w:p>
        </w:tc>
        <w:tc>
          <w:tcPr>
            <w:tcW w:w="1701" w:type="dxa"/>
            <w:hideMark/>
          </w:tcPr>
          <w:p w14:paraId="4F4E01F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7EAE9E5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14.3</w:t>
            </w:r>
          </w:p>
        </w:tc>
        <w:tc>
          <w:tcPr>
            <w:tcW w:w="992" w:type="dxa"/>
            <w:hideMark/>
          </w:tcPr>
          <w:p w14:paraId="0BFE987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412B49D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34BDBE8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48.962026</w:t>
            </w:r>
          </w:p>
        </w:tc>
        <w:tc>
          <w:tcPr>
            <w:tcW w:w="1134" w:type="dxa"/>
            <w:hideMark/>
          </w:tcPr>
          <w:p w14:paraId="6E43756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13.5539</w:t>
            </w:r>
          </w:p>
        </w:tc>
        <w:tc>
          <w:tcPr>
            <w:tcW w:w="851" w:type="dxa"/>
            <w:hideMark/>
          </w:tcPr>
          <w:p w14:paraId="2CFB858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83F2E3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ADDC6F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92674F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62C12332"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F8D02E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23</w:t>
            </w:r>
          </w:p>
        </w:tc>
        <w:tc>
          <w:tcPr>
            <w:tcW w:w="1134" w:type="dxa"/>
            <w:hideMark/>
          </w:tcPr>
          <w:p w14:paraId="6FB51B0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F_03_FX</w:t>
            </w:r>
          </w:p>
        </w:tc>
        <w:tc>
          <w:tcPr>
            <w:tcW w:w="1701" w:type="dxa"/>
            <w:hideMark/>
          </w:tcPr>
          <w:p w14:paraId="11DBB85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353B836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6.35</w:t>
            </w:r>
          </w:p>
        </w:tc>
        <w:tc>
          <w:tcPr>
            <w:tcW w:w="992" w:type="dxa"/>
            <w:hideMark/>
          </w:tcPr>
          <w:p w14:paraId="472CB6D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96E7D2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3EC49D2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48.963273</w:t>
            </w:r>
          </w:p>
        </w:tc>
        <w:tc>
          <w:tcPr>
            <w:tcW w:w="1134" w:type="dxa"/>
            <w:hideMark/>
          </w:tcPr>
          <w:p w14:paraId="17CDECC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13.554227</w:t>
            </w:r>
          </w:p>
        </w:tc>
        <w:tc>
          <w:tcPr>
            <w:tcW w:w="851" w:type="dxa"/>
            <w:hideMark/>
          </w:tcPr>
          <w:p w14:paraId="5200B78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08D82D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4FE1794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17F6665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r>
      <w:tr w:rsidR="00862545" w:rsidRPr="00205CBA" w14:paraId="2CB33380"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6701E3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24</w:t>
            </w:r>
          </w:p>
        </w:tc>
        <w:tc>
          <w:tcPr>
            <w:tcW w:w="1134" w:type="dxa"/>
            <w:hideMark/>
          </w:tcPr>
          <w:p w14:paraId="3643F0C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F_03_HR</w:t>
            </w:r>
          </w:p>
        </w:tc>
        <w:tc>
          <w:tcPr>
            <w:tcW w:w="1701" w:type="dxa"/>
            <w:hideMark/>
          </w:tcPr>
          <w:p w14:paraId="6779097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296CE7C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0.16</w:t>
            </w:r>
          </w:p>
        </w:tc>
        <w:tc>
          <w:tcPr>
            <w:tcW w:w="992" w:type="dxa"/>
            <w:hideMark/>
          </w:tcPr>
          <w:p w14:paraId="5204BD6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AE3A2F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29EEAEB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48.96307</w:t>
            </w:r>
          </w:p>
        </w:tc>
        <w:tc>
          <w:tcPr>
            <w:tcW w:w="1134" w:type="dxa"/>
            <w:hideMark/>
          </w:tcPr>
          <w:p w14:paraId="44B0D6E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13.555846</w:t>
            </w:r>
          </w:p>
        </w:tc>
        <w:tc>
          <w:tcPr>
            <w:tcW w:w="851" w:type="dxa"/>
            <w:hideMark/>
          </w:tcPr>
          <w:p w14:paraId="4F30450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9D464A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426F97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563E3CE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r>
      <w:tr w:rsidR="00216214" w:rsidRPr="00205CBA" w14:paraId="743978CD"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1CB773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25</w:t>
            </w:r>
          </w:p>
        </w:tc>
        <w:tc>
          <w:tcPr>
            <w:tcW w:w="1134" w:type="dxa"/>
            <w:hideMark/>
          </w:tcPr>
          <w:p w14:paraId="25A937E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F_03_MD</w:t>
            </w:r>
          </w:p>
        </w:tc>
        <w:tc>
          <w:tcPr>
            <w:tcW w:w="1701" w:type="dxa"/>
            <w:hideMark/>
          </w:tcPr>
          <w:p w14:paraId="67D3226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29DB1F0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1.85</w:t>
            </w:r>
          </w:p>
        </w:tc>
        <w:tc>
          <w:tcPr>
            <w:tcW w:w="992" w:type="dxa"/>
            <w:hideMark/>
          </w:tcPr>
          <w:p w14:paraId="564170E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279564A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2944060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48.962263</w:t>
            </w:r>
          </w:p>
        </w:tc>
        <w:tc>
          <w:tcPr>
            <w:tcW w:w="1134" w:type="dxa"/>
            <w:hideMark/>
          </w:tcPr>
          <w:p w14:paraId="31A7474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13.560528</w:t>
            </w:r>
          </w:p>
        </w:tc>
        <w:tc>
          <w:tcPr>
            <w:tcW w:w="851" w:type="dxa"/>
            <w:hideMark/>
          </w:tcPr>
          <w:p w14:paraId="7967473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0A24C91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4042B68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5A61C7C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862545" w:rsidRPr="00205CBA" w14:paraId="55C45E12"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BDC3F1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26</w:t>
            </w:r>
          </w:p>
        </w:tc>
        <w:tc>
          <w:tcPr>
            <w:tcW w:w="1134" w:type="dxa"/>
            <w:hideMark/>
          </w:tcPr>
          <w:p w14:paraId="2B6C4CE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F_03_RE</w:t>
            </w:r>
          </w:p>
        </w:tc>
        <w:tc>
          <w:tcPr>
            <w:tcW w:w="1701" w:type="dxa"/>
            <w:hideMark/>
          </w:tcPr>
          <w:p w14:paraId="74CF696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540B575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19.5</w:t>
            </w:r>
          </w:p>
        </w:tc>
        <w:tc>
          <w:tcPr>
            <w:tcW w:w="992" w:type="dxa"/>
            <w:hideMark/>
          </w:tcPr>
          <w:p w14:paraId="5222134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004B260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5DFE7EB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48.961411</w:t>
            </w:r>
          </w:p>
        </w:tc>
        <w:tc>
          <w:tcPr>
            <w:tcW w:w="1134" w:type="dxa"/>
            <w:hideMark/>
          </w:tcPr>
          <w:p w14:paraId="0750C1E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13.557377</w:t>
            </w:r>
          </w:p>
        </w:tc>
        <w:tc>
          <w:tcPr>
            <w:tcW w:w="851" w:type="dxa"/>
            <w:hideMark/>
          </w:tcPr>
          <w:p w14:paraId="402A6C7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3690E78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700E0F8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675F1A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r>
      <w:tr w:rsidR="00216214" w:rsidRPr="00205CBA" w14:paraId="21193461"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959C08A"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27</w:t>
            </w:r>
          </w:p>
        </w:tc>
        <w:tc>
          <w:tcPr>
            <w:tcW w:w="1134" w:type="dxa"/>
            <w:hideMark/>
          </w:tcPr>
          <w:p w14:paraId="333C4C7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F_03_RH</w:t>
            </w:r>
          </w:p>
        </w:tc>
        <w:tc>
          <w:tcPr>
            <w:tcW w:w="1701" w:type="dxa"/>
            <w:hideMark/>
          </w:tcPr>
          <w:p w14:paraId="2B4E655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7993B5D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53.6</w:t>
            </w:r>
          </w:p>
        </w:tc>
        <w:tc>
          <w:tcPr>
            <w:tcW w:w="992" w:type="dxa"/>
            <w:hideMark/>
          </w:tcPr>
          <w:p w14:paraId="32B2F7A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6D2BA2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2D3B20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48.96307</w:t>
            </w:r>
          </w:p>
        </w:tc>
        <w:tc>
          <w:tcPr>
            <w:tcW w:w="1134" w:type="dxa"/>
            <w:hideMark/>
          </w:tcPr>
          <w:p w14:paraId="506A68D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13.555846</w:t>
            </w:r>
          </w:p>
        </w:tc>
        <w:tc>
          <w:tcPr>
            <w:tcW w:w="851" w:type="dxa"/>
            <w:hideMark/>
          </w:tcPr>
          <w:p w14:paraId="1D44733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6604FBE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c>
          <w:tcPr>
            <w:tcW w:w="851" w:type="dxa"/>
            <w:hideMark/>
          </w:tcPr>
          <w:p w14:paraId="68403DC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38F075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862545" w:rsidRPr="00205CBA" w14:paraId="0367DAA3"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EFB2150"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28</w:t>
            </w:r>
          </w:p>
        </w:tc>
        <w:tc>
          <w:tcPr>
            <w:tcW w:w="1134" w:type="dxa"/>
            <w:hideMark/>
          </w:tcPr>
          <w:p w14:paraId="6339DD1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F_03_RT</w:t>
            </w:r>
          </w:p>
        </w:tc>
        <w:tc>
          <w:tcPr>
            <w:tcW w:w="1701" w:type="dxa"/>
            <w:hideMark/>
          </w:tcPr>
          <w:p w14:paraId="3DE4A6A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07DB58C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w:t>
            </w:r>
          </w:p>
        </w:tc>
        <w:tc>
          <w:tcPr>
            <w:tcW w:w="992" w:type="dxa"/>
            <w:hideMark/>
          </w:tcPr>
          <w:p w14:paraId="04EA600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2E73B9A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28A6EB5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48.964107</w:t>
            </w:r>
          </w:p>
        </w:tc>
        <w:tc>
          <w:tcPr>
            <w:tcW w:w="1134" w:type="dxa"/>
            <w:hideMark/>
          </w:tcPr>
          <w:p w14:paraId="269FBCC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13.561625</w:t>
            </w:r>
          </w:p>
        </w:tc>
        <w:tc>
          <w:tcPr>
            <w:tcW w:w="851" w:type="dxa"/>
            <w:hideMark/>
          </w:tcPr>
          <w:p w14:paraId="591AED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792559D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8F432F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B533D6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6957D38C"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23B4B7F"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29</w:t>
            </w:r>
          </w:p>
        </w:tc>
        <w:tc>
          <w:tcPr>
            <w:tcW w:w="1134" w:type="dxa"/>
            <w:hideMark/>
          </w:tcPr>
          <w:p w14:paraId="77CC2E6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F_03_WB</w:t>
            </w:r>
          </w:p>
        </w:tc>
        <w:tc>
          <w:tcPr>
            <w:tcW w:w="1701" w:type="dxa"/>
            <w:hideMark/>
          </w:tcPr>
          <w:p w14:paraId="6F1C715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31350DA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6.2</w:t>
            </w:r>
          </w:p>
        </w:tc>
        <w:tc>
          <w:tcPr>
            <w:tcW w:w="992" w:type="dxa"/>
            <w:hideMark/>
          </w:tcPr>
          <w:p w14:paraId="5B5A24B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2C3FB19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228D96C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48.962832</w:t>
            </w:r>
          </w:p>
        </w:tc>
        <w:tc>
          <w:tcPr>
            <w:tcW w:w="1134" w:type="dxa"/>
            <w:hideMark/>
          </w:tcPr>
          <w:p w14:paraId="2CDEE3E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13.557094</w:t>
            </w:r>
          </w:p>
        </w:tc>
        <w:tc>
          <w:tcPr>
            <w:tcW w:w="851" w:type="dxa"/>
            <w:hideMark/>
          </w:tcPr>
          <w:p w14:paraId="7DD90B6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A98228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97144E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596DEE3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r>
      <w:tr w:rsidR="00862545" w:rsidRPr="00205CBA" w14:paraId="6858CCAA" w14:textId="77777777" w:rsidTr="0013112E">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95B847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30</w:t>
            </w:r>
          </w:p>
        </w:tc>
        <w:tc>
          <w:tcPr>
            <w:tcW w:w="1134" w:type="dxa"/>
            <w:hideMark/>
          </w:tcPr>
          <w:p w14:paraId="76F5A49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F_03_WS</w:t>
            </w:r>
          </w:p>
        </w:tc>
        <w:tc>
          <w:tcPr>
            <w:tcW w:w="1701" w:type="dxa"/>
            <w:hideMark/>
          </w:tcPr>
          <w:p w14:paraId="48B738A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380425D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48.0</w:t>
            </w:r>
          </w:p>
        </w:tc>
        <w:tc>
          <w:tcPr>
            <w:tcW w:w="992" w:type="dxa"/>
            <w:hideMark/>
          </w:tcPr>
          <w:p w14:paraId="122BBF0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334B81C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F_03</w:t>
            </w:r>
          </w:p>
        </w:tc>
        <w:tc>
          <w:tcPr>
            <w:tcW w:w="1134" w:type="dxa"/>
            <w:hideMark/>
          </w:tcPr>
          <w:p w14:paraId="72BE5EC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48.963307</w:t>
            </w:r>
          </w:p>
        </w:tc>
        <w:tc>
          <w:tcPr>
            <w:tcW w:w="1134" w:type="dxa"/>
            <w:hideMark/>
          </w:tcPr>
          <w:p w14:paraId="0C47981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13.560377</w:t>
            </w:r>
          </w:p>
        </w:tc>
        <w:tc>
          <w:tcPr>
            <w:tcW w:w="851" w:type="dxa"/>
            <w:hideMark/>
          </w:tcPr>
          <w:p w14:paraId="31A29E6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46A4569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w:t>
            </w:r>
          </w:p>
        </w:tc>
        <w:tc>
          <w:tcPr>
            <w:tcW w:w="851" w:type="dxa"/>
            <w:hideMark/>
          </w:tcPr>
          <w:p w14:paraId="299A07D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152C878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216214" w:rsidRPr="00205CBA" w14:paraId="057A2AA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1B0888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31</w:t>
            </w:r>
          </w:p>
        </w:tc>
        <w:tc>
          <w:tcPr>
            <w:tcW w:w="1134" w:type="dxa"/>
            <w:hideMark/>
          </w:tcPr>
          <w:p w14:paraId="5C73473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F_04_BB</w:t>
            </w:r>
          </w:p>
        </w:tc>
        <w:tc>
          <w:tcPr>
            <w:tcW w:w="1701" w:type="dxa"/>
            <w:hideMark/>
          </w:tcPr>
          <w:p w14:paraId="4D7EDE9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172E451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16.25</w:t>
            </w:r>
          </w:p>
        </w:tc>
        <w:tc>
          <w:tcPr>
            <w:tcW w:w="992" w:type="dxa"/>
            <w:hideMark/>
          </w:tcPr>
          <w:p w14:paraId="651E1F7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4FAAA97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6135319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49.101181</w:t>
            </w:r>
          </w:p>
        </w:tc>
        <w:tc>
          <w:tcPr>
            <w:tcW w:w="1134" w:type="dxa"/>
            <w:hideMark/>
          </w:tcPr>
          <w:p w14:paraId="50BD7B5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13.297733</w:t>
            </w:r>
          </w:p>
        </w:tc>
        <w:tc>
          <w:tcPr>
            <w:tcW w:w="851" w:type="dxa"/>
            <w:hideMark/>
          </w:tcPr>
          <w:p w14:paraId="1031F65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7C3A4B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79212A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19E1C61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r>
      <w:tr w:rsidR="00862545" w:rsidRPr="00205CBA" w14:paraId="33CBC31B"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AC2A2D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32</w:t>
            </w:r>
          </w:p>
        </w:tc>
        <w:tc>
          <w:tcPr>
            <w:tcW w:w="1134" w:type="dxa"/>
            <w:hideMark/>
          </w:tcPr>
          <w:p w14:paraId="57ED834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F_04_DS</w:t>
            </w:r>
          </w:p>
        </w:tc>
        <w:tc>
          <w:tcPr>
            <w:tcW w:w="1701" w:type="dxa"/>
            <w:hideMark/>
          </w:tcPr>
          <w:p w14:paraId="4DD1C94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04229EA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8.0</w:t>
            </w:r>
          </w:p>
        </w:tc>
        <w:tc>
          <w:tcPr>
            <w:tcW w:w="992" w:type="dxa"/>
            <w:hideMark/>
          </w:tcPr>
          <w:p w14:paraId="3F2C3C1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F0906C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3855FFB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49.103043</w:t>
            </w:r>
          </w:p>
        </w:tc>
        <w:tc>
          <w:tcPr>
            <w:tcW w:w="1134" w:type="dxa"/>
            <w:hideMark/>
          </w:tcPr>
          <w:p w14:paraId="56411B1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13.298916</w:t>
            </w:r>
          </w:p>
        </w:tc>
        <w:tc>
          <w:tcPr>
            <w:tcW w:w="851" w:type="dxa"/>
            <w:hideMark/>
          </w:tcPr>
          <w:p w14:paraId="1AB990A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5BF0540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1" w:type="dxa"/>
            <w:hideMark/>
          </w:tcPr>
          <w:p w14:paraId="2DD565B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6EAB118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r>
      <w:tr w:rsidR="00216214" w:rsidRPr="00205CBA" w14:paraId="6AFE0C2A"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B08A7AB"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33</w:t>
            </w:r>
          </w:p>
        </w:tc>
        <w:tc>
          <w:tcPr>
            <w:tcW w:w="1134" w:type="dxa"/>
            <w:hideMark/>
          </w:tcPr>
          <w:p w14:paraId="0615223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F_04_FX</w:t>
            </w:r>
          </w:p>
        </w:tc>
        <w:tc>
          <w:tcPr>
            <w:tcW w:w="1701" w:type="dxa"/>
            <w:hideMark/>
          </w:tcPr>
          <w:p w14:paraId="73CD67D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2A14E21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5.35</w:t>
            </w:r>
          </w:p>
        </w:tc>
        <w:tc>
          <w:tcPr>
            <w:tcW w:w="992" w:type="dxa"/>
            <w:hideMark/>
          </w:tcPr>
          <w:p w14:paraId="7E318CE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4DF754E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2480293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49.100466</w:t>
            </w:r>
          </w:p>
        </w:tc>
        <w:tc>
          <w:tcPr>
            <w:tcW w:w="1134" w:type="dxa"/>
            <w:hideMark/>
          </w:tcPr>
          <w:p w14:paraId="63B9BE8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13.298425</w:t>
            </w:r>
          </w:p>
        </w:tc>
        <w:tc>
          <w:tcPr>
            <w:tcW w:w="851" w:type="dxa"/>
            <w:hideMark/>
          </w:tcPr>
          <w:p w14:paraId="67D0216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69F5C9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1AB0E33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0F09188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r>
      <w:tr w:rsidR="00862545" w:rsidRPr="00205CBA" w14:paraId="0CDD4094"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F25986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34</w:t>
            </w:r>
          </w:p>
        </w:tc>
        <w:tc>
          <w:tcPr>
            <w:tcW w:w="1134" w:type="dxa"/>
            <w:hideMark/>
          </w:tcPr>
          <w:p w14:paraId="5054658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F_04_HR</w:t>
            </w:r>
          </w:p>
        </w:tc>
        <w:tc>
          <w:tcPr>
            <w:tcW w:w="1701" w:type="dxa"/>
            <w:hideMark/>
          </w:tcPr>
          <w:p w14:paraId="50C8028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2414B82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0.14</w:t>
            </w:r>
          </w:p>
        </w:tc>
        <w:tc>
          <w:tcPr>
            <w:tcW w:w="992" w:type="dxa"/>
            <w:hideMark/>
          </w:tcPr>
          <w:p w14:paraId="49E966D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1A1C1D0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439363B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49.104047</w:t>
            </w:r>
          </w:p>
        </w:tc>
        <w:tc>
          <w:tcPr>
            <w:tcW w:w="1134" w:type="dxa"/>
            <w:hideMark/>
          </w:tcPr>
          <w:p w14:paraId="08658E8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13.295382</w:t>
            </w:r>
          </w:p>
        </w:tc>
        <w:tc>
          <w:tcPr>
            <w:tcW w:w="851" w:type="dxa"/>
            <w:hideMark/>
          </w:tcPr>
          <w:p w14:paraId="3B1A384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77ED9DB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71C919F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AF750A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727A646D"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F032C8F"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35</w:t>
            </w:r>
          </w:p>
        </w:tc>
        <w:tc>
          <w:tcPr>
            <w:tcW w:w="1134" w:type="dxa"/>
            <w:hideMark/>
          </w:tcPr>
          <w:p w14:paraId="57D125A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F_04_MD</w:t>
            </w:r>
          </w:p>
        </w:tc>
        <w:tc>
          <w:tcPr>
            <w:tcW w:w="1701" w:type="dxa"/>
            <w:hideMark/>
          </w:tcPr>
          <w:p w14:paraId="0D9EE20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2352A06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1.95</w:t>
            </w:r>
          </w:p>
        </w:tc>
        <w:tc>
          <w:tcPr>
            <w:tcW w:w="992" w:type="dxa"/>
            <w:hideMark/>
          </w:tcPr>
          <w:p w14:paraId="33E16D0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6A20BA4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0496FEA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49.101478</w:t>
            </w:r>
          </w:p>
        </w:tc>
        <w:tc>
          <w:tcPr>
            <w:tcW w:w="1134" w:type="dxa"/>
            <w:hideMark/>
          </w:tcPr>
          <w:p w14:paraId="2FB308E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13.296631</w:t>
            </w:r>
          </w:p>
        </w:tc>
        <w:tc>
          <w:tcPr>
            <w:tcW w:w="851" w:type="dxa"/>
            <w:hideMark/>
          </w:tcPr>
          <w:p w14:paraId="026887E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7F31FBB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B93473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C1F292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862545" w:rsidRPr="00205CBA" w14:paraId="41CE3147"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C6BB0B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36</w:t>
            </w:r>
          </w:p>
        </w:tc>
        <w:tc>
          <w:tcPr>
            <w:tcW w:w="1134" w:type="dxa"/>
            <w:hideMark/>
          </w:tcPr>
          <w:p w14:paraId="2A66635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F_04_RE</w:t>
            </w:r>
          </w:p>
        </w:tc>
        <w:tc>
          <w:tcPr>
            <w:tcW w:w="1701" w:type="dxa"/>
            <w:hideMark/>
          </w:tcPr>
          <w:p w14:paraId="34FD25A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6E99F12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14.8</w:t>
            </w:r>
          </w:p>
        </w:tc>
        <w:tc>
          <w:tcPr>
            <w:tcW w:w="992" w:type="dxa"/>
            <w:hideMark/>
          </w:tcPr>
          <w:p w14:paraId="22C5203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F71968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43A97E6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49.103798</w:t>
            </w:r>
          </w:p>
        </w:tc>
        <w:tc>
          <w:tcPr>
            <w:tcW w:w="1134" w:type="dxa"/>
            <w:hideMark/>
          </w:tcPr>
          <w:p w14:paraId="5862434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13.296691</w:t>
            </w:r>
          </w:p>
        </w:tc>
        <w:tc>
          <w:tcPr>
            <w:tcW w:w="851" w:type="dxa"/>
            <w:hideMark/>
          </w:tcPr>
          <w:p w14:paraId="4CBCC8A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016B575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0E014FF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6365572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216214" w:rsidRPr="00205CBA" w14:paraId="107A4D3E"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E453D72"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37</w:t>
            </w:r>
          </w:p>
        </w:tc>
        <w:tc>
          <w:tcPr>
            <w:tcW w:w="1134" w:type="dxa"/>
            <w:hideMark/>
          </w:tcPr>
          <w:p w14:paraId="6153114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F_04_RH</w:t>
            </w:r>
          </w:p>
        </w:tc>
        <w:tc>
          <w:tcPr>
            <w:tcW w:w="1701" w:type="dxa"/>
            <w:hideMark/>
          </w:tcPr>
          <w:p w14:paraId="4ACAF35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66E51D1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96.8</w:t>
            </w:r>
          </w:p>
        </w:tc>
        <w:tc>
          <w:tcPr>
            <w:tcW w:w="992" w:type="dxa"/>
            <w:hideMark/>
          </w:tcPr>
          <w:p w14:paraId="7E995A0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5C1F057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2D20D6E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49.103952</w:t>
            </w:r>
          </w:p>
        </w:tc>
        <w:tc>
          <w:tcPr>
            <w:tcW w:w="1134" w:type="dxa"/>
            <w:hideMark/>
          </w:tcPr>
          <w:p w14:paraId="5FE0683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13.296187</w:t>
            </w:r>
          </w:p>
        </w:tc>
        <w:tc>
          <w:tcPr>
            <w:tcW w:w="851" w:type="dxa"/>
            <w:hideMark/>
          </w:tcPr>
          <w:p w14:paraId="3F0B67E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39D621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7C97C3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47AE9AE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r>
      <w:tr w:rsidR="00862545" w:rsidRPr="00205CBA" w14:paraId="4303954A"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EF2008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38</w:t>
            </w:r>
          </w:p>
        </w:tc>
        <w:tc>
          <w:tcPr>
            <w:tcW w:w="1134" w:type="dxa"/>
            <w:hideMark/>
          </w:tcPr>
          <w:p w14:paraId="650A9C3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F_04_RT</w:t>
            </w:r>
          </w:p>
        </w:tc>
        <w:tc>
          <w:tcPr>
            <w:tcW w:w="1701" w:type="dxa"/>
            <w:hideMark/>
          </w:tcPr>
          <w:p w14:paraId="631903F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51BAD85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0.17</w:t>
            </w:r>
          </w:p>
        </w:tc>
        <w:tc>
          <w:tcPr>
            <w:tcW w:w="992" w:type="dxa"/>
            <w:hideMark/>
          </w:tcPr>
          <w:p w14:paraId="080ACD9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217CD12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4C6F7AD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49.100931</w:t>
            </w:r>
          </w:p>
        </w:tc>
        <w:tc>
          <w:tcPr>
            <w:tcW w:w="1134" w:type="dxa"/>
            <w:hideMark/>
          </w:tcPr>
          <w:p w14:paraId="6BC939A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13.298964</w:t>
            </w:r>
          </w:p>
        </w:tc>
        <w:tc>
          <w:tcPr>
            <w:tcW w:w="851" w:type="dxa"/>
            <w:hideMark/>
          </w:tcPr>
          <w:p w14:paraId="21B51BC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BF6600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75CFC19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E439DA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38CB7AB3"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B830342"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39</w:t>
            </w:r>
          </w:p>
        </w:tc>
        <w:tc>
          <w:tcPr>
            <w:tcW w:w="1134" w:type="dxa"/>
            <w:hideMark/>
          </w:tcPr>
          <w:p w14:paraId="6C20F0D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F_04_WB</w:t>
            </w:r>
          </w:p>
        </w:tc>
        <w:tc>
          <w:tcPr>
            <w:tcW w:w="1701" w:type="dxa"/>
            <w:hideMark/>
          </w:tcPr>
          <w:p w14:paraId="46C4374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708A850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4.75</w:t>
            </w:r>
          </w:p>
        </w:tc>
        <w:tc>
          <w:tcPr>
            <w:tcW w:w="992" w:type="dxa"/>
            <w:hideMark/>
          </w:tcPr>
          <w:p w14:paraId="0D1E214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57EF826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1A6B5D1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49.103397</w:t>
            </w:r>
          </w:p>
        </w:tc>
        <w:tc>
          <w:tcPr>
            <w:tcW w:w="1134" w:type="dxa"/>
            <w:hideMark/>
          </w:tcPr>
          <w:p w14:paraId="23DE74B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13.29813</w:t>
            </w:r>
          </w:p>
        </w:tc>
        <w:tc>
          <w:tcPr>
            <w:tcW w:w="851" w:type="dxa"/>
            <w:hideMark/>
          </w:tcPr>
          <w:p w14:paraId="282FC5D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BC6195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9C6A34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471B22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862545" w:rsidRPr="00205CBA" w14:paraId="065A63F5"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12EEF4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40</w:t>
            </w:r>
          </w:p>
        </w:tc>
        <w:tc>
          <w:tcPr>
            <w:tcW w:w="1134" w:type="dxa"/>
            <w:hideMark/>
          </w:tcPr>
          <w:p w14:paraId="309E773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F_04_WS</w:t>
            </w:r>
          </w:p>
        </w:tc>
        <w:tc>
          <w:tcPr>
            <w:tcW w:w="1701" w:type="dxa"/>
            <w:hideMark/>
          </w:tcPr>
          <w:p w14:paraId="4A5085E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0E2E7BC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56.8</w:t>
            </w:r>
          </w:p>
        </w:tc>
        <w:tc>
          <w:tcPr>
            <w:tcW w:w="992" w:type="dxa"/>
            <w:hideMark/>
          </w:tcPr>
          <w:p w14:paraId="284EB73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6ED693F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F_04</w:t>
            </w:r>
          </w:p>
        </w:tc>
        <w:tc>
          <w:tcPr>
            <w:tcW w:w="1134" w:type="dxa"/>
            <w:hideMark/>
          </w:tcPr>
          <w:p w14:paraId="38F82BC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49.101734</w:t>
            </w:r>
          </w:p>
        </w:tc>
        <w:tc>
          <w:tcPr>
            <w:tcW w:w="1134" w:type="dxa"/>
            <w:hideMark/>
          </w:tcPr>
          <w:p w14:paraId="23B517B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13.295547</w:t>
            </w:r>
          </w:p>
        </w:tc>
        <w:tc>
          <w:tcPr>
            <w:tcW w:w="851" w:type="dxa"/>
            <w:hideMark/>
          </w:tcPr>
          <w:p w14:paraId="755A87F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2D1EDE1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143A8C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253BE8B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27</w:t>
            </w:r>
          </w:p>
        </w:tc>
      </w:tr>
      <w:tr w:rsidR="00216214" w:rsidRPr="00205CBA" w14:paraId="44D495E0"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4B97470"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41</w:t>
            </w:r>
          </w:p>
        </w:tc>
        <w:tc>
          <w:tcPr>
            <w:tcW w:w="1134" w:type="dxa"/>
            <w:hideMark/>
          </w:tcPr>
          <w:p w14:paraId="69B4BCA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F_05_BB</w:t>
            </w:r>
          </w:p>
        </w:tc>
        <w:tc>
          <w:tcPr>
            <w:tcW w:w="1701" w:type="dxa"/>
            <w:hideMark/>
          </w:tcPr>
          <w:p w14:paraId="55B58BC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30C07E4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10.35</w:t>
            </w:r>
          </w:p>
        </w:tc>
        <w:tc>
          <w:tcPr>
            <w:tcW w:w="992" w:type="dxa"/>
            <w:hideMark/>
          </w:tcPr>
          <w:p w14:paraId="63BA397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A3BA73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5D8A645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49.051653</w:t>
            </w:r>
          </w:p>
        </w:tc>
        <w:tc>
          <w:tcPr>
            <w:tcW w:w="1134" w:type="dxa"/>
            <w:hideMark/>
          </w:tcPr>
          <w:p w14:paraId="2138070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13.366608</w:t>
            </w:r>
          </w:p>
        </w:tc>
        <w:tc>
          <w:tcPr>
            <w:tcW w:w="851" w:type="dxa"/>
            <w:hideMark/>
          </w:tcPr>
          <w:p w14:paraId="7D72F5A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E460A0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1FFAFDE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7AEBD84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862545" w:rsidRPr="00205CBA" w14:paraId="59D91B21"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A867EE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42</w:t>
            </w:r>
          </w:p>
        </w:tc>
        <w:tc>
          <w:tcPr>
            <w:tcW w:w="1134" w:type="dxa"/>
            <w:hideMark/>
          </w:tcPr>
          <w:p w14:paraId="04BE42A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F_05_DS</w:t>
            </w:r>
          </w:p>
        </w:tc>
        <w:tc>
          <w:tcPr>
            <w:tcW w:w="1701" w:type="dxa"/>
            <w:hideMark/>
          </w:tcPr>
          <w:p w14:paraId="12109E8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229E2C9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11.7</w:t>
            </w:r>
          </w:p>
        </w:tc>
        <w:tc>
          <w:tcPr>
            <w:tcW w:w="992" w:type="dxa"/>
            <w:hideMark/>
          </w:tcPr>
          <w:p w14:paraId="292128E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82BA29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3D08CE2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49.050845</w:t>
            </w:r>
          </w:p>
        </w:tc>
        <w:tc>
          <w:tcPr>
            <w:tcW w:w="1134" w:type="dxa"/>
            <w:hideMark/>
          </w:tcPr>
          <w:p w14:paraId="15D86AA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13.365201</w:t>
            </w:r>
          </w:p>
        </w:tc>
        <w:tc>
          <w:tcPr>
            <w:tcW w:w="851" w:type="dxa"/>
            <w:hideMark/>
          </w:tcPr>
          <w:p w14:paraId="2A8172D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320B0C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82B6F8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1561893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r>
      <w:tr w:rsidR="00216214" w:rsidRPr="00205CBA" w14:paraId="465C851A"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8F2A44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43</w:t>
            </w:r>
          </w:p>
        </w:tc>
        <w:tc>
          <w:tcPr>
            <w:tcW w:w="1134" w:type="dxa"/>
            <w:hideMark/>
          </w:tcPr>
          <w:p w14:paraId="0F94B86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F_05_FX</w:t>
            </w:r>
          </w:p>
        </w:tc>
        <w:tc>
          <w:tcPr>
            <w:tcW w:w="1701" w:type="dxa"/>
            <w:hideMark/>
          </w:tcPr>
          <w:p w14:paraId="5772BF8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682B5B4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6.8</w:t>
            </w:r>
          </w:p>
        </w:tc>
        <w:tc>
          <w:tcPr>
            <w:tcW w:w="992" w:type="dxa"/>
            <w:hideMark/>
          </w:tcPr>
          <w:p w14:paraId="625A024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3215E97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0DAAFA6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49.052039</w:t>
            </w:r>
          </w:p>
        </w:tc>
        <w:tc>
          <w:tcPr>
            <w:tcW w:w="1134" w:type="dxa"/>
            <w:hideMark/>
          </w:tcPr>
          <w:p w14:paraId="7355691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13.359878</w:t>
            </w:r>
          </w:p>
        </w:tc>
        <w:tc>
          <w:tcPr>
            <w:tcW w:w="851" w:type="dxa"/>
            <w:hideMark/>
          </w:tcPr>
          <w:p w14:paraId="2EAE1E4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8CC722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644B67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15179FD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862545" w:rsidRPr="00205CBA" w14:paraId="255D5301" w14:textId="77777777" w:rsidTr="0013112E">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66B098A"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44</w:t>
            </w:r>
          </w:p>
        </w:tc>
        <w:tc>
          <w:tcPr>
            <w:tcW w:w="1134" w:type="dxa"/>
            <w:hideMark/>
          </w:tcPr>
          <w:p w14:paraId="3359DDD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F_05_HR</w:t>
            </w:r>
          </w:p>
        </w:tc>
        <w:tc>
          <w:tcPr>
            <w:tcW w:w="1701" w:type="dxa"/>
            <w:hideMark/>
          </w:tcPr>
          <w:p w14:paraId="19A0010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2A5462C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0.15</w:t>
            </w:r>
          </w:p>
        </w:tc>
        <w:tc>
          <w:tcPr>
            <w:tcW w:w="992" w:type="dxa"/>
            <w:hideMark/>
          </w:tcPr>
          <w:p w14:paraId="025E421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51A1F0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0624617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49.051576</w:t>
            </w:r>
          </w:p>
        </w:tc>
        <w:tc>
          <w:tcPr>
            <w:tcW w:w="1134" w:type="dxa"/>
            <w:hideMark/>
          </w:tcPr>
          <w:p w14:paraId="3CBC565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13.36083</w:t>
            </w:r>
          </w:p>
        </w:tc>
        <w:tc>
          <w:tcPr>
            <w:tcW w:w="851" w:type="dxa"/>
            <w:hideMark/>
          </w:tcPr>
          <w:p w14:paraId="204848D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01EB9F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5D1277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43E438A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w:t>
            </w:r>
          </w:p>
        </w:tc>
      </w:tr>
      <w:tr w:rsidR="00216214" w:rsidRPr="00205CBA" w14:paraId="07CDF680"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846110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45</w:t>
            </w:r>
          </w:p>
        </w:tc>
        <w:tc>
          <w:tcPr>
            <w:tcW w:w="1134" w:type="dxa"/>
            <w:hideMark/>
          </w:tcPr>
          <w:p w14:paraId="0307EDD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F_05_MD</w:t>
            </w:r>
          </w:p>
        </w:tc>
        <w:tc>
          <w:tcPr>
            <w:tcW w:w="1701" w:type="dxa"/>
            <w:hideMark/>
          </w:tcPr>
          <w:p w14:paraId="623C491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3DCBE39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1.7</w:t>
            </w:r>
          </w:p>
        </w:tc>
        <w:tc>
          <w:tcPr>
            <w:tcW w:w="992" w:type="dxa"/>
            <w:hideMark/>
          </w:tcPr>
          <w:p w14:paraId="51E74DE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31A58C2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36FDEB0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49.053314</w:t>
            </w:r>
          </w:p>
        </w:tc>
        <w:tc>
          <w:tcPr>
            <w:tcW w:w="1134" w:type="dxa"/>
            <w:hideMark/>
          </w:tcPr>
          <w:p w14:paraId="462EADA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13.355923</w:t>
            </w:r>
          </w:p>
        </w:tc>
        <w:tc>
          <w:tcPr>
            <w:tcW w:w="851" w:type="dxa"/>
            <w:hideMark/>
          </w:tcPr>
          <w:p w14:paraId="07C9DE4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660289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120340C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21D8735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r>
      <w:tr w:rsidR="00862545" w:rsidRPr="00205CBA" w14:paraId="02B20875"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37645D3"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46</w:t>
            </w:r>
          </w:p>
        </w:tc>
        <w:tc>
          <w:tcPr>
            <w:tcW w:w="1134" w:type="dxa"/>
            <w:hideMark/>
          </w:tcPr>
          <w:p w14:paraId="6B61616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F_05_RE</w:t>
            </w:r>
          </w:p>
        </w:tc>
        <w:tc>
          <w:tcPr>
            <w:tcW w:w="1701" w:type="dxa"/>
            <w:hideMark/>
          </w:tcPr>
          <w:p w14:paraId="11E29DA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3DC63B6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26.45</w:t>
            </w:r>
          </w:p>
        </w:tc>
        <w:tc>
          <w:tcPr>
            <w:tcW w:w="992" w:type="dxa"/>
            <w:hideMark/>
          </w:tcPr>
          <w:p w14:paraId="78E09E7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5C2B940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0EDB43F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49.05303</w:t>
            </w:r>
          </w:p>
        </w:tc>
        <w:tc>
          <w:tcPr>
            <w:tcW w:w="1134" w:type="dxa"/>
            <w:hideMark/>
          </w:tcPr>
          <w:p w14:paraId="0CCBFA2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13.356966</w:t>
            </w:r>
          </w:p>
        </w:tc>
        <w:tc>
          <w:tcPr>
            <w:tcW w:w="851" w:type="dxa"/>
            <w:hideMark/>
          </w:tcPr>
          <w:p w14:paraId="0848A1A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56F5F2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7CA3792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66B6FF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07783836"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2FB21D0"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47</w:t>
            </w:r>
          </w:p>
        </w:tc>
        <w:tc>
          <w:tcPr>
            <w:tcW w:w="1134" w:type="dxa"/>
            <w:hideMark/>
          </w:tcPr>
          <w:p w14:paraId="774CC99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F_05_RH</w:t>
            </w:r>
          </w:p>
        </w:tc>
        <w:tc>
          <w:tcPr>
            <w:tcW w:w="1701" w:type="dxa"/>
            <w:hideMark/>
          </w:tcPr>
          <w:p w14:paraId="57DF341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28DF3BF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123.6</w:t>
            </w:r>
          </w:p>
        </w:tc>
        <w:tc>
          <w:tcPr>
            <w:tcW w:w="992" w:type="dxa"/>
            <w:hideMark/>
          </w:tcPr>
          <w:p w14:paraId="170D31A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035A35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54C8F14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49.052324</w:t>
            </w:r>
          </w:p>
        </w:tc>
        <w:tc>
          <w:tcPr>
            <w:tcW w:w="1134" w:type="dxa"/>
            <w:hideMark/>
          </w:tcPr>
          <w:p w14:paraId="3BDC86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13.368634</w:t>
            </w:r>
          </w:p>
        </w:tc>
        <w:tc>
          <w:tcPr>
            <w:tcW w:w="851" w:type="dxa"/>
            <w:hideMark/>
          </w:tcPr>
          <w:p w14:paraId="16195EE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65B052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4CE1BAA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0AC3755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862545" w:rsidRPr="00205CBA" w14:paraId="26DB1C8D"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A11214C"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w:t>
            </w:r>
          </w:p>
        </w:tc>
        <w:tc>
          <w:tcPr>
            <w:tcW w:w="1134" w:type="dxa"/>
            <w:hideMark/>
          </w:tcPr>
          <w:p w14:paraId="6E37247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F_05_RT</w:t>
            </w:r>
          </w:p>
        </w:tc>
        <w:tc>
          <w:tcPr>
            <w:tcW w:w="1701" w:type="dxa"/>
            <w:hideMark/>
          </w:tcPr>
          <w:p w14:paraId="547FE55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498E264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0.21</w:t>
            </w:r>
          </w:p>
        </w:tc>
        <w:tc>
          <w:tcPr>
            <w:tcW w:w="992" w:type="dxa"/>
            <w:hideMark/>
          </w:tcPr>
          <w:p w14:paraId="6D5F4C4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BFF365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08D5422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49.050729</w:t>
            </w:r>
          </w:p>
        </w:tc>
        <w:tc>
          <w:tcPr>
            <w:tcW w:w="1134" w:type="dxa"/>
            <w:hideMark/>
          </w:tcPr>
          <w:p w14:paraId="7857F78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13.362756</w:t>
            </w:r>
          </w:p>
        </w:tc>
        <w:tc>
          <w:tcPr>
            <w:tcW w:w="851" w:type="dxa"/>
            <w:hideMark/>
          </w:tcPr>
          <w:p w14:paraId="61C0180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2167063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0866F40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0AC8E4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r>
      <w:tr w:rsidR="00216214" w:rsidRPr="00205CBA" w14:paraId="7C9C54A6"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EE31022"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w:t>
            </w:r>
          </w:p>
        </w:tc>
        <w:tc>
          <w:tcPr>
            <w:tcW w:w="1134" w:type="dxa"/>
            <w:hideMark/>
          </w:tcPr>
          <w:p w14:paraId="27EECA0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F_05_WB</w:t>
            </w:r>
          </w:p>
        </w:tc>
        <w:tc>
          <w:tcPr>
            <w:tcW w:w="1701" w:type="dxa"/>
            <w:hideMark/>
          </w:tcPr>
          <w:p w14:paraId="0ECA75E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0819A0D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4.65</w:t>
            </w:r>
          </w:p>
        </w:tc>
        <w:tc>
          <w:tcPr>
            <w:tcW w:w="992" w:type="dxa"/>
            <w:hideMark/>
          </w:tcPr>
          <w:p w14:paraId="5A3D33D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78FAE57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4C41298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49.050944</w:t>
            </w:r>
          </w:p>
        </w:tc>
        <w:tc>
          <w:tcPr>
            <w:tcW w:w="1134" w:type="dxa"/>
            <w:hideMark/>
          </w:tcPr>
          <w:p w14:paraId="7AE39F5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13.361986</w:t>
            </w:r>
          </w:p>
        </w:tc>
        <w:tc>
          <w:tcPr>
            <w:tcW w:w="851" w:type="dxa"/>
            <w:hideMark/>
          </w:tcPr>
          <w:p w14:paraId="0964073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5D75E7E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1" w:type="dxa"/>
            <w:hideMark/>
          </w:tcPr>
          <w:p w14:paraId="0F4E6CB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4EADCCF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862545" w:rsidRPr="00205CBA" w14:paraId="23BB75C2"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468645C"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50</w:t>
            </w:r>
          </w:p>
        </w:tc>
        <w:tc>
          <w:tcPr>
            <w:tcW w:w="1134" w:type="dxa"/>
            <w:hideMark/>
          </w:tcPr>
          <w:p w14:paraId="03DEE13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F_05_WS</w:t>
            </w:r>
          </w:p>
        </w:tc>
        <w:tc>
          <w:tcPr>
            <w:tcW w:w="1701" w:type="dxa"/>
            <w:hideMark/>
          </w:tcPr>
          <w:p w14:paraId="18737D0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21908BA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76.0</w:t>
            </w:r>
          </w:p>
        </w:tc>
        <w:tc>
          <w:tcPr>
            <w:tcW w:w="992" w:type="dxa"/>
            <w:hideMark/>
          </w:tcPr>
          <w:p w14:paraId="41494C4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Spring</w:t>
            </w:r>
          </w:p>
        </w:tc>
        <w:tc>
          <w:tcPr>
            <w:tcW w:w="850" w:type="dxa"/>
            <w:hideMark/>
          </w:tcPr>
          <w:p w14:paraId="3400CAE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F_05</w:t>
            </w:r>
          </w:p>
        </w:tc>
        <w:tc>
          <w:tcPr>
            <w:tcW w:w="1134" w:type="dxa"/>
            <w:hideMark/>
          </w:tcPr>
          <w:p w14:paraId="1D753B8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49.052921</w:t>
            </w:r>
          </w:p>
        </w:tc>
        <w:tc>
          <w:tcPr>
            <w:tcW w:w="1134" w:type="dxa"/>
            <w:hideMark/>
          </w:tcPr>
          <w:p w14:paraId="3579F06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13.358756</w:t>
            </w:r>
          </w:p>
        </w:tc>
        <w:tc>
          <w:tcPr>
            <w:tcW w:w="851" w:type="dxa"/>
            <w:hideMark/>
          </w:tcPr>
          <w:p w14:paraId="22078B8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167FE50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1" w:type="dxa"/>
            <w:hideMark/>
          </w:tcPr>
          <w:p w14:paraId="4381049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479B168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216214" w:rsidRPr="00205CBA" w14:paraId="7D80204B"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9A168F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51</w:t>
            </w:r>
          </w:p>
        </w:tc>
        <w:tc>
          <w:tcPr>
            <w:tcW w:w="1134" w:type="dxa"/>
            <w:hideMark/>
          </w:tcPr>
          <w:p w14:paraId="7044D59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S_01_BB</w:t>
            </w:r>
          </w:p>
        </w:tc>
        <w:tc>
          <w:tcPr>
            <w:tcW w:w="1701" w:type="dxa"/>
            <w:hideMark/>
          </w:tcPr>
          <w:p w14:paraId="1BC330D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2A347A8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15.5</w:t>
            </w:r>
          </w:p>
        </w:tc>
        <w:tc>
          <w:tcPr>
            <w:tcW w:w="992" w:type="dxa"/>
            <w:hideMark/>
          </w:tcPr>
          <w:p w14:paraId="3A4C394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193EE65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1D164C6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48.942082</w:t>
            </w:r>
          </w:p>
        </w:tc>
        <w:tc>
          <w:tcPr>
            <w:tcW w:w="1134" w:type="dxa"/>
            <w:hideMark/>
          </w:tcPr>
          <w:p w14:paraId="7B7DCDE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13.404766</w:t>
            </w:r>
          </w:p>
        </w:tc>
        <w:tc>
          <w:tcPr>
            <w:tcW w:w="851" w:type="dxa"/>
            <w:hideMark/>
          </w:tcPr>
          <w:p w14:paraId="24500F0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E5C39C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32286A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7E938C7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r>
      <w:tr w:rsidR="00862545" w:rsidRPr="00205CBA" w14:paraId="50CA04B6"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763DB80"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52</w:t>
            </w:r>
          </w:p>
        </w:tc>
        <w:tc>
          <w:tcPr>
            <w:tcW w:w="1134" w:type="dxa"/>
            <w:hideMark/>
          </w:tcPr>
          <w:p w14:paraId="0CE899E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S_01_DS</w:t>
            </w:r>
          </w:p>
        </w:tc>
        <w:tc>
          <w:tcPr>
            <w:tcW w:w="1701" w:type="dxa"/>
            <w:hideMark/>
          </w:tcPr>
          <w:p w14:paraId="526471E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7271AB7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9.85</w:t>
            </w:r>
          </w:p>
        </w:tc>
        <w:tc>
          <w:tcPr>
            <w:tcW w:w="992" w:type="dxa"/>
            <w:hideMark/>
          </w:tcPr>
          <w:p w14:paraId="0DCBCF3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ED8784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318AD75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48.94743</w:t>
            </w:r>
          </w:p>
        </w:tc>
        <w:tc>
          <w:tcPr>
            <w:tcW w:w="1134" w:type="dxa"/>
            <w:hideMark/>
          </w:tcPr>
          <w:p w14:paraId="367504F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13.40448</w:t>
            </w:r>
          </w:p>
        </w:tc>
        <w:tc>
          <w:tcPr>
            <w:tcW w:w="851" w:type="dxa"/>
            <w:hideMark/>
          </w:tcPr>
          <w:p w14:paraId="424D67E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E98DF4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9BA0A5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312AC4B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18</w:t>
            </w:r>
          </w:p>
        </w:tc>
      </w:tr>
      <w:tr w:rsidR="00216214" w:rsidRPr="00205CBA" w14:paraId="1137E379"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1239E9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53</w:t>
            </w:r>
          </w:p>
        </w:tc>
        <w:tc>
          <w:tcPr>
            <w:tcW w:w="1134" w:type="dxa"/>
            <w:hideMark/>
          </w:tcPr>
          <w:p w14:paraId="7E881D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S_01_FX</w:t>
            </w:r>
          </w:p>
        </w:tc>
        <w:tc>
          <w:tcPr>
            <w:tcW w:w="1701" w:type="dxa"/>
            <w:hideMark/>
          </w:tcPr>
          <w:p w14:paraId="46D955B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1ABA044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6.4</w:t>
            </w:r>
          </w:p>
        </w:tc>
        <w:tc>
          <w:tcPr>
            <w:tcW w:w="992" w:type="dxa"/>
            <w:hideMark/>
          </w:tcPr>
          <w:p w14:paraId="6D4202F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1879616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039B716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48.9475</w:t>
            </w:r>
          </w:p>
        </w:tc>
        <w:tc>
          <w:tcPr>
            <w:tcW w:w="1134" w:type="dxa"/>
            <w:hideMark/>
          </w:tcPr>
          <w:p w14:paraId="7D598DD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13.406724</w:t>
            </w:r>
          </w:p>
        </w:tc>
        <w:tc>
          <w:tcPr>
            <w:tcW w:w="851" w:type="dxa"/>
            <w:hideMark/>
          </w:tcPr>
          <w:p w14:paraId="6FA2AD9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EEA873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16534C7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14A8224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862545" w:rsidRPr="00205CBA" w14:paraId="613A2FF3"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81E5F1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54</w:t>
            </w:r>
          </w:p>
        </w:tc>
        <w:tc>
          <w:tcPr>
            <w:tcW w:w="1134" w:type="dxa"/>
            <w:hideMark/>
          </w:tcPr>
          <w:p w14:paraId="3032CFC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S_01_HR</w:t>
            </w:r>
          </w:p>
        </w:tc>
        <w:tc>
          <w:tcPr>
            <w:tcW w:w="1701" w:type="dxa"/>
            <w:hideMark/>
          </w:tcPr>
          <w:p w14:paraId="285A81C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3332744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0.217</w:t>
            </w:r>
          </w:p>
        </w:tc>
        <w:tc>
          <w:tcPr>
            <w:tcW w:w="992" w:type="dxa"/>
            <w:hideMark/>
          </w:tcPr>
          <w:p w14:paraId="31A2D93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4F734F7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15BC958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48.941424</w:t>
            </w:r>
          </w:p>
        </w:tc>
        <w:tc>
          <w:tcPr>
            <w:tcW w:w="1134" w:type="dxa"/>
            <w:hideMark/>
          </w:tcPr>
          <w:p w14:paraId="7EC1E55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13.405886</w:t>
            </w:r>
          </w:p>
        </w:tc>
        <w:tc>
          <w:tcPr>
            <w:tcW w:w="851" w:type="dxa"/>
            <w:hideMark/>
          </w:tcPr>
          <w:p w14:paraId="6F8901E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61A714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1" w:type="dxa"/>
            <w:hideMark/>
          </w:tcPr>
          <w:p w14:paraId="6F7793F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5974645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15</w:t>
            </w:r>
          </w:p>
        </w:tc>
      </w:tr>
      <w:tr w:rsidR="00216214" w:rsidRPr="00205CBA" w14:paraId="73D88FA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04E6F0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55</w:t>
            </w:r>
          </w:p>
        </w:tc>
        <w:tc>
          <w:tcPr>
            <w:tcW w:w="1134" w:type="dxa"/>
            <w:hideMark/>
          </w:tcPr>
          <w:p w14:paraId="2C05E25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S_01_MD</w:t>
            </w:r>
          </w:p>
        </w:tc>
        <w:tc>
          <w:tcPr>
            <w:tcW w:w="1701" w:type="dxa"/>
            <w:hideMark/>
          </w:tcPr>
          <w:p w14:paraId="78C80C8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2D964FD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1.45</w:t>
            </w:r>
          </w:p>
        </w:tc>
        <w:tc>
          <w:tcPr>
            <w:tcW w:w="992" w:type="dxa"/>
            <w:hideMark/>
          </w:tcPr>
          <w:p w14:paraId="7A82DEF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09B0E2C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61F9C55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48.94788</w:t>
            </w:r>
          </w:p>
        </w:tc>
        <w:tc>
          <w:tcPr>
            <w:tcW w:w="1134" w:type="dxa"/>
            <w:hideMark/>
          </w:tcPr>
          <w:p w14:paraId="46145F8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13.405239</w:t>
            </w:r>
          </w:p>
        </w:tc>
        <w:tc>
          <w:tcPr>
            <w:tcW w:w="851" w:type="dxa"/>
            <w:hideMark/>
          </w:tcPr>
          <w:p w14:paraId="16A20F2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22CBCE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6957294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4FD685D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31</w:t>
            </w:r>
          </w:p>
        </w:tc>
      </w:tr>
      <w:tr w:rsidR="00862545" w:rsidRPr="00205CBA" w14:paraId="751FF0FD"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60B9C49"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56</w:t>
            </w:r>
          </w:p>
        </w:tc>
        <w:tc>
          <w:tcPr>
            <w:tcW w:w="1134" w:type="dxa"/>
            <w:hideMark/>
          </w:tcPr>
          <w:p w14:paraId="1677733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S_01_RE</w:t>
            </w:r>
          </w:p>
        </w:tc>
        <w:tc>
          <w:tcPr>
            <w:tcW w:w="1701" w:type="dxa"/>
            <w:hideMark/>
          </w:tcPr>
          <w:p w14:paraId="7F8BBE8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2F1907B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19.7</w:t>
            </w:r>
          </w:p>
        </w:tc>
        <w:tc>
          <w:tcPr>
            <w:tcW w:w="992" w:type="dxa"/>
            <w:hideMark/>
          </w:tcPr>
          <w:p w14:paraId="6E4942F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0B9A7E2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40E787F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48.94647</w:t>
            </w:r>
          </w:p>
        </w:tc>
        <w:tc>
          <w:tcPr>
            <w:tcW w:w="1134" w:type="dxa"/>
            <w:hideMark/>
          </w:tcPr>
          <w:p w14:paraId="0D5920F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13.405118</w:t>
            </w:r>
          </w:p>
        </w:tc>
        <w:tc>
          <w:tcPr>
            <w:tcW w:w="851" w:type="dxa"/>
            <w:hideMark/>
          </w:tcPr>
          <w:p w14:paraId="2F51BF8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E2E63A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04B2F3C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603F3D4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23</w:t>
            </w:r>
          </w:p>
        </w:tc>
      </w:tr>
      <w:tr w:rsidR="00216214" w:rsidRPr="00205CBA" w14:paraId="6E0D82B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56D0C53"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57</w:t>
            </w:r>
          </w:p>
        </w:tc>
        <w:tc>
          <w:tcPr>
            <w:tcW w:w="1134" w:type="dxa"/>
            <w:hideMark/>
          </w:tcPr>
          <w:p w14:paraId="237EB41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S_01_RH</w:t>
            </w:r>
          </w:p>
        </w:tc>
        <w:tc>
          <w:tcPr>
            <w:tcW w:w="1701" w:type="dxa"/>
            <w:hideMark/>
          </w:tcPr>
          <w:p w14:paraId="4ECF3AA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7F092AB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78.8</w:t>
            </w:r>
          </w:p>
        </w:tc>
        <w:tc>
          <w:tcPr>
            <w:tcW w:w="992" w:type="dxa"/>
            <w:hideMark/>
          </w:tcPr>
          <w:p w14:paraId="1DB9CFA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C612E6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373F4B9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48.949094</w:t>
            </w:r>
          </w:p>
        </w:tc>
        <w:tc>
          <w:tcPr>
            <w:tcW w:w="1134" w:type="dxa"/>
            <w:hideMark/>
          </w:tcPr>
          <w:p w14:paraId="1242BB1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13.405349</w:t>
            </w:r>
          </w:p>
        </w:tc>
        <w:tc>
          <w:tcPr>
            <w:tcW w:w="851" w:type="dxa"/>
            <w:hideMark/>
          </w:tcPr>
          <w:p w14:paraId="25102AC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c>
          <w:tcPr>
            <w:tcW w:w="850" w:type="dxa"/>
            <w:hideMark/>
          </w:tcPr>
          <w:p w14:paraId="78463B2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144</w:t>
            </w:r>
          </w:p>
        </w:tc>
        <w:tc>
          <w:tcPr>
            <w:tcW w:w="851" w:type="dxa"/>
            <w:hideMark/>
          </w:tcPr>
          <w:p w14:paraId="39585B1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0DAAD72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159</w:t>
            </w:r>
          </w:p>
        </w:tc>
      </w:tr>
      <w:tr w:rsidR="00862545" w:rsidRPr="00205CBA" w14:paraId="1C7D8D07" w14:textId="77777777" w:rsidTr="0013112E">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75C3DC9"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58</w:t>
            </w:r>
          </w:p>
        </w:tc>
        <w:tc>
          <w:tcPr>
            <w:tcW w:w="1134" w:type="dxa"/>
            <w:hideMark/>
          </w:tcPr>
          <w:p w14:paraId="48BB0E6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S_01_RT</w:t>
            </w:r>
          </w:p>
        </w:tc>
        <w:tc>
          <w:tcPr>
            <w:tcW w:w="1701" w:type="dxa"/>
            <w:hideMark/>
          </w:tcPr>
          <w:p w14:paraId="4B23683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2862030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0.21</w:t>
            </w:r>
          </w:p>
        </w:tc>
        <w:tc>
          <w:tcPr>
            <w:tcW w:w="992" w:type="dxa"/>
            <w:hideMark/>
          </w:tcPr>
          <w:p w14:paraId="531B502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9DFBB5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7723EA0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48.940741</w:t>
            </w:r>
          </w:p>
        </w:tc>
        <w:tc>
          <w:tcPr>
            <w:tcW w:w="1134" w:type="dxa"/>
            <w:hideMark/>
          </w:tcPr>
          <w:p w14:paraId="37D4EE9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13.406834</w:t>
            </w:r>
          </w:p>
        </w:tc>
        <w:tc>
          <w:tcPr>
            <w:tcW w:w="851" w:type="dxa"/>
            <w:hideMark/>
          </w:tcPr>
          <w:p w14:paraId="7ED1388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B722C3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6173B6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644DECA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w:t>
            </w:r>
          </w:p>
        </w:tc>
      </w:tr>
      <w:tr w:rsidR="00216214" w:rsidRPr="00205CBA" w14:paraId="73E74B3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79819C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59</w:t>
            </w:r>
          </w:p>
        </w:tc>
        <w:tc>
          <w:tcPr>
            <w:tcW w:w="1134" w:type="dxa"/>
            <w:hideMark/>
          </w:tcPr>
          <w:p w14:paraId="41212DF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S_01_WB</w:t>
            </w:r>
          </w:p>
        </w:tc>
        <w:tc>
          <w:tcPr>
            <w:tcW w:w="1701" w:type="dxa"/>
            <w:hideMark/>
          </w:tcPr>
          <w:p w14:paraId="30ED850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2314E9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5.55</w:t>
            </w:r>
          </w:p>
        </w:tc>
        <w:tc>
          <w:tcPr>
            <w:tcW w:w="992" w:type="dxa"/>
            <w:hideMark/>
          </w:tcPr>
          <w:p w14:paraId="7447430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6CE360B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6A036D4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48.94898</w:t>
            </w:r>
          </w:p>
        </w:tc>
        <w:tc>
          <w:tcPr>
            <w:tcW w:w="1134" w:type="dxa"/>
            <w:hideMark/>
          </w:tcPr>
          <w:p w14:paraId="2085352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13.406162</w:t>
            </w:r>
          </w:p>
        </w:tc>
        <w:tc>
          <w:tcPr>
            <w:tcW w:w="851" w:type="dxa"/>
            <w:hideMark/>
          </w:tcPr>
          <w:p w14:paraId="315527F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AEBA9F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DE4442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91709F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w:t>
            </w:r>
          </w:p>
        </w:tc>
      </w:tr>
      <w:tr w:rsidR="00862545" w:rsidRPr="00205CBA" w14:paraId="5506973F"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B3D2CB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60</w:t>
            </w:r>
          </w:p>
        </w:tc>
        <w:tc>
          <w:tcPr>
            <w:tcW w:w="1134" w:type="dxa"/>
            <w:hideMark/>
          </w:tcPr>
          <w:p w14:paraId="44E910B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S_01_WS</w:t>
            </w:r>
          </w:p>
        </w:tc>
        <w:tc>
          <w:tcPr>
            <w:tcW w:w="1701" w:type="dxa"/>
            <w:hideMark/>
          </w:tcPr>
          <w:p w14:paraId="3C332B1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120855A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48.0</w:t>
            </w:r>
          </w:p>
        </w:tc>
        <w:tc>
          <w:tcPr>
            <w:tcW w:w="992" w:type="dxa"/>
            <w:hideMark/>
          </w:tcPr>
          <w:p w14:paraId="64CA30F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3BC5835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S_01</w:t>
            </w:r>
          </w:p>
        </w:tc>
        <w:tc>
          <w:tcPr>
            <w:tcW w:w="1134" w:type="dxa"/>
            <w:hideMark/>
          </w:tcPr>
          <w:p w14:paraId="234D8ED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48.946653</w:t>
            </w:r>
          </w:p>
        </w:tc>
        <w:tc>
          <w:tcPr>
            <w:tcW w:w="1134" w:type="dxa"/>
            <w:hideMark/>
          </w:tcPr>
          <w:p w14:paraId="716E3C0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13.404246</w:t>
            </w:r>
          </w:p>
        </w:tc>
        <w:tc>
          <w:tcPr>
            <w:tcW w:w="851" w:type="dxa"/>
            <w:hideMark/>
          </w:tcPr>
          <w:p w14:paraId="2D00C10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10FA6BD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1" w:type="dxa"/>
            <w:hideMark/>
          </w:tcPr>
          <w:p w14:paraId="7207A3F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A2B2A6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53</w:t>
            </w:r>
          </w:p>
        </w:tc>
      </w:tr>
      <w:tr w:rsidR="00216214" w:rsidRPr="00205CBA" w14:paraId="68336C36"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8E51FF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61</w:t>
            </w:r>
          </w:p>
        </w:tc>
        <w:tc>
          <w:tcPr>
            <w:tcW w:w="1134" w:type="dxa"/>
            <w:hideMark/>
          </w:tcPr>
          <w:p w14:paraId="0907CC3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S_02_BB</w:t>
            </w:r>
          </w:p>
        </w:tc>
        <w:tc>
          <w:tcPr>
            <w:tcW w:w="1701" w:type="dxa"/>
            <w:hideMark/>
          </w:tcPr>
          <w:p w14:paraId="0B31A46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0A7D087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26.6</w:t>
            </w:r>
          </w:p>
        </w:tc>
        <w:tc>
          <w:tcPr>
            <w:tcW w:w="992" w:type="dxa"/>
            <w:hideMark/>
          </w:tcPr>
          <w:p w14:paraId="79BB940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C2AAA9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7BDFE2E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48.913056</w:t>
            </w:r>
          </w:p>
        </w:tc>
        <w:tc>
          <w:tcPr>
            <w:tcW w:w="1134" w:type="dxa"/>
            <w:hideMark/>
          </w:tcPr>
          <w:p w14:paraId="570FEB7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13.444663</w:t>
            </w:r>
          </w:p>
        </w:tc>
        <w:tc>
          <w:tcPr>
            <w:tcW w:w="851" w:type="dxa"/>
            <w:hideMark/>
          </w:tcPr>
          <w:p w14:paraId="18CA102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1AD95CD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58</w:t>
            </w:r>
          </w:p>
        </w:tc>
        <w:tc>
          <w:tcPr>
            <w:tcW w:w="851" w:type="dxa"/>
            <w:hideMark/>
          </w:tcPr>
          <w:p w14:paraId="1FCA727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34958C4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w:t>
            </w:r>
          </w:p>
        </w:tc>
      </w:tr>
      <w:tr w:rsidR="00862545" w:rsidRPr="00205CBA" w14:paraId="22BD3E8E"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7CB4D7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62</w:t>
            </w:r>
          </w:p>
        </w:tc>
        <w:tc>
          <w:tcPr>
            <w:tcW w:w="1134" w:type="dxa"/>
            <w:hideMark/>
          </w:tcPr>
          <w:p w14:paraId="6D671BF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S_02_DS</w:t>
            </w:r>
          </w:p>
        </w:tc>
        <w:tc>
          <w:tcPr>
            <w:tcW w:w="1701" w:type="dxa"/>
            <w:hideMark/>
          </w:tcPr>
          <w:p w14:paraId="27A83E0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7C614D7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8.6</w:t>
            </w:r>
          </w:p>
        </w:tc>
        <w:tc>
          <w:tcPr>
            <w:tcW w:w="992" w:type="dxa"/>
            <w:hideMark/>
          </w:tcPr>
          <w:p w14:paraId="3BE5B8C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6EE8F5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38FF0AA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48.914825</w:t>
            </w:r>
          </w:p>
        </w:tc>
        <w:tc>
          <w:tcPr>
            <w:tcW w:w="1134" w:type="dxa"/>
            <w:hideMark/>
          </w:tcPr>
          <w:p w14:paraId="2B47712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13.444588</w:t>
            </w:r>
          </w:p>
        </w:tc>
        <w:tc>
          <w:tcPr>
            <w:tcW w:w="851" w:type="dxa"/>
            <w:hideMark/>
          </w:tcPr>
          <w:p w14:paraId="6ECD5EA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57B60DC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7E3C748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04F069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r>
      <w:tr w:rsidR="00216214" w:rsidRPr="00205CBA" w14:paraId="62926CE9"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11583C2"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63</w:t>
            </w:r>
          </w:p>
        </w:tc>
        <w:tc>
          <w:tcPr>
            <w:tcW w:w="1134" w:type="dxa"/>
            <w:hideMark/>
          </w:tcPr>
          <w:p w14:paraId="416C8FD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S_02_FX</w:t>
            </w:r>
          </w:p>
        </w:tc>
        <w:tc>
          <w:tcPr>
            <w:tcW w:w="1701" w:type="dxa"/>
            <w:hideMark/>
          </w:tcPr>
          <w:p w14:paraId="7CD6967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4F58883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7.0</w:t>
            </w:r>
          </w:p>
        </w:tc>
        <w:tc>
          <w:tcPr>
            <w:tcW w:w="992" w:type="dxa"/>
            <w:hideMark/>
          </w:tcPr>
          <w:p w14:paraId="126E660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304D997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2C04A85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48.915613</w:t>
            </w:r>
          </w:p>
        </w:tc>
        <w:tc>
          <w:tcPr>
            <w:tcW w:w="1134" w:type="dxa"/>
            <w:hideMark/>
          </w:tcPr>
          <w:p w14:paraId="49BC04F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13.440305</w:t>
            </w:r>
          </w:p>
        </w:tc>
        <w:tc>
          <w:tcPr>
            <w:tcW w:w="851" w:type="dxa"/>
            <w:hideMark/>
          </w:tcPr>
          <w:p w14:paraId="4D16C03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7CD89A9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73</w:t>
            </w:r>
          </w:p>
        </w:tc>
        <w:tc>
          <w:tcPr>
            <w:tcW w:w="851" w:type="dxa"/>
            <w:hideMark/>
          </w:tcPr>
          <w:p w14:paraId="1CAFEE9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w:t>
            </w:r>
          </w:p>
        </w:tc>
        <w:tc>
          <w:tcPr>
            <w:tcW w:w="850" w:type="dxa"/>
            <w:hideMark/>
          </w:tcPr>
          <w:p w14:paraId="24621A2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w:t>
            </w:r>
          </w:p>
        </w:tc>
      </w:tr>
      <w:tr w:rsidR="00862545" w:rsidRPr="00205CBA" w14:paraId="41C1B2D1"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669149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64</w:t>
            </w:r>
          </w:p>
        </w:tc>
        <w:tc>
          <w:tcPr>
            <w:tcW w:w="1134" w:type="dxa"/>
            <w:hideMark/>
          </w:tcPr>
          <w:p w14:paraId="2846C41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S_02_HR</w:t>
            </w:r>
          </w:p>
        </w:tc>
        <w:tc>
          <w:tcPr>
            <w:tcW w:w="1701" w:type="dxa"/>
            <w:hideMark/>
          </w:tcPr>
          <w:p w14:paraId="3DDC54E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48B3145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0.213</w:t>
            </w:r>
          </w:p>
        </w:tc>
        <w:tc>
          <w:tcPr>
            <w:tcW w:w="992" w:type="dxa"/>
            <w:hideMark/>
          </w:tcPr>
          <w:p w14:paraId="19210ED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44282B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269DFDC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48.915991</w:t>
            </w:r>
          </w:p>
        </w:tc>
        <w:tc>
          <w:tcPr>
            <w:tcW w:w="1134" w:type="dxa"/>
            <w:hideMark/>
          </w:tcPr>
          <w:p w14:paraId="161C82F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13.446899</w:t>
            </w:r>
          </w:p>
        </w:tc>
        <w:tc>
          <w:tcPr>
            <w:tcW w:w="851" w:type="dxa"/>
            <w:hideMark/>
          </w:tcPr>
          <w:p w14:paraId="5ED9443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501B40A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1" w:type="dxa"/>
            <w:hideMark/>
          </w:tcPr>
          <w:p w14:paraId="408B5F5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3DD57A4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r>
      <w:tr w:rsidR="00216214" w:rsidRPr="00205CBA" w14:paraId="62B1C5A7"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EF5C36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65</w:t>
            </w:r>
          </w:p>
        </w:tc>
        <w:tc>
          <w:tcPr>
            <w:tcW w:w="1134" w:type="dxa"/>
            <w:hideMark/>
          </w:tcPr>
          <w:p w14:paraId="7556518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S_02_MD</w:t>
            </w:r>
          </w:p>
        </w:tc>
        <w:tc>
          <w:tcPr>
            <w:tcW w:w="1701" w:type="dxa"/>
            <w:hideMark/>
          </w:tcPr>
          <w:p w14:paraId="0B83C08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587EC6C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1.25</w:t>
            </w:r>
          </w:p>
        </w:tc>
        <w:tc>
          <w:tcPr>
            <w:tcW w:w="992" w:type="dxa"/>
            <w:hideMark/>
          </w:tcPr>
          <w:p w14:paraId="129B925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548C36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037C428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48.913035</w:t>
            </w:r>
          </w:p>
        </w:tc>
        <w:tc>
          <w:tcPr>
            <w:tcW w:w="1134" w:type="dxa"/>
            <w:hideMark/>
          </w:tcPr>
          <w:p w14:paraId="5111B45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13.445148</w:t>
            </w:r>
          </w:p>
        </w:tc>
        <w:tc>
          <w:tcPr>
            <w:tcW w:w="851" w:type="dxa"/>
            <w:hideMark/>
          </w:tcPr>
          <w:p w14:paraId="2F3FA83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382564E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17</w:t>
            </w:r>
          </w:p>
        </w:tc>
        <w:tc>
          <w:tcPr>
            <w:tcW w:w="851" w:type="dxa"/>
            <w:hideMark/>
          </w:tcPr>
          <w:p w14:paraId="0D9CD5B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54BFF1F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r>
      <w:tr w:rsidR="00862545" w:rsidRPr="00205CBA" w14:paraId="6CADA170"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8F8715B"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66</w:t>
            </w:r>
          </w:p>
        </w:tc>
        <w:tc>
          <w:tcPr>
            <w:tcW w:w="1134" w:type="dxa"/>
            <w:hideMark/>
          </w:tcPr>
          <w:p w14:paraId="4E219A2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S_02_RE</w:t>
            </w:r>
          </w:p>
        </w:tc>
        <w:tc>
          <w:tcPr>
            <w:tcW w:w="1701" w:type="dxa"/>
            <w:hideMark/>
          </w:tcPr>
          <w:p w14:paraId="7A23D22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4B4262B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28.7</w:t>
            </w:r>
          </w:p>
        </w:tc>
        <w:tc>
          <w:tcPr>
            <w:tcW w:w="992" w:type="dxa"/>
            <w:hideMark/>
          </w:tcPr>
          <w:p w14:paraId="4CD2991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4647FC8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52B03DA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48.913878</w:t>
            </w:r>
          </w:p>
        </w:tc>
        <w:tc>
          <w:tcPr>
            <w:tcW w:w="1134" w:type="dxa"/>
            <w:hideMark/>
          </w:tcPr>
          <w:p w14:paraId="4E39413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13.439941</w:t>
            </w:r>
          </w:p>
        </w:tc>
        <w:tc>
          <w:tcPr>
            <w:tcW w:w="851" w:type="dxa"/>
            <w:hideMark/>
          </w:tcPr>
          <w:p w14:paraId="05880B9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4F31583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1" w:type="dxa"/>
            <w:hideMark/>
          </w:tcPr>
          <w:p w14:paraId="33118D2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43609E8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w:t>
            </w:r>
          </w:p>
        </w:tc>
      </w:tr>
      <w:tr w:rsidR="00216214" w:rsidRPr="00205CBA" w14:paraId="27A4C9C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C173913"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67</w:t>
            </w:r>
          </w:p>
        </w:tc>
        <w:tc>
          <w:tcPr>
            <w:tcW w:w="1134" w:type="dxa"/>
            <w:hideMark/>
          </w:tcPr>
          <w:p w14:paraId="01F5839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S_02_RH</w:t>
            </w:r>
          </w:p>
        </w:tc>
        <w:tc>
          <w:tcPr>
            <w:tcW w:w="1701" w:type="dxa"/>
            <w:hideMark/>
          </w:tcPr>
          <w:p w14:paraId="42C7059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682E266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95.0</w:t>
            </w:r>
          </w:p>
        </w:tc>
        <w:tc>
          <w:tcPr>
            <w:tcW w:w="992" w:type="dxa"/>
            <w:hideMark/>
          </w:tcPr>
          <w:p w14:paraId="4D8354B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4256E06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19EABD8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48.912539</w:t>
            </w:r>
          </w:p>
        </w:tc>
        <w:tc>
          <w:tcPr>
            <w:tcW w:w="1134" w:type="dxa"/>
            <w:hideMark/>
          </w:tcPr>
          <w:p w14:paraId="5D75F18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13.442165</w:t>
            </w:r>
          </w:p>
        </w:tc>
        <w:tc>
          <w:tcPr>
            <w:tcW w:w="851" w:type="dxa"/>
            <w:hideMark/>
          </w:tcPr>
          <w:p w14:paraId="10BEDFA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05977BF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59</w:t>
            </w:r>
          </w:p>
        </w:tc>
        <w:tc>
          <w:tcPr>
            <w:tcW w:w="851" w:type="dxa"/>
            <w:hideMark/>
          </w:tcPr>
          <w:p w14:paraId="1F7C5CB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00FDE77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20</w:t>
            </w:r>
          </w:p>
        </w:tc>
      </w:tr>
      <w:tr w:rsidR="00862545" w:rsidRPr="00205CBA" w14:paraId="5BAB7A25"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7DD5DBC"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68</w:t>
            </w:r>
          </w:p>
        </w:tc>
        <w:tc>
          <w:tcPr>
            <w:tcW w:w="1134" w:type="dxa"/>
            <w:hideMark/>
          </w:tcPr>
          <w:p w14:paraId="0261F27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S_02_RT</w:t>
            </w:r>
          </w:p>
        </w:tc>
        <w:tc>
          <w:tcPr>
            <w:tcW w:w="1701" w:type="dxa"/>
            <w:hideMark/>
          </w:tcPr>
          <w:p w14:paraId="029F966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3F589DD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0.205</w:t>
            </w:r>
          </w:p>
        </w:tc>
        <w:tc>
          <w:tcPr>
            <w:tcW w:w="992" w:type="dxa"/>
            <w:hideMark/>
          </w:tcPr>
          <w:p w14:paraId="45AD38F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16E4BF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1F6446F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48.914704</w:t>
            </w:r>
          </w:p>
        </w:tc>
        <w:tc>
          <w:tcPr>
            <w:tcW w:w="1134" w:type="dxa"/>
            <w:hideMark/>
          </w:tcPr>
          <w:p w14:paraId="6502AF6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13.443262</w:t>
            </w:r>
          </w:p>
        </w:tc>
        <w:tc>
          <w:tcPr>
            <w:tcW w:w="851" w:type="dxa"/>
            <w:hideMark/>
          </w:tcPr>
          <w:p w14:paraId="33107F3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AEDA85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A60DEE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615381E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216214" w:rsidRPr="00205CBA" w14:paraId="08FDAD5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C79C79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69</w:t>
            </w:r>
          </w:p>
        </w:tc>
        <w:tc>
          <w:tcPr>
            <w:tcW w:w="1134" w:type="dxa"/>
            <w:hideMark/>
          </w:tcPr>
          <w:p w14:paraId="46EBBAA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S_02_WB</w:t>
            </w:r>
          </w:p>
        </w:tc>
        <w:tc>
          <w:tcPr>
            <w:tcW w:w="1701" w:type="dxa"/>
            <w:hideMark/>
          </w:tcPr>
          <w:p w14:paraId="5C63C89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7B125C3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5.7</w:t>
            </w:r>
          </w:p>
        </w:tc>
        <w:tc>
          <w:tcPr>
            <w:tcW w:w="992" w:type="dxa"/>
            <w:hideMark/>
          </w:tcPr>
          <w:p w14:paraId="0A684EE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EA87C5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00B6EFD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48.917739</w:t>
            </w:r>
          </w:p>
        </w:tc>
        <w:tc>
          <w:tcPr>
            <w:tcW w:w="1134" w:type="dxa"/>
            <w:hideMark/>
          </w:tcPr>
          <w:p w14:paraId="051B197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13.439883</w:t>
            </w:r>
          </w:p>
        </w:tc>
        <w:tc>
          <w:tcPr>
            <w:tcW w:w="851" w:type="dxa"/>
            <w:hideMark/>
          </w:tcPr>
          <w:p w14:paraId="7BABC8D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0844955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c>
          <w:tcPr>
            <w:tcW w:w="851" w:type="dxa"/>
            <w:hideMark/>
          </w:tcPr>
          <w:p w14:paraId="4A2219B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1941B65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862545" w:rsidRPr="00205CBA" w14:paraId="08171B26"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6EF5B6B"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70</w:t>
            </w:r>
          </w:p>
        </w:tc>
        <w:tc>
          <w:tcPr>
            <w:tcW w:w="1134" w:type="dxa"/>
            <w:hideMark/>
          </w:tcPr>
          <w:p w14:paraId="2792BA9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S_02_WS</w:t>
            </w:r>
          </w:p>
        </w:tc>
        <w:tc>
          <w:tcPr>
            <w:tcW w:w="1701" w:type="dxa"/>
            <w:hideMark/>
          </w:tcPr>
          <w:p w14:paraId="430C03F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3F01433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50.0</w:t>
            </w:r>
          </w:p>
        </w:tc>
        <w:tc>
          <w:tcPr>
            <w:tcW w:w="992" w:type="dxa"/>
            <w:hideMark/>
          </w:tcPr>
          <w:p w14:paraId="2E7D8EE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1E0AEB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S_02</w:t>
            </w:r>
          </w:p>
        </w:tc>
        <w:tc>
          <w:tcPr>
            <w:tcW w:w="1134" w:type="dxa"/>
            <w:hideMark/>
          </w:tcPr>
          <w:p w14:paraId="439B075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48.916721</w:t>
            </w:r>
          </w:p>
        </w:tc>
        <w:tc>
          <w:tcPr>
            <w:tcW w:w="1134" w:type="dxa"/>
            <w:hideMark/>
          </w:tcPr>
          <w:p w14:paraId="2D76115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13.442583</w:t>
            </w:r>
          </w:p>
        </w:tc>
        <w:tc>
          <w:tcPr>
            <w:tcW w:w="851" w:type="dxa"/>
            <w:hideMark/>
          </w:tcPr>
          <w:p w14:paraId="258403E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5497ACA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w:t>
            </w:r>
          </w:p>
        </w:tc>
        <w:tc>
          <w:tcPr>
            <w:tcW w:w="851" w:type="dxa"/>
            <w:hideMark/>
          </w:tcPr>
          <w:p w14:paraId="59C88CA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DC84BF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w:t>
            </w:r>
          </w:p>
        </w:tc>
      </w:tr>
      <w:tr w:rsidR="00216214" w:rsidRPr="00205CBA" w14:paraId="0BD6522B"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979412A"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71</w:t>
            </w:r>
          </w:p>
        </w:tc>
        <w:tc>
          <w:tcPr>
            <w:tcW w:w="1134" w:type="dxa"/>
            <w:hideMark/>
          </w:tcPr>
          <w:p w14:paraId="3BC5E99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S_03_BB</w:t>
            </w:r>
          </w:p>
        </w:tc>
        <w:tc>
          <w:tcPr>
            <w:tcW w:w="1701" w:type="dxa"/>
            <w:hideMark/>
          </w:tcPr>
          <w:p w14:paraId="329EE69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150163E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8.5</w:t>
            </w:r>
          </w:p>
        </w:tc>
        <w:tc>
          <w:tcPr>
            <w:tcW w:w="992" w:type="dxa"/>
            <w:hideMark/>
          </w:tcPr>
          <w:p w14:paraId="7161A8F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4A9B2F9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3E7CBDD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48.961496</w:t>
            </w:r>
          </w:p>
        </w:tc>
        <w:tc>
          <w:tcPr>
            <w:tcW w:w="1134" w:type="dxa"/>
            <w:hideMark/>
          </w:tcPr>
          <w:p w14:paraId="528BDE1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13.559088</w:t>
            </w:r>
          </w:p>
        </w:tc>
        <w:tc>
          <w:tcPr>
            <w:tcW w:w="851" w:type="dxa"/>
            <w:hideMark/>
          </w:tcPr>
          <w:p w14:paraId="5AD3CAE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A1CFD9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1539E16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6889DC5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22</w:t>
            </w:r>
          </w:p>
        </w:tc>
      </w:tr>
      <w:tr w:rsidR="00862545" w:rsidRPr="00205CBA" w14:paraId="5C37BF43" w14:textId="77777777" w:rsidTr="0013112E">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81AF252"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72</w:t>
            </w:r>
          </w:p>
        </w:tc>
        <w:tc>
          <w:tcPr>
            <w:tcW w:w="1134" w:type="dxa"/>
            <w:hideMark/>
          </w:tcPr>
          <w:p w14:paraId="7CCEFE3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S_03_DS</w:t>
            </w:r>
          </w:p>
        </w:tc>
        <w:tc>
          <w:tcPr>
            <w:tcW w:w="1701" w:type="dxa"/>
            <w:hideMark/>
          </w:tcPr>
          <w:p w14:paraId="2BFA85C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44EBE7C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8.3</w:t>
            </w:r>
          </w:p>
        </w:tc>
        <w:tc>
          <w:tcPr>
            <w:tcW w:w="992" w:type="dxa"/>
            <w:hideMark/>
          </w:tcPr>
          <w:p w14:paraId="2928BDF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1B0CE82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5931F85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48.961959</w:t>
            </w:r>
          </w:p>
        </w:tc>
        <w:tc>
          <w:tcPr>
            <w:tcW w:w="1134" w:type="dxa"/>
            <w:hideMark/>
          </w:tcPr>
          <w:p w14:paraId="6D108D2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13.553851</w:t>
            </w:r>
          </w:p>
        </w:tc>
        <w:tc>
          <w:tcPr>
            <w:tcW w:w="851" w:type="dxa"/>
            <w:hideMark/>
          </w:tcPr>
          <w:p w14:paraId="2F03D47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0FA445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C1C0A5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AC6159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08730B78"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1B1530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73</w:t>
            </w:r>
          </w:p>
        </w:tc>
        <w:tc>
          <w:tcPr>
            <w:tcW w:w="1134" w:type="dxa"/>
            <w:hideMark/>
          </w:tcPr>
          <w:p w14:paraId="6ACAACF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S_03_FX</w:t>
            </w:r>
          </w:p>
        </w:tc>
        <w:tc>
          <w:tcPr>
            <w:tcW w:w="1701" w:type="dxa"/>
            <w:hideMark/>
          </w:tcPr>
          <w:p w14:paraId="7C59C0B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1A430F9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7.25</w:t>
            </w:r>
          </w:p>
        </w:tc>
        <w:tc>
          <w:tcPr>
            <w:tcW w:w="992" w:type="dxa"/>
            <w:hideMark/>
          </w:tcPr>
          <w:p w14:paraId="19BAB98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B6B379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4B3FAE3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48.963301</w:t>
            </w:r>
          </w:p>
        </w:tc>
        <w:tc>
          <w:tcPr>
            <w:tcW w:w="1134" w:type="dxa"/>
            <w:hideMark/>
          </w:tcPr>
          <w:p w14:paraId="650C179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13.554559</w:t>
            </w:r>
          </w:p>
        </w:tc>
        <w:tc>
          <w:tcPr>
            <w:tcW w:w="851" w:type="dxa"/>
            <w:hideMark/>
          </w:tcPr>
          <w:p w14:paraId="1BF246B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88E9C5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20F82C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3817E9D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w:t>
            </w:r>
          </w:p>
        </w:tc>
      </w:tr>
      <w:tr w:rsidR="00862545" w:rsidRPr="00205CBA" w14:paraId="22076380"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08BA1B5"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74</w:t>
            </w:r>
          </w:p>
        </w:tc>
        <w:tc>
          <w:tcPr>
            <w:tcW w:w="1134" w:type="dxa"/>
            <w:hideMark/>
          </w:tcPr>
          <w:p w14:paraId="47C76F8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S_03_HR</w:t>
            </w:r>
          </w:p>
        </w:tc>
        <w:tc>
          <w:tcPr>
            <w:tcW w:w="1701" w:type="dxa"/>
            <w:hideMark/>
          </w:tcPr>
          <w:p w14:paraId="490F430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698C007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0.051</w:t>
            </w:r>
          </w:p>
        </w:tc>
        <w:tc>
          <w:tcPr>
            <w:tcW w:w="992" w:type="dxa"/>
            <w:hideMark/>
          </w:tcPr>
          <w:p w14:paraId="3AFBD98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6AD4341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69DFCE8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48.963191</w:t>
            </w:r>
          </w:p>
        </w:tc>
        <w:tc>
          <w:tcPr>
            <w:tcW w:w="1134" w:type="dxa"/>
            <w:hideMark/>
          </w:tcPr>
          <w:p w14:paraId="4A028E9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13.555797</w:t>
            </w:r>
          </w:p>
        </w:tc>
        <w:tc>
          <w:tcPr>
            <w:tcW w:w="851" w:type="dxa"/>
            <w:hideMark/>
          </w:tcPr>
          <w:p w14:paraId="5F24511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F48390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60C0683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506A889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284DAB90"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080DA0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75</w:t>
            </w:r>
          </w:p>
        </w:tc>
        <w:tc>
          <w:tcPr>
            <w:tcW w:w="1134" w:type="dxa"/>
            <w:hideMark/>
          </w:tcPr>
          <w:p w14:paraId="3A38FEA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S_03_MD</w:t>
            </w:r>
          </w:p>
        </w:tc>
        <w:tc>
          <w:tcPr>
            <w:tcW w:w="1701" w:type="dxa"/>
            <w:hideMark/>
          </w:tcPr>
          <w:p w14:paraId="378F45A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0E6F2B5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1.15</w:t>
            </w:r>
          </w:p>
        </w:tc>
        <w:tc>
          <w:tcPr>
            <w:tcW w:w="992" w:type="dxa"/>
            <w:hideMark/>
          </w:tcPr>
          <w:p w14:paraId="59DDCFF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D80152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25B7DAD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48.962201</w:t>
            </w:r>
          </w:p>
        </w:tc>
        <w:tc>
          <w:tcPr>
            <w:tcW w:w="1134" w:type="dxa"/>
            <w:hideMark/>
          </w:tcPr>
          <w:p w14:paraId="195294D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13.560527</w:t>
            </w:r>
          </w:p>
        </w:tc>
        <w:tc>
          <w:tcPr>
            <w:tcW w:w="851" w:type="dxa"/>
            <w:hideMark/>
          </w:tcPr>
          <w:p w14:paraId="1024BAD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C1FE56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1EB0757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2970FF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r>
      <w:tr w:rsidR="00862545" w:rsidRPr="00205CBA" w14:paraId="0937B0FE"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6BB8BC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76</w:t>
            </w:r>
          </w:p>
        </w:tc>
        <w:tc>
          <w:tcPr>
            <w:tcW w:w="1134" w:type="dxa"/>
            <w:hideMark/>
          </w:tcPr>
          <w:p w14:paraId="23EF252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S_03_RE</w:t>
            </w:r>
          </w:p>
        </w:tc>
        <w:tc>
          <w:tcPr>
            <w:tcW w:w="1701" w:type="dxa"/>
            <w:hideMark/>
          </w:tcPr>
          <w:p w14:paraId="2871B97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2DE4D1B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20.9</w:t>
            </w:r>
          </w:p>
        </w:tc>
        <w:tc>
          <w:tcPr>
            <w:tcW w:w="992" w:type="dxa"/>
            <w:hideMark/>
          </w:tcPr>
          <w:p w14:paraId="3E4E17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4F791C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38A0FE4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48.961536</w:t>
            </w:r>
          </w:p>
        </w:tc>
        <w:tc>
          <w:tcPr>
            <w:tcW w:w="1134" w:type="dxa"/>
            <w:hideMark/>
          </w:tcPr>
          <w:p w14:paraId="1347A1F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13.557368</w:t>
            </w:r>
          </w:p>
        </w:tc>
        <w:tc>
          <w:tcPr>
            <w:tcW w:w="851" w:type="dxa"/>
            <w:hideMark/>
          </w:tcPr>
          <w:p w14:paraId="3E1E499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AFA082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517F2B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2C7774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4DDC172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88DBDB7"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77</w:t>
            </w:r>
          </w:p>
        </w:tc>
        <w:tc>
          <w:tcPr>
            <w:tcW w:w="1134" w:type="dxa"/>
            <w:hideMark/>
          </w:tcPr>
          <w:p w14:paraId="30B3ED3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S_03_RH</w:t>
            </w:r>
          </w:p>
        </w:tc>
        <w:tc>
          <w:tcPr>
            <w:tcW w:w="1701" w:type="dxa"/>
            <w:hideMark/>
          </w:tcPr>
          <w:p w14:paraId="01A0721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0345695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54.4</w:t>
            </w:r>
          </w:p>
        </w:tc>
        <w:tc>
          <w:tcPr>
            <w:tcW w:w="992" w:type="dxa"/>
            <w:hideMark/>
          </w:tcPr>
          <w:p w14:paraId="18E6328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22D2BC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29F68FA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48.96257</w:t>
            </w:r>
          </w:p>
        </w:tc>
        <w:tc>
          <w:tcPr>
            <w:tcW w:w="1134" w:type="dxa"/>
            <w:hideMark/>
          </w:tcPr>
          <w:p w14:paraId="72F308E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13.442165</w:t>
            </w:r>
          </w:p>
        </w:tc>
        <w:tc>
          <w:tcPr>
            <w:tcW w:w="851" w:type="dxa"/>
            <w:hideMark/>
          </w:tcPr>
          <w:p w14:paraId="70A8BD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48A7E9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02662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B963E2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862545" w:rsidRPr="00205CBA" w14:paraId="4CDF7EC5"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F70B55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78</w:t>
            </w:r>
          </w:p>
        </w:tc>
        <w:tc>
          <w:tcPr>
            <w:tcW w:w="1134" w:type="dxa"/>
            <w:hideMark/>
          </w:tcPr>
          <w:p w14:paraId="71E9AEB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S_03_RT</w:t>
            </w:r>
          </w:p>
        </w:tc>
        <w:tc>
          <w:tcPr>
            <w:tcW w:w="1701" w:type="dxa"/>
            <w:hideMark/>
          </w:tcPr>
          <w:p w14:paraId="2CE0495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336B7F7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0.207</w:t>
            </w:r>
          </w:p>
        </w:tc>
        <w:tc>
          <w:tcPr>
            <w:tcW w:w="992" w:type="dxa"/>
            <w:hideMark/>
          </w:tcPr>
          <w:p w14:paraId="3E064D7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12D7193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60EF08E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48.964144</w:t>
            </w:r>
          </w:p>
        </w:tc>
        <w:tc>
          <w:tcPr>
            <w:tcW w:w="1134" w:type="dxa"/>
            <w:hideMark/>
          </w:tcPr>
          <w:p w14:paraId="4D3663E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13.561538</w:t>
            </w:r>
          </w:p>
        </w:tc>
        <w:tc>
          <w:tcPr>
            <w:tcW w:w="851" w:type="dxa"/>
            <w:hideMark/>
          </w:tcPr>
          <w:p w14:paraId="3AA3A62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33291A9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4AED6A6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11177B3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r>
      <w:tr w:rsidR="00216214" w:rsidRPr="00205CBA" w14:paraId="5178E59F"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50F1A78"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79</w:t>
            </w:r>
          </w:p>
        </w:tc>
        <w:tc>
          <w:tcPr>
            <w:tcW w:w="1134" w:type="dxa"/>
            <w:hideMark/>
          </w:tcPr>
          <w:p w14:paraId="1F772B5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S_03_WB</w:t>
            </w:r>
          </w:p>
        </w:tc>
        <w:tc>
          <w:tcPr>
            <w:tcW w:w="1701" w:type="dxa"/>
            <w:hideMark/>
          </w:tcPr>
          <w:p w14:paraId="39C64F7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07E4790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5.25</w:t>
            </w:r>
          </w:p>
        </w:tc>
        <w:tc>
          <w:tcPr>
            <w:tcW w:w="992" w:type="dxa"/>
            <w:hideMark/>
          </w:tcPr>
          <w:p w14:paraId="6303DCB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637CDF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45E498D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48.962929</w:t>
            </w:r>
          </w:p>
        </w:tc>
        <w:tc>
          <w:tcPr>
            <w:tcW w:w="1134" w:type="dxa"/>
            <w:hideMark/>
          </w:tcPr>
          <w:p w14:paraId="6DC8B82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13.557313</w:t>
            </w:r>
          </w:p>
        </w:tc>
        <w:tc>
          <w:tcPr>
            <w:tcW w:w="851" w:type="dxa"/>
            <w:hideMark/>
          </w:tcPr>
          <w:p w14:paraId="484DFC5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72D6BB1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2D5777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4254FCF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862545" w:rsidRPr="00205CBA" w14:paraId="446717CE"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60DDB75"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80</w:t>
            </w:r>
          </w:p>
        </w:tc>
        <w:tc>
          <w:tcPr>
            <w:tcW w:w="1134" w:type="dxa"/>
            <w:hideMark/>
          </w:tcPr>
          <w:p w14:paraId="7CA8D10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S_03_WS</w:t>
            </w:r>
          </w:p>
        </w:tc>
        <w:tc>
          <w:tcPr>
            <w:tcW w:w="1701" w:type="dxa"/>
            <w:hideMark/>
          </w:tcPr>
          <w:p w14:paraId="7368A66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10C3BC2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50.5</w:t>
            </w:r>
          </w:p>
        </w:tc>
        <w:tc>
          <w:tcPr>
            <w:tcW w:w="992" w:type="dxa"/>
            <w:hideMark/>
          </w:tcPr>
          <w:p w14:paraId="40168AD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3BDA714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S_03</w:t>
            </w:r>
          </w:p>
        </w:tc>
        <w:tc>
          <w:tcPr>
            <w:tcW w:w="1134" w:type="dxa"/>
            <w:hideMark/>
          </w:tcPr>
          <w:p w14:paraId="463818E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48.963381</w:t>
            </w:r>
          </w:p>
        </w:tc>
        <w:tc>
          <w:tcPr>
            <w:tcW w:w="1134" w:type="dxa"/>
            <w:hideMark/>
          </w:tcPr>
          <w:p w14:paraId="711FBED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13.560256</w:t>
            </w:r>
          </w:p>
        </w:tc>
        <w:tc>
          <w:tcPr>
            <w:tcW w:w="851" w:type="dxa"/>
            <w:hideMark/>
          </w:tcPr>
          <w:p w14:paraId="69E91A0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E98ED0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BCA78B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6184F2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r>
      <w:tr w:rsidR="00216214" w:rsidRPr="00205CBA" w14:paraId="215D4119"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20900CB"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81</w:t>
            </w:r>
          </w:p>
        </w:tc>
        <w:tc>
          <w:tcPr>
            <w:tcW w:w="1134" w:type="dxa"/>
            <w:hideMark/>
          </w:tcPr>
          <w:p w14:paraId="6E70461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S_04_BB</w:t>
            </w:r>
          </w:p>
        </w:tc>
        <w:tc>
          <w:tcPr>
            <w:tcW w:w="1701" w:type="dxa"/>
            <w:hideMark/>
          </w:tcPr>
          <w:p w14:paraId="643E7C4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4C31D2F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8.65</w:t>
            </w:r>
          </w:p>
        </w:tc>
        <w:tc>
          <w:tcPr>
            <w:tcW w:w="992" w:type="dxa"/>
            <w:hideMark/>
          </w:tcPr>
          <w:p w14:paraId="2E76D8D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068C5A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6E72AD6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49.101218</w:t>
            </w:r>
          </w:p>
        </w:tc>
        <w:tc>
          <w:tcPr>
            <w:tcW w:w="1134" w:type="dxa"/>
            <w:hideMark/>
          </w:tcPr>
          <w:p w14:paraId="4073CC5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13.297595</w:t>
            </w:r>
          </w:p>
        </w:tc>
        <w:tc>
          <w:tcPr>
            <w:tcW w:w="851" w:type="dxa"/>
            <w:hideMark/>
          </w:tcPr>
          <w:p w14:paraId="35732A2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E25005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C8C0D1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73DDDC6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15</w:t>
            </w:r>
          </w:p>
        </w:tc>
      </w:tr>
      <w:tr w:rsidR="00862545" w:rsidRPr="00205CBA" w14:paraId="7AE4EC9B"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197224B"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82</w:t>
            </w:r>
          </w:p>
        </w:tc>
        <w:tc>
          <w:tcPr>
            <w:tcW w:w="1134" w:type="dxa"/>
            <w:hideMark/>
          </w:tcPr>
          <w:p w14:paraId="6E0B524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S_04_DS</w:t>
            </w:r>
          </w:p>
        </w:tc>
        <w:tc>
          <w:tcPr>
            <w:tcW w:w="1701" w:type="dxa"/>
            <w:hideMark/>
          </w:tcPr>
          <w:p w14:paraId="4360BFD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71AB942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6.9</w:t>
            </w:r>
          </w:p>
        </w:tc>
        <w:tc>
          <w:tcPr>
            <w:tcW w:w="992" w:type="dxa"/>
            <w:hideMark/>
          </w:tcPr>
          <w:p w14:paraId="5E5FBD9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19F820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5F12B40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49.10308</w:t>
            </w:r>
          </w:p>
        </w:tc>
        <w:tc>
          <w:tcPr>
            <w:tcW w:w="1134" w:type="dxa"/>
            <w:hideMark/>
          </w:tcPr>
          <w:p w14:paraId="6B914B4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13.2991</w:t>
            </w:r>
          </w:p>
        </w:tc>
        <w:tc>
          <w:tcPr>
            <w:tcW w:w="851" w:type="dxa"/>
            <w:hideMark/>
          </w:tcPr>
          <w:p w14:paraId="4001E1B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33D448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07A01F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3A98F2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70F8E4B4"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B55F922"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83</w:t>
            </w:r>
          </w:p>
        </w:tc>
        <w:tc>
          <w:tcPr>
            <w:tcW w:w="1134" w:type="dxa"/>
            <w:hideMark/>
          </w:tcPr>
          <w:p w14:paraId="6C436CB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S_04_FX</w:t>
            </w:r>
          </w:p>
        </w:tc>
        <w:tc>
          <w:tcPr>
            <w:tcW w:w="1701" w:type="dxa"/>
            <w:hideMark/>
          </w:tcPr>
          <w:p w14:paraId="71AF4AE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6CD95B41"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4.25</w:t>
            </w:r>
          </w:p>
        </w:tc>
        <w:tc>
          <w:tcPr>
            <w:tcW w:w="992" w:type="dxa"/>
            <w:hideMark/>
          </w:tcPr>
          <w:p w14:paraId="698EB6A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30165F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07B11A3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49.100522</w:t>
            </w:r>
          </w:p>
        </w:tc>
        <w:tc>
          <w:tcPr>
            <w:tcW w:w="1134" w:type="dxa"/>
            <w:hideMark/>
          </w:tcPr>
          <w:p w14:paraId="3047318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13.298334</w:t>
            </w:r>
          </w:p>
        </w:tc>
        <w:tc>
          <w:tcPr>
            <w:tcW w:w="851" w:type="dxa"/>
            <w:hideMark/>
          </w:tcPr>
          <w:p w14:paraId="3644E7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C6A898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6E2BEDD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2650487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15</w:t>
            </w:r>
          </w:p>
        </w:tc>
      </w:tr>
      <w:tr w:rsidR="00862545" w:rsidRPr="00205CBA" w14:paraId="0395F67E"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76AC7A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84</w:t>
            </w:r>
          </w:p>
        </w:tc>
        <w:tc>
          <w:tcPr>
            <w:tcW w:w="1134" w:type="dxa"/>
            <w:hideMark/>
          </w:tcPr>
          <w:p w14:paraId="767AFC1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S_04_HR</w:t>
            </w:r>
          </w:p>
        </w:tc>
        <w:tc>
          <w:tcPr>
            <w:tcW w:w="1701" w:type="dxa"/>
            <w:hideMark/>
          </w:tcPr>
          <w:p w14:paraId="672683D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4B9D3F8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0.053</w:t>
            </w:r>
          </w:p>
        </w:tc>
        <w:tc>
          <w:tcPr>
            <w:tcW w:w="992" w:type="dxa"/>
            <w:hideMark/>
          </w:tcPr>
          <w:p w14:paraId="6A9BD9A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7F9451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30DD4FE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49.104047</w:t>
            </w:r>
          </w:p>
        </w:tc>
        <w:tc>
          <w:tcPr>
            <w:tcW w:w="1134" w:type="dxa"/>
            <w:hideMark/>
          </w:tcPr>
          <w:p w14:paraId="354E95F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13.295382</w:t>
            </w:r>
          </w:p>
        </w:tc>
        <w:tc>
          <w:tcPr>
            <w:tcW w:w="851" w:type="dxa"/>
            <w:hideMark/>
          </w:tcPr>
          <w:p w14:paraId="22DB66F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560ADE5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7A006EB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7DA37A4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45993B52"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B1E0263"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85</w:t>
            </w:r>
          </w:p>
        </w:tc>
        <w:tc>
          <w:tcPr>
            <w:tcW w:w="1134" w:type="dxa"/>
            <w:hideMark/>
          </w:tcPr>
          <w:p w14:paraId="394E55C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S_04_MD</w:t>
            </w:r>
          </w:p>
        </w:tc>
        <w:tc>
          <w:tcPr>
            <w:tcW w:w="1701" w:type="dxa"/>
            <w:hideMark/>
          </w:tcPr>
          <w:p w14:paraId="0D3E580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2BC444C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w:t>
            </w:r>
          </w:p>
        </w:tc>
        <w:tc>
          <w:tcPr>
            <w:tcW w:w="992" w:type="dxa"/>
            <w:hideMark/>
          </w:tcPr>
          <w:p w14:paraId="2390967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CE9F25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360368B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49.101522</w:t>
            </w:r>
          </w:p>
        </w:tc>
        <w:tc>
          <w:tcPr>
            <w:tcW w:w="1134" w:type="dxa"/>
            <w:hideMark/>
          </w:tcPr>
          <w:p w14:paraId="3BD4543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13.296623</w:t>
            </w:r>
          </w:p>
        </w:tc>
        <w:tc>
          <w:tcPr>
            <w:tcW w:w="851" w:type="dxa"/>
            <w:hideMark/>
          </w:tcPr>
          <w:p w14:paraId="5BAEF2B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1A1DCD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19A25B8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049E3D1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12</w:t>
            </w:r>
          </w:p>
        </w:tc>
      </w:tr>
      <w:tr w:rsidR="00862545" w:rsidRPr="00205CBA" w14:paraId="4CF70612"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2858E96"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86</w:t>
            </w:r>
          </w:p>
        </w:tc>
        <w:tc>
          <w:tcPr>
            <w:tcW w:w="1134" w:type="dxa"/>
            <w:hideMark/>
          </w:tcPr>
          <w:p w14:paraId="78BBC32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S_04_RE</w:t>
            </w:r>
          </w:p>
        </w:tc>
        <w:tc>
          <w:tcPr>
            <w:tcW w:w="1701" w:type="dxa"/>
            <w:hideMark/>
          </w:tcPr>
          <w:p w14:paraId="563A343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11F0F5E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11.65</w:t>
            </w:r>
          </w:p>
        </w:tc>
        <w:tc>
          <w:tcPr>
            <w:tcW w:w="992" w:type="dxa"/>
            <w:hideMark/>
          </w:tcPr>
          <w:p w14:paraId="64153D1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1DD53D0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1891F1D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49.103804</w:t>
            </w:r>
          </w:p>
        </w:tc>
        <w:tc>
          <w:tcPr>
            <w:tcW w:w="1134" w:type="dxa"/>
            <w:hideMark/>
          </w:tcPr>
          <w:p w14:paraId="31F7412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13.296547</w:t>
            </w:r>
          </w:p>
        </w:tc>
        <w:tc>
          <w:tcPr>
            <w:tcW w:w="851" w:type="dxa"/>
            <w:hideMark/>
          </w:tcPr>
          <w:p w14:paraId="758A9D8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1C923C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7C6E288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2916062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21</w:t>
            </w:r>
          </w:p>
        </w:tc>
      </w:tr>
      <w:tr w:rsidR="00216214" w:rsidRPr="00205CBA" w14:paraId="338F080A" w14:textId="77777777" w:rsidTr="0013112E">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BB0BCB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87</w:t>
            </w:r>
          </w:p>
        </w:tc>
        <w:tc>
          <w:tcPr>
            <w:tcW w:w="1134" w:type="dxa"/>
            <w:hideMark/>
          </w:tcPr>
          <w:p w14:paraId="064408E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S_04_RH</w:t>
            </w:r>
          </w:p>
        </w:tc>
        <w:tc>
          <w:tcPr>
            <w:tcW w:w="1701" w:type="dxa"/>
            <w:hideMark/>
          </w:tcPr>
          <w:p w14:paraId="7B1652A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226D5DC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61.3</w:t>
            </w:r>
          </w:p>
        </w:tc>
        <w:tc>
          <w:tcPr>
            <w:tcW w:w="992" w:type="dxa"/>
            <w:hideMark/>
          </w:tcPr>
          <w:p w14:paraId="58B3936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C2AB6C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0DB2BA6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49.104001</w:t>
            </w:r>
          </w:p>
        </w:tc>
        <w:tc>
          <w:tcPr>
            <w:tcW w:w="1134" w:type="dxa"/>
            <w:hideMark/>
          </w:tcPr>
          <w:p w14:paraId="1CA5A74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13.296218</w:t>
            </w:r>
          </w:p>
        </w:tc>
        <w:tc>
          <w:tcPr>
            <w:tcW w:w="851" w:type="dxa"/>
            <w:hideMark/>
          </w:tcPr>
          <w:p w14:paraId="1A0E5E6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34485D9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73AA72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0" w:type="dxa"/>
            <w:hideMark/>
          </w:tcPr>
          <w:p w14:paraId="002C038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41</w:t>
            </w:r>
          </w:p>
        </w:tc>
      </w:tr>
      <w:tr w:rsidR="00862545" w:rsidRPr="00205CBA" w14:paraId="748068CD"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134268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88</w:t>
            </w:r>
          </w:p>
        </w:tc>
        <w:tc>
          <w:tcPr>
            <w:tcW w:w="1134" w:type="dxa"/>
            <w:hideMark/>
          </w:tcPr>
          <w:p w14:paraId="18B5CD9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S_04_RT</w:t>
            </w:r>
          </w:p>
        </w:tc>
        <w:tc>
          <w:tcPr>
            <w:tcW w:w="1701" w:type="dxa"/>
            <w:hideMark/>
          </w:tcPr>
          <w:p w14:paraId="119C486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3392ACF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0.198</w:t>
            </w:r>
          </w:p>
        </w:tc>
        <w:tc>
          <w:tcPr>
            <w:tcW w:w="992" w:type="dxa"/>
            <w:hideMark/>
          </w:tcPr>
          <w:p w14:paraId="1D02BB9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0CE2DE8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7680B37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49.10085</w:t>
            </w:r>
          </w:p>
        </w:tc>
        <w:tc>
          <w:tcPr>
            <w:tcW w:w="1134" w:type="dxa"/>
            <w:hideMark/>
          </w:tcPr>
          <w:p w14:paraId="4272D4A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13.299053</w:t>
            </w:r>
          </w:p>
        </w:tc>
        <w:tc>
          <w:tcPr>
            <w:tcW w:w="851" w:type="dxa"/>
            <w:hideMark/>
          </w:tcPr>
          <w:p w14:paraId="4A55938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5009F2C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8B4318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23DD1BC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5F0365E5"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D417ECC"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89</w:t>
            </w:r>
          </w:p>
        </w:tc>
        <w:tc>
          <w:tcPr>
            <w:tcW w:w="1134" w:type="dxa"/>
            <w:hideMark/>
          </w:tcPr>
          <w:p w14:paraId="54AA61C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S_04_WB</w:t>
            </w:r>
          </w:p>
        </w:tc>
        <w:tc>
          <w:tcPr>
            <w:tcW w:w="1701" w:type="dxa"/>
            <w:hideMark/>
          </w:tcPr>
          <w:p w14:paraId="2774F68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4D21F1C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6.1</w:t>
            </w:r>
          </w:p>
        </w:tc>
        <w:tc>
          <w:tcPr>
            <w:tcW w:w="992" w:type="dxa"/>
            <w:hideMark/>
          </w:tcPr>
          <w:p w14:paraId="2A45589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4164E8B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57403CA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49.103397</w:t>
            </w:r>
          </w:p>
        </w:tc>
        <w:tc>
          <w:tcPr>
            <w:tcW w:w="1134" w:type="dxa"/>
            <w:hideMark/>
          </w:tcPr>
          <w:p w14:paraId="56637E6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13.298238</w:t>
            </w:r>
          </w:p>
        </w:tc>
        <w:tc>
          <w:tcPr>
            <w:tcW w:w="851" w:type="dxa"/>
            <w:hideMark/>
          </w:tcPr>
          <w:p w14:paraId="41F5F86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448963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3FB67D7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56F70EE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r>
      <w:tr w:rsidR="00862545" w:rsidRPr="00205CBA" w14:paraId="458512E5"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068E1F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90</w:t>
            </w:r>
          </w:p>
        </w:tc>
        <w:tc>
          <w:tcPr>
            <w:tcW w:w="1134" w:type="dxa"/>
            <w:hideMark/>
          </w:tcPr>
          <w:p w14:paraId="72B1065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S_04_WS</w:t>
            </w:r>
          </w:p>
        </w:tc>
        <w:tc>
          <w:tcPr>
            <w:tcW w:w="1701" w:type="dxa"/>
            <w:hideMark/>
          </w:tcPr>
          <w:p w14:paraId="0C4DE48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234487C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46.0</w:t>
            </w:r>
          </w:p>
        </w:tc>
        <w:tc>
          <w:tcPr>
            <w:tcW w:w="992" w:type="dxa"/>
            <w:hideMark/>
          </w:tcPr>
          <w:p w14:paraId="17199F6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4D042E0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S_04</w:t>
            </w:r>
          </w:p>
        </w:tc>
        <w:tc>
          <w:tcPr>
            <w:tcW w:w="1134" w:type="dxa"/>
            <w:hideMark/>
          </w:tcPr>
          <w:p w14:paraId="3466513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49.101738</w:t>
            </w:r>
          </w:p>
        </w:tc>
        <w:tc>
          <w:tcPr>
            <w:tcW w:w="1134" w:type="dxa"/>
            <w:hideMark/>
          </w:tcPr>
          <w:p w14:paraId="54470EF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13.295418</w:t>
            </w:r>
          </w:p>
        </w:tc>
        <w:tc>
          <w:tcPr>
            <w:tcW w:w="851" w:type="dxa"/>
            <w:hideMark/>
          </w:tcPr>
          <w:p w14:paraId="4516CF7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17229E2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619999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3F26909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22</w:t>
            </w:r>
          </w:p>
        </w:tc>
      </w:tr>
      <w:tr w:rsidR="00216214" w:rsidRPr="00205CBA" w14:paraId="19219D6B"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D32BD93"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91</w:t>
            </w:r>
          </w:p>
        </w:tc>
        <w:tc>
          <w:tcPr>
            <w:tcW w:w="1134" w:type="dxa"/>
            <w:hideMark/>
          </w:tcPr>
          <w:p w14:paraId="3E9F76D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S_05_BB</w:t>
            </w:r>
          </w:p>
        </w:tc>
        <w:tc>
          <w:tcPr>
            <w:tcW w:w="1701" w:type="dxa"/>
            <w:hideMark/>
          </w:tcPr>
          <w:p w14:paraId="069EBFB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European_Beaver</w:t>
            </w:r>
          </w:p>
        </w:tc>
        <w:tc>
          <w:tcPr>
            <w:tcW w:w="993" w:type="dxa"/>
            <w:hideMark/>
          </w:tcPr>
          <w:p w14:paraId="132CBBE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19.3</w:t>
            </w:r>
          </w:p>
        </w:tc>
        <w:tc>
          <w:tcPr>
            <w:tcW w:w="992" w:type="dxa"/>
            <w:hideMark/>
          </w:tcPr>
          <w:p w14:paraId="36303A4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33938B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7542C7A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49.051653</w:t>
            </w:r>
          </w:p>
        </w:tc>
        <w:tc>
          <w:tcPr>
            <w:tcW w:w="1134" w:type="dxa"/>
            <w:hideMark/>
          </w:tcPr>
          <w:p w14:paraId="1DF1806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13.366608</w:t>
            </w:r>
          </w:p>
        </w:tc>
        <w:tc>
          <w:tcPr>
            <w:tcW w:w="851" w:type="dxa"/>
            <w:hideMark/>
          </w:tcPr>
          <w:p w14:paraId="54D6935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46DFD18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c>
          <w:tcPr>
            <w:tcW w:w="851" w:type="dxa"/>
            <w:hideMark/>
          </w:tcPr>
          <w:p w14:paraId="13767FE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4415F33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r>
      <w:tr w:rsidR="00862545" w:rsidRPr="00205CBA" w14:paraId="6F9CC35D"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9A0CA1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92</w:t>
            </w:r>
          </w:p>
        </w:tc>
        <w:tc>
          <w:tcPr>
            <w:tcW w:w="1134" w:type="dxa"/>
            <w:hideMark/>
          </w:tcPr>
          <w:p w14:paraId="6874D0D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S_05_DS</w:t>
            </w:r>
          </w:p>
        </w:tc>
        <w:tc>
          <w:tcPr>
            <w:tcW w:w="1701" w:type="dxa"/>
            <w:hideMark/>
          </w:tcPr>
          <w:p w14:paraId="647D43D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Badger</w:t>
            </w:r>
          </w:p>
        </w:tc>
        <w:tc>
          <w:tcPr>
            <w:tcW w:w="993" w:type="dxa"/>
            <w:hideMark/>
          </w:tcPr>
          <w:p w14:paraId="34A15B1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7.2</w:t>
            </w:r>
          </w:p>
        </w:tc>
        <w:tc>
          <w:tcPr>
            <w:tcW w:w="992" w:type="dxa"/>
            <w:hideMark/>
          </w:tcPr>
          <w:p w14:paraId="2D313B9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4C87B8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2A36E7A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49.050845</w:t>
            </w:r>
          </w:p>
        </w:tc>
        <w:tc>
          <w:tcPr>
            <w:tcW w:w="1134" w:type="dxa"/>
            <w:hideMark/>
          </w:tcPr>
          <w:p w14:paraId="176262D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13.365201</w:t>
            </w:r>
          </w:p>
        </w:tc>
        <w:tc>
          <w:tcPr>
            <w:tcW w:w="851" w:type="dxa"/>
            <w:hideMark/>
          </w:tcPr>
          <w:p w14:paraId="347786A9"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6875DB1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0C629EB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3E70273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r>
      <w:tr w:rsidR="00216214" w:rsidRPr="00205CBA" w14:paraId="28B72AEF"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BFFBFF1"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93</w:t>
            </w:r>
          </w:p>
        </w:tc>
        <w:tc>
          <w:tcPr>
            <w:tcW w:w="1134" w:type="dxa"/>
            <w:hideMark/>
          </w:tcPr>
          <w:p w14:paraId="4D7375D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S_05_FX</w:t>
            </w:r>
          </w:p>
        </w:tc>
        <w:tc>
          <w:tcPr>
            <w:tcW w:w="1701" w:type="dxa"/>
            <w:hideMark/>
          </w:tcPr>
          <w:p w14:paraId="617B90B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Red_Fox</w:t>
            </w:r>
          </w:p>
        </w:tc>
        <w:tc>
          <w:tcPr>
            <w:tcW w:w="993" w:type="dxa"/>
            <w:hideMark/>
          </w:tcPr>
          <w:p w14:paraId="5C6C9D3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6.15</w:t>
            </w:r>
          </w:p>
        </w:tc>
        <w:tc>
          <w:tcPr>
            <w:tcW w:w="992" w:type="dxa"/>
            <w:hideMark/>
          </w:tcPr>
          <w:p w14:paraId="4DD933A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09F8F9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245492B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49.052039</w:t>
            </w:r>
          </w:p>
        </w:tc>
        <w:tc>
          <w:tcPr>
            <w:tcW w:w="1134" w:type="dxa"/>
            <w:hideMark/>
          </w:tcPr>
          <w:p w14:paraId="5B8D177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13.359878</w:t>
            </w:r>
          </w:p>
        </w:tc>
        <w:tc>
          <w:tcPr>
            <w:tcW w:w="851" w:type="dxa"/>
            <w:hideMark/>
          </w:tcPr>
          <w:p w14:paraId="4EC96D9E"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207F343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4B04134D"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7665569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862545" w:rsidRPr="00205CBA" w14:paraId="6FA24474"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5F6CB19"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94</w:t>
            </w:r>
          </w:p>
        </w:tc>
        <w:tc>
          <w:tcPr>
            <w:tcW w:w="1134" w:type="dxa"/>
            <w:hideMark/>
          </w:tcPr>
          <w:p w14:paraId="37DA415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S_05_HR</w:t>
            </w:r>
          </w:p>
        </w:tc>
        <w:tc>
          <w:tcPr>
            <w:tcW w:w="1701" w:type="dxa"/>
            <w:hideMark/>
          </w:tcPr>
          <w:p w14:paraId="4B0A915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Stoat</w:t>
            </w:r>
          </w:p>
        </w:tc>
        <w:tc>
          <w:tcPr>
            <w:tcW w:w="993" w:type="dxa"/>
            <w:hideMark/>
          </w:tcPr>
          <w:p w14:paraId="6F76501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0.044</w:t>
            </w:r>
          </w:p>
        </w:tc>
        <w:tc>
          <w:tcPr>
            <w:tcW w:w="992" w:type="dxa"/>
            <w:hideMark/>
          </w:tcPr>
          <w:p w14:paraId="28EB062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B58D06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793EDF8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49.051576</w:t>
            </w:r>
          </w:p>
        </w:tc>
        <w:tc>
          <w:tcPr>
            <w:tcW w:w="1134" w:type="dxa"/>
            <w:hideMark/>
          </w:tcPr>
          <w:p w14:paraId="7C11D9B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13.36083</w:t>
            </w:r>
          </w:p>
        </w:tc>
        <w:tc>
          <w:tcPr>
            <w:tcW w:w="851" w:type="dxa"/>
            <w:hideMark/>
          </w:tcPr>
          <w:p w14:paraId="53D9363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F00B60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6953847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40E320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r>
      <w:tr w:rsidR="00216214" w:rsidRPr="00205CBA" w14:paraId="6B5DC6DE"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F291764"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95</w:t>
            </w:r>
          </w:p>
        </w:tc>
        <w:tc>
          <w:tcPr>
            <w:tcW w:w="1134" w:type="dxa"/>
            <w:hideMark/>
          </w:tcPr>
          <w:p w14:paraId="26733DE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S_05_MD</w:t>
            </w:r>
          </w:p>
        </w:tc>
        <w:tc>
          <w:tcPr>
            <w:tcW w:w="1701" w:type="dxa"/>
            <w:hideMark/>
          </w:tcPr>
          <w:p w14:paraId="2E1ABA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Marten</w:t>
            </w:r>
          </w:p>
        </w:tc>
        <w:tc>
          <w:tcPr>
            <w:tcW w:w="993" w:type="dxa"/>
            <w:hideMark/>
          </w:tcPr>
          <w:p w14:paraId="526A380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1.8</w:t>
            </w:r>
          </w:p>
        </w:tc>
        <w:tc>
          <w:tcPr>
            <w:tcW w:w="992" w:type="dxa"/>
            <w:hideMark/>
          </w:tcPr>
          <w:p w14:paraId="4FF50BE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06D6C489"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783E7BE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49.053314</w:t>
            </w:r>
          </w:p>
        </w:tc>
        <w:tc>
          <w:tcPr>
            <w:tcW w:w="1134" w:type="dxa"/>
            <w:hideMark/>
          </w:tcPr>
          <w:p w14:paraId="10245FB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13.355923</w:t>
            </w:r>
          </w:p>
        </w:tc>
        <w:tc>
          <w:tcPr>
            <w:tcW w:w="851" w:type="dxa"/>
            <w:hideMark/>
          </w:tcPr>
          <w:p w14:paraId="5E784FE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489F71F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27E41162"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737BB1B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8</w:t>
            </w:r>
          </w:p>
        </w:tc>
      </w:tr>
      <w:tr w:rsidR="00862545" w:rsidRPr="00205CBA" w14:paraId="211EA9E9"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7A32990"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96</w:t>
            </w:r>
          </w:p>
        </w:tc>
        <w:tc>
          <w:tcPr>
            <w:tcW w:w="1134" w:type="dxa"/>
            <w:hideMark/>
          </w:tcPr>
          <w:p w14:paraId="197E36FB"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S_05_RE</w:t>
            </w:r>
          </w:p>
        </w:tc>
        <w:tc>
          <w:tcPr>
            <w:tcW w:w="1701" w:type="dxa"/>
            <w:hideMark/>
          </w:tcPr>
          <w:p w14:paraId="1A10017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Roe_Deer</w:t>
            </w:r>
          </w:p>
        </w:tc>
        <w:tc>
          <w:tcPr>
            <w:tcW w:w="993" w:type="dxa"/>
            <w:hideMark/>
          </w:tcPr>
          <w:p w14:paraId="73151A9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28.4</w:t>
            </w:r>
          </w:p>
        </w:tc>
        <w:tc>
          <w:tcPr>
            <w:tcW w:w="992" w:type="dxa"/>
            <w:hideMark/>
          </w:tcPr>
          <w:p w14:paraId="0BAA872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280E8FC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51AF4F4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49.05303</w:t>
            </w:r>
          </w:p>
        </w:tc>
        <w:tc>
          <w:tcPr>
            <w:tcW w:w="1134" w:type="dxa"/>
            <w:hideMark/>
          </w:tcPr>
          <w:p w14:paraId="4D819CFA"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13.356966</w:t>
            </w:r>
          </w:p>
        </w:tc>
        <w:tc>
          <w:tcPr>
            <w:tcW w:w="851" w:type="dxa"/>
            <w:hideMark/>
          </w:tcPr>
          <w:p w14:paraId="00700D8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65C373F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1644C3F8"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c>
          <w:tcPr>
            <w:tcW w:w="850" w:type="dxa"/>
            <w:hideMark/>
          </w:tcPr>
          <w:p w14:paraId="671EBBF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w:t>
            </w:r>
          </w:p>
        </w:tc>
      </w:tr>
      <w:tr w:rsidR="00216214" w:rsidRPr="00205CBA" w14:paraId="6472BA0D"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06910AF"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97</w:t>
            </w:r>
          </w:p>
        </w:tc>
        <w:tc>
          <w:tcPr>
            <w:tcW w:w="1134" w:type="dxa"/>
            <w:hideMark/>
          </w:tcPr>
          <w:p w14:paraId="49B1D68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S_05_RH</w:t>
            </w:r>
          </w:p>
        </w:tc>
        <w:tc>
          <w:tcPr>
            <w:tcW w:w="1701" w:type="dxa"/>
            <w:hideMark/>
          </w:tcPr>
          <w:p w14:paraId="467FC16C"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Red_Deer</w:t>
            </w:r>
          </w:p>
        </w:tc>
        <w:tc>
          <w:tcPr>
            <w:tcW w:w="993" w:type="dxa"/>
            <w:hideMark/>
          </w:tcPr>
          <w:p w14:paraId="2E2C37E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74.0</w:t>
            </w:r>
          </w:p>
        </w:tc>
        <w:tc>
          <w:tcPr>
            <w:tcW w:w="992" w:type="dxa"/>
            <w:hideMark/>
          </w:tcPr>
          <w:p w14:paraId="716999CB"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7B3DEAC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1164624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49.052324</w:t>
            </w:r>
          </w:p>
        </w:tc>
        <w:tc>
          <w:tcPr>
            <w:tcW w:w="1134" w:type="dxa"/>
            <w:hideMark/>
          </w:tcPr>
          <w:p w14:paraId="531C22FA"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13.368634</w:t>
            </w:r>
          </w:p>
        </w:tc>
        <w:tc>
          <w:tcPr>
            <w:tcW w:w="851" w:type="dxa"/>
            <w:hideMark/>
          </w:tcPr>
          <w:p w14:paraId="7976A616"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0" w:type="dxa"/>
            <w:hideMark/>
          </w:tcPr>
          <w:p w14:paraId="57CE8EF4"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24</w:t>
            </w:r>
          </w:p>
        </w:tc>
        <w:tc>
          <w:tcPr>
            <w:tcW w:w="851" w:type="dxa"/>
            <w:hideMark/>
          </w:tcPr>
          <w:p w14:paraId="2A4F1550"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36F15C6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r>
      <w:tr w:rsidR="00862545" w:rsidRPr="00205CBA" w14:paraId="0F00BE56"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0586E60"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98</w:t>
            </w:r>
          </w:p>
        </w:tc>
        <w:tc>
          <w:tcPr>
            <w:tcW w:w="1134" w:type="dxa"/>
            <w:hideMark/>
          </w:tcPr>
          <w:p w14:paraId="7B8F10B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S_05_RT</w:t>
            </w:r>
          </w:p>
        </w:tc>
        <w:tc>
          <w:tcPr>
            <w:tcW w:w="1701" w:type="dxa"/>
            <w:hideMark/>
          </w:tcPr>
          <w:p w14:paraId="3A8062D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Rat</w:t>
            </w:r>
          </w:p>
        </w:tc>
        <w:tc>
          <w:tcPr>
            <w:tcW w:w="993" w:type="dxa"/>
            <w:hideMark/>
          </w:tcPr>
          <w:p w14:paraId="6A5DAF3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0.212</w:t>
            </w:r>
          </w:p>
        </w:tc>
        <w:tc>
          <w:tcPr>
            <w:tcW w:w="992" w:type="dxa"/>
            <w:hideMark/>
          </w:tcPr>
          <w:p w14:paraId="2716F51F"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36C6659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7433A4E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49.050729</w:t>
            </w:r>
          </w:p>
        </w:tc>
        <w:tc>
          <w:tcPr>
            <w:tcW w:w="1134" w:type="dxa"/>
            <w:hideMark/>
          </w:tcPr>
          <w:p w14:paraId="7C49E5FD"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13.362756</w:t>
            </w:r>
          </w:p>
        </w:tc>
        <w:tc>
          <w:tcPr>
            <w:tcW w:w="851" w:type="dxa"/>
            <w:hideMark/>
          </w:tcPr>
          <w:p w14:paraId="3A09246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0BC6694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w:t>
            </w:r>
          </w:p>
        </w:tc>
        <w:tc>
          <w:tcPr>
            <w:tcW w:w="851" w:type="dxa"/>
            <w:hideMark/>
          </w:tcPr>
          <w:p w14:paraId="55C069F5"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5</w:t>
            </w:r>
          </w:p>
        </w:tc>
        <w:tc>
          <w:tcPr>
            <w:tcW w:w="850" w:type="dxa"/>
            <w:hideMark/>
          </w:tcPr>
          <w:p w14:paraId="51ADAE33"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32</w:t>
            </w:r>
          </w:p>
        </w:tc>
      </w:tr>
      <w:tr w:rsidR="00216214" w:rsidRPr="00205CBA" w14:paraId="7215515C" w14:textId="77777777" w:rsidTr="0013112E">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A929A9F"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99</w:t>
            </w:r>
          </w:p>
        </w:tc>
        <w:tc>
          <w:tcPr>
            <w:tcW w:w="1134" w:type="dxa"/>
            <w:hideMark/>
          </w:tcPr>
          <w:p w14:paraId="5542942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S_05_WB</w:t>
            </w:r>
          </w:p>
        </w:tc>
        <w:tc>
          <w:tcPr>
            <w:tcW w:w="1701" w:type="dxa"/>
            <w:hideMark/>
          </w:tcPr>
          <w:p w14:paraId="7639DC6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Raccoon</w:t>
            </w:r>
          </w:p>
        </w:tc>
        <w:tc>
          <w:tcPr>
            <w:tcW w:w="993" w:type="dxa"/>
            <w:hideMark/>
          </w:tcPr>
          <w:p w14:paraId="24C9458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4.8</w:t>
            </w:r>
          </w:p>
        </w:tc>
        <w:tc>
          <w:tcPr>
            <w:tcW w:w="992" w:type="dxa"/>
            <w:hideMark/>
          </w:tcPr>
          <w:p w14:paraId="587CBA9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440ED9F8"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08CCD1E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49.050944</w:t>
            </w:r>
          </w:p>
        </w:tc>
        <w:tc>
          <w:tcPr>
            <w:tcW w:w="1134" w:type="dxa"/>
            <w:hideMark/>
          </w:tcPr>
          <w:p w14:paraId="349CE6A7"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13.361986</w:t>
            </w:r>
          </w:p>
        </w:tc>
        <w:tc>
          <w:tcPr>
            <w:tcW w:w="851" w:type="dxa"/>
            <w:hideMark/>
          </w:tcPr>
          <w:p w14:paraId="024971C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569FBD35"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492A7E23"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7E35D40F" w14:textId="77777777" w:rsidR="00F74EDD" w:rsidRPr="00205CBA" w:rsidRDefault="00F74EDD" w:rsidP="00205CB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3</w:t>
            </w:r>
          </w:p>
        </w:tc>
      </w:tr>
      <w:tr w:rsidR="00862545" w:rsidRPr="00205CBA" w14:paraId="5E1ECABF" w14:textId="77777777" w:rsidTr="0013112E">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6DF37AD" w14:textId="77777777" w:rsidR="00F74EDD" w:rsidRPr="00205CBA" w:rsidRDefault="00F74EDD" w:rsidP="00205CBA">
            <w:pPr>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100</w:t>
            </w:r>
          </w:p>
        </w:tc>
        <w:tc>
          <w:tcPr>
            <w:tcW w:w="1134" w:type="dxa"/>
            <w:hideMark/>
          </w:tcPr>
          <w:p w14:paraId="2C67A81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S_05_WS</w:t>
            </w:r>
          </w:p>
        </w:tc>
        <w:tc>
          <w:tcPr>
            <w:tcW w:w="1701" w:type="dxa"/>
            <w:hideMark/>
          </w:tcPr>
          <w:p w14:paraId="1FA73AD7"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Wild_Boar</w:t>
            </w:r>
          </w:p>
        </w:tc>
        <w:tc>
          <w:tcPr>
            <w:tcW w:w="993" w:type="dxa"/>
            <w:hideMark/>
          </w:tcPr>
          <w:p w14:paraId="6D89197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9.5</w:t>
            </w:r>
          </w:p>
        </w:tc>
        <w:tc>
          <w:tcPr>
            <w:tcW w:w="992" w:type="dxa"/>
            <w:hideMark/>
          </w:tcPr>
          <w:p w14:paraId="3FA25EB1"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Summer</w:t>
            </w:r>
          </w:p>
        </w:tc>
        <w:tc>
          <w:tcPr>
            <w:tcW w:w="850" w:type="dxa"/>
            <w:hideMark/>
          </w:tcPr>
          <w:p w14:paraId="5317873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S_05</w:t>
            </w:r>
          </w:p>
        </w:tc>
        <w:tc>
          <w:tcPr>
            <w:tcW w:w="1134" w:type="dxa"/>
            <w:hideMark/>
          </w:tcPr>
          <w:p w14:paraId="48AA22F0"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49.052921</w:t>
            </w:r>
          </w:p>
        </w:tc>
        <w:tc>
          <w:tcPr>
            <w:tcW w:w="1134" w:type="dxa"/>
            <w:hideMark/>
          </w:tcPr>
          <w:p w14:paraId="420B3D9C"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13.358756</w:t>
            </w:r>
          </w:p>
        </w:tc>
        <w:tc>
          <w:tcPr>
            <w:tcW w:w="851" w:type="dxa"/>
            <w:hideMark/>
          </w:tcPr>
          <w:p w14:paraId="44475D24"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0" w:type="dxa"/>
            <w:hideMark/>
          </w:tcPr>
          <w:p w14:paraId="00CD1542"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0</w:t>
            </w:r>
          </w:p>
        </w:tc>
        <w:tc>
          <w:tcPr>
            <w:tcW w:w="851" w:type="dxa"/>
            <w:hideMark/>
          </w:tcPr>
          <w:p w14:paraId="56B53D06"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2</w:t>
            </w:r>
          </w:p>
        </w:tc>
        <w:tc>
          <w:tcPr>
            <w:tcW w:w="850" w:type="dxa"/>
            <w:hideMark/>
          </w:tcPr>
          <w:p w14:paraId="01F2E3EE" w14:textId="77777777" w:rsidR="00F74EDD" w:rsidRPr="00205CBA" w:rsidRDefault="00F74EDD" w:rsidP="00205CB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05CBA">
              <w:rPr>
                <w:rFonts w:ascii="Times New Roman" w:eastAsia="Times New Roman" w:hAnsi="Times New Roman" w:cs="Times New Roman"/>
                <w:color w:val="000000"/>
                <w:kern w:val="0"/>
                <w:sz w:val="20"/>
                <w:szCs w:val="20"/>
                <w:lang w:eastAsia="de-DE"/>
                <w14:ligatures w14:val="none"/>
              </w:rPr>
              <w:t>4</w:t>
            </w:r>
          </w:p>
        </w:tc>
      </w:tr>
    </w:tbl>
    <w:p w14:paraId="5E54DE73" w14:textId="77777777" w:rsidR="00F74EDD" w:rsidRPr="00DD615D" w:rsidRDefault="00F74EDD" w:rsidP="001A56EB">
      <w:pPr>
        <w:suppressLineNumbers/>
        <w:spacing w:line="480" w:lineRule="auto"/>
        <w:rPr>
          <w:rFonts w:ascii="Times New Roman" w:hAnsi="Times New Roman" w:cs="Times New Roman"/>
          <w:sz w:val="10"/>
          <w:szCs w:val="10"/>
          <w:lang w:eastAsia="de-DE"/>
        </w:rPr>
      </w:pPr>
    </w:p>
    <w:tbl>
      <w:tblPr>
        <w:tblStyle w:val="PlainTable2"/>
        <w:tblW w:w="11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851"/>
        <w:gridCol w:w="850"/>
        <w:gridCol w:w="851"/>
        <w:gridCol w:w="850"/>
        <w:gridCol w:w="851"/>
        <w:gridCol w:w="992"/>
        <w:gridCol w:w="992"/>
        <w:gridCol w:w="851"/>
        <w:gridCol w:w="850"/>
        <w:gridCol w:w="1276"/>
        <w:gridCol w:w="985"/>
      </w:tblGrid>
      <w:tr w:rsidR="00B45235" w:rsidRPr="002F55CE" w14:paraId="07BDE94F" w14:textId="77777777" w:rsidTr="00B45235">
        <w:trPr>
          <w:cnfStyle w:val="100000000000" w:firstRow="1" w:lastRow="0" w:firstColumn="0" w:lastColumn="0" w:oddVBand="0" w:evenVBand="0" w:oddHBand="0"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8E6C32E" w14:textId="77777777" w:rsidR="00F74EDD" w:rsidRPr="002F55CE" w:rsidRDefault="00F74EDD" w:rsidP="001A56EB">
            <w:pPr>
              <w:rPr>
                <w:rFonts w:ascii="Times New Roman" w:eastAsia="Times New Roman" w:hAnsi="Times New Roman" w:cs="Times New Roman"/>
                <w:kern w:val="0"/>
                <w:sz w:val="20"/>
                <w:szCs w:val="20"/>
                <w:lang w:val="en-US" w:eastAsia="de-DE"/>
                <w14:ligatures w14:val="none"/>
              </w:rPr>
            </w:pPr>
          </w:p>
        </w:tc>
        <w:tc>
          <w:tcPr>
            <w:tcW w:w="1134" w:type="dxa"/>
            <w:hideMark/>
          </w:tcPr>
          <w:p w14:paraId="47DAC102" w14:textId="77777777"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Carcass-ID</w:t>
            </w:r>
          </w:p>
        </w:tc>
        <w:tc>
          <w:tcPr>
            <w:tcW w:w="851" w:type="dxa"/>
            <w:hideMark/>
          </w:tcPr>
          <w:p w14:paraId="2E2B48F6" w14:textId="76A0BAF7" w:rsidR="00F74EDD" w:rsidRPr="00110C35"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e-DE"/>
                <w14:ligatures w14:val="none"/>
              </w:rPr>
            </w:pPr>
            <w:r w:rsidRPr="00110C35">
              <w:rPr>
                <w:rFonts w:ascii="Times New Roman" w:eastAsia="Times New Roman" w:hAnsi="Times New Roman" w:cs="Times New Roman"/>
                <w:i/>
                <w:iCs/>
                <w:color w:val="000000"/>
                <w:kern w:val="0"/>
                <w:sz w:val="20"/>
                <w:szCs w:val="20"/>
                <w:lang w:val="en-US" w:eastAsia="de-DE"/>
                <w14:ligatures w14:val="none"/>
              </w:rPr>
              <w:t>Coleo</w:t>
            </w:r>
            <w:r w:rsidR="00110C35" w:rsidRPr="00110C35">
              <w:rPr>
                <w:rFonts w:ascii="Times New Roman" w:eastAsia="Times New Roman" w:hAnsi="Times New Roman" w:cs="Times New Roman"/>
                <w:i/>
                <w:iCs/>
                <w:color w:val="000000"/>
                <w:kern w:val="0"/>
                <w:sz w:val="20"/>
                <w:szCs w:val="20"/>
                <w:lang w:val="en-US" w:eastAsia="de-DE"/>
                <w14:ligatures w14:val="none"/>
              </w:rPr>
              <w:t>-</w:t>
            </w:r>
            <w:r w:rsidRPr="00110C35">
              <w:rPr>
                <w:rFonts w:ascii="Times New Roman" w:eastAsia="Times New Roman" w:hAnsi="Times New Roman" w:cs="Times New Roman"/>
                <w:i/>
                <w:iCs/>
                <w:color w:val="000000"/>
                <w:kern w:val="0"/>
                <w:sz w:val="20"/>
                <w:szCs w:val="20"/>
                <w:lang w:val="en-US" w:eastAsia="de-DE"/>
                <w14:ligatures w14:val="none"/>
              </w:rPr>
              <w:t xml:space="preserve">ptera </w:t>
            </w:r>
            <w:r w:rsidRPr="00110C35">
              <w:rPr>
                <w:rFonts w:ascii="Times New Roman" w:eastAsia="Times New Roman" w:hAnsi="Times New Roman" w:cs="Times New Roman"/>
                <w:color w:val="000000"/>
                <w:kern w:val="0"/>
                <w:sz w:val="20"/>
                <w:szCs w:val="20"/>
                <w:lang w:val="en-US" w:eastAsia="de-DE"/>
                <w14:ligatures w14:val="none"/>
              </w:rPr>
              <w:t>species num</w:t>
            </w:r>
            <w:r w:rsidR="00110C35" w:rsidRPr="00110C35">
              <w:rPr>
                <w:rFonts w:ascii="Times New Roman" w:eastAsia="Times New Roman" w:hAnsi="Times New Roman" w:cs="Times New Roman"/>
                <w:color w:val="000000"/>
                <w:kern w:val="0"/>
                <w:sz w:val="20"/>
                <w:szCs w:val="20"/>
                <w:lang w:val="en-US" w:eastAsia="de-DE"/>
                <w14:ligatures w14:val="none"/>
              </w:rPr>
              <w:t>-</w:t>
            </w:r>
            <w:r w:rsidRPr="00110C35">
              <w:rPr>
                <w:rFonts w:ascii="Times New Roman" w:eastAsia="Times New Roman" w:hAnsi="Times New Roman" w:cs="Times New Roman"/>
                <w:color w:val="000000"/>
                <w:kern w:val="0"/>
                <w:sz w:val="20"/>
                <w:szCs w:val="20"/>
                <w:lang w:val="en-US" w:eastAsia="de-DE"/>
                <w14:ligatures w14:val="none"/>
              </w:rPr>
              <w:t>ber</w:t>
            </w:r>
          </w:p>
        </w:tc>
        <w:tc>
          <w:tcPr>
            <w:tcW w:w="850" w:type="dxa"/>
            <w:hideMark/>
          </w:tcPr>
          <w:p w14:paraId="757E929E" w14:textId="77777777" w:rsidR="00110C35"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20"/>
                <w:szCs w:val="20"/>
              </w:rPr>
            </w:pPr>
            <w:r w:rsidRPr="002F55CE">
              <w:rPr>
                <w:rFonts w:ascii="Times New Roman" w:hAnsi="Times New Roman" w:cs="Times New Roman"/>
                <w:i/>
                <w:iCs/>
                <w:color w:val="000000"/>
                <w:sz w:val="20"/>
                <w:szCs w:val="20"/>
              </w:rPr>
              <w:t>Col</w:t>
            </w:r>
            <w:r w:rsidR="00110C35">
              <w:rPr>
                <w:rFonts w:ascii="Times New Roman" w:hAnsi="Times New Roman" w:cs="Times New Roman"/>
                <w:i/>
                <w:iCs/>
                <w:color w:val="000000"/>
                <w:sz w:val="20"/>
                <w:szCs w:val="20"/>
              </w:rPr>
              <w:t>eo</w:t>
            </w:r>
            <w:r w:rsidR="00110C35" w:rsidRPr="00110C35">
              <w:rPr>
                <w:rFonts w:ascii="Times New Roman" w:hAnsi="Times New Roman" w:cs="Times New Roman"/>
                <w:i/>
                <w:iCs/>
                <w:color w:val="000000"/>
                <w:sz w:val="20"/>
                <w:szCs w:val="20"/>
              </w:rPr>
              <w:t>-</w:t>
            </w:r>
          </w:p>
          <w:p w14:paraId="7CF5F170" w14:textId="101AF6E6" w:rsidR="00110C35"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sz w:val="20"/>
                <w:szCs w:val="20"/>
              </w:rPr>
            </w:pPr>
            <w:r w:rsidRPr="002F55CE">
              <w:rPr>
                <w:rFonts w:ascii="Times New Roman" w:hAnsi="Times New Roman" w:cs="Times New Roman"/>
                <w:i/>
                <w:iCs/>
                <w:color w:val="000000"/>
                <w:sz w:val="20"/>
                <w:szCs w:val="20"/>
              </w:rPr>
              <w:t>ptera</w:t>
            </w:r>
          </w:p>
          <w:p w14:paraId="2623C1CF" w14:textId="77777777" w:rsidR="00110C35"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F55CE">
              <w:rPr>
                <w:rFonts w:ascii="Times New Roman" w:hAnsi="Times New Roman" w:cs="Times New Roman"/>
                <w:color w:val="000000"/>
                <w:sz w:val="20"/>
                <w:szCs w:val="20"/>
              </w:rPr>
              <w:t>abun</w:t>
            </w:r>
            <w:r w:rsidR="00110C35">
              <w:rPr>
                <w:rFonts w:ascii="Times New Roman" w:hAnsi="Times New Roman" w:cs="Times New Roman"/>
                <w:color w:val="000000"/>
                <w:sz w:val="20"/>
                <w:szCs w:val="20"/>
              </w:rPr>
              <w:t>-</w:t>
            </w:r>
          </w:p>
          <w:p w14:paraId="4D9ADA09" w14:textId="5DC693DF"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dance</w:t>
            </w:r>
          </w:p>
        </w:tc>
        <w:tc>
          <w:tcPr>
            <w:tcW w:w="851" w:type="dxa"/>
            <w:hideMark/>
          </w:tcPr>
          <w:p w14:paraId="27247294" w14:textId="77777777" w:rsidR="00110C35"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de-DE"/>
                <w14:ligatures w14:val="none"/>
              </w:rPr>
            </w:pPr>
            <w:r w:rsidRPr="002F55CE">
              <w:rPr>
                <w:rFonts w:ascii="Times New Roman" w:eastAsia="Times New Roman" w:hAnsi="Times New Roman" w:cs="Times New Roman"/>
                <w:i/>
                <w:iCs/>
                <w:color w:val="000000"/>
                <w:kern w:val="0"/>
                <w:sz w:val="20"/>
                <w:szCs w:val="20"/>
                <w:lang w:eastAsia="de-DE"/>
                <w14:ligatures w14:val="none"/>
              </w:rPr>
              <w:t>Diptera</w:t>
            </w:r>
            <w:r w:rsidRPr="002F55CE">
              <w:rPr>
                <w:rFonts w:ascii="Times New Roman" w:eastAsia="Times New Roman" w:hAnsi="Times New Roman" w:cs="Times New Roman"/>
                <w:color w:val="000000"/>
                <w:kern w:val="0"/>
                <w:sz w:val="20"/>
                <w:szCs w:val="20"/>
                <w:lang w:eastAsia="de-DE"/>
                <w14:ligatures w14:val="none"/>
              </w:rPr>
              <w:t xml:space="preserve"> species num</w:t>
            </w:r>
            <w:r w:rsidR="00110C35">
              <w:rPr>
                <w:rFonts w:ascii="Times New Roman" w:eastAsia="Times New Roman" w:hAnsi="Times New Roman" w:cs="Times New Roman"/>
                <w:color w:val="000000"/>
                <w:kern w:val="0"/>
                <w:sz w:val="20"/>
                <w:szCs w:val="20"/>
                <w:lang w:eastAsia="de-DE"/>
                <w14:ligatures w14:val="none"/>
              </w:rPr>
              <w:t>-</w:t>
            </w:r>
          </w:p>
          <w:p w14:paraId="48AB6ED9" w14:textId="73A8A08F"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ber</w:t>
            </w:r>
          </w:p>
        </w:tc>
        <w:tc>
          <w:tcPr>
            <w:tcW w:w="850" w:type="dxa"/>
            <w:hideMark/>
          </w:tcPr>
          <w:p w14:paraId="73C86407" w14:textId="77777777"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i/>
                <w:iCs/>
                <w:color w:val="000000"/>
                <w:kern w:val="0"/>
                <w:sz w:val="20"/>
                <w:szCs w:val="20"/>
                <w:lang w:eastAsia="de-DE"/>
                <w14:ligatures w14:val="none"/>
              </w:rPr>
              <w:t xml:space="preserve">Diptera </w:t>
            </w:r>
            <w:r w:rsidRPr="002F55CE">
              <w:rPr>
                <w:rFonts w:ascii="Times New Roman" w:eastAsia="Times New Roman" w:hAnsi="Times New Roman" w:cs="Times New Roman"/>
                <w:color w:val="000000"/>
                <w:kern w:val="0"/>
                <w:sz w:val="20"/>
                <w:szCs w:val="20"/>
                <w:lang w:eastAsia="de-DE"/>
                <w14:ligatures w14:val="none"/>
              </w:rPr>
              <w:t xml:space="preserve">reads </w:t>
            </w:r>
          </w:p>
        </w:tc>
        <w:tc>
          <w:tcPr>
            <w:tcW w:w="851" w:type="dxa"/>
            <w:hideMark/>
          </w:tcPr>
          <w:p w14:paraId="69B261A4" w14:textId="77777777"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i/>
                <w:iCs/>
                <w:color w:val="000000"/>
                <w:kern w:val="0"/>
                <w:sz w:val="20"/>
                <w:szCs w:val="20"/>
                <w:lang w:eastAsia="de-DE"/>
                <w14:ligatures w14:val="none"/>
              </w:rPr>
              <w:t>Diptera</w:t>
            </w:r>
            <w:r w:rsidRPr="002F55CE">
              <w:rPr>
                <w:rFonts w:ascii="Times New Roman" w:eastAsia="Times New Roman" w:hAnsi="Times New Roman" w:cs="Times New Roman"/>
                <w:color w:val="000000"/>
                <w:kern w:val="0"/>
                <w:sz w:val="20"/>
                <w:szCs w:val="20"/>
                <w:lang w:eastAsia="de-DE"/>
                <w14:ligatures w14:val="none"/>
              </w:rPr>
              <w:t xml:space="preserve"> volume [ml]</w:t>
            </w:r>
          </w:p>
        </w:tc>
        <w:tc>
          <w:tcPr>
            <w:tcW w:w="992" w:type="dxa"/>
            <w:hideMark/>
          </w:tcPr>
          <w:p w14:paraId="7B58CF94" w14:textId="5325DD7E" w:rsidR="00F74EDD" w:rsidRPr="00DA5467"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2F55CE">
              <w:rPr>
                <w:rFonts w:ascii="Times New Roman" w:hAnsi="Times New Roman" w:cs="Times New Roman"/>
                <w:i/>
                <w:iCs/>
                <w:color w:val="000000"/>
                <w:sz w:val="20"/>
                <w:szCs w:val="20"/>
              </w:rPr>
              <w:t>Bacteria</w:t>
            </w:r>
            <w:r w:rsidRPr="002F55CE">
              <w:rPr>
                <w:rFonts w:ascii="Times New Roman" w:hAnsi="Times New Roman" w:cs="Times New Roman"/>
                <w:color w:val="000000"/>
                <w:sz w:val="20"/>
                <w:szCs w:val="20"/>
              </w:rPr>
              <w:t xml:space="preserve"> species number</w:t>
            </w:r>
          </w:p>
        </w:tc>
        <w:tc>
          <w:tcPr>
            <w:tcW w:w="992" w:type="dxa"/>
            <w:hideMark/>
          </w:tcPr>
          <w:p w14:paraId="19205C66" w14:textId="77777777"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i/>
                <w:iCs/>
                <w:color w:val="000000"/>
                <w:sz w:val="20"/>
                <w:szCs w:val="20"/>
              </w:rPr>
              <w:t>Bacteria</w:t>
            </w:r>
            <w:r w:rsidRPr="002F55CE">
              <w:rPr>
                <w:rFonts w:ascii="Times New Roman" w:hAnsi="Times New Roman" w:cs="Times New Roman"/>
                <w:color w:val="000000"/>
                <w:sz w:val="20"/>
                <w:szCs w:val="20"/>
              </w:rPr>
              <w:t xml:space="preserve"> reads</w:t>
            </w:r>
          </w:p>
        </w:tc>
        <w:tc>
          <w:tcPr>
            <w:tcW w:w="851" w:type="dxa"/>
            <w:hideMark/>
          </w:tcPr>
          <w:p w14:paraId="098583A8" w14:textId="7A9CB6E3"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e-DE"/>
                <w14:ligatures w14:val="none"/>
              </w:rPr>
            </w:pPr>
            <w:r w:rsidRPr="002F55CE">
              <w:rPr>
                <w:rFonts w:ascii="Times New Roman" w:hAnsi="Times New Roman" w:cs="Times New Roman"/>
                <w:i/>
                <w:iCs/>
                <w:color w:val="000000"/>
                <w:sz w:val="20"/>
                <w:szCs w:val="20"/>
              </w:rPr>
              <w:t>Fungi</w:t>
            </w:r>
            <w:r w:rsidRPr="002F55CE">
              <w:rPr>
                <w:rFonts w:ascii="Times New Roman" w:hAnsi="Times New Roman" w:cs="Times New Roman"/>
                <w:color w:val="000000"/>
                <w:sz w:val="20"/>
                <w:szCs w:val="20"/>
              </w:rPr>
              <w:t xml:space="preserve"> species num</w:t>
            </w:r>
            <w:r w:rsidR="00AF0C5A">
              <w:rPr>
                <w:rFonts w:ascii="Times New Roman" w:hAnsi="Times New Roman" w:cs="Times New Roman"/>
                <w:color w:val="000000"/>
                <w:sz w:val="20"/>
                <w:szCs w:val="20"/>
              </w:rPr>
              <w:t>-</w:t>
            </w:r>
            <w:r w:rsidRPr="002F55CE">
              <w:rPr>
                <w:rFonts w:ascii="Times New Roman" w:hAnsi="Times New Roman" w:cs="Times New Roman"/>
                <w:color w:val="000000"/>
                <w:sz w:val="20"/>
                <w:szCs w:val="20"/>
              </w:rPr>
              <w:t>ber</w:t>
            </w:r>
          </w:p>
        </w:tc>
        <w:tc>
          <w:tcPr>
            <w:tcW w:w="850" w:type="dxa"/>
            <w:hideMark/>
          </w:tcPr>
          <w:p w14:paraId="62188C43" w14:textId="77777777"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sz w:val="20"/>
                <w:szCs w:val="20"/>
                <w:lang w:eastAsia="de-DE"/>
                <w14:ligatures w14:val="none"/>
              </w:rPr>
            </w:pPr>
            <w:r w:rsidRPr="002F55CE">
              <w:rPr>
                <w:rFonts w:ascii="Times New Roman" w:hAnsi="Times New Roman" w:cs="Times New Roman"/>
                <w:i/>
                <w:iCs/>
                <w:color w:val="000000"/>
                <w:sz w:val="20"/>
                <w:szCs w:val="20"/>
              </w:rPr>
              <w:t xml:space="preserve">Fungi </w:t>
            </w:r>
            <w:r w:rsidRPr="002F55CE">
              <w:rPr>
                <w:rFonts w:ascii="Times New Roman" w:hAnsi="Times New Roman" w:cs="Times New Roman"/>
                <w:color w:val="000000"/>
                <w:sz w:val="20"/>
                <w:szCs w:val="20"/>
              </w:rPr>
              <w:t>reads</w:t>
            </w:r>
          </w:p>
        </w:tc>
        <w:tc>
          <w:tcPr>
            <w:tcW w:w="1276" w:type="dxa"/>
            <w:hideMark/>
          </w:tcPr>
          <w:p w14:paraId="62C9C413" w14:textId="49C7321E"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val="en-US" w:eastAsia="de-DE"/>
                <w14:ligatures w14:val="none"/>
              </w:rPr>
            </w:pPr>
            <w:r w:rsidRPr="002F55CE">
              <w:rPr>
                <w:rFonts w:ascii="Times New Roman" w:hAnsi="Times New Roman" w:cs="Times New Roman"/>
                <w:color w:val="000000"/>
                <w:sz w:val="20"/>
                <w:szCs w:val="20"/>
              </w:rPr>
              <w:t>Multi</w:t>
            </w:r>
            <w:r w:rsidR="00326532">
              <w:rPr>
                <w:rFonts w:ascii="Times New Roman" w:hAnsi="Times New Roman" w:cs="Times New Roman"/>
                <w:color w:val="000000"/>
                <w:sz w:val="20"/>
                <w:szCs w:val="20"/>
              </w:rPr>
              <w:t>-</w:t>
            </w:r>
            <w:r w:rsidRPr="002F55CE">
              <w:rPr>
                <w:rFonts w:ascii="Times New Roman" w:hAnsi="Times New Roman" w:cs="Times New Roman"/>
                <w:color w:val="000000"/>
                <w:sz w:val="20"/>
                <w:szCs w:val="20"/>
              </w:rPr>
              <w:t>diversity</w:t>
            </w:r>
          </w:p>
        </w:tc>
        <w:tc>
          <w:tcPr>
            <w:tcW w:w="985" w:type="dxa"/>
          </w:tcPr>
          <w:p w14:paraId="77861889" w14:textId="77777777" w:rsidR="00B45235"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sz w:val="20"/>
                <w:szCs w:val="20"/>
                <w:lang w:val="en-US"/>
              </w:rPr>
            </w:pPr>
            <w:r w:rsidRPr="002F55CE">
              <w:rPr>
                <w:rFonts w:ascii="Times New Roman" w:hAnsi="Times New Roman" w:cs="Times New Roman"/>
                <w:color w:val="000000"/>
                <w:sz w:val="20"/>
                <w:szCs w:val="20"/>
                <w:lang w:val="en-US"/>
              </w:rPr>
              <w:t>Expo</w:t>
            </w:r>
            <w:r w:rsidR="00B45235">
              <w:rPr>
                <w:rFonts w:ascii="Times New Roman" w:hAnsi="Times New Roman" w:cs="Times New Roman"/>
                <w:color w:val="000000"/>
                <w:sz w:val="20"/>
                <w:szCs w:val="20"/>
                <w:lang w:val="en-US"/>
              </w:rPr>
              <w:t>-</w:t>
            </w:r>
            <w:r w:rsidRPr="002F55CE">
              <w:rPr>
                <w:rFonts w:ascii="Times New Roman" w:hAnsi="Times New Roman" w:cs="Times New Roman"/>
                <w:color w:val="000000"/>
                <w:sz w:val="20"/>
                <w:szCs w:val="20"/>
                <w:lang w:val="en-US"/>
              </w:rPr>
              <w:t>sition</w:t>
            </w:r>
          </w:p>
          <w:p w14:paraId="7173EFA8" w14:textId="4E0A2DA6" w:rsidR="00F74EDD" w:rsidRPr="002F55CE" w:rsidRDefault="00F74EDD" w:rsidP="001A56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date</w:t>
            </w:r>
          </w:p>
        </w:tc>
      </w:tr>
      <w:tr w:rsidR="00B45235" w:rsidRPr="002F55CE" w14:paraId="322F5004" w14:textId="77777777" w:rsidTr="00B45235">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BAC371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w:t>
            </w:r>
          </w:p>
        </w:tc>
        <w:tc>
          <w:tcPr>
            <w:tcW w:w="1134" w:type="dxa"/>
            <w:hideMark/>
          </w:tcPr>
          <w:p w14:paraId="38CB555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F_01_BB</w:t>
            </w:r>
          </w:p>
        </w:tc>
        <w:tc>
          <w:tcPr>
            <w:tcW w:w="851" w:type="dxa"/>
            <w:hideMark/>
          </w:tcPr>
          <w:p w14:paraId="6B94A89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411584F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53</w:t>
            </w:r>
          </w:p>
        </w:tc>
        <w:tc>
          <w:tcPr>
            <w:tcW w:w="851" w:type="dxa"/>
            <w:hideMark/>
          </w:tcPr>
          <w:p w14:paraId="719B1A8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w:t>
            </w:r>
          </w:p>
        </w:tc>
        <w:tc>
          <w:tcPr>
            <w:tcW w:w="850" w:type="dxa"/>
            <w:hideMark/>
          </w:tcPr>
          <w:p w14:paraId="665661B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42203</w:t>
            </w:r>
          </w:p>
        </w:tc>
        <w:tc>
          <w:tcPr>
            <w:tcW w:w="851" w:type="dxa"/>
            <w:hideMark/>
          </w:tcPr>
          <w:p w14:paraId="1AF0C40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4.3</w:t>
            </w:r>
          </w:p>
        </w:tc>
        <w:tc>
          <w:tcPr>
            <w:tcW w:w="992" w:type="dxa"/>
            <w:hideMark/>
          </w:tcPr>
          <w:p w14:paraId="219C88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277</w:t>
            </w:r>
          </w:p>
        </w:tc>
        <w:tc>
          <w:tcPr>
            <w:tcW w:w="992" w:type="dxa"/>
            <w:hideMark/>
          </w:tcPr>
          <w:p w14:paraId="0D3E8E4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119139</w:t>
            </w:r>
          </w:p>
        </w:tc>
        <w:tc>
          <w:tcPr>
            <w:tcW w:w="851" w:type="dxa"/>
            <w:hideMark/>
          </w:tcPr>
          <w:p w14:paraId="33E5C00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309</w:t>
            </w:r>
          </w:p>
        </w:tc>
        <w:tc>
          <w:tcPr>
            <w:tcW w:w="850" w:type="dxa"/>
            <w:hideMark/>
          </w:tcPr>
          <w:p w14:paraId="100535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42771</w:t>
            </w:r>
          </w:p>
        </w:tc>
        <w:tc>
          <w:tcPr>
            <w:tcW w:w="1276" w:type="dxa"/>
            <w:hideMark/>
          </w:tcPr>
          <w:p w14:paraId="32F3577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0.550778835</w:t>
            </w:r>
          </w:p>
        </w:tc>
        <w:tc>
          <w:tcPr>
            <w:tcW w:w="985" w:type="dxa"/>
          </w:tcPr>
          <w:p w14:paraId="3C701055" w14:textId="15725D56"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w:t>
            </w:r>
            <w:r w:rsidR="00590586">
              <w:rPr>
                <w:rFonts w:ascii="Times New Roman" w:hAnsi="Times New Roman" w:cs="Times New Roman"/>
                <w:color w:val="000000"/>
                <w:sz w:val="20"/>
                <w:szCs w:val="20"/>
              </w:rPr>
              <w:t>2</w:t>
            </w:r>
            <w:r w:rsidRPr="002F55CE">
              <w:rPr>
                <w:rFonts w:ascii="Times New Roman" w:hAnsi="Times New Roman" w:cs="Times New Roman"/>
                <w:color w:val="000000"/>
                <w:sz w:val="20"/>
                <w:szCs w:val="20"/>
              </w:rPr>
              <w:t xml:space="preserve"> April 2021</w:t>
            </w:r>
          </w:p>
        </w:tc>
      </w:tr>
      <w:tr w:rsidR="00B45235" w:rsidRPr="002F55CE" w14:paraId="3B37E740"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C1D79B3"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w:t>
            </w:r>
          </w:p>
        </w:tc>
        <w:tc>
          <w:tcPr>
            <w:tcW w:w="1134" w:type="dxa"/>
            <w:hideMark/>
          </w:tcPr>
          <w:p w14:paraId="71D2B67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F_01_DS</w:t>
            </w:r>
          </w:p>
        </w:tc>
        <w:tc>
          <w:tcPr>
            <w:tcW w:w="851" w:type="dxa"/>
            <w:hideMark/>
          </w:tcPr>
          <w:p w14:paraId="3BAF0FC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45FC4A3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w:t>
            </w:r>
          </w:p>
        </w:tc>
        <w:tc>
          <w:tcPr>
            <w:tcW w:w="851" w:type="dxa"/>
            <w:hideMark/>
          </w:tcPr>
          <w:p w14:paraId="7AB6DC9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w:t>
            </w:r>
          </w:p>
        </w:tc>
        <w:tc>
          <w:tcPr>
            <w:tcW w:w="850" w:type="dxa"/>
            <w:hideMark/>
          </w:tcPr>
          <w:p w14:paraId="54388B4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50034</w:t>
            </w:r>
          </w:p>
        </w:tc>
        <w:tc>
          <w:tcPr>
            <w:tcW w:w="851" w:type="dxa"/>
            <w:hideMark/>
          </w:tcPr>
          <w:p w14:paraId="1845071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3.8</w:t>
            </w:r>
          </w:p>
        </w:tc>
        <w:tc>
          <w:tcPr>
            <w:tcW w:w="992" w:type="dxa"/>
            <w:hideMark/>
          </w:tcPr>
          <w:p w14:paraId="2B2D58A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268</w:t>
            </w:r>
          </w:p>
        </w:tc>
        <w:tc>
          <w:tcPr>
            <w:tcW w:w="992" w:type="dxa"/>
            <w:hideMark/>
          </w:tcPr>
          <w:p w14:paraId="05AE654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224862</w:t>
            </w:r>
          </w:p>
        </w:tc>
        <w:tc>
          <w:tcPr>
            <w:tcW w:w="851" w:type="dxa"/>
            <w:hideMark/>
          </w:tcPr>
          <w:p w14:paraId="0E6FCBC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428</w:t>
            </w:r>
          </w:p>
        </w:tc>
        <w:tc>
          <w:tcPr>
            <w:tcW w:w="850" w:type="dxa"/>
            <w:hideMark/>
          </w:tcPr>
          <w:p w14:paraId="71EA591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58093</w:t>
            </w:r>
          </w:p>
        </w:tc>
        <w:tc>
          <w:tcPr>
            <w:tcW w:w="1276" w:type="dxa"/>
            <w:hideMark/>
          </w:tcPr>
          <w:p w14:paraId="46692E4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0.396117211</w:t>
            </w:r>
          </w:p>
        </w:tc>
        <w:tc>
          <w:tcPr>
            <w:tcW w:w="985" w:type="dxa"/>
          </w:tcPr>
          <w:p w14:paraId="4C217951" w14:textId="68E3DF3D"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w:t>
            </w:r>
            <w:r w:rsidR="00590586">
              <w:rPr>
                <w:rFonts w:ascii="Times New Roman" w:hAnsi="Times New Roman" w:cs="Times New Roman"/>
                <w:color w:val="000000"/>
                <w:sz w:val="20"/>
                <w:szCs w:val="20"/>
              </w:rPr>
              <w:t>2</w:t>
            </w:r>
            <w:r w:rsidRPr="002F55CE">
              <w:rPr>
                <w:rFonts w:ascii="Times New Roman" w:hAnsi="Times New Roman" w:cs="Times New Roman"/>
                <w:color w:val="000000"/>
                <w:sz w:val="20"/>
                <w:szCs w:val="20"/>
              </w:rPr>
              <w:t xml:space="preserve"> April 2021</w:t>
            </w:r>
          </w:p>
        </w:tc>
      </w:tr>
      <w:tr w:rsidR="00B45235" w:rsidRPr="002F55CE" w14:paraId="360936E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AAF5F6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w:t>
            </w:r>
          </w:p>
        </w:tc>
        <w:tc>
          <w:tcPr>
            <w:tcW w:w="1134" w:type="dxa"/>
            <w:hideMark/>
          </w:tcPr>
          <w:p w14:paraId="64EB2A5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F_01_FX</w:t>
            </w:r>
          </w:p>
        </w:tc>
        <w:tc>
          <w:tcPr>
            <w:tcW w:w="851" w:type="dxa"/>
            <w:hideMark/>
          </w:tcPr>
          <w:p w14:paraId="2CC4092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w:t>
            </w:r>
          </w:p>
        </w:tc>
        <w:tc>
          <w:tcPr>
            <w:tcW w:w="850" w:type="dxa"/>
            <w:hideMark/>
          </w:tcPr>
          <w:p w14:paraId="779EC8F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195</w:t>
            </w:r>
          </w:p>
        </w:tc>
        <w:tc>
          <w:tcPr>
            <w:tcW w:w="851" w:type="dxa"/>
            <w:hideMark/>
          </w:tcPr>
          <w:p w14:paraId="2190C2B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w:t>
            </w:r>
          </w:p>
        </w:tc>
        <w:tc>
          <w:tcPr>
            <w:tcW w:w="850" w:type="dxa"/>
            <w:hideMark/>
          </w:tcPr>
          <w:p w14:paraId="498A9A4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16168</w:t>
            </w:r>
          </w:p>
        </w:tc>
        <w:tc>
          <w:tcPr>
            <w:tcW w:w="851" w:type="dxa"/>
            <w:hideMark/>
          </w:tcPr>
          <w:p w14:paraId="654C9D2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19.3</w:t>
            </w:r>
          </w:p>
        </w:tc>
        <w:tc>
          <w:tcPr>
            <w:tcW w:w="992" w:type="dxa"/>
            <w:hideMark/>
          </w:tcPr>
          <w:p w14:paraId="4735F6C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355</w:t>
            </w:r>
          </w:p>
        </w:tc>
        <w:tc>
          <w:tcPr>
            <w:tcW w:w="992" w:type="dxa"/>
            <w:hideMark/>
          </w:tcPr>
          <w:p w14:paraId="7C49E63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155108</w:t>
            </w:r>
          </w:p>
        </w:tc>
        <w:tc>
          <w:tcPr>
            <w:tcW w:w="851" w:type="dxa"/>
            <w:hideMark/>
          </w:tcPr>
          <w:p w14:paraId="3A10F03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306</w:t>
            </w:r>
          </w:p>
        </w:tc>
        <w:tc>
          <w:tcPr>
            <w:tcW w:w="850" w:type="dxa"/>
            <w:hideMark/>
          </w:tcPr>
          <w:p w14:paraId="36DB748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118129</w:t>
            </w:r>
          </w:p>
        </w:tc>
        <w:tc>
          <w:tcPr>
            <w:tcW w:w="1276" w:type="dxa"/>
            <w:hideMark/>
          </w:tcPr>
          <w:p w14:paraId="1C1201A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0.475911334</w:t>
            </w:r>
          </w:p>
        </w:tc>
        <w:tc>
          <w:tcPr>
            <w:tcW w:w="985" w:type="dxa"/>
          </w:tcPr>
          <w:p w14:paraId="79D68715" w14:textId="56176C5C" w:rsidR="00F74EDD" w:rsidRPr="002F55CE" w:rsidRDefault="00590586"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22</w:t>
            </w:r>
            <w:r w:rsidR="00F74EDD" w:rsidRPr="002F55CE">
              <w:rPr>
                <w:rFonts w:ascii="Times New Roman" w:hAnsi="Times New Roman" w:cs="Times New Roman"/>
                <w:color w:val="000000"/>
                <w:sz w:val="20"/>
                <w:szCs w:val="20"/>
              </w:rPr>
              <w:t xml:space="preserve"> April 2021</w:t>
            </w:r>
          </w:p>
        </w:tc>
      </w:tr>
      <w:tr w:rsidR="00B45235" w:rsidRPr="002F55CE" w14:paraId="74120296"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A8C029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w:t>
            </w:r>
          </w:p>
        </w:tc>
        <w:tc>
          <w:tcPr>
            <w:tcW w:w="1134" w:type="dxa"/>
            <w:hideMark/>
          </w:tcPr>
          <w:p w14:paraId="084BA64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F_01_HR</w:t>
            </w:r>
          </w:p>
        </w:tc>
        <w:tc>
          <w:tcPr>
            <w:tcW w:w="851" w:type="dxa"/>
            <w:hideMark/>
          </w:tcPr>
          <w:p w14:paraId="5935F82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067F047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162</w:t>
            </w:r>
          </w:p>
        </w:tc>
        <w:tc>
          <w:tcPr>
            <w:tcW w:w="851" w:type="dxa"/>
            <w:hideMark/>
          </w:tcPr>
          <w:p w14:paraId="51DBC19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769FA98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6638A0A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30.6</w:t>
            </w:r>
          </w:p>
        </w:tc>
        <w:tc>
          <w:tcPr>
            <w:tcW w:w="992" w:type="dxa"/>
            <w:hideMark/>
          </w:tcPr>
          <w:p w14:paraId="2577E81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46</w:t>
            </w:r>
          </w:p>
        </w:tc>
        <w:tc>
          <w:tcPr>
            <w:tcW w:w="992" w:type="dxa"/>
            <w:hideMark/>
          </w:tcPr>
          <w:p w14:paraId="040F371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68492</w:t>
            </w:r>
          </w:p>
        </w:tc>
        <w:tc>
          <w:tcPr>
            <w:tcW w:w="851" w:type="dxa"/>
            <w:hideMark/>
          </w:tcPr>
          <w:p w14:paraId="56C0149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232</w:t>
            </w:r>
          </w:p>
        </w:tc>
        <w:tc>
          <w:tcPr>
            <w:tcW w:w="850" w:type="dxa"/>
            <w:hideMark/>
          </w:tcPr>
          <w:p w14:paraId="21E2AC0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12158</w:t>
            </w:r>
          </w:p>
        </w:tc>
        <w:tc>
          <w:tcPr>
            <w:tcW w:w="1276" w:type="dxa"/>
            <w:hideMark/>
          </w:tcPr>
          <w:p w14:paraId="0FEEC48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0.349976993</w:t>
            </w:r>
          </w:p>
        </w:tc>
        <w:tc>
          <w:tcPr>
            <w:tcW w:w="985" w:type="dxa"/>
          </w:tcPr>
          <w:p w14:paraId="55F6B1D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494728D1"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1FA2123"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w:t>
            </w:r>
          </w:p>
        </w:tc>
        <w:tc>
          <w:tcPr>
            <w:tcW w:w="1134" w:type="dxa"/>
            <w:hideMark/>
          </w:tcPr>
          <w:p w14:paraId="23D6241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F_01_MD</w:t>
            </w:r>
          </w:p>
        </w:tc>
        <w:tc>
          <w:tcPr>
            <w:tcW w:w="851" w:type="dxa"/>
            <w:hideMark/>
          </w:tcPr>
          <w:p w14:paraId="6933613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73266E0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255</w:t>
            </w:r>
          </w:p>
        </w:tc>
        <w:tc>
          <w:tcPr>
            <w:tcW w:w="851" w:type="dxa"/>
            <w:hideMark/>
          </w:tcPr>
          <w:p w14:paraId="2457C89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w:t>
            </w:r>
          </w:p>
        </w:tc>
        <w:tc>
          <w:tcPr>
            <w:tcW w:w="850" w:type="dxa"/>
            <w:hideMark/>
          </w:tcPr>
          <w:p w14:paraId="56B78F7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29465</w:t>
            </w:r>
          </w:p>
        </w:tc>
        <w:tc>
          <w:tcPr>
            <w:tcW w:w="851" w:type="dxa"/>
            <w:hideMark/>
          </w:tcPr>
          <w:p w14:paraId="5B089C8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746ACDD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199</w:t>
            </w:r>
          </w:p>
        </w:tc>
        <w:tc>
          <w:tcPr>
            <w:tcW w:w="992" w:type="dxa"/>
            <w:hideMark/>
          </w:tcPr>
          <w:p w14:paraId="4068DF7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272239</w:t>
            </w:r>
          </w:p>
        </w:tc>
        <w:tc>
          <w:tcPr>
            <w:tcW w:w="851" w:type="dxa"/>
            <w:hideMark/>
          </w:tcPr>
          <w:p w14:paraId="1252CBC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257</w:t>
            </w:r>
          </w:p>
        </w:tc>
        <w:tc>
          <w:tcPr>
            <w:tcW w:w="850" w:type="dxa"/>
            <w:hideMark/>
          </w:tcPr>
          <w:p w14:paraId="0D6147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84088</w:t>
            </w:r>
          </w:p>
        </w:tc>
        <w:tc>
          <w:tcPr>
            <w:tcW w:w="1276" w:type="dxa"/>
            <w:hideMark/>
          </w:tcPr>
          <w:p w14:paraId="6811EBE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0.423663875</w:t>
            </w:r>
          </w:p>
        </w:tc>
        <w:tc>
          <w:tcPr>
            <w:tcW w:w="985" w:type="dxa"/>
          </w:tcPr>
          <w:p w14:paraId="1293C05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60BAF2FB"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9F5B7E3"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w:t>
            </w:r>
          </w:p>
        </w:tc>
        <w:tc>
          <w:tcPr>
            <w:tcW w:w="1134" w:type="dxa"/>
            <w:hideMark/>
          </w:tcPr>
          <w:p w14:paraId="729C50C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F_01_RE</w:t>
            </w:r>
          </w:p>
        </w:tc>
        <w:tc>
          <w:tcPr>
            <w:tcW w:w="851" w:type="dxa"/>
            <w:hideMark/>
          </w:tcPr>
          <w:p w14:paraId="71D325C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4C5C199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126</w:t>
            </w:r>
          </w:p>
        </w:tc>
        <w:tc>
          <w:tcPr>
            <w:tcW w:w="851" w:type="dxa"/>
            <w:hideMark/>
          </w:tcPr>
          <w:p w14:paraId="044E331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w:t>
            </w:r>
          </w:p>
        </w:tc>
        <w:tc>
          <w:tcPr>
            <w:tcW w:w="850" w:type="dxa"/>
            <w:hideMark/>
          </w:tcPr>
          <w:p w14:paraId="470A912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35410</w:t>
            </w:r>
          </w:p>
        </w:tc>
        <w:tc>
          <w:tcPr>
            <w:tcW w:w="851" w:type="dxa"/>
            <w:hideMark/>
          </w:tcPr>
          <w:p w14:paraId="7B7088C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70.6</w:t>
            </w:r>
          </w:p>
        </w:tc>
        <w:tc>
          <w:tcPr>
            <w:tcW w:w="992" w:type="dxa"/>
            <w:hideMark/>
          </w:tcPr>
          <w:p w14:paraId="273BDF7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247</w:t>
            </w:r>
          </w:p>
        </w:tc>
        <w:tc>
          <w:tcPr>
            <w:tcW w:w="992" w:type="dxa"/>
            <w:hideMark/>
          </w:tcPr>
          <w:p w14:paraId="3EF868F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78330</w:t>
            </w:r>
          </w:p>
        </w:tc>
        <w:tc>
          <w:tcPr>
            <w:tcW w:w="851" w:type="dxa"/>
            <w:hideMark/>
          </w:tcPr>
          <w:p w14:paraId="5ADEAC6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385</w:t>
            </w:r>
          </w:p>
        </w:tc>
        <w:tc>
          <w:tcPr>
            <w:tcW w:w="850" w:type="dxa"/>
            <w:hideMark/>
          </w:tcPr>
          <w:p w14:paraId="2B89F1B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33647</w:t>
            </w:r>
          </w:p>
        </w:tc>
        <w:tc>
          <w:tcPr>
            <w:tcW w:w="1276" w:type="dxa"/>
            <w:hideMark/>
          </w:tcPr>
          <w:p w14:paraId="660B000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0.371098422</w:t>
            </w:r>
          </w:p>
        </w:tc>
        <w:tc>
          <w:tcPr>
            <w:tcW w:w="985" w:type="dxa"/>
          </w:tcPr>
          <w:p w14:paraId="4F0DD54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5B0DF889"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F087540"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w:t>
            </w:r>
          </w:p>
        </w:tc>
        <w:tc>
          <w:tcPr>
            <w:tcW w:w="1134" w:type="dxa"/>
            <w:hideMark/>
          </w:tcPr>
          <w:p w14:paraId="028711F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F_01_RH</w:t>
            </w:r>
          </w:p>
        </w:tc>
        <w:tc>
          <w:tcPr>
            <w:tcW w:w="851" w:type="dxa"/>
            <w:hideMark/>
          </w:tcPr>
          <w:p w14:paraId="12C7D71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1792677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246</w:t>
            </w:r>
          </w:p>
        </w:tc>
        <w:tc>
          <w:tcPr>
            <w:tcW w:w="851" w:type="dxa"/>
            <w:hideMark/>
          </w:tcPr>
          <w:p w14:paraId="66982B3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w:t>
            </w:r>
          </w:p>
        </w:tc>
        <w:tc>
          <w:tcPr>
            <w:tcW w:w="850" w:type="dxa"/>
            <w:hideMark/>
          </w:tcPr>
          <w:p w14:paraId="76BF389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54735</w:t>
            </w:r>
          </w:p>
        </w:tc>
        <w:tc>
          <w:tcPr>
            <w:tcW w:w="851" w:type="dxa"/>
            <w:hideMark/>
          </w:tcPr>
          <w:p w14:paraId="20EB07F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5.6</w:t>
            </w:r>
          </w:p>
        </w:tc>
        <w:tc>
          <w:tcPr>
            <w:tcW w:w="992" w:type="dxa"/>
            <w:hideMark/>
          </w:tcPr>
          <w:p w14:paraId="739D8C6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164</w:t>
            </w:r>
          </w:p>
        </w:tc>
        <w:tc>
          <w:tcPr>
            <w:tcW w:w="992" w:type="dxa"/>
            <w:hideMark/>
          </w:tcPr>
          <w:p w14:paraId="7E1F7CE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97479</w:t>
            </w:r>
          </w:p>
        </w:tc>
        <w:tc>
          <w:tcPr>
            <w:tcW w:w="851" w:type="dxa"/>
            <w:hideMark/>
          </w:tcPr>
          <w:p w14:paraId="1907293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254</w:t>
            </w:r>
          </w:p>
        </w:tc>
        <w:tc>
          <w:tcPr>
            <w:tcW w:w="850" w:type="dxa"/>
            <w:hideMark/>
          </w:tcPr>
          <w:p w14:paraId="42C6177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38500</w:t>
            </w:r>
          </w:p>
        </w:tc>
        <w:tc>
          <w:tcPr>
            <w:tcW w:w="1276" w:type="dxa"/>
            <w:hideMark/>
          </w:tcPr>
          <w:p w14:paraId="447E6E2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0.452084899</w:t>
            </w:r>
          </w:p>
        </w:tc>
        <w:tc>
          <w:tcPr>
            <w:tcW w:w="985" w:type="dxa"/>
          </w:tcPr>
          <w:p w14:paraId="4154535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5ABAB756"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20487F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w:t>
            </w:r>
          </w:p>
        </w:tc>
        <w:tc>
          <w:tcPr>
            <w:tcW w:w="1134" w:type="dxa"/>
            <w:hideMark/>
          </w:tcPr>
          <w:p w14:paraId="42E20E8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F_01_RT</w:t>
            </w:r>
          </w:p>
        </w:tc>
        <w:tc>
          <w:tcPr>
            <w:tcW w:w="851" w:type="dxa"/>
            <w:hideMark/>
          </w:tcPr>
          <w:p w14:paraId="75539F5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w:t>
            </w:r>
          </w:p>
        </w:tc>
        <w:tc>
          <w:tcPr>
            <w:tcW w:w="850" w:type="dxa"/>
            <w:hideMark/>
          </w:tcPr>
          <w:p w14:paraId="2415A29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1" w:type="dxa"/>
            <w:hideMark/>
          </w:tcPr>
          <w:p w14:paraId="6D0AE1E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5589487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0EADC62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3B96FC7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84</w:t>
            </w:r>
          </w:p>
        </w:tc>
        <w:tc>
          <w:tcPr>
            <w:tcW w:w="992" w:type="dxa"/>
            <w:hideMark/>
          </w:tcPr>
          <w:p w14:paraId="2A5F38B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84828</w:t>
            </w:r>
          </w:p>
        </w:tc>
        <w:tc>
          <w:tcPr>
            <w:tcW w:w="851" w:type="dxa"/>
            <w:hideMark/>
          </w:tcPr>
          <w:p w14:paraId="220FB12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265</w:t>
            </w:r>
          </w:p>
        </w:tc>
        <w:tc>
          <w:tcPr>
            <w:tcW w:w="850" w:type="dxa"/>
            <w:hideMark/>
          </w:tcPr>
          <w:p w14:paraId="4F0B010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41471</w:t>
            </w:r>
          </w:p>
        </w:tc>
        <w:tc>
          <w:tcPr>
            <w:tcW w:w="1276" w:type="dxa"/>
            <w:hideMark/>
          </w:tcPr>
          <w:p w14:paraId="743237C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0.182557545</w:t>
            </w:r>
          </w:p>
        </w:tc>
        <w:tc>
          <w:tcPr>
            <w:tcW w:w="985" w:type="dxa"/>
          </w:tcPr>
          <w:p w14:paraId="4594061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0C034C7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818384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w:t>
            </w:r>
          </w:p>
        </w:tc>
        <w:tc>
          <w:tcPr>
            <w:tcW w:w="1134" w:type="dxa"/>
            <w:hideMark/>
          </w:tcPr>
          <w:p w14:paraId="6434EEE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F_01_WB</w:t>
            </w:r>
          </w:p>
        </w:tc>
        <w:tc>
          <w:tcPr>
            <w:tcW w:w="851" w:type="dxa"/>
            <w:hideMark/>
          </w:tcPr>
          <w:p w14:paraId="5DBE540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69AAAC9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177</w:t>
            </w:r>
          </w:p>
        </w:tc>
        <w:tc>
          <w:tcPr>
            <w:tcW w:w="851" w:type="dxa"/>
            <w:hideMark/>
          </w:tcPr>
          <w:p w14:paraId="53AD10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w:t>
            </w:r>
          </w:p>
        </w:tc>
        <w:tc>
          <w:tcPr>
            <w:tcW w:w="850" w:type="dxa"/>
            <w:hideMark/>
          </w:tcPr>
          <w:p w14:paraId="3170152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45046</w:t>
            </w:r>
          </w:p>
        </w:tc>
        <w:tc>
          <w:tcPr>
            <w:tcW w:w="851" w:type="dxa"/>
            <w:hideMark/>
          </w:tcPr>
          <w:p w14:paraId="33E8D2C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05EA48E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220</w:t>
            </w:r>
          </w:p>
        </w:tc>
        <w:tc>
          <w:tcPr>
            <w:tcW w:w="992" w:type="dxa"/>
            <w:hideMark/>
          </w:tcPr>
          <w:p w14:paraId="07FB730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142971</w:t>
            </w:r>
          </w:p>
        </w:tc>
        <w:tc>
          <w:tcPr>
            <w:tcW w:w="851" w:type="dxa"/>
            <w:hideMark/>
          </w:tcPr>
          <w:p w14:paraId="5478945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321</w:t>
            </w:r>
          </w:p>
        </w:tc>
        <w:tc>
          <w:tcPr>
            <w:tcW w:w="850" w:type="dxa"/>
            <w:hideMark/>
          </w:tcPr>
          <w:p w14:paraId="30E0457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112615</w:t>
            </w:r>
          </w:p>
        </w:tc>
        <w:tc>
          <w:tcPr>
            <w:tcW w:w="1276" w:type="dxa"/>
            <w:hideMark/>
          </w:tcPr>
          <w:p w14:paraId="26D5E15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0.465210983</w:t>
            </w:r>
          </w:p>
        </w:tc>
        <w:tc>
          <w:tcPr>
            <w:tcW w:w="985" w:type="dxa"/>
          </w:tcPr>
          <w:p w14:paraId="76328AC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7D87133B"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599260D"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10</w:t>
            </w:r>
          </w:p>
        </w:tc>
        <w:tc>
          <w:tcPr>
            <w:tcW w:w="1134" w:type="dxa"/>
            <w:hideMark/>
          </w:tcPr>
          <w:p w14:paraId="0F55C31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F_01_WS</w:t>
            </w:r>
          </w:p>
        </w:tc>
        <w:tc>
          <w:tcPr>
            <w:tcW w:w="851" w:type="dxa"/>
            <w:hideMark/>
          </w:tcPr>
          <w:p w14:paraId="682A720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3F64FEC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251</w:t>
            </w:r>
          </w:p>
        </w:tc>
        <w:tc>
          <w:tcPr>
            <w:tcW w:w="851" w:type="dxa"/>
            <w:hideMark/>
          </w:tcPr>
          <w:p w14:paraId="208F3E1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0" w:type="dxa"/>
            <w:hideMark/>
          </w:tcPr>
          <w:p w14:paraId="324E90E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28128</w:t>
            </w:r>
          </w:p>
        </w:tc>
        <w:tc>
          <w:tcPr>
            <w:tcW w:w="851" w:type="dxa"/>
            <w:hideMark/>
          </w:tcPr>
          <w:p w14:paraId="0B1930B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151.6</w:t>
            </w:r>
          </w:p>
        </w:tc>
        <w:tc>
          <w:tcPr>
            <w:tcW w:w="992" w:type="dxa"/>
            <w:hideMark/>
          </w:tcPr>
          <w:p w14:paraId="606E33D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237</w:t>
            </w:r>
          </w:p>
        </w:tc>
        <w:tc>
          <w:tcPr>
            <w:tcW w:w="992" w:type="dxa"/>
            <w:hideMark/>
          </w:tcPr>
          <w:p w14:paraId="7EC8BA9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116292</w:t>
            </w:r>
          </w:p>
        </w:tc>
        <w:tc>
          <w:tcPr>
            <w:tcW w:w="851" w:type="dxa"/>
            <w:hideMark/>
          </w:tcPr>
          <w:p w14:paraId="75AC199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76</w:t>
            </w:r>
          </w:p>
        </w:tc>
        <w:tc>
          <w:tcPr>
            <w:tcW w:w="850" w:type="dxa"/>
            <w:hideMark/>
          </w:tcPr>
          <w:p w14:paraId="665F6A2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68634</w:t>
            </w:r>
          </w:p>
        </w:tc>
        <w:tc>
          <w:tcPr>
            <w:tcW w:w="1276" w:type="dxa"/>
            <w:hideMark/>
          </w:tcPr>
          <w:p w14:paraId="7579784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0.285482983</w:t>
            </w:r>
          </w:p>
        </w:tc>
        <w:tc>
          <w:tcPr>
            <w:tcW w:w="985" w:type="dxa"/>
          </w:tcPr>
          <w:p w14:paraId="5008D2A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0A58E608"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1F9BD36"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11</w:t>
            </w:r>
          </w:p>
        </w:tc>
        <w:tc>
          <w:tcPr>
            <w:tcW w:w="1134" w:type="dxa"/>
            <w:hideMark/>
          </w:tcPr>
          <w:p w14:paraId="24DCA75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F_02_BB</w:t>
            </w:r>
          </w:p>
        </w:tc>
        <w:tc>
          <w:tcPr>
            <w:tcW w:w="851" w:type="dxa"/>
            <w:hideMark/>
          </w:tcPr>
          <w:p w14:paraId="400CB5E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0" w:type="dxa"/>
            <w:hideMark/>
          </w:tcPr>
          <w:p w14:paraId="42AC58E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334</w:t>
            </w:r>
          </w:p>
        </w:tc>
        <w:tc>
          <w:tcPr>
            <w:tcW w:w="851" w:type="dxa"/>
            <w:hideMark/>
          </w:tcPr>
          <w:p w14:paraId="68DC8AC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w:t>
            </w:r>
          </w:p>
        </w:tc>
        <w:tc>
          <w:tcPr>
            <w:tcW w:w="850" w:type="dxa"/>
            <w:hideMark/>
          </w:tcPr>
          <w:p w14:paraId="6FC42EA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27989</w:t>
            </w:r>
          </w:p>
        </w:tc>
        <w:tc>
          <w:tcPr>
            <w:tcW w:w="851" w:type="dxa"/>
            <w:hideMark/>
          </w:tcPr>
          <w:p w14:paraId="543FD33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18.0</w:t>
            </w:r>
          </w:p>
        </w:tc>
        <w:tc>
          <w:tcPr>
            <w:tcW w:w="992" w:type="dxa"/>
            <w:hideMark/>
          </w:tcPr>
          <w:p w14:paraId="2F97483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249</w:t>
            </w:r>
          </w:p>
        </w:tc>
        <w:tc>
          <w:tcPr>
            <w:tcW w:w="992" w:type="dxa"/>
            <w:hideMark/>
          </w:tcPr>
          <w:p w14:paraId="59BB22C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111239</w:t>
            </w:r>
          </w:p>
        </w:tc>
        <w:tc>
          <w:tcPr>
            <w:tcW w:w="851" w:type="dxa"/>
            <w:hideMark/>
          </w:tcPr>
          <w:p w14:paraId="7B32053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227</w:t>
            </w:r>
          </w:p>
        </w:tc>
        <w:tc>
          <w:tcPr>
            <w:tcW w:w="850" w:type="dxa"/>
            <w:hideMark/>
          </w:tcPr>
          <w:p w14:paraId="48FF999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63604</w:t>
            </w:r>
          </w:p>
        </w:tc>
        <w:tc>
          <w:tcPr>
            <w:tcW w:w="1276" w:type="dxa"/>
            <w:hideMark/>
          </w:tcPr>
          <w:p w14:paraId="10B380E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0.532694634</w:t>
            </w:r>
          </w:p>
        </w:tc>
        <w:tc>
          <w:tcPr>
            <w:tcW w:w="985" w:type="dxa"/>
          </w:tcPr>
          <w:p w14:paraId="516427D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2E1DB8EE"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F7D779B"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12</w:t>
            </w:r>
          </w:p>
        </w:tc>
        <w:tc>
          <w:tcPr>
            <w:tcW w:w="1134" w:type="dxa"/>
            <w:hideMark/>
          </w:tcPr>
          <w:p w14:paraId="5B623FB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F_02_DS</w:t>
            </w:r>
          </w:p>
        </w:tc>
        <w:tc>
          <w:tcPr>
            <w:tcW w:w="851" w:type="dxa"/>
            <w:hideMark/>
          </w:tcPr>
          <w:p w14:paraId="6333111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39248A3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294</w:t>
            </w:r>
          </w:p>
        </w:tc>
        <w:tc>
          <w:tcPr>
            <w:tcW w:w="851" w:type="dxa"/>
            <w:hideMark/>
          </w:tcPr>
          <w:p w14:paraId="49D7ED9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w:t>
            </w:r>
          </w:p>
        </w:tc>
        <w:tc>
          <w:tcPr>
            <w:tcW w:w="850" w:type="dxa"/>
            <w:hideMark/>
          </w:tcPr>
          <w:p w14:paraId="7BC1E8B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47183</w:t>
            </w:r>
          </w:p>
        </w:tc>
        <w:tc>
          <w:tcPr>
            <w:tcW w:w="851" w:type="dxa"/>
            <w:hideMark/>
          </w:tcPr>
          <w:p w14:paraId="59094C7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20.3</w:t>
            </w:r>
          </w:p>
        </w:tc>
        <w:tc>
          <w:tcPr>
            <w:tcW w:w="992" w:type="dxa"/>
            <w:hideMark/>
          </w:tcPr>
          <w:p w14:paraId="54C7032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328</w:t>
            </w:r>
          </w:p>
        </w:tc>
        <w:tc>
          <w:tcPr>
            <w:tcW w:w="992" w:type="dxa"/>
            <w:hideMark/>
          </w:tcPr>
          <w:p w14:paraId="71D03F5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240344</w:t>
            </w:r>
          </w:p>
        </w:tc>
        <w:tc>
          <w:tcPr>
            <w:tcW w:w="851" w:type="dxa"/>
            <w:hideMark/>
          </w:tcPr>
          <w:p w14:paraId="5D1BB0F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351</w:t>
            </w:r>
          </w:p>
        </w:tc>
        <w:tc>
          <w:tcPr>
            <w:tcW w:w="850" w:type="dxa"/>
            <w:hideMark/>
          </w:tcPr>
          <w:p w14:paraId="0A61006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89213</w:t>
            </w:r>
          </w:p>
        </w:tc>
        <w:tc>
          <w:tcPr>
            <w:tcW w:w="1276" w:type="dxa"/>
            <w:hideMark/>
          </w:tcPr>
          <w:p w14:paraId="4658140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0.514504458</w:t>
            </w:r>
          </w:p>
        </w:tc>
        <w:tc>
          <w:tcPr>
            <w:tcW w:w="985" w:type="dxa"/>
          </w:tcPr>
          <w:p w14:paraId="3C05306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39D6615E"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54C451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13</w:t>
            </w:r>
          </w:p>
        </w:tc>
        <w:tc>
          <w:tcPr>
            <w:tcW w:w="1134" w:type="dxa"/>
            <w:hideMark/>
          </w:tcPr>
          <w:p w14:paraId="1A02AFB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F_02_FX</w:t>
            </w:r>
          </w:p>
        </w:tc>
        <w:tc>
          <w:tcPr>
            <w:tcW w:w="851" w:type="dxa"/>
            <w:hideMark/>
          </w:tcPr>
          <w:p w14:paraId="741CA43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w:t>
            </w:r>
          </w:p>
        </w:tc>
        <w:tc>
          <w:tcPr>
            <w:tcW w:w="850" w:type="dxa"/>
            <w:hideMark/>
          </w:tcPr>
          <w:p w14:paraId="09D5124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281</w:t>
            </w:r>
          </w:p>
        </w:tc>
        <w:tc>
          <w:tcPr>
            <w:tcW w:w="851" w:type="dxa"/>
            <w:hideMark/>
          </w:tcPr>
          <w:p w14:paraId="4E29D82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3656EF4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62413</w:t>
            </w:r>
          </w:p>
        </w:tc>
        <w:tc>
          <w:tcPr>
            <w:tcW w:w="851" w:type="dxa"/>
            <w:hideMark/>
          </w:tcPr>
          <w:p w14:paraId="4026EBE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75.3</w:t>
            </w:r>
          </w:p>
        </w:tc>
        <w:tc>
          <w:tcPr>
            <w:tcW w:w="992" w:type="dxa"/>
            <w:hideMark/>
          </w:tcPr>
          <w:p w14:paraId="30341C9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257</w:t>
            </w:r>
          </w:p>
        </w:tc>
        <w:tc>
          <w:tcPr>
            <w:tcW w:w="992" w:type="dxa"/>
            <w:hideMark/>
          </w:tcPr>
          <w:p w14:paraId="5A38838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172660</w:t>
            </w:r>
          </w:p>
        </w:tc>
        <w:tc>
          <w:tcPr>
            <w:tcW w:w="851" w:type="dxa"/>
            <w:hideMark/>
          </w:tcPr>
          <w:p w14:paraId="451A82E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532</w:t>
            </w:r>
          </w:p>
        </w:tc>
        <w:tc>
          <w:tcPr>
            <w:tcW w:w="850" w:type="dxa"/>
            <w:hideMark/>
          </w:tcPr>
          <w:p w14:paraId="251C758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189945</w:t>
            </w:r>
          </w:p>
        </w:tc>
        <w:tc>
          <w:tcPr>
            <w:tcW w:w="1276" w:type="dxa"/>
            <w:hideMark/>
          </w:tcPr>
          <w:p w14:paraId="4FD5192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0.551384264</w:t>
            </w:r>
          </w:p>
        </w:tc>
        <w:tc>
          <w:tcPr>
            <w:tcW w:w="985" w:type="dxa"/>
          </w:tcPr>
          <w:p w14:paraId="3D31C81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2930269E"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0621768"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14</w:t>
            </w:r>
          </w:p>
        </w:tc>
        <w:tc>
          <w:tcPr>
            <w:tcW w:w="1134" w:type="dxa"/>
            <w:hideMark/>
          </w:tcPr>
          <w:p w14:paraId="7E28DCD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F_02_HR</w:t>
            </w:r>
          </w:p>
        </w:tc>
        <w:tc>
          <w:tcPr>
            <w:tcW w:w="851" w:type="dxa"/>
            <w:hideMark/>
          </w:tcPr>
          <w:p w14:paraId="00AC880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w:t>
            </w:r>
          </w:p>
        </w:tc>
        <w:tc>
          <w:tcPr>
            <w:tcW w:w="850" w:type="dxa"/>
            <w:hideMark/>
          </w:tcPr>
          <w:p w14:paraId="75EA8A3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88</w:t>
            </w:r>
          </w:p>
        </w:tc>
        <w:tc>
          <w:tcPr>
            <w:tcW w:w="851" w:type="dxa"/>
            <w:hideMark/>
          </w:tcPr>
          <w:p w14:paraId="41C569D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4D7A979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7316CCC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96.0</w:t>
            </w:r>
          </w:p>
        </w:tc>
        <w:tc>
          <w:tcPr>
            <w:tcW w:w="992" w:type="dxa"/>
            <w:hideMark/>
          </w:tcPr>
          <w:p w14:paraId="4CB9F1D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112</w:t>
            </w:r>
          </w:p>
        </w:tc>
        <w:tc>
          <w:tcPr>
            <w:tcW w:w="992" w:type="dxa"/>
            <w:hideMark/>
          </w:tcPr>
          <w:p w14:paraId="147F83F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96530</w:t>
            </w:r>
          </w:p>
        </w:tc>
        <w:tc>
          <w:tcPr>
            <w:tcW w:w="851" w:type="dxa"/>
            <w:hideMark/>
          </w:tcPr>
          <w:p w14:paraId="7AF6AA2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255</w:t>
            </w:r>
          </w:p>
        </w:tc>
        <w:tc>
          <w:tcPr>
            <w:tcW w:w="850" w:type="dxa"/>
            <w:hideMark/>
          </w:tcPr>
          <w:p w14:paraId="63EA1A3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40109</w:t>
            </w:r>
          </w:p>
        </w:tc>
        <w:tc>
          <w:tcPr>
            <w:tcW w:w="1276" w:type="dxa"/>
            <w:hideMark/>
          </w:tcPr>
          <w:p w14:paraId="26FD9D6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0.19918731</w:t>
            </w:r>
          </w:p>
        </w:tc>
        <w:tc>
          <w:tcPr>
            <w:tcW w:w="985" w:type="dxa"/>
          </w:tcPr>
          <w:p w14:paraId="6A8C734C" w14:textId="60DC0A94"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w:t>
            </w:r>
            <w:r w:rsidR="00590586">
              <w:rPr>
                <w:rFonts w:ascii="Times New Roman" w:hAnsi="Times New Roman" w:cs="Times New Roman"/>
                <w:color w:val="000000"/>
                <w:sz w:val="20"/>
                <w:szCs w:val="20"/>
              </w:rPr>
              <w:t>2</w:t>
            </w:r>
            <w:r w:rsidRPr="002F55CE">
              <w:rPr>
                <w:rFonts w:ascii="Times New Roman" w:hAnsi="Times New Roman" w:cs="Times New Roman"/>
                <w:color w:val="000000"/>
                <w:sz w:val="20"/>
                <w:szCs w:val="20"/>
              </w:rPr>
              <w:t xml:space="preserve"> April 2021</w:t>
            </w:r>
          </w:p>
        </w:tc>
      </w:tr>
      <w:tr w:rsidR="00B45235" w:rsidRPr="002F55CE" w14:paraId="3B8FE7A6" w14:textId="77777777" w:rsidTr="00B45235">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746467A"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15</w:t>
            </w:r>
          </w:p>
        </w:tc>
        <w:tc>
          <w:tcPr>
            <w:tcW w:w="1134" w:type="dxa"/>
            <w:hideMark/>
          </w:tcPr>
          <w:p w14:paraId="1E0A905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F_02_MD</w:t>
            </w:r>
          </w:p>
        </w:tc>
        <w:tc>
          <w:tcPr>
            <w:tcW w:w="851" w:type="dxa"/>
            <w:hideMark/>
          </w:tcPr>
          <w:p w14:paraId="164F065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w:t>
            </w:r>
          </w:p>
        </w:tc>
        <w:tc>
          <w:tcPr>
            <w:tcW w:w="850" w:type="dxa"/>
            <w:hideMark/>
          </w:tcPr>
          <w:p w14:paraId="70B1D5D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487</w:t>
            </w:r>
          </w:p>
        </w:tc>
        <w:tc>
          <w:tcPr>
            <w:tcW w:w="851" w:type="dxa"/>
            <w:hideMark/>
          </w:tcPr>
          <w:p w14:paraId="7165B4C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w:t>
            </w:r>
          </w:p>
        </w:tc>
        <w:tc>
          <w:tcPr>
            <w:tcW w:w="850" w:type="dxa"/>
            <w:hideMark/>
          </w:tcPr>
          <w:p w14:paraId="65D62DE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47745</w:t>
            </w:r>
          </w:p>
        </w:tc>
        <w:tc>
          <w:tcPr>
            <w:tcW w:w="851" w:type="dxa"/>
            <w:hideMark/>
          </w:tcPr>
          <w:p w14:paraId="64AC0CD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15.3</w:t>
            </w:r>
          </w:p>
        </w:tc>
        <w:tc>
          <w:tcPr>
            <w:tcW w:w="992" w:type="dxa"/>
            <w:hideMark/>
          </w:tcPr>
          <w:p w14:paraId="3775CC6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258</w:t>
            </w:r>
          </w:p>
        </w:tc>
        <w:tc>
          <w:tcPr>
            <w:tcW w:w="992" w:type="dxa"/>
            <w:hideMark/>
          </w:tcPr>
          <w:p w14:paraId="3D306B8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237060</w:t>
            </w:r>
          </w:p>
        </w:tc>
        <w:tc>
          <w:tcPr>
            <w:tcW w:w="851" w:type="dxa"/>
            <w:hideMark/>
          </w:tcPr>
          <w:p w14:paraId="0599220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311</w:t>
            </w:r>
          </w:p>
        </w:tc>
        <w:tc>
          <w:tcPr>
            <w:tcW w:w="850" w:type="dxa"/>
            <w:hideMark/>
          </w:tcPr>
          <w:p w14:paraId="5EBA810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72171</w:t>
            </w:r>
          </w:p>
        </w:tc>
        <w:tc>
          <w:tcPr>
            <w:tcW w:w="1276" w:type="dxa"/>
            <w:hideMark/>
          </w:tcPr>
          <w:p w14:paraId="33F44B9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0.460484035</w:t>
            </w:r>
          </w:p>
        </w:tc>
        <w:tc>
          <w:tcPr>
            <w:tcW w:w="985" w:type="dxa"/>
          </w:tcPr>
          <w:p w14:paraId="3E04071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5D859C15"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AB6A84B"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16</w:t>
            </w:r>
          </w:p>
        </w:tc>
        <w:tc>
          <w:tcPr>
            <w:tcW w:w="1134" w:type="dxa"/>
            <w:hideMark/>
          </w:tcPr>
          <w:p w14:paraId="6C6308A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F_02_RE</w:t>
            </w:r>
          </w:p>
        </w:tc>
        <w:tc>
          <w:tcPr>
            <w:tcW w:w="851" w:type="dxa"/>
            <w:hideMark/>
          </w:tcPr>
          <w:p w14:paraId="2E50E75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70C785E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343</w:t>
            </w:r>
          </w:p>
        </w:tc>
        <w:tc>
          <w:tcPr>
            <w:tcW w:w="851" w:type="dxa"/>
            <w:hideMark/>
          </w:tcPr>
          <w:p w14:paraId="31693A4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2CED683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2AC40F8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123.3</w:t>
            </w:r>
          </w:p>
        </w:tc>
        <w:tc>
          <w:tcPr>
            <w:tcW w:w="992" w:type="dxa"/>
            <w:hideMark/>
          </w:tcPr>
          <w:p w14:paraId="3E955A9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326</w:t>
            </w:r>
          </w:p>
        </w:tc>
        <w:tc>
          <w:tcPr>
            <w:tcW w:w="992" w:type="dxa"/>
            <w:hideMark/>
          </w:tcPr>
          <w:p w14:paraId="02C0CF1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132798</w:t>
            </w:r>
          </w:p>
        </w:tc>
        <w:tc>
          <w:tcPr>
            <w:tcW w:w="851" w:type="dxa"/>
            <w:hideMark/>
          </w:tcPr>
          <w:p w14:paraId="39D63BD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553</w:t>
            </w:r>
          </w:p>
        </w:tc>
        <w:tc>
          <w:tcPr>
            <w:tcW w:w="850" w:type="dxa"/>
            <w:hideMark/>
          </w:tcPr>
          <w:p w14:paraId="6AC36D3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117052</w:t>
            </w:r>
          </w:p>
        </w:tc>
        <w:tc>
          <w:tcPr>
            <w:tcW w:w="1276" w:type="dxa"/>
            <w:hideMark/>
          </w:tcPr>
          <w:p w14:paraId="6640F4D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0.490912433</w:t>
            </w:r>
          </w:p>
        </w:tc>
        <w:tc>
          <w:tcPr>
            <w:tcW w:w="985" w:type="dxa"/>
          </w:tcPr>
          <w:p w14:paraId="64FD1E7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255F1EB8"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9C1B2F5"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17</w:t>
            </w:r>
          </w:p>
        </w:tc>
        <w:tc>
          <w:tcPr>
            <w:tcW w:w="1134" w:type="dxa"/>
            <w:hideMark/>
          </w:tcPr>
          <w:p w14:paraId="46FB5F5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F_02_RH</w:t>
            </w:r>
          </w:p>
        </w:tc>
        <w:tc>
          <w:tcPr>
            <w:tcW w:w="851" w:type="dxa"/>
            <w:hideMark/>
          </w:tcPr>
          <w:p w14:paraId="3485232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72A2A9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198</w:t>
            </w:r>
          </w:p>
        </w:tc>
        <w:tc>
          <w:tcPr>
            <w:tcW w:w="851" w:type="dxa"/>
            <w:hideMark/>
          </w:tcPr>
          <w:p w14:paraId="6542B49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w:t>
            </w:r>
          </w:p>
        </w:tc>
        <w:tc>
          <w:tcPr>
            <w:tcW w:w="850" w:type="dxa"/>
            <w:hideMark/>
          </w:tcPr>
          <w:p w14:paraId="4B15F5D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22610</w:t>
            </w:r>
          </w:p>
        </w:tc>
        <w:tc>
          <w:tcPr>
            <w:tcW w:w="851" w:type="dxa"/>
            <w:hideMark/>
          </w:tcPr>
          <w:p w14:paraId="2484364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200.6</w:t>
            </w:r>
          </w:p>
        </w:tc>
        <w:tc>
          <w:tcPr>
            <w:tcW w:w="992" w:type="dxa"/>
            <w:hideMark/>
          </w:tcPr>
          <w:p w14:paraId="7F233C7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295</w:t>
            </w:r>
          </w:p>
        </w:tc>
        <w:tc>
          <w:tcPr>
            <w:tcW w:w="992" w:type="dxa"/>
            <w:hideMark/>
          </w:tcPr>
          <w:p w14:paraId="05D2EEE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194643</w:t>
            </w:r>
          </w:p>
        </w:tc>
        <w:tc>
          <w:tcPr>
            <w:tcW w:w="851" w:type="dxa"/>
            <w:hideMark/>
          </w:tcPr>
          <w:p w14:paraId="0823052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471</w:t>
            </w:r>
          </w:p>
        </w:tc>
        <w:tc>
          <w:tcPr>
            <w:tcW w:w="850" w:type="dxa"/>
            <w:hideMark/>
          </w:tcPr>
          <w:p w14:paraId="428A8E9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105528</w:t>
            </w:r>
          </w:p>
        </w:tc>
        <w:tc>
          <w:tcPr>
            <w:tcW w:w="1276" w:type="dxa"/>
            <w:hideMark/>
          </w:tcPr>
          <w:p w14:paraId="588C879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0.44809423</w:t>
            </w:r>
          </w:p>
        </w:tc>
        <w:tc>
          <w:tcPr>
            <w:tcW w:w="985" w:type="dxa"/>
          </w:tcPr>
          <w:p w14:paraId="2239FB01" w14:textId="20246FF3"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w:t>
            </w:r>
            <w:r w:rsidR="00590586">
              <w:rPr>
                <w:rFonts w:ascii="Times New Roman" w:hAnsi="Times New Roman" w:cs="Times New Roman"/>
                <w:color w:val="000000"/>
                <w:sz w:val="20"/>
                <w:szCs w:val="20"/>
              </w:rPr>
              <w:t>2</w:t>
            </w:r>
            <w:r w:rsidRPr="002F55CE">
              <w:rPr>
                <w:rFonts w:ascii="Times New Roman" w:hAnsi="Times New Roman" w:cs="Times New Roman"/>
                <w:color w:val="000000"/>
                <w:sz w:val="20"/>
                <w:szCs w:val="20"/>
              </w:rPr>
              <w:t xml:space="preserve"> April 2021</w:t>
            </w:r>
          </w:p>
        </w:tc>
      </w:tr>
      <w:tr w:rsidR="00B45235" w:rsidRPr="002F55CE" w14:paraId="37919A3F"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D2A4C0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18</w:t>
            </w:r>
          </w:p>
        </w:tc>
        <w:tc>
          <w:tcPr>
            <w:tcW w:w="1134" w:type="dxa"/>
            <w:hideMark/>
          </w:tcPr>
          <w:p w14:paraId="6AB300C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F_02_RT</w:t>
            </w:r>
          </w:p>
        </w:tc>
        <w:tc>
          <w:tcPr>
            <w:tcW w:w="851" w:type="dxa"/>
            <w:hideMark/>
          </w:tcPr>
          <w:p w14:paraId="7030DB0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w:t>
            </w:r>
          </w:p>
        </w:tc>
        <w:tc>
          <w:tcPr>
            <w:tcW w:w="850" w:type="dxa"/>
            <w:hideMark/>
          </w:tcPr>
          <w:p w14:paraId="1D4EAEF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w:t>
            </w:r>
          </w:p>
        </w:tc>
        <w:tc>
          <w:tcPr>
            <w:tcW w:w="851" w:type="dxa"/>
            <w:hideMark/>
          </w:tcPr>
          <w:p w14:paraId="6E9B58C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58AAA23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251DE77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074628D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82</w:t>
            </w:r>
          </w:p>
        </w:tc>
        <w:tc>
          <w:tcPr>
            <w:tcW w:w="992" w:type="dxa"/>
            <w:hideMark/>
          </w:tcPr>
          <w:p w14:paraId="29985FD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64235</w:t>
            </w:r>
          </w:p>
        </w:tc>
        <w:tc>
          <w:tcPr>
            <w:tcW w:w="851" w:type="dxa"/>
            <w:hideMark/>
          </w:tcPr>
          <w:p w14:paraId="55A1C8B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204</w:t>
            </w:r>
          </w:p>
        </w:tc>
        <w:tc>
          <w:tcPr>
            <w:tcW w:w="850" w:type="dxa"/>
            <w:hideMark/>
          </w:tcPr>
          <w:p w14:paraId="3A9E203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24340</w:t>
            </w:r>
          </w:p>
        </w:tc>
        <w:tc>
          <w:tcPr>
            <w:tcW w:w="1276" w:type="dxa"/>
            <w:hideMark/>
          </w:tcPr>
          <w:p w14:paraId="5F46FB5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0.25147835</w:t>
            </w:r>
          </w:p>
        </w:tc>
        <w:tc>
          <w:tcPr>
            <w:tcW w:w="985" w:type="dxa"/>
          </w:tcPr>
          <w:p w14:paraId="4124B07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41BAAFC4"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7D7296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19</w:t>
            </w:r>
          </w:p>
        </w:tc>
        <w:tc>
          <w:tcPr>
            <w:tcW w:w="1134" w:type="dxa"/>
            <w:hideMark/>
          </w:tcPr>
          <w:p w14:paraId="445BDE9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F_02_WB</w:t>
            </w:r>
          </w:p>
        </w:tc>
        <w:tc>
          <w:tcPr>
            <w:tcW w:w="851" w:type="dxa"/>
            <w:hideMark/>
          </w:tcPr>
          <w:p w14:paraId="1377D52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7737E6E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186</w:t>
            </w:r>
          </w:p>
        </w:tc>
        <w:tc>
          <w:tcPr>
            <w:tcW w:w="851" w:type="dxa"/>
            <w:hideMark/>
          </w:tcPr>
          <w:p w14:paraId="36A2AB5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w:t>
            </w:r>
          </w:p>
        </w:tc>
        <w:tc>
          <w:tcPr>
            <w:tcW w:w="850" w:type="dxa"/>
            <w:hideMark/>
          </w:tcPr>
          <w:p w14:paraId="1994576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55341</w:t>
            </w:r>
          </w:p>
        </w:tc>
        <w:tc>
          <w:tcPr>
            <w:tcW w:w="851" w:type="dxa"/>
            <w:hideMark/>
          </w:tcPr>
          <w:p w14:paraId="6AEA4E6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39CFB26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252</w:t>
            </w:r>
          </w:p>
        </w:tc>
        <w:tc>
          <w:tcPr>
            <w:tcW w:w="992" w:type="dxa"/>
            <w:hideMark/>
          </w:tcPr>
          <w:p w14:paraId="6FFB9DD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151130</w:t>
            </w:r>
          </w:p>
        </w:tc>
        <w:tc>
          <w:tcPr>
            <w:tcW w:w="851" w:type="dxa"/>
            <w:hideMark/>
          </w:tcPr>
          <w:p w14:paraId="22E3101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297</w:t>
            </w:r>
          </w:p>
        </w:tc>
        <w:tc>
          <w:tcPr>
            <w:tcW w:w="850" w:type="dxa"/>
            <w:hideMark/>
          </w:tcPr>
          <w:p w14:paraId="7BECBA5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57092</w:t>
            </w:r>
          </w:p>
        </w:tc>
        <w:tc>
          <w:tcPr>
            <w:tcW w:w="1276" w:type="dxa"/>
            <w:hideMark/>
          </w:tcPr>
          <w:p w14:paraId="43B564B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0.427820937</w:t>
            </w:r>
          </w:p>
        </w:tc>
        <w:tc>
          <w:tcPr>
            <w:tcW w:w="985" w:type="dxa"/>
          </w:tcPr>
          <w:p w14:paraId="20E664E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22 April 2021</w:t>
            </w:r>
          </w:p>
        </w:tc>
      </w:tr>
      <w:tr w:rsidR="00B45235" w:rsidRPr="002F55CE" w14:paraId="0AF03BD7"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1F5B99C"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20</w:t>
            </w:r>
          </w:p>
        </w:tc>
        <w:tc>
          <w:tcPr>
            <w:tcW w:w="1134" w:type="dxa"/>
            <w:hideMark/>
          </w:tcPr>
          <w:p w14:paraId="3ADE737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F_02_WS</w:t>
            </w:r>
          </w:p>
        </w:tc>
        <w:tc>
          <w:tcPr>
            <w:tcW w:w="851" w:type="dxa"/>
            <w:hideMark/>
          </w:tcPr>
          <w:p w14:paraId="03011F6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5D1EBDE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202</w:t>
            </w:r>
          </w:p>
        </w:tc>
        <w:tc>
          <w:tcPr>
            <w:tcW w:w="851" w:type="dxa"/>
            <w:hideMark/>
          </w:tcPr>
          <w:p w14:paraId="7F695BE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w:t>
            </w:r>
          </w:p>
        </w:tc>
        <w:tc>
          <w:tcPr>
            <w:tcW w:w="850" w:type="dxa"/>
            <w:hideMark/>
          </w:tcPr>
          <w:p w14:paraId="07F7BB3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51403</w:t>
            </w:r>
          </w:p>
        </w:tc>
        <w:tc>
          <w:tcPr>
            <w:tcW w:w="851" w:type="dxa"/>
            <w:hideMark/>
          </w:tcPr>
          <w:p w14:paraId="45D5B7B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63.6</w:t>
            </w:r>
          </w:p>
        </w:tc>
        <w:tc>
          <w:tcPr>
            <w:tcW w:w="992" w:type="dxa"/>
            <w:hideMark/>
          </w:tcPr>
          <w:p w14:paraId="32F5008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322</w:t>
            </w:r>
          </w:p>
        </w:tc>
        <w:tc>
          <w:tcPr>
            <w:tcW w:w="992" w:type="dxa"/>
            <w:hideMark/>
          </w:tcPr>
          <w:p w14:paraId="7C22253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160740</w:t>
            </w:r>
          </w:p>
        </w:tc>
        <w:tc>
          <w:tcPr>
            <w:tcW w:w="851" w:type="dxa"/>
            <w:hideMark/>
          </w:tcPr>
          <w:p w14:paraId="44FA979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259</w:t>
            </w:r>
          </w:p>
        </w:tc>
        <w:tc>
          <w:tcPr>
            <w:tcW w:w="850" w:type="dxa"/>
            <w:hideMark/>
          </w:tcPr>
          <w:p w14:paraId="5C95F87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167415</w:t>
            </w:r>
          </w:p>
        </w:tc>
        <w:tc>
          <w:tcPr>
            <w:tcW w:w="1276" w:type="dxa"/>
            <w:hideMark/>
          </w:tcPr>
          <w:p w14:paraId="006A803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0.367619284</w:t>
            </w:r>
          </w:p>
        </w:tc>
        <w:tc>
          <w:tcPr>
            <w:tcW w:w="985" w:type="dxa"/>
          </w:tcPr>
          <w:p w14:paraId="10C5AFA6" w14:textId="3389A4A7" w:rsidR="00F74EDD" w:rsidRPr="002F55CE" w:rsidRDefault="00590586"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22 April 2021</w:t>
            </w:r>
          </w:p>
        </w:tc>
      </w:tr>
      <w:tr w:rsidR="00B45235" w:rsidRPr="002F55CE" w14:paraId="49BCEC00"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D345F7D"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21</w:t>
            </w:r>
          </w:p>
        </w:tc>
        <w:tc>
          <w:tcPr>
            <w:tcW w:w="1134" w:type="dxa"/>
            <w:hideMark/>
          </w:tcPr>
          <w:p w14:paraId="1D401F5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F_03_BB</w:t>
            </w:r>
          </w:p>
        </w:tc>
        <w:tc>
          <w:tcPr>
            <w:tcW w:w="851" w:type="dxa"/>
            <w:hideMark/>
          </w:tcPr>
          <w:p w14:paraId="3FFEC4B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2BCE5DB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w:t>
            </w:r>
          </w:p>
        </w:tc>
        <w:tc>
          <w:tcPr>
            <w:tcW w:w="851" w:type="dxa"/>
            <w:hideMark/>
          </w:tcPr>
          <w:p w14:paraId="26EE84F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w:t>
            </w:r>
          </w:p>
        </w:tc>
        <w:tc>
          <w:tcPr>
            <w:tcW w:w="850" w:type="dxa"/>
            <w:hideMark/>
          </w:tcPr>
          <w:p w14:paraId="276F836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23849</w:t>
            </w:r>
          </w:p>
        </w:tc>
        <w:tc>
          <w:tcPr>
            <w:tcW w:w="851" w:type="dxa"/>
            <w:hideMark/>
          </w:tcPr>
          <w:p w14:paraId="7C11869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0.8</w:t>
            </w:r>
          </w:p>
        </w:tc>
        <w:tc>
          <w:tcPr>
            <w:tcW w:w="992" w:type="dxa"/>
            <w:hideMark/>
          </w:tcPr>
          <w:p w14:paraId="4765768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131</w:t>
            </w:r>
          </w:p>
        </w:tc>
        <w:tc>
          <w:tcPr>
            <w:tcW w:w="992" w:type="dxa"/>
            <w:hideMark/>
          </w:tcPr>
          <w:p w14:paraId="1A819FF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122476</w:t>
            </w:r>
          </w:p>
        </w:tc>
        <w:tc>
          <w:tcPr>
            <w:tcW w:w="851" w:type="dxa"/>
            <w:hideMark/>
          </w:tcPr>
          <w:p w14:paraId="79E2AF0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367</w:t>
            </w:r>
          </w:p>
        </w:tc>
        <w:tc>
          <w:tcPr>
            <w:tcW w:w="850" w:type="dxa"/>
            <w:hideMark/>
          </w:tcPr>
          <w:p w14:paraId="086199C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112820</w:t>
            </w:r>
          </w:p>
        </w:tc>
        <w:tc>
          <w:tcPr>
            <w:tcW w:w="1276" w:type="dxa"/>
            <w:hideMark/>
          </w:tcPr>
          <w:p w14:paraId="23543E7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0.247671558</w:t>
            </w:r>
          </w:p>
        </w:tc>
        <w:tc>
          <w:tcPr>
            <w:tcW w:w="985" w:type="dxa"/>
          </w:tcPr>
          <w:p w14:paraId="71EDC57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3EDCC9D4"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FB69563"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22</w:t>
            </w:r>
          </w:p>
        </w:tc>
        <w:tc>
          <w:tcPr>
            <w:tcW w:w="1134" w:type="dxa"/>
            <w:hideMark/>
          </w:tcPr>
          <w:p w14:paraId="4A8DEB8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F_03_DS</w:t>
            </w:r>
          </w:p>
        </w:tc>
        <w:tc>
          <w:tcPr>
            <w:tcW w:w="851" w:type="dxa"/>
            <w:hideMark/>
          </w:tcPr>
          <w:p w14:paraId="4192725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2A393F9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316</w:t>
            </w:r>
          </w:p>
        </w:tc>
        <w:tc>
          <w:tcPr>
            <w:tcW w:w="851" w:type="dxa"/>
            <w:hideMark/>
          </w:tcPr>
          <w:p w14:paraId="7149180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w:t>
            </w:r>
          </w:p>
        </w:tc>
        <w:tc>
          <w:tcPr>
            <w:tcW w:w="850" w:type="dxa"/>
            <w:hideMark/>
          </w:tcPr>
          <w:p w14:paraId="1C2AFF9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54252</w:t>
            </w:r>
          </w:p>
        </w:tc>
        <w:tc>
          <w:tcPr>
            <w:tcW w:w="851" w:type="dxa"/>
            <w:hideMark/>
          </w:tcPr>
          <w:p w14:paraId="389CD95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39.0</w:t>
            </w:r>
          </w:p>
        </w:tc>
        <w:tc>
          <w:tcPr>
            <w:tcW w:w="992" w:type="dxa"/>
            <w:hideMark/>
          </w:tcPr>
          <w:p w14:paraId="7449C38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292</w:t>
            </w:r>
          </w:p>
        </w:tc>
        <w:tc>
          <w:tcPr>
            <w:tcW w:w="992" w:type="dxa"/>
            <w:hideMark/>
          </w:tcPr>
          <w:p w14:paraId="4CDE05D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181578</w:t>
            </w:r>
          </w:p>
        </w:tc>
        <w:tc>
          <w:tcPr>
            <w:tcW w:w="851" w:type="dxa"/>
            <w:hideMark/>
          </w:tcPr>
          <w:p w14:paraId="7C935BE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297</w:t>
            </w:r>
          </w:p>
        </w:tc>
        <w:tc>
          <w:tcPr>
            <w:tcW w:w="850" w:type="dxa"/>
            <w:hideMark/>
          </w:tcPr>
          <w:p w14:paraId="3C389ED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85219</w:t>
            </w:r>
          </w:p>
        </w:tc>
        <w:tc>
          <w:tcPr>
            <w:tcW w:w="1276" w:type="dxa"/>
            <w:hideMark/>
          </w:tcPr>
          <w:p w14:paraId="6333026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0.321195559</w:t>
            </w:r>
          </w:p>
        </w:tc>
        <w:tc>
          <w:tcPr>
            <w:tcW w:w="985" w:type="dxa"/>
          </w:tcPr>
          <w:p w14:paraId="36F06198" w14:textId="136963E8" w:rsidR="00F74EDD" w:rsidRPr="002F55CE" w:rsidRDefault="00A35D8A"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14 May 2021</w:t>
            </w:r>
          </w:p>
        </w:tc>
      </w:tr>
      <w:tr w:rsidR="00B45235" w:rsidRPr="002F55CE" w14:paraId="28F4B69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7379A0A"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23</w:t>
            </w:r>
          </w:p>
        </w:tc>
        <w:tc>
          <w:tcPr>
            <w:tcW w:w="1134" w:type="dxa"/>
            <w:hideMark/>
          </w:tcPr>
          <w:p w14:paraId="6B1D4B2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F_03_FX</w:t>
            </w:r>
          </w:p>
        </w:tc>
        <w:tc>
          <w:tcPr>
            <w:tcW w:w="851" w:type="dxa"/>
            <w:hideMark/>
          </w:tcPr>
          <w:p w14:paraId="5DD9B32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03BA7C5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393</w:t>
            </w:r>
          </w:p>
        </w:tc>
        <w:tc>
          <w:tcPr>
            <w:tcW w:w="851" w:type="dxa"/>
            <w:hideMark/>
          </w:tcPr>
          <w:p w14:paraId="243FFC2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45B93E0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16813</w:t>
            </w:r>
          </w:p>
        </w:tc>
        <w:tc>
          <w:tcPr>
            <w:tcW w:w="851" w:type="dxa"/>
            <w:hideMark/>
          </w:tcPr>
          <w:p w14:paraId="6E8CA46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88.8</w:t>
            </w:r>
          </w:p>
        </w:tc>
        <w:tc>
          <w:tcPr>
            <w:tcW w:w="992" w:type="dxa"/>
            <w:hideMark/>
          </w:tcPr>
          <w:p w14:paraId="248BB67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331</w:t>
            </w:r>
          </w:p>
        </w:tc>
        <w:tc>
          <w:tcPr>
            <w:tcW w:w="992" w:type="dxa"/>
            <w:hideMark/>
          </w:tcPr>
          <w:p w14:paraId="1EE301B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125062</w:t>
            </w:r>
          </w:p>
        </w:tc>
        <w:tc>
          <w:tcPr>
            <w:tcW w:w="851" w:type="dxa"/>
            <w:hideMark/>
          </w:tcPr>
          <w:p w14:paraId="05C59C3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422</w:t>
            </w:r>
          </w:p>
        </w:tc>
        <w:tc>
          <w:tcPr>
            <w:tcW w:w="850" w:type="dxa"/>
            <w:hideMark/>
          </w:tcPr>
          <w:p w14:paraId="09063EC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82865</w:t>
            </w:r>
          </w:p>
        </w:tc>
        <w:tc>
          <w:tcPr>
            <w:tcW w:w="1276" w:type="dxa"/>
            <w:hideMark/>
          </w:tcPr>
          <w:p w14:paraId="4FA206A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0.389761542</w:t>
            </w:r>
          </w:p>
        </w:tc>
        <w:tc>
          <w:tcPr>
            <w:tcW w:w="985" w:type="dxa"/>
          </w:tcPr>
          <w:p w14:paraId="15E5B8F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015D8540"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F0D8BC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24</w:t>
            </w:r>
          </w:p>
        </w:tc>
        <w:tc>
          <w:tcPr>
            <w:tcW w:w="1134" w:type="dxa"/>
            <w:hideMark/>
          </w:tcPr>
          <w:p w14:paraId="55B94C9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F_03_HR</w:t>
            </w:r>
          </w:p>
        </w:tc>
        <w:tc>
          <w:tcPr>
            <w:tcW w:w="851" w:type="dxa"/>
            <w:hideMark/>
          </w:tcPr>
          <w:p w14:paraId="40BBB57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7C2C643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115</w:t>
            </w:r>
          </w:p>
        </w:tc>
        <w:tc>
          <w:tcPr>
            <w:tcW w:w="851" w:type="dxa"/>
            <w:hideMark/>
          </w:tcPr>
          <w:p w14:paraId="4E0CE28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5F5C15F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6AC356E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8.5</w:t>
            </w:r>
          </w:p>
        </w:tc>
        <w:tc>
          <w:tcPr>
            <w:tcW w:w="992" w:type="dxa"/>
            <w:hideMark/>
          </w:tcPr>
          <w:p w14:paraId="62EADD1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124</w:t>
            </w:r>
          </w:p>
        </w:tc>
        <w:tc>
          <w:tcPr>
            <w:tcW w:w="992" w:type="dxa"/>
            <w:hideMark/>
          </w:tcPr>
          <w:p w14:paraId="6731E75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101040</w:t>
            </w:r>
          </w:p>
        </w:tc>
        <w:tc>
          <w:tcPr>
            <w:tcW w:w="851" w:type="dxa"/>
            <w:hideMark/>
          </w:tcPr>
          <w:p w14:paraId="0085093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240</w:t>
            </w:r>
          </w:p>
        </w:tc>
        <w:tc>
          <w:tcPr>
            <w:tcW w:w="850" w:type="dxa"/>
            <w:hideMark/>
          </w:tcPr>
          <w:p w14:paraId="0ABE57B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64736</w:t>
            </w:r>
          </w:p>
        </w:tc>
        <w:tc>
          <w:tcPr>
            <w:tcW w:w="1276" w:type="dxa"/>
            <w:hideMark/>
          </w:tcPr>
          <w:p w14:paraId="433718A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0.293102027</w:t>
            </w:r>
          </w:p>
        </w:tc>
        <w:tc>
          <w:tcPr>
            <w:tcW w:w="985" w:type="dxa"/>
          </w:tcPr>
          <w:p w14:paraId="33B9FE4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57000E01"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BCDA158"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25</w:t>
            </w:r>
          </w:p>
        </w:tc>
        <w:tc>
          <w:tcPr>
            <w:tcW w:w="1134" w:type="dxa"/>
            <w:hideMark/>
          </w:tcPr>
          <w:p w14:paraId="1AB3968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F_03_MD</w:t>
            </w:r>
          </w:p>
        </w:tc>
        <w:tc>
          <w:tcPr>
            <w:tcW w:w="851" w:type="dxa"/>
            <w:hideMark/>
          </w:tcPr>
          <w:p w14:paraId="76A3352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6E3BE1A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171</w:t>
            </w:r>
          </w:p>
        </w:tc>
        <w:tc>
          <w:tcPr>
            <w:tcW w:w="851" w:type="dxa"/>
            <w:hideMark/>
          </w:tcPr>
          <w:p w14:paraId="0A4CA98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3A0F414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26647</w:t>
            </w:r>
          </w:p>
        </w:tc>
        <w:tc>
          <w:tcPr>
            <w:tcW w:w="851" w:type="dxa"/>
            <w:hideMark/>
          </w:tcPr>
          <w:p w14:paraId="7648405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4CD8697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244</w:t>
            </w:r>
          </w:p>
        </w:tc>
        <w:tc>
          <w:tcPr>
            <w:tcW w:w="992" w:type="dxa"/>
            <w:hideMark/>
          </w:tcPr>
          <w:p w14:paraId="25531F2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144720</w:t>
            </w:r>
          </w:p>
        </w:tc>
        <w:tc>
          <w:tcPr>
            <w:tcW w:w="851" w:type="dxa"/>
            <w:hideMark/>
          </w:tcPr>
          <w:p w14:paraId="00DEC6A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178</w:t>
            </w:r>
          </w:p>
        </w:tc>
        <w:tc>
          <w:tcPr>
            <w:tcW w:w="850" w:type="dxa"/>
            <w:hideMark/>
          </w:tcPr>
          <w:p w14:paraId="7D76CF7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146410</w:t>
            </w:r>
          </w:p>
        </w:tc>
        <w:tc>
          <w:tcPr>
            <w:tcW w:w="1276" w:type="dxa"/>
            <w:hideMark/>
          </w:tcPr>
          <w:p w14:paraId="52015B2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0.355428033</w:t>
            </w:r>
          </w:p>
        </w:tc>
        <w:tc>
          <w:tcPr>
            <w:tcW w:w="985" w:type="dxa"/>
          </w:tcPr>
          <w:p w14:paraId="1911B2A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5F68963E"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8262BE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26</w:t>
            </w:r>
          </w:p>
        </w:tc>
        <w:tc>
          <w:tcPr>
            <w:tcW w:w="1134" w:type="dxa"/>
            <w:hideMark/>
          </w:tcPr>
          <w:p w14:paraId="2B70350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F_03_RE</w:t>
            </w:r>
          </w:p>
        </w:tc>
        <w:tc>
          <w:tcPr>
            <w:tcW w:w="851" w:type="dxa"/>
            <w:hideMark/>
          </w:tcPr>
          <w:p w14:paraId="0AB053F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2993256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491</w:t>
            </w:r>
          </w:p>
        </w:tc>
        <w:tc>
          <w:tcPr>
            <w:tcW w:w="851" w:type="dxa"/>
            <w:hideMark/>
          </w:tcPr>
          <w:p w14:paraId="0D0F542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w:t>
            </w:r>
          </w:p>
        </w:tc>
        <w:tc>
          <w:tcPr>
            <w:tcW w:w="850" w:type="dxa"/>
            <w:hideMark/>
          </w:tcPr>
          <w:p w14:paraId="201C7E0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16942</w:t>
            </w:r>
          </w:p>
        </w:tc>
        <w:tc>
          <w:tcPr>
            <w:tcW w:w="851" w:type="dxa"/>
            <w:hideMark/>
          </w:tcPr>
          <w:p w14:paraId="001B201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992" w:type="dxa"/>
            <w:hideMark/>
          </w:tcPr>
          <w:p w14:paraId="2BABEF5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391</w:t>
            </w:r>
          </w:p>
        </w:tc>
        <w:tc>
          <w:tcPr>
            <w:tcW w:w="992" w:type="dxa"/>
            <w:hideMark/>
          </w:tcPr>
          <w:p w14:paraId="7E0AEC7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164194</w:t>
            </w:r>
          </w:p>
        </w:tc>
        <w:tc>
          <w:tcPr>
            <w:tcW w:w="851" w:type="dxa"/>
            <w:hideMark/>
          </w:tcPr>
          <w:p w14:paraId="041FBC5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537</w:t>
            </w:r>
          </w:p>
        </w:tc>
        <w:tc>
          <w:tcPr>
            <w:tcW w:w="850" w:type="dxa"/>
            <w:hideMark/>
          </w:tcPr>
          <w:p w14:paraId="50887D1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185416</w:t>
            </w:r>
          </w:p>
        </w:tc>
        <w:tc>
          <w:tcPr>
            <w:tcW w:w="1276" w:type="dxa"/>
            <w:hideMark/>
          </w:tcPr>
          <w:p w14:paraId="1F34ADE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0.486219388</w:t>
            </w:r>
          </w:p>
        </w:tc>
        <w:tc>
          <w:tcPr>
            <w:tcW w:w="985" w:type="dxa"/>
          </w:tcPr>
          <w:p w14:paraId="42FF839A" w14:textId="3494666A" w:rsidR="00F74EDD" w:rsidRPr="002F55CE" w:rsidRDefault="00A35D8A"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14 May 2021</w:t>
            </w:r>
          </w:p>
        </w:tc>
      </w:tr>
      <w:tr w:rsidR="00B45235" w:rsidRPr="002F55CE" w14:paraId="06550210"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A58A68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27</w:t>
            </w:r>
          </w:p>
        </w:tc>
        <w:tc>
          <w:tcPr>
            <w:tcW w:w="1134" w:type="dxa"/>
            <w:hideMark/>
          </w:tcPr>
          <w:p w14:paraId="45FA943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F_03_RH</w:t>
            </w:r>
          </w:p>
        </w:tc>
        <w:tc>
          <w:tcPr>
            <w:tcW w:w="851" w:type="dxa"/>
            <w:hideMark/>
          </w:tcPr>
          <w:p w14:paraId="3914DAC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0" w:type="dxa"/>
            <w:hideMark/>
          </w:tcPr>
          <w:p w14:paraId="70199AC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161</w:t>
            </w:r>
          </w:p>
        </w:tc>
        <w:tc>
          <w:tcPr>
            <w:tcW w:w="851" w:type="dxa"/>
            <w:hideMark/>
          </w:tcPr>
          <w:p w14:paraId="2153644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w:t>
            </w:r>
          </w:p>
        </w:tc>
        <w:tc>
          <w:tcPr>
            <w:tcW w:w="850" w:type="dxa"/>
            <w:hideMark/>
          </w:tcPr>
          <w:p w14:paraId="173B33F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16268</w:t>
            </w:r>
          </w:p>
        </w:tc>
        <w:tc>
          <w:tcPr>
            <w:tcW w:w="851" w:type="dxa"/>
            <w:hideMark/>
          </w:tcPr>
          <w:p w14:paraId="55445BD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3A846F9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376</w:t>
            </w:r>
          </w:p>
        </w:tc>
        <w:tc>
          <w:tcPr>
            <w:tcW w:w="992" w:type="dxa"/>
            <w:hideMark/>
          </w:tcPr>
          <w:p w14:paraId="05BAEDC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132652</w:t>
            </w:r>
          </w:p>
        </w:tc>
        <w:tc>
          <w:tcPr>
            <w:tcW w:w="851" w:type="dxa"/>
            <w:hideMark/>
          </w:tcPr>
          <w:p w14:paraId="6F41661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323</w:t>
            </w:r>
          </w:p>
        </w:tc>
        <w:tc>
          <w:tcPr>
            <w:tcW w:w="850" w:type="dxa"/>
            <w:hideMark/>
          </w:tcPr>
          <w:p w14:paraId="3AF5E53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137240</w:t>
            </w:r>
          </w:p>
        </w:tc>
        <w:tc>
          <w:tcPr>
            <w:tcW w:w="1276" w:type="dxa"/>
            <w:hideMark/>
          </w:tcPr>
          <w:p w14:paraId="0667EBB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0.443444243</w:t>
            </w:r>
          </w:p>
        </w:tc>
        <w:tc>
          <w:tcPr>
            <w:tcW w:w="985" w:type="dxa"/>
          </w:tcPr>
          <w:p w14:paraId="5BCA98CE" w14:textId="286D1F3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sidR="00A35D8A">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2E4C33CD"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63CD085"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28</w:t>
            </w:r>
          </w:p>
        </w:tc>
        <w:tc>
          <w:tcPr>
            <w:tcW w:w="1134" w:type="dxa"/>
            <w:hideMark/>
          </w:tcPr>
          <w:p w14:paraId="6618345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F_03_RT</w:t>
            </w:r>
          </w:p>
        </w:tc>
        <w:tc>
          <w:tcPr>
            <w:tcW w:w="851" w:type="dxa"/>
            <w:hideMark/>
          </w:tcPr>
          <w:p w14:paraId="499CC60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1E65948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116</w:t>
            </w:r>
          </w:p>
        </w:tc>
        <w:tc>
          <w:tcPr>
            <w:tcW w:w="851" w:type="dxa"/>
            <w:hideMark/>
          </w:tcPr>
          <w:p w14:paraId="3A00737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3E5A3CF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26E204C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w:t>
            </w:r>
          </w:p>
        </w:tc>
        <w:tc>
          <w:tcPr>
            <w:tcW w:w="992" w:type="dxa"/>
            <w:hideMark/>
          </w:tcPr>
          <w:p w14:paraId="47DD5A5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214</w:t>
            </w:r>
          </w:p>
        </w:tc>
        <w:tc>
          <w:tcPr>
            <w:tcW w:w="992" w:type="dxa"/>
            <w:hideMark/>
          </w:tcPr>
          <w:p w14:paraId="11DEDF7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104572</w:t>
            </w:r>
          </w:p>
        </w:tc>
        <w:tc>
          <w:tcPr>
            <w:tcW w:w="851" w:type="dxa"/>
            <w:hideMark/>
          </w:tcPr>
          <w:p w14:paraId="2E2EE23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99</w:t>
            </w:r>
          </w:p>
        </w:tc>
        <w:tc>
          <w:tcPr>
            <w:tcW w:w="850" w:type="dxa"/>
            <w:hideMark/>
          </w:tcPr>
          <w:p w14:paraId="57A954F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35954</w:t>
            </w:r>
          </w:p>
        </w:tc>
        <w:tc>
          <w:tcPr>
            <w:tcW w:w="1276" w:type="dxa"/>
            <w:hideMark/>
          </w:tcPr>
          <w:p w14:paraId="162D3A4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0.192444601</w:t>
            </w:r>
          </w:p>
        </w:tc>
        <w:tc>
          <w:tcPr>
            <w:tcW w:w="985" w:type="dxa"/>
          </w:tcPr>
          <w:p w14:paraId="6022B37A" w14:textId="748AE035" w:rsidR="00F74EDD" w:rsidRPr="002F55CE" w:rsidRDefault="00A35D8A"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4B807359"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C6C093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29</w:t>
            </w:r>
          </w:p>
        </w:tc>
        <w:tc>
          <w:tcPr>
            <w:tcW w:w="1134" w:type="dxa"/>
            <w:hideMark/>
          </w:tcPr>
          <w:p w14:paraId="17A9DF8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F_03_WB</w:t>
            </w:r>
          </w:p>
        </w:tc>
        <w:tc>
          <w:tcPr>
            <w:tcW w:w="851" w:type="dxa"/>
            <w:hideMark/>
          </w:tcPr>
          <w:p w14:paraId="6AF18E3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4FE8DE9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194</w:t>
            </w:r>
          </w:p>
        </w:tc>
        <w:tc>
          <w:tcPr>
            <w:tcW w:w="851" w:type="dxa"/>
            <w:hideMark/>
          </w:tcPr>
          <w:p w14:paraId="33AF48C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w:t>
            </w:r>
          </w:p>
        </w:tc>
        <w:tc>
          <w:tcPr>
            <w:tcW w:w="850" w:type="dxa"/>
            <w:hideMark/>
          </w:tcPr>
          <w:p w14:paraId="6686D30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17393</w:t>
            </w:r>
          </w:p>
        </w:tc>
        <w:tc>
          <w:tcPr>
            <w:tcW w:w="851" w:type="dxa"/>
            <w:hideMark/>
          </w:tcPr>
          <w:p w14:paraId="5D5B89B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1BC006B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348</w:t>
            </w:r>
          </w:p>
        </w:tc>
        <w:tc>
          <w:tcPr>
            <w:tcW w:w="992" w:type="dxa"/>
            <w:hideMark/>
          </w:tcPr>
          <w:p w14:paraId="30CE089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176912</w:t>
            </w:r>
          </w:p>
        </w:tc>
        <w:tc>
          <w:tcPr>
            <w:tcW w:w="851" w:type="dxa"/>
            <w:hideMark/>
          </w:tcPr>
          <w:p w14:paraId="6B2BB96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123</w:t>
            </w:r>
          </w:p>
        </w:tc>
        <w:tc>
          <w:tcPr>
            <w:tcW w:w="850" w:type="dxa"/>
            <w:hideMark/>
          </w:tcPr>
          <w:p w14:paraId="07759C7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54116</w:t>
            </w:r>
          </w:p>
        </w:tc>
        <w:tc>
          <w:tcPr>
            <w:tcW w:w="1276" w:type="dxa"/>
            <w:hideMark/>
          </w:tcPr>
          <w:p w14:paraId="46010DB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0.335800909</w:t>
            </w:r>
          </w:p>
        </w:tc>
        <w:tc>
          <w:tcPr>
            <w:tcW w:w="985" w:type="dxa"/>
          </w:tcPr>
          <w:p w14:paraId="31775EE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198E5E10" w14:textId="77777777" w:rsidTr="00B45235">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9D5F659"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30</w:t>
            </w:r>
          </w:p>
        </w:tc>
        <w:tc>
          <w:tcPr>
            <w:tcW w:w="1134" w:type="dxa"/>
            <w:hideMark/>
          </w:tcPr>
          <w:p w14:paraId="4058861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F_03_WS</w:t>
            </w:r>
          </w:p>
        </w:tc>
        <w:tc>
          <w:tcPr>
            <w:tcW w:w="851" w:type="dxa"/>
            <w:hideMark/>
          </w:tcPr>
          <w:p w14:paraId="1F1C8DA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2571FD3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412</w:t>
            </w:r>
          </w:p>
        </w:tc>
        <w:tc>
          <w:tcPr>
            <w:tcW w:w="851" w:type="dxa"/>
            <w:hideMark/>
          </w:tcPr>
          <w:p w14:paraId="210C8C9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797938C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11716</w:t>
            </w:r>
          </w:p>
        </w:tc>
        <w:tc>
          <w:tcPr>
            <w:tcW w:w="851" w:type="dxa"/>
            <w:hideMark/>
          </w:tcPr>
          <w:p w14:paraId="3A83A9D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0.6</w:t>
            </w:r>
          </w:p>
        </w:tc>
        <w:tc>
          <w:tcPr>
            <w:tcW w:w="992" w:type="dxa"/>
            <w:hideMark/>
          </w:tcPr>
          <w:p w14:paraId="681799D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352</w:t>
            </w:r>
          </w:p>
        </w:tc>
        <w:tc>
          <w:tcPr>
            <w:tcW w:w="992" w:type="dxa"/>
            <w:hideMark/>
          </w:tcPr>
          <w:p w14:paraId="6C76775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137812</w:t>
            </w:r>
          </w:p>
        </w:tc>
        <w:tc>
          <w:tcPr>
            <w:tcW w:w="851" w:type="dxa"/>
            <w:hideMark/>
          </w:tcPr>
          <w:p w14:paraId="17CC5BE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444</w:t>
            </w:r>
          </w:p>
        </w:tc>
        <w:tc>
          <w:tcPr>
            <w:tcW w:w="850" w:type="dxa"/>
            <w:hideMark/>
          </w:tcPr>
          <w:p w14:paraId="15EF9CE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102452</w:t>
            </w:r>
          </w:p>
        </w:tc>
        <w:tc>
          <w:tcPr>
            <w:tcW w:w="1276" w:type="dxa"/>
            <w:hideMark/>
          </w:tcPr>
          <w:p w14:paraId="2462B21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0.432114447</w:t>
            </w:r>
          </w:p>
        </w:tc>
        <w:tc>
          <w:tcPr>
            <w:tcW w:w="985" w:type="dxa"/>
          </w:tcPr>
          <w:p w14:paraId="7956FF5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3ED1982D"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5BB3ACC"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31</w:t>
            </w:r>
          </w:p>
        </w:tc>
        <w:tc>
          <w:tcPr>
            <w:tcW w:w="1134" w:type="dxa"/>
            <w:hideMark/>
          </w:tcPr>
          <w:p w14:paraId="7ACB535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F_04_BB</w:t>
            </w:r>
          </w:p>
        </w:tc>
        <w:tc>
          <w:tcPr>
            <w:tcW w:w="851" w:type="dxa"/>
            <w:hideMark/>
          </w:tcPr>
          <w:p w14:paraId="65480E8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w:t>
            </w:r>
          </w:p>
        </w:tc>
        <w:tc>
          <w:tcPr>
            <w:tcW w:w="850" w:type="dxa"/>
            <w:hideMark/>
          </w:tcPr>
          <w:p w14:paraId="18627BF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110</w:t>
            </w:r>
          </w:p>
        </w:tc>
        <w:tc>
          <w:tcPr>
            <w:tcW w:w="851" w:type="dxa"/>
            <w:hideMark/>
          </w:tcPr>
          <w:p w14:paraId="153A25D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72CAA00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62699D6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08C8847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167</w:t>
            </w:r>
          </w:p>
        </w:tc>
        <w:tc>
          <w:tcPr>
            <w:tcW w:w="992" w:type="dxa"/>
            <w:hideMark/>
          </w:tcPr>
          <w:p w14:paraId="0F8E690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125355</w:t>
            </w:r>
          </w:p>
        </w:tc>
        <w:tc>
          <w:tcPr>
            <w:tcW w:w="851" w:type="dxa"/>
            <w:hideMark/>
          </w:tcPr>
          <w:p w14:paraId="655EFF7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220</w:t>
            </w:r>
          </w:p>
        </w:tc>
        <w:tc>
          <w:tcPr>
            <w:tcW w:w="850" w:type="dxa"/>
            <w:hideMark/>
          </w:tcPr>
          <w:p w14:paraId="087A4EB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69985</w:t>
            </w:r>
          </w:p>
        </w:tc>
        <w:tc>
          <w:tcPr>
            <w:tcW w:w="1276" w:type="dxa"/>
            <w:hideMark/>
          </w:tcPr>
          <w:p w14:paraId="572BADC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0.223444354</w:t>
            </w:r>
          </w:p>
        </w:tc>
        <w:tc>
          <w:tcPr>
            <w:tcW w:w="985" w:type="dxa"/>
          </w:tcPr>
          <w:p w14:paraId="41B7AF6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27C52A0E"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9C7DD4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32</w:t>
            </w:r>
          </w:p>
        </w:tc>
        <w:tc>
          <w:tcPr>
            <w:tcW w:w="1134" w:type="dxa"/>
            <w:hideMark/>
          </w:tcPr>
          <w:p w14:paraId="53819C7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F_04_DS</w:t>
            </w:r>
          </w:p>
        </w:tc>
        <w:tc>
          <w:tcPr>
            <w:tcW w:w="851" w:type="dxa"/>
            <w:hideMark/>
          </w:tcPr>
          <w:p w14:paraId="2E5CD56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w:t>
            </w:r>
          </w:p>
        </w:tc>
        <w:tc>
          <w:tcPr>
            <w:tcW w:w="850" w:type="dxa"/>
            <w:hideMark/>
          </w:tcPr>
          <w:p w14:paraId="3A74A00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157</w:t>
            </w:r>
          </w:p>
        </w:tc>
        <w:tc>
          <w:tcPr>
            <w:tcW w:w="851" w:type="dxa"/>
            <w:hideMark/>
          </w:tcPr>
          <w:p w14:paraId="272BCF7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56C2AE1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1245</w:t>
            </w:r>
          </w:p>
        </w:tc>
        <w:tc>
          <w:tcPr>
            <w:tcW w:w="851" w:type="dxa"/>
            <w:hideMark/>
          </w:tcPr>
          <w:p w14:paraId="059CB7F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684A46E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313</w:t>
            </w:r>
          </w:p>
        </w:tc>
        <w:tc>
          <w:tcPr>
            <w:tcW w:w="992" w:type="dxa"/>
            <w:hideMark/>
          </w:tcPr>
          <w:p w14:paraId="048E493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174428</w:t>
            </w:r>
          </w:p>
        </w:tc>
        <w:tc>
          <w:tcPr>
            <w:tcW w:w="851" w:type="dxa"/>
            <w:hideMark/>
          </w:tcPr>
          <w:p w14:paraId="619C434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296</w:t>
            </w:r>
          </w:p>
        </w:tc>
        <w:tc>
          <w:tcPr>
            <w:tcW w:w="850" w:type="dxa"/>
            <w:hideMark/>
          </w:tcPr>
          <w:p w14:paraId="42CF169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125178</w:t>
            </w:r>
          </w:p>
        </w:tc>
        <w:tc>
          <w:tcPr>
            <w:tcW w:w="1276" w:type="dxa"/>
            <w:hideMark/>
          </w:tcPr>
          <w:p w14:paraId="1DA2D0D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0.348778368</w:t>
            </w:r>
          </w:p>
        </w:tc>
        <w:tc>
          <w:tcPr>
            <w:tcW w:w="985" w:type="dxa"/>
          </w:tcPr>
          <w:p w14:paraId="0A317E41" w14:textId="33C90FB9" w:rsidR="00F74EDD" w:rsidRPr="002F55CE" w:rsidRDefault="00A35D8A"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65B3E4BA"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1EB1587"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33</w:t>
            </w:r>
          </w:p>
        </w:tc>
        <w:tc>
          <w:tcPr>
            <w:tcW w:w="1134" w:type="dxa"/>
            <w:hideMark/>
          </w:tcPr>
          <w:p w14:paraId="42A5CFF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F_04_FX</w:t>
            </w:r>
          </w:p>
        </w:tc>
        <w:tc>
          <w:tcPr>
            <w:tcW w:w="851" w:type="dxa"/>
            <w:hideMark/>
          </w:tcPr>
          <w:p w14:paraId="6E27C3C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068E274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158</w:t>
            </w:r>
          </w:p>
        </w:tc>
        <w:tc>
          <w:tcPr>
            <w:tcW w:w="851" w:type="dxa"/>
            <w:hideMark/>
          </w:tcPr>
          <w:p w14:paraId="16855FA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15B35E7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1D3CAC9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3BB4F14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252</w:t>
            </w:r>
          </w:p>
        </w:tc>
        <w:tc>
          <w:tcPr>
            <w:tcW w:w="992" w:type="dxa"/>
            <w:hideMark/>
          </w:tcPr>
          <w:p w14:paraId="2798BF8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138437</w:t>
            </w:r>
          </w:p>
        </w:tc>
        <w:tc>
          <w:tcPr>
            <w:tcW w:w="851" w:type="dxa"/>
            <w:hideMark/>
          </w:tcPr>
          <w:p w14:paraId="29F97C1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329</w:t>
            </w:r>
          </w:p>
        </w:tc>
        <w:tc>
          <w:tcPr>
            <w:tcW w:w="850" w:type="dxa"/>
            <w:hideMark/>
          </w:tcPr>
          <w:p w14:paraId="631B099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85090</w:t>
            </w:r>
          </w:p>
        </w:tc>
        <w:tc>
          <w:tcPr>
            <w:tcW w:w="1276" w:type="dxa"/>
            <w:hideMark/>
          </w:tcPr>
          <w:p w14:paraId="1F4D159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0.327490169</w:t>
            </w:r>
          </w:p>
        </w:tc>
        <w:tc>
          <w:tcPr>
            <w:tcW w:w="985" w:type="dxa"/>
          </w:tcPr>
          <w:p w14:paraId="6B4233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69588ACB"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15A974D"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34</w:t>
            </w:r>
          </w:p>
        </w:tc>
        <w:tc>
          <w:tcPr>
            <w:tcW w:w="1134" w:type="dxa"/>
            <w:hideMark/>
          </w:tcPr>
          <w:p w14:paraId="4B6B35B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F_04_HR</w:t>
            </w:r>
          </w:p>
        </w:tc>
        <w:tc>
          <w:tcPr>
            <w:tcW w:w="851" w:type="dxa"/>
            <w:hideMark/>
          </w:tcPr>
          <w:p w14:paraId="6AF9B2E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0850616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166</w:t>
            </w:r>
          </w:p>
        </w:tc>
        <w:tc>
          <w:tcPr>
            <w:tcW w:w="851" w:type="dxa"/>
            <w:hideMark/>
          </w:tcPr>
          <w:p w14:paraId="0EB60D2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79227AD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3AD03BE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619657F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130</w:t>
            </w:r>
          </w:p>
        </w:tc>
        <w:tc>
          <w:tcPr>
            <w:tcW w:w="992" w:type="dxa"/>
            <w:hideMark/>
          </w:tcPr>
          <w:p w14:paraId="5FB8A8A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211319</w:t>
            </w:r>
          </w:p>
        </w:tc>
        <w:tc>
          <w:tcPr>
            <w:tcW w:w="851" w:type="dxa"/>
            <w:hideMark/>
          </w:tcPr>
          <w:p w14:paraId="4A2A919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177</w:t>
            </w:r>
          </w:p>
        </w:tc>
        <w:tc>
          <w:tcPr>
            <w:tcW w:w="850" w:type="dxa"/>
            <w:hideMark/>
          </w:tcPr>
          <w:p w14:paraId="5E202AE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160158</w:t>
            </w:r>
          </w:p>
        </w:tc>
        <w:tc>
          <w:tcPr>
            <w:tcW w:w="1276" w:type="dxa"/>
            <w:hideMark/>
          </w:tcPr>
          <w:p w14:paraId="131B43C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0.183587793</w:t>
            </w:r>
          </w:p>
        </w:tc>
        <w:tc>
          <w:tcPr>
            <w:tcW w:w="985" w:type="dxa"/>
          </w:tcPr>
          <w:p w14:paraId="1803EAEF" w14:textId="055B9DE6" w:rsidR="00F74EDD" w:rsidRPr="002F55CE" w:rsidRDefault="00A35D8A"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6E34BD62"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4D181E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35</w:t>
            </w:r>
          </w:p>
        </w:tc>
        <w:tc>
          <w:tcPr>
            <w:tcW w:w="1134" w:type="dxa"/>
            <w:hideMark/>
          </w:tcPr>
          <w:p w14:paraId="7470A9C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F_04_MD</w:t>
            </w:r>
          </w:p>
        </w:tc>
        <w:tc>
          <w:tcPr>
            <w:tcW w:w="851" w:type="dxa"/>
            <w:hideMark/>
          </w:tcPr>
          <w:p w14:paraId="212DCF4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w:t>
            </w:r>
          </w:p>
        </w:tc>
        <w:tc>
          <w:tcPr>
            <w:tcW w:w="850" w:type="dxa"/>
            <w:hideMark/>
          </w:tcPr>
          <w:p w14:paraId="757568B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1" w:type="dxa"/>
            <w:hideMark/>
          </w:tcPr>
          <w:p w14:paraId="343E84A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5D74BF0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62D17C1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19930EB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110</w:t>
            </w:r>
          </w:p>
        </w:tc>
        <w:tc>
          <w:tcPr>
            <w:tcW w:w="992" w:type="dxa"/>
            <w:hideMark/>
          </w:tcPr>
          <w:p w14:paraId="39A88CC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98149</w:t>
            </w:r>
          </w:p>
        </w:tc>
        <w:tc>
          <w:tcPr>
            <w:tcW w:w="851" w:type="dxa"/>
            <w:hideMark/>
          </w:tcPr>
          <w:p w14:paraId="122E53C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116</w:t>
            </w:r>
          </w:p>
        </w:tc>
        <w:tc>
          <w:tcPr>
            <w:tcW w:w="850" w:type="dxa"/>
            <w:hideMark/>
          </w:tcPr>
          <w:p w14:paraId="1651328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94508</w:t>
            </w:r>
          </w:p>
        </w:tc>
        <w:tc>
          <w:tcPr>
            <w:tcW w:w="1276" w:type="dxa"/>
            <w:hideMark/>
          </w:tcPr>
          <w:p w14:paraId="440BCC6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0.086747783</w:t>
            </w:r>
          </w:p>
        </w:tc>
        <w:tc>
          <w:tcPr>
            <w:tcW w:w="985" w:type="dxa"/>
          </w:tcPr>
          <w:p w14:paraId="13ACFB63" w14:textId="4671D627" w:rsidR="00F74EDD" w:rsidRPr="002F55CE" w:rsidRDefault="00A35D8A"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0C187016"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852502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36</w:t>
            </w:r>
          </w:p>
        </w:tc>
        <w:tc>
          <w:tcPr>
            <w:tcW w:w="1134" w:type="dxa"/>
            <w:hideMark/>
          </w:tcPr>
          <w:p w14:paraId="08DB176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F_04_RE</w:t>
            </w:r>
          </w:p>
        </w:tc>
        <w:tc>
          <w:tcPr>
            <w:tcW w:w="851" w:type="dxa"/>
            <w:hideMark/>
          </w:tcPr>
          <w:p w14:paraId="581CCB4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63AEC02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131</w:t>
            </w:r>
          </w:p>
        </w:tc>
        <w:tc>
          <w:tcPr>
            <w:tcW w:w="851" w:type="dxa"/>
            <w:hideMark/>
          </w:tcPr>
          <w:p w14:paraId="420F5B5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622FB5A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5B5999F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17749D0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243</w:t>
            </w:r>
          </w:p>
        </w:tc>
        <w:tc>
          <w:tcPr>
            <w:tcW w:w="992" w:type="dxa"/>
            <w:hideMark/>
          </w:tcPr>
          <w:p w14:paraId="6FB9F36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227283</w:t>
            </w:r>
          </w:p>
        </w:tc>
        <w:tc>
          <w:tcPr>
            <w:tcW w:w="851" w:type="dxa"/>
            <w:hideMark/>
          </w:tcPr>
          <w:p w14:paraId="4BBAD38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501</w:t>
            </w:r>
          </w:p>
        </w:tc>
        <w:tc>
          <w:tcPr>
            <w:tcW w:w="850" w:type="dxa"/>
            <w:hideMark/>
          </w:tcPr>
          <w:p w14:paraId="59512B6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141332</w:t>
            </w:r>
          </w:p>
        </w:tc>
        <w:tc>
          <w:tcPr>
            <w:tcW w:w="1276" w:type="dxa"/>
            <w:hideMark/>
          </w:tcPr>
          <w:p w14:paraId="19FB981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0.37457935</w:t>
            </w:r>
          </w:p>
        </w:tc>
        <w:tc>
          <w:tcPr>
            <w:tcW w:w="985" w:type="dxa"/>
          </w:tcPr>
          <w:p w14:paraId="64076E1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31DDF0B6"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090A0C9"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37</w:t>
            </w:r>
          </w:p>
        </w:tc>
        <w:tc>
          <w:tcPr>
            <w:tcW w:w="1134" w:type="dxa"/>
            <w:hideMark/>
          </w:tcPr>
          <w:p w14:paraId="6774F99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F_04_RH</w:t>
            </w:r>
          </w:p>
        </w:tc>
        <w:tc>
          <w:tcPr>
            <w:tcW w:w="851" w:type="dxa"/>
            <w:hideMark/>
          </w:tcPr>
          <w:p w14:paraId="0D98D78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3B91013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58</w:t>
            </w:r>
          </w:p>
        </w:tc>
        <w:tc>
          <w:tcPr>
            <w:tcW w:w="851" w:type="dxa"/>
            <w:hideMark/>
          </w:tcPr>
          <w:p w14:paraId="44E7F35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116F4D7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75FA8CB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0.8</w:t>
            </w:r>
          </w:p>
        </w:tc>
        <w:tc>
          <w:tcPr>
            <w:tcW w:w="992" w:type="dxa"/>
            <w:hideMark/>
          </w:tcPr>
          <w:p w14:paraId="27F4355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320</w:t>
            </w:r>
          </w:p>
        </w:tc>
        <w:tc>
          <w:tcPr>
            <w:tcW w:w="992" w:type="dxa"/>
            <w:hideMark/>
          </w:tcPr>
          <w:p w14:paraId="5EAE6E8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209132</w:t>
            </w:r>
          </w:p>
        </w:tc>
        <w:tc>
          <w:tcPr>
            <w:tcW w:w="851" w:type="dxa"/>
            <w:hideMark/>
          </w:tcPr>
          <w:p w14:paraId="64D2B51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187</w:t>
            </w:r>
          </w:p>
        </w:tc>
        <w:tc>
          <w:tcPr>
            <w:tcW w:w="850" w:type="dxa"/>
            <w:hideMark/>
          </w:tcPr>
          <w:p w14:paraId="027A05D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120734</w:t>
            </w:r>
          </w:p>
        </w:tc>
        <w:tc>
          <w:tcPr>
            <w:tcW w:w="1276" w:type="dxa"/>
            <w:hideMark/>
          </w:tcPr>
          <w:p w14:paraId="1E3F558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0.295669707</w:t>
            </w:r>
          </w:p>
        </w:tc>
        <w:tc>
          <w:tcPr>
            <w:tcW w:w="985" w:type="dxa"/>
          </w:tcPr>
          <w:p w14:paraId="7EC049D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44EC01E7"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A6838BB"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38</w:t>
            </w:r>
          </w:p>
        </w:tc>
        <w:tc>
          <w:tcPr>
            <w:tcW w:w="1134" w:type="dxa"/>
            <w:hideMark/>
          </w:tcPr>
          <w:p w14:paraId="7B5523C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F_04_RT</w:t>
            </w:r>
          </w:p>
        </w:tc>
        <w:tc>
          <w:tcPr>
            <w:tcW w:w="851" w:type="dxa"/>
            <w:hideMark/>
          </w:tcPr>
          <w:p w14:paraId="0C49FB2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0D34149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49</w:t>
            </w:r>
          </w:p>
        </w:tc>
        <w:tc>
          <w:tcPr>
            <w:tcW w:w="851" w:type="dxa"/>
            <w:hideMark/>
          </w:tcPr>
          <w:p w14:paraId="22073C3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0A9D4BB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30155</w:t>
            </w:r>
          </w:p>
        </w:tc>
        <w:tc>
          <w:tcPr>
            <w:tcW w:w="851" w:type="dxa"/>
            <w:hideMark/>
          </w:tcPr>
          <w:p w14:paraId="4F6E877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5E50C8B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155</w:t>
            </w:r>
          </w:p>
        </w:tc>
        <w:tc>
          <w:tcPr>
            <w:tcW w:w="992" w:type="dxa"/>
            <w:hideMark/>
          </w:tcPr>
          <w:p w14:paraId="5C30C31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204945</w:t>
            </w:r>
          </w:p>
        </w:tc>
        <w:tc>
          <w:tcPr>
            <w:tcW w:w="851" w:type="dxa"/>
            <w:hideMark/>
          </w:tcPr>
          <w:p w14:paraId="55B8FC1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124</w:t>
            </w:r>
          </w:p>
        </w:tc>
        <w:tc>
          <w:tcPr>
            <w:tcW w:w="850" w:type="dxa"/>
            <w:hideMark/>
          </w:tcPr>
          <w:p w14:paraId="34AB8A5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48470</w:t>
            </w:r>
          </w:p>
        </w:tc>
        <w:tc>
          <w:tcPr>
            <w:tcW w:w="1276" w:type="dxa"/>
            <w:hideMark/>
          </w:tcPr>
          <w:p w14:paraId="33E72E3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0.176075757</w:t>
            </w:r>
          </w:p>
        </w:tc>
        <w:tc>
          <w:tcPr>
            <w:tcW w:w="985" w:type="dxa"/>
          </w:tcPr>
          <w:p w14:paraId="46E471BC" w14:textId="4E48B04A" w:rsidR="00F74EDD" w:rsidRPr="002F55CE" w:rsidRDefault="00A35D8A"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6F388436"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D11D52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39</w:t>
            </w:r>
          </w:p>
        </w:tc>
        <w:tc>
          <w:tcPr>
            <w:tcW w:w="1134" w:type="dxa"/>
            <w:hideMark/>
          </w:tcPr>
          <w:p w14:paraId="202A478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F_04_WB</w:t>
            </w:r>
          </w:p>
        </w:tc>
        <w:tc>
          <w:tcPr>
            <w:tcW w:w="851" w:type="dxa"/>
            <w:hideMark/>
          </w:tcPr>
          <w:p w14:paraId="1105E4A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2A21846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39</w:t>
            </w:r>
          </w:p>
        </w:tc>
        <w:tc>
          <w:tcPr>
            <w:tcW w:w="851" w:type="dxa"/>
            <w:hideMark/>
          </w:tcPr>
          <w:p w14:paraId="62E143E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76F7B32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17A02FF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775CDFE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132</w:t>
            </w:r>
          </w:p>
        </w:tc>
        <w:tc>
          <w:tcPr>
            <w:tcW w:w="992" w:type="dxa"/>
            <w:hideMark/>
          </w:tcPr>
          <w:p w14:paraId="4107BF6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65329</w:t>
            </w:r>
          </w:p>
        </w:tc>
        <w:tc>
          <w:tcPr>
            <w:tcW w:w="851" w:type="dxa"/>
            <w:hideMark/>
          </w:tcPr>
          <w:p w14:paraId="614765C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158</w:t>
            </w:r>
          </w:p>
        </w:tc>
        <w:tc>
          <w:tcPr>
            <w:tcW w:w="850" w:type="dxa"/>
            <w:hideMark/>
          </w:tcPr>
          <w:p w14:paraId="0B18717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53845</w:t>
            </w:r>
          </w:p>
        </w:tc>
        <w:tc>
          <w:tcPr>
            <w:tcW w:w="1276" w:type="dxa"/>
            <w:hideMark/>
          </w:tcPr>
          <w:p w14:paraId="43C4AFF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0.160829773</w:t>
            </w:r>
          </w:p>
        </w:tc>
        <w:tc>
          <w:tcPr>
            <w:tcW w:w="985" w:type="dxa"/>
          </w:tcPr>
          <w:p w14:paraId="6B9FDEF0" w14:textId="73EC0D4C" w:rsidR="00F74EDD" w:rsidRPr="002F55CE" w:rsidRDefault="00A35D8A"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16241E0C"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6350287"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40</w:t>
            </w:r>
          </w:p>
        </w:tc>
        <w:tc>
          <w:tcPr>
            <w:tcW w:w="1134" w:type="dxa"/>
            <w:hideMark/>
          </w:tcPr>
          <w:p w14:paraId="1AAED91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F_04_WS</w:t>
            </w:r>
          </w:p>
        </w:tc>
        <w:tc>
          <w:tcPr>
            <w:tcW w:w="851" w:type="dxa"/>
            <w:hideMark/>
          </w:tcPr>
          <w:p w14:paraId="40CA742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31D8177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291</w:t>
            </w:r>
          </w:p>
        </w:tc>
        <w:tc>
          <w:tcPr>
            <w:tcW w:w="851" w:type="dxa"/>
            <w:hideMark/>
          </w:tcPr>
          <w:p w14:paraId="4A08719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40FA8D6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22992</w:t>
            </w:r>
          </w:p>
        </w:tc>
        <w:tc>
          <w:tcPr>
            <w:tcW w:w="851" w:type="dxa"/>
            <w:hideMark/>
          </w:tcPr>
          <w:p w14:paraId="670EFF8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456CF15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315</w:t>
            </w:r>
          </w:p>
        </w:tc>
        <w:tc>
          <w:tcPr>
            <w:tcW w:w="992" w:type="dxa"/>
            <w:hideMark/>
          </w:tcPr>
          <w:p w14:paraId="7F72C17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168276</w:t>
            </w:r>
          </w:p>
        </w:tc>
        <w:tc>
          <w:tcPr>
            <w:tcW w:w="851" w:type="dxa"/>
            <w:hideMark/>
          </w:tcPr>
          <w:p w14:paraId="7075A50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162</w:t>
            </w:r>
          </w:p>
        </w:tc>
        <w:tc>
          <w:tcPr>
            <w:tcW w:w="850" w:type="dxa"/>
            <w:hideMark/>
          </w:tcPr>
          <w:p w14:paraId="6C4A29C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239378</w:t>
            </w:r>
          </w:p>
        </w:tc>
        <w:tc>
          <w:tcPr>
            <w:tcW w:w="1276" w:type="dxa"/>
            <w:hideMark/>
          </w:tcPr>
          <w:p w14:paraId="7430D44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0.373782474</w:t>
            </w:r>
          </w:p>
        </w:tc>
        <w:tc>
          <w:tcPr>
            <w:tcW w:w="985" w:type="dxa"/>
          </w:tcPr>
          <w:p w14:paraId="104DDD0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3F897F52"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2A16C0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41</w:t>
            </w:r>
          </w:p>
        </w:tc>
        <w:tc>
          <w:tcPr>
            <w:tcW w:w="1134" w:type="dxa"/>
            <w:hideMark/>
          </w:tcPr>
          <w:p w14:paraId="05BB29A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F_05_BB</w:t>
            </w:r>
          </w:p>
        </w:tc>
        <w:tc>
          <w:tcPr>
            <w:tcW w:w="851" w:type="dxa"/>
            <w:hideMark/>
          </w:tcPr>
          <w:p w14:paraId="783AD4D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0403809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94</w:t>
            </w:r>
          </w:p>
        </w:tc>
        <w:tc>
          <w:tcPr>
            <w:tcW w:w="851" w:type="dxa"/>
            <w:hideMark/>
          </w:tcPr>
          <w:p w14:paraId="1569AA5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11B8213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5FDE5C5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8.3</w:t>
            </w:r>
          </w:p>
        </w:tc>
        <w:tc>
          <w:tcPr>
            <w:tcW w:w="992" w:type="dxa"/>
            <w:hideMark/>
          </w:tcPr>
          <w:p w14:paraId="70898C5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217</w:t>
            </w:r>
          </w:p>
        </w:tc>
        <w:tc>
          <w:tcPr>
            <w:tcW w:w="992" w:type="dxa"/>
            <w:hideMark/>
          </w:tcPr>
          <w:p w14:paraId="67DA90F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107191</w:t>
            </w:r>
          </w:p>
        </w:tc>
        <w:tc>
          <w:tcPr>
            <w:tcW w:w="851" w:type="dxa"/>
            <w:hideMark/>
          </w:tcPr>
          <w:p w14:paraId="46F7609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298</w:t>
            </w:r>
          </w:p>
        </w:tc>
        <w:tc>
          <w:tcPr>
            <w:tcW w:w="850" w:type="dxa"/>
            <w:hideMark/>
          </w:tcPr>
          <w:p w14:paraId="1B406D8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136219</w:t>
            </w:r>
          </w:p>
        </w:tc>
        <w:tc>
          <w:tcPr>
            <w:tcW w:w="1276" w:type="dxa"/>
            <w:hideMark/>
          </w:tcPr>
          <w:p w14:paraId="11B769A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0.245145577</w:t>
            </w:r>
          </w:p>
        </w:tc>
        <w:tc>
          <w:tcPr>
            <w:tcW w:w="985" w:type="dxa"/>
          </w:tcPr>
          <w:p w14:paraId="445D04AF" w14:textId="2822E1DF" w:rsidR="00F74EDD" w:rsidRPr="002F55CE" w:rsidRDefault="00A35D8A"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6EAA0BB6"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8E64D26"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42</w:t>
            </w:r>
          </w:p>
        </w:tc>
        <w:tc>
          <w:tcPr>
            <w:tcW w:w="1134" w:type="dxa"/>
            <w:hideMark/>
          </w:tcPr>
          <w:p w14:paraId="562A74E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F_05_DS</w:t>
            </w:r>
          </w:p>
        </w:tc>
        <w:tc>
          <w:tcPr>
            <w:tcW w:w="851" w:type="dxa"/>
            <w:hideMark/>
          </w:tcPr>
          <w:p w14:paraId="35D3DAC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1B7CA66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158</w:t>
            </w:r>
          </w:p>
        </w:tc>
        <w:tc>
          <w:tcPr>
            <w:tcW w:w="851" w:type="dxa"/>
            <w:hideMark/>
          </w:tcPr>
          <w:p w14:paraId="1807F03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w:t>
            </w:r>
          </w:p>
        </w:tc>
        <w:tc>
          <w:tcPr>
            <w:tcW w:w="850" w:type="dxa"/>
            <w:hideMark/>
          </w:tcPr>
          <w:p w14:paraId="039850E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20344</w:t>
            </w:r>
          </w:p>
        </w:tc>
        <w:tc>
          <w:tcPr>
            <w:tcW w:w="851" w:type="dxa"/>
            <w:hideMark/>
          </w:tcPr>
          <w:p w14:paraId="05650B6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10736BE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217</w:t>
            </w:r>
          </w:p>
        </w:tc>
        <w:tc>
          <w:tcPr>
            <w:tcW w:w="992" w:type="dxa"/>
            <w:hideMark/>
          </w:tcPr>
          <w:p w14:paraId="3700201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133890</w:t>
            </w:r>
          </w:p>
        </w:tc>
        <w:tc>
          <w:tcPr>
            <w:tcW w:w="851" w:type="dxa"/>
            <w:hideMark/>
          </w:tcPr>
          <w:p w14:paraId="1ADBE6A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176</w:t>
            </w:r>
          </w:p>
        </w:tc>
        <w:tc>
          <w:tcPr>
            <w:tcW w:w="850" w:type="dxa"/>
            <w:hideMark/>
          </w:tcPr>
          <w:p w14:paraId="012C556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65323</w:t>
            </w:r>
          </w:p>
        </w:tc>
        <w:tc>
          <w:tcPr>
            <w:tcW w:w="1276" w:type="dxa"/>
            <w:hideMark/>
          </w:tcPr>
          <w:p w14:paraId="1CD54E3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0.355295664</w:t>
            </w:r>
          </w:p>
        </w:tc>
        <w:tc>
          <w:tcPr>
            <w:tcW w:w="985" w:type="dxa"/>
          </w:tcPr>
          <w:p w14:paraId="3E26B99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5888A988"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C903C68"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43</w:t>
            </w:r>
          </w:p>
        </w:tc>
        <w:tc>
          <w:tcPr>
            <w:tcW w:w="1134" w:type="dxa"/>
            <w:hideMark/>
          </w:tcPr>
          <w:p w14:paraId="146A1BD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F_05_FX</w:t>
            </w:r>
          </w:p>
        </w:tc>
        <w:tc>
          <w:tcPr>
            <w:tcW w:w="851" w:type="dxa"/>
            <w:hideMark/>
          </w:tcPr>
          <w:p w14:paraId="45BB4B4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3D435E1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230</w:t>
            </w:r>
          </w:p>
        </w:tc>
        <w:tc>
          <w:tcPr>
            <w:tcW w:w="851" w:type="dxa"/>
            <w:hideMark/>
          </w:tcPr>
          <w:p w14:paraId="5C7CC7B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3A07400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11441</w:t>
            </w:r>
          </w:p>
        </w:tc>
        <w:tc>
          <w:tcPr>
            <w:tcW w:w="851" w:type="dxa"/>
            <w:hideMark/>
          </w:tcPr>
          <w:p w14:paraId="43311AE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8.0</w:t>
            </w:r>
          </w:p>
        </w:tc>
        <w:tc>
          <w:tcPr>
            <w:tcW w:w="992" w:type="dxa"/>
            <w:hideMark/>
          </w:tcPr>
          <w:p w14:paraId="4DE0C94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346</w:t>
            </w:r>
          </w:p>
        </w:tc>
        <w:tc>
          <w:tcPr>
            <w:tcW w:w="992" w:type="dxa"/>
            <w:hideMark/>
          </w:tcPr>
          <w:p w14:paraId="4396BB0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132931</w:t>
            </w:r>
          </w:p>
        </w:tc>
        <w:tc>
          <w:tcPr>
            <w:tcW w:w="851" w:type="dxa"/>
            <w:hideMark/>
          </w:tcPr>
          <w:p w14:paraId="0892D12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349</w:t>
            </w:r>
          </w:p>
        </w:tc>
        <w:tc>
          <w:tcPr>
            <w:tcW w:w="850" w:type="dxa"/>
            <w:hideMark/>
          </w:tcPr>
          <w:p w14:paraId="036E2FB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155926</w:t>
            </w:r>
          </w:p>
        </w:tc>
        <w:tc>
          <w:tcPr>
            <w:tcW w:w="1276" w:type="dxa"/>
            <w:hideMark/>
          </w:tcPr>
          <w:p w14:paraId="352A417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0.365138287</w:t>
            </w:r>
          </w:p>
        </w:tc>
        <w:tc>
          <w:tcPr>
            <w:tcW w:w="985" w:type="dxa"/>
          </w:tcPr>
          <w:p w14:paraId="311D9FD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69278D0B" w14:textId="77777777" w:rsidTr="00B45235">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DDC9E60"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44</w:t>
            </w:r>
          </w:p>
        </w:tc>
        <w:tc>
          <w:tcPr>
            <w:tcW w:w="1134" w:type="dxa"/>
            <w:hideMark/>
          </w:tcPr>
          <w:p w14:paraId="63B485C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F_05_HR</w:t>
            </w:r>
          </w:p>
        </w:tc>
        <w:tc>
          <w:tcPr>
            <w:tcW w:w="851" w:type="dxa"/>
            <w:hideMark/>
          </w:tcPr>
          <w:p w14:paraId="1F7D8A1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2E26BFC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76</w:t>
            </w:r>
          </w:p>
        </w:tc>
        <w:tc>
          <w:tcPr>
            <w:tcW w:w="851" w:type="dxa"/>
            <w:hideMark/>
          </w:tcPr>
          <w:p w14:paraId="1F9772E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10200AA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38461A8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7474E07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91</w:t>
            </w:r>
          </w:p>
        </w:tc>
        <w:tc>
          <w:tcPr>
            <w:tcW w:w="992" w:type="dxa"/>
            <w:hideMark/>
          </w:tcPr>
          <w:p w14:paraId="42D5431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177399</w:t>
            </w:r>
          </w:p>
        </w:tc>
        <w:tc>
          <w:tcPr>
            <w:tcW w:w="851" w:type="dxa"/>
            <w:hideMark/>
          </w:tcPr>
          <w:p w14:paraId="0A7C038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183</w:t>
            </w:r>
          </w:p>
        </w:tc>
        <w:tc>
          <w:tcPr>
            <w:tcW w:w="850" w:type="dxa"/>
            <w:hideMark/>
          </w:tcPr>
          <w:p w14:paraId="52A1208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57335</w:t>
            </w:r>
          </w:p>
        </w:tc>
        <w:tc>
          <w:tcPr>
            <w:tcW w:w="1276" w:type="dxa"/>
            <w:hideMark/>
          </w:tcPr>
          <w:p w14:paraId="0A69888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0.206023447</w:t>
            </w:r>
          </w:p>
        </w:tc>
        <w:tc>
          <w:tcPr>
            <w:tcW w:w="985" w:type="dxa"/>
          </w:tcPr>
          <w:p w14:paraId="0DA76056" w14:textId="7A57A81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sidR="00A35D8A">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358F75BB"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D5ADBFA"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45</w:t>
            </w:r>
          </w:p>
        </w:tc>
        <w:tc>
          <w:tcPr>
            <w:tcW w:w="1134" w:type="dxa"/>
            <w:hideMark/>
          </w:tcPr>
          <w:p w14:paraId="11B5DEC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F_05_MD</w:t>
            </w:r>
          </w:p>
        </w:tc>
        <w:tc>
          <w:tcPr>
            <w:tcW w:w="851" w:type="dxa"/>
            <w:hideMark/>
          </w:tcPr>
          <w:p w14:paraId="092FA99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048AF6E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267</w:t>
            </w:r>
          </w:p>
        </w:tc>
        <w:tc>
          <w:tcPr>
            <w:tcW w:w="851" w:type="dxa"/>
            <w:hideMark/>
          </w:tcPr>
          <w:p w14:paraId="622DDF7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14E2CE3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5C0EFD9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46232DE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205</w:t>
            </w:r>
          </w:p>
        </w:tc>
        <w:tc>
          <w:tcPr>
            <w:tcW w:w="992" w:type="dxa"/>
            <w:hideMark/>
          </w:tcPr>
          <w:p w14:paraId="4EA4923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148165</w:t>
            </w:r>
          </w:p>
        </w:tc>
        <w:tc>
          <w:tcPr>
            <w:tcW w:w="851" w:type="dxa"/>
            <w:hideMark/>
          </w:tcPr>
          <w:p w14:paraId="1A89402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248</w:t>
            </w:r>
          </w:p>
        </w:tc>
        <w:tc>
          <w:tcPr>
            <w:tcW w:w="850" w:type="dxa"/>
            <w:hideMark/>
          </w:tcPr>
          <w:p w14:paraId="1E6E4C7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71327</w:t>
            </w:r>
          </w:p>
        </w:tc>
        <w:tc>
          <w:tcPr>
            <w:tcW w:w="1276" w:type="dxa"/>
            <w:hideMark/>
          </w:tcPr>
          <w:p w14:paraId="0879461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0.299435874</w:t>
            </w:r>
          </w:p>
        </w:tc>
        <w:tc>
          <w:tcPr>
            <w:tcW w:w="985" w:type="dxa"/>
          </w:tcPr>
          <w:p w14:paraId="2F8251F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360C0B5D"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BA44A38"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46</w:t>
            </w:r>
          </w:p>
        </w:tc>
        <w:tc>
          <w:tcPr>
            <w:tcW w:w="1134" w:type="dxa"/>
            <w:hideMark/>
          </w:tcPr>
          <w:p w14:paraId="48C0248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F_05_RE</w:t>
            </w:r>
          </w:p>
        </w:tc>
        <w:tc>
          <w:tcPr>
            <w:tcW w:w="851" w:type="dxa"/>
            <w:hideMark/>
          </w:tcPr>
          <w:p w14:paraId="0E46354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w:t>
            </w:r>
          </w:p>
        </w:tc>
        <w:tc>
          <w:tcPr>
            <w:tcW w:w="850" w:type="dxa"/>
            <w:hideMark/>
          </w:tcPr>
          <w:p w14:paraId="3675826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172</w:t>
            </w:r>
          </w:p>
        </w:tc>
        <w:tc>
          <w:tcPr>
            <w:tcW w:w="851" w:type="dxa"/>
            <w:hideMark/>
          </w:tcPr>
          <w:p w14:paraId="5519C04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57F2497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04F96D1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5.3</w:t>
            </w:r>
          </w:p>
        </w:tc>
        <w:tc>
          <w:tcPr>
            <w:tcW w:w="992" w:type="dxa"/>
            <w:hideMark/>
          </w:tcPr>
          <w:p w14:paraId="6FDAE5C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236</w:t>
            </w:r>
          </w:p>
        </w:tc>
        <w:tc>
          <w:tcPr>
            <w:tcW w:w="992" w:type="dxa"/>
            <w:hideMark/>
          </w:tcPr>
          <w:p w14:paraId="3BAE7FC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151181</w:t>
            </w:r>
          </w:p>
        </w:tc>
        <w:tc>
          <w:tcPr>
            <w:tcW w:w="851" w:type="dxa"/>
            <w:hideMark/>
          </w:tcPr>
          <w:p w14:paraId="3069BA4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343</w:t>
            </w:r>
          </w:p>
        </w:tc>
        <w:tc>
          <w:tcPr>
            <w:tcW w:w="850" w:type="dxa"/>
            <w:hideMark/>
          </w:tcPr>
          <w:p w14:paraId="631B473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69302</w:t>
            </w:r>
          </w:p>
        </w:tc>
        <w:tc>
          <w:tcPr>
            <w:tcW w:w="1276" w:type="dxa"/>
            <w:hideMark/>
          </w:tcPr>
          <w:p w14:paraId="2887457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0.324522438</w:t>
            </w:r>
          </w:p>
        </w:tc>
        <w:tc>
          <w:tcPr>
            <w:tcW w:w="985" w:type="dxa"/>
          </w:tcPr>
          <w:p w14:paraId="6880F38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67F63346"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71CCFE5"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47</w:t>
            </w:r>
          </w:p>
        </w:tc>
        <w:tc>
          <w:tcPr>
            <w:tcW w:w="1134" w:type="dxa"/>
            <w:hideMark/>
          </w:tcPr>
          <w:p w14:paraId="7760474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F_05_RH</w:t>
            </w:r>
          </w:p>
        </w:tc>
        <w:tc>
          <w:tcPr>
            <w:tcW w:w="851" w:type="dxa"/>
            <w:hideMark/>
          </w:tcPr>
          <w:p w14:paraId="439A51E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12448A6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149</w:t>
            </w:r>
          </w:p>
        </w:tc>
        <w:tc>
          <w:tcPr>
            <w:tcW w:w="851" w:type="dxa"/>
            <w:hideMark/>
          </w:tcPr>
          <w:p w14:paraId="6A7E141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01D68B0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1EA16ED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3226881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209</w:t>
            </w:r>
          </w:p>
        </w:tc>
        <w:tc>
          <w:tcPr>
            <w:tcW w:w="992" w:type="dxa"/>
            <w:hideMark/>
          </w:tcPr>
          <w:p w14:paraId="0B3F1A7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127070</w:t>
            </w:r>
          </w:p>
        </w:tc>
        <w:tc>
          <w:tcPr>
            <w:tcW w:w="851" w:type="dxa"/>
            <w:hideMark/>
          </w:tcPr>
          <w:p w14:paraId="0EE63D3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452</w:t>
            </w:r>
          </w:p>
        </w:tc>
        <w:tc>
          <w:tcPr>
            <w:tcW w:w="850" w:type="dxa"/>
            <w:hideMark/>
          </w:tcPr>
          <w:p w14:paraId="31C72A7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127517</w:t>
            </w:r>
          </w:p>
        </w:tc>
        <w:tc>
          <w:tcPr>
            <w:tcW w:w="1276" w:type="dxa"/>
            <w:hideMark/>
          </w:tcPr>
          <w:p w14:paraId="40B5F08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0.344786668</w:t>
            </w:r>
          </w:p>
        </w:tc>
        <w:tc>
          <w:tcPr>
            <w:tcW w:w="985" w:type="dxa"/>
          </w:tcPr>
          <w:p w14:paraId="1ED8385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3DA0F5C4"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B1A042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48</w:t>
            </w:r>
          </w:p>
        </w:tc>
        <w:tc>
          <w:tcPr>
            <w:tcW w:w="1134" w:type="dxa"/>
            <w:hideMark/>
          </w:tcPr>
          <w:p w14:paraId="601F4D4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F_05_RT</w:t>
            </w:r>
          </w:p>
        </w:tc>
        <w:tc>
          <w:tcPr>
            <w:tcW w:w="851" w:type="dxa"/>
            <w:hideMark/>
          </w:tcPr>
          <w:p w14:paraId="2BE54EB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170A018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66</w:t>
            </w:r>
          </w:p>
        </w:tc>
        <w:tc>
          <w:tcPr>
            <w:tcW w:w="851" w:type="dxa"/>
            <w:hideMark/>
          </w:tcPr>
          <w:p w14:paraId="75EA38B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358FA58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62CE9B2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2B227F2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241</w:t>
            </w:r>
          </w:p>
        </w:tc>
        <w:tc>
          <w:tcPr>
            <w:tcW w:w="992" w:type="dxa"/>
            <w:hideMark/>
          </w:tcPr>
          <w:p w14:paraId="6574FB8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239022</w:t>
            </w:r>
          </w:p>
        </w:tc>
        <w:tc>
          <w:tcPr>
            <w:tcW w:w="851" w:type="dxa"/>
            <w:hideMark/>
          </w:tcPr>
          <w:p w14:paraId="53E1FCE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334</w:t>
            </w:r>
          </w:p>
        </w:tc>
        <w:tc>
          <w:tcPr>
            <w:tcW w:w="850" w:type="dxa"/>
            <w:hideMark/>
          </w:tcPr>
          <w:p w14:paraId="1FB0E13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128499</w:t>
            </w:r>
          </w:p>
        </w:tc>
        <w:tc>
          <w:tcPr>
            <w:tcW w:w="1276" w:type="dxa"/>
            <w:hideMark/>
          </w:tcPr>
          <w:p w14:paraId="5FBDFCD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0.362542829</w:t>
            </w:r>
          </w:p>
        </w:tc>
        <w:tc>
          <w:tcPr>
            <w:tcW w:w="985" w:type="dxa"/>
          </w:tcPr>
          <w:p w14:paraId="169A6EF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4C675149"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30144D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49</w:t>
            </w:r>
          </w:p>
        </w:tc>
        <w:tc>
          <w:tcPr>
            <w:tcW w:w="1134" w:type="dxa"/>
            <w:hideMark/>
          </w:tcPr>
          <w:p w14:paraId="42BA770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F_05_WB</w:t>
            </w:r>
          </w:p>
        </w:tc>
        <w:tc>
          <w:tcPr>
            <w:tcW w:w="851" w:type="dxa"/>
            <w:hideMark/>
          </w:tcPr>
          <w:p w14:paraId="0675CEC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w:t>
            </w:r>
          </w:p>
        </w:tc>
        <w:tc>
          <w:tcPr>
            <w:tcW w:w="850" w:type="dxa"/>
            <w:hideMark/>
          </w:tcPr>
          <w:p w14:paraId="708A130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w:t>
            </w:r>
          </w:p>
        </w:tc>
        <w:tc>
          <w:tcPr>
            <w:tcW w:w="851" w:type="dxa"/>
            <w:hideMark/>
          </w:tcPr>
          <w:p w14:paraId="7C0843C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641E67C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7D80998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498DE3F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232</w:t>
            </w:r>
          </w:p>
        </w:tc>
        <w:tc>
          <w:tcPr>
            <w:tcW w:w="992" w:type="dxa"/>
            <w:hideMark/>
          </w:tcPr>
          <w:p w14:paraId="63708A5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237433</w:t>
            </w:r>
          </w:p>
        </w:tc>
        <w:tc>
          <w:tcPr>
            <w:tcW w:w="851" w:type="dxa"/>
            <w:hideMark/>
          </w:tcPr>
          <w:p w14:paraId="6F77601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507</w:t>
            </w:r>
          </w:p>
        </w:tc>
        <w:tc>
          <w:tcPr>
            <w:tcW w:w="850" w:type="dxa"/>
            <w:hideMark/>
          </w:tcPr>
          <w:p w14:paraId="51ADB58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90658</w:t>
            </w:r>
          </w:p>
        </w:tc>
        <w:tc>
          <w:tcPr>
            <w:tcW w:w="1276" w:type="dxa"/>
            <w:hideMark/>
          </w:tcPr>
          <w:p w14:paraId="101918C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0.372590029</w:t>
            </w:r>
          </w:p>
        </w:tc>
        <w:tc>
          <w:tcPr>
            <w:tcW w:w="985" w:type="dxa"/>
          </w:tcPr>
          <w:p w14:paraId="2DD7D731" w14:textId="7DC31EA0"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w:t>
            </w:r>
            <w:r w:rsidR="00A35D8A">
              <w:rPr>
                <w:rFonts w:ascii="Times New Roman" w:hAnsi="Times New Roman" w:cs="Times New Roman"/>
                <w:color w:val="000000"/>
                <w:sz w:val="20"/>
                <w:szCs w:val="20"/>
              </w:rPr>
              <w:t>4</w:t>
            </w:r>
            <w:r w:rsidRPr="002F55CE">
              <w:rPr>
                <w:rFonts w:ascii="Times New Roman" w:hAnsi="Times New Roman" w:cs="Times New Roman"/>
                <w:color w:val="000000"/>
                <w:sz w:val="20"/>
                <w:szCs w:val="20"/>
              </w:rPr>
              <w:t xml:space="preserve"> May 2021</w:t>
            </w:r>
          </w:p>
        </w:tc>
      </w:tr>
      <w:tr w:rsidR="00B45235" w:rsidRPr="002F55CE" w14:paraId="0AB0BBB7"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2A6393C"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50</w:t>
            </w:r>
          </w:p>
        </w:tc>
        <w:tc>
          <w:tcPr>
            <w:tcW w:w="1134" w:type="dxa"/>
            <w:hideMark/>
          </w:tcPr>
          <w:p w14:paraId="2DEE72D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F_05_WS</w:t>
            </w:r>
          </w:p>
        </w:tc>
        <w:tc>
          <w:tcPr>
            <w:tcW w:w="851" w:type="dxa"/>
            <w:hideMark/>
          </w:tcPr>
          <w:p w14:paraId="2FB9476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71F4057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218</w:t>
            </w:r>
          </w:p>
        </w:tc>
        <w:tc>
          <w:tcPr>
            <w:tcW w:w="851" w:type="dxa"/>
            <w:hideMark/>
          </w:tcPr>
          <w:p w14:paraId="39828D0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0" w:type="dxa"/>
            <w:hideMark/>
          </w:tcPr>
          <w:p w14:paraId="60694DD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19241</w:t>
            </w:r>
          </w:p>
        </w:tc>
        <w:tc>
          <w:tcPr>
            <w:tcW w:w="851" w:type="dxa"/>
            <w:hideMark/>
          </w:tcPr>
          <w:p w14:paraId="42DBF41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992" w:type="dxa"/>
            <w:hideMark/>
          </w:tcPr>
          <w:p w14:paraId="0B2FFF0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211</w:t>
            </w:r>
          </w:p>
        </w:tc>
        <w:tc>
          <w:tcPr>
            <w:tcW w:w="992" w:type="dxa"/>
            <w:hideMark/>
          </w:tcPr>
          <w:p w14:paraId="4B57A63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64280</w:t>
            </w:r>
          </w:p>
        </w:tc>
        <w:tc>
          <w:tcPr>
            <w:tcW w:w="851" w:type="dxa"/>
            <w:hideMark/>
          </w:tcPr>
          <w:p w14:paraId="7C90F47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335</w:t>
            </w:r>
          </w:p>
        </w:tc>
        <w:tc>
          <w:tcPr>
            <w:tcW w:w="850" w:type="dxa"/>
            <w:hideMark/>
          </w:tcPr>
          <w:p w14:paraId="600004B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43307</w:t>
            </w:r>
          </w:p>
        </w:tc>
        <w:tc>
          <w:tcPr>
            <w:tcW w:w="1276" w:type="dxa"/>
            <w:hideMark/>
          </w:tcPr>
          <w:p w14:paraId="7BC2189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0.400854629</w:t>
            </w:r>
          </w:p>
        </w:tc>
        <w:tc>
          <w:tcPr>
            <w:tcW w:w="985" w:type="dxa"/>
          </w:tcPr>
          <w:p w14:paraId="6035CAC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14 May 2021</w:t>
            </w:r>
          </w:p>
        </w:tc>
      </w:tr>
      <w:tr w:rsidR="00B45235" w:rsidRPr="002F55CE" w14:paraId="34544E82"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91E0E48"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51</w:t>
            </w:r>
          </w:p>
        </w:tc>
        <w:tc>
          <w:tcPr>
            <w:tcW w:w="1134" w:type="dxa"/>
            <w:hideMark/>
          </w:tcPr>
          <w:p w14:paraId="5116BFD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S_01_BB</w:t>
            </w:r>
          </w:p>
        </w:tc>
        <w:tc>
          <w:tcPr>
            <w:tcW w:w="851" w:type="dxa"/>
            <w:hideMark/>
          </w:tcPr>
          <w:p w14:paraId="70CA73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21B31C9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w:t>
            </w:r>
          </w:p>
        </w:tc>
        <w:tc>
          <w:tcPr>
            <w:tcW w:w="851" w:type="dxa"/>
            <w:hideMark/>
          </w:tcPr>
          <w:p w14:paraId="6F5B857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w:t>
            </w:r>
          </w:p>
        </w:tc>
        <w:tc>
          <w:tcPr>
            <w:tcW w:w="850" w:type="dxa"/>
            <w:hideMark/>
          </w:tcPr>
          <w:p w14:paraId="251C3F8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44644</w:t>
            </w:r>
          </w:p>
        </w:tc>
        <w:tc>
          <w:tcPr>
            <w:tcW w:w="851" w:type="dxa"/>
            <w:hideMark/>
          </w:tcPr>
          <w:p w14:paraId="47BE36A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67443E6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104</w:t>
            </w:r>
          </w:p>
        </w:tc>
        <w:tc>
          <w:tcPr>
            <w:tcW w:w="992" w:type="dxa"/>
            <w:hideMark/>
          </w:tcPr>
          <w:p w14:paraId="401AA7B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43714</w:t>
            </w:r>
          </w:p>
        </w:tc>
        <w:tc>
          <w:tcPr>
            <w:tcW w:w="851" w:type="dxa"/>
            <w:hideMark/>
          </w:tcPr>
          <w:p w14:paraId="59A02CE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333</w:t>
            </w:r>
          </w:p>
        </w:tc>
        <w:tc>
          <w:tcPr>
            <w:tcW w:w="850" w:type="dxa"/>
            <w:hideMark/>
          </w:tcPr>
          <w:p w14:paraId="70E89B6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56026</w:t>
            </w:r>
          </w:p>
        </w:tc>
        <w:tc>
          <w:tcPr>
            <w:tcW w:w="1276" w:type="dxa"/>
            <w:hideMark/>
          </w:tcPr>
          <w:p w14:paraId="269F6CD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0.443108053</w:t>
            </w:r>
          </w:p>
        </w:tc>
        <w:tc>
          <w:tcPr>
            <w:tcW w:w="985" w:type="dxa"/>
          </w:tcPr>
          <w:p w14:paraId="4D1EDEC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7BEE7420"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154942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52</w:t>
            </w:r>
          </w:p>
        </w:tc>
        <w:tc>
          <w:tcPr>
            <w:tcW w:w="1134" w:type="dxa"/>
            <w:hideMark/>
          </w:tcPr>
          <w:p w14:paraId="44C3E46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S_01_DS</w:t>
            </w:r>
          </w:p>
        </w:tc>
        <w:tc>
          <w:tcPr>
            <w:tcW w:w="851" w:type="dxa"/>
            <w:hideMark/>
          </w:tcPr>
          <w:p w14:paraId="2A1ED7A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7C44FCE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1" w:type="dxa"/>
            <w:hideMark/>
          </w:tcPr>
          <w:p w14:paraId="7DA65FA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w:t>
            </w:r>
          </w:p>
        </w:tc>
        <w:tc>
          <w:tcPr>
            <w:tcW w:w="850" w:type="dxa"/>
            <w:hideMark/>
          </w:tcPr>
          <w:p w14:paraId="72B0D67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55032</w:t>
            </w:r>
          </w:p>
        </w:tc>
        <w:tc>
          <w:tcPr>
            <w:tcW w:w="851" w:type="dxa"/>
            <w:hideMark/>
          </w:tcPr>
          <w:p w14:paraId="051FBD9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w:t>
            </w:r>
          </w:p>
        </w:tc>
        <w:tc>
          <w:tcPr>
            <w:tcW w:w="992" w:type="dxa"/>
            <w:hideMark/>
          </w:tcPr>
          <w:p w14:paraId="2DB90C2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366</w:t>
            </w:r>
          </w:p>
        </w:tc>
        <w:tc>
          <w:tcPr>
            <w:tcW w:w="992" w:type="dxa"/>
            <w:hideMark/>
          </w:tcPr>
          <w:p w14:paraId="2F149DF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101832</w:t>
            </w:r>
          </w:p>
        </w:tc>
        <w:tc>
          <w:tcPr>
            <w:tcW w:w="851" w:type="dxa"/>
            <w:hideMark/>
          </w:tcPr>
          <w:p w14:paraId="44FC1BF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549</w:t>
            </w:r>
          </w:p>
        </w:tc>
        <w:tc>
          <w:tcPr>
            <w:tcW w:w="850" w:type="dxa"/>
            <w:hideMark/>
          </w:tcPr>
          <w:p w14:paraId="16C99E6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158419</w:t>
            </w:r>
          </w:p>
        </w:tc>
        <w:tc>
          <w:tcPr>
            <w:tcW w:w="1276" w:type="dxa"/>
            <w:hideMark/>
          </w:tcPr>
          <w:p w14:paraId="4FCEE72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0.453780034</w:t>
            </w:r>
          </w:p>
        </w:tc>
        <w:tc>
          <w:tcPr>
            <w:tcW w:w="985" w:type="dxa"/>
          </w:tcPr>
          <w:p w14:paraId="4F86A82C" w14:textId="335297E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sidR="00944690">
              <w:rPr>
                <w:rFonts w:ascii="Times New Roman" w:hAnsi="Times New Roman" w:cs="Times New Roman"/>
                <w:color w:val="000000"/>
                <w:sz w:val="20"/>
                <w:szCs w:val="20"/>
              </w:rPr>
              <w:t>6</w:t>
            </w:r>
            <w:r w:rsidRPr="002F55CE">
              <w:rPr>
                <w:rFonts w:ascii="Times New Roman" w:hAnsi="Times New Roman" w:cs="Times New Roman"/>
                <w:color w:val="000000"/>
                <w:sz w:val="20"/>
                <w:szCs w:val="20"/>
              </w:rPr>
              <w:t xml:space="preserve"> July 2021</w:t>
            </w:r>
          </w:p>
        </w:tc>
      </w:tr>
      <w:tr w:rsidR="00B45235" w:rsidRPr="002F55CE" w14:paraId="0591045C"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5E9EF28"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53</w:t>
            </w:r>
          </w:p>
        </w:tc>
        <w:tc>
          <w:tcPr>
            <w:tcW w:w="1134" w:type="dxa"/>
            <w:hideMark/>
          </w:tcPr>
          <w:p w14:paraId="7A888AD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S_01_FX</w:t>
            </w:r>
          </w:p>
        </w:tc>
        <w:tc>
          <w:tcPr>
            <w:tcW w:w="851" w:type="dxa"/>
            <w:hideMark/>
          </w:tcPr>
          <w:p w14:paraId="6343A54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3529B8E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279</w:t>
            </w:r>
          </w:p>
        </w:tc>
        <w:tc>
          <w:tcPr>
            <w:tcW w:w="851" w:type="dxa"/>
            <w:hideMark/>
          </w:tcPr>
          <w:p w14:paraId="1CA7D47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w:t>
            </w:r>
          </w:p>
        </w:tc>
        <w:tc>
          <w:tcPr>
            <w:tcW w:w="850" w:type="dxa"/>
            <w:hideMark/>
          </w:tcPr>
          <w:p w14:paraId="6D8E521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41751</w:t>
            </w:r>
          </w:p>
        </w:tc>
        <w:tc>
          <w:tcPr>
            <w:tcW w:w="851" w:type="dxa"/>
            <w:hideMark/>
          </w:tcPr>
          <w:p w14:paraId="07F0F29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5.6</w:t>
            </w:r>
          </w:p>
        </w:tc>
        <w:tc>
          <w:tcPr>
            <w:tcW w:w="992" w:type="dxa"/>
            <w:hideMark/>
          </w:tcPr>
          <w:p w14:paraId="4196317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142</w:t>
            </w:r>
          </w:p>
        </w:tc>
        <w:tc>
          <w:tcPr>
            <w:tcW w:w="992" w:type="dxa"/>
            <w:hideMark/>
          </w:tcPr>
          <w:p w14:paraId="39F5649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54795</w:t>
            </w:r>
          </w:p>
        </w:tc>
        <w:tc>
          <w:tcPr>
            <w:tcW w:w="851" w:type="dxa"/>
            <w:hideMark/>
          </w:tcPr>
          <w:p w14:paraId="16201EE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130</w:t>
            </w:r>
          </w:p>
        </w:tc>
        <w:tc>
          <w:tcPr>
            <w:tcW w:w="850" w:type="dxa"/>
            <w:hideMark/>
          </w:tcPr>
          <w:p w14:paraId="694EC3B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58588</w:t>
            </w:r>
          </w:p>
        </w:tc>
        <w:tc>
          <w:tcPr>
            <w:tcW w:w="1276" w:type="dxa"/>
            <w:hideMark/>
          </w:tcPr>
          <w:p w14:paraId="0DB7DD2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0.293614277</w:t>
            </w:r>
          </w:p>
        </w:tc>
        <w:tc>
          <w:tcPr>
            <w:tcW w:w="985" w:type="dxa"/>
          </w:tcPr>
          <w:p w14:paraId="61AB5963" w14:textId="46A1B1D0"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sidR="00944690">
              <w:rPr>
                <w:rFonts w:ascii="Times New Roman" w:hAnsi="Times New Roman" w:cs="Times New Roman"/>
                <w:color w:val="000000"/>
                <w:sz w:val="20"/>
                <w:szCs w:val="20"/>
              </w:rPr>
              <w:t>6</w:t>
            </w:r>
            <w:r w:rsidRPr="002F55CE">
              <w:rPr>
                <w:rFonts w:ascii="Times New Roman" w:hAnsi="Times New Roman" w:cs="Times New Roman"/>
                <w:color w:val="000000"/>
                <w:sz w:val="20"/>
                <w:szCs w:val="20"/>
              </w:rPr>
              <w:t xml:space="preserve"> July 2021</w:t>
            </w:r>
          </w:p>
        </w:tc>
      </w:tr>
      <w:tr w:rsidR="00B45235" w:rsidRPr="002F55CE" w14:paraId="1AE6D8A2"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760E549"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54</w:t>
            </w:r>
          </w:p>
        </w:tc>
        <w:tc>
          <w:tcPr>
            <w:tcW w:w="1134" w:type="dxa"/>
            <w:hideMark/>
          </w:tcPr>
          <w:p w14:paraId="4B48ED4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S_01_HR</w:t>
            </w:r>
          </w:p>
        </w:tc>
        <w:tc>
          <w:tcPr>
            <w:tcW w:w="851" w:type="dxa"/>
            <w:hideMark/>
          </w:tcPr>
          <w:p w14:paraId="47C3626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2DA310A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66</w:t>
            </w:r>
          </w:p>
        </w:tc>
        <w:tc>
          <w:tcPr>
            <w:tcW w:w="851" w:type="dxa"/>
            <w:hideMark/>
          </w:tcPr>
          <w:p w14:paraId="63C31E4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4F6D5F6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22772</w:t>
            </w:r>
          </w:p>
        </w:tc>
        <w:tc>
          <w:tcPr>
            <w:tcW w:w="851" w:type="dxa"/>
            <w:hideMark/>
          </w:tcPr>
          <w:p w14:paraId="31F316C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0.9</w:t>
            </w:r>
          </w:p>
        </w:tc>
        <w:tc>
          <w:tcPr>
            <w:tcW w:w="992" w:type="dxa"/>
            <w:hideMark/>
          </w:tcPr>
          <w:p w14:paraId="55BD373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310</w:t>
            </w:r>
          </w:p>
        </w:tc>
        <w:tc>
          <w:tcPr>
            <w:tcW w:w="992" w:type="dxa"/>
            <w:hideMark/>
          </w:tcPr>
          <w:p w14:paraId="56FB326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84558</w:t>
            </w:r>
          </w:p>
        </w:tc>
        <w:tc>
          <w:tcPr>
            <w:tcW w:w="851" w:type="dxa"/>
            <w:hideMark/>
          </w:tcPr>
          <w:p w14:paraId="7DC9B74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486</w:t>
            </w:r>
          </w:p>
        </w:tc>
        <w:tc>
          <w:tcPr>
            <w:tcW w:w="850" w:type="dxa"/>
            <w:hideMark/>
          </w:tcPr>
          <w:p w14:paraId="3E89873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124236</w:t>
            </w:r>
          </w:p>
        </w:tc>
        <w:tc>
          <w:tcPr>
            <w:tcW w:w="1276" w:type="dxa"/>
            <w:hideMark/>
          </w:tcPr>
          <w:p w14:paraId="3D155A6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0.42852237</w:t>
            </w:r>
          </w:p>
        </w:tc>
        <w:tc>
          <w:tcPr>
            <w:tcW w:w="985" w:type="dxa"/>
          </w:tcPr>
          <w:p w14:paraId="773A840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73CF75F5"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511703B"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55</w:t>
            </w:r>
          </w:p>
        </w:tc>
        <w:tc>
          <w:tcPr>
            <w:tcW w:w="1134" w:type="dxa"/>
            <w:hideMark/>
          </w:tcPr>
          <w:p w14:paraId="290B55C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S_01_MD</w:t>
            </w:r>
          </w:p>
        </w:tc>
        <w:tc>
          <w:tcPr>
            <w:tcW w:w="851" w:type="dxa"/>
            <w:hideMark/>
          </w:tcPr>
          <w:p w14:paraId="32E7BFE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7FB9518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79</w:t>
            </w:r>
          </w:p>
        </w:tc>
        <w:tc>
          <w:tcPr>
            <w:tcW w:w="851" w:type="dxa"/>
            <w:hideMark/>
          </w:tcPr>
          <w:p w14:paraId="037AE2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1C612B7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31852</w:t>
            </w:r>
          </w:p>
        </w:tc>
        <w:tc>
          <w:tcPr>
            <w:tcW w:w="851" w:type="dxa"/>
            <w:hideMark/>
          </w:tcPr>
          <w:p w14:paraId="56CD4DF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1D35FA5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149</w:t>
            </w:r>
          </w:p>
        </w:tc>
        <w:tc>
          <w:tcPr>
            <w:tcW w:w="992" w:type="dxa"/>
            <w:hideMark/>
          </w:tcPr>
          <w:p w14:paraId="3AD1B91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60168</w:t>
            </w:r>
          </w:p>
        </w:tc>
        <w:tc>
          <w:tcPr>
            <w:tcW w:w="851" w:type="dxa"/>
            <w:hideMark/>
          </w:tcPr>
          <w:p w14:paraId="1AB781C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343</w:t>
            </w:r>
          </w:p>
        </w:tc>
        <w:tc>
          <w:tcPr>
            <w:tcW w:w="850" w:type="dxa"/>
            <w:hideMark/>
          </w:tcPr>
          <w:p w14:paraId="0CF9720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31374</w:t>
            </w:r>
          </w:p>
        </w:tc>
        <w:tc>
          <w:tcPr>
            <w:tcW w:w="1276" w:type="dxa"/>
            <w:hideMark/>
          </w:tcPr>
          <w:p w14:paraId="589830C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0.313148474</w:t>
            </w:r>
          </w:p>
        </w:tc>
        <w:tc>
          <w:tcPr>
            <w:tcW w:w="985" w:type="dxa"/>
          </w:tcPr>
          <w:p w14:paraId="619387D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2179BEF6"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8ED27F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56</w:t>
            </w:r>
          </w:p>
        </w:tc>
        <w:tc>
          <w:tcPr>
            <w:tcW w:w="1134" w:type="dxa"/>
            <w:hideMark/>
          </w:tcPr>
          <w:p w14:paraId="3D2256F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S_01_RE</w:t>
            </w:r>
          </w:p>
        </w:tc>
        <w:tc>
          <w:tcPr>
            <w:tcW w:w="851" w:type="dxa"/>
            <w:hideMark/>
          </w:tcPr>
          <w:p w14:paraId="69700D4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0ABAA08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72</w:t>
            </w:r>
          </w:p>
        </w:tc>
        <w:tc>
          <w:tcPr>
            <w:tcW w:w="851" w:type="dxa"/>
            <w:hideMark/>
          </w:tcPr>
          <w:p w14:paraId="34AC5FC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w:t>
            </w:r>
          </w:p>
        </w:tc>
        <w:tc>
          <w:tcPr>
            <w:tcW w:w="850" w:type="dxa"/>
            <w:hideMark/>
          </w:tcPr>
          <w:p w14:paraId="53E3839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44233</w:t>
            </w:r>
          </w:p>
        </w:tc>
        <w:tc>
          <w:tcPr>
            <w:tcW w:w="851" w:type="dxa"/>
            <w:hideMark/>
          </w:tcPr>
          <w:p w14:paraId="5A3B8B4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6.0</w:t>
            </w:r>
          </w:p>
        </w:tc>
        <w:tc>
          <w:tcPr>
            <w:tcW w:w="992" w:type="dxa"/>
            <w:hideMark/>
          </w:tcPr>
          <w:p w14:paraId="395AD35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381</w:t>
            </w:r>
          </w:p>
        </w:tc>
        <w:tc>
          <w:tcPr>
            <w:tcW w:w="992" w:type="dxa"/>
            <w:hideMark/>
          </w:tcPr>
          <w:p w14:paraId="6C6ACBC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66273</w:t>
            </w:r>
          </w:p>
        </w:tc>
        <w:tc>
          <w:tcPr>
            <w:tcW w:w="851" w:type="dxa"/>
            <w:hideMark/>
          </w:tcPr>
          <w:p w14:paraId="5818985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583</w:t>
            </w:r>
          </w:p>
        </w:tc>
        <w:tc>
          <w:tcPr>
            <w:tcW w:w="850" w:type="dxa"/>
            <w:hideMark/>
          </w:tcPr>
          <w:p w14:paraId="42981B0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151011</w:t>
            </w:r>
          </w:p>
        </w:tc>
        <w:tc>
          <w:tcPr>
            <w:tcW w:w="1276" w:type="dxa"/>
            <w:hideMark/>
          </w:tcPr>
          <w:p w14:paraId="605230A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0.560086157</w:t>
            </w:r>
          </w:p>
        </w:tc>
        <w:tc>
          <w:tcPr>
            <w:tcW w:w="985" w:type="dxa"/>
          </w:tcPr>
          <w:p w14:paraId="4C20CD8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1EB2A664"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69FB410"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57</w:t>
            </w:r>
          </w:p>
        </w:tc>
        <w:tc>
          <w:tcPr>
            <w:tcW w:w="1134" w:type="dxa"/>
            <w:hideMark/>
          </w:tcPr>
          <w:p w14:paraId="47CBBBB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S_01_RH</w:t>
            </w:r>
          </w:p>
        </w:tc>
        <w:tc>
          <w:tcPr>
            <w:tcW w:w="851" w:type="dxa"/>
            <w:hideMark/>
          </w:tcPr>
          <w:p w14:paraId="6DECC5D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2F6E1CE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75</w:t>
            </w:r>
          </w:p>
        </w:tc>
        <w:tc>
          <w:tcPr>
            <w:tcW w:w="851" w:type="dxa"/>
            <w:hideMark/>
          </w:tcPr>
          <w:p w14:paraId="2E5776F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30</w:t>
            </w:r>
          </w:p>
        </w:tc>
        <w:tc>
          <w:tcPr>
            <w:tcW w:w="850" w:type="dxa"/>
            <w:hideMark/>
          </w:tcPr>
          <w:p w14:paraId="6C7B287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73161</w:t>
            </w:r>
          </w:p>
        </w:tc>
        <w:tc>
          <w:tcPr>
            <w:tcW w:w="851" w:type="dxa"/>
            <w:hideMark/>
          </w:tcPr>
          <w:p w14:paraId="4BCCFF9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40.3</w:t>
            </w:r>
          </w:p>
        </w:tc>
        <w:tc>
          <w:tcPr>
            <w:tcW w:w="992" w:type="dxa"/>
            <w:hideMark/>
          </w:tcPr>
          <w:p w14:paraId="1275A53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368</w:t>
            </w:r>
          </w:p>
        </w:tc>
        <w:tc>
          <w:tcPr>
            <w:tcW w:w="992" w:type="dxa"/>
            <w:hideMark/>
          </w:tcPr>
          <w:p w14:paraId="464FD74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91993</w:t>
            </w:r>
          </w:p>
        </w:tc>
        <w:tc>
          <w:tcPr>
            <w:tcW w:w="851" w:type="dxa"/>
            <w:hideMark/>
          </w:tcPr>
          <w:p w14:paraId="0003277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508</w:t>
            </w:r>
          </w:p>
        </w:tc>
        <w:tc>
          <w:tcPr>
            <w:tcW w:w="850" w:type="dxa"/>
            <w:hideMark/>
          </w:tcPr>
          <w:p w14:paraId="140D1A0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227115</w:t>
            </w:r>
          </w:p>
        </w:tc>
        <w:tc>
          <w:tcPr>
            <w:tcW w:w="1276" w:type="dxa"/>
            <w:hideMark/>
          </w:tcPr>
          <w:p w14:paraId="55AC61A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0.698775153</w:t>
            </w:r>
          </w:p>
        </w:tc>
        <w:tc>
          <w:tcPr>
            <w:tcW w:w="985" w:type="dxa"/>
          </w:tcPr>
          <w:p w14:paraId="512BF714" w14:textId="6625AED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sidR="00944690">
              <w:rPr>
                <w:rFonts w:ascii="Times New Roman" w:hAnsi="Times New Roman" w:cs="Times New Roman"/>
                <w:color w:val="000000"/>
                <w:sz w:val="20"/>
                <w:szCs w:val="20"/>
              </w:rPr>
              <w:t>6</w:t>
            </w:r>
            <w:r w:rsidRPr="002F55CE">
              <w:rPr>
                <w:rFonts w:ascii="Times New Roman" w:hAnsi="Times New Roman" w:cs="Times New Roman"/>
                <w:color w:val="000000"/>
                <w:sz w:val="20"/>
                <w:szCs w:val="20"/>
              </w:rPr>
              <w:t xml:space="preserve"> July 2021</w:t>
            </w:r>
          </w:p>
        </w:tc>
      </w:tr>
      <w:tr w:rsidR="00B45235" w:rsidRPr="002F55CE" w14:paraId="6A272236" w14:textId="77777777" w:rsidTr="00B45235">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6A601ED"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58</w:t>
            </w:r>
          </w:p>
        </w:tc>
        <w:tc>
          <w:tcPr>
            <w:tcW w:w="1134" w:type="dxa"/>
            <w:hideMark/>
          </w:tcPr>
          <w:p w14:paraId="69A4B26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S_01_RT</w:t>
            </w:r>
          </w:p>
        </w:tc>
        <w:tc>
          <w:tcPr>
            <w:tcW w:w="851" w:type="dxa"/>
            <w:hideMark/>
          </w:tcPr>
          <w:p w14:paraId="6E5CA99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73E35BC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96</w:t>
            </w:r>
          </w:p>
        </w:tc>
        <w:tc>
          <w:tcPr>
            <w:tcW w:w="851" w:type="dxa"/>
            <w:hideMark/>
          </w:tcPr>
          <w:p w14:paraId="7444AB3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096A748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5404C3B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55D4520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147</w:t>
            </w:r>
          </w:p>
        </w:tc>
        <w:tc>
          <w:tcPr>
            <w:tcW w:w="992" w:type="dxa"/>
            <w:hideMark/>
          </w:tcPr>
          <w:p w14:paraId="4D5C235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44610</w:t>
            </w:r>
          </w:p>
        </w:tc>
        <w:tc>
          <w:tcPr>
            <w:tcW w:w="851" w:type="dxa"/>
            <w:hideMark/>
          </w:tcPr>
          <w:p w14:paraId="62C3EAE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312</w:t>
            </w:r>
          </w:p>
        </w:tc>
        <w:tc>
          <w:tcPr>
            <w:tcW w:w="850" w:type="dxa"/>
            <w:hideMark/>
          </w:tcPr>
          <w:p w14:paraId="1116E81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73004</w:t>
            </w:r>
          </w:p>
        </w:tc>
        <w:tc>
          <w:tcPr>
            <w:tcW w:w="1276" w:type="dxa"/>
            <w:hideMark/>
          </w:tcPr>
          <w:p w14:paraId="36D2D48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0.244366298</w:t>
            </w:r>
          </w:p>
        </w:tc>
        <w:tc>
          <w:tcPr>
            <w:tcW w:w="985" w:type="dxa"/>
          </w:tcPr>
          <w:p w14:paraId="513144B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44D9B0D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A584EC0"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59</w:t>
            </w:r>
          </w:p>
        </w:tc>
        <w:tc>
          <w:tcPr>
            <w:tcW w:w="1134" w:type="dxa"/>
            <w:hideMark/>
          </w:tcPr>
          <w:p w14:paraId="28D2137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S_01_WB</w:t>
            </w:r>
          </w:p>
        </w:tc>
        <w:tc>
          <w:tcPr>
            <w:tcW w:w="851" w:type="dxa"/>
            <w:hideMark/>
          </w:tcPr>
          <w:p w14:paraId="1E425FE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7366E5C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194</w:t>
            </w:r>
          </w:p>
        </w:tc>
        <w:tc>
          <w:tcPr>
            <w:tcW w:w="851" w:type="dxa"/>
            <w:hideMark/>
          </w:tcPr>
          <w:p w14:paraId="4D8B007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w:t>
            </w:r>
          </w:p>
        </w:tc>
        <w:tc>
          <w:tcPr>
            <w:tcW w:w="850" w:type="dxa"/>
            <w:hideMark/>
          </w:tcPr>
          <w:p w14:paraId="689D3C4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41469</w:t>
            </w:r>
          </w:p>
        </w:tc>
        <w:tc>
          <w:tcPr>
            <w:tcW w:w="851" w:type="dxa"/>
            <w:hideMark/>
          </w:tcPr>
          <w:p w14:paraId="731E5D5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w:t>
            </w:r>
          </w:p>
        </w:tc>
        <w:tc>
          <w:tcPr>
            <w:tcW w:w="992" w:type="dxa"/>
            <w:hideMark/>
          </w:tcPr>
          <w:p w14:paraId="6EEF9B8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434</w:t>
            </w:r>
          </w:p>
        </w:tc>
        <w:tc>
          <w:tcPr>
            <w:tcW w:w="992" w:type="dxa"/>
            <w:hideMark/>
          </w:tcPr>
          <w:p w14:paraId="792DC06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101391</w:t>
            </w:r>
          </w:p>
        </w:tc>
        <w:tc>
          <w:tcPr>
            <w:tcW w:w="851" w:type="dxa"/>
            <w:hideMark/>
          </w:tcPr>
          <w:p w14:paraId="6B3A810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476</w:t>
            </w:r>
          </w:p>
        </w:tc>
        <w:tc>
          <w:tcPr>
            <w:tcW w:w="850" w:type="dxa"/>
            <w:hideMark/>
          </w:tcPr>
          <w:p w14:paraId="3E7525D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50008</w:t>
            </w:r>
          </w:p>
        </w:tc>
        <w:tc>
          <w:tcPr>
            <w:tcW w:w="1276" w:type="dxa"/>
            <w:hideMark/>
          </w:tcPr>
          <w:p w14:paraId="2F396E6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0.513946419</w:t>
            </w:r>
          </w:p>
        </w:tc>
        <w:tc>
          <w:tcPr>
            <w:tcW w:w="985" w:type="dxa"/>
          </w:tcPr>
          <w:p w14:paraId="494DB30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199E1B07"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E6202C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60</w:t>
            </w:r>
          </w:p>
        </w:tc>
        <w:tc>
          <w:tcPr>
            <w:tcW w:w="1134" w:type="dxa"/>
            <w:hideMark/>
          </w:tcPr>
          <w:p w14:paraId="4111112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S_01_WS</w:t>
            </w:r>
          </w:p>
        </w:tc>
        <w:tc>
          <w:tcPr>
            <w:tcW w:w="851" w:type="dxa"/>
            <w:hideMark/>
          </w:tcPr>
          <w:p w14:paraId="46CC4AC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0" w:type="dxa"/>
            <w:hideMark/>
          </w:tcPr>
          <w:p w14:paraId="265CA76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143</w:t>
            </w:r>
          </w:p>
        </w:tc>
        <w:tc>
          <w:tcPr>
            <w:tcW w:w="851" w:type="dxa"/>
            <w:hideMark/>
          </w:tcPr>
          <w:p w14:paraId="4B8FEE3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w:t>
            </w:r>
          </w:p>
        </w:tc>
        <w:tc>
          <w:tcPr>
            <w:tcW w:w="850" w:type="dxa"/>
            <w:hideMark/>
          </w:tcPr>
          <w:p w14:paraId="6BB2AA3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65395</w:t>
            </w:r>
          </w:p>
        </w:tc>
        <w:tc>
          <w:tcPr>
            <w:tcW w:w="851" w:type="dxa"/>
            <w:hideMark/>
          </w:tcPr>
          <w:p w14:paraId="4038F1F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63A6B56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282</w:t>
            </w:r>
          </w:p>
        </w:tc>
        <w:tc>
          <w:tcPr>
            <w:tcW w:w="992" w:type="dxa"/>
            <w:hideMark/>
          </w:tcPr>
          <w:p w14:paraId="0D89AD6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153509</w:t>
            </w:r>
          </w:p>
        </w:tc>
        <w:tc>
          <w:tcPr>
            <w:tcW w:w="851" w:type="dxa"/>
            <w:hideMark/>
          </w:tcPr>
          <w:p w14:paraId="75CED7E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362</w:t>
            </w:r>
          </w:p>
        </w:tc>
        <w:tc>
          <w:tcPr>
            <w:tcW w:w="850" w:type="dxa"/>
            <w:hideMark/>
          </w:tcPr>
          <w:p w14:paraId="1B3CD62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294535</w:t>
            </w:r>
          </w:p>
        </w:tc>
        <w:tc>
          <w:tcPr>
            <w:tcW w:w="1276" w:type="dxa"/>
            <w:hideMark/>
          </w:tcPr>
          <w:p w14:paraId="07F0D3A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0.523792852</w:t>
            </w:r>
          </w:p>
        </w:tc>
        <w:tc>
          <w:tcPr>
            <w:tcW w:w="985" w:type="dxa"/>
          </w:tcPr>
          <w:p w14:paraId="3CF4E265" w14:textId="02BA39BC"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sidR="00944690">
              <w:rPr>
                <w:rFonts w:ascii="Times New Roman" w:hAnsi="Times New Roman" w:cs="Times New Roman"/>
                <w:color w:val="000000"/>
                <w:sz w:val="20"/>
                <w:szCs w:val="20"/>
              </w:rPr>
              <w:t>6</w:t>
            </w:r>
            <w:r w:rsidRPr="002F55CE">
              <w:rPr>
                <w:rFonts w:ascii="Times New Roman" w:hAnsi="Times New Roman" w:cs="Times New Roman"/>
                <w:color w:val="000000"/>
                <w:sz w:val="20"/>
                <w:szCs w:val="20"/>
              </w:rPr>
              <w:t xml:space="preserve"> July 2021</w:t>
            </w:r>
          </w:p>
        </w:tc>
      </w:tr>
      <w:tr w:rsidR="00B45235" w:rsidRPr="002F55CE" w14:paraId="66726950"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17FA951"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61</w:t>
            </w:r>
          </w:p>
        </w:tc>
        <w:tc>
          <w:tcPr>
            <w:tcW w:w="1134" w:type="dxa"/>
            <w:hideMark/>
          </w:tcPr>
          <w:p w14:paraId="798F771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S_02_BB</w:t>
            </w:r>
          </w:p>
        </w:tc>
        <w:tc>
          <w:tcPr>
            <w:tcW w:w="851" w:type="dxa"/>
            <w:hideMark/>
          </w:tcPr>
          <w:p w14:paraId="0FD8B86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0827E5D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143</w:t>
            </w:r>
          </w:p>
        </w:tc>
        <w:tc>
          <w:tcPr>
            <w:tcW w:w="851" w:type="dxa"/>
            <w:hideMark/>
          </w:tcPr>
          <w:p w14:paraId="7DAA5F4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w:t>
            </w:r>
          </w:p>
        </w:tc>
        <w:tc>
          <w:tcPr>
            <w:tcW w:w="850" w:type="dxa"/>
            <w:hideMark/>
          </w:tcPr>
          <w:p w14:paraId="0C16C4C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40244</w:t>
            </w:r>
          </w:p>
        </w:tc>
        <w:tc>
          <w:tcPr>
            <w:tcW w:w="851" w:type="dxa"/>
            <w:hideMark/>
          </w:tcPr>
          <w:p w14:paraId="6088860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12.0</w:t>
            </w:r>
          </w:p>
        </w:tc>
        <w:tc>
          <w:tcPr>
            <w:tcW w:w="992" w:type="dxa"/>
            <w:hideMark/>
          </w:tcPr>
          <w:p w14:paraId="708A6BB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185</w:t>
            </w:r>
          </w:p>
        </w:tc>
        <w:tc>
          <w:tcPr>
            <w:tcW w:w="992" w:type="dxa"/>
            <w:hideMark/>
          </w:tcPr>
          <w:p w14:paraId="09526B8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98517</w:t>
            </w:r>
          </w:p>
        </w:tc>
        <w:tc>
          <w:tcPr>
            <w:tcW w:w="851" w:type="dxa"/>
            <w:hideMark/>
          </w:tcPr>
          <w:p w14:paraId="39F2CD4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499</w:t>
            </w:r>
          </w:p>
        </w:tc>
        <w:tc>
          <w:tcPr>
            <w:tcW w:w="850" w:type="dxa"/>
            <w:hideMark/>
          </w:tcPr>
          <w:p w14:paraId="32B9734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185309</w:t>
            </w:r>
          </w:p>
        </w:tc>
        <w:tc>
          <w:tcPr>
            <w:tcW w:w="1276" w:type="dxa"/>
            <w:hideMark/>
          </w:tcPr>
          <w:p w14:paraId="0F88793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0.562417225</w:t>
            </w:r>
          </w:p>
        </w:tc>
        <w:tc>
          <w:tcPr>
            <w:tcW w:w="985" w:type="dxa"/>
          </w:tcPr>
          <w:p w14:paraId="019FB1B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350AA455"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E3F111B"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62</w:t>
            </w:r>
          </w:p>
        </w:tc>
        <w:tc>
          <w:tcPr>
            <w:tcW w:w="1134" w:type="dxa"/>
            <w:hideMark/>
          </w:tcPr>
          <w:p w14:paraId="6480257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S_02_DS</w:t>
            </w:r>
          </w:p>
        </w:tc>
        <w:tc>
          <w:tcPr>
            <w:tcW w:w="851" w:type="dxa"/>
            <w:hideMark/>
          </w:tcPr>
          <w:p w14:paraId="2329BB8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w:t>
            </w:r>
          </w:p>
        </w:tc>
        <w:tc>
          <w:tcPr>
            <w:tcW w:w="850" w:type="dxa"/>
            <w:hideMark/>
          </w:tcPr>
          <w:p w14:paraId="130B91C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107</w:t>
            </w:r>
          </w:p>
        </w:tc>
        <w:tc>
          <w:tcPr>
            <w:tcW w:w="851" w:type="dxa"/>
            <w:hideMark/>
          </w:tcPr>
          <w:p w14:paraId="3DE3EBB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w:t>
            </w:r>
          </w:p>
        </w:tc>
        <w:tc>
          <w:tcPr>
            <w:tcW w:w="850" w:type="dxa"/>
            <w:hideMark/>
          </w:tcPr>
          <w:p w14:paraId="6BD77BD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27971</w:t>
            </w:r>
          </w:p>
        </w:tc>
        <w:tc>
          <w:tcPr>
            <w:tcW w:w="851" w:type="dxa"/>
            <w:hideMark/>
          </w:tcPr>
          <w:p w14:paraId="44B6BA3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25.0</w:t>
            </w:r>
          </w:p>
        </w:tc>
        <w:tc>
          <w:tcPr>
            <w:tcW w:w="992" w:type="dxa"/>
            <w:hideMark/>
          </w:tcPr>
          <w:p w14:paraId="3112214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347</w:t>
            </w:r>
          </w:p>
        </w:tc>
        <w:tc>
          <w:tcPr>
            <w:tcW w:w="992" w:type="dxa"/>
            <w:hideMark/>
          </w:tcPr>
          <w:p w14:paraId="1F945A9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69885</w:t>
            </w:r>
          </w:p>
        </w:tc>
        <w:tc>
          <w:tcPr>
            <w:tcW w:w="851" w:type="dxa"/>
            <w:hideMark/>
          </w:tcPr>
          <w:p w14:paraId="196447F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642</w:t>
            </w:r>
          </w:p>
        </w:tc>
        <w:tc>
          <w:tcPr>
            <w:tcW w:w="850" w:type="dxa"/>
            <w:hideMark/>
          </w:tcPr>
          <w:p w14:paraId="3729CB4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132421</w:t>
            </w:r>
          </w:p>
        </w:tc>
        <w:tc>
          <w:tcPr>
            <w:tcW w:w="1276" w:type="dxa"/>
            <w:hideMark/>
          </w:tcPr>
          <w:p w14:paraId="59679ED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0.576734355</w:t>
            </w:r>
          </w:p>
        </w:tc>
        <w:tc>
          <w:tcPr>
            <w:tcW w:w="985" w:type="dxa"/>
          </w:tcPr>
          <w:p w14:paraId="774534E1" w14:textId="331B4E14"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sidR="00944690">
              <w:rPr>
                <w:rFonts w:ascii="Times New Roman" w:hAnsi="Times New Roman" w:cs="Times New Roman"/>
                <w:color w:val="000000"/>
                <w:sz w:val="20"/>
                <w:szCs w:val="20"/>
              </w:rPr>
              <w:t>6</w:t>
            </w:r>
            <w:r w:rsidRPr="002F55CE">
              <w:rPr>
                <w:rFonts w:ascii="Times New Roman" w:hAnsi="Times New Roman" w:cs="Times New Roman"/>
                <w:color w:val="000000"/>
                <w:sz w:val="20"/>
                <w:szCs w:val="20"/>
              </w:rPr>
              <w:t xml:space="preserve"> July 2021</w:t>
            </w:r>
          </w:p>
        </w:tc>
      </w:tr>
      <w:tr w:rsidR="00B45235" w:rsidRPr="002F55CE" w14:paraId="6BE40FC3"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44F2FC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63</w:t>
            </w:r>
          </w:p>
        </w:tc>
        <w:tc>
          <w:tcPr>
            <w:tcW w:w="1134" w:type="dxa"/>
            <w:hideMark/>
          </w:tcPr>
          <w:p w14:paraId="1CEA1DB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S_02_FX</w:t>
            </w:r>
          </w:p>
        </w:tc>
        <w:tc>
          <w:tcPr>
            <w:tcW w:w="851" w:type="dxa"/>
            <w:hideMark/>
          </w:tcPr>
          <w:p w14:paraId="5C830FE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w:t>
            </w:r>
          </w:p>
        </w:tc>
        <w:tc>
          <w:tcPr>
            <w:tcW w:w="850" w:type="dxa"/>
            <w:hideMark/>
          </w:tcPr>
          <w:p w14:paraId="2B061EF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216</w:t>
            </w:r>
          </w:p>
        </w:tc>
        <w:tc>
          <w:tcPr>
            <w:tcW w:w="851" w:type="dxa"/>
            <w:hideMark/>
          </w:tcPr>
          <w:p w14:paraId="24DF6C0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w:t>
            </w:r>
          </w:p>
        </w:tc>
        <w:tc>
          <w:tcPr>
            <w:tcW w:w="850" w:type="dxa"/>
            <w:hideMark/>
          </w:tcPr>
          <w:p w14:paraId="2A3F66F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67067</w:t>
            </w:r>
          </w:p>
        </w:tc>
        <w:tc>
          <w:tcPr>
            <w:tcW w:w="851" w:type="dxa"/>
            <w:hideMark/>
          </w:tcPr>
          <w:p w14:paraId="5D5EBEB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50.6</w:t>
            </w:r>
          </w:p>
        </w:tc>
        <w:tc>
          <w:tcPr>
            <w:tcW w:w="992" w:type="dxa"/>
            <w:hideMark/>
          </w:tcPr>
          <w:p w14:paraId="16C7654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449</w:t>
            </w:r>
          </w:p>
        </w:tc>
        <w:tc>
          <w:tcPr>
            <w:tcW w:w="992" w:type="dxa"/>
            <w:hideMark/>
          </w:tcPr>
          <w:p w14:paraId="7A84EC6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134233</w:t>
            </w:r>
          </w:p>
        </w:tc>
        <w:tc>
          <w:tcPr>
            <w:tcW w:w="851" w:type="dxa"/>
            <w:hideMark/>
          </w:tcPr>
          <w:p w14:paraId="586DC0D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617</w:t>
            </w:r>
          </w:p>
        </w:tc>
        <w:tc>
          <w:tcPr>
            <w:tcW w:w="850" w:type="dxa"/>
            <w:hideMark/>
          </w:tcPr>
          <w:p w14:paraId="058C1CB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95165</w:t>
            </w:r>
          </w:p>
        </w:tc>
        <w:tc>
          <w:tcPr>
            <w:tcW w:w="1276" w:type="dxa"/>
            <w:hideMark/>
          </w:tcPr>
          <w:p w14:paraId="6B36C18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0.888299471</w:t>
            </w:r>
          </w:p>
        </w:tc>
        <w:tc>
          <w:tcPr>
            <w:tcW w:w="985" w:type="dxa"/>
          </w:tcPr>
          <w:p w14:paraId="2EAADCC4" w14:textId="580204F8" w:rsidR="00F74EDD" w:rsidRPr="002F55CE" w:rsidRDefault="00944690"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06</w:t>
            </w:r>
            <w:r w:rsidR="00F74EDD" w:rsidRPr="002F55CE">
              <w:rPr>
                <w:rFonts w:ascii="Times New Roman" w:hAnsi="Times New Roman" w:cs="Times New Roman"/>
                <w:color w:val="000000"/>
                <w:sz w:val="20"/>
                <w:szCs w:val="20"/>
              </w:rPr>
              <w:t xml:space="preserve"> </w:t>
            </w:r>
            <w:r>
              <w:rPr>
                <w:rFonts w:ascii="Times New Roman" w:hAnsi="Times New Roman" w:cs="Times New Roman"/>
                <w:color w:val="000000"/>
                <w:sz w:val="20"/>
                <w:szCs w:val="20"/>
              </w:rPr>
              <w:t>July</w:t>
            </w:r>
            <w:r w:rsidR="00F74EDD" w:rsidRPr="002F55CE">
              <w:rPr>
                <w:rFonts w:ascii="Times New Roman" w:hAnsi="Times New Roman" w:cs="Times New Roman"/>
                <w:color w:val="000000"/>
                <w:sz w:val="20"/>
                <w:szCs w:val="20"/>
              </w:rPr>
              <w:t xml:space="preserve"> 2021</w:t>
            </w:r>
          </w:p>
        </w:tc>
      </w:tr>
      <w:tr w:rsidR="00B45235" w:rsidRPr="002F55CE" w14:paraId="25825CE8"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73D8D66"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64</w:t>
            </w:r>
          </w:p>
        </w:tc>
        <w:tc>
          <w:tcPr>
            <w:tcW w:w="1134" w:type="dxa"/>
            <w:hideMark/>
          </w:tcPr>
          <w:p w14:paraId="7F66488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S_02_HR</w:t>
            </w:r>
          </w:p>
        </w:tc>
        <w:tc>
          <w:tcPr>
            <w:tcW w:w="851" w:type="dxa"/>
            <w:hideMark/>
          </w:tcPr>
          <w:p w14:paraId="11FA933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54EF0CE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499</w:t>
            </w:r>
          </w:p>
        </w:tc>
        <w:tc>
          <w:tcPr>
            <w:tcW w:w="851" w:type="dxa"/>
            <w:hideMark/>
          </w:tcPr>
          <w:p w14:paraId="71CE1AC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0AE56A7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11181</w:t>
            </w:r>
          </w:p>
        </w:tc>
        <w:tc>
          <w:tcPr>
            <w:tcW w:w="851" w:type="dxa"/>
            <w:hideMark/>
          </w:tcPr>
          <w:p w14:paraId="1E31C63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130.6</w:t>
            </w:r>
          </w:p>
        </w:tc>
        <w:tc>
          <w:tcPr>
            <w:tcW w:w="992" w:type="dxa"/>
            <w:hideMark/>
          </w:tcPr>
          <w:p w14:paraId="768E49A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119</w:t>
            </w:r>
          </w:p>
        </w:tc>
        <w:tc>
          <w:tcPr>
            <w:tcW w:w="992" w:type="dxa"/>
            <w:hideMark/>
          </w:tcPr>
          <w:p w14:paraId="4BAB85E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69413</w:t>
            </w:r>
          </w:p>
        </w:tc>
        <w:tc>
          <w:tcPr>
            <w:tcW w:w="851" w:type="dxa"/>
            <w:hideMark/>
          </w:tcPr>
          <w:p w14:paraId="0E3D7FE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322</w:t>
            </w:r>
          </w:p>
        </w:tc>
        <w:tc>
          <w:tcPr>
            <w:tcW w:w="850" w:type="dxa"/>
            <w:hideMark/>
          </w:tcPr>
          <w:p w14:paraId="685FD01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94326</w:t>
            </w:r>
          </w:p>
        </w:tc>
        <w:tc>
          <w:tcPr>
            <w:tcW w:w="1276" w:type="dxa"/>
            <w:hideMark/>
          </w:tcPr>
          <w:p w14:paraId="3EBE53F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0.333338097</w:t>
            </w:r>
          </w:p>
        </w:tc>
        <w:tc>
          <w:tcPr>
            <w:tcW w:w="985" w:type="dxa"/>
          </w:tcPr>
          <w:p w14:paraId="26A866F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40CC9E69"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53307F3"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65</w:t>
            </w:r>
          </w:p>
        </w:tc>
        <w:tc>
          <w:tcPr>
            <w:tcW w:w="1134" w:type="dxa"/>
            <w:hideMark/>
          </w:tcPr>
          <w:p w14:paraId="61C4BCA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S_02_MD</w:t>
            </w:r>
          </w:p>
        </w:tc>
        <w:tc>
          <w:tcPr>
            <w:tcW w:w="851" w:type="dxa"/>
            <w:hideMark/>
          </w:tcPr>
          <w:p w14:paraId="5387636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0BFC905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171</w:t>
            </w:r>
          </w:p>
        </w:tc>
        <w:tc>
          <w:tcPr>
            <w:tcW w:w="851" w:type="dxa"/>
            <w:hideMark/>
          </w:tcPr>
          <w:p w14:paraId="7339A54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w:t>
            </w:r>
          </w:p>
        </w:tc>
        <w:tc>
          <w:tcPr>
            <w:tcW w:w="850" w:type="dxa"/>
            <w:hideMark/>
          </w:tcPr>
          <w:p w14:paraId="0587836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28337</w:t>
            </w:r>
          </w:p>
        </w:tc>
        <w:tc>
          <w:tcPr>
            <w:tcW w:w="851" w:type="dxa"/>
            <w:hideMark/>
          </w:tcPr>
          <w:p w14:paraId="3AC970D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992" w:type="dxa"/>
            <w:hideMark/>
          </w:tcPr>
          <w:p w14:paraId="5CFBDC0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269</w:t>
            </w:r>
          </w:p>
        </w:tc>
        <w:tc>
          <w:tcPr>
            <w:tcW w:w="992" w:type="dxa"/>
            <w:hideMark/>
          </w:tcPr>
          <w:p w14:paraId="4535ABA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93608</w:t>
            </w:r>
          </w:p>
        </w:tc>
        <w:tc>
          <w:tcPr>
            <w:tcW w:w="851" w:type="dxa"/>
            <w:hideMark/>
          </w:tcPr>
          <w:p w14:paraId="3707D43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472</w:t>
            </w:r>
          </w:p>
        </w:tc>
        <w:tc>
          <w:tcPr>
            <w:tcW w:w="850" w:type="dxa"/>
            <w:hideMark/>
          </w:tcPr>
          <w:p w14:paraId="4265A0B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84849</w:t>
            </w:r>
          </w:p>
        </w:tc>
        <w:tc>
          <w:tcPr>
            <w:tcW w:w="1276" w:type="dxa"/>
            <w:hideMark/>
          </w:tcPr>
          <w:p w14:paraId="4FD4738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0.509232105</w:t>
            </w:r>
          </w:p>
        </w:tc>
        <w:tc>
          <w:tcPr>
            <w:tcW w:w="985" w:type="dxa"/>
          </w:tcPr>
          <w:p w14:paraId="246138CC" w14:textId="276E03A5" w:rsidR="00F74EDD" w:rsidRPr="002F55CE" w:rsidRDefault="00944690"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06 July</w:t>
            </w:r>
            <w:r w:rsidR="00F74EDD" w:rsidRPr="002F55CE">
              <w:rPr>
                <w:rFonts w:ascii="Times New Roman" w:hAnsi="Times New Roman" w:cs="Times New Roman"/>
                <w:color w:val="000000"/>
                <w:sz w:val="20"/>
                <w:szCs w:val="20"/>
              </w:rPr>
              <w:t xml:space="preserve"> 2021</w:t>
            </w:r>
          </w:p>
        </w:tc>
      </w:tr>
      <w:tr w:rsidR="00B45235" w:rsidRPr="002F55CE" w14:paraId="1D7E992D"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4E5F3B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66</w:t>
            </w:r>
          </w:p>
        </w:tc>
        <w:tc>
          <w:tcPr>
            <w:tcW w:w="1134" w:type="dxa"/>
            <w:hideMark/>
          </w:tcPr>
          <w:p w14:paraId="04C4927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S_02_RE</w:t>
            </w:r>
          </w:p>
        </w:tc>
        <w:tc>
          <w:tcPr>
            <w:tcW w:w="851" w:type="dxa"/>
            <w:hideMark/>
          </w:tcPr>
          <w:p w14:paraId="0432F1C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w:t>
            </w:r>
          </w:p>
        </w:tc>
        <w:tc>
          <w:tcPr>
            <w:tcW w:w="850" w:type="dxa"/>
            <w:hideMark/>
          </w:tcPr>
          <w:p w14:paraId="3171913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279</w:t>
            </w:r>
          </w:p>
        </w:tc>
        <w:tc>
          <w:tcPr>
            <w:tcW w:w="851" w:type="dxa"/>
            <w:hideMark/>
          </w:tcPr>
          <w:p w14:paraId="6CDCE0D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w:t>
            </w:r>
          </w:p>
        </w:tc>
        <w:tc>
          <w:tcPr>
            <w:tcW w:w="850" w:type="dxa"/>
            <w:hideMark/>
          </w:tcPr>
          <w:p w14:paraId="70AA8D9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18125</w:t>
            </w:r>
          </w:p>
        </w:tc>
        <w:tc>
          <w:tcPr>
            <w:tcW w:w="851" w:type="dxa"/>
            <w:hideMark/>
          </w:tcPr>
          <w:p w14:paraId="5A06D2D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70.9</w:t>
            </w:r>
          </w:p>
        </w:tc>
        <w:tc>
          <w:tcPr>
            <w:tcW w:w="992" w:type="dxa"/>
            <w:hideMark/>
          </w:tcPr>
          <w:p w14:paraId="52D44F9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351</w:t>
            </w:r>
          </w:p>
        </w:tc>
        <w:tc>
          <w:tcPr>
            <w:tcW w:w="992" w:type="dxa"/>
            <w:hideMark/>
          </w:tcPr>
          <w:p w14:paraId="35FF000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142181</w:t>
            </w:r>
          </w:p>
        </w:tc>
        <w:tc>
          <w:tcPr>
            <w:tcW w:w="851" w:type="dxa"/>
            <w:hideMark/>
          </w:tcPr>
          <w:p w14:paraId="12B08C5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330</w:t>
            </w:r>
          </w:p>
        </w:tc>
        <w:tc>
          <w:tcPr>
            <w:tcW w:w="850" w:type="dxa"/>
            <w:hideMark/>
          </w:tcPr>
          <w:p w14:paraId="1A03EAB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48999</w:t>
            </w:r>
          </w:p>
        </w:tc>
        <w:tc>
          <w:tcPr>
            <w:tcW w:w="1276" w:type="dxa"/>
            <w:hideMark/>
          </w:tcPr>
          <w:p w14:paraId="2350993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0.586127382</w:t>
            </w:r>
          </w:p>
        </w:tc>
        <w:tc>
          <w:tcPr>
            <w:tcW w:w="985" w:type="dxa"/>
          </w:tcPr>
          <w:p w14:paraId="6613B7C9" w14:textId="7212FC2D"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sidR="00944690">
              <w:rPr>
                <w:rFonts w:ascii="Times New Roman" w:hAnsi="Times New Roman" w:cs="Times New Roman"/>
                <w:color w:val="000000"/>
                <w:sz w:val="20"/>
                <w:szCs w:val="20"/>
              </w:rPr>
              <w:t>6</w:t>
            </w:r>
            <w:r w:rsidRPr="002F55CE">
              <w:rPr>
                <w:rFonts w:ascii="Times New Roman" w:hAnsi="Times New Roman" w:cs="Times New Roman"/>
                <w:color w:val="000000"/>
                <w:sz w:val="20"/>
                <w:szCs w:val="20"/>
              </w:rPr>
              <w:t xml:space="preserve"> July 2021</w:t>
            </w:r>
          </w:p>
        </w:tc>
      </w:tr>
      <w:tr w:rsidR="00B45235" w:rsidRPr="002F55CE" w14:paraId="3136D1FC"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CC71031"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67</w:t>
            </w:r>
          </w:p>
        </w:tc>
        <w:tc>
          <w:tcPr>
            <w:tcW w:w="1134" w:type="dxa"/>
            <w:hideMark/>
          </w:tcPr>
          <w:p w14:paraId="1BC4EE2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S_02_RH</w:t>
            </w:r>
          </w:p>
        </w:tc>
        <w:tc>
          <w:tcPr>
            <w:tcW w:w="851" w:type="dxa"/>
            <w:hideMark/>
          </w:tcPr>
          <w:p w14:paraId="6CF163D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03915F1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212</w:t>
            </w:r>
          </w:p>
        </w:tc>
        <w:tc>
          <w:tcPr>
            <w:tcW w:w="851" w:type="dxa"/>
            <w:hideMark/>
          </w:tcPr>
          <w:p w14:paraId="7AF8EF2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w:t>
            </w:r>
          </w:p>
        </w:tc>
        <w:tc>
          <w:tcPr>
            <w:tcW w:w="850" w:type="dxa"/>
            <w:hideMark/>
          </w:tcPr>
          <w:p w14:paraId="3AFBC58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67816</w:t>
            </w:r>
          </w:p>
        </w:tc>
        <w:tc>
          <w:tcPr>
            <w:tcW w:w="851" w:type="dxa"/>
            <w:hideMark/>
          </w:tcPr>
          <w:p w14:paraId="67D5600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34.6</w:t>
            </w:r>
          </w:p>
        </w:tc>
        <w:tc>
          <w:tcPr>
            <w:tcW w:w="992" w:type="dxa"/>
            <w:hideMark/>
          </w:tcPr>
          <w:p w14:paraId="7FD2994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298</w:t>
            </w:r>
          </w:p>
        </w:tc>
        <w:tc>
          <w:tcPr>
            <w:tcW w:w="992" w:type="dxa"/>
            <w:hideMark/>
          </w:tcPr>
          <w:p w14:paraId="4D5023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156392</w:t>
            </w:r>
          </w:p>
        </w:tc>
        <w:tc>
          <w:tcPr>
            <w:tcW w:w="851" w:type="dxa"/>
            <w:hideMark/>
          </w:tcPr>
          <w:p w14:paraId="16640C1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527</w:t>
            </w:r>
          </w:p>
        </w:tc>
        <w:tc>
          <w:tcPr>
            <w:tcW w:w="850" w:type="dxa"/>
            <w:hideMark/>
          </w:tcPr>
          <w:p w14:paraId="1731762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50384</w:t>
            </w:r>
          </w:p>
        </w:tc>
        <w:tc>
          <w:tcPr>
            <w:tcW w:w="1276" w:type="dxa"/>
            <w:hideMark/>
          </w:tcPr>
          <w:p w14:paraId="5F8F545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0.665040393</w:t>
            </w:r>
          </w:p>
        </w:tc>
        <w:tc>
          <w:tcPr>
            <w:tcW w:w="985" w:type="dxa"/>
          </w:tcPr>
          <w:p w14:paraId="18A29B91" w14:textId="6744A6D1" w:rsidR="00F74EDD" w:rsidRPr="002F55CE" w:rsidRDefault="00944690"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6</w:t>
            </w:r>
            <w:r w:rsidRPr="002F55CE">
              <w:rPr>
                <w:rFonts w:ascii="Times New Roman" w:hAnsi="Times New Roman" w:cs="Times New Roman"/>
                <w:color w:val="000000"/>
                <w:sz w:val="20"/>
                <w:szCs w:val="20"/>
              </w:rPr>
              <w:t xml:space="preserve"> July 2021</w:t>
            </w:r>
          </w:p>
        </w:tc>
      </w:tr>
      <w:tr w:rsidR="00B45235" w:rsidRPr="002F55CE" w14:paraId="76742F80"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F226EE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68</w:t>
            </w:r>
          </w:p>
        </w:tc>
        <w:tc>
          <w:tcPr>
            <w:tcW w:w="1134" w:type="dxa"/>
            <w:hideMark/>
          </w:tcPr>
          <w:p w14:paraId="0704D91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S_02_RT</w:t>
            </w:r>
          </w:p>
        </w:tc>
        <w:tc>
          <w:tcPr>
            <w:tcW w:w="851" w:type="dxa"/>
            <w:hideMark/>
          </w:tcPr>
          <w:p w14:paraId="60097DB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67294D1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w:t>
            </w:r>
          </w:p>
        </w:tc>
        <w:tc>
          <w:tcPr>
            <w:tcW w:w="851" w:type="dxa"/>
            <w:hideMark/>
          </w:tcPr>
          <w:p w14:paraId="36805E1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0" w:type="dxa"/>
            <w:hideMark/>
          </w:tcPr>
          <w:p w14:paraId="75A6DBF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w:t>
            </w:r>
          </w:p>
        </w:tc>
        <w:tc>
          <w:tcPr>
            <w:tcW w:w="851" w:type="dxa"/>
            <w:hideMark/>
          </w:tcPr>
          <w:p w14:paraId="1D52833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01812DC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352</w:t>
            </w:r>
          </w:p>
        </w:tc>
        <w:tc>
          <w:tcPr>
            <w:tcW w:w="992" w:type="dxa"/>
            <w:hideMark/>
          </w:tcPr>
          <w:p w14:paraId="53C4E4E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96430</w:t>
            </w:r>
          </w:p>
        </w:tc>
        <w:tc>
          <w:tcPr>
            <w:tcW w:w="851" w:type="dxa"/>
            <w:hideMark/>
          </w:tcPr>
          <w:p w14:paraId="438D8C8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503</w:t>
            </w:r>
          </w:p>
        </w:tc>
        <w:tc>
          <w:tcPr>
            <w:tcW w:w="850" w:type="dxa"/>
            <w:hideMark/>
          </w:tcPr>
          <w:p w14:paraId="285578A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103025</w:t>
            </w:r>
          </w:p>
        </w:tc>
        <w:tc>
          <w:tcPr>
            <w:tcW w:w="1276" w:type="dxa"/>
            <w:hideMark/>
          </w:tcPr>
          <w:p w14:paraId="7202756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0.411279797</w:t>
            </w:r>
          </w:p>
        </w:tc>
        <w:tc>
          <w:tcPr>
            <w:tcW w:w="985" w:type="dxa"/>
          </w:tcPr>
          <w:p w14:paraId="63600A3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0C40A2E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24F2DB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69</w:t>
            </w:r>
          </w:p>
        </w:tc>
        <w:tc>
          <w:tcPr>
            <w:tcW w:w="1134" w:type="dxa"/>
            <w:hideMark/>
          </w:tcPr>
          <w:p w14:paraId="1298EA9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S_02_WB</w:t>
            </w:r>
          </w:p>
        </w:tc>
        <w:tc>
          <w:tcPr>
            <w:tcW w:w="851" w:type="dxa"/>
            <w:hideMark/>
          </w:tcPr>
          <w:p w14:paraId="0F6C966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53D27DF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362</w:t>
            </w:r>
          </w:p>
        </w:tc>
        <w:tc>
          <w:tcPr>
            <w:tcW w:w="851" w:type="dxa"/>
            <w:hideMark/>
          </w:tcPr>
          <w:p w14:paraId="4D37BF2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6EAC30A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47849</w:t>
            </w:r>
          </w:p>
        </w:tc>
        <w:tc>
          <w:tcPr>
            <w:tcW w:w="851" w:type="dxa"/>
            <w:hideMark/>
          </w:tcPr>
          <w:p w14:paraId="5ED2499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445DC2B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417</w:t>
            </w:r>
          </w:p>
        </w:tc>
        <w:tc>
          <w:tcPr>
            <w:tcW w:w="992" w:type="dxa"/>
            <w:hideMark/>
          </w:tcPr>
          <w:p w14:paraId="5C034A9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120317</w:t>
            </w:r>
          </w:p>
        </w:tc>
        <w:tc>
          <w:tcPr>
            <w:tcW w:w="851" w:type="dxa"/>
            <w:hideMark/>
          </w:tcPr>
          <w:p w14:paraId="055206A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573</w:t>
            </w:r>
          </w:p>
        </w:tc>
        <w:tc>
          <w:tcPr>
            <w:tcW w:w="850" w:type="dxa"/>
            <w:hideMark/>
          </w:tcPr>
          <w:p w14:paraId="36D5450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91751</w:t>
            </w:r>
          </w:p>
        </w:tc>
        <w:tc>
          <w:tcPr>
            <w:tcW w:w="1276" w:type="dxa"/>
            <w:hideMark/>
          </w:tcPr>
          <w:p w14:paraId="2EC5DEA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0.523495286</w:t>
            </w:r>
          </w:p>
        </w:tc>
        <w:tc>
          <w:tcPr>
            <w:tcW w:w="985" w:type="dxa"/>
          </w:tcPr>
          <w:p w14:paraId="77FBA6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3CD1BAA1"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6B63DA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70</w:t>
            </w:r>
          </w:p>
        </w:tc>
        <w:tc>
          <w:tcPr>
            <w:tcW w:w="1134" w:type="dxa"/>
            <w:hideMark/>
          </w:tcPr>
          <w:p w14:paraId="3868F3C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S_02_WS</w:t>
            </w:r>
          </w:p>
        </w:tc>
        <w:tc>
          <w:tcPr>
            <w:tcW w:w="851" w:type="dxa"/>
            <w:hideMark/>
          </w:tcPr>
          <w:p w14:paraId="2D5E1D7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0E9E6E0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94</w:t>
            </w:r>
          </w:p>
        </w:tc>
        <w:tc>
          <w:tcPr>
            <w:tcW w:w="851" w:type="dxa"/>
            <w:hideMark/>
          </w:tcPr>
          <w:p w14:paraId="6EF0A53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46</w:t>
            </w:r>
          </w:p>
        </w:tc>
        <w:tc>
          <w:tcPr>
            <w:tcW w:w="850" w:type="dxa"/>
            <w:hideMark/>
          </w:tcPr>
          <w:p w14:paraId="20FE12A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45356</w:t>
            </w:r>
          </w:p>
        </w:tc>
        <w:tc>
          <w:tcPr>
            <w:tcW w:w="851" w:type="dxa"/>
            <w:hideMark/>
          </w:tcPr>
          <w:p w14:paraId="4E1F7AC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w:t>
            </w:r>
          </w:p>
        </w:tc>
        <w:tc>
          <w:tcPr>
            <w:tcW w:w="992" w:type="dxa"/>
            <w:hideMark/>
          </w:tcPr>
          <w:p w14:paraId="28B6B8E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335</w:t>
            </w:r>
          </w:p>
        </w:tc>
        <w:tc>
          <w:tcPr>
            <w:tcW w:w="992" w:type="dxa"/>
            <w:hideMark/>
          </w:tcPr>
          <w:p w14:paraId="04E14D9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129463</w:t>
            </w:r>
          </w:p>
        </w:tc>
        <w:tc>
          <w:tcPr>
            <w:tcW w:w="851" w:type="dxa"/>
            <w:hideMark/>
          </w:tcPr>
          <w:p w14:paraId="526B60F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398</w:t>
            </w:r>
          </w:p>
        </w:tc>
        <w:tc>
          <w:tcPr>
            <w:tcW w:w="850" w:type="dxa"/>
            <w:hideMark/>
          </w:tcPr>
          <w:p w14:paraId="7C74CBC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57247</w:t>
            </w:r>
          </w:p>
        </w:tc>
        <w:tc>
          <w:tcPr>
            <w:tcW w:w="1276" w:type="dxa"/>
            <w:hideMark/>
          </w:tcPr>
          <w:p w14:paraId="27B9C95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0.5543212</w:t>
            </w:r>
          </w:p>
        </w:tc>
        <w:tc>
          <w:tcPr>
            <w:tcW w:w="985" w:type="dxa"/>
          </w:tcPr>
          <w:p w14:paraId="1D6EC03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06 July 2021</w:t>
            </w:r>
          </w:p>
        </w:tc>
      </w:tr>
      <w:tr w:rsidR="00B45235" w:rsidRPr="002F55CE" w14:paraId="4707364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4F17D7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71</w:t>
            </w:r>
          </w:p>
        </w:tc>
        <w:tc>
          <w:tcPr>
            <w:tcW w:w="1134" w:type="dxa"/>
            <w:hideMark/>
          </w:tcPr>
          <w:p w14:paraId="4F681DC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S_03_BB</w:t>
            </w:r>
          </w:p>
        </w:tc>
        <w:tc>
          <w:tcPr>
            <w:tcW w:w="851" w:type="dxa"/>
            <w:hideMark/>
          </w:tcPr>
          <w:p w14:paraId="684BD87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w:t>
            </w:r>
          </w:p>
        </w:tc>
        <w:tc>
          <w:tcPr>
            <w:tcW w:w="850" w:type="dxa"/>
            <w:hideMark/>
          </w:tcPr>
          <w:p w14:paraId="40BC911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1" w:type="dxa"/>
            <w:hideMark/>
          </w:tcPr>
          <w:p w14:paraId="1D1718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w:t>
            </w:r>
          </w:p>
        </w:tc>
        <w:tc>
          <w:tcPr>
            <w:tcW w:w="850" w:type="dxa"/>
            <w:hideMark/>
          </w:tcPr>
          <w:p w14:paraId="1A08CF4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54707</w:t>
            </w:r>
          </w:p>
        </w:tc>
        <w:tc>
          <w:tcPr>
            <w:tcW w:w="851" w:type="dxa"/>
            <w:hideMark/>
          </w:tcPr>
          <w:p w14:paraId="5F055DD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6BEEDD8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481</w:t>
            </w:r>
          </w:p>
        </w:tc>
        <w:tc>
          <w:tcPr>
            <w:tcW w:w="992" w:type="dxa"/>
            <w:hideMark/>
          </w:tcPr>
          <w:p w14:paraId="45B5294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255881</w:t>
            </w:r>
          </w:p>
        </w:tc>
        <w:tc>
          <w:tcPr>
            <w:tcW w:w="851" w:type="dxa"/>
            <w:hideMark/>
          </w:tcPr>
          <w:p w14:paraId="51FD93A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284</w:t>
            </w:r>
          </w:p>
        </w:tc>
        <w:tc>
          <w:tcPr>
            <w:tcW w:w="850" w:type="dxa"/>
            <w:hideMark/>
          </w:tcPr>
          <w:p w14:paraId="08159D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105771</w:t>
            </w:r>
          </w:p>
        </w:tc>
        <w:tc>
          <w:tcPr>
            <w:tcW w:w="1276" w:type="dxa"/>
            <w:hideMark/>
          </w:tcPr>
          <w:p w14:paraId="40591C9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0.45191979</w:t>
            </w:r>
          </w:p>
        </w:tc>
        <w:tc>
          <w:tcPr>
            <w:tcW w:w="985" w:type="dxa"/>
          </w:tcPr>
          <w:p w14:paraId="35A99D60" w14:textId="220EA287" w:rsidR="00F74EDD" w:rsidRPr="002F55CE" w:rsidRDefault="00AC01C1"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58BFA6A7" w14:textId="77777777" w:rsidTr="00B45235">
        <w:trPr>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ABA29CA"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72</w:t>
            </w:r>
          </w:p>
        </w:tc>
        <w:tc>
          <w:tcPr>
            <w:tcW w:w="1134" w:type="dxa"/>
            <w:hideMark/>
          </w:tcPr>
          <w:p w14:paraId="52E22F1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S_03_DS</w:t>
            </w:r>
          </w:p>
        </w:tc>
        <w:tc>
          <w:tcPr>
            <w:tcW w:w="851" w:type="dxa"/>
            <w:hideMark/>
          </w:tcPr>
          <w:p w14:paraId="4A35067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6F466BF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99</w:t>
            </w:r>
          </w:p>
        </w:tc>
        <w:tc>
          <w:tcPr>
            <w:tcW w:w="851" w:type="dxa"/>
            <w:hideMark/>
          </w:tcPr>
          <w:p w14:paraId="7BA8769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w:t>
            </w:r>
          </w:p>
        </w:tc>
        <w:tc>
          <w:tcPr>
            <w:tcW w:w="850" w:type="dxa"/>
            <w:hideMark/>
          </w:tcPr>
          <w:p w14:paraId="08DA379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47942</w:t>
            </w:r>
          </w:p>
        </w:tc>
        <w:tc>
          <w:tcPr>
            <w:tcW w:w="851" w:type="dxa"/>
            <w:hideMark/>
          </w:tcPr>
          <w:p w14:paraId="3692EF9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3DFDA6D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272</w:t>
            </w:r>
          </w:p>
        </w:tc>
        <w:tc>
          <w:tcPr>
            <w:tcW w:w="992" w:type="dxa"/>
            <w:hideMark/>
          </w:tcPr>
          <w:p w14:paraId="46F5F75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135176</w:t>
            </w:r>
          </w:p>
        </w:tc>
        <w:tc>
          <w:tcPr>
            <w:tcW w:w="851" w:type="dxa"/>
            <w:hideMark/>
          </w:tcPr>
          <w:p w14:paraId="651ECD1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278</w:t>
            </w:r>
          </w:p>
        </w:tc>
        <w:tc>
          <w:tcPr>
            <w:tcW w:w="850" w:type="dxa"/>
            <w:hideMark/>
          </w:tcPr>
          <w:p w14:paraId="69B01C8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105500</w:t>
            </w:r>
          </w:p>
        </w:tc>
        <w:tc>
          <w:tcPr>
            <w:tcW w:w="1276" w:type="dxa"/>
            <w:hideMark/>
          </w:tcPr>
          <w:p w14:paraId="2442D04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0.341539168</w:t>
            </w:r>
          </w:p>
        </w:tc>
        <w:tc>
          <w:tcPr>
            <w:tcW w:w="985" w:type="dxa"/>
          </w:tcPr>
          <w:p w14:paraId="323C9227" w14:textId="0114352C"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588AA51C"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B692F4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73</w:t>
            </w:r>
          </w:p>
        </w:tc>
        <w:tc>
          <w:tcPr>
            <w:tcW w:w="1134" w:type="dxa"/>
            <w:hideMark/>
          </w:tcPr>
          <w:p w14:paraId="1D46C19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S_03_FX</w:t>
            </w:r>
          </w:p>
        </w:tc>
        <w:tc>
          <w:tcPr>
            <w:tcW w:w="851" w:type="dxa"/>
            <w:hideMark/>
          </w:tcPr>
          <w:p w14:paraId="3E7E2DD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09B1D62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115</w:t>
            </w:r>
          </w:p>
        </w:tc>
        <w:tc>
          <w:tcPr>
            <w:tcW w:w="851" w:type="dxa"/>
            <w:hideMark/>
          </w:tcPr>
          <w:p w14:paraId="0671FE8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0" w:type="dxa"/>
            <w:hideMark/>
          </w:tcPr>
          <w:p w14:paraId="5E3E186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98863</w:t>
            </w:r>
          </w:p>
        </w:tc>
        <w:tc>
          <w:tcPr>
            <w:tcW w:w="851" w:type="dxa"/>
            <w:hideMark/>
          </w:tcPr>
          <w:p w14:paraId="0F3BB47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0087DD4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155</w:t>
            </w:r>
          </w:p>
        </w:tc>
        <w:tc>
          <w:tcPr>
            <w:tcW w:w="992" w:type="dxa"/>
            <w:hideMark/>
          </w:tcPr>
          <w:p w14:paraId="7741AE2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106274</w:t>
            </w:r>
          </w:p>
        </w:tc>
        <w:tc>
          <w:tcPr>
            <w:tcW w:w="851" w:type="dxa"/>
            <w:hideMark/>
          </w:tcPr>
          <w:p w14:paraId="2DC336E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313</w:t>
            </w:r>
          </w:p>
        </w:tc>
        <w:tc>
          <w:tcPr>
            <w:tcW w:w="850" w:type="dxa"/>
            <w:hideMark/>
          </w:tcPr>
          <w:p w14:paraId="351E49C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69114</w:t>
            </w:r>
          </w:p>
        </w:tc>
        <w:tc>
          <w:tcPr>
            <w:tcW w:w="1276" w:type="dxa"/>
            <w:hideMark/>
          </w:tcPr>
          <w:p w14:paraId="66006B6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0.333146699</w:t>
            </w:r>
          </w:p>
        </w:tc>
        <w:tc>
          <w:tcPr>
            <w:tcW w:w="985" w:type="dxa"/>
          </w:tcPr>
          <w:p w14:paraId="3924EC51" w14:textId="1CD70154" w:rsidR="00F74EDD" w:rsidRPr="002F55CE" w:rsidRDefault="00AC01C1"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2975856C"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9ECFA2A"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74</w:t>
            </w:r>
          </w:p>
        </w:tc>
        <w:tc>
          <w:tcPr>
            <w:tcW w:w="1134" w:type="dxa"/>
            <w:hideMark/>
          </w:tcPr>
          <w:p w14:paraId="7345F2A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S_03_HR</w:t>
            </w:r>
          </w:p>
        </w:tc>
        <w:tc>
          <w:tcPr>
            <w:tcW w:w="851" w:type="dxa"/>
            <w:hideMark/>
          </w:tcPr>
          <w:p w14:paraId="5D7BB36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w:t>
            </w:r>
          </w:p>
        </w:tc>
        <w:tc>
          <w:tcPr>
            <w:tcW w:w="850" w:type="dxa"/>
            <w:hideMark/>
          </w:tcPr>
          <w:p w14:paraId="6D9D9D0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1" w:type="dxa"/>
            <w:hideMark/>
          </w:tcPr>
          <w:p w14:paraId="529DFAF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11B2E03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1650F7E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3B4207F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81</w:t>
            </w:r>
          </w:p>
        </w:tc>
        <w:tc>
          <w:tcPr>
            <w:tcW w:w="992" w:type="dxa"/>
            <w:hideMark/>
          </w:tcPr>
          <w:p w14:paraId="6F3791E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114240</w:t>
            </w:r>
          </w:p>
        </w:tc>
        <w:tc>
          <w:tcPr>
            <w:tcW w:w="851" w:type="dxa"/>
            <w:hideMark/>
          </w:tcPr>
          <w:p w14:paraId="41E50D3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229</w:t>
            </w:r>
          </w:p>
        </w:tc>
        <w:tc>
          <w:tcPr>
            <w:tcW w:w="850" w:type="dxa"/>
            <w:hideMark/>
          </w:tcPr>
          <w:p w14:paraId="0B3960D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35099</w:t>
            </w:r>
          </w:p>
        </w:tc>
        <w:tc>
          <w:tcPr>
            <w:tcW w:w="1276" w:type="dxa"/>
            <w:hideMark/>
          </w:tcPr>
          <w:p w14:paraId="3344A16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0.106034683</w:t>
            </w:r>
          </w:p>
        </w:tc>
        <w:tc>
          <w:tcPr>
            <w:tcW w:w="985" w:type="dxa"/>
          </w:tcPr>
          <w:p w14:paraId="6AF08D9C" w14:textId="64357195"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561E0031"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C8C3B5B"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75</w:t>
            </w:r>
          </w:p>
        </w:tc>
        <w:tc>
          <w:tcPr>
            <w:tcW w:w="1134" w:type="dxa"/>
            <w:hideMark/>
          </w:tcPr>
          <w:p w14:paraId="4ACDD19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S_03_MD</w:t>
            </w:r>
          </w:p>
        </w:tc>
        <w:tc>
          <w:tcPr>
            <w:tcW w:w="851" w:type="dxa"/>
            <w:hideMark/>
          </w:tcPr>
          <w:p w14:paraId="54EEB59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64BA62D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w:t>
            </w:r>
          </w:p>
        </w:tc>
        <w:tc>
          <w:tcPr>
            <w:tcW w:w="851" w:type="dxa"/>
            <w:hideMark/>
          </w:tcPr>
          <w:p w14:paraId="5D6E8FE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w:t>
            </w:r>
          </w:p>
        </w:tc>
        <w:tc>
          <w:tcPr>
            <w:tcW w:w="850" w:type="dxa"/>
            <w:hideMark/>
          </w:tcPr>
          <w:p w14:paraId="759424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42798</w:t>
            </w:r>
          </w:p>
        </w:tc>
        <w:tc>
          <w:tcPr>
            <w:tcW w:w="851" w:type="dxa"/>
            <w:hideMark/>
          </w:tcPr>
          <w:p w14:paraId="4F5A84C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5EA47B9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372</w:t>
            </w:r>
          </w:p>
        </w:tc>
        <w:tc>
          <w:tcPr>
            <w:tcW w:w="992" w:type="dxa"/>
            <w:hideMark/>
          </w:tcPr>
          <w:p w14:paraId="6725492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125095</w:t>
            </w:r>
          </w:p>
        </w:tc>
        <w:tc>
          <w:tcPr>
            <w:tcW w:w="851" w:type="dxa"/>
            <w:hideMark/>
          </w:tcPr>
          <w:p w14:paraId="1C7386E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277</w:t>
            </w:r>
          </w:p>
        </w:tc>
        <w:tc>
          <w:tcPr>
            <w:tcW w:w="850" w:type="dxa"/>
            <w:hideMark/>
          </w:tcPr>
          <w:p w14:paraId="170C095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91218</w:t>
            </w:r>
          </w:p>
        </w:tc>
        <w:tc>
          <w:tcPr>
            <w:tcW w:w="1276" w:type="dxa"/>
            <w:hideMark/>
          </w:tcPr>
          <w:p w14:paraId="43CE2C6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0.394505627</w:t>
            </w:r>
          </w:p>
        </w:tc>
        <w:tc>
          <w:tcPr>
            <w:tcW w:w="985" w:type="dxa"/>
          </w:tcPr>
          <w:p w14:paraId="5789A22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734C4FF8"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7FA2BB8"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76</w:t>
            </w:r>
          </w:p>
        </w:tc>
        <w:tc>
          <w:tcPr>
            <w:tcW w:w="1134" w:type="dxa"/>
            <w:hideMark/>
          </w:tcPr>
          <w:p w14:paraId="336C1C7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S_03_RE</w:t>
            </w:r>
          </w:p>
        </w:tc>
        <w:tc>
          <w:tcPr>
            <w:tcW w:w="851" w:type="dxa"/>
            <w:hideMark/>
          </w:tcPr>
          <w:p w14:paraId="558CED4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w:t>
            </w:r>
          </w:p>
        </w:tc>
        <w:tc>
          <w:tcPr>
            <w:tcW w:w="850" w:type="dxa"/>
            <w:hideMark/>
          </w:tcPr>
          <w:p w14:paraId="1A7793C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1" w:type="dxa"/>
            <w:hideMark/>
          </w:tcPr>
          <w:p w14:paraId="786D5B6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w:t>
            </w:r>
          </w:p>
        </w:tc>
        <w:tc>
          <w:tcPr>
            <w:tcW w:w="850" w:type="dxa"/>
            <w:hideMark/>
          </w:tcPr>
          <w:p w14:paraId="1659B43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15422</w:t>
            </w:r>
          </w:p>
        </w:tc>
        <w:tc>
          <w:tcPr>
            <w:tcW w:w="851" w:type="dxa"/>
            <w:hideMark/>
          </w:tcPr>
          <w:p w14:paraId="0A63D52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992" w:type="dxa"/>
            <w:hideMark/>
          </w:tcPr>
          <w:p w14:paraId="32F45EC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414</w:t>
            </w:r>
          </w:p>
        </w:tc>
        <w:tc>
          <w:tcPr>
            <w:tcW w:w="992" w:type="dxa"/>
            <w:hideMark/>
          </w:tcPr>
          <w:p w14:paraId="63E5DC6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200412</w:t>
            </w:r>
          </w:p>
        </w:tc>
        <w:tc>
          <w:tcPr>
            <w:tcW w:w="851" w:type="dxa"/>
            <w:hideMark/>
          </w:tcPr>
          <w:p w14:paraId="0446286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262</w:t>
            </w:r>
          </w:p>
        </w:tc>
        <w:tc>
          <w:tcPr>
            <w:tcW w:w="850" w:type="dxa"/>
            <w:hideMark/>
          </w:tcPr>
          <w:p w14:paraId="1288B2F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68420</w:t>
            </w:r>
          </w:p>
        </w:tc>
        <w:tc>
          <w:tcPr>
            <w:tcW w:w="1276" w:type="dxa"/>
            <w:hideMark/>
          </w:tcPr>
          <w:p w14:paraId="214756E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0.357925085</w:t>
            </w:r>
          </w:p>
        </w:tc>
        <w:tc>
          <w:tcPr>
            <w:tcW w:w="985" w:type="dxa"/>
          </w:tcPr>
          <w:p w14:paraId="48DD77D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7269F19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1A4D281"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77</w:t>
            </w:r>
          </w:p>
        </w:tc>
        <w:tc>
          <w:tcPr>
            <w:tcW w:w="1134" w:type="dxa"/>
            <w:hideMark/>
          </w:tcPr>
          <w:p w14:paraId="3B2C90F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S_03_RH</w:t>
            </w:r>
          </w:p>
        </w:tc>
        <w:tc>
          <w:tcPr>
            <w:tcW w:w="851" w:type="dxa"/>
            <w:hideMark/>
          </w:tcPr>
          <w:p w14:paraId="37C2B92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w:t>
            </w:r>
          </w:p>
        </w:tc>
        <w:tc>
          <w:tcPr>
            <w:tcW w:w="850" w:type="dxa"/>
            <w:hideMark/>
          </w:tcPr>
          <w:p w14:paraId="44463AC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w:t>
            </w:r>
          </w:p>
        </w:tc>
        <w:tc>
          <w:tcPr>
            <w:tcW w:w="851" w:type="dxa"/>
            <w:hideMark/>
          </w:tcPr>
          <w:p w14:paraId="5549B8D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30</w:t>
            </w:r>
          </w:p>
        </w:tc>
        <w:tc>
          <w:tcPr>
            <w:tcW w:w="850" w:type="dxa"/>
            <w:hideMark/>
          </w:tcPr>
          <w:p w14:paraId="0843D93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88920</w:t>
            </w:r>
          </w:p>
        </w:tc>
        <w:tc>
          <w:tcPr>
            <w:tcW w:w="851" w:type="dxa"/>
            <w:hideMark/>
          </w:tcPr>
          <w:p w14:paraId="2DF0915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010443D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347</w:t>
            </w:r>
          </w:p>
        </w:tc>
        <w:tc>
          <w:tcPr>
            <w:tcW w:w="992" w:type="dxa"/>
            <w:hideMark/>
          </w:tcPr>
          <w:p w14:paraId="1BAC7B4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122820</w:t>
            </w:r>
          </w:p>
        </w:tc>
        <w:tc>
          <w:tcPr>
            <w:tcW w:w="851" w:type="dxa"/>
            <w:hideMark/>
          </w:tcPr>
          <w:p w14:paraId="4301642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252</w:t>
            </w:r>
          </w:p>
        </w:tc>
        <w:tc>
          <w:tcPr>
            <w:tcW w:w="850" w:type="dxa"/>
            <w:hideMark/>
          </w:tcPr>
          <w:p w14:paraId="276AFA1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84063</w:t>
            </w:r>
          </w:p>
        </w:tc>
        <w:tc>
          <w:tcPr>
            <w:tcW w:w="1276" w:type="dxa"/>
            <w:hideMark/>
          </w:tcPr>
          <w:p w14:paraId="4E098AD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0.364457653</w:t>
            </w:r>
          </w:p>
        </w:tc>
        <w:tc>
          <w:tcPr>
            <w:tcW w:w="985" w:type="dxa"/>
          </w:tcPr>
          <w:p w14:paraId="5F203A5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1A99C163"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5662896"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78</w:t>
            </w:r>
          </w:p>
        </w:tc>
        <w:tc>
          <w:tcPr>
            <w:tcW w:w="1134" w:type="dxa"/>
            <w:hideMark/>
          </w:tcPr>
          <w:p w14:paraId="1B2FF09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S_03_RT</w:t>
            </w:r>
          </w:p>
        </w:tc>
        <w:tc>
          <w:tcPr>
            <w:tcW w:w="851" w:type="dxa"/>
            <w:hideMark/>
          </w:tcPr>
          <w:p w14:paraId="192C97A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w:t>
            </w:r>
          </w:p>
        </w:tc>
        <w:tc>
          <w:tcPr>
            <w:tcW w:w="850" w:type="dxa"/>
            <w:hideMark/>
          </w:tcPr>
          <w:p w14:paraId="5EC1FB1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1" w:type="dxa"/>
            <w:hideMark/>
          </w:tcPr>
          <w:p w14:paraId="52CA880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3ED088B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24066</w:t>
            </w:r>
          </w:p>
        </w:tc>
        <w:tc>
          <w:tcPr>
            <w:tcW w:w="851" w:type="dxa"/>
            <w:hideMark/>
          </w:tcPr>
          <w:p w14:paraId="6119EC6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3A90464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225</w:t>
            </w:r>
          </w:p>
        </w:tc>
        <w:tc>
          <w:tcPr>
            <w:tcW w:w="992" w:type="dxa"/>
            <w:hideMark/>
          </w:tcPr>
          <w:p w14:paraId="4BE3DC9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170506</w:t>
            </w:r>
          </w:p>
        </w:tc>
        <w:tc>
          <w:tcPr>
            <w:tcW w:w="851" w:type="dxa"/>
            <w:hideMark/>
          </w:tcPr>
          <w:p w14:paraId="7F936B4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151</w:t>
            </w:r>
          </w:p>
        </w:tc>
        <w:tc>
          <w:tcPr>
            <w:tcW w:w="850" w:type="dxa"/>
            <w:hideMark/>
          </w:tcPr>
          <w:p w14:paraId="55880A8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122007</w:t>
            </w:r>
          </w:p>
        </w:tc>
        <w:tc>
          <w:tcPr>
            <w:tcW w:w="1276" w:type="dxa"/>
            <w:hideMark/>
          </w:tcPr>
          <w:p w14:paraId="5F09385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0.260457219</w:t>
            </w:r>
          </w:p>
        </w:tc>
        <w:tc>
          <w:tcPr>
            <w:tcW w:w="985" w:type="dxa"/>
          </w:tcPr>
          <w:p w14:paraId="7FC3EE4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1B3B7C70"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79CBC79"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79</w:t>
            </w:r>
          </w:p>
        </w:tc>
        <w:tc>
          <w:tcPr>
            <w:tcW w:w="1134" w:type="dxa"/>
            <w:hideMark/>
          </w:tcPr>
          <w:p w14:paraId="72F728B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S_03_WB</w:t>
            </w:r>
          </w:p>
        </w:tc>
        <w:tc>
          <w:tcPr>
            <w:tcW w:w="851" w:type="dxa"/>
            <w:hideMark/>
          </w:tcPr>
          <w:p w14:paraId="0EE1447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730BDF7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53</w:t>
            </w:r>
          </w:p>
        </w:tc>
        <w:tc>
          <w:tcPr>
            <w:tcW w:w="851" w:type="dxa"/>
            <w:hideMark/>
          </w:tcPr>
          <w:p w14:paraId="2989DE4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w:t>
            </w:r>
          </w:p>
        </w:tc>
        <w:tc>
          <w:tcPr>
            <w:tcW w:w="850" w:type="dxa"/>
            <w:hideMark/>
          </w:tcPr>
          <w:p w14:paraId="2922480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20980</w:t>
            </w:r>
          </w:p>
        </w:tc>
        <w:tc>
          <w:tcPr>
            <w:tcW w:w="851" w:type="dxa"/>
            <w:hideMark/>
          </w:tcPr>
          <w:p w14:paraId="233116E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w:t>
            </w:r>
          </w:p>
        </w:tc>
        <w:tc>
          <w:tcPr>
            <w:tcW w:w="992" w:type="dxa"/>
            <w:hideMark/>
          </w:tcPr>
          <w:p w14:paraId="2D48227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314</w:t>
            </w:r>
          </w:p>
        </w:tc>
        <w:tc>
          <w:tcPr>
            <w:tcW w:w="992" w:type="dxa"/>
            <w:hideMark/>
          </w:tcPr>
          <w:p w14:paraId="435DF4F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121335</w:t>
            </w:r>
          </w:p>
        </w:tc>
        <w:tc>
          <w:tcPr>
            <w:tcW w:w="851" w:type="dxa"/>
            <w:hideMark/>
          </w:tcPr>
          <w:p w14:paraId="068B45C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218</w:t>
            </w:r>
          </w:p>
        </w:tc>
        <w:tc>
          <w:tcPr>
            <w:tcW w:w="850" w:type="dxa"/>
            <w:hideMark/>
          </w:tcPr>
          <w:p w14:paraId="2800B6E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63110</w:t>
            </w:r>
          </w:p>
        </w:tc>
        <w:tc>
          <w:tcPr>
            <w:tcW w:w="1276" w:type="dxa"/>
            <w:hideMark/>
          </w:tcPr>
          <w:p w14:paraId="3E75FDC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0.383303989</w:t>
            </w:r>
          </w:p>
        </w:tc>
        <w:tc>
          <w:tcPr>
            <w:tcW w:w="985" w:type="dxa"/>
          </w:tcPr>
          <w:p w14:paraId="4F94D1A5" w14:textId="23461408" w:rsidR="00F74EDD" w:rsidRPr="002F55CE" w:rsidRDefault="00AC01C1"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5BD5EA7D"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42191D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80</w:t>
            </w:r>
          </w:p>
        </w:tc>
        <w:tc>
          <w:tcPr>
            <w:tcW w:w="1134" w:type="dxa"/>
            <w:hideMark/>
          </w:tcPr>
          <w:p w14:paraId="26E4544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S_03_WS</w:t>
            </w:r>
          </w:p>
        </w:tc>
        <w:tc>
          <w:tcPr>
            <w:tcW w:w="851" w:type="dxa"/>
            <w:hideMark/>
          </w:tcPr>
          <w:p w14:paraId="2080D3C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w:t>
            </w:r>
          </w:p>
        </w:tc>
        <w:tc>
          <w:tcPr>
            <w:tcW w:w="850" w:type="dxa"/>
            <w:hideMark/>
          </w:tcPr>
          <w:p w14:paraId="09481E9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15</w:t>
            </w:r>
          </w:p>
        </w:tc>
        <w:tc>
          <w:tcPr>
            <w:tcW w:w="851" w:type="dxa"/>
            <w:hideMark/>
          </w:tcPr>
          <w:p w14:paraId="2EC9E59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w:t>
            </w:r>
          </w:p>
        </w:tc>
        <w:tc>
          <w:tcPr>
            <w:tcW w:w="850" w:type="dxa"/>
            <w:hideMark/>
          </w:tcPr>
          <w:p w14:paraId="127992D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44511</w:t>
            </w:r>
          </w:p>
        </w:tc>
        <w:tc>
          <w:tcPr>
            <w:tcW w:w="851" w:type="dxa"/>
            <w:hideMark/>
          </w:tcPr>
          <w:p w14:paraId="5D02484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0.6</w:t>
            </w:r>
          </w:p>
        </w:tc>
        <w:tc>
          <w:tcPr>
            <w:tcW w:w="992" w:type="dxa"/>
            <w:hideMark/>
          </w:tcPr>
          <w:p w14:paraId="3B9B71E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427</w:t>
            </w:r>
          </w:p>
        </w:tc>
        <w:tc>
          <w:tcPr>
            <w:tcW w:w="992" w:type="dxa"/>
            <w:hideMark/>
          </w:tcPr>
          <w:p w14:paraId="556EA2C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248986</w:t>
            </w:r>
          </w:p>
        </w:tc>
        <w:tc>
          <w:tcPr>
            <w:tcW w:w="851" w:type="dxa"/>
            <w:hideMark/>
          </w:tcPr>
          <w:p w14:paraId="1066CA8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236</w:t>
            </w:r>
          </w:p>
        </w:tc>
        <w:tc>
          <w:tcPr>
            <w:tcW w:w="850" w:type="dxa"/>
            <w:hideMark/>
          </w:tcPr>
          <w:p w14:paraId="5273DBD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143034</w:t>
            </w:r>
          </w:p>
        </w:tc>
        <w:tc>
          <w:tcPr>
            <w:tcW w:w="1276" w:type="dxa"/>
            <w:hideMark/>
          </w:tcPr>
          <w:p w14:paraId="41C6395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0.4175271</w:t>
            </w:r>
          </w:p>
        </w:tc>
        <w:tc>
          <w:tcPr>
            <w:tcW w:w="985" w:type="dxa"/>
          </w:tcPr>
          <w:p w14:paraId="6C92EE89" w14:textId="5D9C5AAA"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01F39B0B"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891ACD4"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81</w:t>
            </w:r>
          </w:p>
        </w:tc>
        <w:tc>
          <w:tcPr>
            <w:tcW w:w="1134" w:type="dxa"/>
            <w:hideMark/>
          </w:tcPr>
          <w:p w14:paraId="47A01EA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S_04_BB</w:t>
            </w:r>
          </w:p>
        </w:tc>
        <w:tc>
          <w:tcPr>
            <w:tcW w:w="851" w:type="dxa"/>
            <w:hideMark/>
          </w:tcPr>
          <w:p w14:paraId="64C5AEA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0EC96A4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87</w:t>
            </w:r>
          </w:p>
        </w:tc>
        <w:tc>
          <w:tcPr>
            <w:tcW w:w="851" w:type="dxa"/>
            <w:hideMark/>
          </w:tcPr>
          <w:p w14:paraId="5FFDD4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w:t>
            </w:r>
          </w:p>
        </w:tc>
        <w:tc>
          <w:tcPr>
            <w:tcW w:w="850" w:type="dxa"/>
            <w:hideMark/>
          </w:tcPr>
          <w:p w14:paraId="27C3405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70996</w:t>
            </w:r>
          </w:p>
        </w:tc>
        <w:tc>
          <w:tcPr>
            <w:tcW w:w="851" w:type="dxa"/>
            <w:hideMark/>
          </w:tcPr>
          <w:p w14:paraId="0886F9F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160.0</w:t>
            </w:r>
          </w:p>
        </w:tc>
        <w:tc>
          <w:tcPr>
            <w:tcW w:w="992" w:type="dxa"/>
            <w:hideMark/>
          </w:tcPr>
          <w:p w14:paraId="3D30DF8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138</w:t>
            </w:r>
          </w:p>
        </w:tc>
        <w:tc>
          <w:tcPr>
            <w:tcW w:w="992" w:type="dxa"/>
            <w:hideMark/>
          </w:tcPr>
          <w:p w14:paraId="16FB697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55752</w:t>
            </w:r>
          </w:p>
        </w:tc>
        <w:tc>
          <w:tcPr>
            <w:tcW w:w="851" w:type="dxa"/>
            <w:hideMark/>
          </w:tcPr>
          <w:p w14:paraId="460937D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213</w:t>
            </w:r>
          </w:p>
        </w:tc>
        <w:tc>
          <w:tcPr>
            <w:tcW w:w="850" w:type="dxa"/>
            <w:hideMark/>
          </w:tcPr>
          <w:p w14:paraId="6AB035D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82445</w:t>
            </w:r>
          </w:p>
        </w:tc>
        <w:tc>
          <w:tcPr>
            <w:tcW w:w="1276" w:type="dxa"/>
            <w:hideMark/>
          </w:tcPr>
          <w:p w14:paraId="050EEAF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0.396418726</w:t>
            </w:r>
          </w:p>
        </w:tc>
        <w:tc>
          <w:tcPr>
            <w:tcW w:w="985" w:type="dxa"/>
          </w:tcPr>
          <w:p w14:paraId="2859392F" w14:textId="3E11FF2F" w:rsidR="00F74EDD" w:rsidRPr="002F55CE" w:rsidRDefault="00AC01C1"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28F96FD6"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98F95BD"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82</w:t>
            </w:r>
          </w:p>
        </w:tc>
        <w:tc>
          <w:tcPr>
            <w:tcW w:w="1134" w:type="dxa"/>
            <w:hideMark/>
          </w:tcPr>
          <w:p w14:paraId="14705BF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S_04_DS</w:t>
            </w:r>
          </w:p>
        </w:tc>
        <w:tc>
          <w:tcPr>
            <w:tcW w:w="851" w:type="dxa"/>
            <w:hideMark/>
          </w:tcPr>
          <w:p w14:paraId="3584D72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443E53B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w:t>
            </w:r>
          </w:p>
        </w:tc>
        <w:tc>
          <w:tcPr>
            <w:tcW w:w="851" w:type="dxa"/>
            <w:hideMark/>
          </w:tcPr>
          <w:p w14:paraId="261DC8C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42</w:t>
            </w:r>
          </w:p>
        </w:tc>
        <w:tc>
          <w:tcPr>
            <w:tcW w:w="850" w:type="dxa"/>
            <w:hideMark/>
          </w:tcPr>
          <w:p w14:paraId="5FAC507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26201</w:t>
            </w:r>
          </w:p>
        </w:tc>
        <w:tc>
          <w:tcPr>
            <w:tcW w:w="851" w:type="dxa"/>
            <w:hideMark/>
          </w:tcPr>
          <w:p w14:paraId="7097945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140.0</w:t>
            </w:r>
          </w:p>
        </w:tc>
        <w:tc>
          <w:tcPr>
            <w:tcW w:w="992" w:type="dxa"/>
            <w:hideMark/>
          </w:tcPr>
          <w:p w14:paraId="022370E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254</w:t>
            </w:r>
          </w:p>
        </w:tc>
        <w:tc>
          <w:tcPr>
            <w:tcW w:w="992" w:type="dxa"/>
            <w:hideMark/>
          </w:tcPr>
          <w:p w14:paraId="24B0165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114141</w:t>
            </w:r>
          </w:p>
        </w:tc>
        <w:tc>
          <w:tcPr>
            <w:tcW w:w="851" w:type="dxa"/>
            <w:hideMark/>
          </w:tcPr>
          <w:p w14:paraId="1255736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79</w:t>
            </w:r>
          </w:p>
        </w:tc>
        <w:tc>
          <w:tcPr>
            <w:tcW w:w="850" w:type="dxa"/>
            <w:hideMark/>
          </w:tcPr>
          <w:p w14:paraId="7338191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44173</w:t>
            </w:r>
          </w:p>
        </w:tc>
        <w:tc>
          <w:tcPr>
            <w:tcW w:w="1276" w:type="dxa"/>
            <w:hideMark/>
          </w:tcPr>
          <w:p w14:paraId="4A26904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0.344027161</w:t>
            </w:r>
          </w:p>
        </w:tc>
        <w:tc>
          <w:tcPr>
            <w:tcW w:w="985" w:type="dxa"/>
          </w:tcPr>
          <w:p w14:paraId="447A7579" w14:textId="60A77C50"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27EA612C"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4442629"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83</w:t>
            </w:r>
          </w:p>
        </w:tc>
        <w:tc>
          <w:tcPr>
            <w:tcW w:w="1134" w:type="dxa"/>
            <w:hideMark/>
          </w:tcPr>
          <w:p w14:paraId="457895F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S_04_FX</w:t>
            </w:r>
          </w:p>
        </w:tc>
        <w:tc>
          <w:tcPr>
            <w:tcW w:w="851" w:type="dxa"/>
            <w:hideMark/>
          </w:tcPr>
          <w:p w14:paraId="3E1DD88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w:t>
            </w:r>
          </w:p>
        </w:tc>
        <w:tc>
          <w:tcPr>
            <w:tcW w:w="850" w:type="dxa"/>
            <w:hideMark/>
          </w:tcPr>
          <w:p w14:paraId="1A07BA6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202</w:t>
            </w:r>
          </w:p>
        </w:tc>
        <w:tc>
          <w:tcPr>
            <w:tcW w:w="851" w:type="dxa"/>
            <w:hideMark/>
          </w:tcPr>
          <w:p w14:paraId="3587170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1A8C1D7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45758</w:t>
            </w:r>
          </w:p>
        </w:tc>
        <w:tc>
          <w:tcPr>
            <w:tcW w:w="851" w:type="dxa"/>
            <w:hideMark/>
          </w:tcPr>
          <w:p w14:paraId="0C52827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0.8</w:t>
            </w:r>
          </w:p>
        </w:tc>
        <w:tc>
          <w:tcPr>
            <w:tcW w:w="992" w:type="dxa"/>
            <w:hideMark/>
          </w:tcPr>
          <w:p w14:paraId="546315B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343</w:t>
            </w:r>
          </w:p>
        </w:tc>
        <w:tc>
          <w:tcPr>
            <w:tcW w:w="992" w:type="dxa"/>
            <w:hideMark/>
          </w:tcPr>
          <w:p w14:paraId="7844360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181059</w:t>
            </w:r>
          </w:p>
        </w:tc>
        <w:tc>
          <w:tcPr>
            <w:tcW w:w="851" w:type="dxa"/>
            <w:hideMark/>
          </w:tcPr>
          <w:p w14:paraId="6BD9F87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300</w:t>
            </w:r>
          </w:p>
        </w:tc>
        <w:tc>
          <w:tcPr>
            <w:tcW w:w="850" w:type="dxa"/>
            <w:hideMark/>
          </w:tcPr>
          <w:p w14:paraId="241D0CF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66257</w:t>
            </w:r>
          </w:p>
        </w:tc>
        <w:tc>
          <w:tcPr>
            <w:tcW w:w="1276" w:type="dxa"/>
            <w:hideMark/>
          </w:tcPr>
          <w:p w14:paraId="0986908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0.469045478</w:t>
            </w:r>
          </w:p>
        </w:tc>
        <w:tc>
          <w:tcPr>
            <w:tcW w:w="985" w:type="dxa"/>
          </w:tcPr>
          <w:p w14:paraId="0A638B7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42CA22EC"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59EA20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84</w:t>
            </w:r>
          </w:p>
        </w:tc>
        <w:tc>
          <w:tcPr>
            <w:tcW w:w="1134" w:type="dxa"/>
            <w:hideMark/>
          </w:tcPr>
          <w:p w14:paraId="11BA1C7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S_04_HR</w:t>
            </w:r>
          </w:p>
        </w:tc>
        <w:tc>
          <w:tcPr>
            <w:tcW w:w="851" w:type="dxa"/>
            <w:hideMark/>
          </w:tcPr>
          <w:p w14:paraId="2BE1DC3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w:t>
            </w:r>
          </w:p>
        </w:tc>
        <w:tc>
          <w:tcPr>
            <w:tcW w:w="850" w:type="dxa"/>
            <w:hideMark/>
          </w:tcPr>
          <w:p w14:paraId="12CAEB0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278</w:t>
            </w:r>
          </w:p>
        </w:tc>
        <w:tc>
          <w:tcPr>
            <w:tcW w:w="851" w:type="dxa"/>
            <w:hideMark/>
          </w:tcPr>
          <w:p w14:paraId="0DA811D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03C2115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19818</w:t>
            </w:r>
          </w:p>
        </w:tc>
        <w:tc>
          <w:tcPr>
            <w:tcW w:w="851" w:type="dxa"/>
            <w:hideMark/>
          </w:tcPr>
          <w:p w14:paraId="4720307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7.5</w:t>
            </w:r>
          </w:p>
        </w:tc>
        <w:tc>
          <w:tcPr>
            <w:tcW w:w="992" w:type="dxa"/>
            <w:hideMark/>
          </w:tcPr>
          <w:p w14:paraId="38EF1FD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37</w:t>
            </w:r>
          </w:p>
        </w:tc>
        <w:tc>
          <w:tcPr>
            <w:tcW w:w="992" w:type="dxa"/>
            <w:hideMark/>
          </w:tcPr>
          <w:p w14:paraId="48A63FB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36655</w:t>
            </w:r>
          </w:p>
        </w:tc>
        <w:tc>
          <w:tcPr>
            <w:tcW w:w="851" w:type="dxa"/>
            <w:hideMark/>
          </w:tcPr>
          <w:p w14:paraId="2CE6646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59</w:t>
            </w:r>
          </w:p>
        </w:tc>
        <w:tc>
          <w:tcPr>
            <w:tcW w:w="850" w:type="dxa"/>
            <w:hideMark/>
          </w:tcPr>
          <w:p w14:paraId="1DA6D45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13245</w:t>
            </w:r>
          </w:p>
        </w:tc>
        <w:tc>
          <w:tcPr>
            <w:tcW w:w="1276" w:type="dxa"/>
            <w:hideMark/>
          </w:tcPr>
          <w:p w14:paraId="242C7F9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0.173869921</w:t>
            </w:r>
          </w:p>
        </w:tc>
        <w:tc>
          <w:tcPr>
            <w:tcW w:w="985" w:type="dxa"/>
          </w:tcPr>
          <w:p w14:paraId="5A27C555" w14:textId="7EBB03CE"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2BDF4D7B"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FAA97CA"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85</w:t>
            </w:r>
          </w:p>
        </w:tc>
        <w:tc>
          <w:tcPr>
            <w:tcW w:w="1134" w:type="dxa"/>
            <w:hideMark/>
          </w:tcPr>
          <w:p w14:paraId="2E8E1B5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S_04_MD</w:t>
            </w:r>
          </w:p>
        </w:tc>
        <w:tc>
          <w:tcPr>
            <w:tcW w:w="851" w:type="dxa"/>
            <w:hideMark/>
          </w:tcPr>
          <w:p w14:paraId="1CBBB5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w:t>
            </w:r>
          </w:p>
        </w:tc>
        <w:tc>
          <w:tcPr>
            <w:tcW w:w="850" w:type="dxa"/>
            <w:hideMark/>
          </w:tcPr>
          <w:p w14:paraId="6823EC4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73</w:t>
            </w:r>
          </w:p>
        </w:tc>
        <w:tc>
          <w:tcPr>
            <w:tcW w:w="851" w:type="dxa"/>
            <w:hideMark/>
          </w:tcPr>
          <w:p w14:paraId="452D205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6F3E5F5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549</w:t>
            </w:r>
          </w:p>
        </w:tc>
        <w:tc>
          <w:tcPr>
            <w:tcW w:w="851" w:type="dxa"/>
            <w:hideMark/>
          </w:tcPr>
          <w:p w14:paraId="46DBFC6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0.6</w:t>
            </w:r>
          </w:p>
        </w:tc>
        <w:tc>
          <w:tcPr>
            <w:tcW w:w="992" w:type="dxa"/>
            <w:hideMark/>
          </w:tcPr>
          <w:p w14:paraId="006F8C1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208</w:t>
            </w:r>
          </w:p>
        </w:tc>
        <w:tc>
          <w:tcPr>
            <w:tcW w:w="992" w:type="dxa"/>
            <w:hideMark/>
          </w:tcPr>
          <w:p w14:paraId="525DDB1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91658</w:t>
            </w:r>
          </w:p>
        </w:tc>
        <w:tc>
          <w:tcPr>
            <w:tcW w:w="851" w:type="dxa"/>
            <w:hideMark/>
          </w:tcPr>
          <w:p w14:paraId="75AAFCE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382</w:t>
            </w:r>
          </w:p>
        </w:tc>
        <w:tc>
          <w:tcPr>
            <w:tcW w:w="850" w:type="dxa"/>
            <w:hideMark/>
          </w:tcPr>
          <w:p w14:paraId="3BB5701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164446</w:t>
            </w:r>
          </w:p>
        </w:tc>
        <w:tc>
          <w:tcPr>
            <w:tcW w:w="1276" w:type="dxa"/>
            <w:hideMark/>
          </w:tcPr>
          <w:p w14:paraId="3A9A80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0.316260889</w:t>
            </w:r>
          </w:p>
        </w:tc>
        <w:tc>
          <w:tcPr>
            <w:tcW w:w="985" w:type="dxa"/>
          </w:tcPr>
          <w:p w14:paraId="5435B7F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4F91550A"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0AC3DDA"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86</w:t>
            </w:r>
          </w:p>
        </w:tc>
        <w:tc>
          <w:tcPr>
            <w:tcW w:w="1134" w:type="dxa"/>
            <w:hideMark/>
          </w:tcPr>
          <w:p w14:paraId="5ACDA9B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S_04_RE</w:t>
            </w:r>
          </w:p>
        </w:tc>
        <w:tc>
          <w:tcPr>
            <w:tcW w:w="851" w:type="dxa"/>
            <w:hideMark/>
          </w:tcPr>
          <w:p w14:paraId="1EF3A87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0491D94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242</w:t>
            </w:r>
          </w:p>
        </w:tc>
        <w:tc>
          <w:tcPr>
            <w:tcW w:w="851" w:type="dxa"/>
            <w:hideMark/>
          </w:tcPr>
          <w:p w14:paraId="6A497E0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207437A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65644</w:t>
            </w:r>
          </w:p>
        </w:tc>
        <w:tc>
          <w:tcPr>
            <w:tcW w:w="851" w:type="dxa"/>
            <w:hideMark/>
          </w:tcPr>
          <w:p w14:paraId="258786C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4.3</w:t>
            </w:r>
          </w:p>
        </w:tc>
        <w:tc>
          <w:tcPr>
            <w:tcW w:w="992" w:type="dxa"/>
            <w:hideMark/>
          </w:tcPr>
          <w:p w14:paraId="5B49CE2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292</w:t>
            </w:r>
          </w:p>
        </w:tc>
        <w:tc>
          <w:tcPr>
            <w:tcW w:w="992" w:type="dxa"/>
            <w:hideMark/>
          </w:tcPr>
          <w:p w14:paraId="39770D9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164343</w:t>
            </w:r>
          </w:p>
        </w:tc>
        <w:tc>
          <w:tcPr>
            <w:tcW w:w="851" w:type="dxa"/>
            <w:hideMark/>
          </w:tcPr>
          <w:p w14:paraId="2751BFD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251</w:t>
            </w:r>
          </w:p>
        </w:tc>
        <w:tc>
          <w:tcPr>
            <w:tcW w:w="850" w:type="dxa"/>
            <w:hideMark/>
          </w:tcPr>
          <w:p w14:paraId="0638538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57959</w:t>
            </w:r>
          </w:p>
        </w:tc>
        <w:tc>
          <w:tcPr>
            <w:tcW w:w="1276" w:type="dxa"/>
            <w:hideMark/>
          </w:tcPr>
          <w:p w14:paraId="39E80D2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0.379474552</w:t>
            </w:r>
          </w:p>
        </w:tc>
        <w:tc>
          <w:tcPr>
            <w:tcW w:w="985" w:type="dxa"/>
          </w:tcPr>
          <w:p w14:paraId="164E294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190D2392" w14:textId="77777777" w:rsidTr="00B45235">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57843D7"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87</w:t>
            </w:r>
          </w:p>
        </w:tc>
        <w:tc>
          <w:tcPr>
            <w:tcW w:w="1134" w:type="dxa"/>
            <w:hideMark/>
          </w:tcPr>
          <w:p w14:paraId="41CF557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S_04_RH</w:t>
            </w:r>
          </w:p>
        </w:tc>
        <w:tc>
          <w:tcPr>
            <w:tcW w:w="851" w:type="dxa"/>
            <w:hideMark/>
          </w:tcPr>
          <w:p w14:paraId="4A0E7F3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w:t>
            </w:r>
          </w:p>
        </w:tc>
        <w:tc>
          <w:tcPr>
            <w:tcW w:w="850" w:type="dxa"/>
            <w:hideMark/>
          </w:tcPr>
          <w:p w14:paraId="2933115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88</w:t>
            </w:r>
          </w:p>
        </w:tc>
        <w:tc>
          <w:tcPr>
            <w:tcW w:w="851" w:type="dxa"/>
            <w:hideMark/>
          </w:tcPr>
          <w:p w14:paraId="272BE39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27</w:t>
            </w:r>
          </w:p>
        </w:tc>
        <w:tc>
          <w:tcPr>
            <w:tcW w:w="850" w:type="dxa"/>
            <w:hideMark/>
          </w:tcPr>
          <w:p w14:paraId="59C79E5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95643</w:t>
            </w:r>
          </w:p>
        </w:tc>
        <w:tc>
          <w:tcPr>
            <w:tcW w:w="851" w:type="dxa"/>
            <w:hideMark/>
          </w:tcPr>
          <w:p w14:paraId="5A11E15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70.6</w:t>
            </w:r>
          </w:p>
        </w:tc>
        <w:tc>
          <w:tcPr>
            <w:tcW w:w="992" w:type="dxa"/>
            <w:hideMark/>
          </w:tcPr>
          <w:p w14:paraId="7AFFBFB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410</w:t>
            </w:r>
          </w:p>
        </w:tc>
        <w:tc>
          <w:tcPr>
            <w:tcW w:w="992" w:type="dxa"/>
            <w:hideMark/>
          </w:tcPr>
          <w:p w14:paraId="406AD74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167197</w:t>
            </w:r>
          </w:p>
        </w:tc>
        <w:tc>
          <w:tcPr>
            <w:tcW w:w="851" w:type="dxa"/>
            <w:hideMark/>
          </w:tcPr>
          <w:p w14:paraId="5DD0912F"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366</w:t>
            </w:r>
          </w:p>
        </w:tc>
        <w:tc>
          <w:tcPr>
            <w:tcW w:w="850" w:type="dxa"/>
            <w:hideMark/>
          </w:tcPr>
          <w:p w14:paraId="255E973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175674</w:t>
            </w:r>
          </w:p>
        </w:tc>
        <w:tc>
          <w:tcPr>
            <w:tcW w:w="1276" w:type="dxa"/>
            <w:hideMark/>
          </w:tcPr>
          <w:p w14:paraId="38DCA68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0.494959715</w:t>
            </w:r>
          </w:p>
        </w:tc>
        <w:tc>
          <w:tcPr>
            <w:tcW w:w="985" w:type="dxa"/>
          </w:tcPr>
          <w:p w14:paraId="03EC3DD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6B6F8594"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81A4FF0"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88</w:t>
            </w:r>
          </w:p>
        </w:tc>
        <w:tc>
          <w:tcPr>
            <w:tcW w:w="1134" w:type="dxa"/>
            <w:hideMark/>
          </w:tcPr>
          <w:p w14:paraId="147970F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S_04_RT</w:t>
            </w:r>
          </w:p>
        </w:tc>
        <w:tc>
          <w:tcPr>
            <w:tcW w:w="851" w:type="dxa"/>
            <w:hideMark/>
          </w:tcPr>
          <w:p w14:paraId="11F0B31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5A12512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1" w:type="dxa"/>
            <w:hideMark/>
          </w:tcPr>
          <w:p w14:paraId="0BBFB43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547239B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707</w:t>
            </w:r>
          </w:p>
        </w:tc>
        <w:tc>
          <w:tcPr>
            <w:tcW w:w="851" w:type="dxa"/>
            <w:hideMark/>
          </w:tcPr>
          <w:p w14:paraId="3D1BF14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7402F5B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192</w:t>
            </w:r>
          </w:p>
        </w:tc>
        <w:tc>
          <w:tcPr>
            <w:tcW w:w="992" w:type="dxa"/>
            <w:hideMark/>
          </w:tcPr>
          <w:p w14:paraId="3098988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119878</w:t>
            </w:r>
          </w:p>
        </w:tc>
        <w:tc>
          <w:tcPr>
            <w:tcW w:w="851" w:type="dxa"/>
            <w:hideMark/>
          </w:tcPr>
          <w:p w14:paraId="691FB42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333</w:t>
            </w:r>
          </w:p>
        </w:tc>
        <w:tc>
          <w:tcPr>
            <w:tcW w:w="850" w:type="dxa"/>
            <w:hideMark/>
          </w:tcPr>
          <w:p w14:paraId="0050135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84402</w:t>
            </w:r>
          </w:p>
        </w:tc>
        <w:tc>
          <w:tcPr>
            <w:tcW w:w="1276" w:type="dxa"/>
            <w:hideMark/>
          </w:tcPr>
          <w:p w14:paraId="1B02C72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0.241140916</w:t>
            </w:r>
          </w:p>
        </w:tc>
        <w:tc>
          <w:tcPr>
            <w:tcW w:w="985" w:type="dxa"/>
          </w:tcPr>
          <w:p w14:paraId="549ECEC7" w14:textId="09B19647"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6AB0B610"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0645E13"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89</w:t>
            </w:r>
          </w:p>
        </w:tc>
        <w:tc>
          <w:tcPr>
            <w:tcW w:w="1134" w:type="dxa"/>
            <w:hideMark/>
          </w:tcPr>
          <w:p w14:paraId="1579DA8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S_04_WB</w:t>
            </w:r>
          </w:p>
        </w:tc>
        <w:tc>
          <w:tcPr>
            <w:tcW w:w="851" w:type="dxa"/>
            <w:hideMark/>
          </w:tcPr>
          <w:p w14:paraId="7EC1BF9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69DFED6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w:t>
            </w:r>
          </w:p>
        </w:tc>
        <w:tc>
          <w:tcPr>
            <w:tcW w:w="851" w:type="dxa"/>
            <w:hideMark/>
          </w:tcPr>
          <w:p w14:paraId="4EA46C4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w:t>
            </w:r>
          </w:p>
        </w:tc>
        <w:tc>
          <w:tcPr>
            <w:tcW w:w="850" w:type="dxa"/>
            <w:hideMark/>
          </w:tcPr>
          <w:p w14:paraId="14D9C48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17642</w:t>
            </w:r>
          </w:p>
        </w:tc>
        <w:tc>
          <w:tcPr>
            <w:tcW w:w="851" w:type="dxa"/>
            <w:hideMark/>
          </w:tcPr>
          <w:p w14:paraId="0155D48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0.0</w:t>
            </w:r>
          </w:p>
        </w:tc>
        <w:tc>
          <w:tcPr>
            <w:tcW w:w="992" w:type="dxa"/>
            <w:hideMark/>
          </w:tcPr>
          <w:p w14:paraId="54C7E6B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314</w:t>
            </w:r>
          </w:p>
        </w:tc>
        <w:tc>
          <w:tcPr>
            <w:tcW w:w="992" w:type="dxa"/>
            <w:hideMark/>
          </w:tcPr>
          <w:p w14:paraId="13EAA48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145520</w:t>
            </w:r>
          </w:p>
        </w:tc>
        <w:tc>
          <w:tcPr>
            <w:tcW w:w="851" w:type="dxa"/>
            <w:hideMark/>
          </w:tcPr>
          <w:p w14:paraId="2BB63D7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139</w:t>
            </w:r>
          </w:p>
        </w:tc>
        <w:tc>
          <w:tcPr>
            <w:tcW w:w="850" w:type="dxa"/>
            <w:hideMark/>
          </w:tcPr>
          <w:p w14:paraId="095FB13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33123</w:t>
            </w:r>
          </w:p>
        </w:tc>
        <w:tc>
          <w:tcPr>
            <w:tcW w:w="1276" w:type="dxa"/>
            <w:hideMark/>
          </w:tcPr>
          <w:p w14:paraId="371ED91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0.31120786</w:t>
            </w:r>
          </w:p>
        </w:tc>
        <w:tc>
          <w:tcPr>
            <w:tcW w:w="985" w:type="dxa"/>
          </w:tcPr>
          <w:p w14:paraId="357BD540" w14:textId="0941656B" w:rsidR="00F74EDD" w:rsidRPr="002F55CE" w:rsidRDefault="00AC01C1"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42DC9A7D"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8457E66"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90</w:t>
            </w:r>
          </w:p>
        </w:tc>
        <w:tc>
          <w:tcPr>
            <w:tcW w:w="1134" w:type="dxa"/>
            <w:hideMark/>
          </w:tcPr>
          <w:p w14:paraId="3D0EC8D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S_04_WS</w:t>
            </w:r>
          </w:p>
        </w:tc>
        <w:tc>
          <w:tcPr>
            <w:tcW w:w="851" w:type="dxa"/>
            <w:hideMark/>
          </w:tcPr>
          <w:p w14:paraId="7B3B223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269C707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87</w:t>
            </w:r>
          </w:p>
        </w:tc>
        <w:tc>
          <w:tcPr>
            <w:tcW w:w="851" w:type="dxa"/>
            <w:hideMark/>
          </w:tcPr>
          <w:p w14:paraId="5A93995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w:t>
            </w:r>
          </w:p>
        </w:tc>
        <w:tc>
          <w:tcPr>
            <w:tcW w:w="850" w:type="dxa"/>
            <w:hideMark/>
          </w:tcPr>
          <w:p w14:paraId="6B6F629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48129</w:t>
            </w:r>
          </w:p>
        </w:tc>
        <w:tc>
          <w:tcPr>
            <w:tcW w:w="851" w:type="dxa"/>
            <w:hideMark/>
          </w:tcPr>
          <w:p w14:paraId="2B264AF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2.0</w:t>
            </w:r>
          </w:p>
        </w:tc>
        <w:tc>
          <w:tcPr>
            <w:tcW w:w="992" w:type="dxa"/>
            <w:hideMark/>
          </w:tcPr>
          <w:p w14:paraId="7715E4C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318</w:t>
            </w:r>
          </w:p>
        </w:tc>
        <w:tc>
          <w:tcPr>
            <w:tcW w:w="992" w:type="dxa"/>
            <w:hideMark/>
          </w:tcPr>
          <w:p w14:paraId="1DF68F5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167230</w:t>
            </w:r>
          </w:p>
        </w:tc>
        <w:tc>
          <w:tcPr>
            <w:tcW w:w="851" w:type="dxa"/>
            <w:hideMark/>
          </w:tcPr>
          <w:p w14:paraId="16E5EFC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295</w:t>
            </w:r>
          </w:p>
        </w:tc>
        <w:tc>
          <w:tcPr>
            <w:tcW w:w="850" w:type="dxa"/>
            <w:hideMark/>
          </w:tcPr>
          <w:p w14:paraId="0E2C396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125456</w:t>
            </w:r>
          </w:p>
        </w:tc>
        <w:tc>
          <w:tcPr>
            <w:tcW w:w="1276" w:type="dxa"/>
            <w:hideMark/>
          </w:tcPr>
          <w:p w14:paraId="51A1E56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0.455864331</w:t>
            </w:r>
          </w:p>
        </w:tc>
        <w:tc>
          <w:tcPr>
            <w:tcW w:w="985" w:type="dxa"/>
          </w:tcPr>
          <w:p w14:paraId="4AEB605D" w14:textId="1F39428F"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6510F5E6"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41F8AEC"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91</w:t>
            </w:r>
          </w:p>
        </w:tc>
        <w:tc>
          <w:tcPr>
            <w:tcW w:w="1134" w:type="dxa"/>
            <w:hideMark/>
          </w:tcPr>
          <w:p w14:paraId="69214D9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S_05_BB</w:t>
            </w:r>
          </w:p>
        </w:tc>
        <w:tc>
          <w:tcPr>
            <w:tcW w:w="851" w:type="dxa"/>
            <w:hideMark/>
          </w:tcPr>
          <w:p w14:paraId="3DAA42C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w:t>
            </w:r>
          </w:p>
        </w:tc>
        <w:tc>
          <w:tcPr>
            <w:tcW w:w="850" w:type="dxa"/>
            <w:hideMark/>
          </w:tcPr>
          <w:p w14:paraId="47D039C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w:t>
            </w:r>
          </w:p>
        </w:tc>
        <w:tc>
          <w:tcPr>
            <w:tcW w:w="851" w:type="dxa"/>
            <w:hideMark/>
          </w:tcPr>
          <w:p w14:paraId="1A45B30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w:t>
            </w:r>
          </w:p>
        </w:tc>
        <w:tc>
          <w:tcPr>
            <w:tcW w:w="850" w:type="dxa"/>
            <w:hideMark/>
          </w:tcPr>
          <w:p w14:paraId="7EF1F9A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82490</w:t>
            </w:r>
          </w:p>
        </w:tc>
        <w:tc>
          <w:tcPr>
            <w:tcW w:w="851" w:type="dxa"/>
            <w:hideMark/>
          </w:tcPr>
          <w:p w14:paraId="2404051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50.3</w:t>
            </w:r>
          </w:p>
        </w:tc>
        <w:tc>
          <w:tcPr>
            <w:tcW w:w="992" w:type="dxa"/>
            <w:hideMark/>
          </w:tcPr>
          <w:p w14:paraId="49431EE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360</w:t>
            </w:r>
          </w:p>
        </w:tc>
        <w:tc>
          <w:tcPr>
            <w:tcW w:w="992" w:type="dxa"/>
            <w:hideMark/>
          </w:tcPr>
          <w:p w14:paraId="2F04CFC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129310</w:t>
            </w:r>
          </w:p>
        </w:tc>
        <w:tc>
          <w:tcPr>
            <w:tcW w:w="851" w:type="dxa"/>
            <w:hideMark/>
          </w:tcPr>
          <w:p w14:paraId="66A382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384</w:t>
            </w:r>
          </w:p>
        </w:tc>
        <w:tc>
          <w:tcPr>
            <w:tcW w:w="850" w:type="dxa"/>
            <w:hideMark/>
          </w:tcPr>
          <w:p w14:paraId="29C78D6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95924</w:t>
            </w:r>
          </w:p>
        </w:tc>
        <w:tc>
          <w:tcPr>
            <w:tcW w:w="1276" w:type="dxa"/>
            <w:hideMark/>
          </w:tcPr>
          <w:p w14:paraId="6787F02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0.46796437</w:t>
            </w:r>
          </w:p>
        </w:tc>
        <w:tc>
          <w:tcPr>
            <w:tcW w:w="985" w:type="dxa"/>
          </w:tcPr>
          <w:p w14:paraId="6514ABD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3E14C128"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6B66B7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92</w:t>
            </w:r>
          </w:p>
        </w:tc>
        <w:tc>
          <w:tcPr>
            <w:tcW w:w="1134" w:type="dxa"/>
            <w:hideMark/>
          </w:tcPr>
          <w:p w14:paraId="2F46B30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S_05_DS</w:t>
            </w:r>
          </w:p>
        </w:tc>
        <w:tc>
          <w:tcPr>
            <w:tcW w:w="851" w:type="dxa"/>
            <w:hideMark/>
          </w:tcPr>
          <w:p w14:paraId="464F608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6E37B37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59</w:t>
            </w:r>
          </w:p>
        </w:tc>
        <w:tc>
          <w:tcPr>
            <w:tcW w:w="851" w:type="dxa"/>
            <w:hideMark/>
          </w:tcPr>
          <w:p w14:paraId="69EE0AC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w:t>
            </w:r>
          </w:p>
        </w:tc>
        <w:tc>
          <w:tcPr>
            <w:tcW w:w="850" w:type="dxa"/>
            <w:hideMark/>
          </w:tcPr>
          <w:p w14:paraId="6C1FF62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102236</w:t>
            </w:r>
          </w:p>
        </w:tc>
        <w:tc>
          <w:tcPr>
            <w:tcW w:w="851" w:type="dxa"/>
            <w:hideMark/>
          </w:tcPr>
          <w:p w14:paraId="213397D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10.0</w:t>
            </w:r>
          </w:p>
        </w:tc>
        <w:tc>
          <w:tcPr>
            <w:tcW w:w="992" w:type="dxa"/>
            <w:hideMark/>
          </w:tcPr>
          <w:p w14:paraId="535563E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244</w:t>
            </w:r>
          </w:p>
        </w:tc>
        <w:tc>
          <w:tcPr>
            <w:tcW w:w="992" w:type="dxa"/>
            <w:hideMark/>
          </w:tcPr>
          <w:p w14:paraId="0DE7843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45261</w:t>
            </w:r>
          </w:p>
        </w:tc>
        <w:tc>
          <w:tcPr>
            <w:tcW w:w="851" w:type="dxa"/>
            <w:hideMark/>
          </w:tcPr>
          <w:p w14:paraId="05C81B4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310</w:t>
            </w:r>
          </w:p>
        </w:tc>
        <w:tc>
          <w:tcPr>
            <w:tcW w:w="850" w:type="dxa"/>
            <w:hideMark/>
          </w:tcPr>
          <w:p w14:paraId="68CA6E5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101305</w:t>
            </w:r>
          </w:p>
        </w:tc>
        <w:tc>
          <w:tcPr>
            <w:tcW w:w="1276" w:type="dxa"/>
            <w:hideMark/>
          </w:tcPr>
          <w:p w14:paraId="38F7143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0.406627163</w:t>
            </w:r>
          </w:p>
        </w:tc>
        <w:tc>
          <w:tcPr>
            <w:tcW w:w="985" w:type="dxa"/>
          </w:tcPr>
          <w:p w14:paraId="79D0107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6801CFB1"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D42F539"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93</w:t>
            </w:r>
          </w:p>
        </w:tc>
        <w:tc>
          <w:tcPr>
            <w:tcW w:w="1134" w:type="dxa"/>
            <w:hideMark/>
          </w:tcPr>
          <w:p w14:paraId="4CC64F7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S_05_FX</w:t>
            </w:r>
          </w:p>
        </w:tc>
        <w:tc>
          <w:tcPr>
            <w:tcW w:w="851" w:type="dxa"/>
            <w:hideMark/>
          </w:tcPr>
          <w:p w14:paraId="6EE283A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12</w:t>
            </w:r>
          </w:p>
        </w:tc>
        <w:tc>
          <w:tcPr>
            <w:tcW w:w="850" w:type="dxa"/>
            <w:hideMark/>
          </w:tcPr>
          <w:p w14:paraId="02E29E0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175</w:t>
            </w:r>
          </w:p>
        </w:tc>
        <w:tc>
          <w:tcPr>
            <w:tcW w:w="851" w:type="dxa"/>
            <w:hideMark/>
          </w:tcPr>
          <w:p w14:paraId="4AD62B8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15505C25"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31112</w:t>
            </w:r>
          </w:p>
        </w:tc>
        <w:tc>
          <w:tcPr>
            <w:tcW w:w="851" w:type="dxa"/>
            <w:hideMark/>
          </w:tcPr>
          <w:p w14:paraId="46EBC53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505.0</w:t>
            </w:r>
          </w:p>
        </w:tc>
        <w:tc>
          <w:tcPr>
            <w:tcW w:w="992" w:type="dxa"/>
            <w:hideMark/>
          </w:tcPr>
          <w:p w14:paraId="5DF9BDA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238</w:t>
            </w:r>
          </w:p>
        </w:tc>
        <w:tc>
          <w:tcPr>
            <w:tcW w:w="992" w:type="dxa"/>
            <w:hideMark/>
          </w:tcPr>
          <w:p w14:paraId="50ED6E0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66620</w:t>
            </w:r>
          </w:p>
        </w:tc>
        <w:tc>
          <w:tcPr>
            <w:tcW w:w="851" w:type="dxa"/>
            <w:hideMark/>
          </w:tcPr>
          <w:p w14:paraId="3FA2215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337</w:t>
            </w:r>
          </w:p>
        </w:tc>
        <w:tc>
          <w:tcPr>
            <w:tcW w:w="850" w:type="dxa"/>
            <w:hideMark/>
          </w:tcPr>
          <w:p w14:paraId="49E6B01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101670</w:t>
            </w:r>
          </w:p>
        </w:tc>
        <w:tc>
          <w:tcPr>
            <w:tcW w:w="1276" w:type="dxa"/>
            <w:hideMark/>
          </w:tcPr>
          <w:p w14:paraId="31FD80B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0.378063143</w:t>
            </w:r>
          </w:p>
        </w:tc>
        <w:tc>
          <w:tcPr>
            <w:tcW w:w="985" w:type="dxa"/>
          </w:tcPr>
          <w:p w14:paraId="65401F6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7AB34FFE"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8899D42"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94</w:t>
            </w:r>
          </w:p>
        </w:tc>
        <w:tc>
          <w:tcPr>
            <w:tcW w:w="1134" w:type="dxa"/>
            <w:hideMark/>
          </w:tcPr>
          <w:p w14:paraId="4262AC4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S_05_HR</w:t>
            </w:r>
          </w:p>
        </w:tc>
        <w:tc>
          <w:tcPr>
            <w:tcW w:w="851" w:type="dxa"/>
            <w:hideMark/>
          </w:tcPr>
          <w:p w14:paraId="5E787F6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4FBB86A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149</w:t>
            </w:r>
          </w:p>
        </w:tc>
        <w:tc>
          <w:tcPr>
            <w:tcW w:w="851" w:type="dxa"/>
            <w:hideMark/>
          </w:tcPr>
          <w:p w14:paraId="682A7DE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0" w:type="dxa"/>
            <w:hideMark/>
          </w:tcPr>
          <w:p w14:paraId="412CE5B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NA</w:t>
            </w:r>
          </w:p>
        </w:tc>
        <w:tc>
          <w:tcPr>
            <w:tcW w:w="851" w:type="dxa"/>
            <w:hideMark/>
          </w:tcPr>
          <w:p w14:paraId="7274FB9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90.3</w:t>
            </w:r>
          </w:p>
        </w:tc>
        <w:tc>
          <w:tcPr>
            <w:tcW w:w="992" w:type="dxa"/>
            <w:hideMark/>
          </w:tcPr>
          <w:p w14:paraId="0CE58BF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118</w:t>
            </w:r>
          </w:p>
        </w:tc>
        <w:tc>
          <w:tcPr>
            <w:tcW w:w="992" w:type="dxa"/>
            <w:hideMark/>
          </w:tcPr>
          <w:p w14:paraId="5D37DCD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82480</w:t>
            </w:r>
          </w:p>
        </w:tc>
        <w:tc>
          <w:tcPr>
            <w:tcW w:w="851" w:type="dxa"/>
            <w:hideMark/>
          </w:tcPr>
          <w:p w14:paraId="4320414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173</w:t>
            </w:r>
          </w:p>
        </w:tc>
        <w:tc>
          <w:tcPr>
            <w:tcW w:w="850" w:type="dxa"/>
            <w:hideMark/>
          </w:tcPr>
          <w:p w14:paraId="47762A5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41530</w:t>
            </w:r>
          </w:p>
        </w:tc>
        <w:tc>
          <w:tcPr>
            <w:tcW w:w="1276" w:type="dxa"/>
            <w:hideMark/>
          </w:tcPr>
          <w:p w14:paraId="1B42759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0.169132108</w:t>
            </w:r>
          </w:p>
        </w:tc>
        <w:tc>
          <w:tcPr>
            <w:tcW w:w="985" w:type="dxa"/>
          </w:tcPr>
          <w:p w14:paraId="5FA5E79D" w14:textId="505E4AEE"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6EFD2847"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C10BAEF"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95</w:t>
            </w:r>
          </w:p>
        </w:tc>
        <w:tc>
          <w:tcPr>
            <w:tcW w:w="1134" w:type="dxa"/>
            <w:hideMark/>
          </w:tcPr>
          <w:p w14:paraId="38E03FD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S_05_MD</w:t>
            </w:r>
          </w:p>
        </w:tc>
        <w:tc>
          <w:tcPr>
            <w:tcW w:w="851" w:type="dxa"/>
            <w:hideMark/>
          </w:tcPr>
          <w:p w14:paraId="0DFCD20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37110FC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65</w:t>
            </w:r>
          </w:p>
        </w:tc>
        <w:tc>
          <w:tcPr>
            <w:tcW w:w="851" w:type="dxa"/>
            <w:hideMark/>
          </w:tcPr>
          <w:p w14:paraId="2496637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387190F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11737</w:t>
            </w:r>
          </w:p>
        </w:tc>
        <w:tc>
          <w:tcPr>
            <w:tcW w:w="851" w:type="dxa"/>
            <w:hideMark/>
          </w:tcPr>
          <w:p w14:paraId="77D3F07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0.6</w:t>
            </w:r>
          </w:p>
        </w:tc>
        <w:tc>
          <w:tcPr>
            <w:tcW w:w="992" w:type="dxa"/>
            <w:hideMark/>
          </w:tcPr>
          <w:p w14:paraId="18BC9B5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176</w:t>
            </w:r>
          </w:p>
        </w:tc>
        <w:tc>
          <w:tcPr>
            <w:tcW w:w="992" w:type="dxa"/>
            <w:hideMark/>
          </w:tcPr>
          <w:p w14:paraId="169FFC3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50258</w:t>
            </w:r>
          </w:p>
        </w:tc>
        <w:tc>
          <w:tcPr>
            <w:tcW w:w="851" w:type="dxa"/>
            <w:hideMark/>
          </w:tcPr>
          <w:p w14:paraId="129AEEB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398</w:t>
            </w:r>
          </w:p>
        </w:tc>
        <w:tc>
          <w:tcPr>
            <w:tcW w:w="850" w:type="dxa"/>
            <w:hideMark/>
          </w:tcPr>
          <w:p w14:paraId="5CC4D98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76768</w:t>
            </w:r>
          </w:p>
        </w:tc>
        <w:tc>
          <w:tcPr>
            <w:tcW w:w="1276" w:type="dxa"/>
            <w:hideMark/>
          </w:tcPr>
          <w:p w14:paraId="06DA750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0.368183247</w:t>
            </w:r>
          </w:p>
        </w:tc>
        <w:tc>
          <w:tcPr>
            <w:tcW w:w="985" w:type="dxa"/>
          </w:tcPr>
          <w:p w14:paraId="05C8449F" w14:textId="1C760416" w:rsidR="00F74EDD" w:rsidRPr="002F55CE" w:rsidRDefault="00AC01C1"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4D2496C5"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0FF258E"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96</w:t>
            </w:r>
          </w:p>
        </w:tc>
        <w:tc>
          <w:tcPr>
            <w:tcW w:w="1134" w:type="dxa"/>
            <w:hideMark/>
          </w:tcPr>
          <w:p w14:paraId="5750728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S_05_RE</w:t>
            </w:r>
          </w:p>
        </w:tc>
        <w:tc>
          <w:tcPr>
            <w:tcW w:w="851" w:type="dxa"/>
            <w:hideMark/>
          </w:tcPr>
          <w:p w14:paraId="4445A85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w:t>
            </w:r>
          </w:p>
        </w:tc>
        <w:tc>
          <w:tcPr>
            <w:tcW w:w="850" w:type="dxa"/>
            <w:hideMark/>
          </w:tcPr>
          <w:p w14:paraId="3F58D37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103</w:t>
            </w:r>
          </w:p>
        </w:tc>
        <w:tc>
          <w:tcPr>
            <w:tcW w:w="851" w:type="dxa"/>
            <w:hideMark/>
          </w:tcPr>
          <w:p w14:paraId="4DB6959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w:t>
            </w:r>
          </w:p>
        </w:tc>
        <w:tc>
          <w:tcPr>
            <w:tcW w:w="850" w:type="dxa"/>
            <w:hideMark/>
          </w:tcPr>
          <w:p w14:paraId="70949AC3"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19748</w:t>
            </w:r>
          </w:p>
        </w:tc>
        <w:tc>
          <w:tcPr>
            <w:tcW w:w="851" w:type="dxa"/>
            <w:hideMark/>
          </w:tcPr>
          <w:p w14:paraId="100228C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647.5</w:t>
            </w:r>
          </w:p>
        </w:tc>
        <w:tc>
          <w:tcPr>
            <w:tcW w:w="992" w:type="dxa"/>
            <w:hideMark/>
          </w:tcPr>
          <w:p w14:paraId="3DE3DAA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353</w:t>
            </w:r>
          </w:p>
        </w:tc>
        <w:tc>
          <w:tcPr>
            <w:tcW w:w="992" w:type="dxa"/>
            <w:hideMark/>
          </w:tcPr>
          <w:p w14:paraId="6946EEA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110682</w:t>
            </w:r>
          </w:p>
        </w:tc>
        <w:tc>
          <w:tcPr>
            <w:tcW w:w="851" w:type="dxa"/>
            <w:hideMark/>
          </w:tcPr>
          <w:p w14:paraId="613EAE9F"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392</w:t>
            </w:r>
          </w:p>
        </w:tc>
        <w:tc>
          <w:tcPr>
            <w:tcW w:w="850" w:type="dxa"/>
            <w:hideMark/>
          </w:tcPr>
          <w:p w14:paraId="3CBDF2D0"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145543</w:t>
            </w:r>
          </w:p>
        </w:tc>
        <w:tc>
          <w:tcPr>
            <w:tcW w:w="1276" w:type="dxa"/>
            <w:hideMark/>
          </w:tcPr>
          <w:p w14:paraId="5E18E25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0.498729122</w:t>
            </w:r>
          </w:p>
        </w:tc>
        <w:tc>
          <w:tcPr>
            <w:tcW w:w="985" w:type="dxa"/>
          </w:tcPr>
          <w:p w14:paraId="7BB0EA9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168F21D1"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FB8DD69"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97</w:t>
            </w:r>
          </w:p>
        </w:tc>
        <w:tc>
          <w:tcPr>
            <w:tcW w:w="1134" w:type="dxa"/>
            <w:hideMark/>
          </w:tcPr>
          <w:p w14:paraId="4212B074"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S_05_RH</w:t>
            </w:r>
          </w:p>
        </w:tc>
        <w:tc>
          <w:tcPr>
            <w:tcW w:w="851" w:type="dxa"/>
            <w:hideMark/>
          </w:tcPr>
          <w:p w14:paraId="62082B87"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6E7ACEA1"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112</w:t>
            </w:r>
          </w:p>
        </w:tc>
        <w:tc>
          <w:tcPr>
            <w:tcW w:w="851" w:type="dxa"/>
            <w:hideMark/>
          </w:tcPr>
          <w:p w14:paraId="7855E89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w:t>
            </w:r>
          </w:p>
        </w:tc>
        <w:tc>
          <w:tcPr>
            <w:tcW w:w="850" w:type="dxa"/>
            <w:hideMark/>
          </w:tcPr>
          <w:p w14:paraId="12C94E5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47840</w:t>
            </w:r>
          </w:p>
        </w:tc>
        <w:tc>
          <w:tcPr>
            <w:tcW w:w="851" w:type="dxa"/>
            <w:hideMark/>
          </w:tcPr>
          <w:p w14:paraId="4FD00759"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440.3</w:t>
            </w:r>
          </w:p>
        </w:tc>
        <w:tc>
          <w:tcPr>
            <w:tcW w:w="992" w:type="dxa"/>
            <w:hideMark/>
          </w:tcPr>
          <w:p w14:paraId="7AB6B8B2"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283</w:t>
            </w:r>
          </w:p>
        </w:tc>
        <w:tc>
          <w:tcPr>
            <w:tcW w:w="992" w:type="dxa"/>
            <w:hideMark/>
          </w:tcPr>
          <w:p w14:paraId="4ED87CE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34205</w:t>
            </w:r>
          </w:p>
        </w:tc>
        <w:tc>
          <w:tcPr>
            <w:tcW w:w="851" w:type="dxa"/>
            <w:hideMark/>
          </w:tcPr>
          <w:p w14:paraId="623D581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326</w:t>
            </w:r>
          </w:p>
        </w:tc>
        <w:tc>
          <w:tcPr>
            <w:tcW w:w="850" w:type="dxa"/>
            <w:hideMark/>
          </w:tcPr>
          <w:p w14:paraId="6669CCA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114372</w:t>
            </w:r>
          </w:p>
        </w:tc>
        <w:tc>
          <w:tcPr>
            <w:tcW w:w="1276" w:type="dxa"/>
            <w:hideMark/>
          </w:tcPr>
          <w:p w14:paraId="03DC785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0.452451713</w:t>
            </w:r>
          </w:p>
        </w:tc>
        <w:tc>
          <w:tcPr>
            <w:tcW w:w="985" w:type="dxa"/>
          </w:tcPr>
          <w:p w14:paraId="3C013D0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3AB69F68"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C111476"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98</w:t>
            </w:r>
          </w:p>
        </w:tc>
        <w:tc>
          <w:tcPr>
            <w:tcW w:w="1134" w:type="dxa"/>
            <w:hideMark/>
          </w:tcPr>
          <w:p w14:paraId="064ABBE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S_05_RT</w:t>
            </w:r>
          </w:p>
        </w:tc>
        <w:tc>
          <w:tcPr>
            <w:tcW w:w="851" w:type="dxa"/>
            <w:hideMark/>
          </w:tcPr>
          <w:p w14:paraId="7C182A64"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11</w:t>
            </w:r>
          </w:p>
        </w:tc>
        <w:tc>
          <w:tcPr>
            <w:tcW w:w="850" w:type="dxa"/>
            <w:hideMark/>
          </w:tcPr>
          <w:p w14:paraId="461F407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132</w:t>
            </w:r>
          </w:p>
        </w:tc>
        <w:tc>
          <w:tcPr>
            <w:tcW w:w="851" w:type="dxa"/>
            <w:hideMark/>
          </w:tcPr>
          <w:p w14:paraId="37F975C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w:t>
            </w:r>
          </w:p>
        </w:tc>
        <w:tc>
          <w:tcPr>
            <w:tcW w:w="850" w:type="dxa"/>
            <w:hideMark/>
          </w:tcPr>
          <w:p w14:paraId="7828AEAE"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1941</w:t>
            </w:r>
          </w:p>
        </w:tc>
        <w:tc>
          <w:tcPr>
            <w:tcW w:w="851" w:type="dxa"/>
            <w:hideMark/>
          </w:tcPr>
          <w:p w14:paraId="4BC2436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0.6</w:t>
            </w:r>
          </w:p>
        </w:tc>
        <w:tc>
          <w:tcPr>
            <w:tcW w:w="992" w:type="dxa"/>
            <w:hideMark/>
          </w:tcPr>
          <w:p w14:paraId="76A14399"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267</w:t>
            </w:r>
          </w:p>
        </w:tc>
        <w:tc>
          <w:tcPr>
            <w:tcW w:w="992" w:type="dxa"/>
            <w:hideMark/>
          </w:tcPr>
          <w:p w14:paraId="23AB3BB8"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60765</w:t>
            </w:r>
          </w:p>
        </w:tc>
        <w:tc>
          <w:tcPr>
            <w:tcW w:w="851" w:type="dxa"/>
            <w:hideMark/>
          </w:tcPr>
          <w:p w14:paraId="7B1ED45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223</w:t>
            </w:r>
          </w:p>
        </w:tc>
        <w:tc>
          <w:tcPr>
            <w:tcW w:w="850" w:type="dxa"/>
            <w:hideMark/>
          </w:tcPr>
          <w:p w14:paraId="68C4E6EB"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65052</w:t>
            </w:r>
          </w:p>
        </w:tc>
        <w:tc>
          <w:tcPr>
            <w:tcW w:w="1276" w:type="dxa"/>
            <w:hideMark/>
          </w:tcPr>
          <w:p w14:paraId="64DBB2F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0.474205618</w:t>
            </w:r>
          </w:p>
        </w:tc>
        <w:tc>
          <w:tcPr>
            <w:tcW w:w="985" w:type="dxa"/>
          </w:tcPr>
          <w:p w14:paraId="5B6E8A25" w14:textId="4784DBD3"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r w:rsidR="00B45235" w:rsidRPr="002F55CE" w14:paraId="7D02033C" w14:textId="77777777" w:rsidTr="00B4523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B0E3D30"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99</w:t>
            </w:r>
          </w:p>
        </w:tc>
        <w:tc>
          <w:tcPr>
            <w:tcW w:w="1134" w:type="dxa"/>
            <w:hideMark/>
          </w:tcPr>
          <w:p w14:paraId="3C4E1D3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S_05_WB</w:t>
            </w:r>
          </w:p>
        </w:tc>
        <w:tc>
          <w:tcPr>
            <w:tcW w:w="851" w:type="dxa"/>
            <w:hideMark/>
          </w:tcPr>
          <w:p w14:paraId="1BC3014D"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9</w:t>
            </w:r>
          </w:p>
        </w:tc>
        <w:tc>
          <w:tcPr>
            <w:tcW w:w="850" w:type="dxa"/>
            <w:hideMark/>
          </w:tcPr>
          <w:p w14:paraId="23159D4C"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190</w:t>
            </w:r>
          </w:p>
        </w:tc>
        <w:tc>
          <w:tcPr>
            <w:tcW w:w="851" w:type="dxa"/>
            <w:hideMark/>
          </w:tcPr>
          <w:p w14:paraId="0F403A8A"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2E127003"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29654</w:t>
            </w:r>
          </w:p>
        </w:tc>
        <w:tc>
          <w:tcPr>
            <w:tcW w:w="851" w:type="dxa"/>
            <w:hideMark/>
          </w:tcPr>
          <w:p w14:paraId="145FFF8E"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0.5</w:t>
            </w:r>
          </w:p>
        </w:tc>
        <w:tc>
          <w:tcPr>
            <w:tcW w:w="992" w:type="dxa"/>
            <w:hideMark/>
          </w:tcPr>
          <w:p w14:paraId="41DBA39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229</w:t>
            </w:r>
          </w:p>
        </w:tc>
        <w:tc>
          <w:tcPr>
            <w:tcW w:w="992" w:type="dxa"/>
            <w:hideMark/>
          </w:tcPr>
          <w:p w14:paraId="222053E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75494</w:t>
            </w:r>
          </w:p>
        </w:tc>
        <w:tc>
          <w:tcPr>
            <w:tcW w:w="851" w:type="dxa"/>
            <w:hideMark/>
          </w:tcPr>
          <w:p w14:paraId="4D401358"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259</w:t>
            </w:r>
          </w:p>
        </w:tc>
        <w:tc>
          <w:tcPr>
            <w:tcW w:w="850" w:type="dxa"/>
            <w:hideMark/>
          </w:tcPr>
          <w:p w14:paraId="2E3300EB"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186197</w:t>
            </w:r>
          </w:p>
        </w:tc>
        <w:tc>
          <w:tcPr>
            <w:tcW w:w="1276" w:type="dxa"/>
            <w:hideMark/>
          </w:tcPr>
          <w:p w14:paraId="75B70B10"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0.328263397</w:t>
            </w:r>
          </w:p>
        </w:tc>
        <w:tc>
          <w:tcPr>
            <w:tcW w:w="985" w:type="dxa"/>
          </w:tcPr>
          <w:p w14:paraId="0A3060E6" w14:textId="77777777" w:rsidR="00F74EDD" w:rsidRPr="002F55CE" w:rsidRDefault="00F74EDD" w:rsidP="001A56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07 July 2021</w:t>
            </w:r>
          </w:p>
        </w:tc>
      </w:tr>
      <w:tr w:rsidR="00B45235" w:rsidRPr="002F55CE" w14:paraId="08B23D2B" w14:textId="77777777" w:rsidTr="00B45235">
        <w:trPr>
          <w:trHeight w:val="165"/>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1431107" w14:textId="77777777" w:rsidR="00F74EDD" w:rsidRPr="002F55CE" w:rsidRDefault="00F74EDD" w:rsidP="001A56EB">
            <w:pPr>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100</w:t>
            </w:r>
          </w:p>
        </w:tc>
        <w:tc>
          <w:tcPr>
            <w:tcW w:w="1134" w:type="dxa"/>
            <w:hideMark/>
          </w:tcPr>
          <w:p w14:paraId="14F11987"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eastAsia="Times New Roman" w:hAnsi="Times New Roman" w:cs="Times New Roman"/>
                <w:color w:val="000000"/>
                <w:kern w:val="0"/>
                <w:sz w:val="20"/>
                <w:szCs w:val="20"/>
                <w:lang w:eastAsia="de-DE"/>
                <w14:ligatures w14:val="none"/>
              </w:rPr>
              <w:t>S_05_WS</w:t>
            </w:r>
          </w:p>
        </w:tc>
        <w:tc>
          <w:tcPr>
            <w:tcW w:w="851" w:type="dxa"/>
            <w:hideMark/>
          </w:tcPr>
          <w:p w14:paraId="006D1DAC"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w:t>
            </w:r>
          </w:p>
        </w:tc>
        <w:tc>
          <w:tcPr>
            <w:tcW w:w="850" w:type="dxa"/>
            <w:hideMark/>
          </w:tcPr>
          <w:p w14:paraId="751809D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101</w:t>
            </w:r>
          </w:p>
        </w:tc>
        <w:tc>
          <w:tcPr>
            <w:tcW w:w="851" w:type="dxa"/>
            <w:hideMark/>
          </w:tcPr>
          <w:p w14:paraId="363EDD25"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26</w:t>
            </w:r>
          </w:p>
        </w:tc>
        <w:tc>
          <w:tcPr>
            <w:tcW w:w="850" w:type="dxa"/>
            <w:hideMark/>
          </w:tcPr>
          <w:p w14:paraId="24B69781"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69316</w:t>
            </w:r>
          </w:p>
        </w:tc>
        <w:tc>
          <w:tcPr>
            <w:tcW w:w="851" w:type="dxa"/>
            <w:hideMark/>
          </w:tcPr>
          <w:p w14:paraId="0BDEF92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140.6</w:t>
            </w:r>
          </w:p>
        </w:tc>
        <w:tc>
          <w:tcPr>
            <w:tcW w:w="992" w:type="dxa"/>
            <w:hideMark/>
          </w:tcPr>
          <w:p w14:paraId="0408CCA6"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240</w:t>
            </w:r>
          </w:p>
        </w:tc>
        <w:tc>
          <w:tcPr>
            <w:tcW w:w="992" w:type="dxa"/>
            <w:hideMark/>
          </w:tcPr>
          <w:p w14:paraId="609FA55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58863</w:t>
            </w:r>
          </w:p>
        </w:tc>
        <w:tc>
          <w:tcPr>
            <w:tcW w:w="851" w:type="dxa"/>
            <w:hideMark/>
          </w:tcPr>
          <w:p w14:paraId="6797CF4D"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540</w:t>
            </w:r>
          </w:p>
        </w:tc>
        <w:tc>
          <w:tcPr>
            <w:tcW w:w="850" w:type="dxa"/>
            <w:hideMark/>
          </w:tcPr>
          <w:p w14:paraId="45F8BA1A"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167502</w:t>
            </w:r>
          </w:p>
        </w:tc>
        <w:tc>
          <w:tcPr>
            <w:tcW w:w="1276" w:type="dxa"/>
            <w:hideMark/>
          </w:tcPr>
          <w:p w14:paraId="72085E52" w14:textId="77777777" w:rsidR="00F74EDD" w:rsidRPr="002F55CE" w:rsidRDefault="00F74EDD" w:rsidP="001A56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de-DE"/>
                <w14:ligatures w14:val="none"/>
              </w:rPr>
            </w:pPr>
            <w:r w:rsidRPr="002F55CE">
              <w:rPr>
                <w:rFonts w:ascii="Times New Roman" w:hAnsi="Times New Roman" w:cs="Times New Roman"/>
                <w:color w:val="000000"/>
                <w:sz w:val="20"/>
                <w:szCs w:val="20"/>
              </w:rPr>
              <w:t>0.494798575</w:t>
            </w:r>
          </w:p>
        </w:tc>
        <w:tc>
          <w:tcPr>
            <w:tcW w:w="985" w:type="dxa"/>
          </w:tcPr>
          <w:p w14:paraId="461758B0" w14:textId="344A5323" w:rsidR="00F74EDD" w:rsidRPr="002F55CE" w:rsidRDefault="00AC01C1" w:rsidP="001A56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F55CE">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2F55CE">
              <w:rPr>
                <w:rFonts w:ascii="Times New Roman" w:hAnsi="Times New Roman" w:cs="Times New Roman"/>
                <w:color w:val="000000"/>
                <w:sz w:val="20"/>
                <w:szCs w:val="20"/>
              </w:rPr>
              <w:t xml:space="preserve"> July 2021</w:t>
            </w:r>
          </w:p>
        </w:tc>
      </w:tr>
    </w:tbl>
    <w:p w14:paraId="7ECE88E0" w14:textId="53E6CB73" w:rsidR="00496512" w:rsidRDefault="00496512" w:rsidP="007A2C5B">
      <w:pPr>
        <w:suppressLineNumbers/>
        <w:spacing w:line="480" w:lineRule="auto"/>
        <w:rPr>
          <w:rFonts w:ascii="Times New Roman" w:hAnsi="Times New Roman" w:cs="Times New Roman"/>
          <w:lang w:val="en-US"/>
        </w:rPr>
      </w:pPr>
    </w:p>
    <w:p w14:paraId="7721FDC6" w14:textId="77777777" w:rsidR="00917D7C" w:rsidRDefault="00917D7C" w:rsidP="00917D7C">
      <w:pPr>
        <w:spacing w:line="480" w:lineRule="auto"/>
        <w:rPr>
          <w:rFonts w:ascii="Times New Roman" w:eastAsia="Calibri" w:hAnsi="Times New Roman" w:cs="Times New Roman"/>
          <w:b/>
          <w:bCs/>
          <w:color w:val="000000"/>
          <w:lang w:val="en-US"/>
        </w:rPr>
      </w:pPr>
    </w:p>
    <w:p w14:paraId="056BEDB7" w14:textId="116E6A32" w:rsidR="003F5AF0" w:rsidRPr="005F06C4" w:rsidRDefault="003F5AF0" w:rsidP="003F5AF0">
      <w:pPr>
        <w:spacing w:after="240" w:line="480" w:lineRule="auto"/>
        <w:rPr>
          <w:rFonts w:ascii="Times New Roman" w:eastAsia="Calibri" w:hAnsi="Times New Roman" w:cs="Times New Roman"/>
          <w:color w:val="000000"/>
          <w:lang w:val="en-US"/>
        </w:rPr>
      </w:pPr>
      <w:r w:rsidRPr="005F06C4">
        <w:rPr>
          <w:rFonts w:ascii="Times New Roman" w:eastAsia="Calibri" w:hAnsi="Times New Roman" w:cs="Times New Roman"/>
          <w:b/>
          <w:bCs/>
          <w:color w:val="000000"/>
          <w:lang w:val="en-US"/>
        </w:rPr>
        <w:t>Table S2.</w:t>
      </w:r>
      <w:r w:rsidRPr="005F06C4">
        <w:rPr>
          <w:rFonts w:ascii="Times New Roman" w:eastAsia="Calibri" w:hAnsi="Times New Roman" w:cs="Times New Roman"/>
          <w:color w:val="000000"/>
          <w:lang w:val="en-US"/>
        </w:rPr>
        <w:t xml:space="preserve"> Beta regression model showing the relationship between variables studied (“Season” and “Carcass mass”) and response variable (“Multidiversity”). An increase in multidiversity with carcass mass was statistically significant in spring and summer. The slope of multidiversity values was significantly steeper in summer than in spring. The estimate of the parameters, the standard error of the parameters (SE), the z-value, and the p-value (</w:t>
      </w:r>
      <w:r w:rsidRPr="005F06C4">
        <w:rPr>
          <w:rFonts w:ascii="Times New Roman" w:hAnsi="Times New Roman" w:cs="Times New Roman"/>
          <w:lang w:val="en-US"/>
        </w:rPr>
        <w:t>Pr(&gt;|z|))</w:t>
      </w:r>
      <w:r w:rsidRPr="005F06C4">
        <w:rPr>
          <w:rFonts w:ascii="Times New Roman" w:eastAsia="Calibri" w:hAnsi="Times New Roman" w:cs="Times New Roman"/>
          <w:color w:val="000000"/>
          <w:lang w:val="en-US"/>
        </w:rPr>
        <w:t xml:space="preserve"> are shown. Significant p-values (&lt; 0.05) are indicated in boldface.</w:t>
      </w:r>
    </w:p>
    <w:tbl>
      <w:tblPr>
        <w:tblStyle w:val="PlainTable2"/>
        <w:tblW w:w="9808" w:type="dxa"/>
        <w:jc w:val="center"/>
        <w:tblLayout w:type="fixed"/>
        <w:tblLook w:val="04A0" w:firstRow="1" w:lastRow="0" w:firstColumn="1" w:lastColumn="0" w:noHBand="0" w:noVBand="1"/>
      </w:tblPr>
      <w:tblGrid>
        <w:gridCol w:w="1418"/>
        <w:gridCol w:w="2977"/>
        <w:gridCol w:w="2120"/>
        <w:gridCol w:w="1565"/>
        <w:gridCol w:w="851"/>
        <w:gridCol w:w="877"/>
      </w:tblGrid>
      <w:tr w:rsidR="003F5AF0" w:rsidRPr="00D523BA" w14:paraId="4C09897C" w14:textId="77777777" w:rsidTr="00E10A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14:paraId="188B2A33" w14:textId="77777777" w:rsidR="003F5AF0" w:rsidRPr="00D523BA" w:rsidRDefault="003F5AF0" w:rsidP="00E10A17">
            <w:pPr>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Response variable</w:t>
            </w:r>
          </w:p>
        </w:tc>
        <w:tc>
          <w:tcPr>
            <w:tcW w:w="2977" w:type="dxa"/>
            <w:vAlign w:val="center"/>
          </w:tcPr>
          <w:p w14:paraId="2DDE9A28" w14:textId="77777777" w:rsidR="003F5AF0" w:rsidRPr="00D523BA" w:rsidRDefault="003F5AF0" w:rsidP="00E10A17">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Model</w:t>
            </w:r>
          </w:p>
        </w:tc>
        <w:tc>
          <w:tcPr>
            <w:tcW w:w="2120" w:type="dxa"/>
            <w:vAlign w:val="center"/>
          </w:tcPr>
          <w:p w14:paraId="4FCCA9C7" w14:textId="77777777" w:rsidR="003F5AF0" w:rsidRPr="00D523BA" w:rsidRDefault="003F5AF0" w:rsidP="00E10A17">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Parameter</w:t>
            </w:r>
          </w:p>
        </w:tc>
        <w:tc>
          <w:tcPr>
            <w:tcW w:w="1565" w:type="dxa"/>
            <w:vAlign w:val="center"/>
          </w:tcPr>
          <w:p w14:paraId="799A0870" w14:textId="77777777" w:rsidR="003F5AF0" w:rsidRPr="00D523BA" w:rsidRDefault="003F5AF0" w:rsidP="00E10A17">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Estimate</w:t>
            </w:r>
            <w:r>
              <w:rPr>
                <w:rFonts w:ascii="Times New Roman" w:eastAsia="Calibri" w:hAnsi="Times New Roman" w:cs="Times New Roman"/>
                <w:color w:val="000000"/>
                <w:sz w:val="20"/>
                <w:szCs w:val="20"/>
                <w:lang w:val="en-US"/>
              </w:rPr>
              <w:t xml:space="preserve"> ± SE</w:t>
            </w:r>
          </w:p>
        </w:tc>
        <w:tc>
          <w:tcPr>
            <w:tcW w:w="851" w:type="dxa"/>
            <w:vAlign w:val="center"/>
          </w:tcPr>
          <w:p w14:paraId="2542A607" w14:textId="77777777" w:rsidR="003F5AF0" w:rsidRPr="00D523BA" w:rsidRDefault="003F5AF0" w:rsidP="00E10A17">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z-value</w:t>
            </w:r>
          </w:p>
        </w:tc>
        <w:tc>
          <w:tcPr>
            <w:tcW w:w="877" w:type="dxa"/>
            <w:vAlign w:val="center"/>
          </w:tcPr>
          <w:p w14:paraId="08E81F68" w14:textId="77777777" w:rsidR="003F5AF0" w:rsidRPr="00D523BA" w:rsidRDefault="003F5AF0" w:rsidP="00E10A17">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Pr(&gt;|z|)</w:t>
            </w:r>
          </w:p>
        </w:tc>
      </w:tr>
      <w:tr w:rsidR="003F5AF0" w:rsidRPr="00D523BA" w14:paraId="64E7D5B4" w14:textId="77777777" w:rsidTr="00E10A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14:paraId="24EC366F" w14:textId="77777777" w:rsidR="003F5AF0" w:rsidRPr="00D523BA" w:rsidRDefault="003F5AF0" w:rsidP="00E10A17">
            <w:pPr>
              <w:rPr>
                <w:rFonts w:ascii="Times New Roman" w:eastAsia="Calibri" w:hAnsi="Times New Roman" w:cs="Times New Roman"/>
                <w:b w:val="0"/>
                <w:bCs w:val="0"/>
                <w:color w:val="000000"/>
                <w:sz w:val="20"/>
                <w:szCs w:val="20"/>
                <w:lang w:val="en-US"/>
              </w:rPr>
            </w:pPr>
            <w:r w:rsidRPr="00D523BA">
              <w:rPr>
                <w:rFonts w:ascii="Times New Roman" w:eastAsia="Calibri" w:hAnsi="Times New Roman" w:cs="Times New Roman"/>
                <w:b w:val="0"/>
                <w:bCs w:val="0"/>
                <w:color w:val="000000"/>
                <w:sz w:val="20"/>
                <w:szCs w:val="20"/>
                <w:lang w:val="en-US"/>
              </w:rPr>
              <w:t>Multidiversity</w:t>
            </w:r>
          </w:p>
        </w:tc>
        <w:tc>
          <w:tcPr>
            <w:tcW w:w="2977" w:type="dxa"/>
          </w:tcPr>
          <w:p w14:paraId="14F118BE" w14:textId="77777777" w:rsidR="003F5AF0" w:rsidRPr="00D523BA" w:rsidRDefault="003F5AF0" w:rsidP="00E10A1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Season:log(Carcass mass)</w:t>
            </w:r>
          </w:p>
        </w:tc>
        <w:tc>
          <w:tcPr>
            <w:tcW w:w="2120" w:type="dxa"/>
          </w:tcPr>
          <w:p w14:paraId="004EF164" w14:textId="77777777" w:rsidR="003F5AF0" w:rsidRPr="00D523BA" w:rsidRDefault="003F5AF0" w:rsidP="00E10A1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Intercept</w:t>
            </w:r>
          </w:p>
        </w:tc>
        <w:tc>
          <w:tcPr>
            <w:tcW w:w="1565" w:type="dxa"/>
            <w:vAlign w:val="center"/>
          </w:tcPr>
          <w:p w14:paraId="6F8F3DED" w14:textId="77777777" w:rsidR="003F5AF0" w:rsidRPr="00D523BA" w:rsidRDefault="003F5AF0" w:rsidP="00E10A1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-0.70</w:t>
            </w:r>
            <w:r>
              <w:rPr>
                <w:rFonts w:ascii="Times New Roman" w:eastAsia="Calibri" w:hAnsi="Times New Roman" w:cs="Times New Roman"/>
                <w:color w:val="000000"/>
                <w:sz w:val="20"/>
                <w:szCs w:val="20"/>
                <w:lang w:val="en-US"/>
              </w:rPr>
              <w:t xml:space="preserve"> ± 0.06</w:t>
            </w:r>
          </w:p>
        </w:tc>
        <w:tc>
          <w:tcPr>
            <w:tcW w:w="851" w:type="dxa"/>
            <w:vAlign w:val="center"/>
          </w:tcPr>
          <w:p w14:paraId="65479A91" w14:textId="77777777" w:rsidR="003F5AF0" w:rsidRPr="00D523BA" w:rsidRDefault="003F5AF0" w:rsidP="00E10A1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-11.45</w:t>
            </w:r>
          </w:p>
        </w:tc>
        <w:tc>
          <w:tcPr>
            <w:tcW w:w="877" w:type="dxa"/>
            <w:vAlign w:val="center"/>
          </w:tcPr>
          <w:p w14:paraId="0701A371" w14:textId="77777777" w:rsidR="003F5AF0" w:rsidRPr="00D523BA" w:rsidRDefault="003F5AF0" w:rsidP="00E10A1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000000"/>
                <w:sz w:val="20"/>
                <w:szCs w:val="20"/>
                <w:lang w:val="en-US"/>
              </w:rPr>
            </w:pPr>
            <w:r w:rsidRPr="00D523BA">
              <w:rPr>
                <w:rFonts w:ascii="Times New Roman" w:eastAsia="Calibri" w:hAnsi="Times New Roman" w:cs="Times New Roman"/>
                <w:b/>
                <w:bCs/>
                <w:color w:val="000000"/>
                <w:sz w:val="20"/>
                <w:szCs w:val="20"/>
                <w:lang w:val="en-US"/>
              </w:rPr>
              <w:t>&lt; 0.001</w:t>
            </w:r>
          </w:p>
        </w:tc>
      </w:tr>
      <w:tr w:rsidR="003F5AF0" w:rsidRPr="00D523BA" w14:paraId="7935AE8C" w14:textId="77777777" w:rsidTr="00E10A17">
        <w:trPr>
          <w:jc w:val="center"/>
        </w:trPr>
        <w:tc>
          <w:tcPr>
            <w:cnfStyle w:val="001000000000" w:firstRow="0" w:lastRow="0" w:firstColumn="1" w:lastColumn="0" w:oddVBand="0" w:evenVBand="0" w:oddHBand="0" w:evenHBand="0" w:firstRowFirstColumn="0" w:firstRowLastColumn="0" w:lastRowFirstColumn="0" w:lastRowLastColumn="0"/>
            <w:tcW w:w="1418" w:type="dxa"/>
          </w:tcPr>
          <w:p w14:paraId="2CFE4850" w14:textId="77777777" w:rsidR="003F5AF0" w:rsidRPr="00D523BA" w:rsidRDefault="003F5AF0" w:rsidP="00E10A17">
            <w:pPr>
              <w:rPr>
                <w:rFonts w:ascii="Times New Roman" w:eastAsia="Calibri" w:hAnsi="Times New Roman" w:cs="Times New Roman"/>
                <w:color w:val="000000"/>
                <w:sz w:val="20"/>
                <w:szCs w:val="20"/>
                <w:lang w:val="en-US"/>
              </w:rPr>
            </w:pPr>
          </w:p>
        </w:tc>
        <w:tc>
          <w:tcPr>
            <w:tcW w:w="5097" w:type="dxa"/>
            <w:gridSpan w:val="2"/>
          </w:tcPr>
          <w:p w14:paraId="3228EA73" w14:textId="77777777" w:rsidR="003F5AF0" w:rsidRPr="00D523BA" w:rsidRDefault="003F5AF0" w:rsidP="00E10A17">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Spring</w:t>
            </w:r>
            <w:r w:rsidRPr="00D523BA">
              <w:rPr>
                <w:rFonts w:ascii="Times New Roman" w:eastAsia="Calibri" w:hAnsi="Times New Roman" w:cs="Times New Roman"/>
                <w:color w:val="000000"/>
                <w:sz w:val="20"/>
                <w:szCs w:val="20"/>
                <w:lang w:val="en-US"/>
              </w:rPr>
              <w:t>:log(Carcass mass)</w:t>
            </w:r>
          </w:p>
        </w:tc>
        <w:tc>
          <w:tcPr>
            <w:tcW w:w="1565" w:type="dxa"/>
            <w:vAlign w:val="center"/>
          </w:tcPr>
          <w:p w14:paraId="66B6F8E5" w14:textId="77777777" w:rsidR="003F5AF0" w:rsidRPr="00D523BA" w:rsidRDefault="003F5AF0" w:rsidP="00E10A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0.08</w:t>
            </w:r>
            <w:r>
              <w:rPr>
                <w:rFonts w:ascii="Times New Roman" w:eastAsia="Calibri" w:hAnsi="Times New Roman" w:cs="Times New Roman"/>
                <w:color w:val="000000"/>
                <w:sz w:val="20"/>
                <w:szCs w:val="20"/>
                <w:lang w:val="en-US"/>
              </w:rPr>
              <w:t xml:space="preserve"> ± 0.02</w:t>
            </w:r>
          </w:p>
        </w:tc>
        <w:tc>
          <w:tcPr>
            <w:tcW w:w="851" w:type="dxa"/>
            <w:vAlign w:val="center"/>
          </w:tcPr>
          <w:p w14:paraId="14774F19" w14:textId="77777777" w:rsidR="003F5AF0" w:rsidRPr="00D523BA" w:rsidRDefault="003F5AF0" w:rsidP="00E10A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3.18</w:t>
            </w:r>
          </w:p>
        </w:tc>
        <w:tc>
          <w:tcPr>
            <w:tcW w:w="877" w:type="dxa"/>
            <w:vAlign w:val="center"/>
          </w:tcPr>
          <w:p w14:paraId="402226C2" w14:textId="77777777" w:rsidR="003F5AF0" w:rsidRPr="00D523BA" w:rsidRDefault="003F5AF0" w:rsidP="00E10A1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0000"/>
                <w:sz w:val="20"/>
                <w:szCs w:val="20"/>
                <w:lang w:val="en-US"/>
              </w:rPr>
            </w:pPr>
            <w:r w:rsidRPr="00674641">
              <w:rPr>
                <w:rFonts w:ascii="Times New Roman" w:eastAsia="Calibri" w:hAnsi="Times New Roman" w:cs="Times New Roman"/>
                <w:b/>
                <w:bCs/>
                <w:color w:val="000000"/>
                <w:sz w:val="20"/>
                <w:szCs w:val="20"/>
                <w:lang w:val="en-US"/>
              </w:rPr>
              <w:t>0.0014</w:t>
            </w:r>
          </w:p>
        </w:tc>
      </w:tr>
      <w:tr w:rsidR="003F5AF0" w:rsidRPr="00D523BA" w14:paraId="0C700947" w14:textId="77777777" w:rsidTr="00E10A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14:paraId="1B763B68" w14:textId="77777777" w:rsidR="003F5AF0" w:rsidRPr="00D523BA" w:rsidRDefault="003F5AF0" w:rsidP="00E10A17">
            <w:pPr>
              <w:rPr>
                <w:rFonts w:ascii="Times New Roman" w:eastAsia="Calibri" w:hAnsi="Times New Roman" w:cs="Times New Roman"/>
                <w:color w:val="000000"/>
                <w:sz w:val="20"/>
                <w:szCs w:val="20"/>
                <w:lang w:val="en-US"/>
              </w:rPr>
            </w:pPr>
          </w:p>
        </w:tc>
        <w:tc>
          <w:tcPr>
            <w:tcW w:w="5097" w:type="dxa"/>
            <w:gridSpan w:val="2"/>
          </w:tcPr>
          <w:p w14:paraId="21D1B2B7" w14:textId="77777777" w:rsidR="003F5AF0" w:rsidRPr="00D523BA" w:rsidRDefault="003F5AF0" w:rsidP="00E10A17">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Summer</w:t>
            </w:r>
            <w:r w:rsidRPr="00D523BA">
              <w:rPr>
                <w:rFonts w:ascii="Times New Roman" w:eastAsia="Calibri" w:hAnsi="Times New Roman" w:cs="Times New Roman"/>
                <w:color w:val="000000"/>
                <w:sz w:val="20"/>
                <w:szCs w:val="20"/>
                <w:lang w:val="en-US"/>
              </w:rPr>
              <w:t>:log(Carcass mass)</w:t>
            </w:r>
          </w:p>
        </w:tc>
        <w:tc>
          <w:tcPr>
            <w:tcW w:w="1565" w:type="dxa"/>
            <w:vAlign w:val="center"/>
          </w:tcPr>
          <w:p w14:paraId="04C1D739" w14:textId="77777777" w:rsidR="003F5AF0" w:rsidRPr="00D523BA" w:rsidRDefault="003F5AF0" w:rsidP="00E10A1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0.20</w:t>
            </w:r>
            <w:r>
              <w:rPr>
                <w:rFonts w:ascii="Times New Roman" w:eastAsia="Calibri" w:hAnsi="Times New Roman" w:cs="Times New Roman"/>
                <w:color w:val="000000"/>
                <w:sz w:val="20"/>
                <w:szCs w:val="20"/>
                <w:lang w:val="en-US"/>
              </w:rPr>
              <w:t xml:space="preserve"> ± 0.02</w:t>
            </w:r>
          </w:p>
        </w:tc>
        <w:tc>
          <w:tcPr>
            <w:tcW w:w="851" w:type="dxa"/>
            <w:vAlign w:val="center"/>
          </w:tcPr>
          <w:p w14:paraId="1B6A56CA" w14:textId="77777777" w:rsidR="003F5AF0" w:rsidRPr="00D523BA" w:rsidRDefault="003F5AF0" w:rsidP="00E10A1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7.08</w:t>
            </w:r>
          </w:p>
        </w:tc>
        <w:tc>
          <w:tcPr>
            <w:tcW w:w="877" w:type="dxa"/>
            <w:vAlign w:val="center"/>
          </w:tcPr>
          <w:p w14:paraId="599035E2" w14:textId="77777777" w:rsidR="003F5AF0" w:rsidRPr="00D523BA" w:rsidRDefault="003F5AF0" w:rsidP="00E10A1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000000"/>
                <w:sz w:val="20"/>
                <w:szCs w:val="20"/>
                <w:lang w:val="en-US"/>
              </w:rPr>
            </w:pPr>
            <w:r w:rsidRPr="00D523BA">
              <w:rPr>
                <w:rFonts w:ascii="Times New Roman" w:eastAsia="Calibri" w:hAnsi="Times New Roman" w:cs="Times New Roman"/>
                <w:b/>
                <w:bCs/>
                <w:color w:val="000000"/>
                <w:sz w:val="20"/>
                <w:szCs w:val="20"/>
                <w:lang w:val="en-US"/>
              </w:rPr>
              <w:t>&lt; 0.001</w:t>
            </w:r>
          </w:p>
        </w:tc>
      </w:tr>
      <w:tr w:rsidR="003F5AF0" w:rsidRPr="00D523BA" w14:paraId="69CB3969" w14:textId="77777777" w:rsidTr="00E10A17">
        <w:trPr>
          <w:jc w:val="center"/>
        </w:trPr>
        <w:tc>
          <w:tcPr>
            <w:cnfStyle w:val="001000000000" w:firstRow="0" w:lastRow="0" w:firstColumn="1" w:lastColumn="0" w:oddVBand="0" w:evenVBand="0" w:oddHBand="0" w:evenHBand="0" w:firstRowFirstColumn="0" w:firstRowLastColumn="0" w:lastRowFirstColumn="0" w:lastRowLastColumn="0"/>
            <w:tcW w:w="1418" w:type="dxa"/>
          </w:tcPr>
          <w:p w14:paraId="4120AB08" w14:textId="77777777" w:rsidR="003F5AF0" w:rsidRPr="00D523BA" w:rsidRDefault="003F5AF0" w:rsidP="00E10A17">
            <w:pPr>
              <w:rPr>
                <w:rFonts w:ascii="Times New Roman" w:eastAsia="Calibri" w:hAnsi="Times New Roman" w:cs="Times New Roman"/>
                <w:color w:val="000000"/>
                <w:sz w:val="20"/>
                <w:szCs w:val="20"/>
                <w:lang w:val="en-US"/>
              </w:rPr>
            </w:pPr>
          </w:p>
        </w:tc>
        <w:tc>
          <w:tcPr>
            <w:tcW w:w="2977" w:type="dxa"/>
          </w:tcPr>
          <w:p w14:paraId="1D4E1B43" w14:textId="77777777" w:rsidR="003F5AF0" w:rsidRPr="00D523BA" w:rsidRDefault="003F5AF0" w:rsidP="00E10A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Season*log(Carcass mass)</w:t>
            </w:r>
          </w:p>
        </w:tc>
        <w:tc>
          <w:tcPr>
            <w:tcW w:w="2120" w:type="dxa"/>
            <w:vAlign w:val="center"/>
          </w:tcPr>
          <w:p w14:paraId="5878AC82" w14:textId="77777777" w:rsidR="003F5AF0" w:rsidRPr="00D523BA" w:rsidRDefault="003F5AF0" w:rsidP="00E10A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Summer</w:t>
            </w:r>
          </w:p>
        </w:tc>
        <w:tc>
          <w:tcPr>
            <w:tcW w:w="1565" w:type="dxa"/>
            <w:vAlign w:val="center"/>
          </w:tcPr>
          <w:p w14:paraId="287EE8E5" w14:textId="77777777" w:rsidR="003F5AF0" w:rsidRPr="00D523BA" w:rsidRDefault="003F5AF0" w:rsidP="00E10A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0.24</w:t>
            </w:r>
            <w:r>
              <w:rPr>
                <w:rFonts w:ascii="Times New Roman" w:eastAsia="Calibri" w:hAnsi="Times New Roman" w:cs="Times New Roman"/>
                <w:color w:val="000000"/>
                <w:sz w:val="20"/>
                <w:szCs w:val="20"/>
                <w:lang w:val="en-US"/>
              </w:rPr>
              <w:t xml:space="preserve"> ± 0.12</w:t>
            </w:r>
          </w:p>
        </w:tc>
        <w:tc>
          <w:tcPr>
            <w:tcW w:w="851" w:type="dxa"/>
            <w:vAlign w:val="center"/>
          </w:tcPr>
          <w:p w14:paraId="27B961B9" w14:textId="77777777" w:rsidR="003F5AF0" w:rsidRPr="00D523BA" w:rsidRDefault="003F5AF0" w:rsidP="00E10A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2.02</w:t>
            </w:r>
          </w:p>
        </w:tc>
        <w:tc>
          <w:tcPr>
            <w:tcW w:w="877" w:type="dxa"/>
            <w:vAlign w:val="center"/>
          </w:tcPr>
          <w:p w14:paraId="0DE6C975" w14:textId="77777777" w:rsidR="003F5AF0" w:rsidRPr="00D523BA" w:rsidRDefault="003F5AF0" w:rsidP="00E10A1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0000"/>
                <w:sz w:val="20"/>
                <w:szCs w:val="20"/>
                <w:lang w:val="en-US"/>
              </w:rPr>
            </w:pPr>
            <w:r w:rsidRPr="00D51CCF">
              <w:rPr>
                <w:rFonts w:ascii="Times New Roman" w:eastAsia="Calibri" w:hAnsi="Times New Roman" w:cs="Times New Roman"/>
                <w:b/>
                <w:bCs/>
                <w:color w:val="000000"/>
                <w:sz w:val="20"/>
                <w:szCs w:val="20"/>
                <w:lang w:val="en-US"/>
              </w:rPr>
              <w:t>0.0427</w:t>
            </w:r>
          </w:p>
        </w:tc>
      </w:tr>
    </w:tbl>
    <w:p w14:paraId="7C95EAB4" w14:textId="77777777" w:rsidR="003F5AF0" w:rsidRDefault="003F5AF0" w:rsidP="00917D7C">
      <w:pPr>
        <w:spacing w:line="480" w:lineRule="auto"/>
        <w:rPr>
          <w:rFonts w:ascii="Times New Roman" w:eastAsia="Calibri" w:hAnsi="Times New Roman" w:cs="Times New Roman"/>
          <w:b/>
          <w:bCs/>
          <w:color w:val="000000"/>
          <w:lang w:val="en-US"/>
        </w:rPr>
      </w:pPr>
    </w:p>
    <w:p w14:paraId="472C50E6" w14:textId="5D073463" w:rsidR="00917D7C" w:rsidRPr="001F5CDC" w:rsidRDefault="00917D7C" w:rsidP="00917D7C">
      <w:pPr>
        <w:spacing w:line="480" w:lineRule="auto"/>
        <w:rPr>
          <w:rFonts w:ascii="Times New Roman" w:eastAsia="Calibri" w:hAnsi="Times New Roman" w:cs="Times New Roman"/>
          <w:color w:val="000000"/>
          <w:lang w:val="en-US"/>
        </w:rPr>
      </w:pPr>
      <w:r w:rsidRPr="001F5CDC">
        <w:rPr>
          <w:rFonts w:ascii="Times New Roman" w:eastAsia="Calibri" w:hAnsi="Times New Roman" w:cs="Times New Roman"/>
          <w:b/>
          <w:bCs/>
          <w:color w:val="000000"/>
          <w:lang w:val="en-US"/>
        </w:rPr>
        <w:t xml:space="preserve">Table </w:t>
      </w:r>
      <w:r>
        <w:rPr>
          <w:rFonts w:ascii="Times New Roman" w:eastAsia="Calibri" w:hAnsi="Times New Roman" w:cs="Times New Roman"/>
          <w:b/>
          <w:bCs/>
          <w:color w:val="000000"/>
          <w:lang w:val="en-US"/>
        </w:rPr>
        <w:t>S</w:t>
      </w:r>
      <w:r w:rsidR="003F5AF0">
        <w:rPr>
          <w:rFonts w:ascii="Times New Roman" w:eastAsia="Calibri" w:hAnsi="Times New Roman" w:cs="Times New Roman"/>
          <w:b/>
          <w:bCs/>
          <w:color w:val="000000"/>
          <w:lang w:val="en-US"/>
        </w:rPr>
        <w:t>3</w:t>
      </w:r>
      <w:r w:rsidRPr="001F5CDC">
        <w:rPr>
          <w:rFonts w:ascii="Times New Roman" w:eastAsia="Calibri" w:hAnsi="Times New Roman" w:cs="Times New Roman"/>
          <w:b/>
          <w:bCs/>
          <w:color w:val="000000"/>
          <w:lang w:val="en-US"/>
        </w:rPr>
        <w:t>.</w:t>
      </w:r>
      <w:r w:rsidRPr="001F5CDC">
        <w:rPr>
          <w:rFonts w:ascii="Times New Roman" w:eastAsia="Calibri" w:hAnsi="Times New Roman" w:cs="Times New Roman"/>
          <w:color w:val="000000"/>
          <w:lang w:val="en-US"/>
        </w:rPr>
        <w:t xml:space="preserve"> Exemplary negative binomial generalized linear model (NBGLM) showing the relationship between variables studied (“Abundance” of all other taxa) and response variable (“Species number”). The estimate of the parameters, the standard error of the parameters (SE), the z-value, </w:t>
      </w:r>
      <w:r>
        <w:rPr>
          <w:rFonts w:ascii="Times New Roman" w:eastAsia="Calibri" w:hAnsi="Times New Roman" w:cs="Times New Roman"/>
          <w:color w:val="000000"/>
          <w:lang w:val="en-US"/>
        </w:rPr>
        <w:t xml:space="preserve">and </w:t>
      </w:r>
      <w:r w:rsidRPr="001F5CDC">
        <w:rPr>
          <w:rFonts w:ascii="Times New Roman" w:eastAsia="Calibri" w:hAnsi="Times New Roman" w:cs="Times New Roman"/>
          <w:color w:val="000000"/>
          <w:lang w:val="en-US"/>
        </w:rPr>
        <w:t>the p-value (</w:t>
      </w:r>
      <w:r w:rsidRPr="001F5CDC">
        <w:rPr>
          <w:rFonts w:ascii="Times New Roman" w:hAnsi="Times New Roman" w:cs="Times New Roman"/>
          <w:lang w:val="en-US"/>
        </w:rPr>
        <w:t>Pr(&gt;|z|))</w:t>
      </w:r>
      <w:r>
        <w:rPr>
          <w:rFonts w:ascii="Times New Roman" w:eastAsia="Calibri" w:hAnsi="Times New Roman" w:cs="Times New Roman"/>
          <w:color w:val="000000"/>
          <w:lang w:val="en-US"/>
        </w:rPr>
        <w:t xml:space="preserve"> </w:t>
      </w:r>
      <w:r w:rsidRPr="001F5CDC">
        <w:rPr>
          <w:rFonts w:ascii="Times New Roman" w:eastAsia="Calibri" w:hAnsi="Times New Roman" w:cs="Times New Roman"/>
          <w:color w:val="000000"/>
          <w:lang w:val="en-US"/>
        </w:rPr>
        <w:t>are shown.</w:t>
      </w:r>
      <w:r>
        <w:rPr>
          <w:rFonts w:ascii="Times New Roman" w:eastAsia="Calibri" w:hAnsi="Times New Roman" w:cs="Times New Roman"/>
          <w:color w:val="000000"/>
          <w:lang w:val="en-US"/>
        </w:rPr>
        <w:t xml:space="preserve"> </w:t>
      </w:r>
      <w:r w:rsidRPr="001F5CDC">
        <w:rPr>
          <w:rFonts w:ascii="Times New Roman" w:eastAsia="Calibri" w:hAnsi="Times New Roman" w:cs="Times New Roman"/>
          <w:color w:val="000000"/>
          <w:lang w:val="en-US"/>
        </w:rPr>
        <w:t>Significant p-values (&lt; 0.05) are indicated in boldface.</w:t>
      </w:r>
    </w:p>
    <w:tbl>
      <w:tblPr>
        <w:tblStyle w:val="PlainTable2"/>
        <w:tblW w:w="9808" w:type="dxa"/>
        <w:jc w:val="center"/>
        <w:tblLayout w:type="fixed"/>
        <w:tblLook w:val="04A0" w:firstRow="1" w:lastRow="0" w:firstColumn="1" w:lastColumn="0" w:noHBand="0" w:noVBand="1"/>
      </w:tblPr>
      <w:tblGrid>
        <w:gridCol w:w="1701"/>
        <w:gridCol w:w="2835"/>
        <w:gridCol w:w="1979"/>
        <w:gridCol w:w="1565"/>
        <w:gridCol w:w="851"/>
        <w:gridCol w:w="877"/>
      </w:tblGrid>
      <w:tr w:rsidR="00A56C2E" w:rsidRPr="00D523BA" w14:paraId="6F1D8369" w14:textId="77777777" w:rsidTr="001966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A285F00" w14:textId="77777777" w:rsidR="00A56C2E" w:rsidRPr="00D523BA" w:rsidRDefault="00A56C2E" w:rsidP="0011348A">
            <w:pPr>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Response variable</w:t>
            </w:r>
          </w:p>
        </w:tc>
        <w:tc>
          <w:tcPr>
            <w:tcW w:w="2835" w:type="dxa"/>
            <w:vAlign w:val="center"/>
          </w:tcPr>
          <w:p w14:paraId="49D13580" w14:textId="77777777" w:rsidR="00A56C2E" w:rsidRPr="00D523BA" w:rsidRDefault="00A56C2E" w:rsidP="0011348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Model</w:t>
            </w:r>
          </w:p>
        </w:tc>
        <w:tc>
          <w:tcPr>
            <w:tcW w:w="1979" w:type="dxa"/>
            <w:vAlign w:val="center"/>
          </w:tcPr>
          <w:p w14:paraId="79FE59AC" w14:textId="77777777" w:rsidR="00A56C2E" w:rsidRPr="00D523BA" w:rsidRDefault="00A56C2E" w:rsidP="0011348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Parameter</w:t>
            </w:r>
          </w:p>
        </w:tc>
        <w:tc>
          <w:tcPr>
            <w:tcW w:w="1565" w:type="dxa"/>
            <w:vAlign w:val="center"/>
          </w:tcPr>
          <w:p w14:paraId="2DC30416" w14:textId="6E96A19C" w:rsidR="00A56C2E" w:rsidRPr="00D523BA" w:rsidRDefault="00A56C2E" w:rsidP="00137100">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Estimate</w:t>
            </w:r>
            <w:r>
              <w:rPr>
                <w:rFonts w:ascii="Times New Roman" w:eastAsia="Calibri" w:hAnsi="Times New Roman" w:cs="Times New Roman"/>
                <w:color w:val="000000"/>
                <w:sz w:val="20"/>
                <w:szCs w:val="20"/>
                <w:lang w:val="en-US"/>
              </w:rPr>
              <w:t xml:space="preserve"> ± SE</w:t>
            </w:r>
          </w:p>
        </w:tc>
        <w:tc>
          <w:tcPr>
            <w:tcW w:w="851" w:type="dxa"/>
            <w:vAlign w:val="center"/>
          </w:tcPr>
          <w:p w14:paraId="3721EE81" w14:textId="77777777" w:rsidR="00A56C2E" w:rsidRPr="00D523BA" w:rsidRDefault="00A56C2E" w:rsidP="00137100">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z-value</w:t>
            </w:r>
          </w:p>
        </w:tc>
        <w:tc>
          <w:tcPr>
            <w:tcW w:w="877" w:type="dxa"/>
            <w:vAlign w:val="center"/>
          </w:tcPr>
          <w:p w14:paraId="2BC7962B" w14:textId="77777777" w:rsidR="00A56C2E" w:rsidRPr="00D523BA" w:rsidRDefault="00A56C2E" w:rsidP="00137100">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Pr(&gt;|z|)</w:t>
            </w:r>
          </w:p>
        </w:tc>
      </w:tr>
      <w:tr w:rsidR="00A56C2E" w:rsidRPr="00D523BA" w14:paraId="062D7F06" w14:textId="77777777" w:rsidTr="001966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A474BC7" w14:textId="77777777" w:rsidR="00A56C2E" w:rsidRPr="00D523BA" w:rsidRDefault="00A56C2E" w:rsidP="0011348A">
            <w:pPr>
              <w:rPr>
                <w:rFonts w:ascii="Times New Roman" w:eastAsia="Calibri" w:hAnsi="Times New Roman" w:cs="Times New Roman"/>
                <w:b w:val="0"/>
                <w:bCs w:val="0"/>
                <w:color w:val="000000"/>
                <w:sz w:val="20"/>
                <w:szCs w:val="20"/>
                <w:lang w:val="en-US"/>
              </w:rPr>
            </w:pPr>
            <w:r w:rsidRPr="00D523BA">
              <w:rPr>
                <w:rFonts w:ascii="Times New Roman" w:eastAsia="Calibri" w:hAnsi="Times New Roman" w:cs="Times New Roman"/>
                <w:color w:val="000000"/>
                <w:sz w:val="20"/>
                <w:szCs w:val="20"/>
                <w:lang w:val="en-US"/>
              </w:rPr>
              <w:t>Species number</w:t>
            </w:r>
          </w:p>
          <w:p w14:paraId="7C32FC36" w14:textId="77777777" w:rsidR="00A56C2E" w:rsidRPr="00D523BA" w:rsidRDefault="00A56C2E" w:rsidP="0011348A">
            <w:pPr>
              <w:rPr>
                <w:rFonts w:ascii="Times New Roman" w:eastAsia="Calibri" w:hAnsi="Times New Roman" w:cs="Times New Roman"/>
                <w:color w:val="000000"/>
                <w:sz w:val="20"/>
                <w:szCs w:val="20"/>
                <w:lang w:val="en-US"/>
              </w:rPr>
            </w:pPr>
            <w:r w:rsidRPr="00D523BA">
              <w:rPr>
                <w:rFonts w:ascii="Times New Roman" w:eastAsia="Calibri" w:hAnsi="Times New Roman" w:cs="Times New Roman"/>
                <w:i/>
                <w:iCs/>
                <w:color w:val="000000"/>
                <w:sz w:val="20"/>
                <w:szCs w:val="20"/>
                <w:lang w:val="en-US"/>
              </w:rPr>
              <w:t>Diptera</w:t>
            </w:r>
          </w:p>
        </w:tc>
        <w:tc>
          <w:tcPr>
            <w:tcW w:w="2835" w:type="dxa"/>
            <w:vAlign w:val="center"/>
          </w:tcPr>
          <w:p w14:paraId="4B02AB89" w14:textId="77777777" w:rsidR="00A56C2E" w:rsidRPr="00D523BA" w:rsidRDefault="00A56C2E" w:rsidP="0011348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p>
        </w:tc>
        <w:tc>
          <w:tcPr>
            <w:tcW w:w="1979" w:type="dxa"/>
            <w:vAlign w:val="center"/>
          </w:tcPr>
          <w:p w14:paraId="407B93CA" w14:textId="77777777" w:rsidR="00A56C2E" w:rsidRPr="00D523BA" w:rsidRDefault="00A56C2E" w:rsidP="0011348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p>
        </w:tc>
        <w:tc>
          <w:tcPr>
            <w:tcW w:w="1565" w:type="dxa"/>
            <w:vAlign w:val="center"/>
          </w:tcPr>
          <w:p w14:paraId="5FE1913C" w14:textId="77777777"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p>
        </w:tc>
        <w:tc>
          <w:tcPr>
            <w:tcW w:w="851" w:type="dxa"/>
            <w:vAlign w:val="center"/>
          </w:tcPr>
          <w:p w14:paraId="31F4D28E" w14:textId="77777777"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p>
        </w:tc>
        <w:tc>
          <w:tcPr>
            <w:tcW w:w="877" w:type="dxa"/>
            <w:vAlign w:val="center"/>
          </w:tcPr>
          <w:p w14:paraId="183E7086" w14:textId="77777777"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A56C2E" w:rsidRPr="00D523BA" w14:paraId="40FD75E1" w14:textId="77777777" w:rsidTr="001966A5">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1A6ECA85" w14:textId="77777777" w:rsidR="00A56C2E" w:rsidRPr="00D523BA" w:rsidRDefault="00A56C2E" w:rsidP="0011348A">
            <w:pPr>
              <w:rPr>
                <w:rFonts w:ascii="Times New Roman" w:eastAsia="Calibri" w:hAnsi="Times New Roman" w:cs="Times New Roman"/>
                <w:color w:val="000000"/>
                <w:sz w:val="20"/>
                <w:szCs w:val="20"/>
                <w:lang w:val="en-US"/>
              </w:rPr>
            </w:pPr>
          </w:p>
        </w:tc>
        <w:tc>
          <w:tcPr>
            <w:tcW w:w="2835" w:type="dxa"/>
            <w:vAlign w:val="center"/>
          </w:tcPr>
          <w:p w14:paraId="275C12C8" w14:textId="77777777" w:rsidR="00A56C2E" w:rsidRPr="00D523BA" w:rsidRDefault="00A56C2E" w:rsidP="0011348A">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0000"/>
                <w:sz w:val="20"/>
                <w:szCs w:val="20"/>
                <w:lang w:val="en-US"/>
              </w:rPr>
            </w:pPr>
            <w:r w:rsidRPr="00D523BA">
              <w:rPr>
                <w:rFonts w:ascii="Times New Roman" w:hAnsi="Times New Roman" w:cs="Times New Roman"/>
                <w:sz w:val="20"/>
                <w:szCs w:val="20"/>
                <w:lang w:val="en-US"/>
              </w:rPr>
              <w:t>log(Abundance mammals+1) + log(Abundance birds+1) +</w:t>
            </w:r>
          </w:p>
          <w:p w14:paraId="12493A8E" w14:textId="77777777" w:rsidR="00A56C2E" w:rsidRPr="00D523BA" w:rsidRDefault="00A56C2E" w:rsidP="0011348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23BA">
              <w:rPr>
                <w:rFonts w:ascii="Times New Roman" w:hAnsi="Times New Roman" w:cs="Times New Roman"/>
                <w:sz w:val="20"/>
                <w:szCs w:val="20"/>
                <w:lang w:val="en-US"/>
              </w:rPr>
              <w:t xml:space="preserve">log(Abundance </w:t>
            </w:r>
            <w:r w:rsidRPr="00D523BA">
              <w:rPr>
                <w:rFonts w:ascii="Times New Roman" w:hAnsi="Times New Roman" w:cs="Times New Roman"/>
                <w:i/>
                <w:iCs/>
                <w:sz w:val="20"/>
                <w:szCs w:val="20"/>
                <w:lang w:val="en-US"/>
              </w:rPr>
              <w:t>Coleoptera</w:t>
            </w:r>
            <w:r w:rsidRPr="00D523BA">
              <w:rPr>
                <w:rFonts w:ascii="Times New Roman" w:hAnsi="Times New Roman" w:cs="Times New Roman"/>
                <w:sz w:val="20"/>
                <w:szCs w:val="20"/>
                <w:lang w:val="en-US"/>
              </w:rPr>
              <w:t xml:space="preserve">) + log(Abundance </w:t>
            </w:r>
            <w:r w:rsidRPr="00D523BA">
              <w:rPr>
                <w:rFonts w:ascii="Times New Roman" w:hAnsi="Times New Roman" w:cs="Times New Roman"/>
                <w:i/>
                <w:iCs/>
                <w:sz w:val="20"/>
                <w:szCs w:val="20"/>
                <w:lang w:val="en-US"/>
              </w:rPr>
              <w:t>Bacteria</w:t>
            </w:r>
            <w:r w:rsidRPr="00D523BA">
              <w:rPr>
                <w:rFonts w:ascii="Times New Roman" w:hAnsi="Times New Roman" w:cs="Times New Roman"/>
                <w:sz w:val="20"/>
                <w:szCs w:val="20"/>
                <w:lang w:val="en-US"/>
              </w:rPr>
              <w:t>) +</w:t>
            </w:r>
          </w:p>
          <w:p w14:paraId="1E582065" w14:textId="2C261DA6" w:rsidR="00A56C2E" w:rsidRPr="00D523BA" w:rsidRDefault="00962D69" w:rsidP="0011348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Pr>
                <w:rFonts w:ascii="Times New Roman" w:hAnsi="Times New Roman" w:cs="Times New Roman"/>
                <w:sz w:val="20"/>
                <w:szCs w:val="20"/>
                <w:lang w:val="en-US"/>
              </w:rPr>
              <w:t xml:space="preserve">             </w:t>
            </w:r>
            <w:r w:rsidR="00A56C2E" w:rsidRPr="00D523BA">
              <w:rPr>
                <w:rFonts w:ascii="Times New Roman" w:hAnsi="Times New Roman" w:cs="Times New Roman"/>
                <w:sz w:val="20"/>
                <w:szCs w:val="20"/>
                <w:lang w:val="en-US"/>
              </w:rPr>
              <w:t xml:space="preserve">log(Abundance </w:t>
            </w:r>
            <w:r w:rsidR="00A56C2E" w:rsidRPr="00D523BA">
              <w:rPr>
                <w:rFonts w:ascii="Times New Roman" w:hAnsi="Times New Roman" w:cs="Times New Roman"/>
                <w:i/>
                <w:iCs/>
                <w:sz w:val="20"/>
                <w:szCs w:val="20"/>
                <w:lang w:val="en-US"/>
              </w:rPr>
              <w:t>Fungi</w:t>
            </w:r>
            <w:r w:rsidR="00A56C2E" w:rsidRPr="00D523BA">
              <w:rPr>
                <w:rFonts w:ascii="Times New Roman" w:hAnsi="Times New Roman" w:cs="Times New Roman"/>
                <w:sz w:val="20"/>
                <w:szCs w:val="20"/>
                <w:lang w:val="en-US"/>
              </w:rPr>
              <w:t>)</w:t>
            </w:r>
          </w:p>
        </w:tc>
        <w:tc>
          <w:tcPr>
            <w:tcW w:w="1979" w:type="dxa"/>
            <w:vAlign w:val="center"/>
          </w:tcPr>
          <w:p w14:paraId="35DF8F1F" w14:textId="77777777" w:rsidR="00A56C2E" w:rsidRPr="00D523BA" w:rsidRDefault="00A56C2E" w:rsidP="0011348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eastAsia="Calibri" w:hAnsi="Times New Roman" w:cs="Times New Roman"/>
                <w:color w:val="000000"/>
                <w:sz w:val="20"/>
                <w:szCs w:val="20"/>
                <w:lang w:val="en-US"/>
              </w:rPr>
              <w:t>Intercept</w:t>
            </w:r>
          </w:p>
        </w:tc>
        <w:tc>
          <w:tcPr>
            <w:tcW w:w="1565" w:type="dxa"/>
            <w:vAlign w:val="center"/>
          </w:tcPr>
          <w:p w14:paraId="5C82563A" w14:textId="579A31CD" w:rsidR="00A56C2E" w:rsidRPr="00D523BA" w:rsidRDefault="00A56C2E"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3.03</w:t>
            </w:r>
            <w:r>
              <w:rPr>
                <w:rFonts w:ascii="Times New Roman" w:hAnsi="Times New Roman" w:cs="Times New Roman"/>
                <w:sz w:val="20"/>
                <w:szCs w:val="20"/>
                <w:lang w:val="en-US"/>
              </w:rPr>
              <w:t xml:space="preserve"> ±</w:t>
            </w:r>
            <w:r w:rsidRPr="00D523BA">
              <w:rPr>
                <w:rFonts w:ascii="Times New Roman" w:hAnsi="Times New Roman" w:cs="Times New Roman"/>
                <w:sz w:val="20"/>
                <w:szCs w:val="20"/>
                <w:lang w:val="en-US"/>
              </w:rPr>
              <w:t xml:space="preserve"> </w:t>
            </w:r>
            <w:r>
              <w:rPr>
                <w:rFonts w:ascii="Times New Roman" w:hAnsi="Times New Roman" w:cs="Times New Roman"/>
                <w:sz w:val="20"/>
                <w:szCs w:val="20"/>
                <w:lang w:val="en-US"/>
              </w:rPr>
              <w:t>1.71</w:t>
            </w:r>
          </w:p>
        </w:tc>
        <w:tc>
          <w:tcPr>
            <w:tcW w:w="851" w:type="dxa"/>
            <w:vAlign w:val="center"/>
          </w:tcPr>
          <w:p w14:paraId="2B9175F6" w14:textId="51757C88" w:rsidR="00A56C2E" w:rsidRPr="00D523BA" w:rsidRDefault="00A56C2E"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1.76</w:t>
            </w:r>
          </w:p>
        </w:tc>
        <w:tc>
          <w:tcPr>
            <w:tcW w:w="877" w:type="dxa"/>
            <w:vAlign w:val="center"/>
          </w:tcPr>
          <w:p w14:paraId="06673AAF" w14:textId="3D278CDC" w:rsidR="00A56C2E" w:rsidRPr="00D523BA" w:rsidRDefault="00B15EC8" w:rsidP="001371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15EC8">
              <w:rPr>
                <w:rFonts w:ascii="Times New Roman" w:hAnsi="Times New Roman" w:cs="Times New Roman"/>
                <w:sz w:val="20"/>
                <w:szCs w:val="20"/>
                <w:lang w:val="en-US"/>
              </w:rPr>
              <w:t>0.0771</w:t>
            </w:r>
          </w:p>
        </w:tc>
      </w:tr>
      <w:tr w:rsidR="00A56C2E" w:rsidRPr="00D523BA" w14:paraId="35B36A8A" w14:textId="77777777" w:rsidTr="001966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6A01353" w14:textId="77777777" w:rsidR="00A56C2E" w:rsidRPr="00D523BA" w:rsidRDefault="00A56C2E" w:rsidP="0011348A">
            <w:pPr>
              <w:rPr>
                <w:rFonts w:ascii="Times New Roman" w:eastAsia="Calibri" w:hAnsi="Times New Roman" w:cs="Times New Roman"/>
                <w:color w:val="000000"/>
                <w:sz w:val="20"/>
                <w:szCs w:val="20"/>
                <w:lang w:val="en-US"/>
              </w:rPr>
            </w:pPr>
          </w:p>
        </w:tc>
        <w:tc>
          <w:tcPr>
            <w:tcW w:w="4814" w:type="dxa"/>
            <w:gridSpan w:val="2"/>
          </w:tcPr>
          <w:p w14:paraId="56124825" w14:textId="77777777" w:rsidR="00A56C2E" w:rsidRPr="00D523BA" w:rsidRDefault="00A56C2E" w:rsidP="0011348A">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 xml:space="preserve">log(Abundance mammals+1)  </w:t>
            </w:r>
          </w:p>
        </w:tc>
        <w:tc>
          <w:tcPr>
            <w:tcW w:w="1565" w:type="dxa"/>
            <w:vAlign w:val="center"/>
          </w:tcPr>
          <w:p w14:paraId="166689FD" w14:textId="23375F4D"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0.04</w:t>
            </w:r>
            <w:r>
              <w:rPr>
                <w:rFonts w:ascii="Times New Roman" w:hAnsi="Times New Roman" w:cs="Times New Roman"/>
                <w:sz w:val="20"/>
                <w:szCs w:val="20"/>
                <w:lang w:val="en-US"/>
              </w:rPr>
              <w:t xml:space="preserve"> ±</w:t>
            </w:r>
            <w:r w:rsidRPr="00D523BA">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0.04</w:t>
            </w:r>
          </w:p>
        </w:tc>
        <w:tc>
          <w:tcPr>
            <w:tcW w:w="851" w:type="dxa"/>
            <w:vAlign w:val="center"/>
          </w:tcPr>
          <w:p w14:paraId="7F456F36" w14:textId="1E4FC40C"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0.91</w:t>
            </w:r>
          </w:p>
        </w:tc>
        <w:tc>
          <w:tcPr>
            <w:tcW w:w="877" w:type="dxa"/>
            <w:vAlign w:val="center"/>
          </w:tcPr>
          <w:p w14:paraId="25C87529" w14:textId="3479E22D" w:rsidR="00A56C2E" w:rsidRPr="00D523BA" w:rsidRDefault="00B15EC8"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B15EC8">
              <w:rPr>
                <w:rFonts w:ascii="Times New Roman" w:eastAsia="Calibri" w:hAnsi="Times New Roman" w:cs="Times New Roman"/>
                <w:color w:val="000000"/>
                <w:sz w:val="20"/>
                <w:szCs w:val="20"/>
                <w:lang w:val="en-US"/>
              </w:rPr>
              <w:t>0.3614</w:t>
            </w:r>
          </w:p>
        </w:tc>
      </w:tr>
      <w:tr w:rsidR="00A56C2E" w:rsidRPr="00D523BA" w14:paraId="08AD4694" w14:textId="77777777" w:rsidTr="001966A5">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3F0B0793" w14:textId="77777777" w:rsidR="00A56C2E" w:rsidRPr="00D523BA" w:rsidRDefault="00A56C2E" w:rsidP="0011348A">
            <w:pPr>
              <w:rPr>
                <w:rFonts w:ascii="Times New Roman" w:eastAsia="Calibri" w:hAnsi="Times New Roman" w:cs="Times New Roman"/>
                <w:color w:val="000000"/>
                <w:sz w:val="20"/>
                <w:szCs w:val="20"/>
                <w:lang w:val="en-US"/>
              </w:rPr>
            </w:pPr>
          </w:p>
        </w:tc>
        <w:tc>
          <w:tcPr>
            <w:tcW w:w="4814" w:type="dxa"/>
            <w:gridSpan w:val="2"/>
          </w:tcPr>
          <w:p w14:paraId="252E6B45" w14:textId="77777777" w:rsidR="00A56C2E" w:rsidRPr="00D523BA" w:rsidRDefault="00A56C2E" w:rsidP="0011348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23BA">
              <w:rPr>
                <w:rFonts w:ascii="Times New Roman" w:hAnsi="Times New Roman" w:cs="Times New Roman"/>
                <w:sz w:val="20"/>
                <w:szCs w:val="20"/>
                <w:lang w:val="en-US"/>
              </w:rPr>
              <w:t xml:space="preserve">log(Abundance birds + 1)    </w:t>
            </w:r>
          </w:p>
        </w:tc>
        <w:tc>
          <w:tcPr>
            <w:tcW w:w="1565" w:type="dxa"/>
            <w:vAlign w:val="center"/>
          </w:tcPr>
          <w:p w14:paraId="00D5F9E1" w14:textId="7520C73D" w:rsidR="00A56C2E" w:rsidRPr="00D523BA" w:rsidRDefault="00A56C2E"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0.08</w:t>
            </w:r>
            <w:r>
              <w:rPr>
                <w:rFonts w:ascii="Times New Roman" w:hAnsi="Times New Roman" w:cs="Times New Roman"/>
                <w:sz w:val="20"/>
                <w:szCs w:val="20"/>
                <w:lang w:val="en-US"/>
              </w:rPr>
              <w:t xml:space="preserve"> ±</w:t>
            </w:r>
            <w:r w:rsidRPr="00D523BA">
              <w:rPr>
                <w:rFonts w:ascii="Times New Roman" w:hAnsi="Times New Roman" w:cs="Times New Roman"/>
                <w:sz w:val="20"/>
                <w:szCs w:val="20"/>
                <w:lang w:val="en-US"/>
              </w:rPr>
              <w:t xml:space="preserve"> </w:t>
            </w:r>
            <w:r>
              <w:rPr>
                <w:rFonts w:ascii="Times New Roman" w:hAnsi="Times New Roman" w:cs="Times New Roman"/>
                <w:sz w:val="20"/>
                <w:szCs w:val="20"/>
                <w:lang w:val="en-US"/>
              </w:rPr>
              <w:t>0.04</w:t>
            </w:r>
          </w:p>
        </w:tc>
        <w:tc>
          <w:tcPr>
            <w:tcW w:w="851" w:type="dxa"/>
            <w:vAlign w:val="center"/>
          </w:tcPr>
          <w:p w14:paraId="48DFB62D" w14:textId="058868EC" w:rsidR="00A56C2E" w:rsidRPr="00D523BA" w:rsidRDefault="00A56C2E"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1.78</w:t>
            </w:r>
          </w:p>
        </w:tc>
        <w:tc>
          <w:tcPr>
            <w:tcW w:w="877" w:type="dxa"/>
            <w:vAlign w:val="center"/>
          </w:tcPr>
          <w:p w14:paraId="495CBB05" w14:textId="72AB20A1" w:rsidR="00A56C2E" w:rsidRPr="00D523BA" w:rsidRDefault="00B15EC8"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B15EC8">
              <w:rPr>
                <w:rFonts w:ascii="Times New Roman" w:eastAsia="Calibri" w:hAnsi="Times New Roman" w:cs="Times New Roman"/>
                <w:color w:val="000000"/>
                <w:sz w:val="20"/>
                <w:szCs w:val="20"/>
                <w:lang w:val="en-US"/>
              </w:rPr>
              <w:t>0.0743</w:t>
            </w:r>
          </w:p>
        </w:tc>
      </w:tr>
      <w:tr w:rsidR="00A56C2E" w:rsidRPr="00D523BA" w14:paraId="364847FB" w14:textId="77777777" w:rsidTr="001966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7A794AAB" w14:textId="77777777" w:rsidR="00A56C2E" w:rsidRPr="00D523BA" w:rsidRDefault="00A56C2E" w:rsidP="0011348A">
            <w:pPr>
              <w:rPr>
                <w:rFonts w:ascii="Times New Roman" w:eastAsia="Calibri" w:hAnsi="Times New Roman" w:cs="Times New Roman"/>
                <w:color w:val="000000"/>
                <w:sz w:val="20"/>
                <w:szCs w:val="20"/>
                <w:lang w:val="en-US"/>
              </w:rPr>
            </w:pPr>
          </w:p>
        </w:tc>
        <w:tc>
          <w:tcPr>
            <w:tcW w:w="4814" w:type="dxa"/>
            <w:gridSpan w:val="2"/>
          </w:tcPr>
          <w:p w14:paraId="1A327716" w14:textId="77777777" w:rsidR="00A56C2E" w:rsidRPr="00D523BA" w:rsidRDefault="00A56C2E" w:rsidP="0011348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D523BA">
              <w:rPr>
                <w:rFonts w:ascii="Times New Roman" w:hAnsi="Times New Roman" w:cs="Times New Roman"/>
                <w:sz w:val="20"/>
                <w:szCs w:val="20"/>
                <w:lang w:val="en-US"/>
              </w:rPr>
              <w:t xml:space="preserve">log(Abundance </w:t>
            </w:r>
            <w:r w:rsidRPr="00D523BA">
              <w:rPr>
                <w:rFonts w:ascii="Times New Roman" w:hAnsi="Times New Roman" w:cs="Times New Roman"/>
                <w:i/>
                <w:iCs/>
                <w:sz w:val="20"/>
                <w:szCs w:val="20"/>
                <w:lang w:val="en-US"/>
              </w:rPr>
              <w:t>Coleoptera</w:t>
            </w:r>
            <w:r w:rsidRPr="00D523BA">
              <w:rPr>
                <w:rFonts w:ascii="Times New Roman" w:hAnsi="Times New Roman" w:cs="Times New Roman"/>
                <w:sz w:val="20"/>
                <w:szCs w:val="20"/>
                <w:lang w:val="en-US"/>
              </w:rPr>
              <w:t>)</w:t>
            </w:r>
          </w:p>
        </w:tc>
        <w:tc>
          <w:tcPr>
            <w:tcW w:w="1565" w:type="dxa"/>
            <w:vAlign w:val="center"/>
          </w:tcPr>
          <w:p w14:paraId="1D0F4F4D" w14:textId="43E9F32B"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-0.14</w:t>
            </w:r>
            <w:r>
              <w:rPr>
                <w:rFonts w:ascii="Times New Roman" w:hAnsi="Times New Roman" w:cs="Times New Roman"/>
                <w:sz w:val="20"/>
                <w:szCs w:val="20"/>
                <w:lang w:val="en-US"/>
              </w:rPr>
              <w:t xml:space="preserve"> ±</w:t>
            </w:r>
            <w:r w:rsidRPr="00D523BA">
              <w:rPr>
                <w:rFonts w:ascii="Times New Roman" w:hAnsi="Times New Roman" w:cs="Times New Roman"/>
                <w:sz w:val="20"/>
                <w:szCs w:val="20"/>
                <w:lang w:val="en-US"/>
              </w:rPr>
              <w:t xml:space="preserve"> </w:t>
            </w:r>
            <w:r>
              <w:rPr>
                <w:rFonts w:ascii="Times New Roman" w:hAnsi="Times New Roman" w:cs="Times New Roman"/>
                <w:sz w:val="20"/>
                <w:szCs w:val="20"/>
                <w:lang w:val="en-US"/>
              </w:rPr>
              <w:t>0.05</w:t>
            </w:r>
          </w:p>
        </w:tc>
        <w:tc>
          <w:tcPr>
            <w:tcW w:w="851" w:type="dxa"/>
            <w:vAlign w:val="center"/>
          </w:tcPr>
          <w:p w14:paraId="1CF30AB3" w14:textId="012288E0"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-2.51</w:t>
            </w:r>
          </w:p>
        </w:tc>
        <w:tc>
          <w:tcPr>
            <w:tcW w:w="877" w:type="dxa"/>
            <w:vAlign w:val="center"/>
          </w:tcPr>
          <w:p w14:paraId="32EE3864" w14:textId="661B7DEA" w:rsidR="00A56C2E" w:rsidRPr="00D523BA" w:rsidRDefault="00B15EC8"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000000"/>
                <w:sz w:val="20"/>
                <w:szCs w:val="20"/>
                <w:lang w:val="en-US"/>
              </w:rPr>
            </w:pPr>
            <w:r w:rsidRPr="00B15EC8">
              <w:rPr>
                <w:rFonts w:ascii="Times New Roman" w:eastAsia="Calibri" w:hAnsi="Times New Roman" w:cs="Times New Roman"/>
                <w:b/>
                <w:bCs/>
                <w:color w:val="000000"/>
                <w:sz w:val="20"/>
                <w:szCs w:val="20"/>
                <w:lang w:val="en-US"/>
              </w:rPr>
              <w:t>0.0119</w:t>
            </w:r>
          </w:p>
        </w:tc>
      </w:tr>
      <w:tr w:rsidR="00A56C2E" w:rsidRPr="00D523BA" w14:paraId="391F6846" w14:textId="77777777" w:rsidTr="001966A5">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DFE392F" w14:textId="77777777" w:rsidR="00A56C2E" w:rsidRPr="00D523BA" w:rsidRDefault="00A56C2E" w:rsidP="0011348A">
            <w:pPr>
              <w:rPr>
                <w:rFonts w:ascii="Times New Roman" w:eastAsia="Calibri" w:hAnsi="Times New Roman" w:cs="Times New Roman"/>
                <w:color w:val="000000"/>
                <w:sz w:val="20"/>
                <w:szCs w:val="20"/>
                <w:lang w:val="en-US"/>
              </w:rPr>
            </w:pPr>
          </w:p>
        </w:tc>
        <w:tc>
          <w:tcPr>
            <w:tcW w:w="4814" w:type="dxa"/>
            <w:gridSpan w:val="2"/>
          </w:tcPr>
          <w:p w14:paraId="6CE4811C" w14:textId="77777777" w:rsidR="00A56C2E" w:rsidRPr="00D523BA" w:rsidRDefault="00A56C2E" w:rsidP="0011348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23BA">
              <w:rPr>
                <w:rFonts w:ascii="Times New Roman" w:hAnsi="Times New Roman" w:cs="Times New Roman"/>
                <w:sz w:val="20"/>
                <w:szCs w:val="20"/>
                <w:lang w:val="en-US"/>
              </w:rPr>
              <w:t xml:space="preserve">log(Abundance </w:t>
            </w:r>
            <w:r w:rsidRPr="00D523BA">
              <w:rPr>
                <w:rFonts w:ascii="Times New Roman" w:hAnsi="Times New Roman" w:cs="Times New Roman"/>
                <w:i/>
                <w:iCs/>
                <w:sz w:val="20"/>
                <w:szCs w:val="20"/>
                <w:lang w:val="en-US"/>
              </w:rPr>
              <w:t>Bacteria</w:t>
            </w:r>
            <w:r w:rsidRPr="00D523BA">
              <w:rPr>
                <w:rFonts w:ascii="Times New Roman" w:hAnsi="Times New Roman" w:cs="Times New Roman"/>
                <w:sz w:val="20"/>
                <w:szCs w:val="20"/>
                <w:lang w:val="en-US"/>
              </w:rPr>
              <w:t xml:space="preserve">)        </w:t>
            </w:r>
          </w:p>
        </w:tc>
        <w:tc>
          <w:tcPr>
            <w:tcW w:w="1565" w:type="dxa"/>
            <w:vAlign w:val="center"/>
          </w:tcPr>
          <w:p w14:paraId="153A027D" w14:textId="24E99B18" w:rsidR="00A56C2E" w:rsidRPr="00D523BA" w:rsidRDefault="00A56C2E"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0.05</w:t>
            </w:r>
            <w:r>
              <w:rPr>
                <w:rFonts w:ascii="Times New Roman" w:hAnsi="Times New Roman" w:cs="Times New Roman"/>
                <w:sz w:val="20"/>
                <w:szCs w:val="20"/>
                <w:lang w:val="en-US"/>
              </w:rPr>
              <w:t xml:space="preserve"> ±</w:t>
            </w:r>
            <w:r w:rsidRPr="00D523BA">
              <w:rPr>
                <w:rFonts w:ascii="Times New Roman" w:hAnsi="Times New Roman" w:cs="Times New Roman"/>
                <w:sz w:val="20"/>
                <w:szCs w:val="20"/>
                <w:lang w:val="en-US"/>
              </w:rPr>
              <w:t xml:space="preserve"> </w:t>
            </w:r>
            <w:r>
              <w:rPr>
                <w:rFonts w:ascii="Times New Roman" w:hAnsi="Times New Roman" w:cs="Times New Roman"/>
                <w:sz w:val="20"/>
                <w:szCs w:val="20"/>
                <w:lang w:val="en-US"/>
              </w:rPr>
              <w:t>0.12</w:t>
            </w:r>
          </w:p>
        </w:tc>
        <w:tc>
          <w:tcPr>
            <w:tcW w:w="851" w:type="dxa"/>
            <w:vAlign w:val="center"/>
          </w:tcPr>
          <w:p w14:paraId="1F1839EE" w14:textId="77603973" w:rsidR="00A56C2E" w:rsidRPr="00D523BA" w:rsidRDefault="00A56C2E"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0.45</w:t>
            </w:r>
          </w:p>
        </w:tc>
        <w:tc>
          <w:tcPr>
            <w:tcW w:w="877" w:type="dxa"/>
            <w:vAlign w:val="center"/>
          </w:tcPr>
          <w:p w14:paraId="7F730FA3" w14:textId="7E74F827" w:rsidR="00A56C2E" w:rsidRPr="00D523BA" w:rsidRDefault="00B15EC8" w:rsidP="0013710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en-US"/>
              </w:rPr>
            </w:pPr>
            <w:r w:rsidRPr="00B15EC8">
              <w:rPr>
                <w:rFonts w:ascii="Times New Roman" w:eastAsia="Calibri" w:hAnsi="Times New Roman" w:cs="Times New Roman"/>
                <w:color w:val="000000"/>
                <w:sz w:val="20"/>
                <w:szCs w:val="20"/>
                <w:lang w:val="en-US"/>
              </w:rPr>
              <w:t>0.6493</w:t>
            </w:r>
          </w:p>
        </w:tc>
      </w:tr>
      <w:tr w:rsidR="00A56C2E" w:rsidRPr="00D523BA" w14:paraId="6B460B85" w14:textId="77777777" w:rsidTr="001966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4F01130" w14:textId="77777777" w:rsidR="00A56C2E" w:rsidRPr="00D523BA" w:rsidRDefault="00A56C2E" w:rsidP="0011348A">
            <w:pPr>
              <w:rPr>
                <w:rFonts w:ascii="Times New Roman" w:eastAsia="Calibri" w:hAnsi="Times New Roman" w:cs="Times New Roman"/>
                <w:color w:val="000000"/>
                <w:sz w:val="20"/>
                <w:szCs w:val="20"/>
                <w:lang w:val="en-US"/>
              </w:rPr>
            </w:pPr>
          </w:p>
        </w:tc>
        <w:tc>
          <w:tcPr>
            <w:tcW w:w="4814" w:type="dxa"/>
            <w:gridSpan w:val="2"/>
          </w:tcPr>
          <w:p w14:paraId="08D0040E" w14:textId="77777777" w:rsidR="00A56C2E" w:rsidRPr="00D523BA" w:rsidRDefault="00A56C2E" w:rsidP="0011348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D523BA">
              <w:rPr>
                <w:rFonts w:ascii="Times New Roman" w:hAnsi="Times New Roman" w:cs="Times New Roman"/>
                <w:sz w:val="20"/>
                <w:szCs w:val="20"/>
                <w:lang w:val="en-US"/>
              </w:rPr>
              <w:t xml:space="preserve">log(Abundance </w:t>
            </w:r>
            <w:r w:rsidRPr="00D523BA">
              <w:rPr>
                <w:rFonts w:ascii="Times New Roman" w:hAnsi="Times New Roman" w:cs="Times New Roman"/>
                <w:i/>
                <w:iCs/>
                <w:sz w:val="20"/>
                <w:szCs w:val="20"/>
                <w:lang w:val="en-US"/>
              </w:rPr>
              <w:t>Fungi</w:t>
            </w:r>
            <w:r w:rsidRPr="00D523BA">
              <w:rPr>
                <w:rFonts w:ascii="Times New Roman" w:hAnsi="Times New Roman" w:cs="Times New Roman"/>
                <w:sz w:val="20"/>
                <w:szCs w:val="20"/>
                <w:lang w:val="en-US"/>
              </w:rPr>
              <w:t xml:space="preserve">)      </w:t>
            </w:r>
          </w:p>
        </w:tc>
        <w:tc>
          <w:tcPr>
            <w:tcW w:w="1565" w:type="dxa"/>
            <w:vAlign w:val="center"/>
          </w:tcPr>
          <w:p w14:paraId="2F38479B" w14:textId="4188E7F3"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-0.01</w:t>
            </w:r>
            <w:r>
              <w:rPr>
                <w:rFonts w:ascii="Times New Roman" w:hAnsi="Times New Roman" w:cs="Times New Roman"/>
                <w:sz w:val="20"/>
                <w:szCs w:val="20"/>
                <w:lang w:val="en-US"/>
              </w:rPr>
              <w:t xml:space="preserve"> ±</w:t>
            </w:r>
            <w:r w:rsidRPr="00D523BA">
              <w:rPr>
                <w:rFonts w:ascii="Times New Roman" w:hAnsi="Times New Roman" w:cs="Times New Roman"/>
                <w:sz w:val="20"/>
                <w:szCs w:val="20"/>
                <w:lang w:val="en-US"/>
              </w:rPr>
              <w:t xml:space="preserve"> </w:t>
            </w:r>
            <w:r>
              <w:rPr>
                <w:rFonts w:ascii="Times New Roman" w:hAnsi="Times New Roman" w:cs="Times New Roman"/>
                <w:sz w:val="20"/>
                <w:szCs w:val="20"/>
                <w:lang w:val="en-US"/>
              </w:rPr>
              <w:t>0.10</w:t>
            </w:r>
          </w:p>
        </w:tc>
        <w:tc>
          <w:tcPr>
            <w:tcW w:w="851" w:type="dxa"/>
            <w:vAlign w:val="center"/>
          </w:tcPr>
          <w:p w14:paraId="69F46FA8" w14:textId="3C373E8D" w:rsidR="00A56C2E" w:rsidRPr="00D523BA" w:rsidRDefault="00A56C2E"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D523BA">
              <w:rPr>
                <w:rFonts w:ascii="Times New Roman" w:hAnsi="Times New Roman" w:cs="Times New Roman"/>
                <w:sz w:val="20"/>
                <w:szCs w:val="20"/>
                <w:lang w:val="en-US"/>
              </w:rPr>
              <w:t>-0.14</w:t>
            </w:r>
          </w:p>
        </w:tc>
        <w:tc>
          <w:tcPr>
            <w:tcW w:w="877" w:type="dxa"/>
            <w:vAlign w:val="center"/>
          </w:tcPr>
          <w:p w14:paraId="616C7179" w14:textId="3179C498" w:rsidR="00A56C2E" w:rsidRPr="00D523BA" w:rsidRDefault="00B15EC8" w:rsidP="0013710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val="en-US"/>
              </w:rPr>
            </w:pPr>
            <w:r w:rsidRPr="00B15EC8">
              <w:rPr>
                <w:rFonts w:ascii="Times New Roman" w:eastAsia="Calibri" w:hAnsi="Times New Roman" w:cs="Times New Roman"/>
                <w:color w:val="000000"/>
                <w:sz w:val="20"/>
                <w:szCs w:val="20"/>
                <w:lang w:val="en-US"/>
              </w:rPr>
              <w:t>0.8886</w:t>
            </w:r>
          </w:p>
        </w:tc>
      </w:tr>
    </w:tbl>
    <w:p w14:paraId="415690E7" w14:textId="77777777" w:rsidR="00CB51B2" w:rsidRDefault="00CB51B2" w:rsidP="00CB51B2">
      <w:pPr>
        <w:pStyle w:val="Heading2"/>
        <w:spacing w:before="240" w:after="240" w:line="480" w:lineRule="auto"/>
        <w:jc w:val="left"/>
        <w:rPr>
          <w:sz w:val="24"/>
          <w:szCs w:val="24"/>
        </w:rPr>
      </w:pPr>
      <w:bookmarkStart w:id="0" w:name="_Toc138864172"/>
    </w:p>
    <w:p w14:paraId="377C5EBB" w14:textId="77777777" w:rsidR="008D21DB" w:rsidRDefault="008D21DB" w:rsidP="00CB51B2">
      <w:pPr>
        <w:pStyle w:val="Heading2"/>
        <w:spacing w:before="240" w:after="240" w:line="480" w:lineRule="auto"/>
        <w:jc w:val="left"/>
        <w:rPr>
          <w:sz w:val="24"/>
          <w:szCs w:val="24"/>
        </w:rPr>
      </w:pPr>
    </w:p>
    <w:p w14:paraId="2AAB1C42" w14:textId="79CFE475" w:rsidR="00CB51B2" w:rsidRPr="001F5CDC" w:rsidRDefault="00CB51B2" w:rsidP="00CB51B2">
      <w:pPr>
        <w:pStyle w:val="Heading2"/>
        <w:spacing w:before="240" w:after="240" w:line="480" w:lineRule="auto"/>
        <w:jc w:val="left"/>
        <w:rPr>
          <w:sz w:val="24"/>
          <w:szCs w:val="24"/>
        </w:rPr>
      </w:pPr>
      <w:r>
        <w:rPr>
          <w:sz w:val="24"/>
          <w:szCs w:val="24"/>
        </w:rPr>
        <w:t>Appendix S2 Comprehensive description of b</w:t>
      </w:r>
      <w:r w:rsidRPr="001F5CDC">
        <w:rPr>
          <w:sz w:val="24"/>
          <w:szCs w:val="24"/>
        </w:rPr>
        <w:t>iodiversity sampling</w:t>
      </w:r>
      <w:bookmarkStart w:id="1" w:name="_Toc138864173"/>
      <w:bookmarkEnd w:id="0"/>
    </w:p>
    <w:p w14:paraId="0167DD62" w14:textId="77777777" w:rsidR="00CB51B2" w:rsidRPr="001F5CDC" w:rsidRDefault="00CB51B2" w:rsidP="00A00286">
      <w:pPr>
        <w:pStyle w:val="Heading3"/>
        <w:spacing w:before="240" w:line="480" w:lineRule="auto"/>
      </w:pPr>
      <w:r w:rsidRPr="001F5CDC">
        <w:t>Vertebrates</w:t>
      </w:r>
      <w:bookmarkEnd w:id="1"/>
    </w:p>
    <w:p w14:paraId="08A49E12" w14:textId="77777777" w:rsidR="00CB51B2" w:rsidRDefault="00CB51B2" w:rsidP="00CB51B2">
      <w:pPr>
        <w:spacing w:line="480" w:lineRule="auto"/>
        <w:rPr>
          <w:rFonts w:ascii="Times New Roman" w:hAnsi="Times New Roman" w:cs="Times New Roman"/>
          <w:lang w:val="en-US"/>
        </w:rPr>
      </w:pPr>
      <w:r w:rsidRPr="001F5CDC">
        <w:rPr>
          <w:rFonts w:ascii="Times New Roman" w:hAnsi="Times New Roman" w:cs="Times New Roman"/>
          <w:lang w:val="en-US"/>
        </w:rPr>
        <w:t>To monitor carrion-visiting vertebrates, one camera trap (RECONYX Ultra Fire XR6) was installed at each carcass site and positioned 5 – 6 m from the carcass with a clear field of view (</w:t>
      </w:r>
      <w:r>
        <w:rPr>
          <w:rFonts w:ascii="Times New Roman" w:hAnsi="Times New Roman" w:cs="Times New Roman"/>
          <w:lang w:val="en-US"/>
        </w:rPr>
        <w:t>Stiegler et al. 2020</w:t>
      </w:r>
      <w:r w:rsidRPr="001F5CDC">
        <w:rPr>
          <w:rFonts w:ascii="Times New Roman" w:hAnsi="Times New Roman" w:cs="Times New Roman"/>
          <w:lang w:val="en-US"/>
        </w:rPr>
        <w:t>). It was attached to a tree a</w:t>
      </w:r>
      <w:r>
        <w:rPr>
          <w:rFonts w:ascii="Times New Roman" w:hAnsi="Times New Roman" w:cs="Times New Roman"/>
          <w:lang w:val="en-US"/>
        </w:rPr>
        <w:t>t</w:t>
      </w:r>
      <w:r w:rsidRPr="001F5CDC">
        <w:rPr>
          <w:rFonts w:ascii="Times New Roman" w:hAnsi="Times New Roman" w:cs="Times New Roman"/>
          <w:lang w:val="en-US"/>
        </w:rPr>
        <w:t xml:space="preserve"> 60 – 80 cm</w:t>
      </w:r>
      <w:r>
        <w:rPr>
          <w:rFonts w:ascii="Times New Roman" w:hAnsi="Times New Roman" w:cs="Times New Roman"/>
          <w:lang w:val="en-US"/>
        </w:rPr>
        <w:t xml:space="preserve"> height</w:t>
      </w:r>
      <w:r w:rsidRPr="001F5CDC">
        <w:rPr>
          <w:rFonts w:ascii="Times New Roman" w:hAnsi="Times New Roman" w:cs="Times New Roman"/>
          <w:lang w:val="en-US"/>
        </w:rPr>
        <w:t xml:space="preserve"> above the ground. One hind limb of each carcass</w:t>
      </w:r>
      <w:r w:rsidRPr="001F5CDC">
        <w:rPr>
          <w:rFonts w:ascii="Times New Roman" w:hAnsi="Times New Roman" w:cs="Times New Roman"/>
          <w:color w:val="212121"/>
          <w:shd w:val="clear" w:color="auto" w:fill="FFFFFF"/>
          <w:lang w:val="en-US"/>
        </w:rPr>
        <w:t xml:space="preserve"> </w:t>
      </w:r>
      <w:r w:rsidRPr="001F5CDC">
        <w:rPr>
          <w:rFonts w:ascii="Times New Roman" w:hAnsi="Times New Roman" w:cs="Times New Roman"/>
          <w:lang w:val="en-US"/>
        </w:rPr>
        <w:t xml:space="preserve">was </w:t>
      </w:r>
      <w:r>
        <w:rPr>
          <w:rFonts w:ascii="Times New Roman" w:hAnsi="Times New Roman" w:cs="Times New Roman"/>
          <w:lang w:val="en-US"/>
        </w:rPr>
        <w:t xml:space="preserve">tied </w:t>
      </w:r>
      <w:r w:rsidRPr="001F5CDC">
        <w:rPr>
          <w:rFonts w:ascii="Times New Roman" w:hAnsi="Times New Roman" w:cs="Times New Roman"/>
          <w:lang w:val="en-US"/>
        </w:rPr>
        <w:t xml:space="preserve">to a wooden </w:t>
      </w:r>
      <w:r>
        <w:rPr>
          <w:rFonts w:ascii="Times New Roman" w:hAnsi="Times New Roman" w:cs="Times New Roman"/>
          <w:lang w:val="en-US"/>
        </w:rPr>
        <w:t xml:space="preserve">pole with a cord </w:t>
      </w:r>
      <w:r w:rsidRPr="001F5CDC">
        <w:rPr>
          <w:rFonts w:ascii="Times New Roman" w:hAnsi="Times New Roman" w:cs="Times New Roman"/>
          <w:lang w:val="en-US"/>
        </w:rPr>
        <w:t xml:space="preserve">to prevent the carcass from being dragged out of </w:t>
      </w:r>
      <w:r>
        <w:rPr>
          <w:rFonts w:ascii="Times New Roman" w:hAnsi="Times New Roman" w:cs="Times New Roman"/>
          <w:lang w:val="en-US"/>
        </w:rPr>
        <w:t xml:space="preserve">the </w:t>
      </w:r>
      <w:r w:rsidRPr="001F5CDC">
        <w:rPr>
          <w:rFonts w:ascii="Times New Roman" w:hAnsi="Times New Roman" w:cs="Times New Roman"/>
          <w:lang w:val="en-US"/>
        </w:rPr>
        <w:t>camera</w:t>
      </w:r>
      <w:r>
        <w:rPr>
          <w:rFonts w:ascii="Times New Roman" w:hAnsi="Times New Roman" w:cs="Times New Roman"/>
          <w:lang w:val="en-US"/>
        </w:rPr>
        <w:t xml:space="preserve">’s field of view </w:t>
      </w:r>
      <w:r w:rsidRPr="001F5CDC">
        <w:rPr>
          <w:rFonts w:ascii="Times New Roman" w:hAnsi="Times New Roman" w:cs="Times New Roman"/>
          <w:lang w:val="en-US"/>
        </w:rPr>
        <w:t xml:space="preserve">(von Hoermann et al. 2021). Each </w:t>
      </w:r>
      <w:r>
        <w:rPr>
          <w:rFonts w:ascii="Times New Roman" w:hAnsi="Times New Roman" w:cs="Times New Roman"/>
          <w:lang w:val="en-US"/>
        </w:rPr>
        <w:t>camera</w:t>
      </w:r>
      <w:r w:rsidRPr="001F5CDC">
        <w:rPr>
          <w:rFonts w:ascii="Times New Roman" w:hAnsi="Times New Roman" w:cs="Times New Roman"/>
          <w:lang w:val="en-US"/>
        </w:rPr>
        <w:t xml:space="preserve"> trap </w:t>
      </w:r>
      <w:r>
        <w:rPr>
          <w:rFonts w:ascii="Times New Roman" w:hAnsi="Times New Roman" w:cs="Times New Roman"/>
          <w:lang w:val="en-US"/>
        </w:rPr>
        <w:t>was operating for an observation period of 30 days.</w:t>
      </w:r>
      <w:r w:rsidRPr="001F5CDC">
        <w:rPr>
          <w:rFonts w:ascii="Times New Roman" w:hAnsi="Times New Roman" w:cs="Times New Roman"/>
          <w:lang w:val="en-US"/>
        </w:rPr>
        <w:t xml:space="preserve"> </w:t>
      </w:r>
      <w:r>
        <w:rPr>
          <w:rFonts w:ascii="Times New Roman" w:hAnsi="Times New Roman" w:cs="Times New Roman"/>
          <w:lang w:val="en-US"/>
        </w:rPr>
        <w:t>If animals moved the carcass out of the camera’s field of view the affected</w:t>
      </w:r>
      <w:r w:rsidRPr="001F5CDC">
        <w:rPr>
          <w:rFonts w:ascii="Times New Roman" w:hAnsi="Times New Roman" w:cs="Times New Roman"/>
          <w:lang w:val="en-US"/>
        </w:rPr>
        <w:t xml:space="preserve"> photos were discarded (Turner et al. 2017, Stiegler et al. 2020). All remaining images were processed with the software TRAPPER (Bubnicki et al. 2016), </w:t>
      </w:r>
      <w:r>
        <w:rPr>
          <w:rFonts w:ascii="Times New Roman" w:hAnsi="Times New Roman" w:cs="Times New Roman"/>
          <w:lang w:val="en-US"/>
        </w:rPr>
        <w:t xml:space="preserve">which allowed a manual classification of the recorded carcass-visiting species by experts. </w:t>
      </w:r>
      <w:r w:rsidRPr="001F5CDC">
        <w:rPr>
          <w:rFonts w:ascii="Times New Roman" w:hAnsi="Times New Roman" w:cs="Times New Roman"/>
          <w:lang w:val="en-US"/>
        </w:rPr>
        <w:t>Carcass visitors were defined as all animals approaching carrion (e.g., scavengers, predators lured by the carcass, or random appearances; Stiegler et al. 2020).</w:t>
      </w:r>
      <w:r>
        <w:rPr>
          <w:rFonts w:ascii="Times New Roman" w:hAnsi="Times New Roman" w:cs="Times New Roman"/>
          <w:lang w:val="en-US"/>
        </w:rPr>
        <w:t xml:space="preserve"> To avoid temporal autocorrelation, the raw species observations were converted to independent “events”, which were used for further analyses </w:t>
      </w:r>
      <w:r w:rsidRPr="001F5CDC">
        <w:rPr>
          <w:rFonts w:ascii="Times New Roman" w:hAnsi="Times New Roman" w:cs="Times New Roman"/>
          <w:lang w:val="en-US"/>
        </w:rPr>
        <w:t>(O’Brien et al. 2003, Li et al. 2010, Stiegler et al. 2020).</w:t>
      </w:r>
      <w:r>
        <w:rPr>
          <w:rFonts w:ascii="Times New Roman" w:hAnsi="Times New Roman" w:cs="Times New Roman"/>
          <w:lang w:val="en-US"/>
        </w:rPr>
        <w:t xml:space="preserve"> An event was defined as a </w:t>
      </w:r>
      <w:r w:rsidRPr="001F5CDC">
        <w:rPr>
          <w:rFonts w:ascii="Times New Roman" w:hAnsi="Times New Roman" w:cs="Times New Roman"/>
          <w:lang w:val="en-US"/>
        </w:rPr>
        <w:t xml:space="preserve">consecutive </w:t>
      </w:r>
      <w:r w:rsidRPr="00C608A6">
        <w:rPr>
          <w:rFonts w:ascii="Times New Roman" w:hAnsi="Times New Roman" w:cs="Times New Roman"/>
          <w:lang w:val="en-US"/>
        </w:rPr>
        <w:t>sequence</w:t>
      </w:r>
      <w:r>
        <w:rPr>
          <w:rFonts w:ascii="Times New Roman" w:hAnsi="Times New Roman" w:cs="Times New Roman"/>
          <w:lang w:val="en-US"/>
        </w:rPr>
        <w:t xml:space="preserve"> of images of the same species at the same camera trap location, </w:t>
      </w:r>
      <w:r w:rsidRPr="00C608A6">
        <w:rPr>
          <w:rFonts w:ascii="Times New Roman" w:hAnsi="Times New Roman" w:cs="Times New Roman"/>
          <w:lang w:val="en-US"/>
        </w:rPr>
        <w:t xml:space="preserve">with a minimum interval of </w:t>
      </w:r>
      <w:r>
        <w:rPr>
          <w:rFonts w:ascii="Times New Roman" w:hAnsi="Times New Roman" w:cs="Times New Roman"/>
          <w:lang w:val="en-US"/>
        </w:rPr>
        <w:t>30</w:t>
      </w:r>
      <w:r w:rsidRPr="00C608A6">
        <w:rPr>
          <w:rFonts w:ascii="Times New Roman" w:hAnsi="Times New Roman" w:cs="Times New Roman"/>
          <w:lang w:val="en-US"/>
        </w:rPr>
        <w:t xml:space="preserve"> minutes from the previous and subsequent image sequence</w:t>
      </w:r>
      <w:r>
        <w:rPr>
          <w:rFonts w:ascii="Times New Roman" w:hAnsi="Times New Roman" w:cs="Times New Roman"/>
          <w:lang w:val="en-US"/>
        </w:rPr>
        <w:t xml:space="preserve"> showing the same species at the same location.</w:t>
      </w:r>
    </w:p>
    <w:p w14:paraId="2E50C520" w14:textId="77777777" w:rsidR="00CB51B2" w:rsidRPr="001F5CDC" w:rsidRDefault="00CB51B2" w:rsidP="00A00286">
      <w:pPr>
        <w:pStyle w:val="Heading3"/>
        <w:spacing w:before="240" w:line="480" w:lineRule="auto"/>
        <w:jc w:val="both"/>
      </w:pPr>
      <w:bookmarkStart w:id="2" w:name="_Toc138864174"/>
      <w:r w:rsidRPr="001F5CDC">
        <w:t>Insects</w:t>
      </w:r>
      <w:bookmarkEnd w:id="2"/>
    </w:p>
    <w:p w14:paraId="6BA71E86" w14:textId="77777777" w:rsidR="00CB51B2" w:rsidRDefault="00CB51B2" w:rsidP="00CB51B2">
      <w:pPr>
        <w:spacing w:line="480" w:lineRule="auto"/>
        <w:rPr>
          <w:rFonts w:ascii="Times New Roman" w:hAnsi="Times New Roman" w:cs="Times New Roman"/>
          <w:lang w:val="en-US"/>
        </w:rPr>
      </w:pPr>
      <w:r w:rsidRPr="001F5CDC">
        <w:rPr>
          <w:rFonts w:ascii="Times New Roman" w:hAnsi="Times New Roman" w:cs="Times New Roman"/>
          <w:color w:val="000000" w:themeColor="text1"/>
          <w:lang w:val="en-US"/>
        </w:rPr>
        <w:t xml:space="preserve">Carrion-associated insects were sampled with </w:t>
      </w:r>
      <w:r>
        <w:rPr>
          <w:rFonts w:ascii="Times New Roman" w:hAnsi="Times New Roman" w:cs="Times New Roman"/>
          <w:color w:val="000000" w:themeColor="text1"/>
          <w:lang w:val="en-US"/>
        </w:rPr>
        <w:t>one</w:t>
      </w:r>
      <w:r w:rsidRPr="001F5CDC">
        <w:rPr>
          <w:rFonts w:ascii="Times New Roman" w:hAnsi="Times New Roman" w:cs="Times New Roman"/>
          <w:color w:val="000000" w:themeColor="text1"/>
          <w:lang w:val="en-US"/>
        </w:rPr>
        <w:t xml:space="preserve"> pitfall trap installed adjacent to the mouth </w:t>
      </w:r>
      <w:r>
        <w:rPr>
          <w:rFonts w:ascii="Times New Roman" w:hAnsi="Times New Roman" w:cs="Times New Roman"/>
          <w:color w:val="000000" w:themeColor="text1"/>
          <w:lang w:val="en-US"/>
        </w:rPr>
        <w:t xml:space="preserve">at each carcass </w:t>
      </w:r>
      <w:r w:rsidRPr="001F5CDC">
        <w:rPr>
          <w:rFonts w:ascii="Times New Roman" w:hAnsi="Times New Roman" w:cs="Times New Roman"/>
          <w:color w:val="000000" w:themeColor="text1"/>
          <w:lang w:val="en-US"/>
        </w:rPr>
        <w:t xml:space="preserve">to cover </w:t>
      </w:r>
      <w:r>
        <w:rPr>
          <w:rFonts w:ascii="Times New Roman" w:hAnsi="Times New Roman" w:cs="Times New Roman"/>
          <w:color w:val="000000" w:themeColor="text1"/>
          <w:lang w:val="en-US"/>
        </w:rPr>
        <w:t>an</w:t>
      </w:r>
      <w:r w:rsidRPr="001F5CDC">
        <w:rPr>
          <w:rFonts w:ascii="Times New Roman" w:hAnsi="Times New Roman" w:cs="Times New Roman"/>
          <w:color w:val="000000" w:themeColor="text1"/>
          <w:lang w:val="en-US"/>
        </w:rPr>
        <w:t xml:space="preserve"> important settlement area for carrion-inhabiting insects (Dekeirsschieter et al. 2011, von Hoermann et al. 2021, 2023). The pitfall traps were composed of </w:t>
      </w:r>
      <w:r w:rsidRPr="001F5CDC">
        <w:rPr>
          <w:rFonts w:ascii="Times New Roman" w:hAnsi="Times New Roman" w:cs="Times New Roman"/>
          <w:lang w:val="en-US"/>
        </w:rPr>
        <w:t>two transparent ground-level plastic cups stacked inside each other (half-liter PLA cups, diameter of 95 mm, height of 151.2 mm; Huhtamaki Foodservice GmbH, Alf/Mosel, Germany; von Hoermann et al. 2021). The inner cup was filled with a soapy solution (water and a drop of odorless detergent; Klar EcoSensitive, AlmaWin, Winterbach, Germany</w:t>
      </w:r>
      <w:r>
        <w:rPr>
          <w:rFonts w:ascii="Times New Roman" w:hAnsi="Times New Roman" w:cs="Times New Roman"/>
          <w:lang w:val="en-US"/>
        </w:rPr>
        <w:t>)</w:t>
      </w:r>
      <w:r w:rsidRPr="001F5CDC">
        <w:rPr>
          <w:rFonts w:ascii="Times New Roman" w:hAnsi="Times New Roman" w:cs="Times New Roman"/>
          <w:lang w:val="en-US"/>
        </w:rPr>
        <w:t xml:space="preserve"> for surface tension reduction</w:t>
      </w:r>
      <w:r>
        <w:rPr>
          <w:rFonts w:ascii="Times New Roman" w:hAnsi="Times New Roman" w:cs="Times New Roman"/>
          <w:lang w:val="en-US"/>
        </w:rPr>
        <w:t xml:space="preserve">. The cups were perforated to prevent overflow by rain and the opening of the trap was covered with a moss cushion. </w:t>
      </w:r>
      <w:r w:rsidRPr="001F5CDC">
        <w:rPr>
          <w:rFonts w:ascii="Times New Roman" w:hAnsi="Times New Roman" w:cs="Times New Roman"/>
          <w:lang w:val="en-US"/>
        </w:rPr>
        <w:t xml:space="preserve">During the decomposition period, a total of </w:t>
      </w:r>
      <w:r>
        <w:rPr>
          <w:rFonts w:ascii="Times New Roman" w:hAnsi="Times New Roman" w:cs="Times New Roman"/>
          <w:lang w:val="en-US"/>
        </w:rPr>
        <w:t>four</w:t>
      </w:r>
      <w:r w:rsidRPr="001F5CDC">
        <w:rPr>
          <w:rFonts w:ascii="Times New Roman" w:hAnsi="Times New Roman" w:cs="Times New Roman"/>
          <w:lang w:val="en-US"/>
        </w:rPr>
        <w:t xml:space="preserve"> collection events per carcass </w:t>
      </w:r>
      <w:r>
        <w:rPr>
          <w:rFonts w:ascii="Times New Roman" w:hAnsi="Times New Roman" w:cs="Times New Roman"/>
          <w:lang w:val="en-US"/>
        </w:rPr>
        <w:t xml:space="preserve">and trap </w:t>
      </w:r>
      <w:r w:rsidRPr="001F5CDC">
        <w:rPr>
          <w:rFonts w:ascii="Times New Roman" w:hAnsi="Times New Roman" w:cs="Times New Roman"/>
          <w:lang w:val="en-US"/>
        </w:rPr>
        <w:t xml:space="preserve">were conducted on days 4, </w:t>
      </w:r>
      <w:r>
        <w:rPr>
          <w:rFonts w:ascii="Times New Roman" w:hAnsi="Times New Roman" w:cs="Times New Roman"/>
          <w:lang w:val="en-US"/>
        </w:rPr>
        <w:t>8</w:t>
      </w:r>
      <w:r w:rsidRPr="001F5CDC">
        <w:rPr>
          <w:rFonts w:ascii="Times New Roman" w:hAnsi="Times New Roman" w:cs="Times New Roman"/>
          <w:lang w:val="en-US"/>
        </w:rPr>
        <w:t>,</w:t>
      </w:r>
      <w:r>
        <w:rPr>
          <w:rFonts w:ascii="Times New Roman" w:hAnsi="Times New Roman" w:cs="Times New Roman"/>
          <w:lang w:val="en-US"/>
        </w:rPr>
        <w:t xml:space="preserve"> </w:t>
      </w:r>
      <w:r w:rsidRPr="001F5CDC">
        <w:rPr>
          <w:rFonts w:ascii="Times New Roman" w:hAnsi="Times New Roman" w:cs="Times New Roman"/>
          <w:lang w:val="en-US"/>
        </w:rPr>
        <w:t>16</w:t>
      </w:r>
      <w:r>
        <w:rPr>
          <w:rFonts w:ascii="Times New Roman" w:hAnsi="Times New Roman" w:cs="Times New Roman"/>
          <w:lang w:val="en-US"/>
        </w:rPr>
        <w:t>,</w:t>
      </w:r>
      <w:r w:rsidRPr="001F5CDC">
        <w:rPr>
          <w:rFonts w:ascii="Times New Roman" w:hAnsi="Times New Roman" w:cs="Times New Roman"/>
          <w:lang w:val="en-US"/>
        </w:rPr>
        <w:t xml:space="preserve"> and </w:t>
      </w:r>
      <w:r>
        <w:rPr>
          <w:rFonts w:ascii="Times New Roman" w:hAnsi="Times New Roman" w:cs="Times New Roman"/>
          <w:lang w:val="en-US"/>
        </w:rPr>
        <w:t>23</w:t>
      </w:r>
      <w:r w:rsidRPr="001F5CDC">
        <w:rPr>
          <w:rFonts w:ascii="Times New Roman" w:hAnsi="Times New Roman" w:cs="Times New Roman"/>
          <w:lang w:val="en-US"/>
        </w:rPr>
        <w:t xml:space="preserve"> after exposure to cover all decomposition stages (fresh, bloated, post-bloating, advanced decay, and dry remains; based on </w:t>
      </w:r>
      <w:r>
        <w:rPr>
          <w:rFonts w:ascii="Times New Roman" w:hAnsi="Times New Roman" w:cs="Times New Roman"/>
          <w:lang w:val="en-US"/>
        </w:rPr>
        <w:t xml:space="preserve">proved </w:t>
      </w:r>
      <w:r w:rsidRPr="001F5CDC">
        <w:rPr>
          <w:rFonts w:ascii="Times New Roman" w:hAnsi="Times New Roman" w:cs="Times New Roman"/>
          <w:lang w:val="en-US"/>
        </w:rPr>
        <w:t xml:space="preserve">succession data; Matuszewski et al. 2010, 2011, Benbow et al. 2015, von Hoermann et al. 2018, 2020). The pitfall </w:t>
      </w:r>
      <w:r>
        <w:rPr>
          <w:rFonts w:ascii="Times New Roman" w:hAnsi="Times New Roman" w:cs="Times New Roman"/>
          <w:lang w:val="en-US"/>
        </w:rPr>
        <w:t>traps were</w:t>
      </w:r>
      <w:r w:rsidRPr="001F5CDC">
        <w:rPr>
          <w:rFonts w:ascii="Times New Roman" w:hAnsi="Times New Roman" w:cs="Times New Roman"/>
          <w:lang w:val="en-US"/>
        </w:rPr>
        <w:t xml:space="preserve"> </w:t>
      </w:r>
      <w:r>
        <w:rPr>
          <w:rFonts w:ascii="Times New Roman" w:hAnsi="Times New Roman" w:cs="Times New Roman"/>
          <w:lang w:val="en-US"/>
        </w:rPr>
        <w:t>opened</w:t>
      </w:r>
      <w:r w:rsidRPr="001F5CDC">
        <w:rPr>
          <w:rFonts w:ascii="Times New Roman" w:hAnsi="Times New Roman" w:cs="Times New Roman"/>
          <w:lang w:val="en-US"/>
        </w:rPr>
        <w:t xml:space="preserve"> 48 h before content collection to guarantee a consistent sample period for each trapping event (von Hoermann et al. 2023). During each event, photographs of the carcass were taken for later morphological evaluation and classification of decomposition stages (von Hoermann et al. 2021, 2023). Immediately after emptying the pitfall trap, all collected </w:t>
      </w:r>
      <w:r>
        <w:rPr>
          <w:rFonts w:ascii="Times New Roman" w:hAnsi="Times New Roman" w:cs="Times New Roman"/>
          <w:lang w:val="en-US"/>
        </w:rPr>
        <w:t>invertebrates</w:t>
      </w:r>
      <w:r w:rsidRPr="001F5CDC">
        <w:rPr>
          <w:rFonts w:ascii="Times New Roman" w:hAnsi="Times New Roman" w:cs="Times New Roman"/>
          <w:lang w:val="en-US"/>
        </w:rPr>
        <w:t xml:space="preserve"> were preserved in 70% ethanol (VWR International GmbH, Darmstadt, Germany) and then presorted </w:t>
      </w:r>
      <w:r>
        <w:rPr>
          <w:rFonts w:ascii="Times New Roman" w:hAnsi="Times New Roman" w:cs="Times New Roman"/>
          <w:lang w:val="en-US"/>
        </w:rPr>
        <w:t>into</w:t>
      </w:r>
      <w:r w:rsidRPr="001F5CDC">
        <w:rPr>
          <w:rFonts w:ascii="Times New Roman" w:hAnsi="Times New Roman" w:cs="Times New Roman"/>
          <w:lang w:val="en-US"/>
        </w:rPr>
        <w:t xml:space="preserve"> </w:t>
      </w:r>
      <w:r>
        <w:rPr>
          <w:rFonts w:ascii="Times New Roman" w:hAnsi="Times New Roman" w:cs="Times New Roman"/>
          <w:lang w:val="en-US"/>
        </w:rPr>
        <w:t>larger</w:t>
      </w:r>
      <w:r w:rsidRPr="001F5CDC">
        <w:rPr>
          <w:rFonts w:ascii="Times New Roman" w:hAnsi="Times New Roman" w:cs="Times New Roman"/>
          <w:lang w:val="en-US"/>
        </w:rPr>
        <w:t xml:space="preserve"> taxonomic groups </w:t>
      </w:r>
      <w:r>
        <w:rPr>
          <w:rFonts w:ascii="Times New Roman" w:hAnsi="Times New Roman" w:cs="Times New Roman"/>
          <w:lang w:val="en-US"/>
        </w:rPr>
        <w:t xml:space="preserve">(family-level based). </w:t>
      </w:r>
      <w:r w:rsidRPr="003331F9">
        <w:rPr>
          <w:rFonts w:ascii="Times New Roman" w:hAnsi="Times New Roman" w:cs="Times New Roman"/>
          <w:lang w:val="en-US"/>
        </w:rPr>
        <w:t xml:space="preserve">After presorting, beetle individuals from </w:t>
      </w:r>
      <w:r>
        <w:rPr>
          <w:rFonts w:ascii="Times New Roman" w:hAnsi="Times New Roman" w:cs="Times New Roman"/>
          <w:lang w:val="en-US"/>
        </w:rPr>
        <w:t xml:space="preserve">the </w:t>
      </w:r>
      <w:r w:rsidRPr="003331F9">
        <w:rPr>
          <w:rFonts w:ascii="Times New Roman" w:hAnsi="Times New Roman" w:cs="Times New Roman"/>
          <w:lang w:val="en-US"/>
        </w:rPr>
        <w:t>taxa Dermestidae, Histeridae, Scarabaeidae, Silphidae, Staphylinidae</w:t>
      </w:r>
      <w:r>
        <w:rPr>
          <w:rFonts w:ascii="Times New Roman" w:hAnsi="Times New Roman" w:cs="Times New Roman"/>
          <w:lang w:val="en-US"/>
        </w:rPr>
        <w:t>,</w:t>
      </w:r>
      <w:r w:rsidRPr="003331F9">
        <w:rPr>
          <w:rFonts w:ascii="Times New Roman" w:hAnsi="Times New Roman" w:cs="Times New Roman"/>
          <w:lang w:val="en-US"/>
        </w:rPr>
        <w:t xml:space="preserve"> and </w:t>
      </w:r>
      <w:r>
        <w:rPr>
          <w:rFonts w:ascii="Times New Roman" w:hAnsi="Times New Roman" w:cs="Times New Roman"/>
          <w:lang w:val="en-US"/>
        </w:rPr>
        <w:t>“</w:t>
      </w:r>
      <w:r w:rsidRPr="003331F9">
        <w:rPr>
          <w:rFonts w:ascii="Times New Roman" w:hAnsi="Times New Roman" w:cs="Times New Roman"/>
          <w:lang w:val="en-US"/>
        </w:rPr>
        <w:t>Coleoptera rest</w:t>
      </w:r>
      <w:r>
        <w:rPr>
          <w:rFonts w:ascii="Times New Roman" w:hAnsi="Times New Roman" w:cs="Times New Roman"/>
          <w:lang w:val="en-US"/>
        </w:rPr>
        <w:t>”</w:t>
      </w:r>
      <w:r w:rsidRPr="003331F9">
        <w:rPr>
          <w:rFonts w:ascii="Times New Roman" w:hAnsi="Times New Roman" w:cs="Times New Roman"/>
          <w:lang w:val="en-US"/>
        </w:rPr>
        <w:t xml:space="preserve"> (all other beetle taxonomic groups) were identified to </w:t>
      </w:r>
      <w:r>
        <w:rPr>
          <w:rFonts w:ascii="Times New Roman" w:hAnsi="Times New Roman" w:cs="Times New Roman"/>
          <w:lang w:val="en-US"/>
        </w:rPr>
        <w:t xml:space="preserve">the </w:t>
      </w:r>
      <w:r w:rsidRPr="003331F9">
        <w:rPr>
          <w:rFonts w:ascii="Times New Roman" w:hAnsi="Times New Roman" w:cs="Times New Roman"/>
          <w:lang w:val="en-US"/>
        </w:rPr>
        <w:t>species</w:t>
      </w:r>
      <w:r>
        <w:rPr>
          <w:rFonts w:ascii="Times New Roman" w:hAnsi="Times New Roman" w:cs="Times New Roman"/>
          <w:lang w:val="en-US"/>
        </w:rPr>
        <w:t xml:space="preserve"> </w:t>
      </w:r>
      <w:r w:rsidRPr="003331F9">
        <w:rPr>
          <w:rFonts w:ascii="Times New Roman" w:hAnsi="Times New Roman" w:cs="Times New Roman"/>
          <w:lang w:val="en-US"/>
        </w:rPr>
        <w:t>level by external taxonomic experts from bureaus</w:t>
      </w:r>
      <w:r>
        <w:rPr>
          <w:rFonts w:ascii="Times New Roman" w:hAnsi="Times New Roman" w:cs="Times New Roman"/>
          <w:lang w:val="en-US"/>
        </w:rPr>
        <w:t xml:space="preserve"> (</w:t>
      </w:r>
      <w:r w:rsidRPr="003331F9">
        <w:rPr>
          <w:rFonts w:ascii="Times New Roman" w:hAnsi="Times New Roman" w:cs="Times New Roman"/>
          <w:lang w:val="en-US"/>
        </w:rPr>
        <w:t>Private Entomological Laboratory &amp; Collection in Prague-</w:t>
      </w:r>
      <w:r>
        <w:rPr>
          <w:rFonts w:ascii="Times New Roman" w:hAnsi="Times New Roman" w:cs="Times New Roman"/>
          <w:lang w:val="en-US"/>
        </w:rPr>
        <w:t>W</w:t>
      </w:r>
      <w:r w:rsidRPr="003331F9">
        <w:rPr>
          <w:rFonts w:ascii="Times New Roman" w:hAnsi="Times New Roman" w:cs="Times New Roman"/>
          <w:lang w:val="en-US"/>
        </w:rPr>
        <w:t>est, Ostrava Museum in Ostrava, Bavarian State Collection for Zoology in Munich, Czech University of Life Sciences in Prague</w:t>
      </w:r>
      <w:r>
        <w:rPr>
          <w:rFonts w:ascii="Times New Roman" w:hAnsi="Times New Roman" w:cs="Times New Roman"/>
          <w:lang w:val="en-US"/>
        </w:rPr>
        <w:t xml:space="preserve">, and </w:t>
      </w:r>
      <w:r w:rsidRPr="003331F9">
        <w:rPr>
          <w:rFonts w:ascii="Times New Roman" w:hAnsi="Times New Roman" w:cs="Times New Roman"/>
          <w:lang w:val="en-US"/>
        </w:rPr>
        <w:t>Charles University in Prague</w:t>
      </w:r>
      <w:r>
        <w:rPr>
          <w:rFonts w:ascii="Times New Roman" w:hAnsi="Times New Roman" w:cs="Times New Roman"/>
          <w:lang w:val="en-US"/>
        </w:rPr>
        <w:t xml:space="preserve">) </w:t>
      </w:r>
      <w:r w:rsidRPr="003331F9">
        <w:rPr>
          <w:rFonts w:ascii="Times New Roman" w:hAnsi="Times New Roman" w:cs="Times New Roman"/>
          <w:lang w:val="en-US"/>
        </w:rPr>
        <w:t>and stored at the BFNP.</w:t>
      </w:r>
      <w:r>
        <w:rPr>
          <w:rFonts w:ascii="Times New Roman" w:hAnsi="Times New Roman" w:cs="Times New Roman"/>
          <w:lang w:val="en-US"/>
        </w:rPr>
        <w:t xml:space="preserve"> The sampling campaign resulted in 400 sample units </w:t>
      </w:r>
      <w:r w:rsidRPr="001F5CDC">
        <w:rPr>
          <w:rFonts w:ascii="Times New Roman" w:hAnsi="Times New Roman" w:cs="Times New Roman"/>
          <w:lang w:val="en-US"/>
        </w:rPr>
        <w:t>(</w:t>
      </w:r>
      <w:r>
        <w:rPr>
          <w:rFonts w:ascii="Times New Roman" w:hAnsi="Times New Roman" w:cs="Times New Roman"/>
          <w:lang w:val="en-US"/>
        </w:rPr>
        <w:t>four</w:t>
      </w:r>
      <w:r w:rsidRPr="001F5CDC">
        <w:rPr>
          <w:rFonts w:ascii="Times New Roman" w:hAnsi="Times New Roman" w:cs="Times New Roman"/>
          <w:lang w:val="en-US"/>
        </w:rPr>
        <w:t xml:space="preserve"> collection events per</w:t>
      </w:r>
      <w:r>
        <w:rPr>
          <w:rFonts w:ascii="Times New Roman" w:hAnsi="Times New Roman" w:cs="Times New Roman"/>
          <w:lang w:val="en-US"/>
        </w:rPr>
        <w:t xml:space="preserve"> carcass for</w:t>
      </w:r>
      <w:r w:rsidRPr="001F5CDC">
        <w:rPr>
          <w:rFonts w:ascii="Times New Roman" w:hAnsi="Times New Roman" w:cs="Times New Roman"/>
          <w:lang w:val="en-US"/>
        </w:rPr>
        <w:t xml:space="preserve"> </w:t>
      </w:r>
      <w:r>
        <w:rPr>
          <w:rFonts w:ascii="Times New Roman" w:hAnsi="Times New Roman" w:cs="Times New Roman"/>
          <w:lang w:val="en-US"/>
        </w:rPr>
        <w:t xml:space="preserve">ten </w:t>
      </w:r>
      <w:r w:rsidRPr="001F5CDC">
        <w:rPr>
          <w:rFonts w:ascii="Times New Roman" w:hAnsi="Times New Roman" w:cs="Times New Roman"/>
          <w:lang w:val="en-US"/>
        </w:rPr>
        <w:t>carcass</w:t>
      </w:r>
      <w:r>
        <w:rPr>
          <w:rFonts w:ascii="Times New Roman" w:hAnsi="Times New Roman" w:cs="Times New Roman"/>
          <w:lang w:val="en-US"/>
        </w:rPr>
        <w:t>es x five sites per season</w:t>
      </w:r>
      <w:r w:rsidRPr="001F5CDC">
        <w:rPr>
          <w:rFonts w:ascii="Times New Roman" w:hAnsi="Times New Roman" w:cs="Times New Roman"/>
          <w:lang w:val="en-US"/>
        </w:rPr>
        <w:t>), which formed the basis for subsequent statistical analyses.</w:t>
      </w:r>
    </w:p>
    <w:p w14:paraId="054ADE3A" w14:textId="77777777" w:rsidR="00CB51B2" w:rsidRPr="0069604B" w:rsidRDefault="00CB51B2" w:rsidP="00CB51B2">
      <w:pPr>
        <w:spacing w:line="480" w:lineRule="auto"/>
        <w:rPr>
          <w:rFonts w:ascii="Times New Roman" w:hAnsi="Times New Roman" w:cs="Times New Roman"/>
          <w:lang w:val="en-US"/>
        </w:rPr>
      </w:pPr>
      <w:r w:rsidRPr="001F5CDC">
        <w:rPr>
          <w:rFonts w:ascii="Times New Roman" w:hAnsi="Times New Roman" w:cs="Times New Roman"/>
          <w:lang w:val="en-US"/>
        </w:rPr>
        <w:t xml:space="preserve">The total volume of the </w:t>
      </w:r>
      <w:r w:rsidRPr="00EF4A88">
        <w:rPr>
          <w:rFonts w:ascii="Times New Roman" w:hAnsi="Times New Roman" w:cs="Times New Roman"/>
          <w:lang w:val="en-US"/>
        </w:rPr>
        <w:t>Diptera</w:t>
      </w:r>
      <w:r w:rsidRPr="001F5CDC">
        <w:rPr>
          <w:rFonts w:ascii="Times New Roman" w:hAnsi="Times New Roman" w:cs="Times New Roman"/>
          <w:i/>
          <w:iCs/>
          <w:lang w:val="en-US"/>
        </w:rPr>
        <w:t xml:space="preserve"> </w:t>
      </w:r>
      <w:r w:rsidRPr="001F5CDC">
        <w:rPr>
          <w:rFonts w:ascii="Times New Roman" w:hAnsi="Times New Roman" w:cs="Times New Roman"/>
          <w:lang w:val="en-US"/>
        </w:rPr>
        <w:t xml:space="preserve">larvae contents of each sample retrieved from the pitfall traps was measured (152 sample </w:t>
      </w:r>
      <w:r>
        <w:rPr>
          <w:rFonts w:ascii="Times New Roman" w:hAnsi="Times New Roman" w:cs="Times New Roman"/>
          <w:lang w:val="en-US"/>
        </w:rPr>
        <w:t>units</w:t>
      </w:r>
      <w:r w:rsidRPr="001F5CDC">
        <w:rPr>
          <w:rFonts w:ascii="Times New Roman" w:hAnsi="Times New Roman" w:cs="Times New Roman"/>
          <w:lang w:val="en-US"/>
        </w:rPr>
        <w:t xml:space="preserve">). </w:t>
      </w:r>
      <w:r w:rsidRPr="00EF4A88">
        <w:rPr>
          <w:rFonts w:ascii="Times New Roman" w:hAnsi="Times New Roman" w:cs="Times New Roman"/>
          <w:lang w:val="en-US"/>
        </w:rPr>
        <w:t>Diptera</w:t>
      </w:r>
      <w:r w:rsidRPr="001F5CDC">
        <w:rPr>
          <w:rFonts w:ascii="Times New Roman" w:hAnsi="Times New Roman" w:cs="Times New Roman"/>
          <w:i/>
          <w:iCs/>
          <w:lang w:val="en-US"/>
        </w:rPr>
        <w:t xml:space="preserve"> </w:t>
      </w:r>
      <w:r w:rsidRPr="001F5CDC">
        <w:rPr>
          <w:rFonts w:ascii="Times New Roman" w:hAnsi="Times New Roman" w:cs="Times New Roman"/>
          <w:lang w:val="en-US"/>
        </w:rPr>
        <w:t xml:space="preserve">species </w:t>
      </w:r>
      <w:r>
        <w:rPr>
          <w:rFonts w:ascii="Times New Roman" w:hAnsi="Times New Roman" w:cs="Times New Roman"/>
          <w:lang w:val="en-US"/>
        </w:rPr>
        <w:t xml:space="preserve">were identified by </w:t>
      </w:r>
      <w:r w:rsidRPr="001F5CDC">
        <w:rPr>
          <w:rFonts w:ascii="Times New Roman" w:hAnsi="Times New Roman" w:cs="Times New Roman"/>
          <w:lang w:val="en-US"/>
        </w:rPr>
        <w:t xml:space="preserve">DNA metabarcoding (conducted by AIM Advanced Identification Methods GmbH), where </w:t>
      </w:r>
      <w:r w:rsidRPr="00273319">
        <w:rPr>
          <w:rFonts w:ascii="Times New Roman" w:hAnsi="Times New Roman" w:cs="Times New Roman"/>
          <w:lang w:val="en-US"/>
        </w:rPr>
        <w:t xml:space="preserve">Amplicon Sequencing Variants </w:t>
      </w:r>
      <w:r w:rsidRPr="001F5CDC">
        <w:rPr>
          <w:rFonts w:ascii="Times New Roman" w:hAnsi="Times New Roman" w:cs="Times New Roman"/>
          <w:lang w:val="en-US"/>
        </w:rPr>
        <w:t xml:space="preserve">(ASVs, represented by </w:t>
      </w:r>
      <w:r>
        <w:rPr>
          <w:rFonts w:ascii="Times New Roman" w:hAnsi="Times New Roman" w:cs="Times New Roman"/>
          <w:lang w:val="en-US"/>
        </w:rPr>
        <w:t>B</w:t>
      </w:r>
      <w:r w:rsidRPr="001F5CDC">
        <w:rPr>
          <w:rFonts w:ascii="Times New Roman" w:hAnsi="Times New Roman" w:cs="Times New Roman"/>
          <w:lang w:val="en-US"/>
        </w:rPr>
        <w:t xml:space="preserve">arcode </w:t>
      </w:r>
      <w:r>
        <w:rPr>
          <w:rFonts w:ascii="Times New Roman" w:hAnsi="Times New Roman" w:cs="Times New Roman"/>
          <w:lang w:val="en-US"/>
        </w:rPr>
        <w:t>I</w:t>
      </w:r>
      <w:r w:rsidRPr="001F5CDC">
        <w:rPr>
          <w:rFonts w:ascii="Times New Roman" w:hAnsi="Times New Roman" w:cs="Times New Roman"/>
          <w:lang w:val="en-US"/>
        </w:rPr>
        <w:t xml:space="preserve">ndex </w:t>
      </w:r>
      <w:r>
        <w:rPr>
          <w:rFonts w:ascii="Times New Roman" w:hAnsi="Times New Roman" w:cs="Times New Roman"/>
          <w:lang w:val="en-US"/>
        </w:rPr>
        <w:t>N</w:t>
      </w:r>
      <w:r w:rsidRPr="001F5CDC">
        <w:rPr>
          <w:rFonts w:ascii="Times New Roman" w:hAnsi="Times New Roman" w:cs="Times New Roman"/>
          <w:lang w:val="en-US"/>
        </w:rPr>
        <w:t>umbers (BINs) that closely approximate species</w:t>
      </w:r>
      <w:r>
        <w:rPr>
          <w:rFonts w:ascii="Times New Roman" w:hAnsi="Times New Roman" w:cs="Times New Roman"/>
          <w:lang w:val="en-US"/>
        </w:rPr>
        <w:t>;</w:t>
      </w:r>
      <w:r w:rsidRPr="001F5CDC">
        <w:rPr>
          <w:rFonts w:ascii="Times New Roman" w:hAnsi="Times New Roman" w:cs="Times New Roman"/>
          <w:lang w:val="en-US"/>
        </w:rPr>
        <w:t xml:space="preserve"> Ratnasingham &amp; Hebert 2013) were generated. Based on the genus and family level, carrion-related dipterans were selected</w:t>
      </w:r>
      <w:r>
        <w:rPr>
          <w:rFonts w:ascii="Times New Roman" w:hAnsi="Times New Roman" w:cs="Times New Roman"/>
          <w:lang w:val="en-US"/>
        </w:rPr>
        <w:t xml:space="preserve"> for subsequent analyses</w:t>
      </w:r>
      <w:r w:rsidRPr="001F5CDC">
        <w:rPr>
          <w:rFonts w:ascii="Times New Roman" w:hAnsi="Times New Roman" w:cs="Times New Roman"/>
          <w:lang w:val="en-US"/>
        </w:rPr>
        <w:t xml:space="preserve">. The number of </w:t>
      </w:r>
      <w:r w:rsidRPr="001F5CDC">
        <w:rPr>
          <w:rFonts w:ascii="Times New Roman" w:hAnsi="Times New Roman" w:cs="Times New Roman"/>
          <w:color w:val="212121"/>
          <w:shd w:val="clear" w:color="auto" w:fill="FFFFFF"/>
          <w:lang w:val="en-US"/>
        </w:rPr>
        <w:t>reads per BIN was used as a substitute for abundance.</w:t>
      </w:r>
      <w:bookmarkStart w:id="3" w:name="_Toc138864175"/>
    </w:p>
    <w:p w14:paraId="243C035B" w14:textId="77777777" w:rsidR="00CB51B2" w:rsidRPr="001F5CDC" w:rsidRDefault="00CB51B2" w:rsidP="00206403">
      <w:pPr>
        <w:pStyle w:val="Heading3"/>
        <w:spacing w:before="240" w:line="480" w:lineRule="auto"/>
        <w:jc w:val="both"/>
      </w:pPr>
      <w:r w:rsidRPr="001F5CDC">
        <w:t>Microbes</w:t>
      </w:r>
      <w:bookmarkEnd w:id="3"/>
    </w:p>
    <w:p w14:paraId="78B15C3C" w14:textId="3101C49C" w:rsidR="00917D7C" w:rsidRDefault="00CB51B2" w:rsidP="00CB51B2">
      <w:pPr>
        <w:pStyle w:val="BodyText"/>
        <w:spacing w:line="480" w:lineRule="auto"/>
        <w:jc w:val="left"/>
      </w:pPr>
      <w:r w:rsidRPr="001F5CDC">
        <w:t xml:space="preserve">The carrion-inhabiting microbiome was sampled with swabs of the </w:t>
      </w:r>
      <w:r>
        <w:t>carcass</w:t>
      </w:r>
      <w:r w:rsidRPr="001F5CDC">
        <w:t xml:space="preserve"> oral mucosa on days 0, 4, </w:t>
      </w:r>
      <w:r>
        <w:t>8</w:t>
      </w:r>
      <w:r w:rsidRPr="001F5CDC">
        <w:t>, 16,</w:t>
      </w:r>
      <w:r>
        <w:t xml:space="preserve"> </w:t>
      </w:r>
      <w:r w:rsidRPr="001F5CDC">
        <w:t xml:space="preserve">and </w:t>
      </w:r>
      <w:r>
        <w:t>23</w:t>
      </w:r>
      <w:r w:rsidRPr="001F5CDC">
        <w:t xml:space="preserve"> after exposure (von Hoermann et al. 2022, 2023). A defined swab protocol (three “in and out”-movements) was performed with a sterile cotton applicator (Copan FLOQSwabsTM, MAST Diagnostica GmbH, Reinfeld, Germany) in the upper palate of the mouth and under the tongue, respectively (von Hoermann et al. 2022, 2023). After sample collection, each cotton swab with the adherent microbiome DNA material was stored in 600 μl RNA</w:t>
      </w:r>
      <w:r w:rsidRPr="001F5CDC">
        <w:rPr>
          <w:i/>
          <w:iCs/>
        </w:rPr>
        <w:t>later</w:t>
      </w:r>
      <w:r w:rsidRPr="001F5CDC">
        <w:t>® medium with immediate RNase inactivation (RNA</w:t>
      </w:r>
      <w:r w:rsidRPr="001F5CDC">
        <w:rPr>
          <w:i/>
          <w:iCs/>
        </w:rPr>
        <w:t>later</w:t>
      </w:r>
      <w:r w:rsidRPr="001F5CDC">
        <w:t>®, Merck, Darmstadt, Germany; von Hoermann et al. 2022, 2023). The sampling resulted in 448 bacterial sample units and 430 fungal sample units</w:t>
      </w:r>
      <w:r>
        <w:t xml:space="preserve"> with sufficient DNA for further processing</w:t>
      </w:r>
      <w:r w:rsidRPr="001F5CDC">
        <w:t xml:space="preserve">. The bacterial and fungal diversity in the DNA samples was </w:t>
      </w:r>
      <w:r>
        <w:t>characterized</w:t>
      </w:r>
      <w:r w:rsidRPr="001F5CDC">
        <w:t xml:space="preserve"> with amplicon sequencing (following the procedure described in von Hoermann et al. 2023)</w:t>
      </w:r>
      <w:r>
        <w:t>. T</w:t>
      </w:r>
      <w:r w:rsidRPr="001F5CDC">
        <w:t xml:space="preserve">otal genomic DNA was isolated </w:t>
      </w:r>
      <w:r>
        <w:t xml:space="preserve">using </w:t>
      </w:r>
      <w:r w:rsidRPr="001F5CDC">
        <w:t>a PowerMag Soil DNA extraction kit (Qiagen, with an addition of 15 mg/ml lysozyme during lysis). To characterize the microbial species, two gene regions</w:t>
      </w:r>
      <w:r>
        <w:t xml:space="preserve"> that</w:t>
      </w:r>
      <w:r w:rsidRPr="001F5CDC">
        <w:t xml:space="preserve"> have previously been successful in terrestrial vertebrate carrion studies</w:t>
      </w:r>
      <w:r>
        <w:t xml:space="preserve"> </w:t>
      </w:r>
      <w:r w:rsidRPr="001F5CDC">
        <w:t>were selected for amplicon sequencing (Metcalf et al. 2016). The bacterial community composition was determined by PCR amplification (using the primers 515f and 806r with a dual-indexing strategy</w:t>
      </w:r>
      <w:r>
        <w:t>;</w:t>
      </w:r>
      <w:r w:rsidRPr="001F5CDC">
        <w:t xml:space="preserve"> Caporaso et al. 2012, Kozich et al. 2013) and high-throughput sequencing of the 16S rRNA gene (V4 region; Hird 2017, Tláskal et al. 2017, Müller et al. 2020, von Hoermann et al. 2023). </w:t>
      </w:r>
      <w:r w:rsidRPr="00D7648A">
        <w:t>Fungi</w:t>
      </w:r>
      <w:r w:rsidRPr="001F5CDC">
        <w:t xml:space="preserve"> were sampled from the same carrion oral mucosa swabs following the procedure described for bacteria. High-throughput sequencing was based on the amplification of the fungal internal transcribed spacer (ITS) region (Lindahl et al. 2013, Hagge et al. 2019, Müller et al. 2020). Amplification of the ITS region was conducted with the fungal primers gITS7 and ITS4 with added Fluidigm indexing oligonucleotides (CS1/CS2; Manter &amp; Vivanco 2007, Ihrmark et al. 2012) in a primary PCR reaction, followed by a cleanup with a QIAQuick PCR Purification kit (Qiagen). The resulting products were normalized and pooled by the MSU RTSF Genomics Core (Michigan State University, USA) and afterward sequenced on an Illumina MiSeq platform (Illumina, San Diego, CA, USA, 2 x 250 bp reads). </w:t>
      </w:r>
      <w:r>
        <w:t>I</w:t>
      </w:r>
      <w:r w:rsidRPr="001F5CDC">
        <w:t>nitial filtering and demultiplexing were performed for bacterial sequence reads</w:t>
      </w:r>
      <w:r>
        <w:t xml:space="preserve"> b</w:t>
      </w:r>
      <w:r w:rsidRPr="001F5CDC">
        <w:t>y using DADA2 implemented in QIIME 2</w:t>
      </w:r>
      <w:r>
        <w:t xml:space="preserve"> </w:t>
      </w:r>
      <w:r w:rsidRPr="001F5CDC">
        <w:t xml:space="preserve">(Bokulich et al. 2013, Callahan et al. 2016, Bolyen et al. 2019). Bacterial </w:t>
      </w:r>
      <w:r>
        <w:t>O</w:t>
      </w:r>
      <w:r w:rsidRPr="001F5CDC">
        <w:t xml:space="preserve">perational </w:t>
      </w:r>
      <w:r>
        <w:t>T</w:t>
      </w:r>
      <w:r w:rsidRPr="001F5CDC">
        <w:t xml:space="preserve">axonomic </w:t>
      </w:r>
      <w:r>
        <w:t>U</w:t>
      </w:r>
      <w:r w:rsidRPr="001F5CDC">
        <w:t xml:space="preserve">nits (OTUs, as a close approximation to species) were taxonomically assigned with a naïve Bayes classifier and the SILVA reference database (v 13.2, 99%; Quast et al. 2013, Bokulich et al. 2018). Fungal sequence reads were subjected to similar processing and demultiplexing protocols within QIIME 2 as bacteria, except the UNITE reference (alpha version 8.2 UNITE 99% similarity reference set) was used to taxonomically assign fungal OTUs (Bates et al. 2013, Nilsson et al. 2019, Abarenkov et al. 2020). Sequencing data for this project </w:t>
      </w:r>
      <w:r>
        <w:t>was</w:t>
      </w:r>
      <w:r w:rsidRPr="001F5CDC">
        <w:t xml:space="preserve"> deposited in the NCBI Sequence Read Archive (SRA). </w:t>
      </w:r>
      <w:r>
        <w:t>In subsequent analyses, t</w:t>
      </w:r>
      <w:r w:rsidRPr="001F5CDC">
        <w:t xml:space="preserve">he number of reads per </w:t>
      </w:r>
      <w:r>
        <w:t>OTU</w:t>
      </w:r>
      <w:r w:rsidRPr="001F5CDC">
        <w:t xml:space="preserve"> was used as a substitute for abundance</w:t>
      </w:r>
      <w:r>
        <w:t>, as is done in routine postmortem microbiome studies (Pechal et al. 2018).</w:t>
      </w:r>
    </w:p>
    <w:p w14:paraId="7CED97AD" w14:textId="618108A5" w:rsidR="008E1053" w:rsidRDefault="008E1053" w:rsidP="00206403">
      <w:pPr>
        <w:pStyle w:val="BodyText"/>
        <w:spacing w:after="240" w:line="480" w:lineRule="auto"/>
        <w:jc w:val="left"/>
        <w:rPr>
          <w:b/>
          <w:bCs/>
        </w:rPr>
      </w:pPr>
      <w:r w:rsidRPr="008E1053">
        <w:rPr>
          <w:b/>
          <w:bCs/>
        </w:rPr>
        <w:t>References</w:t>
      </w:r>
    </w:p>
    <w:p w14:paraId="5AA43C97" w14:textId="6287273F" w:rsidR="00C82B33" w:rsidRDefault="00C82B33" w:rsidP="00C82B33">
      <w:pPr>
        <w:autoSpaceDE w:val="0"/>
        <w:autoSpaceDN w:val="0"/>
        <w:adjustRightInd w:val="0"/>
        <w:spacing w:line="480" w:lineRule="auto"/>
        <w:ind w:left="720" w:hanging="720"/>
        <w:rPr>
          <w:rFonts w:ascii="Times New Roman" w:hAnsi="Times New Roman" w:cs="Times New Roman"/>
          <w:kern w:val="0"/>
          <w:lang w:val="en-US"/>
        </w:rPr>
      </w:pPr>
      <w:r w:rsidRPr="0041214B">
        <w:rPr>
          <w:rFonts w:ascii="Times New Roman" w:hAnsi="Times New Roman" w:cs="Times New Roman"/>
          <w:kern w:val="0"/>
          <w:lang w:val="en-US"/>
        </w:rPr>
        <w:t xml:space="preserve">Abarenkov, Kessy, Allan Zirk, Timo Piirmann, Raivo Pöhönen, Filipp Ivanov, R. Henrik Nilsson, and Urmas Kõljalg. </w:t>
      </w:r>
      <w:r w:rsidRPr="00805E3E">
        <w:rPr>
          <w:rFonts w:ascii="Times New Roman" w:hAnsi="Times New Roman" w:cs="Times New Roman"/>
          <w:kern w:val="0"/>
          <w:lang w:val="en-US"/>
        </w:rPr>
        <w:t>2020. “UNITE QIIME Release for Fungi.” Application/gzip. UNITE Community.</w:t>
      </w:r>
    </w:p>
    <w:p w14:paraId="186F358E" w14:textId="0CE1382A"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Bates, Scott T., Steven Ahrendt, Holly M. Bik, Thomas D. Bruns, J. Gregory Caporaso, James Cole, Michael Dwan, et al. 2013. “Meeting Report: Fungal ITS Workshop (October 2012).” </w:t>
      </w:r>
      <w:r w:rsidRPr="00B51DD6">
        <w:rPr>
          <w:rFonts w:ascii="Times New Roman" w:hAnsi="Times New Roman" w:cs="Times New Roman"/>
          <w:i/>
          <w:iCs/>
          <w:kern w:val="0"/>
          <w:lang w:val="en-US"/>
        </w:rPr>
        <w:t>Standards in Genomic Sciences</w:t>
      </w:r>
      <w:r w:rsidRPr="00B51DD6">
        <w:rPr>
          <w:rFonts w:ascii="Times New Roman" w:hAnsi="Times New Roman" w:cs="Times New Roman"/>
          <w:kern w:val="0"/>
          <w:lang w:val="en-US"/>
        </w:rPr>
        <w:t xml:space="preserve"> 8 (1): 118–23.</w:t>
      </w:r>
    </w:p>
    <w:p w14:paraId="7D6644FA" w14:textId="6E57B74F"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Benbow, M. Eric, Jeffery K. Tomberlin, and Aaron M. Tarone, eds. 2015. </w:t>
      </w:r>
      <w:r w:rsidRPr="00B51DD6">
        <w:rPr>
          <w:rFonts w:ascii="Times New Roman" w:hAnsi="Times New Roman" w:cs="Times New Roman"/>
          <w:i/>
          <w:iCs/>
          <w:kern w:val="0"/>
          <w:lang w:val="en-US"/>
        </w:rPr>
        <w:t>Carrion Ecology, Evolution, and Their Applications</w:t>
      </w:r>
      <w:r w:rsidRPr="00B51DD6">
        <w:rPr>
          <w:rFonts w:ascii="Times New Roman" w:hAnsi="Times New Roman" w:cs="Times New Roman"/>
          <w:kern w:val="0"/>
          <w:lang w:val="en-US"/>
        </w:rPr>
        <w:t>. Boca Raton: CRC Press.</w:t>
      </w:r>
    </w:p>
    <w:p w14:paraId="57711418" w14:textId="11A514A6"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Bokulich, Nicholas A., Benjamin D. Kaehler, Jai Ram Rideout, Matthew Dillon, Evan Bolyen, Rob Knight, Gavin A. Huttley, and J. Gregory Caporaso. 2018. “Optimizing Taxonomic Classification of Marker-Gene Amplicon Sequences with QIIME 2’s Q2-Feature-Classifier Plugin.” </w:t>
      </w:r>
      <w:r w:rsidRPr="00B51DD6">
        <w:rPr>
          <w:rFonts w:ascii="Times New Roman" w:hAnsi="Times New Roman" w:cs="Times New Roman"/>
          <w:i/>
          <w:iCs/>
          <w:kern w:val="0"/>
          <w:lang w:val="en-US"/>
        </w:rPr>
        <w:t>Microbiome</w:t>
      </w:r>
      <w:r w:rsidRPr="00B51DD6">
        <w:rPr>
          <w:rFonts w:ascii="Times New Roman" w:hAnsi="Times New Roman" w:cs="Times New Roman"/>
          <w:kern w:val="0"/>
          <w:lang w:val="en-US"/>
        </w:rPr>
        <w:t xml:space="preserve"> 6 (1): 90.</w:t>
      </w:r>
    </w:p>
    <w:p w14:paraId="281CBE81" w14:textId="4E9B4A21"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Bokulich, Nicholas A., Sathish Subramanian, Jeremiah J. Faith, Dirk Gevers, Jeffrey I. Gordon, Rob Knight, David A. Mills, and J. Gregory Caporaso. 2013. “Quality-Filtering Vastly Improves Diversity Estimates from Illumina Amplicon Sequencing.” </w:t>
      </w:r>
      <w:r w:rsidRPr="00B51DD6">
        <w:rPr>
          <w:rFonts w:ascii="Times New Roman" w:hAnsi="Times New Roman" w:cs="Times New Roman"/>
          <w:i/>
          <w:iCs/>
          <w:kern w:val="0"/>
          <w:lang w:val="en-US"/>
        </w:rPr>
        <w:t>Nature Methods</w:t>
      </w:r>
      <w:r w:rsidRPr="00B51DD6">
        <w:rPr>
          <w:rFonts w:ascii="Times New Roman" w:hAnsi="Times New Roman" w:cs="Times New Roman"/>
          <w:kern w:val="0"/>
          <w:lang w:val="en-US"/>
        </w:rPr>
        <w:t xml:space="preserve"> 10 (1): 57–59.</w:t>
      </w:r>
    </w:p>
    <w:p w14:paraId="71C50FE9" w14:textId="6EE319C8"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Bolyen, Evan, Jai Ram Rideout, Matthew R. Dillon, Nicholas A. Bokulich, Christian C. Abnet, Gabriel A. Al-Ghalith, Harriet Alexander, et al. 2019. “Reproducible, Interactive, Scalable and Extensible Microbiome Data Science Using QIIME 2.” </w:t>
      </w:r>
      <w:r w:rsidRPr="00B51DD6">
        <w:rPr>
          <w:rFonts w:ascii="Times New Roman" w:hAnsi="Times New Roman" w:cs="Times New Roman"/>
          <w:i/>
          <w:iCs/>
          <w:kern w:val="0"/>
          <w:lang w:val="en-US"/>
        </w:rPr>
        <w:t>Nature Biotechnology</w:t>
      </w:r>
      <w:r w:rsidRPr="00B51DD6">
        <w:rPr>
          <w:rFonts w:ascii="Times New Roman" w:hAnsi="Times New Roman" w:cs="Times New Roman"/>
          <w:kern w:val="0"/>
          <w:lang w:val="en-US"/>
        </w:rPr>
        <w:t xml:space="preserve"> 37 (8): 852–57.</w:t>
      </w:r>
    </w:p>
    <w:p w14:paraId="30004E90" w14:textId="11ACA114"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Bubnicki, Jakub W., Marcin Churski, and Dries P. J. Kuijper. 2016. “Trapper: An Open Source Web-Based Application to Manage Camera Trapping Projects.” </w:t>
      </w:r>
      <w:r w:rsidRPr="00B51DD6">
        <w:rPr>
          <w:rFonts w:ascii="Times New Roman" w:hAnsi="Times New Roman" w:cs="Times New Roman"/>
          <w:i/>
          <w:iCs/>
          <w:kern w:val="0"/>
          <w:lang w:val="en-US"/>
        </w:rPr>
        <w:t>Methods in Ecology and Evolution</w:t>
      </w:r>
      <w:r w:rsidRPr="00B51DD6">
        <w:rPr>
          <w:rFonts w:ascii="Times New Roman" w:hAnsi="Times New Roman" w:cs="Times New Roman"/>
          <w:kern w:val="0"/>
          <w:lang w:val="en-US"/>
        </w:rPr>
        <w:t xml:space="preserve"> 7 (10): 1209–16.</w:t>
      </w:r>
    </w:p>
    <w:p w14:paraId="16D2B9F7" w14:textId="5600F9D6"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rPr>
      </w:pPr>
      <w:r w:rsidRPr="00B51DD6">
        <w:rPr>
          <w:rFonts w:ascii="Times New Roman" w:hAnsi="Times New Roman" w:cs="Times New Roman"/>
          <w:kern w:val="0"/>
          <w:lang w:val="en-US"/>
        </w:rPr>
        <w:t xml:space="preserve">Callahan, Benjamin J., Paul J. McMurdie, Michael J. Rosen, Andrew W. Han, Amy Jo A. Johnson, and Susan P. Holmes. </w:t>
      </w:r>
      <w:r w:rsidRPr="00B51DD6">
        <w:rPr>
          <w:rFonts w:ascii="Times New Roman" w:hAnsi="Times New Roman" w:cs="Times New Roman"/>
          <w:kern w:val="0"/>
        </w:rPr>
        <w:t xml:space="preserve">2016. “DADA2: High-Resolution Sample Inference from Illumina Amplicon Data.” </w:t>
      </w:r>
      <w:r w:rsidRPr="00B51DD6">
        <w:rPr>
          <w:rFonts w:ascii="Times New Roman" w:hAnsi="Times New Roman" w:cs="Times New Roman"/>
          <w:i/>
          <w:iCs/>
          <w:kern w:val="0"/>
        </w:rPr>
        <w:t>Nature Methods</w:t>
      </w:r>
      <w:r w:rsidRPr="00B51DD6">
        <w:rPr>
          <w:rFonts w:ascii="Times New Roman" w:hAnsi="Times New Roman" w:cs="Times New Roman"/>
          <w:kern w:val="0"/>
        </w:rPr>
        <w:t xml:space="preserve"> 13 (7): 581–83.</w:t>
      </w:r>
    </w:p>
    <w:p w14:paraId="2D34EF6E" w14:textId="7E9FAF52"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rPr>
        <w:t xml:space="preserve">Caporaso, J. Gregory, Christian L. Lauber, William A. Walters, Donna Berg-Lyons, James Huntley, Noah Fierer, Sarah M. Owens, et al. 2012. </w:t>
      </w:r>
      <w:r w:rsidRPr="00B51DD6">
        <w:rPr>
          <w:rFonts w:ascii="Times New Roman" w:hAnsi="Times New Roman" w:cs="Times New Roman"/>
          <w:kern w:val="0"/>
          <w:lang w:val="en-US"/>
        </w:rPr>
        <w:t xml:space="preserve">“Ultra-High-Throughput Microbial Community Analysis on the Illumina HiSeq and MiSeq Platforms.” </w:t>
      </w:r>
      <w:r w:rsidRPr="00B51DD6">
        <w:rPr>
          <w:rFonts w:ascii="Times New Roman" w:hAnsi="Times New Roman" w:cs="Times New Roman"/>
          <w:i/>
          <w:iCs/>
          <w:kern w:val="0"/>
          <w:lang w:val="en-US"/>
        </w:rPr>
        <w:t>The ISME Journal</w:t>
      </w:r>
      <w:r w:rsidRPr="00B51DD6">
        <w:rPr>
          <w:rFonts w:ascii="Times New Roman" w:hAnsi="Times New Roman" w:cs="Times New Roman"/>
          <w:kern w:val="0"/>
          <w:lang w:val="en-US"/>
        </w:rPr>
        <w:t xml:space="preserve"> 6 (8): 1621–24.</w:t>
      </w:r>
    </w:p>
    <w:p w14:paraId="62D2195D" w14:textId="51692BF1"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rPr>
      </w:pPr>
      <w:r w:rsidRPr="00B51DD6">
        <w:rPr>
          <w:rFonts w:ascii="Times New Roman" w:hAnsi="Times New Roman" w:cs="Times New Roman"/>
          <w:kern w:val="0"/>
          <w:lang w:val="en-US"/>
        </w:rPr>
        <w:t xml:space="preserve">Dekeirsschieter, Jessica, François J. Verheggen, Eric Haubruge, and Yves Brostaux. 2011. “Carrion Beetles Visiting Pig Carcasses during Early Spring in Urban, Forest and Agricultural Biotopes of Western Europe.” </w:t>
      </w:r>
      <w:r w:rsidRPr="00B51DD6">
        <w:rPr>
          <w:rFonts w:ascii="Times New Roman" w:hAnsi="Times New Roman" w:cs="Times New Roman"/>
          <w:i/>
          <w:iCs/>
          <w:kern w:val="0"/>
        </w:rPr>
        <w:t>Journal of Insect Science</w:t>
      </w:r>
      <w:r w:rsidRPr="00B51DD6">
        <w:rPr>
          <w:rFonts w:ascii="Times New Roman" w:hAnsi="Times New Roman" w:cs="Times New Roman"/>
          <w:kern w:val="0"/>
        </w:rPr>
        <w:t xml:space="preserve"> 11 (1): 73. </w:t>
      </w:r>
    </w:p>
    <w:p w14:paraId="3123ECC9" w14:textId="43FB7B5C"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rPr>
        <w:t xml:space="preserve">Hagge, Jonas, Claus Bässler, Axel Gruppe, Björn Hoppe, Harald Kellner, Franz-Sebastian Krah, Jörg Müller, Sebastian Seibold, Elisa Stengel, and Simon Thorn. </w:t>
      </w:r>
      <w:r w:rsidRPr="00B51DD6">
        <w:rPr>
          <w:rFonts w:ascii="Times New Roman" w:hAnsi="Times New Roman" w:cs="Times New Roman"/>
          <w:kern w:val="0"/>
          <w:lang w:val="en-US"/>
        </w:rPr>
        <w:t xml:space="preserve">2019. “Bark Coverage Shifts Assembly Processes of Microbial Decomposer Communities in Dead Wood.” </w:t>
      </w:r>
      <w:r w:rsidRPr="00B51DD6">
        <w:rPr>
          <w:rFonts w:ascii="Times New Roman" w:hAnsi="Times New Roman" w:cs="Times New Roman"/>
          <w:i/>
          <w:iCs/>
          <w:kern w:val="0"/>
          <w:lang w:val="en-US"/>
        </w:rPr>
        <w:t>Proceedings. Biological Sciences</w:t>
      </w:r>
      <w:r w:rsidRPr="00B51DD6">
        <w:rPr>
          <w:rFonts w:ascii="Times New Roman" w:hAnsi="Times New Roman" w:cs="Times New Roman"/>
          <w:kern w:val="0"/>
          <w:lang w:val="en-US"/>
        </w:rPr>
        <w:t xml:space="preserve"> 286 (1912): 20191744. </w:t>
      </w:r>
    </w:p>
    <w:p w14:paraId="4A3FB95B" w14:textId="3DE7FA10"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Hird, Sarah M. 2017. “Evolutionary Biology Needs Wild Microbiomes.” </w:t>
      </w:r>
      <w:r w:rsidRPr="00B51DD6">
        <w:rPr>
          <w:rFonts w:ascii="Times New Roman" w:hAnsi="Times New Roman" w:cs="Times New Roman"/>
          <w:i/>
          <w:iCs/>
          <w:kern w:val="0"/>
          <w:lang w:val="en-US"/>
        </w:rPr>
        <w:t>Frontiers in Microbiology</w:t>
      </w:r>
      <w:r w:rsidRPr="00B51DD6">
        <w:rPr>
          <w:rFonts w:ascii="Times New Roman" w:hAnsi="Times New Roman" w:cs="Times New Roman"/>
          <w:kern w:val="0"/>
          <w:lang w:val="en-US"/>
        </w:rPr>
        <w:t xml:space="preserve"> 8.</w:t>
      </w:r>
    </w:p>
    <w:p w14:paraId="3F04CB0C" w14:textId="025FC67F" w:rsidR="00B51DD6" w:rsidRDefault="00B51DD6" w:rsidP="00B51DD6">
      <w:pPr>
        <w:autoSpaceDE w:val="0"/>
        <w:autoSpaceDN w:val="0"/>
        <w:adjustRightInd w:val="0"/>
        <w:spacing w:line="480" w:lineRule="auto"/>
        <w:ind w:left="720" w:hanging="720"/>
        <w:rPr>
          <w:rFonts w:ascii="Times New Roman" w:hAnsi="Times New Roman" w:cs="Times New Roman"/>
          <w:kern w:val="0"/>
        </w:rPr>
      </w:pPr>
      <w:r w:rsidRPr="00B51DD6">
        <w:rPr>
          <w:rFonts w:ascii="Times New Roman" w:hAnsi="Times New Roman" w:cs="Times New Roman"/>
          <w:kern w:val="0"/>
        </w:rPr>
        <w:t xml:space="preserve">Hoermann, Christian von, Dennis Jauch, Carolin Kubotsch, Kirsten Reichel-Jung, Sandra Steiger, and Manfred Ayasse. </w:t>
      </w:r>
      <w:r w:rsidRPr="00B51DD6">
        <w:rPr>
          <w:rFonts w:ascii="Times New Roman" w:hAnsi="Times New Roman" w:cs="Times New Roman"/>
          <w:kern w:val="0"/>
          <w:lang w:val="en-US"/>
        </w:rPr>
        <w:t xml:space="preserve">2018. “Effects of Abiotic Environmental Factors and Land Use on the Diversity of Carrion-Visiting Silphid Beetles (Coleoptera: Silphidae): A Large Scale Carrion Study.” </w:t>
      </w:r>
      <w:r w:rsidRPr="00B51DD6">
        <w:rPr>
          <w:rFonts w:ascii="Times New Roman" w:hAnsi="Times New Roman" w:cs="Times New Roman"/>
          <w:i/>
          <w:iCs/>
          <w:kern w:val="0"/>
        </w:rPr>
        <w:t>PloS One</w:t>
      </w:r>
      <w:r w:rsidRPr="00B51DD6">
        <w:rPr>
          <w:rFonts w:ascii="Times New Roman" w:hAnsi="Times New Roman" w:cs="Times New Roman"/>
          <w:kern w:val="0"/>
        </w:rPr>
        <w:t xml:space="preserve"> 13 (5): e0196839. </w:t>
      </w:r>
    </w:p>
    <w:p w14:paraId="62C31DA4" w14:textId="502175E7" w:rsidR="00F00497" w:rsidRPr="00B51DD6" w:rsidRDefault="00F00497" w:rsidP="00F00497">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rPr>
        <w:t xml:space="preserve">Hoermann, Christian von, Sandra Weithmann, Markus Deißler, Manfred Ayasse, and Sandra Steiger. </w:t>
      </w:r>
      <w:r w:rsidRPr="00B51DD6">
        <w:rPr>
          <w:rFonts w:ascii="Times New Roman" w:hAnsi="Times New Roman" w:cs="Times New Roman"/>
          <w:kern w:val="0"/>
          <w:lang w:val="en-US"/>
        </w:rPr>
        <w:t xml:space="preserve">2020. “Forest Habitat Parameters Influence Abundance and Diversity of Cadaver-Visiting Dung Beetles in Central Europe.” </w:t>
      </w:r>
      <w:r w:rsidRPr="00B51DD6">
        <w:rPr>
          <w:rFonts w:ascii="Times New Roman" w:hAnsi="Times New Roman" w:cs="Times New Roman"/>
          <w:i/>
          <w:iCs/>
          <w:kern w:val="0"/>
          <w:lang w:val="en-US"/>
        </w:rPr>
        <w:t>Royal Society Open Science</w:t>
      </w:r>
      <w:r w:rsidRPr="00B51DD6">
        <w:rPr>
          <w:rFonts w:ascii="Times New Roman" w:hAnsi="Times New Roman" w:cs="Times New Roman"/>
          <w:kern w:val="0"/>
          <w:lang w:val="en-US"/>
        </w:rPr>
        <w:t xml:space="preserve"> 7 (3): 191722.</w:t>
      </w:r>
    </w:p>
    <w:p w14:paraId="35EE7010" w14:textId="494217EF"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rPr>
      </w:pPr>
      <w:r w:rsidRPr="00B51DD6">
        <w:rPr>
          <w:rFonts w:ascii="Times New Roman" w:hAnsi="Times New Roman" w:cs="Times New Roman"/>
          <w:kern w:val="0"/>
        </w:rPr>
        <w:t xml:space="preserve">Hoermann, Christian von, Tomáš Lackner, David Sommer, Marco Heurich, M. Eric Benbow, and Jörg Müller. </w:t>
      </w:r>
      <w:r w:rsidRPr="00B51DD6">
        <w:rPr>
          <w:rFonts w:ascii="Times New Roman" w:hAnsi="Times New Roman" w:cs="Times New Roman"/>
          <w:kern w:val="0"/>
          <w:lang w:val="en-US"/>
        </w:rPr>
        <w:t xml:space="preserve">2021. “Carcasses at Fixed Locations Host a Higher Diversity of Necrophilous Beetles.” </w:t>
      </w:r>
      <w:r w:rsidRPr="00B51DD6">
        <w:rPr>
          <w:rFonts w:ascii="Times New Roman" w:hAnsi="Times New Roman" w:cs="Times New Roman"/>
          <w:i/>
          <w:iCs/>
          <w:kern w:val="0"/>
        </w:rPr>
        <w:t>Insects</w:t>
      </w:r>
      <w:r w:rsidRPr="00B51DD6">
        <w:rPr>
          <w:rFonts w:ascii="Times New Roman" w:hAnsi="Times New Roman" w:cs="Times New Roman"/>
          <w:kern w:val="0"/>
        </w:rPr>
        <w:t xml:space="preserve"> 12 (5): 412.</w:t>
      </w:r>
    </w:p>
    <w:p w14:paraId="24A7A311" w14:textId="4C0B59D2" w:rsid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rPr>
        <w:t xml:space="preserve">Hoermann, Christian von, Sandra Weithmann, Johannes Sikorski, Omer Nevo, Krzysztof Szpila, Andrzej Grzywacz, Jan-Eric Grunwald, et al. 2022. </w:t>
      </w:r>
      <w:r w:rsidRPr="00B51DD6">
        <w:rPr>
          <w:rFonts w:ascii="Times New Roman" w:hAnsi="Times New Roman" w:cs="Times New Roman"/>
          <w:kern w:val="0"/>
          <w:lang w:val="en-US"/>
        </w:rPr>
        <w:t xml:space="preserve">“Linking Bacteria, Volatiles and Insects on Carrion: The Role of Temporal and Spatial Factors Regulating Inter-Kingdom Communication via Volatiles.” </w:t>
      </w:r>
      <w:r w:rsidRPr="00B51DD6">
        <w:rPr>
          <w:rFonts w:ascii="Times New Roman" w:hAnsi="Times New Roman" w:cs="Times New Roman"/>
          <w:i/>
          <w:iCs/>
          <w:kern w:val="0"/>
          <w:lang w:val="en-US"/>
        </w:rPr>
        <w:t>Royal Society Open Science</w:t>
      </w:r>
      <w:r w:rsidRPr="00B51DD6">
        <w:rPr>
          <w:rFonts w:ascii="Times New Roman" w:hAnsi="Times New Roman" w:cs="Times New Roman"/>
          <w:kern w:val="0"/>
          <w:lang w:val="en-US"/>
        </w:rPr>
        <w:t xml:space="preserve"> 9 (8): 220555.</w:t>
      </w:r>
    </w:p>
    <w:p w14:paraId="5FA187AD" w14:textId="73AEA757" w:rsidR="00F00497" w:rsidRPr="00B51DD6" w:rsidRDefault="00F00497" w:rsidP="00E51443">
      <w:pPr>
        <w:autoSpaceDE w:val="0"/>
        <w:autoSpaceDN w:val="0"/>
        <w:adjustRightInd w:val="0"/>
        <w:spacing w:line="480" w:lineRule="auto"/>
        <w:ind w:left="720" w:hanging="720"/>
        <w:rPr>
          <w:rFonts w:ascii="Times New Roman" w:hAnsi="Times New Roman" w:cs="Times New Roman"/>
          <w:kern w:val="0"/>
        </w:rPr>
      </w:pPr>
      <w:r w:rsidRPr="00B51DD6">
        <w:rPr>
          <w:rFonts w:ascii="Times New Roman" w:hAnsi="Times New Roman" w:cs="Times New Roman"/>
          <w:kern w:val="0"/>
          <w:lang w:val="en-US"/>
        </w:rPr>
        <w:t xml:space="preserve">Hoermann, Christian von, M. Eric Benbow, Ann-Marie Rottler-Hoermann, Tomáš Lackner, David Sommer, Joseph P. Receveur, Claus Bässler, Marco Heurich, and Jörg Müller. 2023. “Factors Influencing Carrion Communities Are Only Partially Consistent with Those of Deadwood Necromass.” </w:t>
      </w:r>
      <w:r w:rsidRPr="00B51DD6">
        <w:rPr>
          <w:rFonts w:ascii="Times New Roman" w:hAnsi="Times New Roman" w:cs="Times New Roman"/>
          <w:i/>
          <w:iCs/>
          <w:kern w:val="0"/>
        </w:rPr>
        <w:t>Oecologia</w:t>
      </w:r>
      <w:r w:rsidRPr="00B51DD6">
        <w:rPr>
          <w:rFonts w:ascii="Times New Roman" w:hAnsi="Times New Roman" w:cs="Times New Roman"/>
          <w:kern w:val="0"/>
        </w:rPr>
        <w:t>, January.</w:t>
      </w:r>
    </w:p>
    <w:p w14:paraId="4E277AFF" w14:textId="2FA5580C"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rPr>
        <w:t xml:space="preserve">Ihrmark, Katarina, Inga T. M. Bödeker, Karelyn Cruz-Martinez, Hanna Friberg, Ariana Kubartova, Jessica Schenck, Ylva Strid, et al. 2012. </w:t>
      </w:r>
      <w:r w:rsidRPr="00B51DD6">
        <w:rPr>
          <w:rFonts w:ascii="Times New Roman" w:hAnsi="Times New Roman" w:cs="Times New Roman"/>
          <w:kern w:val="0"/>
          <w:lang w:val="en-US"/>
        </w:rPr>
        <w:t xml:space="preserve">“New Primers to Amplify the Fungal ITS2 Region--Evaluation by 454-Sequencing of Artificial and Natural Communities.” </w:t>
      </w:r>
      <w:r w:rsidRPr="00B51DD6">
        <w:rPr>
          <w:rFonts w:ascii="Times New Roman" w:hAnsi="Times New Roman" w:cs="Times New Roman"/>
          <w:i/>
          <w:iCs/>
          <w:kern w:val="0"/>
          <w:lang w:val="en-US"/>
        </w:rPr>
        <w:t>FEMS Microbiology Ecology</w:t>
      </w:r>
      <w:r w:rsidRPr="00B51DD6">
        <w:rPr>
          <w:rFonts w:ascii="Times New Roman" w:hAnsi="Times New Roman" w:cs="Times New Roman"/>
          <w:kern w:val="0"/>
          <w:lang w:val="en-US"/>
        </w:rPr>
        <w:t xml:space="preserve"> 82 (3): 666–77.</w:t>
      </w:r>
    </w:p>
    <w:p w14:paraId="5BA66ED6" w14:textId="70EB27ED"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Kozich, James J., Sarah L. Westcott, Nielson T. Baxter, Sarah K. Highlander, and Patrick D. Schloss. 2013. “Development of a Dual-Index Sequencing Strategy and Curation Pipeline for Analyzing Amplicon Sequence Data on the MiSeq Illumina Sequencing Platform.” </w:t>
      </w:r>
      <w:r w:rsidRPr="00B51DD6">
        <w:rPr>
          <w:rFonts w:ascii="Times New Roman" w:hAnsi="Times New Roman" w:cs="Times New Roman"/>
          <w:i/>
          <w:iCs/>
          <w:kern w:val="0"/>
          <w:lang w:val="en-US"/>
        </w:rPr>
        <w:t>Applied and Environmental Microbiology</w:t>
      </w:r>
      <w:r w:rsidRPr="00B51DD6">
        <w:rPr>
          <w:rFonts w:ascii="Times New Roman" w:hAnsi="Times New Roman" w:cs="Times New Roman"/>
          <w:kern w:val="0"/>
          <w:lang w:val="en-US"/>
        </w:rPr>
        <w:t xml:space="preserve"> 79 (17): 5112–20. </w:t>
      </w:r>
    </w:p>
    <w:p w14:paraId="1AF6FEA8" w14:textId="7C63A59F"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rPr>
      </w:pPr>
      <w:r w:rsidRPr="00B51DD6">
        <w:rPr>
          <w:rFonts w:ascii="Times New Roman" w:hAnsi="Times New Roman" w:cs="Times New Roman"/>
          <w:kern w:val="0"/>
          <w:lang w:val="en-US"/>
        </w:rPr>
        <w:t xml:space="preserve">Li, Sheng, William J. Mcshea, Dajun Wang, Liangkun Shao, and Xiaogang Shi. 2010. “The Use of Infrared-Triggered Cameras for Surveying Phasianids in Sichuan Province, China.” </w:t>
      </w:r>
      <w:r w:rsidRPr="00B51DD6">
        <w:rPr>
          <w:rFonts w:ascii="Times New Roman" w:hAnsi="Times New Roman" w:cs="Times New Roman"/>
          <w:i/>
          <w:iCs/>
          <w:kern w:val="0"/>
        </w:rPr>
        <w:t>Ibis</w:t>
      </w:r>
      <w:r w:rsidRPr="00B51DD6">
        <w:rPr>
          <w:rFonts w:ascii="Times New Roman" w:hAnsi="Times New Roman" w:cs="Times New Roman"/>
          <w:kern w:val="0"/>
        </w:rPr>
        <w:t xml:space="preserve"> 152 (2): 299–309.</w:t>
      </w:r>
    </w:p>
    <w:p w14:paraId="109430A0" w14:textId="0BC9AAC4"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rPr>
        <w:t xml:space="preserve">Lindahl, Björn D., R. Henrik Nilsson, Leho Tedersoo, Kessy Abarenkov, Tor Carlsen, Rasmus Kjøller, Urmas Kõljalg, et al. 2013. </w:t>
      </w:r>
      <w:r w:rsidRPr="00B51DD6">
        <w:rPr>
          <w:rFonts w:ascii="Times New Roman" w:hAnsi="Times New Roman" w:cs="Times New Roman"/>
          <w:kern w:val="0"/>
          <w:lang w:val="en-US"/>
        </w:rPr>
        <w:t xml:space="preserve">“Fungal Community Analysis by High-Throughput Sequencing of Amplified Markers – a User’s Guide.” </w:t>
      </w:r>
      <w:r w:rsidRPr="00B51DD6">
        <w:rPr>
          <w:rFonts w:ascii="Times New Roman" w:hAnsi="Times New Roman" w:cs="Times New Roman"/>
          <w:i/>
          <w:iCs/>
          <w:kern w:val="0"/>
          <w:lang w:val="en-US"/>
        </w:rPr>
        <w:t>New Phytologist</w:t>
      </w:r>
      <w:r w:rsidRPr="00B51DD6">
        <w:rPr>
          <w:rFonts w:ascii="Times New Roman" w:hAnsi="Times New Roman" w:cs="Times New Roman"/>
          <w:kern w:val="0"/>
          <w:lang w:val="en-US"/>
        </w:rPr>
        <w:t xml:space="preserve"> 199 (1): 288–99.</w:t>
      </w:r>
    </w:p>
    <w:p w14:paraId="201A2971" w14:textId="430D3F5A"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Manter, Daniel, and Jorge Vivanco. 2007. “Use of the ITS Primers, ITS1F and ITS4, to Characterize Fungal Abundance and Diversity in Mixed-Template Samples by qPCR and Length Heterogeneity Analysis.” </w:t>
      </w:r>
      <w:r w:rsidRPr="00B51DD6">
        <w:rPr>
          <w:rFonts w:ascii="Times New Roman" w:hAnsi="Times New Roman" w:cs="Times New Roman"/>
          <w:i/>
          <w:iCs/>
          <w:kern w:val="0"/>
          <w:lang w:val="en-US"/>
        </w:rPr>
        <w:t>Journal of Microbiological Methods</w:t>
      </w:r>
      <w:r w:rsidRPr="00B51DD6">
        <w:rPr>
          <w:rFonts w:ascii="Times New Roman" w:hAnsi="Times New Roman" w:cs="Times New Roman"/>
          <w:kern w:val="0"/>
          <w:lang w:val="en-US"/>
        </w:rPr>
        <w:t xml:space="preserve"> 71 (November): 7–14.</w:t>
      </w:r>
    </w:p>
    <w:p w14:paraId="26B49A2F" w14:textId="4FB65CC2"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Matuszewski, Szymon, Daria Bajerlein, Szymon Konwerski, and Krzysztof Szpila. 2010. “Insect Succession and Carrion Decomposition in Selected Forests of Central Europe. Part 2: Composition and Residency Patterns of Carrion Fauna.” </w:t>
      </w:r>
      <w:r w:rsidRPr="00B51DD6">
        <w:rPr>
          <w:rFonts w:ascii="Times New Roman" w:hAnsi="Times New Roman" w:cs="Times New Roman"/>
          <w:i/>
          <w:iCs/>
          <w:kern w:val="0"/>
          <w:lang w:val="en-US"/>
        </w:rPr>
        <w:t>Forensic Science International</w:t>
      </w:r>
      <w:r w:rsidRPr="00B51DD6">
        <w:rPr>
          <w:rFonts w:ascii="Times New Roman" w:hAnsi="Times New Roman" w:cs="Times New Roman"/>
          <w:kern w:val="0"/>
          <w:lang w:val="en-US"/>
        </w:rPr>
        <w:t xml:space="preserve"> 195 (1–3): 42–51.</w:t>
      </w:r>
    </w:p>
    <w:p w14:paraId="798BD782" w14:textId="0C18F340"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 2011. “Insect Succession and Carrion Decomposition in Selected Forests of Central Europe. Part 3: Succession of Carrion Fauna.” </w:t>
      </w:r>
      <w:r w:rsidRPr="00B51DD6">
        <w:rPr>
          <w:rFonts w:ascii="Times New Roman" w:hAnsi="Times New Roman" w:cs="Times New Roman"/>
          <w:i/>
          <w:iCs/>
          <w:kern w:val="0"/>
          <w:lang w:val="en-US"/>
        </w:rPr>
        <w:t>Forensic Science International</w:t>
      </w:r>
      <w:r w:rsidRPr="00B51DD6">
        <w:rPr>
          <w:rFonts w:ascii="Times New Roman" w:hAnsi="Times New Roman" w:cs="Times New Roman"/>
          <w:kern w:val="0"/>
          <w:lang w:val="en-US"/>
        </w:rPr>
        <w:t xml:space="preserve"> 207 (1): 150–63. </w:t>
      </w:r>
    </w:p>
    <w:p w14:paraId="04D79FA6" w14:textId="630364D1"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Metcalf, Jessica L., Zhenjiang Zech Xu, Sophie Weiss, Simon Lax, Will Van Treuren, Embriette R. Hyde, Se Jin Song, et al. 2016. “Microbial Community Assembly and Metabolic Function during Mammalian Corpse Decomposition.” </w:t>
      </w:r>
      <w:r w:rsidRPr="00B51DD6">
        <w:rPr>
          <w:rFonts w:ascii="Times New Roman" w:hAnsi="Times New Roman" w:cs="Times New Roman"/>
          <w:i/>
          <w:iCs/>
          <w:kern w:val="0"/>
          <w:lang w:val="en-US"/>
        </w:rPr>
        <w:t>Science (New York, N.Y.)</w:t>
      </w:r>
      <w:r w:rsidRPr="00B51DD6">
        <w:rPr>
          <w:rFonts w:ascii="Times New Roman" w:hAnsi="Times New Roman" w:cs="Times New Roman"/>
          <w:kern w:val="0"/>
          <w:lang w:val="en-US"/>
        </w:rPr>
        <w:t xml:space="preserve"> 351 (6269): 158–62.</w:t>
      </w:r>
    </w:p>
    <w:p w14:paraId="5F145BE0" w14:textId="0799866A"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Müller, Jörg, Mike Ulyshen, Sebastian Seibold, Marc Cadotte, Anne Chao, Claus Bässler, Sebastian Vogel, et al. 2020. “Primary Determinants of Communities in Deadwood Vary among Taxa but Are Regionally Consistent.” </w:t>
      </w:r>
      <w:r w:rsidRPr="00B51DD6">
        <w:rPr>
          <w:rFonts w:ascii="Times New Roman" w:hAnsi="Times New Roman" w:cs="Times New Roman"/>
          <w:i/>
          <w:iCs/>
          <w:kern w:val="0"/>
          <w:lang w:val="en-US"/>
        </w:rPr>
        <w:t>Oikos</w:t>
      </w:r>
      <w:r w:rsidRPr="00B51DD6">
        <w:rPr>
          <w:rFonts w:ascii="Times New Roman" w:hAnsi="Times New Roman" w:cs="Times New Roman"/>
          <w:kern w:val="0"/>
          <w:lang w:val="en-US"/>
        </w:rPr>
        <w:t xml:space="preserve"> 129 (10): 1579–88. </w:t>
      </w:r>
    </w:p>
    <w:p w14:paraId="2B157F89" w14:textId="6066817C"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Nilsson, Rolf Henrik, Karl-Henrik Larsson, Andy F. S. Taylor, Johan Bengtsson-Palme, Thomas S. Jeppesen, Dmitry Schigel, Peter Kennedy, et al. 2019. “The UNITE Database for Molecular Identification of Fungi: Handling Dark Taxa and Parallel Taxonomic Classifications.” </w:t>
      </w:r>
      <w:r w:rsidRPr="00B51DD6">
        <w:rPr>
          <w:rFonts w:ascii="Times New Roman" w:hAnsi="Times New Roman" w:cs="Times New Roman"/>
          <w:i/>
          <w:iCs/>
          <w:kern w:val="0"/>
          <w:lang w:val="en-US"/>
        </w:rPr>
        <w:t>Nucleic Acids Research</w:t>
      </w:r>
      <w:r w:rsidRPr="00B51DD6">
        <w:rPr>
          <w:rFonts w:ascii="Times New Roman" w:hAnsi="Times New Roman" w:cs="Times New Roman"/>
          <w:kern w:val="0"/>
          <w:lang w:val="en-US"/>
        </w:rPr>
        <w:t xml:space="preserve"> 47 (D1): D259–64. </w:t>
      </w:r>
    </w:p>
    <w:p w14:paraId="72CA7878" w14:textId="57826669"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O’Brien, Timothy G., Margaret F. Kinnaird, and Hariyo T. Wibisono. 2003. “Crouching Tigers, Hidden Prey: Sumatran Tiger and Prey Populations in a Tropical Forest Landscape.” </w:t>
      </w:r>
      <w:r w:rsidRPr="00B51DD6">
        <w:rPr>
          <w:rFonts w:ascii="Times New Roman" w:hAnsi="Times New Roman" w:cs="Times New Roman"/>
          <w:i/>
          <w:iCs/>
          <w:kern w:val="0"/>
          <w:lang w:val="en-US"/>
        </w:rPr>
        <w:t>Animal Conservation</w:t>
      </w:r>
      <w:r w:rsidRPr="00B51DD6">
        <w:rPr>
          <w:rFonts w:ascii="Times New Roman" w:hAnsi="Times New Roman" w:cs="Times New Roman"/>
          <w:kern w:val="0"/>
          <w:lang w:val="en-US"/>
        </w:rPr>
        <w:t xml:space="preserve"> 6 (2): 131–39. </w:t>
      </w:r>
    </w:p>
    <w:p w14:paraId="5C7C7B4B" w14:textId="409FA75B"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Pechal, Jennifer L., Carl J. Schmidt, Heather R. Jordan, and M. Eric Benbow. 2018. “A Large-Scale Survey of the Postmortem Human Microbiome, and Its Potential to Provide Insight into the Living Health Condition.” </w:t>
      </w:r>
      <w:r w:rsidRPr="00B51DD6">
        <w:rPr>
          <w:rFonts w:ascii="Times New Roman" w:hAnsi="Times New Roman" w:cs="Times New Roman"/>
          <w:i/>
          <w:iCs/>
          <w:kern w:val="0"/>
          <w:lang w:val="en-US"/>
        </w:rPr>
        <w:t>Scientific Reports</w:t>
      </w:r>
      <w:r w:rsidRPr="00B51DD6">
        <w:rPr>
          <w:rFonts w:ascii="Times New Roman" w:hAnsi="Times New Roman" w:cs="Times New Roman"/>
          <w:kern w:val="0"/>
          <w:lang w:val="en-US"/>
        </w:rPr>
        <w:t xml:space="preserve"> 8 (1): 5724. </w:t>
      </w:r>
    </w:p>
    <w:p w14:paraId="2E92D512" w14:textId="47E42666"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Quast, Christian, Elmar Pruesse, Pelin Yilmaz, Jan Gerken, Timmy Schweer, Pablo Yarza, Jörg Peplies, and Frank Oliver Glöckner. 2013. “The SILVA Ribosomal RNA Gene Database Project: Improved Data Processing and Web-Based Tools.” </w:t>
      </w:r>
      <w:r w:rsidRPr="00B51DD6">
        <w:rPr>
          <w:rFonts w:ascii="Times New Roman" w:hAnsi="Times New Roman" w:cs="Times New Roman"/>
          <w:i/>
          <w:iCs/>
          <w:kern w:val="0"/>
          <w:lang w:val="en-US"/>
        </w:rPr>
        <w:t>Nucleic Acids Research</w:t>
      </w:r>
      <w:r w:rsidRPr="00B51DD6">
        <w:rPr>
          <w:rFonts w:ascii="Times New Roman" w:hAnsi="Times New Roman" w:cs="Times New Roman"/>
          <w:kern w:val="0"/>
          <w:lang w:val="en-US"/>
        </w:rPr>
        <w:t xml:space="preserve"> 41 (D1): D590–96. </w:t>
      </w:r>
    </w:p>
    <w:p w14:paraId="5204F1CC" w14:textId="16A1F6D1"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rPr>
      </w:pPr>
      <w:r w:rsidRPr="00B51DD6">
        <w:rPr>
          <w:rFonts w:ascii="Times New Roman" w:hAnsi="Times New Roman" w:cs="Times New Roman"/>
          <w:kern w:val="0"/>
          <w:lang w:val="en-US"/>
        </w:rPr>
        <w:t xml:space="preserve">Ratnasingham, Sujeevan, and Paul D. N. Hebert. 2013. “A DNA-Based Registry for All Animal Species: The Barcode Index Number (BIN) System.” </w:t>
      </w:r>
      <w:r w:rsidRPr="00B51DD6">
        <w:rPr>
          <w:rFonts w:ascii="Times New Roman" w:hAnsi="Times New Roman" w:cs="Times New Roman"/>
          <w:i/>
          <w:iCs/>
          <w:kern w:val="0"/>
        </w:rPr>
        <w:t>PloS One</w:t>
      </w:r>
      <w:r w:rsidRPr="00B51DD6">
        <w:rPr>
          <w:rFonts w:ascii="Times New Roman" w:hAnsi="Times New Roman" w:cs="Times New Roman"/>
          <w:kern w:val="0"/>
        </w:rPr>
        <w:t xml:space="preserve"> 8 (7): e66213. </w:t>
      </w:r>
    </w:p>
    <w:p w14:paraId="22BD0C48" w14:textId="5E8668A5"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rPr>
        <w:t xml:space="preserve">Stiegler, Jonas, Christian von Hoermann, Jörg Müller, M. Eric Benbow, and Marco Heurich. </w:t>
      </w:r>
      <w:r w:rsidRPr="00B51DD6">
        <w:rPr>
          <w:rFonts w:ascii="Times New Roman" w:hAnsi="Times New Roman" w:cs="Times New Roman"/>
          <w:kern w:val="0"/>
          <w:lang w:val="en-US"/>
        </w:rPr>
        <w:t xml:space="preserve">2020. “Carcass Provisioning for Scavenger Conservation in a Temperate Forest Ecosystem.” </w:t>
      </w:r>
      <w:r w:rsidRPr="00B51DD6">
        <w:rPr>
          <w:rFonts w:ascii="Times New Roman" w:hAnsi="Times New Roman" w:cs="Times New Roman"/>
          <w:i/>
          <w:iCs/>
          <w:kern w:val="0"/>
          <w:lang w:val="en-US"/>
        </w:rPr>
        <w:t>Ecosphere</w:t>
      </w:r>
      <w:r w:rsidRPr="00B51DD6">
        <w:rPr>
          <w:rFonts w:ascii="Times New Roman" w:hAnsi="Times New Roman" w:cs="Times New Roman"/>
          <w:kern w:val="0"/>
          <w:lang w:val="en-US"/>
        </w:rPr>
        <w:t xml:space="preserve"> 11 (4): e03063. </w:t>
      </w:r>
    </w:p>
    <w:p w14:paraId="498CF295" w14:textId="65696F09"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Tláskal, Vojtech, Petra Zrustová, Tomáš Vrška, and Petr Baldrian. 2017. “Bacteria Associated with Decomposi</w:t>
      </w:r>
      <w:bookmarkStart w:id="4" w:name="_GoBack"/>
      <w:bookmarkEnd w:id="4"/>
      <w:r w:rsidRPr="00B51DD6">
        <w:rPr>
          <w:rFonts w:ascii="Times New Roman" w:hAnsi="Times New Roman" w:cs="Times New Roman"/>
          <w:kern w:val="0"/>
          <w:lang w:val="en-US"/>
        </w:rPr>
        <w:t xml:space="preserve">ng Dead Wood in a Natural Temperate Forest.” </w:t>
      </w:r>
      <w:r w:rsidRPr="00B51DD6">
        <w:rPr>
          <w:rFonts w:ascii="Times New Roman" w:hAnsi="Times New Roman" w:cs="Times New Roman"/>
          <w:i/>
          <w:iCs/>
          <w:kern w:val="0"/>
          <w:lang w:val="en-US"/>
        </w:rPr>
        <w:t>FEMS Microbiology Ecology</w:t>
      </w:r>
      <w:r w:rsidRPr="00B51DD6">
        <w:rPr>
          <w:rFonts w:ascii="Times New Roman" w:hAnsi="Times New Roman" w:cs="Times New Roman"/>
          <w:kern w:val="0"/>
          <w:lang w:val="en-US"/>
        </w:rPr>
        <w:t xml:space="preserve"> 93 (12). </w:t>
      </w:r>
    </w:p>
    <w:p w14:paraId="3F432275" w14:textId="553892CE" w:rsidR="00B51DD6" w:rsidRPr="00B51DD6" w:rsidRDefault="00B51DD6" w:rsidP="00B51DD6">
      <w:pPr>
        <w:autoSpaceDE w:val="0"/>
        <w:autoSpaceDN w:val="0"/>
        <w:adjustRightInd w:val="0"/>
        <w:spacing w:line="480" w:lineRule="auto"/>
        <w:ind w:left="720" w:hanging="720"/>
        <w:rPr>
          <w:rFonts w:ascii="Times New Roman" w:hAnsi="Times New Roman" w:cs="Times New Roman"/>
          <w:kern w:val="0"/>
          <w:lang w:val="en-US"/>
        </w:rPr>
      </w:pPr>
      <w:r w:rsidRPr="00B51DD6">
        <w:rPr>
          <w:rFonts w:ascii="Times New Roman" w:hAnsi="Times New Roman" w:cs="Times New Roman"/>
          <w:kern w:val="0"/>
          <w:lang w:val="en-US"/>
        </w:rPr>
        <w:t xml:space="preserve">Turner, Kelsey L., Erin F. Abernethy, L. Mike Conner, Olin E. Rhodes Jr., and James C. Beasley. 2017. “Abiotic and Biotic Factors Modulate Carrion Fate and Vertebrate Scavenging Communities.” </w:t>
      </w:r>
      <w:r w:rsidRPr="00B51DD6">
        <w:rPr>
          <w:rFonts w:ascii="Times New Roman" w:hAnsi="Times New Roman" w:cs="Times New Roman"/>
          <w:i/>
          <w:iCs/>
          <w:kern w:val="0"/>
          <w:lang w:val="en-US"/>
        </w:rPr>
        <w:t>Ecology</w:t>
      </w:r>
      <w:r w:rsidRPr="00B51DD6">
        <w:rPr>
          <w:rFonts w:ascii="Times New Roman" w:hAnsi="Times New Roman" w:cs="Times New Roman"/>
          <w:kern w:val="0"/>
          <w:lang w:val="en-US"/>
        </w:rPr>
        <w:t xml:space="preserve"> 98 (9): 2413–24.</w:t>
      </w:r>
    </w:p>
    <w:p w14:paraId="59AFD806" w14:textId="77777777" w:rsidR="00B51DD6" w:rsidRPr="00805E3E" w:rsidRDefault="00B51DD6" w:rsidP="00C82B33">
      <w:pPr>
        <w:autoSpaceDE w:val="0"/>
        <w:autoSpaceDN w:val="0"/>
        <w:adjustRightInd w:val="0"/>
        <w:spacing w:line="480" w:lineRule="auto"/>
        <w:ind w:left="720" w:hanging="720"/>
        <w:rPr>
          <w:rFonts w:ascii="Times New Roman" w:hAnsi="Times New Roman" w:cs="Times New Roman"/>
          <w:kern w:val="0"/>
          <w:lang w:val="en-US"/>
        </w:rPr>
      </w:pPr>
    </w:p>
    <w:p w14:paraId="32A0B749" w14:textId="77777777" w:rsidR="00C82B33" w:rsidRPr="008E1053" w:rsidRDefault="00C82B33" w:rsidP="00CB51B2">
      <w:pPr>
        <w:pStyle w:val="BodyText"/>
        <w:spacing w:line="480" w:lineRule="auto"/>
        <w:jc w:val="left"/>
      </w:pPr>
    </w:p>
    <w:sectPr w:rsidR="00C82B33" w:rsidRPr="008E1053" w:rsidSect="00733328">
      <w:footerReference w:type="even" r:id="rId21"/>
      <w:footerReference w:type="default" r:id="rId2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88474" w14:textId="77777777" w:rsidR="00372B86" w:rsidRDefault="00372B86" w:rsidP="00936158">
      <w:r>
        <w:separator/>
      </w:r>
    </w:p>
  </w:endnote>
  <w:endnote w:type="continuationSeparator" w:id="0">
    <w:p w14:paraId="7723F3D4" w14:textId="77777777" w:rsidR="00372B86" w:rsidRDefault="00372B86" w:rsidP="0093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8165031"/>
      <w:docPartObj>
        <w:docPartGallery w:val="Page Numbers (Bottom of Page)"/>
        <w:docPartUnique/>
      </w:docPartObj>
    </w:sdtPr>
    <w:sdtEndPr>
      <w:rPr>
        <w:rStyle w:val="PageNumber"/>
      </w:rPr>
    </w:sdtEndPr>
    <w:sdtContent>
      <w:p w14:paraId="5EF91C1A" w14:textId="77777777" w:rsidR="0011348A" w:rsidRDefault="0011348A" w:rsidP="009361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B7F2A1" w14:textId="77777777" w:rsidR="0011348A" w:rsidRDefault="0011348A" w:rsidP="002B2E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86650861"/>
      <w:docPartObj>
        <w:docPartGallery w:val="Page Numbers (Bottom of Page)"/>
        <w:docPartUnique/>
      </w:docPartObj>
    </w:sdtPr>
    <w:sdtEndPr>
      <w:rPr>
        <w:rStyle w:val="PageNumber"/>
        <w:rFonts w:ascii="Times New Roman" w:hAnsi="Times New Roman" w:cs="Times New Roman"/>
        <w:sz w:val="28"/>
        <w:szCs w:val="28"/>
      </w:rPr>
    </w:sdtEndPr>
    <w:sdtContent>
      <w:p w14:paraId="5B5CB779" w14:textId="36C3DF44" w:rsidR="0011348A" w:rsidRDefault="0011348A" w:rsidP="00936158">
        <w:pPr>
          <w:pStyle w:val="Footer"/>
          <w:framePr w:wrap="none" w:vAnchor="text" w:hAnchor="margin" w:xAlign="right" w:y="1"/>
          <w:rPr>
            <w:rStyle w:val="PageNumber"/>
          </w:rPr>
        </w:pPr>
        <w:r w:rsidRPr="00621798">
          <w:rPr>
            <w:rStyle w:val="PageNumber"/>
            <w:rFonts w:ascii="Times New Roman" w:hAnsi="Times New Roman" w:cs="Times New Roman"/>
            <w:sz w:val="22"/>
            <w:szCs w:val="22"/>
          </w:rPr>
          <w:fldChar w:fldCharType="begin"/>
        </w:r>
        <w:r w:rsidRPr="00621798">
          <w:rPr>
            <w:rStyle w:val="PageNumber"/>
            <w:rFonts w:ascii="Times New Roman" w:hAnsi="Times New Roman" w:cs="Times New Roman"/>
            <w:sz w:val="22"/>
            <w:szCs w:val="22"/>
          </w:rPr>
          <w:instrText xml:space="preserve"> PAGE </w:instrText>
        </w:r>
        <w:r w:rsidRPr="00621798">
          <w:rPr>
            <w:rStyle w:val="PageNumber"/>
            <w:rFonts w:ascii="Times New Roman" w:hAnsi="Times New Roman" w:cs="Times New Roman"/>
            <w:sz w:val="22"/>
            <w:szCs w:val="22"/>
          </w:rPr>
          <w:fldChar w:fldCharType="separate"/>
        </w:r>
        <w:r w:rsidR="003F5AF0">
          <w:rPr>
            <w:rStyle w:val="PageNumber"/>
            <w:rFonts w:ascii="Times New Roman" w:hAnsi="Times New Roman" w:cs="Times New Roman"/>
            <w:noProof/>
            <w:sz w:val="22"/>
            <w:szCs w:val="22"/>
          </w:rPr>
          <w:t>16</w:t>
        </w:r>
        <w:r w:rsidRPr="00621798">
          <w:rPr>
            <w:rStyle w:val="PageNumber"/>
            <w:rFonts w:ascii="Times New Roman" w:hAnsi="Times New Roman" w:cs="Times New Roman"/>
            <w:sz w:val="22"/>
            <w:szCs w:val="22"/>
          </w:rPr>
          <w:fldChar w:fldCharType="end"/>
        </w:r>
      </w:p>
    </w:sdtContent>
  </w:sdt>
  <w:p w14:paraId="0EF78FE6" w14:textId="77777777" w:rsidR="0011348A" w:rsidRDefault="0011348A" w:rsidP="002B2E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0B64C" w14:textId="77777777" w:rsidR="00372B86" w:rsidRDefault="00372B86" w:rsidP="00936158">
      <w:r>
        <w:separator/>
      </w:r>
    </w:p>
  </w:footnote>
  <w:footnote w:type="continuationSeparator" w:id="0">
    <w:p w14:paraId="6AAD4C57" w14:textId="77777777" w:rsidR="00372B86" w:rsidRDefault="00372B86" w:rsidP="00936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A990"/>
    <w:multiLevelType w:val="multilevel"/>
    <w:tmpl w:val="FD8C81E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4" w15:restartNumberingAfterBreak="0">
    <w:nsid w:val="3BDE6B6F"/>
    <w:multiLevelType w:val="hybridMultilevel"/>
    <w:tmpl w:val="86A2862E"/>
    <w:lvl w:ilvl="0" w:tplc="3AFC5FD0">
      <w:start w:val="1"/>
      <w:numFmt w:val="bullet"/>
      <w:lvlText w:val="§"/>
      <w:lvlJc w:val="left"/>
      <w:pPr>
        <w:tabs>
          <w:tab w:val="num" w:pos="720"/>
        </w:tabs>
        <w:ind w:left="720" w:hanging="360"/>
      </w:pPr>
      <w:rPr>
        <w:rFonts w:ascii="Wingdings" w:hAnsi="Wingdings" w:hint="default"/>
      </w:rPr>
    </w:lvl>
    <w:lvl w:ilvl="1" w:tplc="3CCE1922" w:tentative="1">
      <w:start w:val="1"/>
      <w:numFmt w:val="bullet"/>
      <w:lvlText w:val="§"/>
      <w:lvlJc w:val="left"/>
      <w:pPr>
        <w:tabs>
          <w:tab w:val="num" w:pos="1440"/>
        </w:tabs>
        <w:ind w:left="1440" w:hanging="360"/>
      </w:pPr>
      <w:rPr>
        <w:rFonts w:ascii="Wingdings" w:hAnsi="Wingdings" w:hint="default"/>
      </w:rPr>
    </w:lvl>
    <w:lvl w:ilvl="2" w:tplc="8D3A4D58" w:tentative="1">
      <w:start w:val="1"/>
      <w:numFmt w:val="bullet"/>
      <w:lvlText w:val="§"/>
      <w:lvlJc w:val="left"/>
      <w:pPr>
        <w:tabs>
          <w:tab w:val="num" w:pos="2160"/>
        </w:tabs>
        <w:ind w:left="2160" w:hanging="360"/>
      </w:pPr>
      <w:rPr>
        <w:rFonts w:ascii="Wingdings" w:hAnsi="Wingdings" w:hint="default"/>
      </w:rPr>
    </w:lvl>
    <w:lvl w:ilvl="3" w:tplc="77FA3C20" w:tentative="1">
      <w:start w:val="1"/>
      <w:numFmt w:val="bullet"/>
      <w:lvlText w:val="§"/>
      <w:lvlJc w:val="left"/>
      <w:pPr>
        <w:tabs>
          <w:tab w:val="num" w:pos="2880"/>
        </w:tabs>
        <w:ind w:left="2880" w:hanging="360"/>
      </w:pPr>
      <w:rPr>
        <w:rFonts w:ascii="Wingdings" w:hAnsi="Wingdings" w:hint="default"/>
      </w:rPr>
    </w:lvl>
    <w:lvl w:ilvl="4" w:tplc="FD54169E" w:tentative="1">
      <w:start w:val="1"/>
      <w:numFmt w:val="bullet"/>
      <w:lvlText w:val="§"/>
      <w:lvlJc w:val="left"/>
      <w:pPr>
        <w:tabs>
          <w:tab w:val="num" w:pos="3600"/>
        </w:tabs>
        <w:ind w:left="3600" w:hanging="360"/>
      </w:pPr>
      <w:rPr>
        <w:rFonts w:ascii="Wingdings" w:hAnsi="Wingdings" w:hint="default"/>
      </w:rPr>
    </w:lvl>
    <w:lvl w:ilvl="5" w:tplc="334C726C" w:tentative="1">
      <w:start w:val="1"/>
      <w:numFmt w:val="bullet"/>
      <w:lvlText w:val="§"/>
      <w:lvlJc w:val="left"/>
      <w:pPr>
        <w:tabs>
          <w:tab w:val="num" w:pos="4320"/>
        </w:tabs>
        <w:ind w:left="4320" w:hanging="360"/>
      </w:pPr>
      <w:rPr>
        <w:rFonts w:ascii="Wingdings" w:hAnsi="Wingdings" w:hint="default"/>
      </w:rPr>
    </w:lvl>
    <w:lvl w:ilvl="6" w:tplc="37308656" w:tentative="1">
      <w:start w:val="1"/>
      <w:numFmt w:val="bullet"/>
      <w:lvlText w:val="§"/>
      <w:lvlJc w:val="left"/>
      <w:pPr>
        <w:tabs>
          <w:tab w:val="num" w:pos="5040"/>
        </w:tabs>
        <w:ind w:left="5040" w:hanging="360"/>
      </w:pPr>
      <w:rPr>
        <w:rFonts w:ascii="Wingdings" w:hAnsi="Wingdings" w:hint="default"/>
      </w:rPr>
    </w:lvl>
    <w:lvl w:ilvl="7" w:tplc="F9582FA6" w:tentative="1">
      <w:start w:val="1"/>
      <w:numFmt w:val="bullet"/>
      <w:lvlText w:val="§"/>
      <w:lvlJc w:val="left"/>
      <w:pPr>
        <w:tabs>
          <w:tab w:val="num" w:pos="5760"/>
        </w:tabs>
        <w:ind w:left="5760" w:hanging="360"/>
      </w:pPr>
      <w:rPr>
        <w:rFonts w:ascii="Wingdings" w:hAnsi="Wingdings" w:hint="default"/>
      </w:rPr>
    </w:lvl>
    <w:lvl w:ilvl="8" w:tplc="56AEC8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C72E13"/>
    <w:multiLevelType w:val="hybridMultilevel"/>
    <w:tmpl w:val="B7EC5F78"/>
    <w:lvl w:ilvl="0" w:tplc="1CCAD93A">
      <w:start w:val="1"/>
      <w:numFmt w:val="bullet"/>
      <w:lvlText w:val="§"/>
      <w:lvlJc w:val="left"/>
      <w:pPr>
        <w:tabs>
          <w:tab w:val="num" w:pos="720"/>
        </w:tabs>
        <w:ind w:left="720" w:hanging="360"/>
      </w:pPr>
      <w:rPr>
        <w:rFonts w:ascii="Wingdings" w:hAnsi="Wingdings" w:hint="default"/>
      </w:rPr>
    </w:lvl>
    <w:lvl w:ilvl="1" w:tplc="48BA96F2" w:tentative="1">
      <w:start w:val="1"/>
      <w:numFmt w:val="bullet"/>
      <w:lvlText w:val="§"/>
      <w:lvlJc w:val="left"/>
      <w:pPr>
        <w:tabs>
          <w:tab w:val="num" w:pos="1440"/>
        </w:tabs>
        <w:ind w:left="1440" w:hanging="360"/>
      </w:pPr>
      <w:rPr>
        <w:rFonts w:ascii="Wingdings" w:hAnsi="Wingdings" w:hint="default"/>
      </w:rPr>
    </w:lvl>
    <w:lvl w:ilvl="2" w:tplc="69068430" w:tentative="1">
      <w:start w:val="1"/>
      <w:numFmt w:val="bullet"/>
      <w:lvlText w:val="§"/>
      <w:lvlJc w:val="left"/>
      <w:pPr>
        <w:tabs>
          <w:tab w:val="num" w:pos="2160"/>
        </w:tabs>
        <w:ind w:left="2160" w:hanging="360"/>
      </w:pPr>
      <w:rPr>
        <w:rFonts w:ascii="Wingdings" w:hAnsi="Wingdings" w:hint="default"/>
      </w:rPr>
    </w:lvl>
    <w:lvl w:ilvl="3" w:tplc="A538DA92" w:tentative="1">
      <w:start w:val="1"/>
      <w:numFmt w:val="bullet"/>
      <w:lvlText w:val="§"/>
      <w:lvlJc w:val="left"/>
      <w:pPr>
        <w:tabs>
          <w:tab w:val="num" w:pos="2880"/>
        </w:tabs>
        <w:ind w:left="2880" w:hanging="360"/>
      </w:pPr>
      <w:rPr>
        <w:rFonts w:ascii="Wingdings" w:hAnsi="Wingdings" w:hint="default"/>
      </w:rPr>
    </w:lvl>
    <w:lvl w:ilvl="4" w:tplc="9D38F720" w:tentative="1">
      <w:start w:val="1"/>
      <w:numFmt w:val="bullet"/>
      <w:lvlText w:val="§"/>
      <w:lvlJc w:val="left"/>
      <w:pPr>
        <w:tabs>
          <w:tab w:val="num" w:pos="3600"/>
        </w:tabs>
        <w:ind w:left="3600" w:hanging="360"/>
      </w:pPr>
      <w:rPr>
        <w:rFonts w:ascii="Wingdings" w:hAnsi="Wingdings" w:hint="default"/>
      </w:rPr>
    </w:lvl>
    <w:lvl w:ilvl="5" w:tplc="2B7CB5BE" w:tentative="1">
      <w:start w:val="1"/>
      <w:numFmt w:val="bullet"/>
      <w:lvlText w:val="§"/>
      <w:lvlJc w:val="left"/>
      <w:pPr>
        <w:tabs>
          <w:tab w:val="num" w:pos="4320"/>
        </w:tabs>
        <w:ind w:left="4320" w:hanging="360"/>
      </w:pPr>
      <w:rPr>
        <w:rFonts w:ascii="Wingdings" w:hAnsi="Wingdings" w:hint="default"/>
      </w:rPr>
    </w:lvl>
    <w:lvl w:ilvl="6" w:tplc="C4AEEED8" w:tentative="1">
      <w:start w:val="1"/>
      <w:numFmt w:val="bullet"/>
      <w:lvlText w:val="§"/>
      <w:lvlJc w:val="left"/>
      <w:pPr>
        <w:tabs>
          <w:tab w:val="num" w:pos="5040"/>
        </w:tabs>
        <w:ind w:left="5040" w:hanging="360"/>
      </w:pPr>
      <w:rPr>
        <w:rFonts w:ascii="Wingdings" w:hAnsi="Wingdings" w:hint="default"/>
      </w:rPr>
    </w:lvl>
    <w:lvl w:ilvl="7" w:tplc="8FCAA456" w:tentative="1">
      <w:start w:val="1"/>
      <w:numFmt w:val="bullet"/>
      <w:lvlText w:val="§"/>
      <w:lvlJc w:val="left"/>
      <w:pPr>
        <w:tabs>
          <w:tab w:val="num" w:pos="5760"/>
        </w:tabs>
        <w:ind w:left="5760" w:hanging="360"/>
      </w:pPr>
      <w:rPr>
        <w:rFonts w:ascii="Wingdings" w:hAnsi="Wingdings" w:hint="default"/>
      </w:rPr>
    </w:lvl>
    <w:lvl w:ilvl="8" w:tplc="286ACB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DA5B57"/>
    <w:multiLevelType w:val="hybridMultilevel"/>
    <w:tmpl w:val="E0E67324"/>
    <w:lvl w:ilvl="0" w:tplc="BB88D6FE">
      <w:start w:val="1"/>
      <w:numFmt w:val="bullet"/>
      <w:lvlText w:val="§"/>
      <w:lvlJc w:val="left"/>
      <w:pPr>
        <w:tabs>
          <w:tab w:val="num" w:pos="720"/>
        </w:tabs>
        <w:ind w:left="720" w:hanging="360"/>
      </w:pPr>
      <w:rPr>
        <w:rFonts w:ascii="Wingdings" w:hAnsi="Wingdings" w:hint="default"/>
      </w:rPr>
    </w:lvl>
    <w:lvl w:ilvl="1" w:tplc="7EA4F226" w:tentative="1">
      <w:start w:val="1"/>
      <w:numFmt w:val="bullet"/>
      <w:lvlText w:val="§"/>
      <w:lvlJc w:val="left"/>
      <w:pPr>
        <w:tabs>
          <w:tab w:val="num" w:pos="1440"/>
        </w:tabs>
        <w:ind w:left="1440" w:hanging="360"/>
      </w:pPr>
      <w:rPr>
        <w:rFonts w:ascii="Wingdings" w:hAnsi="Wingdings" w:hint="default"/>
      </w:rPr>
    </w:lvl>
    <w:lvl w:ilvl="2" w:tplc="3744B914" w:tentative="1">
      <w:start w:val="1"/>
      <w:numFmt w:val="bullet"/>
      <w:lvlText w:val="§"/>
      <w:lvlJc w:val="left"/>
      <w:pPr>
        <w:tabs>
          <w:tab w:val="num" w:pos="2160"/>
        </w:tabs>
        <w:ind w:left="2160" w:hanging="360"/>
      </w:pPr>
      <w:rPr>
        <w:rFonts w:ascii="Wingdings" w:hAnsi="Wingdings" w:hint="default"/>
      </w:rPr>
    </w:lvl>
    <w:lvl w:ilvl="3" w:tplc="DA78B034" w:tentative="1">
      <w:start w:val="1"/>
      <w:numFmt w:val="bullet"/>
      <w:lvlText w:val="§"/>
      <w:lvlJc w:val="left"/>
      <w:pPr>
        <w:tabs>
          <w:tab w:val="num" w:pos="2880"/>
        </w:tabs>
        <w:ind w:left="2880" w:hanging="360"/>
      </w:pPr>
      <w:rPr>
        <w:rFonts w:ascii="Wingdings" w:hAnsi="Wingdings" w:hint="default"/>
      </w:rPr>
    </w:lvl>
    <w:lvl w:ilvl="4" w:tplc="4DD088EA" w:tentative="1">
      <w:start w:val="1"/>
      <w:numFmt w:val="bullet"/>
      <w:lvlText w:val="§"/>
      <w:lvlJc w:val="left"/>
      <w:pPr>
        <w:tabs>
          <w:tab w:val="num" w:pos="3600"/>
        </w:tabs>
        <w:ind w:left="3600" w:hanging="360"/>
      </w:pPr>
      <w:rPr>
        <w:rFonts w:ascii="Wingdings" w:hAnsi="Wingdings" w:hint="default"/>
      </w:rPr>
    </w:lvl>
    <w:lvl w:ilvl="5" w:tplc="10B2D178" w:tentative="1">
      <w:start w:val="1"/>
      <w:numFmt w:val="bullet"/>
      <w:lvlText w:val="§"/>
      <w:lvlJc w:val="left"/>
      <w:pPr>
        <w:tabs>
          <w:tab w:val="num" w:pos="4320"/>
        </w:tabs>
        <w:ind w:left="4320" w:hanging="360"/>
      </w:pPr>
      <w:rPr>
        <w:rFonts w:ascii="Wingdings" w:hAnsi="Wingdings" w:hint="default"/>
      </w:rPr>
    </w:lvl>
    <w:lvl w:ilvl="6" w:tplc="92E28E66" w:tentative="1">
      <w:start w:val="1"/>
      <w:numFmt w:val="bullet"/>
      <w:lvlText w:val="§"/>
      <w:lvlJc w:val="left"/>
      <w:pPr>
        <w:tabs>
          <w:tab w:val="num" w:pos="5040"/>
        </w:tabs>
        <w:ind w:left="5040" w:hanging="360"/>
      </w:pPr>
      <w:rPr>
        <w:rFonts w:ascii="Wingdings" w:hAnsi="Wingdings" w:hint="default"/>
      </w:rPr>
    </w:lvl>
    <w:lvl w:ilvl="7" w:tplc="555622A6" w:tentative="1">
      <w:start w:val="1"/>
      <w:numFmt w:val="bullet"/>
      <w:lvlText w:val="§"/>
      <w:lvlJc w:val="left"/>
      <w:pPr>
        <w:tabs>
          <w:tab w:val="num" w:pos="5760"/>
        </w:tabs>
        <w:ind w:left="5760" w:hanging="360"/>
      </w:pPr>
      <w:rPr>
        <w:rFonts w:ascii="Wingdings" w:hAnsi="Wingdings" w:hint="default"/>
      </w:rPr>
    </w:lvl>
    <w:lvl w:ilvl="8" w:tplc="7C44C4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5E11D5"/>
    <w:multiLevelType w:val="hybridMultilevel"/>
    <w:tmpl w:val="B18A9676"/>
    <w:lvl w:ilvl="0" w:tplc="B33EE480">
      <w:start w:val="1"/>
      <w:numFmt w:val="bullet"/>
      <w:lvlText w:val="§"/>
      <w:lvlJc w:val="left"/>
      <w:pPr>
        <w:tabs>
          <w:tab w:val="num" w:pos="720"/>
        </w:tabs>
        <w:ind w:left="720" w:hanging="360"/>
      </w:pPr>
      <w:rPr>
        <w:rFonts w:ascii="Wingdings" w:hAnsi="Wingdings" w:hint="default"/>
      </w:rPr>
    </w:lvl>
    <w:lvl w:ilvl="1" w:tplc="927C1518" w:tentative="1">
      <w:start w:val="1"/>
      <w:numFmt w:val="bullet"/>
      <w:lvlText w:val="§"/>
      <w:lvlJc w:val="left"/>
      <w:pPr>
        <w:tabs>
          <w:tab w:val="num" w:pos="1440"/>
        </w:tabs>
        <w:ind w:left="1440" w:hanging="360"/>
      </w:pPr>
      <w:rPr>
        <w:rFonts w:ascii="Wingdings" w:hAnsi="Wingdings" w:hint="default"/>
      </w:rPr>
    </w:lvl>
    <w:lvl w:ilvl="2" w:tplc="9DBCA968" w:tentative="1">
      <w:start w:val="1"/>
      <w:numFmt w:val="bullet"/>
      <w:lvlText w:val="§"/>
      <w:lvlJc w:val="left"/>
      <w:pPr>
        <w:tabs>
          <w:tab w:val="num" w:pos="2160"/>
        </w:tabs>
        <w:ind w:left="2160" w:hanging="360"/>
      </w:pPr>
      <w:rPr>
        <w:rFonts w:ascii="Wingdings" w:hAnsi="Wingdings" w:hint="default"/>
      </w:rPr>
    </w:lvl>
    <w:lvl w:ilvl="3" w:tplc="642AFA84" w:tentative="1">
      <w:start w:val="1"/>
      <w:numFmt w:val="bullet"/>
      <w:lvlText w:val="§"/>
      <w:lvlJc w:val="left"/>
      <w:pPr>
        <w:tabs>
          <w:tab w:val="num" w:pos="2880"/>
        </w:tabs>
        <w:ind w:left="2880" w:hanging="360"/>
      </w:pPr>
      <w:rPr>
        <w:rFonts w:ascii="Wingdings" w:hAnsi="Wingdings" w:hint="default"/>
      </w:rPr>
    </w:lvl>
    <w:lvl w:ilvl="4" w:tplc="2D8CBDD0" w:tentative="1">
      <w:start w:val="1"/>
      <w:numFmt w:val="bullet"/>
      <w:lvlText w:val="§"/>
      <w:lvlJc w:val="left"/>
      <w:pPr>
        <w:tabs>
          <w:tab w:val="num" w:pos="3600"/>
        </w:tabs>
        <w:ind w:left="3600" w:hanging="360"/>
      </w:pPr>
      <w:rPr>
        <w:rFonts w:ascii="Wingdings" w:hAnsi="Wingdings" w:hint="default"/>
      </w:rPr>
    </w:lvl>
    <w:lvl w:ilvl="5" w:tplc="5DFAB3E2" w:tentative="1">
      <w:start w:val="1"/>
      <w:numFmt w:val="bullet"/>
      <w:lvlText w:val="§"/>
      <w:lvlJc w:val="left"/>
      <w:pPr>
        <w:tabs>
          <w:tab w:val="num" w:pos="4320"/>
        </w:tabs>
        <w:ind w:left="4320" w:hanging="360"/>
      </w:pPr>
      <w:rPr>
        <w:rFonts w:ascii="Wingdings" w:hAnsi="Wingdings" w:hint="default"/>
      </w:rPr>
    </w:lvl>
    <w:lvl w:ilvl="6" w:tplc="813AF9C8" w:tentative="1">
      <w:start w:val="1"/>
      <w:numFmt w:val="bullet"/>
      <w:lvlText w:val="§"/>
      <w:lvlJc w:val="left"/>
      <w:pPr>
        <w:tabs>
          <w:tab w:val="num" w:pos="5040"/>
        </w:tabs>
        <w:ind w:left="5040" w:hanging="360"/>
      </w:pPr>
      <w:rPr>
        <w:rFonts w:ascii="Wingdings" w:hAnsi="Wingdings" w:hint="default"/>
      </w:rPr>
    </w:lvl>
    <w:lvl w:ilvl="7" w:tplc="1786B754" w:tentative="1">
      <w:start w:val="1"/>
      <w:numFmt w:val="bullet"/>
      <w:lvlText w:val="§"/>
      <w:lvlJc w:val="left"/>
      <w:pPr>
        <w:tabs>
          <w:tab w:val="num" w:pos="5760"/>
        </w:tabs>
        <w:ind w:left="5760" w:hanging="360"/>
      </w:pPr>
      <w:rPr>
        <w:rFonts w:ascii="Wingdings" w:hAnsi="Wingdings" w:hint="default"/>
      </w:rPr>
    </w:lvl>
    <w:lvl w:ilvl="8" w:tplc="97CA8E0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AD59DC"/>
    <w:multiLevelType w:val="hybridMultilevel"/>
    <w:tmpl w:val="07DA9F1A"/>
    <w:lvl w:ilvl="0" w:tplc="17E4D2F6">
      <w:start w:val="1"/>
      <w:numFmt w:val="bullet"/>
      <w:lvlText w:val="§"/>
      <w:lvlJc w:val="left"/>
      <w:pPr>
        <w:tabs>
          <w:tab w:val="num" w:pos="720"/>
        </w:tabs>
        <w:ind w:left="720" w:hanging="360"/>
      </w:pPr>
      <w:rPr>
        <w:rFonts w:ascii="Wingdings" w:hAnsi="Wingdings" w:hint="default"/>
      </w:rPr>
    </w:lvl>
    <w:lvl w:ilvl="1" w:tplc="D388B912" w:tentative="1">
      <w:start w:val="1"/>
      <w:numFmt w:val="bullet"/>
      <w:lvlText w:val="§"/>
      <w:lvlJc w:val="left"/>
      <w:pPr>
        <w:tabs>
          <w:tab w:val="num" w:pos="1440"/>
        </w:tabs>
        <w:ind w:left="1440" w:hanging="360"/>
      </w:pPr>
      <w:rPr>
        <w:rFonts w:ascii="Wingdings" w:hAnsi="Wingdings" w:hint="default"/>
      </w:rPr>
    </w:lvl>
    <w:lvl w:ilvl="2" w:tplc="997EFC70" w:tentative="1">
      <w:start w:val="1"/>
      <w:numFmt w:val="bullet"/>
      <w:lvlText w:val="§"/>
      <w:lvlJc w:val="left"/>
      <w:pPr>
        <w:tabs>
          <w:tab w:val="num" w:pos="2160"/>
        </w:tabs>
        <w:ind w:left="2160" w:hanging="360"/>
      </w:pPr>
      <w:rPr>
        <w:rFonts w:ascii="Wingdings" w:hAnsi="Wingdings" w:hint="default"/>
      </w:rPr>
    </w:lvl>
    <w:lvl w:ilvl="3" w:tplc="F3D495A0" w:tentative="1">
      <w:start w:val="1"/>
      <w:numFmt w:val="bullet"/>
      <w:lvlText w:val="§"/>
      <w:lvlJc w:val="left"/>
      <w:pPr>
        <w:tabs>
          <w:tab w:val="num" w:pos="2880"/>
        </w:tabs>
        <w:ind w:left="2880" w:hanging="360"/>
      </w:pPr>
      <w:rPr>
        <w:rFonts w:ascii="Wingdings" w:hAnsi="Wingdings" w:hint="default"/>
      </w:rPr>
    </w:lvl>
    <w:lvl w:ilvl="4" w:tplc="AF642B88" w:tentative="1">
      <w:start w:val="1"/>
      <w:numFmt w:val="bullet"/>
      <w:lvlText w:val="§"/>
      <w:lvlJc w:val="left"/>
      <w:pPr>
        <w:tabs>
          <w:tab w:val="num" w:pos="3600"/>
        </w:tabs>
        <w:ind w:left="3600" w:hanging="360"/>
      </w:pPr>
      <w:rPr>
        <w:rFonts w:ascii="Wingdings" w:hAnsi="Wingdings" w:hint="default"/>
      </w:rPr>
    </w:lvl>
    <w:lvl w:ilvl="5" w:tplc="54C467E2" w:tentative="1">
      <w:start w:val="1"/>
      <w:numFmt w:val="bullet"/>
      <w:lvlText w:val="§"/>
      <w:lvlJc w:val="left"/>
      <w:pPr>
        <w:tabs>
          <w:tab w:val="num" w:pos="4320"/>
        </w:tabs>
        <w:ind w:left="4320" w:hanging="360"/>
      </w:pPr>
      <w:rPr>
        <w:rFonts w:ascii="Wingdings" w:hAnsi="Wingdings" w:hint="default"/>
      </w:rPr>
    </w:lvl>
    <w:lvl w:ilvl="6" w:tplc="E41A4852" w:tentative="1">
      <w:start w:val="1"/>
      <w:numFmt w:val="bullet"/>
      <w:lvlText w:val="§"/>
      <w:lvlJc w:val="left"/>
      <w:pPr>
        <w:tabs>
          <w:tab w:val="num" w:pos="5040"/>
        </w:tabs>
        <w:ind w:left="5040" w:hanging="360"/>
      </w:pPr>
      <w:rPr>
        <w:rFonts w:ascii="Wingdings" w:hAnsi="Wingdings" w:hint="default"/>
      </w:rPr>
    </w:lvl>
    <w:lvl w:ilvl="7" w:tplc="C5862F2C" w:tentative="1">
      <w:start w:val="1"/>
      <w:numFmt w:val="bullet"/>
      <w:lvlText w:val="§"/>
      <w:lvlJc w:val="left"/>
      <w:pPr>
        <w:tabs>
          <w:tab w:val="num" w:pos="5760"/>
        </w:tabs>
        <w:ind w:left="5760" w:hanging="360"/>
      </w:pPr>
      <w:rPr>
        <w:rFonts w:ascii="Wingdings" w:hAnsi="Wingdings" w:hint="default"/>
      </w:rPr>
    </w:lvl>
    <w:lvl w:ilvl="8" w:tplc="0A42E55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8"/>
  </w:num>
  <w:num w:numId="6">
    <w:abstractNumId w:val="4"/>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4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85"/>
    <w:rsid w:val="00002733"/>
    <w:rsid w:val="000149CD"/>
    <w:rsid w:val="000402D3"/>
    <w:rsid w:val="000563EB"/>
    <w:rsid w:val="000D07E4"/>
    <w:rsid w:val="000F18CE"/>
    <w:rsid w:val="00105885"/>
    <w:rsid w:val="00110C35"/>
    <w:rsid w:val="0011348A"/>
    <w:rsid w:val="0011788F"/>
    <w:rsid w:val="001236FB"/>
    <w:rsid w:val="0013112E"/>
    <w:rsid w:val="00137100"/>
    <w:rsid w:val="00191E0E"/>
    <w:rsid w:val="001966A5"/>
    <w:rsid w:val="001A4A1D"/>
    <w:rsid w:val="001A56EB"/>
    <w:rsid w:val="001C2E75"/>
    <w:rsid w:val="00204B83"/>
    <w:rsid w:val="00205CBA"/>
    <w:rsid w:val="00206403"/>
    <w:rsid w:val="00216214"/>
    <w:rsid w:val="00224484"/>
    <w:rsid w:val="002830F9"/>
    <w:rsid w:val="00286655"/>
    <w:rsid w:val="002B2E53"/>
    <w:rsid w:val="002F55CE"/>
    <w:rsid w:val="003051D5"/>
    <w:rsid w:val="00326532"/>
    <w:rsid w:val="003439BC"/>
    <w:rsid w:val="00344629"/>
    <w:rsid w:val="00371944"/>
    <w:rsid w:val="00372B86"/>
    <w:rsid w:val="003743C3"/>
    <w:rsid w:val="00390972"/>
    <w:rsid w:val="003C717D"/>
    <w:rsid w:val="003E1ED6"/>
    <w:rsid w:val="003E5BCD"/>
    <w:rsid w:val="003F5AF0"/>
    <w:rsid w:val="00450F40"/>
    <w:rsid w:val="00476026"/>
    <w:rsid w:val="00476DB0"/>
    <w:rsid w:val="00487A19"/>
    <w:rsid w:val="00496512"/>
    <w:rsid w:val="004A6E28"/>
    <w:rsid w:val="004C40EA"/>
    <w:rsid w:val="004D0FDC"/>
    <w:rsid w:val="004E512A"/>
    <w:rsid w:val="004E6DAF"/>
    <w:rsid w:val="004F3B15"/>
    <w:rsid w:val="004F75B9"/>
    <w:rsid w:val="005136E4"/>
    <w:rsid w:val="005528FF"/>
    <w:rsid w:val="00575AF7"/>
    <w:rsid w:val="00582DDD"/>
    <w:rsid w:val="00586733"/>
    <w:rsid w:val="00590586"/>
    <w:rsid w:val="00596EBE"/>
    <w:rsid w:val="005A0802"/>
    <w:rsid w:val="005C4397"/>
    <w:rsid w:val="005D667F"/>
    <w:rsid w:val="005F06C4"/>
    <w:rsid w:val="0062056A"/>
    <w:rsid w:val="0064399E"/>
    <w:rsid w:val="0064751D"/>
    <w:rsid w:val="00660194"/>
    <w:rsid w:val="00663ECB"/>
    <w:rsid w:val="006A4ACC"/>
    <w:rsid w:val="006B54D4"/>
    <w:rsid w:val="006E55D8"/>
    <w:rsid w:val="0070417A"/>
    <w:rsid w:val="00733328"/>
    <w:rsid w:val="00736BA8"/>
    <w:rsid w:val="007A2C5B"/>
    <w:rsid w:val="007A309F"/>
    <w:rsid w:val="007B396D"/>
    <w:rsid w:val="007B7319"/>
    <w:rsid w:val="007C1239"/>
    <w:rsid w:val="007C2CEE"/>
    <w:rsid w:val="00822E06"/>
    <w:rsid w:val="00862545"/>
    <w:rsid w:val="00862762"/>
    <w:rsid w:val="008740BA"/>
    <w:rsid w:val="00893B1F"/>
    <w:rsid w:val="008B42A8"/>
    <w:rsid w:val="008B6FE0"/>
    <w:rsid w:val="008D21DB"/>
    <w:rsid w:val="008E1053"/>
    <w:rsid w:val="008F4575"/>
    <w:rsid w:val="0090077B"/>
    <w:rsid w:val="00915405"/>
    <w:rsid w:val="00917D7C"/>
    <w:rsid w:val="00935652"/>
    <w:rsid w:val="00936158"/>
    <w:rsid w:val="00944690"/>
    <w:rsid w:val="00962D69"/>
    <w:rsid w:val="0097588E"/>
    <w:rsid w:val="009A1EE7"/>
    <w:rsid w:val="00A00286"/>
    <w:rsid w:val="00A16FCC"/>
    <w:rsid w:val="00A35D8A"/>
    <w:rsid w:val="00A45A87"/>
    <w:rsid w:val="00A56C2E"/>
    <w:rsid w:val="00A73C84"/>
    <w:rsid w:val="00AC01C1"/>
    <w:rsid w:val="00AF0C5A"/>
    <w:rsid w:val="00AF4ECE"/>
    <w:rsid w:val="00B15EC8"/>
    <w:rsid w:val="00B27D70"/>
    <w:rsid w:val="00B45235"/>
    <w:rsid w:val="00B50A07"/>
    <w:rsid w:val="00B51DD6"/>
    <w:rsid w:val="00B54EA3"/>
    <w:rsid w:val="00B95E05"/>
    <w:rsid w:val="00BA0F01"/>
    <w:rsid w:val="00BD3D62"/>
    <w:rsid w:val="00C31871"/>
    <w:rsid w:val="00C5301F"/>
    <w:rsid w:val="00C82B33"/>
    <w:rsid w:val="00CB51B2"/>
    <w:rsid w:val="00D05A05"/>
    <w:rsid w:val="00D0682C"/>
    <w:rsid w:val="00DA5467"/>
    <w:rsid w:val="00DD615D"/>
    <w:rsid w:val="00DE5178"/>
    <w:rsid w:val="00E22488"/>
    <w:rsid w:val="00E51443"/>
    <w:rsid w:val="00E60303"/>
    <w:rsid w:val="00E67C17"/>
    <w:rsid w:val="00EC4BDC"/>
    <w:rsid w:val="00EF4B3B"/>
    <w:rsid w:val="00F00497"/>
    <w:rsid w:val="00F14F04"/>
    <w:rsid w:val="00F14F5F"/>
    <w:rsid w:val="00F2235F"/>
    <w:rsid w:val="00F472C5"/>
    <w:rsid w:val="00F724CD"/>
    <w:rsid w:val="00F74EDD"/>
    <w:rsid w:val="00F94BAF"/>
    <w:rsid w:val="00F976BF"/>
    <w:rsid w:val="00FA0D42"/>
    <w:rsid w:val="00FA50A2"/>
    <w:rsid w:val="00FF47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D5A84"/>
  <w15:chartTrackingRefBased/>
  <w15:docId w15:val="{BD25B462-9F41-9B47-BFDB-5268C34B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EDD"/>
  </w:style>
  <w:style w:type="paragraph" w:styleId="Heading1">
    <w:name w:val="heading 1"/>
    <w:basedOn w:val="NormalWeb"/>
    <w:next w:val="Normal"/>
    <w:link w:val="Heading1Char"/>
    <w:uiPriority w:val="9"/>
    <w:qFormat/>
    <w:rsid w:val="00F74EDD"/>
    <w:pPr>
      <w:spacing w:before="0" w:beforeAutospacing="0" w:after="0" w:afterAutospacing="0"/>
      <w:outlineLvl w:val="0"/>
    </w:pPr>
    <w:rPr>
      <w:b/>
      <w:bCs/>
      <w:sz w:val="32"/>
      <w:szCs w:val="32"/>
    </w:rPr>
  </w:style>
  <w:style w:type="paragraph" w:styleId="Heading2">
    <w:name w:val="heading 2"/>
    <w:basedOn w:val="Normal"/>
    <w:next w:val="Normal"/>
    <w:link w:val="Heading2Char"/>
    <w:uiPriority w:val="9"/>
    <w:unhideWhenUsed/>
    <w:qFormat/>
    <w:rsid w:val="00F74EDD"/>
    <w:pPr>
      <w:jc w:val="both"/>
      <w:outlineLvl w:val="1"/>
    </w:pPr>
    <w:rPr>
      <w:rFonts w:ascii="Times New Roman" w:hAnsi="Times New Roman" w:cs="Times New Roman"/>
      <w:b/>
      <w:bCs/>
      <w:sz w:val="28"/>
      <w:szCs w:val="28"/>
      <w:lang w:val="en-US"/>
    </w:rPr>
  </w:style>
  <w:style w:type="paragraph" w:styleId="Heading3">
    <w:name w:val="heading 3"/>
    <w:basedOn w:val="Heading2"/>
    <w:next w:val="Normal"/>
    <w:link w:val="Heading3Char"/>
    <w:uiPriority w:val="9"/>
    <w:unhideWhenUsed/>
    <w:qFormat/>
    <w:rsid w:val="00F74EDD"/>
    <w:pPr>
      <w:jc w:val="lef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EDD"/>
    <w:rPr>
      <w:rFonts w:ascii="Times New Roman" w:eastAsia="Times New Roman" w:hAnsi="Times New Roman" w:cs="Times New Roman"/>
      <w:b/>
      <w:bCs/>
      <w:kern w:val="0"/>
      <w:sz w:val="32"/>
      <w:szCs w:val="32"/>
      <w:lang w:eastAsia="de-DE"/>
      <w14:ligatures w14:val="none"/>
    </w:rPr>
  </w:style>
  <w:style w:type="character" w:customStyle="1" w:styleId="Heading2Char">
    <w:name w:val="Heading 2 Char"/>
    <w:basedOn w:val="DefaultParagraphFont"/>
    <w:link w:val="Heading2"/>
    <w:uiPriority w:val="9"/>
    <w:rsid w:val="00F74EDD"/>
    <w:rPr>
      <w:rFonts w:ascii="Times New Roman" w:hAnsi="Times New Roman" w:cs="Times New Roman"/>
      <w:b/>
      <w:bCs/>
      <w:sz w:val="28"/>
      <w:szCs w:val="28"/>
      <w:lang w:val="en-US"/>
    </w:rPr>
  </w:style>
  <w:style w:type="character" w:customStyle="1" w:styleId="Heading3Char">
    <w:name w:val="Heading 3 Char"/>
    <w:basedOn w:val="DefaultParagraphFont"/>
    <w:link w:val="Heading3"/>
    <w:uiPriority w:val="9"/>
    <w:rsid w:val="00F74EDD"/>
    <w:rPr>
      <w:rFonts w:ascii="Times New Roman" w:hAnsi="Times New Roman" w:cs="Times New Roman"/>
      <w:b/>
      <w:bCs/>
      <w:lang w:val="en-US"/>
    </w:rPr>
  </w:style>
  <w:style w:type="paragraph" w:styleId="NormalWeb">
    <w:name w:val="Normal (Web)"/>
    <w:basedOn w:val="Normal"/>
    <w:uiPriority w:val="99"/>
    <w:unhideWhenUsed/>
    <w:rsid w:val="00F74EDD"/>
    <w:pPr>
      <w:spacing w:before="100" w:beforeAutospacing="1" w:after="100" w:afterAutospacing="1"/>
    </w:pPr>
    <w:rPr>
      <w:rFonts w:ascii="Times New Roman" w:eastAsia="Times New Roman" w:hAnsi="Times New Roman" w:cs="Times New Roman"/>
      <w:kern w:val="0"/>
      <w:lang w:eastAsia="de-DE"/>
      <w14:ligatures w14:val="none"/>
    </w:rPr>
  </w:style>
  <w:style w:type="paragraph" w:styleId="Header">
    <w:name w:val="header"/>
    <w:basedOn w:val="Normal"/>
    <w:link w:val="HeaderChar"/>
    <w:uiPriority w:val="99"/>
    <w:unhideWhenUsed/>
    <w:rsid w:val="00F74EDD"/>
    <w:pPr>
      <w:tabs>
        <w:tab w:val="center" w:pos="4536"/>
        <w:tab w:val="right" w:pos="9072"/>
      </w:tabs>
    </w:pPr>
  </w:style>
  <w:style w:type="character" w:customStyle="1" w:styleId="HeaderChar">
    <w:name w:val="Header Char"/>
    <w:basedOn w:val="DefaultParagraphFont"/>
    <w:link w:val="Header"/>
    <w:uiPriority w:val="99"/>
    <w:rsid w:val="00F74EDD"/>
  </w:style>
  <w:style w:type="paragraph" w:styleId="Footer">
    <w:name w:val="footer"/>
    <w:basedOn w:val="Normal"/>
    <w:link w:val="FooterChar"/>
    <w:uiPriority w:val="99"/>
    <w:unhideWhenUsed/>
    <w:rsid w:val="00F74EDD"/>
    <w:pPr>
      <w:tabs>
        <w:tab w:val="center" w:pos="4536"/>
        <w:tab w:val="right" w:pos="9072"/>
      </w:tabs>
    </w:pPr>
  </w:style>
  <w:style w:type="character" w:customStyle="1" w:styleId="FooterChar">
    <w:name w:val="Footer Char"/>
    <w:basedOn w:val="DefaultParagraphFont"/>
    <w:link w:val="Footer"/>
    <w:uiPriority w:val="99"/>
    <w:rsid w:val="00F74EDD"/>
  </w:style>
  <w:style w:type="character" w:styleId="PageNumber">
    <w:name w:val="page number"/>
    <w:basedOn w:val="DefaultParagraphFont"/>
    <w:uiPriority w:val="99"/>
    <w:semiHidden/>
    <w:unhideWhenUsed/>
    <w:rsid w:val="00F74EDD"/>
  </w:style>
  <w:style w:type="character" w:styleId="Emphasis">
    <w:name w:val="Emphasis"/>
    <w:basedOn w:val="DefaultParagraphFont"/>
    <w:uiPriority w:val="20"/>
    <w:qFormat/>
    <w:rsid w:val="00F74EDD"/>
    <w:rPr>
      <w:i/>
      <w:iCs/>
    </w:rPr>
  </w:style>
  <w:style w:type="character" w:styleId="Hyperlink">
    <w:name w:val="Hyperlink"/>
    <w:basedOn w:val="DefaultParagraphFont"/>
    <w:uiPriority w:val="99"/>
    <w:unhideWhenUsed/>
    <w:rsid w:val="00F74EDD"/>
    <w:rPr>
      <w:color w:val="0000FF"/>
      <w:u w:val="single"/>
    </w:rPr>
  </w:style>
  <w:style w:type="paragraph" w:styleId="ListParagraph">
    <w:name w:val="List Paragraph"/>
    <w:basedOn w:val="Normal"/>
    <w:uiPriority w:val="34"/>
    <w:qFormat/>
    <w:rsid w:val="00F74EDD"/>
    <w:pPr>
      <w:ind w:left="720"/>
      <w:contextualSpacing/>
    </w:pPr>
    <w:rPr>
      <w:rFonts w:ascii="Times New Roman" w:eastAsia="Times New Roman" w:hAnsi="Times New Roman" w:cs="Times New Roman"/>
      <w:kern w:val="0"/>
      <w:lang w:eastAsia="de-DE"/>
      <w14:ligatures w14:val="none"/>
    </w:rPr>
  </w:style>
  <w:style w:type="character" w:styleId="CommentReference">
    <w:name w:val="annotation reference"/>
    <w:basedOn w:val="DefaultParagraphFont"/>
    <w:uiPriority w:val="99"/>
    <w:semiHidden/>
    <w:unhideWhenUsed/>
    <w:rsid w:val="00F74EDD"/>
    <w:rPr>
      <w:sz w:val="16"/>
      <w:szCs w:val="16"/>
    </w:rPr>
  </w:style>
  <w:style w:type="paragraph" w:styleId="CommentText">
    <w:name w:val="annotation text"/>
    <w:basedOn w:val="Normal"/>
    <w:link w:val="CommentTextChar"/>
    <w:uiPriority w:val="99"/>
    <w:semiHidden/>
    <w:unhideWhenUsed/>
    <w:rsid w:val="00F74EDD"/>
    <w:rPr>
      <w:sz w:val="20"/>
      <w:szCs w:val="20"/>
    </w:rPr>
  </w:style>
  <w:style w:type="character" w:customStyle="1" w:styleId="CommentTextChar">
    <w:name w:val="Comment Text Char"/>
    <w:basedOn w:val="DefaultParagraphFont"/>
    <w:link w:val="CommentText"/>
    <w:uiPriority w:val="99"/>
    <w:semiHidden/>
    <w:rsid w:val="00F74EDD"/>
    <w:rPr>
      <w:sz w:val="20"/>
      <w:szCs w:val="20"/>
    </w:rPr>
  </w:style>
  <w:style w:type="paragraph" w:styleId="CommentSubject">
    <w:name w:val="annotation subject"/>
    <w:basedOn w:val="CommentText"/>
    <w:next w:val="CommentText"/>
    <w:link w:val="CommentSubjectChar"/>
    <w:uiPriority w:val="99"/>
    <w:semiHidden/>
    <w:unhideWhenUsed/>
    <w:rsid w:val="00F74EDD"/>
    <w:rPr>
      <w:b/>
      <w:bCs/>
    </w:rPr>
  </w:style>
  <w:style w:type="character" w:customStyle="1" w:styleId="CommentSubjectChar">
    <w:name w:val="Comment Subject Char"/>
    <w:basedOn w:val="CommentTextChar"/>
    <w:link w:val="CommentSubject"/>
    <w:uiPriority w:val="99"/>
    <w:semiHidden/>
    <w:rsid w:val="00F74EDD"/>
    <w:rPr>
      <w:b/>
      <w:bCs/>
      <w:sz w:val="20"/>
      <w:szCs w:val="20"/>
    </w:rPr>
  </w:style>
  <w:style w:type="paragraph" w:styleId="Revision">
    <w:name w:val="Revision"/>
    <w:hidden/>
    <w:uiPriority w:val="99"/>
    <w:semiHidden/>
    <w:rsid w:val="00F74EDD"/>
  </w:style>
  <w:style w:type="paragraph" w:styleId="TOCHeading">
    <w:name w:val="TOC Heading"/>
    <w:basedOn w:val="Heading1"/>
    <w:next w:val="Normal"/>
    <w:uiPriority w:val="39"/>
    <w:unhideWhenUsed/>
    <w:qFormat/>
    <w:rsid w:val="00F74EDD"/>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F74EDD"/>
    <w:pPr>
      <w:tabs>
        <w:tab w:val="right" w:leader="dot" w:pos="9062"/>
      </w:tabs>
      <w:spacing w:before="360" w:after="360"/>
    </w:pPr>
    <w:rPr>
      <w:rFonts w:ascii="Times New Roman" w:hAnsi="Times New Roman" w:cs="Times New Roman"/>
      <w:b/>
      <w:bCs/>
      <w:caps/>
      <w:noProof/>
      <w:sz w:val="32"/>
      <w:szCs w:val="32"/>
      <w:u w:val="single"/>
    </w:rPr>
  </w:style>
  <w:style w:type="paragraph" w:styleId="TOC2">
    <w:name w:val="toc 2"/>
    <w:basedOn w:val="Normal"/>
    <w:next w:val="Normal"/>
    <w:autoRedefine/>
    <w:uiPriority w:val="39"/>
    <w:unhideWhenUsed/>
    <w:rsid w:val="00F74EDD"/>
    <w:rPr>
      <w:rFonts w:cstheme="minorHAnsi"/>
      <w:b/>
      <w:bCs/>
      <w:smallCaps/>
      <w:sz w:val="22"/>
      <w:szCs w:val="22"/>
    </w:rPr>
  </w:style>
  <w:style w:type="paragraph" w:styleId="TOC3">
    <w:name w:val="toc 3"/>
    <w:basedOn w:val="Normal"/>
    <w:next w:val="Normal"/>
    <w:autoRedefine/>
    <w:uiPriority w:val="39"/>
    <w:unhideWhenUsed/>
    <w:rsid w:val="00F74EDD"/>
    <w:rPr>
      <w:rFonts w:cstheme="minorHAnsi"/>
      <w:smallCaps/>
      <w:sz w:val="22"/>
      <w:szCs w:val="22"/>
    </w:rPr>
  </w:style>
  <w:style w:type="paragraph" w:styleId="TOC4">
    <w:name w:val="toc 4"/>
    <w:basedOn w:val="Normal"/>
    <w:next w:val="Normal"/>
    <w:autoRedefine/>
    <w:uiPriority w:val="39"/>
    <w:semiHidden/>
    <w:unhideWhenUsed/>
    <w:rsid w:val="00F74EDD"/>
    <w:rPr>
      <w:rFonts w:cstheme="minorHAnsi"/>
      <w:sz w:val="22"/>
      <w:szCs w:val="22"/>
    </w:rPr>
  </w:style>
  <w:style w:type="paragraph" w:styleId="TOC5">
    <w:name w:val="toc 5"/>
    <w:basedOn w:val="Normal"/>
    <w:next w:val="Normal"/>
    <w:autoRedefine/>
    <w:uiPriority w:val="39"/>
    <w:semiHidden/>
    <w:unhideWhenUsed/>
    <w:rsid w:val="00F74EDD"/>
    <w:rPr>
      <w:rFonts w:cstheme="minorHAnsi"/>
      <w:sz w:val="22"/>
      <w:szCs w:val="22"/>
    </w:rPr>
  </w:style>
  <w:style w:type="paragraph" w:styleId="TOC6">
    <w:name w:val="toc 6"/>
    <w:basedOn w:val="Normal"/>
    <w:next w:val="Normal"/>
    <w:autoRedefine/>
    <w:uiPriority w:val="39"/>
    <w:semiHidden/>
    <w:unhideWhenUsed/>
    <w:rsid w:val="00F74EDD"/>
    <w:rPr>
      <w:rFonts w:cstheme="minorHAnsi"/>
      <w:sz w:val="22"/>
      <w:szCs w:val="22"/>
    </w:rPr>
  </w:style>
  <w:style w:type="paragraph" w:styleId="TOC7">
    <w:name w:val="toc 7"/>
    <w:basedOn w:val="Normal"/>
    <w:next w:val="Normal"/>
    <w:autoRedefine/>
    <w:uiPriority w:val="39"/>
    <w:semiHidden/>
    <w:unhideWhenUsed/>
    <w:rsid w:val="00F74EDD"/>
    <w:rPr>
      <w:rFonts w:cstheme="minorHAnsi"/>
      <w:sz w:val="22"/>
      <w:szCs w:val="22"/>
    </w:rPr>
  </w:style>
  <w:style w:type="paragraph" w:styleId="TOC8">
    <w:name w:val="toc 8"/>
    <w:basedOn w:val="Normal"/>
    <w:next w:val="Normal"/>
    <w:autoRedefine/>
    <w:uiPriority w:val="39"/>
    <w:semiHidden/>
    <w:unhideWhenUsed/>
    <w:rsid w:val="00F74EDD"/>
    <w:rPr>
      <w:rFonts w:cstheme="minorHAnsi"/>
      <w:sz w:val="22"/>
      <w:szCs w:val="22"/>
    </w:rPr>
  </w:style>
  <w:style w:type="paragraph" w:styleId="TOC9">
    <w:name w:val="toc 9"/>
    <w:basedOn w:val="Normal"/>
    <w:next w:val="Normal"/>
    <w:autoRedefine/>
    <w:uiPriority w:val="39"/>
    <w:semiHidden/>
    <w:unhideWhenUsed/>
    <w:rsid w:val="00F74EDD"/>
    <w:rPr>
      <w:rFonts w:cstheme="minorHAnsi"/>
      <w:sz w:val="22"/>
      <w:szCs w:val="22"/>
    </w:rPr>
  </w:style>
  <w:style w:type="character" w:customStyle="1" w:styleId="NichtaufgelsteErwhnung1">
    <w:name w:val="Nicht aufgelöste Erwähnung1"/>
    <w:basedOn w:val="DefaultParagraphFont"/>
    <w:uiPriority w:val="99"/>
    <w:semiHidden/>
    <w:unhideWhenUsed/>
    <w:rsid w:val="00F74EDD"/>
    <w:rPr>
      <w:color w:val="605E5C"/>
      <w:shd w:val="clear" w:color="auto" w:fill="E1DFDD"/>
    </w:rPr>
  </w:style>
  <w:style w:type="character" w:styleId="FollowedHyperlink">
    <w:name w:val="FollowedHyperlink"/>
    <w:basedOn w:val="DefaultParagraphFont"/>
    <w:uiPriority w:val="99"/>
    <w:semiHidden/>
    <w:unhideWhenUsed/>
    <w:rsid w:val="00F74EDD"/>
    <w:rPr>
      <w:color w:val="954F72" w:themeColor="followedHyperlink"/>
      <w:u w:val="single"/>
    </w:rPr>
  </w:style>
  <w:style w:type="paragraph" w:styleId="Caption">
    <w:name w:val="caption"/>
    <w:basedOn w:val="Normal"/>
    <w:next w:val="Normal"/>
    <w:link w:val="CaptionChar"/>
    <w:unhideWhenUsed/>
    <w:qFormat/>
    <w:rsid w:val="00F74EDD"/>
    <w:pPr>
      <w:spacing w:after="200"/>
    </w:pPr>
    <w:rPr>
      <w:i/>
      <w:iCs/>
      <w:color w:val="44546A" w:themeColor="text2"/>
      <w:sz w:val="18"/>
      <w:szCs w:val="18"/>
    </w:rPr>
  </w:style>
  <w:style w:type="paragraph" w:customStyle="1" w:styleId="msonormal0">
    <w:name w:val="msonormal"/>
    <w:basedOn w:val="Normal"/>
    <w:rsid w:val="00F74EDD"/>
    <w:pPr>
      <w:spacing w:before="100" w:beforeAutospacing="1" w:after="100" w:afterAutospacing="1"/>
    </w:pPr>
    <w:rPr>
      <w:rFonts w:ascii="Times New Roman" w:eastAsia="Times New Roman" w:hAnsi="Times New Roman" w:cs="Times New Roman"/>
      <w:kern w:val="0"/>
      <w:lang w:eastAsia="de-DE"/>
      <w14:ligatures w14:val="none"/>
    </w:rPr>
  </w:style>
  <w:style w:type="table" w:styleId="TableGridLight">
    <w:name w:val="Grid Table Light"/>
    <w:basedOn w:val="TableNormal"/>
    <w:uiPriority w:val="40"/>
    <w:rsid w:val="00F74ED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74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74ED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74E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erschrift41">
    <w:name w:val="Überschrift 41"/>
    <w:basedOn w:val="Normal"/>
    <w:next w:val="BodyText"/>
    <w:uiPriority w:val="9"/>
    <w:unhideWhenUsed/>
    <w:qFormat/>
    <w:rsid w:val="00F74EDD"/>
    <w:pPr>
      <w:keepNext/>
      <w:keepLines/>
      <w:spacing w:before="200"/>
      <w:outlineLvl w:val="3"/>
    </w:pPr>
    <w:rPr>
      <w:rFonts w:ascii="Calibri" w:eastAsia="Times New Roman" w:hAnsi="Calibri" w:cs="Times New Roman"/>
      <w:bCs/>
      <w:i/>
      <w:color w:val="4F81BD"/>
      <w:kern w:val="0"/>
      <w:lang w:val="en-US"/>
      <w14:ligatures w14:val="none"/>
    </w:rPr>
  </w:style>
  <w:style w:type="paragraph" w:customStyle="1" w:styleId="berschrift51">
    <w:name w:val="Überschrift 51"/>
    <w:basedOn w:val="Normal"/>
    <w:next w:val="BodyText"/>
    <w:uiPriority w:val="9"/>
    <w:unhideWhenUsed/>
    <w:qFormat/>
    <w:rsid w:val="00F74EDD"/>
    <w:pPr>
      <w:keepNext/>
      <w:keepLines/>
      <w:spacing w:before="200"/>
      <w:outlineLvl w:val="4"/>
    </w:pPr>
    <w:rPr>
      <w:rFonts w:ascii="Calibri" w:eastAsia="Times New Roman" w:hAnsi="Calibri" w:cs="Times New Roman"/>
      <w:iCs/>
      <w:color w:val="4F81BD"/>
      <w:kern w:val="0"/>
      <w:lang w:val="en-US"/>
      <w14:ligatures w14:val="none"/>
    </w:rPr>
  </w:style>
  <w:style w:type="paragraph" w:customStyle="1" w:styleId="berschrift61">
    <w:name w:val="Überschrift 61"/>
    <w:basedOn w:val="Normal"/>
    <w:next w:val="BodyText"/>
    <w:uiPriority w:val="9"/>
    <w:unhideWhenUsed/>
    <w:qFormat/>
    <w:rsid w:val="00F74EDD"/>
    <w:pPr>
      <w:keepNext/>
      <w:keepLines/>
      <w:spacing w:before="200"/>
      <w:outlineLvl w:val="5"/>
    </w:pPr>
    <w:rPr>
      <w:rFonts w:ascii="Calibri" w:eastAsia="Times New Roman" w:hAnsi="Calibri" w:cs="Times New Roman"/>
      <w:color w:val="4F81BD"/>
      <w:kern w:val="0"/>
      <w:lang w:val="en-US"/>
      <w14:ligatures w14:val="none"/>
    </w:rPr>
  </w:style>
  <w:style w:type="paragraph" w:customStyle="1" w:styleId="berschrift71">
    <w:name w:val="Überschrift 71"/>
    <w:basedOn w:val="Normal"/>
    <w:next w:val="BodyText"/>
    <w:uiPriority w:val="9"/>
    <w:unhideWhenUsed/>
    <w:qFormat/>
    <w:rsid w:val="00F74EDD"/>
    <w:pPr>
      <w:keepNext/>
      <w:keepLines/>
      <w:spacing w:before="200"/>
      <w:outlineLvl w:val="6"/>
    </w:pPr>
    <w:rPr>
      <w:rFonts w:ascii="Calibri" w:eastAsia="Times New Roman" w:hAnsi="Calibri" w:cs="Times New Roman"/>
      <w:color w:val="4F81BD"/>
      <w:kern w:val="0"/>
      <w:lang w:val="en-US"/>
      <w14:ligatures w14:val="none"/>
    </w:rPr>
  </w:style>
  <w:style w:type="paragraph" w:customStyle="1" w:styleId="berschrift81">
    <w:name w:val="Überschrift 81"/>
    <w:basedOn w:val="Normal"/>
    <w:next w:val="BodyText"/>
    <w:uiPriority w:val="9"/>
    <w:unhideWhenUsed/>
    <w:qFormat/>
    <w:rsid w:val="00F74EDD"/>
    <w:pPr>
      <w:keepNext/>
      <w:keepLines/>
      <w:spacing w:before="200"/>
      <w:outlineLvl w:val="7"/>
    </w:pPr>
    <w:rPr>
      <w:rFonts w:ascii="Calibri" w:eastAsia="Times New Roman" w:hAnsi="Calibri" w:cs="Times New Roman"/>
      <w:color w:val="4F81BD"/>
      <w:kern w:val="0"/>
      <w:lang w:val="en-US"/>
      <w14:ligatures w14:val="none"/>
    </w:rPr>
  </w:style>
  <w:style w:type="paragraph" w:customStyle="1" w:styleId="berschrift91">
    <w:name w:val="Überschrift 91"/>
    <w:basedOn w:val="Normal"/>
    <w:next w:val="BodyText"/>
    <w:uiPriority w:val="9"/>
    <w:unhideWhenUsed/>
    <w:qFormat/>
    <w:rsid w:val="00F74EDD"/>
    <w:pPr>
      <w:keepNext/>
      <w:keepLines/>
      <w:spacing w:before="200"/>
      <w:outlineLvl w:val="8"/>
    </w:pPr>
    <w:rPr>
      <w:rFonts w:ascii="Calibri" w:eastAsia="Times New Roman" w:hAnsi="Calibri" w:cs="Times New Roman"/>
      <w:color w:val="4F81BD"/>
      <w:kern w:val="0"/>
      <w:lang w:val="en-US"/>
      <w14:ligatures w14:val="none"/>
    </w:rPr>
  </w:style>
  <w:style w:type="numbering" w:customStyle="1" w:styleId="KeineListe1">
    <w:name w:val="Keine Liste1"/>
    <w:next w:val="NoList"/>
    <w:uiPriority w:val="99"/>
    <w:semiHidden/>
    <w:unhideWhenUsed/>
    <w:rsid w:val="00F74EDD"/>
  </w:style>
  <w:style w:type="paragraph" w:styleId="BodyText">
    <w:name w:val="Body Text"/>
    <w:basedOn w:val="Heading2"/>
    <w:link w:val="BodyTextChar"/>
    <w:qFormat/>
    <w:rsid w:val="00F74EDD"/>
    <w:pPr>
      <w:spacing w:line="360" w:lineRule="auto"/>
    </w:pPr>
    <w:rPr>
      <w:b w:val="0"/>
      <w:bCs w:val="0"/>
      <w:sz w:val="24"/>
      <w:szCs w:val="24"/>
    </w:rPr>
  </w:style>
  <w:style w:type="character" w:customStyle="1" w:styleId="BodyTextChar">
    <w:name w:val="Body Text Char"/>
    <w:basedOn w:val="DefaultParagraphFont"/>
    <w:link w:val="BodyText"/>
    <w:rsid w:val="00F74EDD"/>
    <w:rPr>
      <w:rFonts w:ascii="Times New Roman" w:hAnsi="Times New Roman" w:cs="Times New Roman"/>
      <w:lang w:val="en-US"/>
    </w:rPr>
  </w:style>
  <w:style w:type="paragraph" w:customStyle="1" w:styleId="FirstParagraph">
    <w:name w:val="First Paragraph"/>
    <w:basedOn w:val="BodyText"/>
    <w:next w:val="BodyText"/>
    <w:qFormat/>
    <w:rsid w:val="00F74EDD"/>
  </w:style>
  <w:style w:type="paragraph" w:customStyle="1" w:styleId="Compact">
    <w:name w:val="Compact"/>
    <w:basedOn w:val="BodyText"/>
    <w:qFormat/>
    <w:rsid w:val="00F74EDD"/>
    <w:pPr>
      <w:spacing w:before="36" w:after="36"/>
    </w:pPr>
  </w:style>
  <w:style w:type="paragraph" w:customStyle="1" w:styleId="Titel1">
    <w:name w:val="Titel1"/>
    <w:basedOn w:val="Normal"/>
    <w:next w:val="BodyText"/>
    <w:qFormat/>
    <w:rsid w:val="00F74EDD"/>
    <w:pPr>
      <w:keepNext/>
      <w:keepLines/>
      <w:spacing w:before="480" w:after="240"/>
      <w:jc w:val="center"/>
    </w:pPr>
    <w:rPr>
      <w:rFonts w:ascii="Calibri" w:eastAsia="Times New Roman" w:hAnsi="Calibri" w:cs="Times New Roman"/>
      <w:b/>
      <w:bCs/>
      <w:color w:val="345A8A"/>
      <w:kern w:val="0"/>
      <w:sz w:val="36"/>
      <w:szCs w:val="36"/>
      <w:lang w:val="en-US"/>
      <w14:ligatures w14:val="none"/>
    </w:rPr>
  </w:style>
  <w:style w:type="paragraph" w:styleId="Subtitle">
    <w:name w:val="Subtitle"/>
    <w:basedOn w:val="Title"/>
    <w:next w:val="BodyText"/>
    <w:link w:val="SubtitleChar"/>
    <w:qFormat/>
    <w:rsid w:val="00F74EDD"/>
    <w:pPr>
      <w:keepNext/>
      <w:keepLines/>
      <w:spacing w:before="240" w:after="240"/>
      <w:contextualSpacing w:val="0"/>
      <w:jc w:val="center"/>
    </w:pPr>
    <w:rPr>
      <w:b/>
      <w:bCs/>
      <w:color w:val="345A8A"/>
      <w:spacing w:val="0"/>
      <w:kern w:val="0"/>
      <w:sz w:val="30"/>
      <w:szCs w:val="30"/>
      <w:lang w:val="en-US"/>
      <w14:ligatures w14:val="none"/>
    </w:rPr>
  </w:style>
  <w:style w:type="character" w:customStyle="1" w:styleId="SubtitleChar">
    <w:name w:val="Subtitle Char"/>
    <w:basedOn w:val="DefaultParagraphFont"/>
    <w:link w:val="Subtitle"/>
    <w:rsid w:val="00F74EDD"/>
    <w:rPr>
      <w:rFonts w:asciiTheme="majorHAnsi" w:eastAsiaTheme="majorEastAsia" w:hAnsiTheme="majorHAnsi" w:cstheme="majorBidi"/>
      <w:b/>
      <w:bCs/>
      <w:color w:val="345A8A"/>
      <w:kern w:val="0"/>
      <w:sz w:val="30"/>
      <w:szCs w:val="30"/>
      <w:lang w:val="en-US"/>
      <w14:ligatures w14:val="none"/>
    </w:rPr>
  </w:style>
  <w:style w:type="paragraph" w:customStyle="1" w:styleId="Author">
    <w:name w:val="Author"/>
    <w:next w:val="BodyText"/>
    <w:qFormat/>
    <w:rsid w:val="00F74EDD"/>
    <w:pPr>
      <w:keepNext/>
      <w:keepLines/>
      <w:spacing w:after="200"/>
      <w:jc w:val="center"/>
    </w:pPr>
    <w:rPr>
      <w:kern w:val="0"/>
      <w:lang w:val="en-US"/>
      <w14:ligatures w14:val="none"/>
    </w:rPr>
  </w:style>
  <w:style w:type="paragraph" w:styleId="Date">
    <w:name w:val="Date"/>
    <w:next w:val="BodyText"/>
    <w:link w:val="DateChar"/>
    <w:qFormat/>
    <w:rsid w:val="00F74EDD"/>
    <w:pPr>
      <w:keepNext/>
      <w:keepLines/>
      <w:spacing w:after="200"/>
      <w:jc w:val="center"/>
    </w:pPr>
    <w:rPr>
      <w:kern w:val="0"/>
      <w:lang w:val="en-US"/>
      <w14:ligatures w14:val="none"/>
    </w:rPr>
  </w:style>
  <w:style w:type="character" w:customStyle="1" w:styleId="DateChar">
    <w:name w:val="Date Char"/>
    <w:basedOn w:val="DefaultParagraphFont"/>
    <w:link w:val="Date"/>
    <w:rsid w:val="00F74EDD"/>
    <w:rPr>
      <w:kern w:val="0"/>
      <w:lang w:val="en-US"/>
      <w14:ligatures w14:val="none"/>
    </w:rPr>
  </w:style>
  <w:style w:type="paragraph" w:customStyle="1" w:styleId="Abstract">
    <w:name w:val="Abstract"/>
    <w:basedOn w:val="Normal"/>
    <w:next w:val="BodyText"/>
    <w:qFormat/>
    <w:rsid w:val="00F74EDD"/>
    <w:pPr>
      <w:keepNext/>
      <w:keepLines/>
      <w:spacing w:before="300" w:after="300"/>
    </w:pPr>
    <w:rPr>
      <w:kern w:val="0"/>
      <w:sz w:val="20"/>
      <w:szCs w:val="20"/>
      <w:lang w:val="en-US"/>
      <w14:ligatures w14:val="none"/>
    </w:rPr>
  </w:style>
  <w:style w:type="paragraph" w:styleId="Bibliography">
    <w:name w:val="Bibliography"/>
    <w:basedOn w:val="Normal"/>
    <w:qFormat/>
    <w:rsid w:val="00F74EDD"/>
    <w:pPr>
      <w:spacing w:after="200"/>
    </w:pPr>
    <w:rPr>
      <w:kern w:val="0"/>
      <w:lang w:val="en-US"/>
      <w14:ligatures w14:val="none"/>
    </w:rPr>
  </w:style>
  <w:style w:type="paragraph" w:styleId="BlockText">
    <w:name w:val="Block Text"/>
    <w:basedOn w:val="BodyText"/>
    <w:next w:val="BodyText"/>
    <w:uiPriority w:val="9"/>
    <w:unhideWhenUsed/>
    <w:qFormat/>
    <w:rsid w:val="00F74EDD"/>
    <w:pPr>
      <w:spacing w:before="100" w:after="100"/>
      <w:ind w:left="480" w:right="480"/>
    </w:pPr>
  </w:style>
  <w:style w:type="paragraph" w:styleId="FootnoteText">
    <w:name w:val="footnote text"/>
    <w:basedOn w:val="Normal"/>
    <w:link w:val="FootnoteTextChar"/>
    <w:uiPriority w:val="9"/>
    <w:unhideWhenUsed/>
    <w:qFormat/>
    <w:rsid w:val="00F74EDD"/>
    <w:pPr>
      <w:spacing w:after="200"/>
    </w:pPr>
    <w:rPr>
      <w:kern w:val="0"/>
      <w:lang w:val="en-US"/>
      <w14:ligatures w14:val="none"/>
    </w:rPr>
  </w:style>
  <w:style w:type="character" w:customStyle="1" w:styleId="FootnoteTextChar">
    <w:name w:val="Footnote Text Char"/>
    <w:basedOn w:val="DefaultParagraphFont"/>
    <w:link w:val="FootnoteText"/>
    <w:uiPriority w:val="9"/>
    <w:rsid w:val="00F74EDD"/>
    <w:rPr>
      <w:kern w:val="0"/>
      <w:lang w:val="en-US"/>
      <w14:ligatures w14:val="none"/>
    </w:rPr>
  </w:style>
  <w:style w:type="table" w:customStyle="1" w:styleId="Table">
    <w:name w:val="Table"/>
    <w:semiHidden/>
    <w:unhideWhenUsed/>
    <w:qFormat/>
    <w:rsid w:val="00F74EDD"/>
    <w:pPr>
      <w:spacing w:after="200"/>
    </w:pPr>
    <w:rPr>
      <w:kern w:val="0"/>
      <w:sz w:val="20"/>
      <w:szCs w:val="20"/>
      <w:lang w:val="en-US" w:eastAsia="de-DE"/>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F74EDD"/>
    <w:pPr>
      <w:keepNext/>
      <w:keepLines/>
    </w:pPr>
    <w:rPr>
      <w:b/>
      <w:kern w:val="0"/>
      <w:lang w:val="en-US"/>
      <w14:ligatures w14:val="none"/>
    </w:rPr>
  </w:style>
  <w:style w:type="paragraph" w:customStyle="1" w:styleId="Definition">
    <w:name w:val="Definition"/>
    <w:basedOn w:val="Normal"/>
    <w:rsid w:val="00F74EDD"/>
    <w:pPr>
      <w:spacing w:after="200"/>
    </w:pPr>
    <w:rPr>
      <w:kern w:val="0"/>
      <w:lang w:val="en-US"/>
      <w14:ligatures w14:val="none"/>
    </w:rPr>
  </w:style>
  <w:style w:type="paragraph" w:customStyle="1" w:styleId="TableCaption">
    <w:name w:val="Table Caption"/>
    <w:basedOn w:val="Caption"/>
    <w:rsid w:val="00F74EDD"/>
    <w:pPr>
      <w:keepNext/>
      <w:spacing w:after="120"/>
    </w:pPr>
    <w:rPr>
      <w:iCs w:val="0"/>
      <w:color w:val="auto"/>
      <w:kern w:val="0"/>
      <w:sz w:val="24"/>
      <w:szCs w:val="24"/>
      <w:lang w:val="en-US"/>
      <w14:ligatures w14:val="none"/>
    </w:rPr>
  </w:style>
  <w:style w:type="paragraph" w:customStyle="1" w:styleId="ImageCaption">
    <w:name w:val="Image Caption"/>
    <w:basedOn w:val="Caption"/>
    <w:rsid w:val="00F74EDD"/>
    <w:pPr>
      <w:spacing w:after="120"/>
    </w:pPr>
    <w:rPr>
      <w:iCs w:val="0"/>
      <w:color w:val="auto"/>
      <w:kern w:val="0"/>
      <w:sz w:val="24"/>
      <w:szCs w:val="24"/>
      <w:lang w:val="en-US"/>
      <w14:ligatures w14:val="none"/>
    </w:rPr>
  </w:style>
  <w:style w:type="paragraph" w:customStyle="1" w:styleId="Figure">
    <w:name w:val="Figure"/>
    <w:basedOn w:val="Normal"/>
    <w:rsid w:val="00F74EDD"/>
    <w:pPr>
      <w:spacing w:after="200"/>
    </w:pPr>
    <w:rPr>
      <w:kern w:val="0"/>
      <w:lang w:val="en-US"/>
      <w14:ligatures w14:val="none"/>
    </w:rPr>
  </w:style>
  <w:style w:type="paragraph" w:customStyle="1" w:styleId="CaptionedFigure">
    <w:name w:val="Captioned Figure"/>
    <w:basedOn w:val="Figure"/>
    <w:rsid w:val="00F74EDD"/>
    <w:pPr>
      <w:keepNext/>
    </w:pPr>
  </w:style>
  <w:style w:type="character" w:customStyle="1" w:styleId="CaptionChar">
    <w:name w:val="Caption Char"/>
    <w:basedOn w:val="DefaultParagraphFont"/>
    <w:link w:val="Caption"/>
    <w:rsid w:val="00F74EDD"/>
    <w:rPr>
      <w:i/>
      <w:iCs/>
      <w:color w:val="44546A" w:themeColor="text2"/>
      <w:sz w:val="18"/>
      <w:szCs w:val="18"/>
    </w:rPr>
  </w:style>
  <w:style w:type="character" w:customStyle="1" w:styleId="VerbatimChar">
    <w:name w:val="Verbatim Char"/>
    <w:basedOn w:val="CaptionChar"/>
    <w:link w:val="SourceCode"/>
    <w:rsid w:val="00F74EDD"/>
    <w:rPr>
      <w:rFonts w:ascii="Consolas" w:hAnsi="Consolas"/>
      <w:i/>
      <w:iCs/>
      <w:color w:val="44546A" w:themeColor="text2"/>
      <w:sz w:val="22"/>
      <w:szCs w:val="18"/>
      <w:shd w:val="clear" w:color="auto" w:fill="F8F8F8"/>
    </w:rPr>
  </w:style>
  <w:style w:type="character" w:customStyle="1" w:styleId="SectionNumber">
    <w:name w:val="Section Number"/>
    <w:basedOn w:val="CaptionChar"/>
    <w:rsid w:val="00F74EDD"/>
    <w:rPr>
      <w:i/>
      <w:iCs/>
      <w:color w:val="44546A" w:themeColor="text2"/>
      <w:sz w:val="18"/>
      <w:szCs w:val="18"/>
    </w:rPr>
  </w:style>
  <w:style w:type="character" w:styleId="FootnoteReference">
    <w:name w:val="footnote reference"/>
    <w:basedOn w:val="CaptionChar"/>
    <w:rsid w:val="00F74EDD"/>
    <w:rPr>
      <w:i/>
      <w:iCs/>
      <w:color w:val="44546A" w:themeColor="text2"/>
      <w:sz w:val="18"/>
      <w:szCs w:val="18"/>
      <w:vertAlign w:val="superscript"/>
    </w:rPr>
  </w:style>
  <w:style w:type="paragraph" w:customStyle="1" w:styleId="SourceCode">
    <w:name w:val="Source Code"/>
    <w:basedOn w:val="Normal"/>
    <w:link w:val="VerbatimChar"/>
    <w:rsid w:val="00F74EDD"/>
    <w:pPr>
      <w:shd w:val="clear" w:color="auto" w:fill="F8F8F8"/>
      <w:wordWrap w:val="0"/>
      <w:spacing w:after="200"/>
    </w:pPr>
    <w:rPr>
      <w:rFonts w:ascii="Consolas" w:hAnsi="Consolas"/>
      <w:i/>
      <w:iCs/>
      <w:color w:val="44546A" w:themeColor="text2"/>
      <w:sz w:val="22"/>
      <w:szCs w:val="18"/>
    </w:rPr>
  </w:style>
  <w:style w:type="character" w:customStyle="1" w:styleId="KeywordTok">
    <w:name w:val="KeywordTok"/>
    <w:basedOn w:val="VerbatimChar"/>
    <w:rsid w:val="00F74EDD"/>
    <w:rPr>
      <w:rFonts w:ascii="Consolas" w:hAnsi="Consolas"/>
      <w:b/>
      <w:i/>
      <w:iCs/>
      <w:color w:val="204A87"/>
      <w:sz w:val="22"/>
      <w:szCs w:val="18"/>
      <w:shd w:val="clear" w:color="auto" w:fill="F8F8F8"/>
    </w:rPr>
  </w:style>
  <w:style w:type="character" w:customStyle="1" w:styleId="DataTypeTok">
    <w:name w:val="DataTypeTok"/>
    <w:basedOn w:val="VerbatimChar"/>
    <w:rsid w:val="00F74EDD"/>
    <w:rPr>
      <w:rFonts w:ascii="Consolas" w:hAnsi="Consolas"/>
      <w:i/>
      <w:iCs/>
      <w:color w:val="204A87"/>
      <w:sz w:val="22"/>
      <w:szCs w:val="18"/>
      <w:shd w:val="clear" w:color="auto" w:fill="F8F8F8"/>
    </w:rPr>
  </w:style>
  <w:style w:type="character" w:customStyle="1" w:styleId="DecValTok">
    <w:name w:val="DecValTok"/>
    <w:basedOn w:val="VerbatimChar"/>
    <w:rsid w:val="00F74EDD"/>
    <w:rPr>
      <w:rFonts w:ascii="Consolas" w:hAnsi="Consolas"/>
      <w:i/>
      <w:iCs/>
      <w:color w:val="0000CF"/>
      <w:sz w:val="22"/>
      <w:szCs w:val="18"/>
      <w:shd w:val="clear" w:color="auto" w:fill="F8F8F8"/>
    </w:rPr>
  </w:style>
  <w:style w:type="character" w:customStyle="1" w:styleId="BaseNTok">
    <w:name w:val="BaseNTok"/>
    <w:basedOn w:val="VerbatimChar"/>
    <w:rsid w:val="00F74EDD"/>
    <w:rPr>
      <w:rFonts w:ascii="Consolas" w:hAnsi="Consolas"/>
      <w:i/>
      <w:iCs/>
      <w:color w:val="0000CF"/>
      <w:sz w:val="22"/>
      <w:szCs w:val="18"/>
      <w:shd w:val="clear" w:color="auto" w:fill="F8F8F8"/>
    </w:rPr>
  </w:style>
  <w:style w:type="character" w:customStyle="1" w:styleId="FloatTok">
    <w:name w:val="FloatTok"/>
    <w:basedOn w:val="VerbatimChar"/>
    <w:rsid w:val="00F74EDD"/>
    <w:rPr>
      <w:rFonts w:ascii="Consolas" w:hAnsi="Consolas"/>
      <w:i/>
      <w:iCs/>
      <w:color w:val="0000CF"/>
      <w:sz w:val="22"/>
      <w:szCs w:val="18"/>
      <w:shd w:val="clear" w:color="auto" w:fill="F8F8F8"/>
    </w:rPr>
  </w:style>
  <w:style w:type="character" w:customStyle="1" w:styleId="ConstantTok">
    <w:name w:val="ConstantTok"/>
    <w:basedOn w:val="VerbatimChar"/>
    <w:rsid w:val="00F74EDD"/>
    <w:rPr>
      <w:rFonts w:ascii="Consolas" w:hAnsi="Consolas"/>
      <w:i/>
      <w:iCs/>
      <w:color w:val="8F5902"/>
      <w:sz w:val="22"/>
      <w:szCs w:val="18"/>
      <w:shd w:val="clear" w:color="auto" w:fill="F8F8F8"/>
    </w:rPr>
  </w:style>
  <w:style w:type="character" w:customStyle="1" w:styleId="CharTok">
    <w:name w:val="CharTok"/>
    <w:basedOn w:val="VerbatimChar"/>
    <w:rsid w:val="00F74EDD"/>
    <w:rPr>
      <w:rFonts w:ascii="Consolas" w:hAnsi="Consolas"/>
      <w:i/>
      <w:iCs/>
      <w:color w:val="4E9A06"/>
      <w:sz w:val="22"/>
      <w:szCs w:val="18"/>
      <w:shd w:val="clear" w:color="auto" w:fill="F8F8F8"/>
    </w:rPr>
  </w:style>
  <w:style w:type="character" w:customStyle="1" w:styleId="SpecialCharTok">
    <w:name w:val="SpecialCharTok"/>
    <w:basedOn w:val="VerbatimChar"/>
    <w:rsid w:val="00F74EDD"/>
    <w:rPr>
      <w:rFonts w:ascii="Consolas" w:hAnsi="Consolas"/>
      <w:b/>
      <w:i/>
      <w:iCs/>
      <w:color w:val="CE5C00"/>
      <w:sz w:val="22"/>
      <w:szCs w:val="18"/>
      <w:shd w:val="clear" w:color="auto" w:fill="F8F8F8"/>
    </w:rPr>
  </w:style>
  <w:style w:type="character" w:customStyle="1" w:styleId="StringTok">
    <w:name w:val="StringTok"/>
    <w:basedOn w:val="VerbatimChar"/>
    <w:rsid w:val="00F74EDD"/>
    <w:rPr>
      <w:rFonts w:ascii="Consolas" w:hAnsi="Consolas"/>
      <w:i/>
      <w:iCs/>
      <w:color w:val="4E9A06"/>
      <w:sz w:val="22"/>
      <w:szCs w:val="18"/>
      <w:shd w:val="clear" w:color="auto" w:fill="F8F8F8"/>
    </w:rPr>
  </w:style>
  <w:style w:type="character" w:customStyle="1" w:styleId="VerbatimStringTok">
    <w:name w:val="VerbatimStringTok"/>
    <w:basedOn w:val="VerbatimChar"/>
    <w:rsid w:val="00F74EDD"/>
    <w:rPr>
      <w:rFonts w:ascii="Consolas" w:hAnsi="Consolas"/>
      <w:i/>
      <w:iCs/>
      <w:color w:val="4E9A06"/>
      <w:sz w:val="22"/>
      <w:szCs w:val="18"/>
      <w:shd w:val="clear" w:color="auto" w:fill="F8F8F8"/>
    </w:rPr>
  </w:style>
  <w:style w:type="character" w:customStyle="1" w:styleId="SpecialStringTok">
    <w:name w:val="SpecialStringTok"/>
    <w:basedOn w:val="VerbatimChar"/>
    <w:rsid w:val="00F74EDD"/>
    <w:rPr>
      <w:rFonts w:ascii="Consolas" w:hAnsi="Consolas"/>
      <w:i/>
      <w:iCs/>
      <w:color w:val="4E9A06"/>
      <w:sz w:val="22"/>
      <w:szCs w:val="18"/>
      <w:shd w:val="clear" w:color="auto" w:fill="F8F8F8"/>
    </w:rPr>
  </w:style>
  <w:style w:type="character" w:customStyle="1" w:styleId="ImportTok">
    <w:name w:val="ImportTok"/>
    <w:basedOn w:val="VerbatimChar"/>
    <w:rsid w:val="00F74EDD"/>
    <w:rPr>
      <w:rFonts w:ascii="Consolas" w:hAnsi="Consolas"/>
      <w:i/>
      <w:iCs/>
      <w:color w:val="44546A" w:themeColor="text2"/>
      <w:sz w:val="22"/>
      <w:szCs w:val="18"/>
      <w:shd w:val="clear" w:color="auto" w:fill="F8F8F8"/>
    </w:rPr>
  </w:style>
  <w:style w:type="character" w:customStyle="1" w:styleId="CommentTok">
    <w:name w:val="CommentTok"/>
    <w:basedOn w:val="VerbatimChar"/>
    <w:rsid w:val="00F74EDD"/>
    <w:rPr>
      <w:rFonts w:ascii="Consolas" w:hAnsi="Consolas"/>
      <w:i w:val="0"/>
      <w:iCs/>
      <w:color w:val="8F5902"/>
      <w:sz w:val="22"/>
      <w:szCs w:val="18"/>
      <w:shd w:val="clear" w:color="auto" w:fill="F8F8F8"/>
    </w:rPr>
  </w:style>
  <w:style w:type="character" w:customStyle="1" w:styleId="DocumentationTok">
    <w:name w:val="DocumentationTok"/>
    <w:basedOn w:val="VerbatimChar"/>
    <w:rsid w:val="00F74EDD"/>
    <w:rPr>
      <w:rFonts w:ascii="Consolas" w:hAnsi="Consolas"/>
      <w:b/>
      <w:i w:val="0"/>
      <w:iCs/>
      <w:color w:val="8F5902"/>
      <w:sz w:val="22"/>
      <w:szCs w:val="18"/>
      <w:shd w:val="clear" w:color="auto" w:fill="F8F8F8"/>
    </w:rPr>
  </w:style>
  <w:style w:type="character" w:customStyle="1" w:styleId="AnnotationTok">
    <w:name w:val="AnnotationTok"/>
    <w:basedOn w:val="VerbatimChar"/>
    <w:rsid w:val="00F74EDD"/>
    <w:rPr>
      <w:rFonts w:ascii="Consolas" w:hAnsi="Consolas"/>
      <w:b/>
      <w:i w:val="0"/>
      <w:iCs/>
      <w:color w:val="8F5902"/>
      <w:sz w:val="22"/>
      <w:szCs w:val="18"/>
      <w:shd w:val="clear" w:color="auto" w:fill="F8F8F8"/>
    </w:rPr>
  </w:style>
  <w:style w:type="character" w:customStyle="1" w:styleId="CommentVarTok">
    <w:name w:val="CommentVarTok"/>
    <w:basedOn w:val="VerbatimChar"/>
    <w:rsid w:val="00F74EDD"/>
    <w:rPr>
      <w:rFonts w:ascii="Consolas" w:hAnsi="Consolas"/>
      <w:b/>
      <w:i w:val="0"/>
      <w:iCs/>
      <w:color w:val="8F5902"/>
      <w:sz w:val="22"/>
      <w:szCs w:val="18"/>
      <w:shd w:val="clear" w:color="auto" w:fill="F8F8F8"/>
    </w:rPr>
  </w:style>
  <w:style w:type="character" w:customStyle="1" w:styleId="OtherTok">
    <w:name w:val="OtherTok"/>
    <w:basedOn w:val="VerbatimChar"/>
    <w:rsid w:val="00F74EDD"/>
    <w:rPr>
      <w:rFonts w:ascii="Consolas" w:hAnsi="Consolas"/>
      <w:i/>
      <w:iCs/>
      <w:color w:val="8F5902"/>
      <w:sz w:val="22"/>
      <w:szCs w:val="18"/>
      <w:shd w:val="clear" w:color="auto" w:fill="F8F8F8"/>
    </w:rPr>
  </w:style>
  <w:style w:type="character" w:customStyle="1" w:styleId="FunctionTok">
    <w:name w:val="FunctionTok"/>
    <w:basedOn w:val="VerbatimChar"/>
    <w:rsid w:val="00F74EDD"/>
    <w:rPr>
      <w:rFonts w:ascii="Consolas" w:hAnsi="Consolas"/>
      <w:b/>
      <w:i/>
      <w:iCs/>
      <w:color w:val="204A87"/>
      <w:sz w:val="22"/>
      <w:szCs w:val="18"/>
      <w:shd w:val="clear" w:color="auto" w:fill="F8F8F8"/>
    </w:rPr>
  </w:style>
  <w:style w:type="character" w:customStyle="1" w:styleId="VariableTok">
    <w:name w:val="VariableTok"/>
    <w:basedOn w:val="VerbatimChar"/>
    <w:rsid w:val="00F74EDD"/>
    <w:rPr>
      <w:rFonts w:ascii="Consolas" w:hAnsi="Consolas"/>
      <w:i/>
      <w:iCs/>
      <w:color w:val="000000"/>
      <w:sz w:val="22"/>
      <w:szCs w:val="18"/>
      <w:shd w:val="clear" w:color="auto" w:fill="F8F8F8"/>
    </w:rPr>
  </w:style>
  <w:style w:type="character" w:customStyle="1" w:styleId="ControlFlowTok">
    <w:name w:val="ControlFlowTok"/>
    <w:basedOn w:val="VerbatimChar"/>
    <w:rsid w:val="00F74EDD"/>
    <w:rPr>
      <w:rFonts w:ascii="Consolas" w:hAnsi="Consolas"/>
      <w:b/>
      <w:i/>
      <w:iCs/>
      <w:color w:val="204A87"/>
      <w:sz w:val="22"/>
      <w:szCs w:val="18"/>
      <w:shd w:val="clear" w:color="auto" w:fill="F8F8F8"/>
    </w:rPr>
  </w:style>
  <w:style w:type="character" w:customStyle="1" w:styleId="OperatorTok">
    <w:name w:val="OperatorTok"/>
    <w:basedOn w:val="VerbatimChar"/>
    <w:rsid w:val="00F74EDD"/>
    <w:rPr>
      <w:rFonts w:ascii="Consolas" w:hAnsi="Consolas"/>
      <w:b/>
      <w:i/>
      <w:iCs/>
      <w:color w:val="CE5C00"/>
      <w:sz w:val="22"/>
      <w:szCs w:val="18"/>
      <w:shd w:val="clear" w:color="auto" w:fill="F8F8F8"/>
    </w:rPr>
  </w:style>
  <w:style w:type="character" w:customStyle="1" w:styleId="BuiltInTok">
    <w:name w:val="BuiltInTok"/>
    <w:basedOn w:val="VerbatimChar"/>
    <w:rsid w:val="00F74EDD"/>
    <w:rPr>
      <w:rFonts w:ascii="Consolas" w:hAnsi="Consolas"/>
      <w:i/>
      <w:iCs/>
      <w:color w:val="44546A" w:themeColor="text2"/>
      <w:sz w:val="22"/>
      <w:szCs w:val="18"/>
      <w:shd w:val="clear" w:color="auto" w:fill="F8F8F8"/>
    </w:rPr>
  </w:style>
  <w:style w:type="character" w:customStyle="1" w:styleId="ExtensionTok">
    <w:name w:val="ExtensionTok"/>
    <w:basedOn w:val="VerbatimChar"/>
    <w:rsid w:val="00F74EDD"/>
    <w:rPr>
      <w:rFonts w:ascii="Consolas" w:hAnsi="Consolas"/>
      <w:i/>
      <w:iCs/>
      <w:color w:val="44546A" w:themeColor="text2"/>
      <w:sz w:val="22"/>
      <w:szCs w:val="18"/>
      <w:shd w:val="clear" w:color="auto" w:fill="F8F8F8"/>
    </w:rPr>
  </w:style>
  <w:style w:type="character" w:customStyle="1" w:styleId="PreprocessorTok">
    <w:name w:val="PreprocessorTok"/>
    <w:basedOn w:val="VerbatimChar"/>
    <w:rsid w:val="00F74EDD"/>
    <w:rPr>
      <w:rFonts w:ascii="Consolas" w:hAnsi="Consolas"/>
      <w:i w:val="0"/>
      <w:iCs/>
      <w:color w:val="8F5902"/>
      <w:sz w:val="22"/>
      <w:szCs w:val="18"/>
      <w:shd w:val="clear" w:color="auto" w:fill="F8F8F8"/>
    </w:rPr>
  </w:style>
  <w:style w:type="character" w:customStyle="1" w:styleId="AttributeTok">
    <w:name w:val="AttributeTok"/>
    <w:basedOn w:val="VerbatimChar"/>
    <w:rsid w:val="00F74EDD"/>
    <w:rPr>
      <w:rFonts w:ascii="Consolas" w:hAnsi="Consolas"/>
      <w:i/>
      <w:iCs/>
      <w:color w:val="204A87"/>
      <w:sz w:val="22"/>
      <w:szCs w:val="18"/>
      <w:shd w:val="clear" w:color="auto" w:fill="F8F8F8"/>
    </w:rPr>
  </w:style>
  <w:style w:type="character" w:customStyle="1" w:styleId="RegionMarkerTok">
    <w:name w:val="RegionMarkerTok"/>
    <w:basedOn w:val="VerbatimChar"/>
    <w:rsid w:val="00F74EDD"/>
    <w:rPr>
      <w:rFonts w:ascii="Consolas" w:hAnsi="Consolas"/>
      <w:i/>
      <w:iCs/>
      <w:color w:val="44546A" w:themeColor="text2"/>
      <w:sz w:val="22"/>
      <w:szCs w:val="18"/>
      <w:shd w:val="clear" w:color="auto" w:fill="F8F8F8"/>
    </w:rPr>
  </w:style>
  <w:style w:type="character" w:customStyle="1" w:styleId="InformationTok">
    <w:name w:val="InformationTok"/>
    <w:basedOn w:val="VerbatimChar"/>
    <w:rsid w:val="00F74EDD"/>
    <w:rPr>
      <w:rFonts w:ascii="Consolas" w:hAnsi="Consolas"/>
      <w:b/>
      <w:i w:val="0"/>
      <w:iCs/>
      <w:color w:val="8F5902"/>
      <w:sz w:val="22"/>
      <w:szCs w:val="18"/>
      <w:shd w:val="clear" w:color="auto" w:fill="F8F8F8"/>
    </w:rPr>
  </w:style>
  <w:style w:type="character" w:customStyle="1" w:styleId="WarningTok">
    <w:name w:val="WarningTok"/>
    <w:basedOn w:val="VerbatimChar"/>
    <w:rsid w:val="00F74EDD"/>
    <w:rPr>
      <w:rFonts w:ascii="Consolas" w:hAnsi="Consolas"/>
      <w:b/>
      <w:i w:val="0"/>
      <w:iCs/>
      <w:color w:val="8F5902"/>
      <w:sz w:val="22"/>
      <w:szCs w:val="18"/>
      <w:shd w:val="clear" w:color="auto" w:fill="F8F8F8"/>
    </w:rPr>
  </w:style>
  <w:style w:type="character" w:customStyle="1" w:styleId="AlertTok">
    <w:name w:val="AlertTok"/>
    <w:basedOn w:val="VerbatimChar"/>
    <w:rsid w:val="00F74EDD"/>
    <w:rPr>
      <w:rFonts w:ascii="Consolas" w:hAnsi="Consolas"/>
      <w:i/>
      <w:iCs/>
      <w:color w:val="EF2929"/>
      <w:sz w:val="22"/>
      <w:szCs w:val="18"/>
      <w:shd w:val="clear" w:color="auto" w:fill="F8F8F8"/>
    </w:rPr>
  </w:style>
  <w:style w:type="character" w:customStyle="1" w:styleId="ErrorTok">
    <w:name w:val="ErrorTok"/>
    <w:basedOn w:val="VerbatimChar"/>
    <w:rsid w:val="00F74EDD"/>
    <w:rPr>
      <w:rFonts w:ascii="Consolas" w:hAnsi="Consolas"/>
      <w:b/>
      <w:i/>
      <w:iCs/>
      <w:color w:val="A40000"/>
      <w:sz w:val="22"/>
      <w:szCs w:val="18"/>
      <w:shd w:val="clear" w:color="auto" w:fill="F8F8F8"/>
    </w:rPr>
  </w:style>
  <w:style w:type="character" w:customStyle="1" w:styleId="NormalTok">
    <w:name w:val="NormalTok"/>
    <w:basedOn w:val="VerbatimChar"/>
    <w:rsid w:val="00F74EDD"/>
    <w:rPr>
      <w:rFonts w:ascii="Consolas" w:hAnsi="Consolas"/>
      <w:i/>
      <w:iCs/>
      <w:color w:val="44546A" w:themeColor="text2"/>
      <w:sz w:val="22"/>
      <w:szCs w:val="18"/>
      <w:shd w:val="clear" w:color="auto" w:fill="F8F8F8"/>
    </w:rPr>
  </w:style>
  <w:style w:type="paragraph" w:styleId="Title">
    <w:name w:val="Title"/>
    <w:basedOn w:val="Normal"/>
    <w:next w:val="Normal"/>
    <w:link w:val="TitleChar"/>
    <w:uiPriority w:val="10"/>
    <w:qFormat/>
    <w:rsid w:val="00F74E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EDD"/>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F74EDD"/>
  </w:style>
  <w:style w:type="paragraph" w:styleId="BalloonText">
    <w:name w:val="Balloon Text"/>
    <w:basedOn w:val="Normal"/>
    <w:link w:val="BalloonTextChar"/>
    <w:uiPriority w:val="99"/>
    <w:semiHidden/>
    <w:unhideWhenUsed/>
    <w:rsid w:val="002B2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53"/>
    <w:rPr>
      <w:rFonts w:ascii="Segoe UI" w:hAnsi="Segoe UI" w:cs="Segoe UI"/>
      <w:sz w:val="18"/>
      <w:szCs w:val="18"/>
    </w:rPr>
  </w:style>
  <w:style w:type="character" w:customStyle="1" w:styleId="NichtaufgelsteErwhnung2">
    <w:name w:val="Nicht aufgelöste Erwähnung2"/>
    <w:basedOn w:val="DefaultParagraphFont"/>
    <w:uiPriority w:val="99"/>
    <w:semiHidden/>
    <w:unhideWhenUsed/>
    <w:rsid w:val="00586733"/>
    <w:rPr>
      <w:color w:val="605E5C"/>
      <w:shd w:val="clear" w:color="auto" w:fill="E1DFDD"/>
    </w:rPr>
  </w:style>
  <w:style w:type="character" w:customStyle="1" w:styleId="UnresolvedMention">
    <w:name w:val="Unresolved Mention"/>
    <w:basedOn w:val="DefaultParagraphFont"/>
    <w:uiPriority w:val="99"/>
    <w:semiHidden/>
    <w:unhideWhenUsed/>
    <w:rsid w:val="00F00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3-1057-2304"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9-0001-1006-1371" TargetMode="External"/><Relationship Id="rId12" Type="http://schemas.openxmlformats.org/officeDocument/2006/relationships/hyperlink" Target="https://orcid.org/0000-0002-3607-877X" TargetMode="External"/><Relationship Id="rId17" Type="http://schemas.openxmlformats.org/officeDocument/2006/relationships/hyperlink" Target="https://orcid.org/0000-0002-1409-1586" TargetMode="External"/><Relationship Id="rId2" Type="http://schemas.openxmlformats.org/officeDocument/2006/relationships/styles" Target="styles.xml"/><Relationship Id="rId16" Type="http://schemas.openxmlformats.org/officeDocument/2006/relationships/hyperlink" Target="https://orcid.org/0000-0003-0051-2930"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797-512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rcid.org/0000-0001-8177-8997" TargetMode="External"/><Relationship Id="rId23" Type="http://schemas.openxmlformats.org/officeDocument/2006/relationships/fontTable" Target="fontTable.xml"/><Relationship Id="rId10" Type="http://schemas.openxmlformats.org/officeDocument/2006/relationships/hyperlink" Target="https://orcid.org/0000-0003-2630-0282"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orcid.org/0000-0001-6487-1540" TargetMode="External"/><Relationship Id="rId14" Type="http://schemas.openxmlformats.org/officeDocument/2006/relationships/hyperlink" Target="https://orcid.org/0000-0002-0108-5785" TargetMode="External"/><Relationship Id="rId22" Type="http://schemas.openxmlformats.org/officeDocument/2006/relationships/footer" Target="footer2.xm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5257</Words>
  <Characters>29968</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Wierer</dc:creator>
  <cp:keywords/>
  <dc:description/>
  <cp:lastModifiedBy>Lavanya G</cp:lastModifiedBy>
  <cp:revision>49</cp:revision>
  <dcterms:created xsi:type="dcterms:W3CDTF">2024-01-04T15:39:00Z</dcterms:created>
  <dcterms:modified xsi:type="dcterms:W3CDTF">2024-08-30T13:59:00Z</dcterms:modified>
</cp:coreProperties>
</file>