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E483" w14:textId="5D07E84C" w:rsidR="000A6B66" w:rsidRDefault="00703841" w:rsidP="00011AAC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Electronic </w:t>
      </w:r>
      <w:r w:rsidR="005314BF">
        <w:rPr>
          <w:rFonts w:ascii="Times New Roman" w:hAnsi="Times New Roman" w:cs="Times New Roman"/>
          <w:sz w:val="24"/>
          <w:szCs w:val="24"/>
        </w:rPr>
        <w:t>S</w:t>
      </w:r>
      <w:r w:rsidR="00F01533">
        <w:rPr>
          <w:rFonts w:ascii="Times New Roman" w:hAnsi="Times New Roman" w:cs="Times New Roman"/>
          <w:sz w:val="24"/>
          <w:szCs w:val="24"/>
        </w:rPr>
        <w:t>upplementa</w:t>
      </w:r>
      <w:r>
        <w:rPr>
          <w:rFonts w:ascii="Times New Roman" w:hAnsi="Times New Roman" w:cs="Times New Roman"/>
          <w:sz w:val="24"/>
          <w:szCs w:val="24"/>
        </w:rPr>
        <w:t>l</w:t>
      </w:r>
      <w:r w:rsidR="00F01533">
        <w:rPr>
          <w:rFonts w:ascii="Times New Roman" w:hAnsi="Times New Roman" w:cs="Times New Roman"/>
          <w:sz w:val="24"/>
          <w:szCs w:val="24"/>
        </w:rPr>
        <w:t xml:space="preserve"> Material</w:t>
      </w:r>
      <w:r w:rsidR="00854620">
        <w:rPr>
          <w:rFonts w:ascii="Times New Roman" w:hAnsi="Times New Roman" w:cs="Times New Roman"/>
          <w:sz w:val="24"/>
          <w:szCs w:val="24"/>
        </w:rPr>
        <w:t xml:space="preserve"> for</w:t>
      </w:r>
    </w:p>
    <w:p w14:paraId="2ACC5896" w14:textId="77777777" w:rsidR="00854620" w:rsidRPr="003B1257" w:rsidRDefault="00854620" w:rsidP="00A47BE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hu-HU"/>
        </w:rPr>
        <w:t>Intraspecific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u-HU"/>
        </w:rPr>
        <w:t>differences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in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u-HU"/>
        </w:rPr>
        <w:t>leaf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u-HU"/>
        </w:rPr>
        <w:t>decomposition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u-HU"/>
        </w:rPr>
        <w:t>associated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u-HU"/>
        </w:rPr>
        <w:t>traits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in </w:t>
      </w:r>
      <w:proofErr w:type="spellStart"/>
      <w:r w:rsidRPr="003B1257">
        <w:rPr>
          <w:rFonts w:ascii="Times New Roman" w:hAnsi="Times New Roman" w:cs="Times New Roman"/>
          <w:b/>
          <w:sz w:val="24"/>
          <w:szCs w:val="24"/>
          <w:lang w:val="hu-HU"/>
        </w:rPr>
        <w:t>closely</w:t>
      </w:r>
      <w:proofErr w:type="spellEnd"/>
      <w:r w:rsidRPr="003B1257">
        <w:rPr>
          <w:rFonts w:ascii="Times New Roman" w:hAnsi="Times New Roman" w:cs="Times New Roman"/>
          <w:b/>
          <w:sz w:val="24"/>
          <w:szCs w:val="24"/>
          <w:lang w:val="hu-HU"/>
        </w:rPr>
        <w:t xml:space="preserve"> </w:t>
      </w:r>
      <w:proofErr w:type="spellStart"/>
      <w:r w:rsidRPr="003B1257">
        <w:rPr>
          <w:rFonts w:ascii="Times New Roman" w:hAnsi="Times New Roman" w:cs="Times New Roman"/>
          <w:b/>
          <w:sz w:val="24"/>
          <w:szCs w:val="24"/>
          <w:lang w:val="hu-HU"/>
        </w:rPr>
        <w:t>related</w:t>
      </w:r>
      <w:proofErr w:type="spellEnd"/>
      <w:r w:rsidRPr="003B1257">
        <w:rPr>
          <w:rFonts w:ascii="Times New Roman" w:hAnsi="Times New Roman" w:cs="Times New Roman"/>
          <w:b/>
          <w:sz w:val="24"/>
          <w:szCs w:val="24"/>
          <w:lang w:val="hu-HU"/>
        </w:rPr>
        <w:t xml:space="preserve"> </w:t>
      </w:r>
      <w:r w:rsidRPr="003B1257">
        <w:rPr>
          <w:rFonts w:ascii="Times New Roman" w:hAnsi="Times New Roman" w:cs="Times New Roman"/>
          <w:b/>
          <w:i/>
          <w:iCs/>
          <w:sz w:val="24"/>
          <w:szCs w:val="24"/>
          <w:lang w:val="hu-HU"/>
        </w:rPr>
        <w:t>Carex</w:t>
      </w:r>
      <w:r w:rsidRPr="003B1257">
        <w:rPr>
          <w:rFonts w:ascii="Times New Roman" w:hAnsi="Times New Roman" w:cs="Times New Roman"/>
          <w:b/>
          <w:sz w:val="24"/>
          <w:szCs w:val="24"/>
          <w:lang w:val="hu-HU"/>
        </w:rPr>
        <w:t xml:space="preserve"> species: a </w:t>
      </w:r>
      <w:proofErr w:type="spellStart"/>
      <w:r w:rsidRPr="003B1257">
        <w:rPr>
          <w:rFonts w:ascii="Times New Roman" w:hAnsi="Times New Roman" w:cs="Times New Roman"/>
          <w:b/>
          <w:sz w:val="24"/>
          <w:szCs w:val="24"/>
          <w:lang w:val="hu-HU"/>
        </w:rPr>
        <w:t>microcosm</w:t>
      </w:r>
      <w:proofErr w:type="spellEnd"/>
      <w:r w:rsidRPr="003B1257">
        <w:rPr>
          <w:rFonts w:ascii="Times New Roman" w:hAnsi="Times New Roman" w:cs="Times New Roman"/>
          <w:b/>
          <w:sz w:val="24"/>
          <w:szCs w:val="24"/>
          <w:lang w:val="hu-HU"/>
        </w:rPr>
        <w:t xml:space="preserve"> </w:t>
      </w:r>
      <w:proofErr w:type="spellStart"/>
      <w:r w:rsidRPr="003B1257">
        <w:rPr>
          <w:rFonts w:ascii="Times New Roman" w:hAnsi="Times New Roman" w:cs="Times New Roman"/>
          <w:b/>
          <w:sz w:val="24"/>
          <w:szCs w:val="24"/>
          <w:lang w:val="hu-HU"/>
        </w:rPr>
        <w:t>experiment</w:t>
      </w:r>
      <w:proofErr w:type="spellEnd"/>
    </w:p>
    <w:p w14:paraId="7C6F461C" w14:textId="77777777" w:rsidR="00854620" w:rsidRPr="00A37256" w:rsidRDefault="00854620" w:rsidP="00A47B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Szilvia Márta </w:t>
      </w:r>
      <w:r w:rsidRPr="000A1DBE">
        <w:rPr>
          <w:rFonts w:ascii="Times New Roman" w:hAnsi="Times New Roman" w:cs="Times New Roman"/>
          <w:sz w:val="24"/>
          <w:szCs w:val="24"/>
          <w:lang w:val="hu-HU"/>
        </w:rPr>
        <w:t>Neumann</w:t>
      </w:r>
      <w:r w:rsidRPr="000A1DBE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*</w:t>
      </w:r>
      <w:r>
        <w:rPr>
          <w:rFonts w:ascii="Times New Roman" w:hAnsi="Times New Roman" w:cs="Times New Roman"/>
          <w:sz w:val="24"/>
          <w:szCs w:val="24"/>
          <w:lang w:val="hu-HU"/>
        </w:rPr>
        <w:t>, Jules Segrestin</w:t>
      </w:r>
      <w:r w:rsidRPr="00B85030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1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Marie </w:t>
      </w:r>
      <w:r w:rsidRPr="00A37256">
        <w:rPr>
          <w:rFonts w:ascii="Times New Roman" w:hAnsi="Times New Roman" w:cs="Times New Roman"/>
          <w:sz w:val="24"/>
          <w:szCs w:val="24"/>
          <w:lang w:val="hu-HU"/>
        </w:rPr>
        <w:t>Konečná</w:t>
      </w:r>
      <w:r w:rsidRPr="000A1DBE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1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Ale</w:t>
      </w:r>
      <w:r w:rsidRPr="000A1DBE">
        <w:rPr>
          <w:rFonts w:ascii="Times New Roman" w:hAnsi="Times New Roman" w:cs="Times New Roman"/>
          <w:sz w:val="24"/>
          <w:szCs w:val="24"/>
          <w:lang w:val="hu-HU"/>
        </w:rPr>
        <w:t>š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0A1DBE">
        <w:rPr>
          <w:rFonts w:ascii="Times New Roman" w:hAnsi="Times New Roman" w:cs="Times New Roman"/>
          <w:sz w:val="24"/>
          <w:szCs w:val="24"/>
          <w:lang w:val="hu-HU"/>
        </w:rPr>
        <w:t>Lisner</w:t>
      </w:r>
      <w:r w:rsidRPr="000A1DBE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1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Markéta </w:t>
      </w:r>
      <w:r w:rsidRPr="000A1DBE">
        <w:rPr>
          <w:rFonts w:ascii="Times New Roman" w:hAnsi="Times New Roman" w:cs="Times New Roman"/>
          <w:sz w:val="24"/>
          <w:szCs w:val="24"/>
          <w:lang w:val="hu-HU"/>
        </w:rPr>
        <w:t>Applová</w:t>
      </w:r>
      <w:r w:rsidRPr="000A1DBE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,2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Petr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0A1DBE">
        <w:rPr>
          <w:rFonts w:ascii="Times New Roman" w:hAnsi="Times New Roman" w:cs="Times New Roman"/>
          <w:sz w:val="24"/>
          <w:szCs w:val="24"/>
          <w:lang w:val="hu-HU"/>
        </w:rPr>
        <w:t>Bla</w:t>
      </w:r>
      <w:proofErr w:type="spellEnd"/>
      <w:r w:rsidRPr="000A1DBE">
        <w:rPr>
          <w:rFonts w:ascii="Times New Roman" w:hAnsi="Times New Roman" w:cs="Times New Roman"/>
          <w:sz w:val="24"/>
          <w:szCs w:val="24"/>
          <w:lang w:val="cs-CZ"/>
        </w:rPr>
        <w:t>ž</w:t>
      </w:r>
      <w:r w:rsidRPr="000A1DBE">
        <w:rPr>
          <w:rFonts w:ascii="Times New Roman" w:hAnsi="Times New Roman" w:cs="Times New Roman"/>
          <w:sz w:val="24"/>
          <w:szCs w:val="24"/>
          <w:lang w:val="hu-HU"/>
        </w:rPr>
        <w:t>ek</w:t>
      </w:r>
      <w:r w:rsidRPr="000A1DBE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1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Anna </w:t>
      </w:r>
      <w:r w:rsidRPr="000A1DBE">
        <w:rPr>
          <w:rFonts w:ascii="Times New Roman" w:hAnsi="Times New Roman" w:cs="Times New Roman"/>
          <w:sz w:val="24"/>
          <w:szCs w:val="24"/>
          <w:lang w:val="hu-HU"/>
        </w:rPr>
        <w:t>E-Vojtkó</w:t>
      </w:r>
      <w:r w:rsidRPr="000A1DBE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2</w:t>
      </w:r>
      <w:r>
        <w:rPr>
          <w:rFonts w:ascii="Times New Roman" w:hAnsi="Times New Roman" w:cs="Times New Roman"/>
          <w:sz w:val="24"/>
          <w:szCs w:val="24"/>
          <w:lang w:val="hu-HU"/>
        </w:rPr>
        <w:t>, Eva Janíková</w:t>
      </w:r>
      <w:r w:rsidRPr="003E1092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1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Lars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0A1DBE">
        <w:rPr>
          <w:rFonts w:ascii="Times New Roman" w:hAnsi="Times New Roman" w:cs="Times New Roman"/>
          <w:sz w:val="24"/>
          <w:szCs w:val="24"/>
          <w:lang w:val="hu-HU"/>
        </w:rPr>
        <w:t>Götzenberger</w:t>
      </w:r>
      <w:r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 xml:space="preserve">1,2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&amp; Jan </w:t>
      </w:r>
      <w:r w:rsidRPr="000A1DBE">
        <w:rPr>
          <w:rFonts w:ascii="Times New Roman" w:hAnsi="Times New Roman" w:cs="Times New Roman"/>
          <w:sz w:val="24"/>
          <w:szCs w:val="24"/>
          <w:lang w:val="hu-HU"/>
        </w:rPr>
        <w:t>Lepš</w:t>
      </w:r>
      <w:r w:rsidRPr="000A1DBE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,3</w:t>
      </w:r>
    </w:p>
    <w:p w14:paraId="53E19549" w14:textId="77777777" w:rsidR="00854620" w:rsidRPr="000A1DBE" w:rsidRDefault="00854620" w:rsidP="00A47B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DB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hu-HU"/>
        </w:rPr>
        <w:t>1</w:t>
      </w:r>
      <w:r w:rsidRPr="000A1DBE">
        <w:rPr>
          <w:rFonts w:ascii="Times New Roman" w:hAnsi="Times New Roman" w:cs="Times New Roman"/>
          <w:i/>
          <w:iCs/>
          <w:sz w:val="24"/>
          <w:szCs w:val="24"/>
        </w:rPr>
        <w:t xml:space="preserve">Department of Botany, Faculty of Science, University of South Bohemia, </w:t>
      </w:r>
      <w:proofErr w:type="spellStart"/>
      <w:r w:rsidRPr="000A1DBE">
        <w:rPr>
          <w:rFonts w:ascii="Times New Roman" w:hAnsi="Times New Roman" w:cs="Times New Roman"/>
          <w:i/>
          <w:iCs/>
          <w:sz w:val="24"/>
          <w:szCs w:val="24"/>
        </w:rPr>
        <w:t>České</w:t>
      </w:r>
      <w:proofErr w:type="spellEnd"/>
      <w:r w:rsidRPr="000A1DBE">
        <w:rPr>
          <w:rFonts w:ascii="Times New Roman" w:hAnsi="Times New Roman" w:cs="Times New Roman"/>
          <w:i/>
          <w:iCs/>
          <w:sz w:val="24"/>
          <w:szCs w:val="24"/>
        </w:rPr>
        <w:t xml:space="preserve"> Budějovice, Czech Republic</w:t>
      </w:r>
    </w:p>
    <w:p w14:paraId="1028E7C4" w14:textId="77777777" w:rsidR="00854620" w:rsidRDefault="00854620" w:rsidP="00A47BE3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A1DB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hu-HU"/>
        </w:rPr>
        <w:t>2</w:t>
      </w:r>
      <w:r w:rsidRPr="000A1DBE">
        <w:rPr>
          <w:rFonts w:ascii="Times New Roman" w:hAnsi="Times New Roman" w:cs="Times New Roman"/>
          <w:i/>
          <w:iCs/>
          <w:sz w:val="24"/>
          <w:szCs w:val="24"/>
        </w:rPr>
        <w:t xml:space="preserve">Institute of Botany, Czech Academy of Sciences, </w:t>
      </w:r>
      <w:proofErr w:type="spellStart"/>
      <w:r w:rsidRPr="000A1DBE">
        <w:rPr>
          <w:rFonts w:ascii="Times New Roman" w:hAnsi="Times New Roman" w:cs="Times New Roman"/>
          <w:i/>
          <w:iCs/>
          <w:sz w:val="24"/>
          <w:szCs w:val="24"/>
        </w:rPr>
        <w:t>Třeboň</w:t>
      </w:r>
      <w:proofErr w:type="spellEnd"/>
      <w:r w:rsidRPr="000A1DBE">
        <w:rPr>
          <w:rFonts w:ascii="Times New Roman" w:hAnsi="Times New Roman" w:cs="Times New Roman"/>
          <w:i/>
          <w:iCs/>
          <w:sz w:val="24"/>
          <w:szCs w:val="24"/>
        </w:rPr>
        <w:t>, Czech Republic</w:t>
      </w:r>
    </w:p>
    <w:p w14:paraId="0C50004E" w14:textId="77777777" w:rsidR="00854620" w:rsidRDefault="00854620" w:rsidP="00A47BE3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A65F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5D445A">
        <w:rPr>
          <w:rFonts w:ascii="Times New Roman" w:hAnsi="Times New Roman" w:cs="Times New Roman"/>
          <w:i/>
          <w:iCs/>
          <w:sz w:val="24"/>
          <w:szCs w:val="24"/>
        </w:rPr>
        <w:t xml:space="preserve">Biology Center of the Czech Academy of Sciences, Institute of Entomology, </w:t>
      </w:r>
      <w:proofErr w:type="spellStart"/>
      <w:r w:rsidRPr="005D445A">
        <w:rPr>
          <w:rFonts w:ascii="Times New Roman" w:hAnsi="Times New Roman" w:cs="Times New Roman"/>
          <w:i/>
          <w:iCs/>
          <w:sz w:val="24"/>
          <w:szCs w:val="24"/>
        </w:rPr>
        <w:t>České</w:t>
      </w:r>
      <w:proofErr w:type="spellEnd"/>
      <w:r w:rsidRPr="005D445A">
        <w:rPr>
          <w:rFonts w:ascii="Times New Roman" w:hAnsi="Times New Roman" w:cs="Times New Roman"/>
          <w:i/>
          <w:iCs/>
          <w:sz w:val="24"/>
          <w:szCs w:val="24"/>
        </w:rPr>
        <w:t xml:space="preserve"> Budějovice, Czech Republic</w:t>
      </w:r>
    </w:p>
    <w:p w14:paraId="7428695A" w14:textId="3A556BFC" w:rsidR="00854620" w:rsidRDefault="00854620" w:rsidP="008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*</w:t>
      </w:r>
      <w:r w:rsidRPr="00370F28">
        <w:rPr>
          <w:rFonts w:ascii="Times New Roman" w:hAnsi="Times New Roman" w:cs="Times New Roman"/>
          <w:b/>
          <w:bCs/>
          <w:sz w:val="24"/>
          <w:szCs w:val="24"/>
          <w:lang w:val="en-GB"/>
        </w:rPr>
        <w:t>Corresponding author</w:t>
      </w:r>
      <w:r w:rsidRPr="005A3685">
        <w:rPr>
          <w:rFonts w:ascii="Times New Roman" w:hAnsi="Times New Roman" w:cs="Times New Roman"/>
          <w:sz w:val="24"/>
          <w:szCs w:val="24"/>
          <w:lang w:val="en-GB"/>
        </w:rPr>
        <w:t>, e</w:t>
      </w:r>
      <w:r w:rsidRPr="000C0EC0">
        <w:rPr>
          <w:rFonts w:ascii="Times New Roman" w:hAnsi="Times New Roman" w:cs="Times New Roman"/>
          <w:sz w:val="24"/>
          <w:szCs w:val="24"/>
          <w:lang w:val="en-GB"/>
        </w:rPr>
        <w:t xml:space="preserve">-mail: </w:t>
      </w:r>
      <w:hyperlink r:id="rId7" w:history="1">
        <w:r w:rsidRPr="00CF4A66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szilvia.neumann@gmail.com</w:t>
        </w:r>
      </w:hyperlink>
    </w:p>
    <w:p w14:paraId="4F1BF9AA" w14:textId="77777777" w:rsidR="00854620" w:rsidRDefault="00854620" w:rsidP="00043A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C3C325F" w14:textId="2DC44A61" w:rsidR="0008388F" w:rsidRDefault="0008388F" w:rsidP="00CF3AFE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lastRenderedPageBreak/>
        <w:t>Table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S1.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Effect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of </w:t>
      </w:r>
      <w:bookmarkStart w:id="0" w:name="_Hlk168322487"/>
      <w:proofErr w:type="spellStart"/>
      <w:r w:rsidRPr="00206357">
        <w:rPr>
          <w:rFonts w:ascii="Times New Roman" w:hAnsi="Times New Roman" w:cs="Times New Roman"/>
          <w:sz w:val="24"/>
          <w:szCs w:val="24"/>
          <w:lang w:val="hu-HU"/>
        </w:rPr>
        <w:t>leaf</w:t>
      </w:r>
      <w:proofErr w:type="spellEnd"/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206357">
        <w:rPr>
          <w:rFonts w:ascii="Times New Roman" w:hAnsi="Times New Roman" w:cs="Times New Roman"/>
          <w:sz w:val="24"/>
          <w:szCs w:val="24"/>
          <w:lang w:val="hu-HU"/>
        </w:rPr>
        <w:t>type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litter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fresh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leaves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>)</w:t>
      </w:r>
      <w:r w:rsidRPr="00206357">
        <w:rPr>
          <w:rFonts w:ascii="Times New Roman" w:hAnsi="Times New Roman" w:cs="Times New Roman"/>
          <w:sz w:val="24"/>
          <w:szCs w:val="24"/>
          <w:lang w:val="hu-HU"/>
        </w:rPr>
        <w:t>, species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identity</w:t>
      </w:r>
      <w:proofErr w:type="spellEnd"/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Pr="00206357">
        <w:rPr>
          <w:rFonts w:ascii="Times New Roman" w:hAnsi="Times New Roman" w:cs="Times New Roman"/>
          <w:sz w:val="24"/>
          <w:szCs w:val="24"/>
          <w:lang w:val="hu-HU"/>
        </w:rPr>
        <w:t>sampling</w:t>
      </w:r>
      <w:proofErr w:type="spellEnd"/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>site</w:t>
      </w:r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 and </w:t>
      </w:r>
      <w:proofErr w:type="spellStart"/>
      <w:r w:rsidRPr="00206357">
        <w:rPr>
          <w:rFonts w:ascii="Times New Roman" w:hAnsi="Times New Roman" w:cs="Times New Roman"/>
          <w:sz w:val="24"/>
          <w:szCs w:val="24"/>
          <w:lang w:val="hu-HU"/>
        </w:rPr>
        <w:t>their</w:t>
      </w:r>
      <w:proofErr w:type="spellEnd"/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206357">
        <w:rPr>
          <w:rFonts w:ascii="Times New Roman" w:hAnsi="Times New Roman" w:cs="Times New Roman"/>
          <w:sz w:val="24"/>
          <w:szCs w:val="24"/>
          <w:lang w:val="hu-HU"/>
        </w:rPr>
        <w:t>interaction</w:t>
      </w:r>
      <w:r>
        <w:rPr>
          <w:rFonts w:ascii="Times New Roman" w:hAnsi="Times New Roman" w:cs="Times New Roman"/>
          <w:sz w:val="24"/>
          <w:szCs w:val="24"/>
          <w:lang w:val="hu-HU"/>
        </w:rPr>
        <w:t>s</w:t>
      </w:r>
      <w:proofErr w:type="spellEnd"/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weight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loss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606A9D">
        <w:rPr>
          <w:rFonts w:ascii="Times New Roman" w:hAnsi="Times New Roman" w:cs="Times New Roman"/>
          <w:sz w:val="24"/>
          <w:szCs w:val="24"/>
          <w:lang w:val="hu-HU"/>
        </w:rPr>
        <w:t>[</w:t>
      </w:r>
      <w:r>
        <w:rPr>
          <w:rFonts w:ascii="Times New Roman" w:hAnsi="Times New Roman" w:cs="Times New Roman"/>
          <w:i/>
          <w:sz w:val="24"/>
          <w:szCs w:val="24"/>
          <w:lang w:val="hu-HU"/>
        </w:rPr>
        <w:t>%</w:t>
      </w:r>
      <w:r w:rsidR="00606A9D">
        <w:rPr>
          <w:rFonts w:ascii="Times New Roman" w:hAnsi="Times New Roman" w:cs="Times New Roman"/>
          <w:sz w:val="24"/>
          <w:szCs w:val="24"/>
          <w:lang w:val="hu-HU"/>
        </w:rPr>
        <w:t>]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dried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CB1E2F">
        <w:rPr>
          <w:rFonts w:ascii="Times New Roman" w:hAnsi="Times New Roman" w:cs="Times New Roman"/>
          <w:i/>
          <w:iCs/>
          <w:sz w:val="24"/>
          <w:szCs w:val="24"/>
          <w:lang w:val="hu-HU"/>
        </w:rPr>
        <w:t>Carex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leaves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, tested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ANOVA.</w:t>
      </w:r>
      <w:r w:rsidRPr="00CE214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206357">
        <w:rPr>
          <w:rFonts w:ascii="Times New Roman" w:hAnsi="Times New Roman" w:cs="Times New Roman"/>
          <w:sz w:val="24"/>
          <w:szCs w:val="24"/>
          <w:lang w:val="hu-HU"/>
        </w:rPr>
        <w:t>Bold</w:t>
      </w:r>
      <w:proofErr w:type="spellEnd"/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206357">
        <w:rPr>
          <w:rFonts w:ascii="Times New Roman" w:hAnsi="Times New Roman" w:cs="Times New Roman"/>
          <w:sz w:val="24"/>
          <w:szCs w:val="24"/>
          <w:lang w:val="hu-HU"/>
        </w:rPr>
        <w:t>numbers</w:t>
      </w:r>
      <w:proofErr w:type="spellEnd"/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206357">
        <w:rPr>
          <w:rFonts w:ascii="Times New Roman" w:hAnsi="Times New Roman" w:cs="Times New Roman"/>
          <w:sz w:val="24"/>
          <w:szCs w:val="24"/>
          <w:lang w:val="hu-HU"/>
        </w:rPr>
        <w:t>represent</w:t>
      </w:r>
      <w:proofErr w:type="spellEnd"/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significant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results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F51F3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&lt; 0.05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530BC">
        <w:rPr>
          <w:rFonts w:ascii="Times New Roman" w:hAnsi="Times New Roman" w:cs="Times New Roman"/>
          <w:i/>
          <w:i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= F-values,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df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degrees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freedom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>.</w:t>
      </w:r>
      <w:bookmarkEnd w:id="0"/>
    </w:p>
    <w:tbl>
      <w:tblPr>
        <w:tblW w:w="7240" w:type="dxa"/>
        <w:jc w:val="center"/>
        <w:tblLook w:val="04A0" w:firstRow="1" w:lastRow="0" w:firstColumn="1" w:lastColumn="0" w:noHBand="0" w:noVBand="1"/>
      </w:tblPr>
      <w:tblGrid>
        <w:gridCol w:w="2680"/>
        <w:gridCol w:w="960"/>
        <w:gridCol w:w="1160"/>
        <w:gridCol w:w="1060"/>
        <w:gridCol w:w="1380"/>
      </w:tblGrid>
      <w:tr w:rsidR="00C70D4D" w:rsidRPr="00C70D4D" w14:paraId="0B1C8862" w14:textId="77777777" w:rsidTr="00C70D4D">
        <w:trPr>
          <w:trHeight w:val="324"/>
          <w:jc w:val="center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F9B9C" w14:textId="77777777" w:rsidR="00C70D4D" w:rsidRPr="00C70D4D" w:rsidRDefault="00C70D4D" w:rsidP="00C70D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C70D4D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189E2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63979D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 xml:space="preserve">Mean </w:t>
            </w:r>
            <w:proofErr w:type="spellStart"/>
            <w:r w:rsidRPr="00C70D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Sq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C4D2E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9D453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</w:tr>
      <w:tr w:rsidR="00C70D4D" w:rsidRPr="00C70D4D" w14:paraId="51DBC178" w14:textId="77777777" w:rsidTr="00DC49E7">
        <w:trPr>
          <w:trHeight w:val="312"/>
          <w:jc w:val="center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7978" w14:textId="77777777" w:rsidR="00C70D4D" w:rsidRPr="00C70D4D" w:rsidRDefault="00C70D4D" w:rsidP="00C70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9B11B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C41B5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77514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1A1FC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5448.34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00350" w14:textId="603F8376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&lt;0.001</w:t>
            </w:r>
          </w:p>
        </w:tc>
      </w:tr>
      <w:tr w:rsidR="00C70D4D" w:rsidRPr="00C70D4D" w14:paraId="6D8AD849" w14:textId="77777777" w:rsidTr="00DC49E7">
        <w:trPr>
          <w:trHeight w:val="312"/>
          <w:jc w:val="center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F547" w14:textId="77777777" w:rsidR="00C70D4D" w:rsidRPr="00C70D4D" w:rsidRDefault="00C70D4D" w:rsidP="00C70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9916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490E0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9778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44.47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DC57" w14:textId="26BBB3A6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&lt;0.001</w:t>
            </w:r>
          </w:p>
        </w:tc>
      </w:tr>
      <w:tr w:rsidR="00C70D4D" w:rsidRPr="00C70D4D" w14:paraId="3F29790A" w14:textId="77777777" w:rsidTr="00DC49E7">
        <w:trPr>
          <w:trHeight w:val="312"/>
          <w:jc w:val="center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4AD4" w14:textId="2CAF0EE8" w:rsidR="00C70D4D" w:rsidRPr="00C70D4D" w:rsidRDefault="00C72DB9" w:rsidP="00C70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Site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667B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750C1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164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E550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11.56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708CE" w14:textId="094C4F0C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&lt;0.001</w:t>
            </w:r>
          </w:p>
        </w:tc>
      </w:tr>
      <w:tr w:rsidR="00C70D4D" w:rsidRPr="00C70D4D" w14:paraId="2970376F" w14:textId="77777777" w:rsidTr="00DC49E7">
        <w:trPr>
          <w:trHeight w:val="312"/>
          <w:jc w:val="center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42EF" w14:textId="5C207CBF" w:rsidR="00C70D4D" w:rsidRPr="00C70D4D" w:rsidRDefault="00C70D4D" w:rsidP="00C70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Type</w:t>
            </w:r>
            <w:r w:rsidR="00C72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 xml:space="preserve"> × </w:t>
            </w: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9D8C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9CBB7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90CBC" w14:textId="564828E6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12.6</w:t>
            </w:r>
            <w:r w:rsidR="00793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A7FA8" w14:textId="546EEF4D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&lt;0.001</w:t>
            </w:r>
          </w:p>
        </w:tc>
      </w:tr>
      <w:tr w:rsidR="00C70D4D" w:rsidRPr="00C70D4D" w14:paraId="54532AFB" w14:textId="77777777" w:rsidTr="00DC49E7">
        <w:trPr>
          <w:trHeight w:val="312"/>
          <w:jc w:val="center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6A46" w14:textId="1B2581F1" w:rsidR="00C70D4D" w:rsidRPr="00C70D4D" w:rsidRDefault="00C70D4D" w:rsidP="00C70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</w:t>
            </w:r>
            <w:r w:rsidR="00C72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 xml:space="preserve"> × Site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EE2D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5F9A9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7C8B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2.65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CA85" w14:textId="042556C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7</w:t>
            </w:r>
          </w:p>
        </w:tc>
      </w:tr>
      <w:tr w:rsidR="00C70D4D" w:rsidRPr="00C70D4D" w14:paraId="0ADEE7DB" w14:textId="77777777" w:rsidTr="00DC49E7">
        <w:trPr>
          <w:trHeight w:val="312"/>
          <w:jc w:val="center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4B0C9" w14:textId="07D10F63" w:rsidR="00C70D4D" w:rsidRPr="00C70D4D" w:rsidRDefault="00C70D4D" w:rsidP="00C70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Type</w:t>
            </w:r>
            <w:r w:rsidR="00C72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 xml:space="preserve"> × Site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EBB13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BC09D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9126A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1.76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3C01" w14:textId="22C89ABA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8</w:t>
            </w:r>
          </w:p>
        </w:tc>
      </w:tr>
      <w:tr w:rsidR="00C70D4D" w:rsidRPr="00C70D4D" w14:paraId="316C3252" w14:textId="77777777" w:rsidTr="00DC49E7">
        <w:trPr>
          <w:trHeight w:val="312"/>
          <w:jc w:val="center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68D8" w14:textId="3F46A4F2" w:rsidR="00C70D4D" w:rsidRPr="00C70D4D" w:rsidRDefault="00C70D4D" w:rsidP="00C70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Type</w:t>
            </w:r>
            <w:r w:rsidR="00C72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 xml:space="preserve"> × </w:t>
            </w: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</w:t>
            </w:r>
            <w:r w:rsidR="00C72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 xml:space="preserve"> × Site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FE75C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B7370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6050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0.72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A19F" w14:textId="3355415C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0.634</w:t>
            </w:r>
          </w:p>
        </w:tc>
      </w:tr>
      <w:tr w:rsidR="00C70D4D" w:rsidRPr="00C70D4D" w14:paraId="416160EF" w14:textId="77777777" w:rsidTr="00DC49E7">
        <w:trPr>
          <w:trHeight w:val="324"/>
          <w:jc w:val="center"/>
        </w:trPr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33A4D" w14:textId="77777777" w:rsidR="00C70D4D" w:rsidRPr="00C70D4D" w:rsidRDefault="00C70D4D" w:rsidP="00C70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Residuals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04C87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34A57D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DB36F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96917" w14:textId="77777777" w:rsidR="00C70D4D" w:rsidRPr="00C70D4D" w:rsidRDefault="00C70D4D" w:rsidP="00C70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C70D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</w:tr>
    </w:tbl>
    <w:p w14:paraId="7EEB04C4" w14:textId="77777777" w:rsidR="00923308" w:rsidRDefault="00923308">
      <w:pPr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br w:type="page"/>
      </w:r>
    </w:p>
    <w:p w14:paraId="46564083" w14:textId="3573B5E3" w:rsidR="00464145" w:rsidRPr="000A6B66" w:rsidRDefault="00464145" w:rsidP="00011AAC">
      <w:pPr>
        <w:spacing w:after="240" w:line="360" w:lineRule="auto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proofErr w:type="spellStart"/>
      <w:r w:rsidRPr="00A70DF5">
        <w:rPr>
          <w:rFonts w:ascii="Times New Roman" w:hAnsi="Times New Roman" w:cs="Times New Roman"/>
          <w:b/>
          <w:bCs/>
          <w:sz w:val="24"/>
          <w:szCs w:val="24"/>
          <w:lang w:val="hu-HU"/>
        </w:rPr>
        <w:lastRenderedPageBreak/>
        <w:t>Table</w:t>
      </w:r>
      <w:proofErr w:type="spellEnd"/>
      <w:r w:rsidRPr="00A70DF5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S</w:t>
      </w:r>
      <w:r w:rsidR="00923308">
        <w:rPr>
          <w:rFonts w:ascii="Times New Roman" w:hAnsi="Times New Roman" w:cs="Times New Roman"/>
          <w:b/>
          <w:bCs/>
          <w:sz w:val="24"/>
          <w:szCs w:val="24"/>
          <w:lang w:val="hu-HU"/>
        </w:rPr>
        <w:t>2</w:t>
      </w:r>
      <w:r w:rsidRPr="00A70DF5">
        <w:rPr>
          <w:rFonts w:ascii="Times New Roman" w:hAnsi="Times New Roman" w:cs="Times New Roman"/>
          <w:b/>
          <w:bCs/>
          <w:sz w:val="24"/>
          <w:szCs w:val="24"/>
          <w:lang w:val="hu-HU"/>
        </w:rPr>
        <w:t>.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Mean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values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(±SD) of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decomposition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rates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(</w:t>
      </w:r>
      <w:r w:rsidRPr="00264534">
        <w:rPr>
          <w:rFonts w:ascii="Times New Roman" w:hAnsi="Times New Roman" w:cs="Times New Roman"/>
          <w:i/>
          <w:sz w:val="24"/>
          <w:szCs w:val="24"/>
          <w:lang w:val="hu-HU"/>
        </w:rPr>
        <w:t>k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values</w:t>
      </w:r>
      <w:proofErr w:type="spellEnd"/>
      <w:r w:rsidR="00AB015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AB0156">
        <w:rPr>
          <w:rFonts w:ascii="Times New Roman" w:hAnsi="Times New Roman" w:cs="Times New Roman"/>
          <w:sz w:val="24"/>
          <w:szCs w:val="24"/>
          <w:lang w:val="hu-HU"/>
        </w:rPr>
        <w:t>[yr</w:t>
      </w:r>
      <w:r w:rsidR="00AB0156" w:rsidRPr="00CB1E2F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-1</w:t>
      </w:r>
      <w:r w:rsidR="00AB0156">
        <w:rPr>
          <w:rFonts w:ascii="Times New Roman" w:hAnsi="Times New Roman" w:cs="Times New Roman"/>
          <w:sz w:val="24"/>
          <w:szCs w:val="24"/>
          <w:lang w:val="hu-HU"/>
        </w:rPr>
        <w:t>]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calculated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four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264534">
        <w:rPr>
          <w:rFonts w:ascii="Times New Roman" w:hAnsi="Times New Roman" w:cs="Times New Roman"/>
          <w:i/>
          <w:sz w:val="24"/>
          <w:szCs w:val="24"/>
          <w:lang w:val="hu-HU"/>
        </w:rPr>
        <w:t>Carex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species,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decomposed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fresh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leaves</w:t>
      </w:r>
      <w:proofErr w:type="spellEnd"/>
      <w:r w:rsidR="00D63951">
        <w:rPr>
          <w:rFonts w:ascii="Times New Roman" w:hAnsi="Times New Roman" w:cs="Times New Roman"/>
          <w:sz w:val="24"/>
          <w:szCs w:val="24"/>
          <w:lang w:val="hu-HU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litter</w:t>
      </w:r>
      <w:proofErr w:type="spellEnd"/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  <w:r w:rsidRPr="005C41BD">
        <w:rPr>
          <w:rFonts w:ascii="Times New Roman" w:hAnsi="Times New Roman" w:cs="Times New Roman"/>
          <w:sz w:val="24"/>
          <w:szCs w:val="24"/>
        </w:rPr>
        <w:t>Bold numbers represent the highest</w:t>
      </w:r>
      <w:r>
        <w:rPr>
          <w:rFonts w:ascii="Times New Roman" w:hAnsi="Times New Roman" w:cs="Times New Roman"/>
          <w:sz w:val="24"/>
          <w:szCs w:val="24"/>
        </w:rPr>
        <w:t>, bold italic numbers the lowest</w:t>
      </w:r>
      <w:r w:rsidRPr="005C41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mean values in each column.</w:t>
      </w:r>
    </w:p>
    <w:tbl>
      <w:tblPr>
        <w:tblW w:w="7320" w:type="dxa"/>
        <w:jc w:val="center"/>
        <w:tblLook w:val="04A0" w:firstRow="1" w:lastRow="0" w:firstColumn="1" w:lastColumn="0" w:noHBand="0" w:noVBand="1"/>
      </w:tblPr>
      <w:tblGrid>
        <w:gridCol w:w="2520"/>
        <w:gridCol w:w="2725"/>
        <w:gridCol w:w="2075"/>
      </w:tblGrid>
      <w:tr w:rsidR="00526795" w:rsidRPr="00526795" w14:paraId="49ED09DB" w14:textId="77777777" w:rsidTr="00F2174B">
        <w:trPr>
          <w:trHeight w:val="288"/>
          <w:jc w:val="center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3F8F" w14:textId="77777777" w:rsidR="00526795" w:rsidRPr="002A1F3C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species</w:t>
            </w:r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1A14" w14:textId="5B593C27" w:rsidR="00526795" w:rsidRPr="002A1F3C" w:rsidRDefault="00A21EC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A1F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hu-HU" w:eastAsia="ko-KR"/>
              </w:rPr>
              <w:t>k</w:t>
            </w:r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 xml:space="preserve"> </w:t>
            </w:r>
            <w:proofErr w:type="spellStart"/>
            <w:r w:rsidR="002A1F3C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values</w:t>
            </w:r>
            <w:proofErr w:type="spellEnd"/>
            <w:r w:rsidR="002A1F3C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 xml:space="preserve"> </w:t>
            </w:r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(</w:t>
            </w:r>
            <w:proofErr w:type="spellStart"/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fresh</w:t>
            </w:r>
            <w:proofErr w:type="spellEnd"/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 xml:space="preserve"> </w:t>
            </w:r>
            <w:proofErr w:type="spellStart"/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leaves</w:t>
            </w:r>
            <w:proofErr w:type="spellEnd"/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)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F555E4" w14:textId="0EFEC1D3" w:rsidR="00526795" w:rsidRPr="002A1F3C" w:rsidRDefault="00A21EC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A1F3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hu-HU" w:eastAsia="ko-KR"/>
              </w:rPr>
              <w:t>k</w:t>
            </w:r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 xml:space="preserve"> </w:t>
            </w:r>
            <w:proofErr w:type="spellStart"/>
            <w:r w:rsidR="002A1F3C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values</w:t>
            </w:r>
            <w:proofErr w:type="spellEnd"/>
            <w:r w:rsidR="002A1F3C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 xml:space="preserve"> </w:t>
            </w:r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(</w:t>
            </w:r>
            <w:proofErr w:type="spellStart"/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litter</w:t>
            </w:r>
            <w:proofErr w:type="spellEnd"/>
            <w:r w:rsidR="00526795" w:rsidRPr="002A1F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)</w:t>
            </w:r>
          </w:p>
        </w:tc>
      </w:tr>
      <w:tr w:rsidR="00526795" w:rsidRPr="00526795" w14:paraId="5F79F387" w14:textId="77777777" w:rsidTr="00F2174B">
        <w:trPr>
          <w:trHeight w:val="288"/>
          <w:jc w:val="center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0455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hu-HU" w:eastAsia="ko-KR"/>
              </w:rPr>
              <w:t xml:space="preserve">C. </w:t>
            </w:r>
            <w:proofErr w:type="spellStart"/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hu-HU" w:eastAsia="ko-KR"/>
              </w:rPr>
              <w:t>caryophyllea</w:t>
            </w:r>
            <w:proofErr w:type="spellEnd"/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E854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4.93±0.44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7A1E0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u-HU" w:eastAsia="ko-KR"/>
              </w:rPr>
              <w:t>1.94±0.25</w:t>
            </w:r>
          </w:p>
        </w:tc>
      </w:tr>
      <w:tr w:rsidR="00526795" w:rsidRPr="00526795" w14:paraId="52880D51" w14:textId="77777777" w:rsidTr="00F2174B">
        <w:trPr>
          <w:trHeight w:val="288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641F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hu-HU" w:eastAsia="ko-KR"/>
              </w:rPr>
              <w:t xml:space="preserve">C. </w:t>
            </w:r>
            <w:proofErr w:type="spellStart"/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hu-HU" w:eastAsia="ko-KR"/>
              </w:rPr>
              <w:t>pallescens</w:t>
            </w:r>
            <w:proofErr w:type="spellEnd"/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DF08D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ko-KR"/>
              </w:rPr>
              <w:t>4.45±0.53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20B4A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hu-HU" w:eastAsia="ko-KR"/>
              </w:rPr>
              <w:t>1.25±0.26</w:t>
            </w:r>
          </w:p>
        </w:tc>
      </w:tr>
      <w:tr w:rsidR="008421CD" w:rsidRPr="00526795" w14:paraId="188EC27D" w14:textId="77777777" w:rsidTr="00F2174B">
        <w:trPr>
          <w:trHeight w:val="288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CACC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hu-HU" w:eastAsia="ko-KR"/>
              </w:rPr>
              <w:t xml:space="preserve">C. </w:t>
            </w:r>
            <w:proofErr w:type="spellStart"/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hu-HU" w:eastAsia="ko-KR"/>
              </w:rPr>
              <w:t>panicea</w:t>
            </w:r>
            <w:proofErr w:type="spellEnd"/>
          </w:p>
        </w:tc>
        <w:tc>
          <w:tcPr>
            <w:tcW w:w="2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BCF1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hu-HU" w:eastAsia="ko-KR"/>
              </w:rPr>
              <w:t>4.29±0.37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8324D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ko-KR"/>
              </w:rPr>
              <w:t>1.71±0.39</w:t>
            </w:r>
          </w:p>
        </w:tc>
      </w:tr>
      <w:tr w:rsidR="008421CD" w:rsidRPr="00526795" w14:paraId="640CD251" w14:textId="77777777" w:rsidTr="00F2174B">
        <w:trPr>
          <w:trHeight w:val="288"/>
          <w:jc w:val="center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FB78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hu-HU" w:eastAsia="ko-KR"/>
              </w:rPr>
              <w:t xml:space="preserve">C. </w:t>
            </w:r>
            <w:proofErr w:type="spellStart"/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hu-HU" w:eastAsia="ko-KR"/>
              </w:rPr>
              <w:t>pilulifera</w:t>
            </w:r>
            <w:proofErr w:type="spellEnd"/>
          </w:p>
        </w:tc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FE11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ko-KR"/>
              </w:rPr>
              <w:t>4.70±0.55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4D92FD" w14:textId="77777777" w:rsidR="00526795" w:rsidRPr="00526795" w:rsidRDefault="00526795" w:rsidP="00526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u-HU" w:eastAsia="ko-KR"/>
              </w:rPr>
              <w:t>1.74±0.31</w:t>
            </w:r>
          </w:p>
        </w:tc>
      </w:tr>
    </w:tbl>
    <w:p w14:paraId="21E7DADC" w14:textId="77EF9259" w:rsidR="0073403C" w:rsidRDefault="007340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CE505A" w14:textId="77777777" w:rsidR="0073403C" w:rsidRDefault="0073403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69CCF2C" w14:textId="4684D2BD" w:rsidR="000C18CA" w:rsidRDefault="000C18CA" w:rsidP="00732D5F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9A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2E3C6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A59A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6B66">
        <w:rPr>
          <w:rFonts w:ascii="Times New Roman" w:hAnsi="Times New Roman" w:cs="Times New Roman"/>
          <w:sz w:val="24"/>
          <w:szCs w:val="24"/>
        </w:rPr>
        <w:t>Effect</w:t>
      </w:r>
      <w:r w:rsidR="002A59AF">
        <w:rPr>
          <w:rFonts w:ascii="Times New Roman" w:hAnsi="Times New Roman" w:cs="Times New Roman"/>
          <w:sz w:val="24"/>
          <w:szCs w:val="24"/>
        </w:rPr>
        <w:t xml:space="preserve"> of species </w:t>
      </w:r>
      <w:r w:rsidR="00440F16">
        <w:rPr>
          <w:rFonts w:ascii="Times New Roman" w:hAnsi="Times New Roman" w:cs="Times New Roman"/>
          <w:sz w:val="24"/>
          <w:szCs w:val="24"/>
        </w:rPr>
        <w:t xml:space="preserve">identity, </w:t>
      </w:r>
      <w:r w:rsidR="002A59AF">
        <w:rPr>
          <w:rFonts w:ascii="Times New Roman" w:hAnsi="Times New Roman" w:cs="Times New Roman"/>
          <w:sz w:val="24"/>
          <w:szCs w:val="24"/>
        </w:rPr>
        <w:t xml:space="preserve">sampling </w:t>
      </w:r>
      <w:proofErr w:type="gramStart"/>
      <w:r w:rsidR="002A59AF">
        <w:rPr>
          <w:rFonts w:ascii="Times New Roman" w:hAnsi="Times New Roman" w:cs="Times New Roman"/>
          <w:sz w:val="24"/>
          <w:szCs w:val="24"/>
        </w:rPr>
        <w:t>site</w:t>
      </w:r>
      <w:proofErr w:type="gramEnd"/>
      <w:r w:rsidR="002A59AF">
        <w:rPr>
          <w:rFonts w:ascii="Times New Roman" w:hAnsi="Times New Roman" w:cs="Times New Roman"/>
          <w:sz w:val="24"/>
          <w:szCs w:val="24"/>
        </w:rPr>
        <w:t xml:space="preserve"> and their interaction</w:t>
      </w:r>
      <w:r w:rsidR="002A59AF" w:rsidRPr="006C7D9A">
        <w:rPr>
          <w:rFonts w:ascii="Times New Roman" w:hAnsi="Times New Roman" w:cs="Times New Roman"/>
          <w:sz w:val="24"/>
          <w:szCs w:val="24"/>
        </w:rPr>
        <w:t xml:space="preserve"> on</w:t>
      </w:r>
      <w:r w:rsidR="002A59AF">
        <w:rPr>
          <w:rFonts w:ascii="Times New Roman" w:hAnsi="Times New Roman" w:cs="Times New Roman"/>
          <w:sz w:val="24"/>
          <w:szCs w:val="24"/>
        </w:rPr>
        <w:t xml:space="preserve"> </w:t>
      </w:r>
      <w:r w:rsidR="006E5B5E">
        <w:rPr>
          <w:rFonts w:ascii="Times New Roman" w:hAnsi="Times New Roman" w:cs="Times New Roman"/>
          <w:sz w:val="24"/>
          <w:szCs w:val="24"/>
        </w:rPr>
        <w:t>decomposition rates</w:t>
      </w:r>
      <w:r w:rsidR="002A59AF">
        <w:rPr>
          <w:rFonts w:ascii="Times New Roman" w:hAnsi="Times New Roman" w:cs="Times New Roman"/>
          <w:sz w:val="24"/>
          <w:szCs w:val="24"/>
        </w:rPr>
        <w:t xml:space="preserve"> </w:t>
      </w:r>
      <w:r w:rsidR="006E5B5E">
        <w:rPr>
          <w:rFonts w:ascii="Times New Roman" w:hAnsi="Times New Roman" w:cs="Times New Roman"/>
          <w:sz w:val="24"/>
          <w:szCs w:val="24"/>
        </w:rPr>
        <w:t>(</w:t>
      </w:r>
      <w:r w:rsidR="002A59AF" w:rsidRPr="002A59AF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861D58">
        <w:rPr>
          <w:rFonts w:ascii="Times New Roman" w:hAnsi="Times New Roman" w:cs="Times New Roman"/>
          <w:sz w:val="24"/>
          <w:szCs w:val="24"/>
        </w:rPr>
        <w:t xml:space="preserve"> </w:t>
      </w:r>
      <w:r w:rsidR="002A59AF">
        <w:rPr>
          <w:rFonts w:ascii="Times New Roman" w:hAnsi="Times New Roman" w:cs="Times New Roman"/>
          <w:sz w:val="24"/>
          <w:szCs w:val="24"/>
        </w:rPr>
        <w:t>values [yr</w:t>
      </w:r>
      <w:r w:rsidR="002A59AF" w:rsidRPr="002A59A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2A59AF">
        <w:rPr>
          <w:rFonts w:ascii="Times New Roman" w:hAnsi="Times New Roman" w:cs="Times New Roman"/>
          <w:sz w:val="24"/>
          <w:szCs w:val="24"/>
        </w:rPr>
        <w:t>]</w:t>
      </w:r>
      <w:r w:rsidR="006E5B5E">
        <w:rPr>
          <w:rFonts w:ascii="Times New Roman" w:hAnsi="Times New Roman" w:cs="Times New Roman"/>
          <w:sz w:val="24"/>
          <w:szCs w:val="24"/>
        </w:rPr>
        <w:t>)</w:t>
      </w:r>
      <w:r w:rsidR="002A59AF">
        <w:rPr>
          <w:rFonts w:ascii="Times New Roman" w:hAnsi="Times New Roman" w:cs="Times New Roman"/>
          <w:sz w:val="24"/>
          <w:szCs w:val="24"/>
        </w:rPr>
        <w:t xml:space="preserve"> in dried fresh leaves and litter</w:t>
      </w:r>
      <w:r w:rsidR="00753DDB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2A59AF">
        <w:rPr>
          <w:rFonts w:ascii="Times New Roman" w:hAnsi="Times New Roman" w:cs="Times New Roman"/>
          <w:sz w:val="24"/>
          <w:szCs w:val="24"/>
        </w:rPr>
        <w:t>, tested by ANOVA.</w:t>
      </w:r>
      <w:r w:rsidR="0051224F" w:rsidRPr="0051224F">
        <w:rPr>
          <w:rFonts w:ascii="Times New Roman" w:hAnsi="Times New Roman" w:cs="Times New Roman"/>
          <w:sz w:val="24"/>
          <w:szCs w:val="24"/>
        </w:rPr>
        <w:t xml:space="preserve"> </w:t>
      </w:r>
      <w:r w:rsidR="0051224F">
        <w:rPr>
          <w:rFonts w:ascii="Times New Roman" w:hAnsi="Times New Roman" w:cs="Times New Roman"/>
          <w:sz w:val="24"/>
          <w:szCs w:val="24"/>
        </w:rPr>
        <w:t>Bold numbers represent significant results (</w:t>
      </w:r>
      <w:r w:rsidR="00CC22E7" w:rsidRPr="00CC22E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51224F">
        <w:rPr>
          <w:rFonts w:ascii="Times New Roman" w:hAnsi="Times New Roman" w:cs="Times New Roman"/>
          <w:sz w:val="24"/>
          <w:szCs w:val="24"/>
        </w:rPr>
        <w:t xml:space="preserve"> &lt; 0.05), </w:t>
      </w:r>
      <w:r w:rsidR="004C6ABD" w:rsidRPr="00BF124D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4C6ABD">
        <w:rPr>
          <w:rFonts w:ascii="Times New Roman" w:hAnsi="Times New Roman" w:cs="Times New Roman"/>
          <w:sz w:val="24"/>
          <w:szCs w:val="24"/>
        </w:rPr>
        <w:t xml:space="preserve"> = F-values, </w:t>
      </w:r>
      <w:proofErr w:type="spellStart"/>
      <w:r w:rsidR="0051224F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="0051224F">
        <w:rPr>
          <w:rFonts w:ascii="Times New Roman" w:hAnsi="Times New Roman" w:cs="Times New Roman"/>
          <w:sz w:val="24"/>
          <w:szCs w:val="24"/>
        </w:rPr>
        <w:t xml:space="preserve"> </w:t>
      </w:r>
      <w:r w:rsidR="00753DDB">
        <w:rPr>
          <w:rFonts w:ascii="Times New Roman" w:hAnsi="Times New Roman" w:cs="Times New Roman"/>
          <w:sz w:val="24"/>
          <w:szCs w:val="24"/>
        </w:rPr>
        <w:t xml:space="preserve">= </w:t>
      </w:r>
      <w:r w:rsidR="0051224F">
        <w:rPr>
          <w:rFonts w:ascii="Times New Roman" w:hAnsi="Times New Roman" w:cs="Times New Roman"/>
          <w:sz w:val="24"/>
          <w:szCs w:val="24"/>
        </w:rPr>
        <w:t>degrees of freedom.</w:t>
      </w:r>
    </w:p>
    <w:tbl>
      <w:tblPr>
        <w:tblW w:w="7680" w:type="dxa"/>
        <w:jc w:val="center"/>
        <w:tblLook w:val="04A0" w:firstRow="1" w:lastRow="0" w:firstColumn="1" w:lastColumn="0" w:noHBand="0" w:noVBand="1"/>
      </w:tblPr>
      <w:tblGrid>
        <w:gridCol w:w="1920"/>
        <w:gridCol w:w="628"/>
        <w:gridCol w:w="918"/>
        <w:gridCol w:w="1333"/>
        <w:gridCol w:w="629"/>
        <w:gridCol w:w="919"/>
        <w:gridCol w:w="1333"/>
      </w:tblGrid>
      <w:tr w:rsidR="008421CD" w:rsidRPr="008421CD" w14:paraId="473E9988" w14:textId="77777777" w:rsidTr="00211678">
        <w:trPr>
          <w:trHeight w:val="324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27EF" w14:textId="77777777" w:rsidR="008421CD" w:rsidRPr="008421CD" w:rsidRDefault="008421CD" w:rsidP="00842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</w:p>
        </w:tc>
        <w:tc>
          <w:tcPr>
            <w:tcW w:w="2879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4BCA93" w14:textId="77777777" w:rsidR="008421CD" w:rsidRPr="0029178B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91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fresh leaves</w:t>
            </w:r>
          </w:p>
        </w:tc>
        <w:tc>
          <w:tcPr>
            <w:tcW w:w="2881" w:type="dxa"/>
            <w:gridSpan w:val="3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4CA73F92" w14:textId="77777777" w:rsidR="008421CD" w:rsidRPr="0029178B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917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litter</w:t>
            </w:r>
          </w:p>
        </w:tc>
      </w:tr>
      <w:tr w:rsidR="008421CD" w:rsidRPr="008421CD" w14:paraId="2ECED6CE" w14:textId="77777777" w:rsidTr="00211678">
        <w:trPr>
          <w:trHeight w:hRule="exact" w:val="324"/>
          <w:jc w:val="center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4D9E9" w14:textId="77777777" w:rsidR="008421CD" w:rsidRPr="008421CD" w:rsidRDefault="008421CD" w:rsidP="00842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8421CD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8A1E0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6ED3D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EEFD" w14:textId="5D337BA8" w:rsidR="008421CD" w:rsidRPr="008421CD" w:rsidRDefault="00CD2336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831BB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8BA42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E6252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</w:tr>
      <w:tr w:rsidR="008421CD" w:rsidRPr="008421CD" w14:paraId="7F0627AB" w14:textId="77777777" w:rsidTr="00F2174B">
        <w:trPr>
          <w:trHeight w:hRule="exact" w:val="312"/>
          <w:jc w:val="center"/>
        </w:trPr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6FC8" w14:textId="77777777" w:rsidR="008421CD" w:rsidRPr="008421CD" w:rsidRDefault="008421CD" w:rsidP="00842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286C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65C3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19.36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E253" w14:textId="3F4BEC91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&lt;0.001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66FD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D3C5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42.77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20EF" w14:textId="5C1279AA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&lt;0.001</w:t>
            </w:r>
          </w:p>
        </w:tc>
      </w:tr>
      <w:tr w:rsidR="008421CD" w:rsidRPr="008421CD" w14:paraId="34B995DA" w14:textId="77777777" w:rsidTr="00F2174B">
        <w:trPr>
          <w:trHeight w:hRule="exact" w:val="312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C9D4" w14:textId="77777777" w:rsidR="008421CD" w:rsidRPr="008421CD" w:rsidRDefault="008421CD" w:rsidP="00842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Site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837D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C121A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9.49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320E" w14:textId="606DE8B3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&lt;0.001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2F48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2C215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5.69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C933F" w14:textId="437B7443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&lt;0.001</w:t>
            </w:r>
          </w:p>
        </w:tc>
      </w:tr>
      <w:tr w:rsidR="008421CD" w:rsidRPr="008421CD" w14:paraId="2D748D9C" w14:textId="77777777" w:rsidTr="00F2174B">
        <w:trPr>
          <w:trHeight w:hRule="exact" w:val="312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AE5A" w14:textId="77777777" w:rsidR="008421CD" w:rsidRPr="008421CD" w:rsidRDefault="008421CD" w:rsidP="00842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 xml:space="preserve">Species </w:t>
            </w:r>
            <w:r w:rsidRPr="008421CD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GB" w:eastAsia="ko-KR"/>
              </w:rPr>
              <w:t>×</w:t>
            </w: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 xml:space="preserve"> Site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8A96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078CD" w14:textId="5725BEA6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4848" w14:textId="6F8315CC" w:rsidR="008421CD" w:rsidRPr="00DF5579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DF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0.058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DD01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749F3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3.06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CE046" w14:textId="2334BE2A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</w:t>
            </w:r>
            <w:r w:rsidR="00F009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8</w:t>
            </w:r>
          </w:p>
        </w:tc>
      </w:tr>
      <w:tr w:rsidR="008421CD" w:rsidRPr="008421CD" w14:paraId="6FBA29DF" w14:textId="77777777" w:rsidTr="00F2174B">
        <w:trPr>
          <w:trHeight w:hRule="exact" w:val="324"/>
          <w:jc w:val="center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96BA4" w14:textId="77777777" w:rsidR="008421CD" w:rsidRPr="008421CD" w:rsidRDefault="008421CD" w:rsidP="00842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Residuals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367D7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125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3874A" w14:textId="77777777" w:rsidR="008421CD" w:rsidRPr="008421CD" w:rsidRDefault="008421CD" w:rsidP="00842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8421CD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CFBD" w14:textId="77777777" w:rsidR="008421CD" w:rsidRPr="008421CD" w:rsidRDefault="008421CD" w:rsidP="00842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8421CD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365CA" w14:textId="77777777" w:rsidR="008421CD" w:rsidRPr="008421CD" w:rsidRDefault="008421CD" w:rsidP="0084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4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133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4F84F" w14:textId="77777777" w:rsidR="008421CD" w:rsidRPr="008421CD" w:rsidRDefault="008421CD" w:rsidP="00842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8421CD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6C757" w14:textId="77777777" w:rsidR="008421CD" w:rsidRPr="008421CD" w:rsidRDefault="008421CD" w:rsidP="00842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8421CD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</w:tr>
    </w:tbl>
    <w:p w14:paraId="445ED31F" w14:textId="77777777" w:rsidR="0033218D" w:rsidRDefault="0033218D" w:rsidP="0024694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F9431FC" w14:textId="22C03D89" w:rsidR="0029178B" w:rsidRPr="003E0FC8" w:rsidRDefault="0029178B" w:rsidP="00732D5F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05E">
        <w:rPr>
          <w:rFonts w:ascii="Times New Roman" w:hAnsi="Times New Roman" w:cs="Times New Roman"/>
          <w:b/>
          <w:bCs/>
          <w:sz w:val="24"/>
          <w:szCs w:val="24"/>
          <w:lang w:val="hu-HU"/>
        </w:rPr>
        <w:lastRenderedPageBreak/>
        <w:t>Table</w:t>
      </w:r>
      <w:proofErr w:type="spellEnd"/>
      <w:r w:rsidRPr="0080205E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S</w:t>
      </w:r>
      <w:r w:rsidR="002E3C6F">
        <w:rPr>
          <w:rFonts w:ascii="Times New Roman" w:hAnsi="Times New Roman" w:cs="Times New Roman"/>
          <w:b/>
          <w:bCs/>
          <w:sz w:val="24"/>
          <w:szCs w:val="24"/>
          <w:lang w:val="hu-HU"/>
        </w:rPr>
        <w:t>4</w:t>
      </w:r>
      <w:r w:rsidRPr="0080205E">
        <w:rPr>
          <w:rFonts w:ascii="Times New Roman" w:hAnsi="Times New Roman" w:cs="Times New Roman"/>
          <w:b/>
          <w:bCs/>
          <w:sz w:val="24"/>
          <w:szCs w:val="24"/>
          <w:lang w:val="hu-HU"/>
        </w:rPr>
        <w:t>.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Effect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of species, site and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their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interaction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leaf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traits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(SLA [mm</w:t>
      </w:r>
      <w:r w:rsidRPr="00F670CA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2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mg</w:t>
      </w:r>
      <w:r w:rsidRPr="00F670CA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-1</w:t>
      </w:r>
      <w:r>
        <w:rPr>
          <w:rFonts w:ascii="Times New Roman" w:hAnsi="Times New Roman" w:cs="Times New Roman"/>
          <w:sz w:val="24"/>
          <w:szCs w:val="24"/>
          <w:lang w:val="hu-HU"/>
        </w:rPr>
        <w:t>], LDMC [mg g</w:t>
      </w:r>
      <w:r w:rsidRPr="00F670CA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-1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],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leaf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[mm</w:t>
      </w:r>
      <w:r w:rsidRPr="00F670CA">
        <w:rPr>
          <w:rFonts w:ascii="Times New Roman" w:hAnsi="Times New Roman" w:cs="Times New Roman"/>
          <w:sz w:val="24"/>
          <w:szCs w:val="24"/>
          <w:vertAlign w:val="superscript"/>
          <w:lang w:val="hu-HU"/>
        </w:rPr>
        <w:t>2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]),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measured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at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peak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vegetation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growth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same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populations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sampled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decomposition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, tested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ANOVA. </w:t>
      </w:r>
      <w:r>
        <w:rPr>
          <w:rFonts w:ascii="Times New Roman" w:hAnsi="Times New Roman" w:cs="Times New Roman"/>
          <w:sz w:val="24"/>
          <w:szCs w:val="24"/>
        </w:rPr>
        <w:t>Bold numbers show significant results (</w:t>
      </w:r>
      <w:r w:rsidRPr="00CC22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0.05), </w:t>
      </w:r>
      <w:r w:rsidRPr="00BF124D">
        <w:rPr>
          <w:rFonts w:ascii="Times New Roman" w:hAnsi="Times New Roman" w:cs="Times New Roman"/>
          <w:i/>
          <w:i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= F-values, </w:t>
      </w:r>
      <w:proofErr w:type="spellStart"/>
      <w:r>
        <w:rPr>
          <w:rFonts w:ascii="Times New Roman" w:hAnsi="Times New Roman" w:cs="Times New Roman"/>
          <w:sz w:val="24"/>
          <w:szCs w:val="24"/>
        </w:rPr>
        <w:t>df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degrees of freedom.</w:t>
      </w:r>
    </w:p>
    <w:tbl>
      <w:tblPr>
        <w:tblW w:w="8235" w:type="dxa"/>
        <w:jc w:val="center"/>
        <w:tblLook w:val="04A0" w:firstRow="1" w:lastRow="0" w:firstColumn="1" w:lastColumn="0" w:noHBand="0" w:noVBand="1"/>
      </w:tblPr>
      <w:tblGrid>
        <w:gridCol w:w="1701"/>
        <w:gridCol w:w="759"/>
        <w:gridCol w:w="756"/>
        <w:gridCol w:w="1169"/>
        <w:gridCol w:w="756"/>
        <w:gridCol w:w="1169"/>
        <w:gridCol w:w="756"/>
        <w:gridCol w:w="1169"/>
      </w:tblGrid>
      <w:tr w:rsidR="0029178B" w:rsidRPr="008256DF" w14:paraId="693CD398" w14:textId="77777777" w:rsidTr="00F2174B">
        <w:trPr>
          <w:trHeight w:val="37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4599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0C923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ko-KR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1134A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SLA (mm</w:t>
            </w: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2</w:t>
            </w: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 xml:space="preserve"> mg</w:t>
            </w: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DD3F9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LDMC (mg g</w:t>
            </w: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9EC57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leaf area (mm</w:t>
            </w: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2</w:t>
            </w: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</w:tr>
      <w:tr w:rsidR="0029178B" w:rsidRPr="008256DF" w14:paraId="534783CE" w14:textId="77777777" w:rsidTr="00F2174B">
        <w:trPr>
          <w:trHeight w:val="324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E5026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AB28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3DFD7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31CB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607CB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E8C9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0528B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B6B14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</w:tr>
      <w:tr w:rsidR="0029178B" w:rsidRPr="008256DF" w14:paraId="1829AC6E" w14:textId="77777777" w:rsidTr="00F2174B">
        <w:trPr>
          <w:trHeight w:val="312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84FBF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5163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3EAD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27.45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220D" w14:textId="39701AC3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3733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31.28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6E47" w14:textId="1CBF8BF3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6FF7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25.05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05DD" w14:textId="7B68AC56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</w:tr>
      <w:tr w:rsidR="0029178B" w:rsidRPr="008256DF" w14:paraId="320C5950" w14:textId="77777777" w:rsidTr="00F2174B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B3D5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Site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AAE0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2B91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3.00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2B7F" w14:textId="1F8E756D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</w:t>
            </w:r>
            <w:r w:rsidR="00F009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8E76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6.24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314A" w14:textId="373BAAF8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B76E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7.06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BEBE" w14:textId="071AB3CE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</w:tr>
      <w:tr w:rsidR="0029178B" w:rsidRPr="008256DF" w14:paraId="7561AB24" w14:textId="77777777" w:rsidTr="00F2174B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272F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 × Site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F6BC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7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8123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1.33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ED27C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0.239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D6C7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3.68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9A8A" w14:textId="267092CB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588D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1.69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10D0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0.116</w:t>
            </w:r>
          </w:p>
        </w:tc>
      </w:tr>
      <w:tr w:rsidR="0029178B" w:rsidRPr="008256DF" w14:paraId="359FB301" w14:textId="77777777" w:rsidTr="00F2174B">
        <w:trPr>
          <w:trHeight w:val="324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F6B08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Residuals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DB91" w14:textId="77777777" w:rsidR="0029178B" w:rsidRPr="008256DF" w:rsidRDefault="0029178B" w:rsidP="00A8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151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8EBFF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5076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57988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033F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D9038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28E08" w14:textId="77777777" w:rsidR="0029178B" w:rsidRPr="008256DF" w:rsidRDefault="0029178B" w:rsidP="00A87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825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</w:tr>
    </w:tbl>
    <w:p w14:paraId="4AA30EFF" w14:textId="77777777" w:rsidR="0029178B" w:rsidRPr="000F7A4F" w:rsidRDefault="0029178B" w:rsidP="0029178B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29178B" w:rsidRPr="000F7A4F" w:rsidSect="00631174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D1097EB" w14:textId="1B2424B2" w:rsidR="002C5B88" w:rsidRDefault="002C5B88" w:rsidP="00732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70CA">
        <w:rPr>
          <w:rFonts w:ascii="Times New Roman" w:hAnsi="Times New Roman" w:cs="Times New Roman"/>
          <w:b/>
          <w:bCs/>
          <w:sz w:val="24"/>
          <w:szCs w:val="24"/>
          <w:lang w:val="hu-HU"/>
        </w:rPr>
        <w:lastRenderedPageBreak/>
        <w:t>Table</w:t>
      </w:r>
      <w:proofErr w:type="spellEnd"/>
      <w:r w:rsidRPr="00F670CA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S</w:t>
      </w:r>
      <w:r w:rsidR="002E3C6F">
        <w:rPr>
          <w:rFonts w:ascii="Times New Roman" w:hAnsi="Times New Roman" w:cs="Times New Roman"/>
          <w:b/>
          <w:bCs/>
          <w:sz w:val="24"/>
          <w:szCs w:val="24"/>
          <w:lang w:val="hu-HU"/>
        </w:rPr>
        <w:t>5</w:t>
      </w:r>
      <w:r w:rsidRPr="00F670CA">
        <w:rPr>
          <w:rFonts w:ascii="Times New Roman" w:hAnsi="Times New Roman" w:cs="Times New Roman"/>
          <w:b/>
          <w:bCs/>
          <w:sz w:val="24"/>
          <w:szCs w:val="24"/>
          <w:lang w:val="hu-HU"/>
        </w:rPr>
        <w:t>.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Effect of leaf type, species,</w:t>
      </w:r>
      <w:r w:rsidRPr="006C7D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sampling site and their interactions</w:t>
      </w:r>
      <w:r w:rsidRPr="006C7D9A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C:N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N:P ratios, and Ca, Mg and K concentration [</w:t>
      </w:r>
      <w:r w:rsidRPr="00A779D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mg kg</w:t>
      </w:r>
      <w:r w:rsidRPr="00A779D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 w:eastAsia="ko-KR"/>
        </w:rPr>
        <w:t>-1</w:t>
      </w:r>
      <w:r w:rsidRPr="00A779D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]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ko-K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in dried </w:t>
      </w:r>
      <w:r w:rsidRPr="005354FD">
        <w:rPr>
          <w:rFonts w:ascii="Times New Roman" w:hAnsi="Times New Roman" w:cs="Times New Roman"/>
          <w:i/>
          <w:iCs/>
          <w:sz w:val="24"/>
          <w:szCs w:val="24"/>
        </w:rPr>
        <w:t>Carex</w:t>
      </w:r>
      <w:r>
        <w:rPr>
          <w:rFonts w:ascii="Times New Roman" w:hAnsi="Times New Roman" w:cs="Times New Roman"/>
          <w:sz w:val="24"/>
          <w:szCs w:val="24"/>
        </w:rPr>
        <w:t xml:space="preserve"> leaves, tested by ANOVA.</w:t>
      </w:r>
      <w:r w:rsidRPr="0020635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Bold numbers show significant results (</w:t>
      </w:r>
      <w:r w:rsidRPr="00CC22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0.05), </w:t>
      </w:r>
      <w:r w:rsidRPr="00BF124D">
        <w:rPr>
          <w:rFonts w:ascii="Times New Roman" w:hAnsi="Times New Roman" w:cs="Times New Roman"/>
          <w:i/>
          <w:i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= F-values, </w:t>
      </w:r>
      <w:proofErr w:type="spellStart"/>
      <w:r>
        <w:rPr>
          <w:rFonts w:ascii="Times New Roman" w:hAnsi="Times New Roman" w:cs="Times New Roman"/>
          <w:sz w:val="24"/>
          <w:szCs w:val="24"/>
        </w:rPr>
        <w:t>df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degrees of freedom.</w:t>
      </w:r>
    </w:p>
    <w:tbl>
      <w:tblPr>
        <w:tblW w:w="14035" w:type="dxa"/>
        <w:tblInd w:w="-534" w:type="dxa"/>
        <w:tblLook w:val="04A0" w:firstRow="1" w:lastRow="0" w:firstColumn="1" w:lastColumn="0" w:noHBand="0" w:noVBand="1"/>
      </w:tblPr>
      <w:tblGrid>
        <w:gridCol w:w="2360"/>
        <w:gridCol w:w="960"/>
        <w:gridCol w:w="876"/>
        <w:gridCol w:w="1080"/>
        <w:gridCol w:w="820"/>
        <w:gridCol w:w="1100"/>
        <w:gridCol w:w="960"/>
        <w:gridCol w:w="876"/>
        <w:gridCol w:w="1080"/>
        <w:gridCol w:w="876"/>
        <w:gridCol w:w="1127"/>
        <w:gridCol w:w="858"/>
        <w:gridCol w:w="1062"/>
      </w:tblGrid>
      <w:tr w:rsidR="00FD149E" w:rsidRPr="002C5B88" w14:paraId="6B687FB5" w14:textId="77777777" w:rsidTr="00D159E0">
        <w:trPr>
          <w:trHeight w:val="324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99D7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ko-K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9616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ko-KR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F5A0B0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C:N ratio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22397D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N:P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10B5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01AE3F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K (mg kg</w:t>
            </w: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867898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Ca (mg kg</w:t>
            </w: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CD4F4F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Mg (mg kg</w:t>
            </w: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</w:tr>
      <w:tr w:rsidR="00FD149E" w:rsidRPr="002C5B88" w14:paraId="54E5E111" w14:textId="77777777" w:rsidTr="00D159E0">
        <w:trPr>
          <w:trHeight w:val="324"/>
        </w:trPr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84641" w14:textId="77777777" w:rsidR="002C5B88" w:rsidRPr="002C5B88" w:rsidRDefault="002C5B88" w:rsidP="002C5B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2C5B88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BFD10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8134C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92533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4E029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83513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8EBE0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DBF4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FC488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3890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C6913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7B2BA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06594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</w:tr>
      <w:tr w:rsidR="00FD149E" w:rsidRPr="002C5B88" w14:paraId="181410C9" w14:textId="77777777" w:rsidTr="00D159E0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1E39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C2A6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8603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365.02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8FDC7" w14:textId="10150A50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C8938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78.53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8FF96" w14:textId="12394B93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1F9F5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E50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596.81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4F9C8" w14:textId="3B14F5D5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F6F5B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159.33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FE014" w14:textId="2E27C565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605E" w14:textId="3A363D06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11.2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CEB7" w14:textId="43B249D8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</w:t>
            </w:r>
            <w:r w:rsidR="00F009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2</w:t>
            </w:r>
          </w:p>
        </w:tc>
      </w:tr>
      <w:tr w:rsidR="00FD149E" w:rsidRPr="002C5B88" w14:paraId="2896405E" w14:textId="77777777" w:rsidTr="00D159E0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49B60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9A017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99FA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2DCF8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0.943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3E511" w14:textId="1F776048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12.8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7A840" w14:textId="29C7CDDE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E6875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15BD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7.78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0C736" w14:textId="4C4E0F16" w:rsidR="002C5B88" w:rsidRPr="002C5B88" w:rsidRDefault="00F0097B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70409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2.23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2A78F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0.098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EE11" w14:textId="7EB655DC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1.17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E933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0.332</w:t>
            </w:r>
          </w:p>
        </w:tc>
      </w:tr>
      <w:tr w:rsidR="00FD149E" w:rsidRPr="002C5B88" w14:paraId="130A1960" w14:textId="77777777" w:rsidTr="00D159E0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00CC6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Site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6CB5D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9AE7" w14:textId="7B36B846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79452" w14:textId="1F0BE9D7" w:rsidR="002C5B88" w:rsidRPr="002C5B88" w:rsidRDefault="00F0097B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1BFC5" w14:textId="227F2568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6A1F6" w14:textId="713194CA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03974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DDE0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49FD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0.066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496D4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2.75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B24CC" w14:textId="36D9623E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0.02</w:t>
            </w:r>
            <w:r w:rsidR="00F009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8186" w14:textId="5B0E4ED2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4.85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BC3B" w14:textId="5E4B414C" w:rsidR="002C5B88" w:rsidRPr="002C5B88" w:rsidRDefault="00F0097B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</w:tr>
      <w:tr w:rsidR="00FD149E" w:rsidRPr="002C5B88" w14:paraId="343F5FCA" w14:textId="77777777" w:rsidTr="00D159E0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C27C2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Type × Species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DF394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2DC9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5AA0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0.426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C8776" w14:textId="1F0845C5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3.75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5A3D0" w14:textId="4C9AB1A0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A5C9F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157B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4E1BC" w14:textId="1E77A91C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</w:t>
            </w:r>
            <w:r w:rsidR="00F009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498CD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1.22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6D075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0.312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7E621" w14:textId="3D195F91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4.28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60B9" w14:textId="4B44D4BF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</w:t>
            </w:r>
            <w:r w:rsidR="00F009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10</w:t>
            </w:r>
          </w:p>
        </w:tc>
      </w:tr>
      <w:tr w:rsidR="00FD149E" w:rsidRPr="002C5B88" w14:paraId="54865BF8" w14:textId="77777777" w:rsidTr="00D159E0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A644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Type × Site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96F6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56BA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2D9AA" w14:textId="4E2D5358" w:rsidR="002C5B88" w:rsidRPr="002C5B88" w:rsidRDefault="00F0097B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51C28" w14:textId="1C60948E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6283A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1F443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9B35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33D89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0.241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C7F38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0.26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96800" w14:textId="75CA504A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ADFA" w14:textId="0CE64CB3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2.45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31D4" w14:textId="7631A048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0.04</w:t>
            </w:r>
            <w:r w:rsidR="00F009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9</w:t>
            </w:r>
          </w:p>
        </w:tc>
      </w:tr>
      <w:tr w:rsidR="00FD149E" w:rsidRPr="002C5B88" w14:paraId="702371BE" w14:textId="77777777" w:rsidTr="00D159E0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31DA6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 × Site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53A00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03E3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51F44" w14:textId="4AA35DAB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0.03</w:t>
            </w:r>
            <w:r w:rsidR="0035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D3AA9" w14:textId="65D6F003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03FC2" w14:textId="7A998FD6" w:rsidR="002C5B88" w:rsidRPr="00E13345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E13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0.05</w:t>
            </w:r>
            <w:r w:rsidR="00E13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AD191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6437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F8931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0.225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EF645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0.75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A63E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0.616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3630" w14:textId="02840152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69BCB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0.472</w:t>
            </w:r>
          </w:p>
        </w:tc>
      </w:tr>
      <w:tr w:rsidR="00FD149E" w:rsidRPr="002C5B88" w14:paraId="50A46EF8" w14:textId="77777777" w:rsidTr="00D159E0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F6C4E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Type × Species × Site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A9D91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841D" w14:textId="27CBAFDE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82E77" w14:textId="3043D392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</w:t>
            </w:r>
            <w:r w:rsidR="00F009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B7494" w14:textId="142BEB93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0.73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43A71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2D160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1EEE" w14:textId="77C42CEB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A35C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0.488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DD84C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0.78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FE70D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0.573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B8E9" w14:textId="13B52CED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2.46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9EA7" w14:textId="7B11D838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0.04</w:t>
            </w:r>
            <w:r w:rsidR="00F009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8</w:t>
            </w:r>
          </w:p>
        </w:tc>
      </w:tr>
      <w:tr w:rsidR="00FD149E" w:rsidRPr="002C5B88" w14:paraId="1190B461" w14:textId="77777777" w:rsidTr="00D159E0">
        <w:trPr>
          <w:trHeight w:val="324"/>
        </w:trPr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1F523" w14:textId="77777777" w:rsidR="002C5B88" w:rsidRPr="002C5B88" w:rsidRDefault="002C5B88" w:rsidP="002C5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Residuals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61FC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DC386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2C84A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EAAC34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D2142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196B4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F33EF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828AC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4D27F2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26A78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B6BAB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E2C28" w14:textId="77777777" w:rsidR="002C5B88" w:rsidRPr="002C5B88" w:rsidRDefault="002C5B88" w:rsidP="002C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2C5B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</w:tr>
    </w:tbl>
    <w:p w14:paraId="1B5A3141" w14:textId="1D886CB7" w:rsidR="002C5B88" w:rsidRPr="00F670CA" w:rsidRDefault="002C5B88" w:rsidP="00F670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2C5B88" w:rsidRPr="00F670CA" w:rsidSect="0025683C">
          <w:headerReference w:type="default" r:id="rId10"/>
          <w:footerReference w:type="default" r:id="rId11"/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E205B75" w14:textId="067280D2" w:rsidR="000E0613" w:rsidRDefault="000E0613" w:rsidP="00732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0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CE1355" w:rsidRPr="0080205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E3C6F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A6B66">
        <w:rPr>
          <w:rFonts w:ascii="Times New Roman" w:hAnsi="Times New Roman" w:cs="Times New Roman"/>
          <w:sz w:val="24"/>
          <w:szCs w:val="24"/>
        </w:rPr>
        <w:t>Effect</w:t>
      </w:r>
      <w:r>
        <w:rPr>
          <w:rFonts w:ascii="Times New Roman" w:hAnsi="Times New Roman" w:cs="Times New Roman"/>
          <w:sz w:val="24"/>
          <w:szCs w:val="24"/>
        </w:rPr>
        <w:t xml:space="preserve"> of species</w:t>
      </w:r>
      <w:r w:rsidR="000A17B4">
        <w:rPr>
          <w:rFonts w:ascii="Times New Roman" w:hAnsi="Times New Roman" w:cs="Times New Roman"/>
          <w:sz w:val="24"/>
          <w:szCs w:val="24"/>
        </w:rPr>
        <w:t xml:space="preserve"> </w:t>
      </w:r>
      <w:r w:rsidR="00137B59">
        <w:rPr>
          <w:rFonts w:ascii="Times New Roman" w:hAnsi="Times New Roman" w:cs="Times New Roman"/>
          <w:sz w:val="24"/>
          <w:szCs w:val="24"/>
        </w:rPr>
        <w:t xml:space="preserve">identity, </w:t>
      </w:r>
      <w:r w:rsidR="00BA626C">
        <w:rPr>
          <w:rFonts w:ascii="Times New Roman" w:hAnsi="Times New Roman" w:cs="Times New Roman"/>
          <w:sz w:val="24"/>
          <w:szCs w:val="24"/>
        </w:rPr>
        <w:t xml:space="preserve">sampling </w:t>
      </w:r>
      <w:r w:rsidR="000A17B4">
        <w:rPr>
          <w:rFonts w:ascii="Times New Roman" w:hAnsi="Times New Roman" w:cs="Times New Roman"/>
          <w:sz w:val="24"/>
          <w:szCs w:val="24"/>
        </w:rPr>
        <w:t>site</w:t>
      </w:r>
      <w:r w:rsidR="00F00D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their interaction</w:t>
      </w:r>
      <w:r w:rsidR="002C5B88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2D95">
        <w:rPr>
          <w:rFonts w:ascii="Times New Roman" w:hAnsi="Times New Roman" w:cs="Times New Roman"/>
          <w:sz w:val="24"/>
          <w:szCs w:val="24"/>
        </w:rPr>
        <w:t>C:N</w:t>
      </w:r>
      <w:proofErr w:type="gramEnd"/>
      <w:r w:rsidR="00D82D95">
        <w:rPr>
          <w:rFonts w:ascii="Times New Roman" w:hAnsi="Times New Roman" w:cs="Times New Roman"/>
          <w:sz w:val="24"/>
          <w:szCs w:val="24"/>
        </w:rPr>
        <w:t xml:space="preserve"> and N:P ratios, and Ca, Mg and K concentration [</w:t>
      </w:r>
      <w:r w:rsidR="00D82D95" w:rsidRPr="00A779D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mg kg</w:t>
      </w:r>
      <w:r w:rsidR="00D82D95" w:rsidRPr="00A779D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GB" w:eastAsia="ko-KR"/>
        </w:rPr>
        <w:t>-1</w:t>
      </w:r>
      <w:r w:rsidR="00D82D95" w:rsidRPr="00A779D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]</w:t>
      </w:r>
      <w:r w:rsidR="00D82D9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 xml:space="preserve"> of dried fresh </w:t>
      </w:r>
      <w:r w:rsidR="00CC087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leaves (Table S</w:t>
      </w:r>
      <w:r w:rsidR="00782E0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6</w:t>
      </w:r>
      <w:r w:rsidR="00CC087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a)</w:t>
      </w:r>
      <w:r w:rsidR="00997A6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 xml:space="preserve"> </w:t>
      </w:r>
      <w:r w:rsidR="00CC087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and litter (Table S</w:t>
      </w:r>
      <w:r w:rsidR="00782E0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6</w:t>
      </w:r>
      <w:r w:rsidR="00CC087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ko-KR"/>
        </w:rPr>
        <w:t>b)</w:t>
      </w:r>
      <w:r w:rsidR="009A6F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tested by ANOVA.</w:t>
      </w:r>
      <w:r w:rsidR="003E0FC8" w:rsidRPr="003E0FC8">
        <w:rPr>
          <w:rFonts w:ascii="Times New Roman" w:hAnsi="Times New Roman" w:cs="Times New Roman"/>
          <w:sz w:val="24"/>
          <w:szCs w:val="24"/>
        </w:rPr>
        <w:t xml:space="preserve"> </w:t>
      </w:r>
      <w:r w:rsidR="003E0FC8">
        <w:rPr>
          <w:rFonts w:ascii="Times New Roman" w:hAnsi="Times New Roman" w:cs="Times New Roman"/>
          <w:sz w:val="24"/>
          <w:szCs w:val="24"/>
        </w:rPr>
        <w:t xml:space="preserve">Bold numbers </w:t>
      </w:r>
      <w:r w:rsidR="007D17DB">
        <w:rPr>
          <w:rFonts w:ascii="Times New Roman" w:hAnsi="Times New Roman" w:cs="Times New Roman"/>
          <w:sz w:val="24"/>
          <w:szCs w:val="24"/>
        </w:rPr>
        <w:t>show</w:t>
      </w:r>
      <w:r w:rsidR="003E0FC8">
        <w:rPr>
          <w:rFonts w:ascii="Times New Roman" w:hAnsi="Times New Roman" w:cs="Times New Roman"/>
          <w:sz w:val="24"/>
          <w:szCs w:val="24"/>
        </w:rPr>
        <w:t xml:space="preserve"> significant results (</w:t>
      </w:r>
      <w:r w:rsidR="00CC22E7" w:rsidRPr="00CC22E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3E0FC8">
        <w:rPr>
          <w:rFonts w:ascii="Times New Roman" w:hAnsi="Times New Roman" w:cs="Times New Roman"/>
          <w:sz w:val="24"/>
          <w:szCs w:val="24"/>
        </w:rPr>
        <w:t xml:space="preserve"> &lt; 0.05), </w:t>
      </w:r>
      <w:r w:rsidR="00B72D1D" w:rsidRPr="00BF124D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B72D1D">
        <w:rPr>
          <w:rFonts w:ascii="Times New Roman" w:hAnsi="Times New Roman" w:cs="Times New Roman"/>
          <w:sz w:val="24"/>
          <w:szCs w:val="24"/>
        </w:rPr>
        <w:t xml:space="preserve"> = F-values, </w:t>
      </w:r>
      <w:proofErr w:type="spellStart"/>
      <w:r w:rsidR="003E0FC8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="003E0FC8">
        <w:rPr>
          <w:rFonts w:ascii="Times New Roman" w:hAnsi="Times New Roman" w:cs="Times New Roman"/>
          <w:sz w:val="24"/>
          <w:szCs w:val="24"/>
        </w:rPr>
        <w:t xml:space="preserve"> </w:t>
      </w:r>
      <w:r w:rsidR="007D17DB">
        <w:rPr>
          <w:rFonts w:ascii="Times New Roman" w:hAnsi="Times New Roman" w:cs="Times New Roman"/>
          <w:sz w:val="24"/>
          <w:szCs w:val="24"/>
        </w:rPr>
        <w:t xml:space="preserve">= </w:t>
      </w:r>
      <w:r w:rsidR="003E0FC8">
        <w:rPr>
          <w:rFonts w:ascii="Times New Roman" w:hAnsi="Times New Roman" w:cs="Times New Roman"/>
          <w:sz w:val="24"/>
          <w:szCs w:val="24"/>
        </w:rPr>
        <w:t>degrees of freedom.</w:t>
      </w:r>
    </w:p>
    <w:tbl>
      <w:tblPr>
        <w:tblW w:w="13015" w:type="dxa"/>
        <w:jc w:val="center"/>
        <w:tblLook w:val="04A0" w:firstRow="1" w:lastRow="0" w:firstColumn="1" w:lastColumn="0" w:noHBand="0" w:noVBand="1"/>
      </w:tblPr>
      <w:tblGrid>
        <w:gridCol w:w="1701"/>
        <w:gridCol w:w="739"/>
        <w:gridCol w:w="758"/>
        <w:gridCol w:w="1162"/>
        <w:gridCol w:w="756"/>
        <w:gridCol w:w="1169"/>
        <w:gridCol w:w="960"/>
        <w:gridCol w:w="756"/>
        <w:gridCol w:w="1169"/>
        <w:gridCol w:w="756"/>
        <w:gridCol w:w="1169"/>
        <w:gridCol w:w="758"/>
        <w:gridCol w:w="1162"/>
      </w:tblGrid>
      <w:tr w:rsidR="00F670CA" w:rsidRPr="00F670CA" w14:paraId="12F2F32B" w14:textId="77777777" w:rsidTr="00F670CA">
        <w:trPr>
          <w:trHeight w:val="324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C597" w14:textId="2009D1E8" w:rsidR="00F670CA" w:rsidRPr="00DC49E7" w:rsidRDefault="00CC0877" w:rsidP="00F67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ko-KR"/>
              </w:rPr>
            </w:pPr>
            <w:r w:rsidRPr="00DC4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ko-KR"/>
              </w:rPr>
              <w:t>a)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82FBB" w14:textId="77777777" w:rsidR="00F670CA" w:rsidRPr="00F670CA" w:rsidRDefault="00F670CA" w:rsidP="00F67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F670CA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5C1F21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C:N ratio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231B1D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N:P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178F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986B43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K (mg kg</w:t>
            </w: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57F0E3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Ca (mg kg</w:t>
            </w: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C0FE91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Mg (mg kg</w:t>
            </w: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</w:tr>
      <w:tr w:rsidR="00F670CA" w:rsidRPr="00F670CA" w14:paraId="26591330" w14:textId="77777777" w:rsidTr="00F670CA">
        <w:trPr>
          <w:trHeight w:val="324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8115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FA88B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1B2E3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898DD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D2D6D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491F4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011F0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CE4EE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72F8A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79A00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BB5CF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AAECC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0B7D4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</w:tr>
      <w:tr w:rsidR="00F670CA" w:rsidRPr="00F670CA" w14:paraId="7E8C8C30" w14:textId="77777777" w:rsidTr="00F670CA">
        <w:trPr>
          <w:trHeight w:val="312"/>
          <w:jc w:val="center"/>
        </w:trPr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E3BE" w14:textId="77777777" w:rsidR="00F670CA" w:rsidRPr="00F670CA" w:rsidRDefault="00F670CA" w:rsidP="00F67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AB88D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F2D5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4.63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EA7BA" w14:textId="50EC7C9E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55F3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12.68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F1AC6" w14:textId="1B75962A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136A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C284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15.77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F2934" w14:textId="090E77CB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C9544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13.16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748B0" w14:textId="0B165282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72DC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5.19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437C" w14:textId="7267FBB2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0.007</w:t>
            </w:r>
          </w:p>
        </w:tc>
      </w:tr>
      <w:tr w:rsidR="00F670CA" w:rsidRPr="00F670CA" w14:paraId="1336EAAB" w14:textId="77777777" w:rsidTr="00F670CA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0AB8" w14:textId="77777777" w:rsidR="00F670CA" w:rsidRPr="00F670CA" w:rsidRDefault="00F670CA" w:rsidP="00F67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Site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71A60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8D26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2.30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2AE17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0.061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868B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7.74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F4255" w14:textId="1A2FDDE4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ADCA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80257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3.25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E82EB" w14:textId="396041FB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5DDE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4.77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AE816" w14:textId="3CCFFEF8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770D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1.70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E624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0.169</w:t>
            </w:r>
          </w:p>
        </w:tc>
      </w:tr>
      <w:tr w:rsidR="00F670CA" w:rsidRPr="00F670CA" w14:paraId="5CB2200D" w14:textId="77777777" w:rsidTr="00F670CA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51B3" w14:textId="77777777" w:rsidR="00F670CA" w:rsidRPr="00F670CA" w:rsidRDefault="00F670CA" w:rsidP="00F67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 × Site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C26FA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34B1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3.70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2250C" w14:textId="12754032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006C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5.40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0F884" w14:textId="2FEA2F02" w:rsidR="00F670CA" w:rsidRPr="00F670CA" w:rsidRDefault="00357A65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&lt; 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AC27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7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49F5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2.44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1042A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0.059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96FAA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1.41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D8D46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0.256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178F7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2.88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80F6" w14:textId="2D464889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0.03</w:t>
            </w:r>
            <w:r w:rsidR="0035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2</w:t>
            </w:r>
          </w:p>
        </w:tc>
      </w:tr>
      <w:tr w:rsidR="00F670CA" w:rsidRPr="00F670CA" w14:paraId="23B78FE3" w14:textId="77777777" w:rsidTr="00F670CA">
        <w:trPr>
          <w:trHeight w:val="324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485E3" w14:textId="77777777" w:rsidR="00F670CA" w:rsidRPr="00F670CA" w:rsidRDefault="00F670CA" w:rsidP="00F67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Residuals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13646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BE8FB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5BEF2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B3AFC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28CC4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F3662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22</w:t>
            </w:r>
          </w:p>
        </w:tc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63F1E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042EF" w14:textId="77777777" w:rsidR="00F670CA" w:rsidRPr="00F670CA" w:rsidRDefault="00F670CA" w:rsidP="00F67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F67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486EA" w14:textId="77777777" w:rsidR="00F670CA" w:rsidRPr="00F670CA" w:rsidRDefault="00F670CA" w:rsidP="00F67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F670CA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8B2C6" w14:textId="77777777" w:rsidR="00F670CA" w:rsidRPr="00F670CA" w:rsidRDefault="00F670CA" w:rsidP="00F67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F670CA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F21D5" w14:textId="77777777" w:rsidR="00F670CA" w:rsidRPr="00F670CA" w:rsidRDefault="00F670CA" w:rsidP="00F67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F670CA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1C24B" w14:textId="77777777" w:rsidR="00F670CA" w:rsidRPr="00F670CA" w:rsidRDefault="00F670CA" w:rsidP="00F67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F670CA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</w:tr>
    </w:tbl>
    <w:p w14:paraId="2A829B79" w14:textId="364FBC24" w:rsidR="00F670CA" w:rsidRDefault="00F670CA" w:rsidP="0024694A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000" w:type="dxa"/>
        <w:jc w:val="center"/>
        <w:tblLook w:val="04A0" w:firstRow="1" w:lastRow="0" w:firstColumn="1" w:lastColumn="0" w:noHBand="0" w:noVBand="1"/>
      </w:tblPr>
      <w:tblGrid>
        <w:gridCol w:w="1701"/>
        <w:gridCol w:w="739"/>
        <w:gridCol w:w="960"/>
        <w:gridCol w:w="960"/>
        <w:gridCol w:w="960"/>
        <w:gridCol w:w="960"/>
        <w:gridCol w:w="960"/>
        <w:gridCol w:w="847"/>
        <w:gridCol w:w="1073"/>
        <w:gridCol w:w="960"/>
        <w:gridCol w:w="960"/>
        <w:gridCol w:w="960"/>
        <w:gridCol w:w="960"/>
      </w:tblGrid>
      <w:tr w:rsidR="00CC0877" w:rsidRPr="00526795" w14:paraId="3DC7B5EE" w14:textId="77777777" w:rsidTr="00E81A28">
        <w:trPr>
          <w:trHeight w:val="324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1931" w14:textId="166C5285" w:rsidR="00CC0877" w:rsidRPr="00DC49E7" w:rsidRDefault="00CC0877" w:rsidP="00E81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ko-KR"/>
              </w:rPr>
            </w:pPr>
            <w:r w:rsidRPr="00DC4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ko-KR"/>
              </w:rPr>
              <w:t>b)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D64AF" w14:textId="77777777" w:rsidR="00CC0877" w:rsidRPr="00526795" w:rsidRDefault="00CC0877" w:rsidP="00E81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526795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DC7F64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C:N ratio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0FF5E0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N:P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83DFC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4EBB72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K (mg kg</w:t>
            </w: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79E884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Ca (mg kg</w:t>
            </w: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DA0391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Mg (mg kg</w:t>
            </w: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GB" w:eastAsia="ko-KR"/>
              </w:rPr>
              <w:t>-1</w:t>
            </w: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)</w:t>
            </w:r>
          </w:p>
        </w:tc>
      </w:tr>
      <w:tr w:rsidR="00CC0877" w:rsidRPr="00526795" w14:paraId="380BA910" w14:textId="77777777" w:rsidTr="00E81A28">
        <w:trPr>
          <w:trHeight w:val="324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46A6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22A51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E415C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E61C2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90235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65D9C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1DF8C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proofErr w:type="spellStart"/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df</w:t>
            </w:r>
            <w:proofErr w:type="spellEnd"/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9C857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77A36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843D5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F1088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9F630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685E7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ko-KR"/>
              </w:rPr>
              <w:t>P</w:t>
            </w:r>
          </w:p>
        </w:tc>
      </w:tr>
      <w:tr w:rsidR="00CC0877" w:rsidRPr="00526795" w14:paraId="164AEC4A" w14:textId="77777777" w:rsidTr="00E81A28">
        <w:trPr>
          <w:trHeight w:val="312"/>
          <w:jc w:val="center"/>
        </w:trPr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A2DB" w14:textId="77777777" w:rsidR="00CC0877" w:rsidRPr="00526795" w:rsidRDefault="00CC0877" w:rsidP="00E81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18672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FA9EB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6626F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AE96E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0823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70533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F513D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1.58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C7797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49AF2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90D82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7F4AB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1FFB0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0.652</w:t>
            </w:r>
          </w:p>
        </w:tc>
      </w:tr>
      <w:tr w:rsidR="00CC0877" w:rsidRPr="00526795" w14:paraId="19C84CDD" w14:textId="77777777" w:rsidTr="00E81A28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9532" w14:textId="77777777" w:rsidR="00CC0877" w:rsidRPr="00526795" w:rsidRDefault="00CC0877" w:rsidP="00E81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Site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36F7C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8DD76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4.89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4C38B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E96DF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A7B9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0.136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565AF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BF9F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5F074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68D1A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FD4B2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F779E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CE91F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2</w:t>
            </w:r>
          </w:p>
        </w:tc>
      </w:tr>
      <w:tr w:rsidR="00CC0877" w:rsidRPr="00526795" w14:paraId="3D83A671" w14:textId="77777777" w:rsidTr="00E81A28">
        <w:trPr>
          <w:trHeight w:val="31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84D7" w14:textId="77777777" w:rsidR="00CC0877" w:rsidRPr="00526795" w:rsidRDefault="00CC0877" w:rsidP="00E81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Species × Site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9FBAF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9184E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636DC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0.03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7D8C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445B8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0.536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35FDC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167B8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0.45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4CDCB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7B751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07EB6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9CF40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0C0DD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0.692</w:t>
            </w:r>
          </w:p>
        </w:tc>
      </w:tr>
      <w:tr w:rsidR="00CC0877" w:rsidRPr="00526795" w14:paraId="6B1769D5" w14:textId="77777777" w:rsidTr="00E81A28">
        <w:trPr>
          <w:trHeight w:val="324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513D0" w14:textId="77777777" w:rsidR="00CC0877" w:rsidRPr="00526795" w:rsidRDefault="00CC0877" w:rsidP="00E81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Residuals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61FCE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9EE473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ED59C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5A69B" w14:textId="77777777" w:rsidR="00CC0877" w:rsidRPr="00526795" w:rsidRDefault="00CC0877" w:rsidP="00E81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526795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52F1F" w14:textId="77777777" w:rsidR="00CC0877" w:rsidRPr="00526795" w:rsidRDefault="00CC0877" w:rsidP="00E81A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ko-KR"/>
              </w:rPr>
            </w:pPr>
            <w:r w:rsidRPr="00526795">
              <w:rPr>
                <w:rFonts w:ascii="Calibri" w:eastAsia="Times New Roman" w:hAnsi="Calibri" w:cs="Calibri"/>
                <w:color w:val="000000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D958D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F06A1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E4878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3F18B4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3AE00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6EC1A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C5A78" w14:textId="77777777" w:rsidR="00CC0877" w:rsidRPr="00526795" w:rsidRDefault="00CC0877" w:rsidP="00E8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</w:pPr>
            <w:r w:rsidRPr="005267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ko-KR"/>
              </w:rPr>
              <w:t> </w:t>
            </w:r>
          </w:p>
        </w:tc>
      </w:tr>
    </w:tbl>
    <w:p w14:paraId="2D94E2FC" w14:textId="6EDD9395" w:rsidR="00E13345" w:rsidRDefault="00E13345" w:rsidP="0024694A">
      <w:pPr>
        <w:tabs>
          <w:tab w:val="right" w:pos="13958"/>
        </w:tabs>
        <w:spacing w:line="480" w:lineRule="auto"/>
        <w:rPr>
          <w:rFonts w:ascii="Times New Roman" w:hAnsi="Times New Roman" w:cs="Times New Roman"/>
          <w:sz w:val="24"/>
          <w:szCs w:val="24"/>
        </w:rPr>
        <w:sectPr w:rsidR="00E13345" w:rsidSect="0025683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6E7A656" w14:textId="3A617F32" w:rsidR="00371E00" w:rsidRPr="00245BDD" w:rsidRDefault="00371E00">
      <w:pPr>
        <w:rPr>
          <w:rFonts w:ascii="Times New Roman" w:hAnsi="Times New Roman" w:cs="Times New Roman"/>
          <w:i/>
          <w:noProof/>
          <w:sz w:val="24"/>
          <w:szCs w:val="24"/>
          <w:lang w:val="en-GB"/>
        </w:rPr>
      </w:pPr>
    </w:p>
    <w:p w14:paraId="5FF00D42" w14:textId="6348A018" w:rsidR="001B21C6" w:rsidRDefault="003D23A5" w:rsidP="00C74E95">
      <w:pPr>
        <w:pStyle w:val="NormalWeb"/>
        <w:jc w:val="center"/>
      </w:pPr>
      <w:r>
        <w:rPr>
          <w:noProof/>
        </w:rPr>
        <w:drawing>
          <wp:inline distT="0" distB="0" distL="0" distR="0" wp14:anchorId="48F1587A" wp14:editId="0BE8B7AA">
            <wp:extent cx="5704466" cy="3352800"/>
            <wp:effectExtent l="0" t="0" r="0" b="0"/>
            <wp:docPr id="3645136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513624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60" cy="335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1D409" w14:textId="6E05AD89" w:rsidR="00D22792" w:rsidRDefault="00087FB9" w:rsidP="00732D5F">
      <w:pPr>
        <w:spacing w:after="240" w:line="360" w:lineRule="auto"/>
        <w:jc w:val="both"/>
        <w:rPr>
          <w:noProof/>
        </w:rPr>
      </w:pPr>
      <w:r w:rsidRPr="00BD05A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C77B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D05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672C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D05A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Principal component analysis on Ellenberg-type indicator values </w:t>
      </w:r>
      <w:r w:rsidR="00C74E95">
        <w:rPr>
          <w:rFonts w:ascii="Times New Roman" w:hAnsi="Times New Roman" w:cs="Times New Roman"/>
          <w:sz w:val="24"/>
          <w:szCs w:val="24"/>
        </w:rPr>
        <w:t xml:space="preserve">(EIV) </w:t>
      </w:r>
      <w:r>
        <w:rPr>
          <w:rFonts w:ascii="Times New Roman" w:hAnsi="Times New Roman" w:cs="Times New Roman"/>
          <w:sz w:val="24"/>
          <w:szCs w:val="24"/>
        </w:rPr>
        <w:t>calculated from relevé data f</w:t>
      </w:r>
      <w:r w:rsidR="00C74E95">
        <w:rPr>
          <w:rFonts w:ascii="Times New Roman" w:hAnsi="Times New Roman" w:cs="Times New Roman"/>
          <w:sz w:val="24"/>
          <w:szCs w:val="24"/>
        </w:rPr>
        <w:t>rom</w:t>
      </w:r>
      <w:r>
        <w:rPr>
          <w:rFonts w:ascii="Times New Roman" w:hAnsi="Times New Roman" w:cs="Times New Roman"/>
          <w:sz w:val="24"/>
          <w:szCs w:val="24"/>
        </w:rPr>
        <w:t xml:space="preserve"> each sampling site (moisture, nutrient, light, temperature</w:t>
      </w:r>
      <w:r w:rsidR="004A6B6A">
        <w:rPr>
          <w:rFonts w:ascii="Times New Roman" w:hAnsi="Times New Roman" w:cs="Times New Roman"/>
          <w:sz w:val="24"/>
          <w:szCs w:val="24"/>
        </w:rPr>
        <w:t xml:space="preserve"> and </w:t>
      </w:r>
      <w:r w:rsidR="00E2631F">
        <w:rPr>
          <w:rFonts w:ascii="Times New Roman" w:hAnsi="Times New Roman" w:cs="Times New Roman"/>
          <w:sz w:val="24"/>
          <w:szCs w:val="24"/>
        </w:rPr>
        <w:t>pH</w:t>
      </w:r>
      <w:r w:rsidR="004A6B6A">
        <w:rPr>
          <w:rFonts w:ascii="Times New Roman" w:hAnsi="Times New Roman" w:cs="Times New Roman"/>
          <w:sz w:val="24"/>
          <w:szCs w:val="24"/>
        </w:rPr>
        <w:t xml:space="preserve"> indices</w:t>
      </w:r>
      <w:r>
        <w:rPr>
          <w:rFonts w:ascii="Times New Roman" w:hAnsi="Times New Roman" w:cs="Times New Roman"/>
          <w:sz w:val="24"/>
          <w:szCs w:val="24"/>
        </w:rPr>
        <w:t xml:space="preserve">). The first axis is distinctly defined by moisture </w:t>
      </w:r>
      <w:r w:rsidR="000B33C7">
        <w:rPr>
          <w:rFonts w:ascii="Times New Roman" w:hAnsi="Times New Roman" w:cs="Times New Roman"/>
          <w:sz w:val="24"/>
          <w:szCs w:val="24"/>
        </w:rPr>
        <w:t xml:space="preserve">requirements of species </w:t>
      </w:r>
      <w:r w:rsidR="00B66713">
        <w:rPr>
          <w:rFonts w:ascii="Times New Roman" w:hAnsi="Times New Roman" w:cs="Times New Roman"/>
          <w:sz w:val="24"/>
          <w:szCs w:val="24"/>
        </w:rPr>
        <w:t>together</w:t>
      </w:r>
      <w:r w:rsidR="00F25381">
        <w:rPr>
          <w:rFonts w:ascii="Times New Roman" w:hAnsi="Times New Roman" w:cs="Times New Roman"/>
          <w:sz w:val="24"/>
          <w:szCs w:val="24"/>
        </w:rPr>
        <w:t xml:space="preserve"> with </w:t>
      </w:r>
      <w:r w:rsidR="00A17967">
        <w:rPr>
          <w:rFonts w:ascii="Times New Roman" w:hAnsi="Times New Roman" w:cs="Times New Roman"/>
          <w:sz w:val="24"/>
          <w:szCs w:val="24"/>
        </w:rPr>
        <w:t>temperature</w:t>
      </w:r>
      <w:r w:rsidR="004624BB">
        <w:rPr>
          <w:rFonts w:ascii="Times New Roman" w:hAnsi="Times New Roman" w:cs="Times New Roman"/>
          <w:sz w:val="24"/>
          <w:szCs w:val="24"/>
        </w:rPr>
        <w:t>, pH</w:t>
      </w:r>
      <w:r w:rsidR="00F25381">
        <w:rPr>
          <w:rFonts w:ascii="Times New Roman" w:hAnsi="Times New Roman" w:cs="Times New Roman"/>
          <w:sz w:val="24"/>
          <w:szCs w:val="24"/>
        </w:rPr>
        <w:t xml:space="preserve"> and light requirements</w:t>
      </w:r>
      <w:r>
        <w:rPr>
          <w:rFonts w:ascii="Times New Roman" w:hAnsi="Times New Roman" w:cs="Times New Roman"/>
          <w:sz w:val="24"/>
          <w:szCs w:val="24"/>
        </w:rPr>
        <w:t xml:space="preserve">, while the second axis is </w:t>
      </w:r>
      <w:r w:rsidR="00402977">
        <w:rPr>
          <w:rFonts w:ascii="Times New Roman" w:hAnsi="Times New Roman" w:cs="Times New Roman"/>
          <w:sz w:val="24"/>
          <w:szCs w:val="24"/>
        </w:rPr>
        <w:t>explaine</w:t>
      </w:r>
      <w:r>
        <w:rPr>
          <w:rFonts w:ascii="Times New Roman" w:hAnsi="Times New Roman" w:cs="Times New Roman"/>
          <w:sz w:val="24"/>
          <w:szCs w:val="24"/>
        </w:rPr>
        <w:t>d by</w:t>
      </w:r>
      <w:r w:rsidR="00E43BFB">
        <w:rPr>
          <w:rFonts w:ascii="Times New Roman" w:hAnsi="Times New Roman" w:cs="Times New Roman"/>
          <w:sz w:val="24"/>
          <w:szCs w:val="24"/>
        </w:rPr>
        <w:t xml:space="preserve"> nutrients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CE5AFF" w14:textId="77777777" w:rsidR="00573228" w:rsidRDefault="00573228" w:rsidP="00BF124D">
      <w:pPr>
        <w:spacing w:after="240" w:line="48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B55DC29" wp14:editId="4FA72936">
            <wp:extent cx="4950460" cy="4950460"/>
            <wp:effectExtent l="0" t="0" r="2540" b="2540"/>
            <wp:docPr id="599343404" name="Picture 1" descr="A graph with red line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343404" name="Picture 1" descr="A graph with red lines and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60" cy="495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D8DF1" w14:textId="59818B74" w:rsidR="00BF124D" w:rsidRDefault="00D22792" w:rsidP="00732D5F">
      <w:pPr>
        <w:spacing w:after="24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F124D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="00C672C8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BF124D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Principal component analysis </w:t>
      </w:r>
      <w:r w:rsidR="00BF05DF">
        <w:rPr>
          <w:rFonts w:ascii="Times New Roman" w:hAnsi="Times New Roman" w:cs="Times New Roman"/>
          <w:noProof/>
          <w:sz w:val="24"/>
          <w:szCs w:val="24"/>
        </w:rPr>
        <w:t xml:space="preserve">on </w:t>
      </w:r>
      <w:r w:rsidR="00E2631F">
        <w:rPr>
          <w:rFonts w:ascii="Times New Roman" w:hAnsi="Times New Roman" w:cs="Times New Roman"/>
          <w:noProof/>
          <w:sz w:val="24"/>
          <w:szCs w:val="24"/>
        </w:rPr>
        <w:t>leaf</w:t>
      </w:r>
      <w:r w:rsidR="00E43BFB">
        <w:rPr>
          <w:rFonts w:ascii="Times New Roman" w:hAnsi="Times New Roman" w:cs="Times New Roman"/>
          <w:noProof/>
          <w:sz w:val="24"/>
          <w:szCs w:val="24"/>
        </w:rPr>
        <w:t xml:space="preserve"> nutrients</w:t>
      </w:r>
      <w:r w:rsidR="00E263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with </w:t>
      </w:r>
      <w:r w:rsidR="00BF05DF">
        <w:rPr>
          <w:rFonts w:ascii="Times New Roman" w:hAnsi="Times New Roman" w:cs="Times New Roman"/>
          <w:noProof/>
          <w:sz w:val="24"/>
          <w:szCs w:val="24"/>
        </w:rPr>
        <w:t xml:space="preserve">leaf type and species (‘car’= </w:t>
      </w:r>
      <w:r w:rsidR="00BF05DF" w:rsidRPr="00BF124D">
        <w:rPr>
          <w:rFonts w:ascii="Times New Roman" w:hAnsi="Times New Roman" w:cs="Times New Roman"/>
          <w:i/>
          <w:iCs/>
          <w:noProof/>
          <w:sz w:val="24"/>
          <w:szCs w:val="24"/>
        </w:rPr>
        <w:t>C. caryophyllea</w:t>
      </w:r>
      <w:r w:rsidR="00BF05DF">
        <w:rPr>
          <w:rFonts w:ascii="Times New Roman" w:hAnsi="Times New Roman" w:cs="Times New Roman"/>
          <w:noProof/>
          <w:sz w:val="24"/>
          <w:szCs w:val="24"/>
        </w:rPr>
        <w:t xml:space="preserve">, ‘pal’= </w:t>
      </w:r>
      <w:r w:rsidR="00BF05DF" w:rsidRPr="00BF124D">
        <w:rPr>
          <w:rFonts w:ascii="Times New Roman" w:hAnsi="Times New Roman" w:cs="Times New Roman"/>
          <w:i/>
          <w:iCs/>
          <w:noProof/>
          <w:sz w:val="24"/>
          <w:szCs w:val="24"/>
        </w:rPr>
        <w:t>C. pallescens</w:t>
      </w:r>
      <w:r w:rsidR="00BF05DF">
        <w:rPr>
          <w:rFonts w:ascii="Times New Roman" w:hAnsi="Times New Roman" w:cs="Times New Roman"/>
          <w:noProof/>
          <w:sz w:val="24"/>
          <w:szCs w:val="24"/>
        </w:rPr>
        <w:t xml:space="preserve">, ‘pan’= </w:t>
      </w:r>
      <w:r w:rsidR="00BF05DF" w:rsidRPr="00BF124D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C. panicea, </w:t>
      </w:r>
      <w:r w:rsidR="00BF05DF">
        <w:rPr>
          <w:rFonts w:ascii="Times New Roman" w:hAnsi="Times New Roman" w:cs="Times New Roman"/>
          <w:noProof/>
          <w:sz w:val="24"/>
          <w:szCs w:val="24"/>
        </w:rPr>
        <w:t xml:space="preserve">‘pil’ = </w:t>
      </w:r>
      <w:r w:rsidR="00BF05DF" w:rsidRPr="00BF124D">
        <w:rPr>
          <w:rFonts w:ascii="Times New Roman" w:hAnsi="Times New Roman" w:cs="Times New Roman"/>
          <w:i/>
          <w:iCs/>
          <w:noProof/>
          <w:sz w:val="24"/>
          <w:szCs w:val="24"/>
        </w:rPr>
        <w:t>C. pilulifera</w:t>
      </w:r>
      <w:r w:rsidR="00BF05DF">
        <w:rPr>
          <w:rFonts w:ascii="Times New Roman" w:hAnsi="Times New Roman" w:cs="Times New Roman"/>
          <w:noProof/>
          <w:sz w:val="24"/>
          <w:szCs w:val="24"/>
        </w:rPr>
        <w:t xml:space="preserve">) as </w:t>
      </w:r>
      <w:r>
        <w:rPr>
          <w:rFonts w:ascii="Times New Roman" w:hAnsi="Times New Roman" w:cs="Times New Roman"/>
          <w:noProof/>
          <w:sz w:val="24"/>
          <w:szCs w:val="24"/>
        </w:rPr>
        <w:t>supplementary variables. The first axis</w:t>
      </w:r>
      <w:r w:rsidR="002B146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clearly define</w:t>
      </w:r>
      <w:r w:rsidR="00E2631F">
        <w:rPr>
          <w:rFonts w:ascii="Times New Roman" w:hAnsi="Times New Roman" w:cs="Times New Roman"/>
          <w:noProof/>
          <w:sz w:val="24"/>
          <w:szCs w:val="24"/>
        </w:rPr>
        <w:t xml:space="preserve">s a difference in chemical composition </w:t>
      </w:r>
      <w:r w:rsidR="002B1463">
        <w:rPr>
          <w:rFonts w:ascii="Times New Roman" w:hAnsi="Times New Roman" w:cs="Times New Roman"/>
          <w:noProof/>
          <w:sz w:val="24"/>
          <w:szCs w:val="24"/>
        </w:rPr>
        <w:t>between leaf types, i.e. higher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C</w:t>
      </w:r>
      <w:r w:rsidR="008219DA">
        <w:rPr>
          <w:rFonts w:ascii="Times New Roman" w:hAnsi="Times New Roman" w:cs="Times New Roman"/>
          <w:noProof/>
          <w:sz w:val="24"/>
          <w:szCs w:val="24"/>
        </w:rPr>
        <w:t>:</w:t>
      </w:r>
      <w:r>
        <w:rPr>
          <w:rFonts w:ascii="Times New Roman" w:hAnsi="Times New Roman" w:cs="Times New Roman"/>
          <w:noProof/>
          <w:sz w:val="24"/>
          <w:szCs w:val="24"/>
        </w:rPr>
        <w:t>N and N</w:t>
      </w:r>
      <w:r w:rsidR="008219DA">
        <w:rPr>
          <w:rFonts w:ascii="Times New Roman" w:hAnsi="Times New Roman" w:cs="Times New Roman"/>
          <w:noProof/>
          <w:sz w:val="24"/>
          <w:szCs w:val="24"/>
        </w:rPr>
        <w:t>:</w:t>
      </w:r>
      <w:r>
        <w:rPr>
          <w:rFonts w:ascii="Times New Roman" w:hAnsi="Times New Roman" w:cs="Times New Roman"/>
          <w:noProof/>
          <w:sz w:val="24"/>
          <w:szCs w:val="24"/>
        </w:rPr>
        <w:t xml:space="preserve">P ratio </w:t>
      </w:r>
      <w:r w:rsidR="00E2631F">
        <w:rPr>
          <w:rFonts w:ascii="Times New Roman" w:hAnsi="Times New Roman" w:cs="Times New Roman"/>
          <w:noProof/>
          <w:sz w:val="24"/>
          <w:szCs w:val="24"/>
        </w:rPr>
        <w:t xml:space="preserve">paired with low </w:t>
      </w:r>
      <w:r>
        <w:rPr>
          <w:rFonts w:ascii="Times New Roman" w:hAnsi="Times New Roman" w:cs="Times New Roman"/>
          <w:noProof/>
          <w:sz w:val="24"/>
          <w:szCs w:val="24"/>
        </w:rPr>
        <w:t>K</w:t>
      </w:r>
      <w:r w:rsidR="008D377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conce</w:t>
      </w:r>
      <w:r w:rsidR="008D3775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noProof/>
          <w:sz w:val="24"/>
          <w:szCs w:val="24"/>
        </w:rPr>
        <w:t>tration</w:t>
      </w:r>
      <w:r w:rsidR="002B1463">
        <w:rPr>
          <w:rFonts w:ascii="Times New Roman" w:hAnsi="Times New Roman" w:cs="Times New Roman"/>
          <w:noProof/>
          <w:sz w:val="24"/>
          <w:szCs w:val="24"/>
        </w:rPr>
        <w:t xml:space="preserve"> in</w:t>
      </w:r>
      <w:r w:rsidR="00E2631F">
        <w:rPr>
          <w:rFonts w:ascii="Times New Roman" w:hAnsi="Times New Roman" w:cs="Times New Roman"/>
          <w:noProof/>
          <w:sz w:val="24"/>
          <w:szCs w:val="24"/>
        </w:rPr>
        <w:t xml:space="preserve"> litter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2631F">
        <w:rPr>
          <w:rFonts w:ascii="Times New Roman" w:hAnsi="Times New Roman" w:cs="Times New Roman"/>
          <w:noProof/>
          <w:sz w:val="24"/>
          <w:szCs w:val="24"/>
        </w:rPr>
        <w:t>and the opposite in fresh leaves</w:t>
      </w:r>
      <w:r w:rsidR="00FF4967">
        <w:rPr>
          <w:rFonts w:ascii="Times New Roman" w:hAnsi="Times New Roman" w:cs="Times New Roman"/>
          <w:noProof/>
          <w:sz w:val="24"/>
          <w:szCs w:val="24"/>
        </w:rPr>
        <w:t>,</w:t>
      </w:r>
      <w:r w:rsidR="00E2631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while species align</w:t>
      </w:r>
      <w:r w:rsidR="00E2631F">
        <w:rPr>
          <w:rFonts w:ascii="Times New Roman" w:hAnsi="Times New Roman" w:cs="Times New Roman"/>
          <w:noProof/>
          <w:sz w:val="24"/>
          <w:szCs w:val="24"/>
        </w:rPr>
        <w:t xml:space="preserve"> more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along the second axis.</w:t>
      </w:r>
    </w:p>
    <w:p w14:paraId="6C24E931" w14:textId="4A1A3C94" w:rsidR="003233C1" w:rsidRPr="00BF124D" w:rsidRDefault="00BF124D" w:rsidP="00732D5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1F947BE8" w14:textId="782D16A4" w:rsidR="00BE7A3D" w:rsidRPr="00BE7A3D" w:rsidRDefault="00BE7A3D" w:rsidP="00BF124D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E7A3D"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555B0325" wp14:editId="34DD82BB">
            <wp:extent cx="5701594" cy="3367002"/>
            <wp:effectExtent l="0" t="0" r="0" b="5080"/>
            <wp:docPr id="18030802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080224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594" cy="3367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30489" w14:textId="06CB611C" w:rsidR="00E13345" w:rsidRDefault="00A11FED" w:rsidP="00A55513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29178B">
        <w:rPr>
          <w:rFonts w:ascii="Times New Roman" w:hAnsi="Times New Roman" w:cs="Times New Roman"/>
          <w:b/>
          <w:bCs/>
          <w:sz w:val="24"/>
          <w:szCs w:val="24"/>
          <w:lang w:val="hu-HU"/>
        </w:rPr>
        <w:t>Fig</w:t>
      </w:r>
      <w:proofErr w:type="spellEnd"/>
      <w:r w:rsidR="00BF26EC" w:rsidRPr="0029178B">
        <w:rPr>
          <w:rFonts w:ascii="Times New Roman" w:hAnsi="Times New Roman" w:cs="Times New Roman"/>
          <w:b/>
          <w:bCs/>
          <w:sz w:val="24"/>
          <w:szCs w:val="24"/>
          <w:lang w:val="hu-HU"/>
        </w:rPr>
        <w:t>.</w:t>
      </w:r>
      <w:r w:rsidRPr="0029178B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S</w:t>
      </w:r>
      <w:r w:rsidR="00C672C8">
        <w:rPr>
          <w:rFonts w:ascii="Times New Roman" w:hAnsi="Times New Roman" w:cs="Times New Roman"/>
          <w:b/>
          <w:bCs/>
          <w:sz w:val="24"/>
          <w:szCs w:val="24"/>
          <w:lang w:val="hu-HU"/>
        </w:rPr>
        <w:t>3</w:t>
      </w:r>
      <w:r w:rsidRPr="0029178B">
        <w:rPr>
          <w:rFonts w:ascii="Times New Roman" w:hAnsi="Times New Roman" w:cs="Times New Roman"/>
          <w:b/>
          <w:bCs/>
          <w:sz w:val="24"/>
          <w:szCs w:val="24"/>
          <w:lang w:val="hu-HU"/>
        </w:rPr>
        <w:t>.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Principal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component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analysis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leaf</w:t>
      </w:r>
      <w:proofErr w:type="spellEnd"/>
      <w:r w:rsidR="00E43BF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E43BFB">
        <w:rPr>
          <w:rFonts w:ascii="Times New Roman" w:hAnsi="Times New Roman" w:cs="Times New Roman"/>
          <w:sz w:val="24"/>
          <w:szCs w:val="24"/>
          <w:lang w:val="hu-HU"/>
        </w:rPr>
        <w:t>nutrients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fresh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leaf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samples</w:t>
      </w:r>
      <w:proofErr w:type="spellEnd"/>
      <w:r w:rsidR="00657D8F">
        <w:rPr>
          <w:rFonts w:ascii="Times New Roman" w:hAnsi="Times New Roman" w:cs="Times New Roman"/>
          <w:sz w:val="24"/>
          <w:szCs w:val="24"/>
          <w:lang w:val="hu-HU"/>
        </w:rPr>
        <w:t xml:space="preserve">, </w:t>
      </w:r>
      <w:proofErr w:type="spellStart"/>
      <w:r w:rsidR="00657D8F">
        <w:rPr>
          <w:rFonts w:ascii="Times New Roman" w:hAnsi="Times New Roman" w:cs="Times New Roman"/>
          <w:sz w:val="24"/>
          <w:szCs w:val="24"/>
          <w:lang w:val="hu-HU"/>
        </w:rPr>
        <w:t>including</w:t>
      </w:r>
      <w:proofErr w:type="spellEnd"/>
      <w:r w:rsidR="00657D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657D8F">
        <w:rPr>
          <w:rFonts w:ascii="Times New Roman" w:hAnsi="Times New Roman" w:cs="Times New Roman"/>
          <w:sz w:val="24"/>
          <w:szCs w:val="24"/>
          <w:lang w:val="hu-HU"/>
        </w:rPr>
        <w:t>all</w:t>
      </w:r>
      <w:proofErr w:type="spellEnd"/>
      <w:r w:rsidR="00657D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657D8F">
        <w:rPr>
          <w:rFonts w:ascii="Times New Roman" w:hAnsi="Times New Roman" w:cs="Times New Roman"/>
          <w:sz w:val="24"/>
          <w:szCs w:val="24"/>
          <w:lang w:val="hu-HU"/>
        </w:rPr>
        <w:t>populations</w:t>
      </w:r>
      <w:proofErr w:type="spellEnd"/>
      <w:r w:rsidR="00657D8F">
        <w:rPr>
          <w:rFonts w:ascii="Times New Roman" w:hAnsi="Times New Roman" w:cs="Times New Roman"/>
          <w:sz w:val="24"/>
          <w:szCs w:val="24"/>
          <w:lang w:val="hu-HU"/>
        </w:rPr>
        <w:t xml:space="preserve"> (16 </w:t>
      </w:r>
      <w:proofErr w:type="spellStart"/>
      <w:r w:rsidR="00657D8F">
        <w:rPr>
          <w:rFonts w:ascii="Times New Roman" w:hAnsi="Times New Roman" w:cs="Times New Roman"/>
          <w:sz w:val="24"/>
          <w:szCs w:val="24"/>
          <w:lang w:val="hu-HU"/>
        </w:rPr>
        <w:t>points</w:t>
      </w:r>
      <w:proofErr w:type="spellEnd"/>
      <w:r w:rsidR="00657D8F">
        <w:rPr>
          <w:rFonts w:ascii="Times New Roman" w:hAnsi="Times New Roman" w:cs="Times New Roman"/>
          <w:sz w:val="24"/>
          <w:szCs w:val="24"/>
          <w:lang w:val="hu-HU"/>
        </w:rPr>
        <w:t xml:space="preserve">) in </w:t>
      </w:r>
      <w:proofErr w:type="spellStart"/>
      <w:r w:rsidR="00657D8F">
        <w:rPr>
          <w:rFonts w:ascii="Times New Roman" w:hAnsi="Times New Roman" w:cs="Times New Roman"/>
          <w:sz w:val="24"/>
          <w:szCs w:val="24"/>
          <w:lang w:val="hu-HU"/>
        </w:rPr>
        <w:t>the</w:t>
      </w:r>
      <w:proofErr w:type="spellEnd"/>
      <w:r w:rsidR="00657D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657D8F">
        <w:rPr>
          <w:rFonts w:ascii="Times New Roman" w:hAnsi="Times New Roman" w:cs="Times New Roman"/>
          <w:sz w:val="24"/>
          <w:szCs w:val="24"/>
          <w:lang w:val="hu-HU"/>
        </w:rPr>
        <w:t>ordination</w:t>
      </w:r>
      <w:proofErr w:type="spellEnd"/>
      <w:r w:rsidR="00657D8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657D8F">
        <w:rPr>
          <w:rFonts w:ascii="Times New Roman" w:hAnsi="Times New Roman" w:cs="Times New Roman"/>
          <w:sz w:val="24"/>
          <w:szCs w:val="24"/>
          <w:lang w:val="hu-HU"/>
        </w:rPr>
        <w:t>space</w:t>
      </w:r>
      <w:proofErr w:type="spellEnd"/>
      <w:r w:rsidR="00657D8F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Populations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are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colored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according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unweighted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Ellenberg-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type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moisture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indices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calculated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for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each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site,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analogous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341D4B">
        <w:rPr>
          <w:rFonts w:ascii="Times New Roman" w:hAnsi="Times New Roman" w:cs="Times New Roman"/>
          <w:sz w:val="24"/>
          <w:szCs w:val="24"/>
          <w:lang w:val="hu-HU"/>
        </w:rPr>
        <w:t>with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23076C">
        <w:rPr>
          <w:rFonts w:ascii="Times New Roman" w:hAnsi="Times New Roman" w:cs="Times New Roman"/>
          <w:sz w:val="24"/>
          <w:szCs w:val="24"/>
          <w:lang w:val="hu-HU"/>
        </w:rPr>
        <w:t>Figure</w:t>
      </w:r>
      <w:proofErr w:type="spellEnd"/>
      <w:r w:rsidR="0023076C">
        <w:rPr>
          <w:rFonts w:ascii="Times New Roman" w:hAnsi="Times New Roman" w:cs="Times New Roman"/>
          <w:sz w:val="24"/>
          <w:szCs w:val="24"/>
          <w:lang w:val="hu-HU"/>
        </w:rPr>
        <w:t xml:space="preserve"> 2. </w:t>
      </w:r>
      <w:r w:rsidR="00D2110C">
        <w:rPr>
          <w:rFonts w:ascii="Times New Roman" w:hAnsi="Times New Roman" w:cs="Times New Roman"/>
          <w:sz w:val="24"/>
          <w:szCs w:val="24"/>
          <w:lang w:val="en-GB"/>
        </w:rPr>
        <w:t xml:space="preserve">In population names </w:t>
      </w:r>
      <w:r w:rsidR="000D0AB8">
        <w:rPr>
          <w:rFonts w:ascii="Times New Roman" w:hAnsi="Times New Roman" w:cs="Times New Roman"/>
          <w:sz w:val="24"/>
          <w:szCs w:val="24"/>
          <w:lang w:val="en-GB"/>
        </w:rPr>
        <w:t xml:space="preserve">uppercase </w:t>
      </w:r>
      <w:r w:rsidR="00D2110C">
        <w:rPr>
          <w:rFonts w:ascii="Times New Roman" w:hAnsi="Times New Roman" w:cs="Times New Roman"/>
          <w:sz w:val="24"/>
          <w:szCs w:val="24"/>
          <w:lang w:val="en-GB"/>
        </w:rPr>
        <w:t xml:space="preserve">abbreviations refer to sampling sites, while lowercase abbreviations refer to species names. </w:t>
      </w:r>
    </w:p>
    <w:p w14:paraId="78CE8B43" w14:textId="0F199E97" w:rsidR="003226B9" w:rsidRPr="00E13345" w:rsidRDefault="00E13345" w:rsidP="00DF5579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A27BDD2" w14:textId="5F146262" w:rsidR="003226B9" w:rsidRDefault="003226B9" w:rsidP="003226B9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3226B9"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564758D5" wp14:editId="05FFF02B">
            <wp:extent cx="5680659" cy="3354638"/>
            <wp:effectExtent l="0" t="0" r="0" b="0"/>
            <wp:docPr id="12222413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24135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659" cy="335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C1F45" w14:textId="03F34A5B" w:rsidR="009072EA" w:rsidRDefault="003226B9" w:rsidP="00245BDD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178B">
        <w:rPr>
          <w:rFonts w:ascii="Times New Roman" w:hAnsi="Times New Roman" w:cs="Times New Roman"/>
          <w:b/>
          <w:bCs/>
          <w:sz w:val="24"/>
          <w:szCs w:val="24"/>
          <w:lang w:val="en-GB"/>
        </w:rPr>
        <w:t>Fig. S</w:t>
      </w:r>
      <w:r w:rsidR="00C672C8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Pr="0029178B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Principal component analysis on leaf </w:t>
      </w:r>
      <w:r w:rsidR="00E43BFB">
        <w:rPr>
          <w:rFonts w:ascii="Times New Roman" w:hAnsi="Times New Roman" w:cs="Times New Roman"/>
          <w:sz w:val="24"/>
          <w:szCs w:val="24"/>
          <w:lang w:val="en-GB"/>
        </w:rPr>
        <w:t>nutrients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in litter samples</w:t>
      </w:r>
      <w:r w:rsidR="00DF2886">
        <w:rPr>
          <w:rFonts w:ascii="Times New Roman" w:hAnsi="Times New Roman" w:cs="Times New Roman"/>
          <w:sz w:val="24"/>
          <w:szCs w:val="24"/>
          <w:lang w:val="en-GB"/>
        </w:rPr>
        <w:t xml:space="preserve">, including </w:t>
      </w:r>
      <w:r w:rsidR="00657D8F">
        <w:rPr>
          <w:rFonts w:ascii="Times New Roman" w:hAnsi="Times New Roman" w:cs="Times New Roman"/>
          <w:sz w:val="24"/>
          <w:szCs w:val="24"/>
          <w:lang w:val="en-GB"/>
        </w:rPr>
        <w:t xml:space="preserve">all </w:t>
      </w:r>
      <w:r w:rsidR="00D2110C">
        <w:rPr>
          <w:rFonts w:ascii="Times New Roman" w:hAnsi="Times New Roman" w:cs="Times New Roman"/>
          <w:sz w:val="24"/>
          <w:szCs w:val="24"/>
          <w:lang w:val="en-GB"/>
        </w:rPr>
        <w:t xml:space="preserve">examined </w:t>
      </w:r>
      <w:r w:rsidR="00DF2886">
        <w:rPr>
          <w:rFonts w:ascii="Times New Roman" w:hAnsi="Times New Roman" w:cs="Times New Roman"/>
          <w:sz w:val="24"/>
          <w:szCs w:val="24"/>
          <w:lang w:val="en-GB"/>
        </w:rPr>
        <w:t>population</w:t>
      </w:r>
      <w:r w:rsidR="00657D8F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F2886">
        <w:rPr>
          <w:rFonts w:ascii="Times New Roman" w:hAnsi="Times New Roman" w:cs="Times New Roman"/>
          <w:sz w:val="24"/>
          <w:szCs w:val="24"/>
          <w:lang w:val="en-GB"/>
        </w:rPr>
        <w:t xml:space="preserve"> in the ordination space.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Populations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are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colored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according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to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unweighted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Ellenberg-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type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moisture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indices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calculated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for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each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site,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analogous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with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="00160814">
        <w:rPr>
          <w:rFonts w:ascii="Times New Roman" w:hAnsi="Times New Roman" w:cs="Times New Roman"/>
          <w:sz w:val="24"/>
          <w:szCs w:val="24"/>
          <w:lang w:val="hu-HU"/>
        </w:rPr>
        <w:t>Figure</w:t>
      </w:r>
      <w:proofErr w:type="spellEnd"/>
      <w:r w:rsidR="00160814">
        <w:rPr>
          <w:rFonts w:ascii="Times New Roman" w:hAnsi="Times New Roman" w:cs="Times New Roman"/>
          <w:sz w:val="24"/>
          <w:szCs w:val="24"/>
          <w:lang w:val="hu-HU"/>
        </w:rPr>
        <w:t xml:space="preserve"> 2. </w:t>
      </w:r>
      <w:r w:rsidR="00D52B4F">
        <w:rPr>
          <w:rFonts w:ascii="Times New Roman" w:hAnsi="Times New Roman" w:cs="Times New Roman"/>
          <w:sz w:val="24"/>
          <w:szCs w:val="24"/>
          <w:lang w:val="en-GB"/>
        </w:rPr>
        <w:t xml:space="preserve">In population names </w:t>
      </w:r>
      <w:r w:rsidR="000D0AB8">
        <w:rPr>
          <w:rFonts w:ascii="Times New Roman" w:hAnsi="Times New Roman" w:cs="Times New Roman"/>
          <w:sz w:val="24"/>
          <w:szCs w:val="24"/>
          <w:lang w:val="en-GB"/>
        </w:rPr>
        <w:t xml:space="preserve">uppercase </w:t>
      </w:r>
      <w:r w:rsidR="00D52B4F">
        <w:rPr>
          <w:rFonts w:ascii="Times New Roman" w:hAnsi="Times New Roman" w:cs="Times New Roman"/>
          <w:sz w:val="24"/>
          <w:szCs w:val="24"/>
          <w:lang w:val="en-GB"/>
        </w:rPr>
        <w:t xml:space="preserve">abbreviations refer to sampling sites, while lowercase abbreviations refer to species names. </w:t>
      </w:r>
      <w:r w:rsidR="00DF2886">
        <w:rPr>
          <w:rFonts w:ascii="Times New Roman" w:hAnsi="Times New Roman" w:cs="Times New Roman"/>
          <w:sz w:val="24"/>
          <w:szCs w:val="24"/>
          <w:lang w:val="en-GB"/>
        </w:rPr>
        <w:t xml:space="preserve">Two populations </w:t>
      </w:r>
      <w:r w:rsidR="00A70A78">
        <w:rPr>
          <w:rFonts w:ascii="Times New Roman" w:hAnsi="Times New Roman" w:cs="Times New Roman"/>
          <w:sz w:val="24"/>
          <w:szCs w:val="24"/>
          <w:lang w:val="en-GB"/>
        </w:rPr>
        <w:t xml:space="preserve">(VRC </w:t>
      </w:r>
      <w:proofErr w:type="spellStart"/>
      <w:r w:rsidR="00A70A78">
        <w:rPr>
          <w:rFonts w:ascii="Times New Roman" w:hAnsi="Times New Roman" w:cs="Times New Roman"/>
          <w:sz w:val="24"/>
          <w:szCs w:val="24"/>
          <w:lang w:val="en-GB"/>
        </w:rPr>
        <w:t>pil</w:t>
      </w:r>
      <w:proofErr w:type="spellEnd"/>
      <w:r w:rsidR="00A70A78">
        <w:rPr>
          <w:rFonts w:ascii="Times New Roman" w:hAnsi="Times New Roman" w:cs="Times New Roman"/>
          <w:sz w:val="24"/>
          <w:szCs w:val="24"/>
          <w:lang w:val="en-GB"/>
        </w:rPr>
        <w:t xml:space="preserve"> and ZVI car) </w:t>
      </w:r>
      <w:r w:rsidR="00DF2886">
        <w:rPr>
          <w:rFonts w:ascii="Times New Roman" w:hAnsi="Times New Roman" w:cs="Times New Roman"/>
          <w:sz w:val="24"/>
          <w:szCs w:val="24"/>
          <w:lang w:val="en-GB"/>
        </w:rPr>
        <w:t xml:space="preserve">were missing </w:t>
      </w:r>
      <w:r w:rsidR="004C7E3D">
        <w:rPr>
          <w:rFonts w:ascii="Times New Roman" w:hAnsi="Times New Roman" w:cs="Times New Roman"/>
          <w:sz w:val="24"/>
          <w:szCs w:val="24"/>
          <w:lang w:val="en-GB"/>
        </w:rPr>
        <w:t xml:space="preserve">from the analysis </w:t>
      </w:r>
      <w:r w:rsidR="00DF2886">
        <w:rPr>
          <w:rFonts w:ascii="Times New Roman" w:hAnsi="Times New Roman" w:cs="Times New Roman"/>
          <w:sz w:val="24"/>
          <w:szCs w:val="24"/>
          <w:lang w:val="en-GB"/>
        </w:rPr>
        <w:t xml:space="preserve">due to </w:t>
      </w:r>
      <w:r w:rsidR="00D52B4F">
        <w:rPr>
          <w:rFonts w:ascii="Times New Roman" w:hAnsi="Times New Roman" w:cs="Times New Roman"/>
          <w:sz w:val="24"/>
          <w:szCs w:val="24"/>
          <w:lang w:val="en-GB"/>
        </w:rPr>
        <w:t>the availability of plant material</w:t>
      </w:r>
      <w:r w:rsidR="00657D8F">
        <w:rPr>
          <w:rFonts w:ascii="Times New Roman" w:hAnsi="Times New Roman" w:cs="Times New Roman"/>
          <w:sz w:val="24"/>
          <w:szCs w:val="24"/>
          <w:lang w:val="en-GB"/>
        </w:rPr>
        <w:t xml:space="preserve"> (14 points in total)</w:t>
      </w:r>
      <w:r w:rsidR="00DF28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657D8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Start w:id="1" w:name="_Hlk192251601"/>
      <w:r w:rsidR="00657D8F">
        <w:rPr>
          <w:rFonts w:ascii="Times New Roman" w:hAnsi="Times New Roman" w:cs="Times New Roman"/>
          <w:sz w:val="24"/>
          <w:szCs w:val="24"/>
          <w:lang w:val="en-GB"/>
        </w:rPr>
        <w:t>Notable,</w:t>
      </w:r>
      <w:r w:rsidR="008D377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3775" w:rsidRPr="008D3775">
        <w:rPr>
          <w:rFonts w:ascii="Times New Roman" w:hAnsi="Times New Roman" w:cs="Times New Roman"/>
          <w:sz w:val="24"/>
          <w:szCs w:val="24"/>
          <w:lang w:val="en-GB"/>
        </w:rPr>
        <w:t>that the relation of N:P and C:N ratios, and N:P ratio and Ca to Mg and K changes in litter compared to fresh leaves in Fig. S3</w:t>
      </w:r>
      <w:r w:rsidR="0063530C">
        <w:rPr>
          <w:rFonts w:ascii="Times New Roman" w:hAnsi="Times New Roman" w:cs="Times New Roman"/>
          <w:sz w:val="24"/>
          <w:szCs w:val="24"/>
          <w:lang w:val="en-GB"/>
        </w:rPr>
        <w:t>.</w:t>
      </w:r>
      <w:bookmarkEnd w:id="1"/>
    </w:p>
    <w:p w14:paraId="78AE44D8" w14:textId="0F18B576" w:rsidR="009072EA" w:rsidRDefault="009072E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8DA0F81" w14:textId="77777777" w:rsidR="003549DE" w:rsidRPr="00BF124D" w:rsidRDefault="003549DE" w:rsidP="00245BDD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3549DE" w:rsidRPr="00BF124D" w:rsidSect="00732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4FA02" w14:textId="77777777" w:rsidR="001670EC" w:rsidRDefault="001670EC" w:rsidP="000E0613">
      <w:pPr>
        <w:spacing w:after="0" w:line="240" w:lineRule="auto"/>
      </w:pPr>
      <w:r>
        <w:separator/>
      </w:r>
    </w:p>
  </w:endnote>
  <w:endnote w:type="continuationSeparator" w:id="0">
    <w:p w14:paraId="43D6AB97" w14:textId="77777777" w:rsidR="001670EC" w:rsidRDefault="001670EC" w:rsidP="000E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9178B" w14:paraId="5F3830E1" w14:textId="77777777" w:rsidTr="00BB2812">
      <w:tc>
        <w:tcPr>
          <w:tcW w:w="3120" w:type="dxa"/>
        </w:tcPr>
        <w:p w14:paraId="3ED4383F" w14:textId="77777777" w:rsidR="0029178B" w:rsidRDefault="0029178B" w:rsidP="00BB2812">
          <w:pPr>
            <w:pStyle w:val="Header"/>
            <w:ind w:left="-115"/>
          </w:pPr>
        </w:p>
      </w:tc>
      <w:tc>
        <w:tcPr>
          <w:tcW w:w="3120" w:type="dxa"/>
        </w:tcPr>
        <w:p w14:paraId="6E7EA160" w14:textId="77777777" w:rsidR="0029178B" w:rsidRDefault="0029178B" w:rsidP="00BB2812">
          <w:pPr>
            <w:pStyle w:val="Header"/>
            <w:jc w:val="center"/>
          </w:pPr>
        </w:p>
      </w:tc>
      <w:tc>
        <w:tcPr>
          <w:tcW w:w="3120" w:type="dxa"/>
        </w:tcPr>
        <w:p w14:paraId="0B01CD93" w14:textId="77777777" w:rsidR="0029178B" w:rsidRDefault="0029178B" w:rsidP="00BB2812">
          <w:pPr>
            <w:pStyle w:val="Header"/>
            <w:ind w:right="-115"/>
            <w:jc w:val="right"/>
          </w:pPr>
        </w:p>
      </w:tc>
    </w:tr>
  </w:tbl>
  <w:p w14:paraId="09B81596" w14:textId="77777777" w:rsidR="0029178B" w:rsidRDefault="0029178B" w:rsidP="00BB28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D16C14" w14:paraId="28C07237" w14:textId="77777777" w:rsidTr="00BB2812">
      <w:tc>
        <w:tcPr>
          <w:tcW w:w="3120" w:type="dxa"/>
        </w:tcPr>
        <w:p w14:paraId="01E40BBC" w14:textId="77777777" w:rsidR="00D16C14" w:rsidRDefault="00D16C14" w:rsidP="00BB2812">
          <w:pPr>
            <w:pStyle w:val="Header"/>
            <w:ind w:left="-115"/>
          </w:pPr>
        </w:p>
      </w:tc>
      <w:tc>
        <w:tcPr>
          <w:tcW w:w="3120" w:type="dxa"/>
        </w:tcPr>
        <w:p w14:paraId="24A2DCE7" w14:textId="77777777" w:rsidR="00D16C14" w:rsidRDefault="00D16C14" w:rsidP="00BB2812">
          <w:pPr>
            <w:pStyle w:val="Header"/>
            <w:jc w:val="center"/>
          </w:pPr>
        </w:p>
      </w:tc>
      <w:tc>
        <w:tcPr>
          <w:tcW w:w="3120" w:type="dxa"/>
        </w:tcPr>
        <w:p w14:paraId="17015256" w14:textId="77777777" w:rsidR="00D16C14" w:rsidRDefault="00D16C14" w:rsidP="00BB2812">
          <w:pPr>
            <w:pStyle w:val="Header"/>
            <w:ind w:right="-115"/>
            <w:jc w:val="right"/>
          </w:pPr>
        </w:p>
      </w:tc>
    </w:tr>
  </w:tbl>
  <w:p w14:paraId="79EA7651" w14:textId="77777777" w:rsidR="00D16C14" w:rsidRDefault="00D16C14" w:rsidP="00BB28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31F13" w14:textId="77777777" w:rsidR="001670EC" w:rsidRDefault="001670EC" w:rsidP="000E0613">
      <w:pPr>
        <w:spacing w:after="0" w:line="240" w:lineRule="auto"/>
      </w:pPr>
      <w:r>
        <w:separator/>
      </w:r>
    </w:p>
  </w:footnote>
  <w:footnote w:type="continuationSeparator" w:id="0">
    <w:p w14:paraId="47E2A1CB" w14:textId="77777777" w:rsidR="001670EC" w:rsidRDefault="001670EC" w:rsidP="000E0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9178B" w14:paraId="392D7A79" w14:textId="77777777" w:rsidTr="00BB2812">
      <w:tc>
        <w:tcPr>
          <w:tcW w:w="3120" w:type="dxa"/>
        </w:tcPr>
        <w:p w14:paraId="6C831A1C" w14:textId="77777777" w:rsidR="0029178B" w:rsidRDefault="0029178B" w:rsidP="00BB2812">
          <w:pPr>
            <w:pStyle w:val="Header"/>
            <w:ind w:left="-115"/>
          </w:pPr>
        </w:p>
      </w:tc>
      <w:tc>
        <w:tcPr>
          <w:tcW w:w="3120" w:type="dxa"/>
        </w:tcPr>
        <w:p w14:paraId="7C8D9D54" w14:textId="77777777" w:rsidR="0029178B" w:rsidRDefault="0029178B" w:rsidP="00BB2812">
          <w:pPr>
            <w:pStyle w:val="Header"/>
            <w:jc w:val="center"/>
          </w:pPr>
        </w:p>
      </w:tc>
      <w:tc>
        <w:tcPr>
          <w:tcW w:w="3120" w:type="dxa"/>
        </w:tcPr>
        <w:p w14:paraId="5FD994C7" w14:textId="77777777" w:rsidR="0029178B" w:rsidRDefault="0029178B" w:rsidP="00BB2812">
          <w:pPr>
            <w:pStyle w:val="Header"/>
            <w:ind w:right="-115"/>
            <w:jc w:val="right"/>
          </w:pPr>
        </w:p>
      </w:tc>
    </w:tr>
  </w:tbl>
  <w:p w14:paraId="20C0482E" w14:textId="77777777" w:rsidR="0029178B" w:rsidRDefault="0029178B" w:rsidP="00BB28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D16C14" w14:paraId="5BBDDE94" w14:textId="77777777" w:rsidTr="00BB2812">
      <w:tc>
        <w:tcPr>
          <w:tcW w:w="3120" w:type="dxa"/>
        </w:tcPr>
        <w:p w14:paraId="30236774" w14:textId="77777777" w:rsidR="00D16C14" w:rsidRDefault="00D16C14" w:rsidP="00BB2812">
          <w:pPr>
            <w:pStyle w:val="Header"/>
            <w:ind w:left="-115"/>
          </w:pPr>
        </w:p>
      </w:tc>
      <w:tc>
        <w:tcPr>
          <w:tcW w:w="3120" w:type="dxa"/>
        </w:tcPr>
        <w:p w14:paraId="594492AC" w14:textId="77777777" w:rsidR="00D16C14" w:rsidRDefault="00D16C14" w:rsidP="00BB2812">
          <w:pPr>
            <w:pStyle w:val="Header"/>
            <w:jc w:val="center"/>
          </w:pPr>
        </w:p>
      </w:tc>
      <w:tc>
        <w:tcPr>
          <w:tcW w:w="3120" w:type="dxa"/>
        </w:tcPr>
        <w:p w14:paraId="36BBBFE7" w14:textId="77777777" w:rsidR="00D16C14" w:rsidRDefault="00D16C14" w:rsidP="00BB2812">
          <w:pPr>
            <w:pStyle w:val="Header"/>
            <w:ind w:right="-115"/>
            <w:jc w:val="right"/>
          </w:pPr>
        </w:p>
      </w:tc>
    </w:tr>
  </w:tbl>
  <w:p w14:paraId="1E10AF8E" w14:textId="77777777" w:rsidR="00D16C14" w:rsidRDefault="00D16C14" w:rsidP="00BB28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2A"/>
    <w:rsid w:val="000038F1"/>
    <w:rsid w:val="00011100"/>
    <w:rsid w:val="00011AAC"/>
    <w:rsid w:val="00012D04"/>
    <w:rsid w:val="00015D7A"/>
    <w:rsid w:val="00016206"/>
    <w:rsid w:val="00030051"/>
    <w:rsid w:val="0003256E"/>
    <w:rsid w:val="00032B81"/>
    <w:rsid w:val="000435BA"/>
    <w:rsid w:val="00043A38"/>
    <w:rsid w:val="00051AB0"/>
    <w:rsid w:val="00055474"/>
    <w:rsid w:val="000641FE"/>
    <w:rsid w:val="00070876"/>
    <w:rsid w:val="00074113"/>
    <w:rsid w:val="00075ED8"/>
    <w:rsid w:val="000777C5"/>
    <w:rsid w:val="0008336A"/>
    <w:rsid w:val="0008388F"/>
    <w:rsid w:val="00083C34"/>
    <w:rsid w:val="000858B4"/>
    <w:rsid w:val="00087FB9"/>
    <w:rsid w:val="000936C4"/>
    <w:rsid w:val="000A17B4"/>
    <w:rsid w:val="000A2E9B"/>
    <w:rsid w:val="000A3073"/>
    <w:rsid w:val="000A6B66"/>
    <w:rsid w:val="000B32B7"/>
    <w:rsid w:val="000B33C7"/>
    <w:rsid w:val="000B6693"/>
    <w:rsid w:val="000C18CA"/>
    <w:rsid w:val="000C40D5"/>
    <w:rsid w:val="000C6185"/>
    <w:rsid w:val="000C6F06"/>
    <w:rsid w:val="000D0AB8"/>
    <w:rsid w:val="000D7A64"/>
    <w:rsid w:val="000E0613"/>
    <w:rsid w:val="000E7BE4"/>
    <w:rsid w:val="000F16E1"/>
    <w:rsid w:val="000F40DC"/>
    <w:rsid w:val="000F562F"/>
    <w:rsid w:val="001135D1"/>
    <w:rsid w:val="00123965"/>
    <w:rsid w:val="0012561D"/>
    <w:rsid w:val="00131081"/>
    <w:rsid w:val="00137B59"/>
    <w:rsid w:val="001437E2"/>
    <w:rsid w:val="00143A2E"/>
    <w:rsid w:val="00147EB4"/>
    <w:rsid w:val="00150E3C"/>
    <w:rsid w:val="00152653"/>
    <w:rsid w:val="00160814"/>
    <w:rsid w:val="001670EC"/>
    <w:rsid w:val="001706FF"/>
    <w:rsid w:val="0017319C"/>
    <w:rsid w:val="00174593"/>
    <w:rsid w:val="00175D1A"/>
    <w:rsid w:val="001839C2"/>
    <w:rsid w:val="001A08DB"/>
    <w:rsid w:val="001A5646"/>
    <w:rsid w:val="001B21C6"/>
    <w:rsid w:val="001B29B3"/>
    <w:rsid w:val="001B7E07"/>
    <w:rsid w:val="001C2479"/>
    <w:rsid w:val="001C4E6C"/>
    <w:rsid w:val="001C7E76"/>
    <w:rsid w:val="001D11DE"/>
    <w:rsid w:val="001D2D8E"/>
    <w:rsid w:val="001D3659"/>
    <w:rsid w:val="001D3D65"/>
    <w:rsid w:val="001E7E92"/>
    <w:rsid w:val="001F36A0"/>
    <w:rsid w:val="001F3866"/>
    <w:rsid w:val="001F5483"/>
    <w:rsid w:val="001F77A1"/>
    <w:rsid w:val="001F7E66"/>
    <w:rsid w:val="00211678"/>
    <w:rsid w:val="00222CC0"/>
    <w:rsid w:val="00227A98"/>
    <w:rsid w:val="0023076C"/>
    <w:rsid w:val="00235F0B"/>
    <w:rsid w:val="0023781B"/>
    <w:rsid w:val="00241195"/>
    <w:rsid w:val="002452F6"/>
    <w:rsid w:val="00245BDD"/>
    <w:rsid w:val="0024694A"/>
    <w:rsid w:val="002503F7"/>
    <w:rsid w:val="00252D58"/>
    <w:rsid w:val="00255D7E"/>
    <w:rsid w:val="0025602A"/>
    <w:rsid w:val="0025683C"/>
    <w:rsid w:val="002607FD"/>
    <w:rsid w:val="0026097C"/>
    <w:rsid w:val="00264235"/>
    <w:rsid w:val="002671D5"/>
    <w:rsid w:val="00270B44"/>
    <w:rsid w:val="00271D69"/>
    <w:rsid w:val="00273B8F"/>
    <w:rsid w:val="00277AD0"/>
    <w:rsid w:val="00281C77"/>
    <w:rsid w:val="00282C17"/>
    <w:rsid w:val="0029178B"/>
    <w:rsid w:val="00294D7E"/>
    <w:rsid w:val="002A09B8"/>
    <w:rsid w:val="002A1722"/>
    <w:rsid w:val="002A1F3C"/>
    <w:rsid w:val="002A45B9"/>
    <w:rsid w:val="002A59AF"/>
    <w:rsid w:val="002B1463"/>
    <w:rsid w:val="002B6464"/>
    <w:rsid w:val="002B6E3E"/>
    <w:rsid w:val="002C4BA7"/>
    <w:rsid w:val="002C5B88"/>
    <w:rsid w:val="002D0B4F"/>
    <w:rsid w:val="002D4B0E"/>
    <w:rsid w:val="002D599B"/>
    <w:rsid w:val="002D77E9"/>
    <w:rsid w:val="002E2054"/>
    <w:rsid w:val="002E3C6F"/>
    <w:rsid w:val="0031133C"/>
    <w:rsid w:val="00311818"/>
    <w:rsid w:val="00312120"/>
    <w:rsid w:val="00314BC4"/>
    <w:rsid w:val="00321140"/>
    <w:rsid w:val="003226B9"/>
    <w:rsid w:val="003233C1"/>
    <w:rsid w:val="00327EE1"/>
    <w:rsid w:val="0033218D"/>
    <w:rsid w:val="00341D4B"/>
    <w:rsid w:val="00345646"/>
    <w:rsid w:val="003535BE"/>
    <w:rsid w:val="003549DE"/>
    <w:rsid w:val="00356EEC"/>
    <w:rsid w:val="00357A65"/>
    <w:rsid w:val="003634DE"/>
    <w:rsid w:val="0036733A"/>
    <w:rsid w:val="00371B75"/>
    <w:rsid w:val="00371E00"/>
    <w:rsid w:val="003722F9"/>
    <w:rsid w:val="003735CB"/>
    <w:rsid w:val="00373BAD"/>
    <w:rsid w:val="00380013"/>
    <w:rsid w:val="00391D44"/>
    <w:rsid w:val="00393BFD"/>
    <w:rsid w:val="003A3559"/>
    <w:rsid w:val="003B0127"/>
    <w:rsid w:val="003B2940"/>
    <w:rsid w:val="003B4003"/>
    <w:rsid w:val="003D1A15"/>
    <w:rsid w:val="003D23A5"/>
    <w:rsid w:val="003D62BB"/>
    <w:rsid w:val="003E0FC8"/>
    <w:rsid w:val="003F4B3E"/>
    <w:rsid w:val="00402977"/>
    <w:rsid w:val="004134B2"/>
    <w:rsid w:val="0042172A"/>
    <w:rsid w:val="004317E7"/>
    <w:rsid w:val="004402B9"/>
    <w:rsid w:val="00440F16"/>
    <w:rsid w:val="00443348"/>
    <w:rsid w:val="0045004E"/>
    <w:rsid w:val="00450DF2"/>
    <w:rsid w:val="00451AD5"/>
    <w:rsid w:val="004541DF"/>
    <w:rsid w:val="004624BB"/>
    <w:rsid w:val="00464145"/>
    <w:rsid w:val="004703D8"/>
    <w:rsid w:val="00476A34"/>
    <w:rsid w:val="004847A6"/>
    <w:rsid w:val="00485D91"/>
    <w:rsid w:val="00494B5A"/>
    <w:rsid w:val="0049740E"/>
    <w:rsid w:val="004A33A7"/>
    <w:rsid w:val="004A6B6A"/>
    <w:rsid w:val="004B5FFD"/>
    <w:rsid w:val="004B67FA"/>
    <w:rsid w:val="004C6ABD"/>
    <w:rsid w:val="004C7E3D"/>
    <w:rsid w:val="004E2A68"/>
    <w:rsid w:val="004F6D09"/>
    <w:rsid w:val="004F791C"/>
    <w:rsid w:val="005114B2"/>
    <w:rsid w:val="0051224F"/>
    <w:rsid w:val="00521970"/>
    <w:rsid w:val="00524785"/>
    <w:rsid w:val="00526795"/>
    <w:rsid w:val="00531005"/>
    <w:rsid w:val="005314BF"/>
    <w:rsid w:val="00535476"/>
    <w:rsid w:val="00536DBC"/>
    <w:rsid w:val="00554395"/>
    <w:rsid w:val="005558E1"/>
    <w:rsid w:val="00557A56"/>
    <w:rsid w:val="00573228"/>
    <w:rsid w:val="005736C3"/>
    <w:rsid w:val="005736EA"/>
    <w:rsid w:val="0058041C"/>
    <w:rsid w:val="00585B00"/>
    <w:rsid w:val="00594413"/>
    <w:rsid w:val="0059680F"/>
    <w:rsid w:val="005A1FBA"/>
    <w:rsid w:val="005A67D2"/>
    <w:rsid w:val="005A74D4"/>
    <w:rsid w:val="005B1B36"/>
    <w:rsid w:val="005C0EBF"/>
    <w:rsid w:val="005D5C2A"/>
    <w:rsid w:val="005D7FE5"/>
    <w:rsid w:val="005E723A"/>
    <w:rsid w:val="005F201C"/>
    <w:rsid w:val="00600469"/>
    <w:rsid w:val="00606691"/>
    <w:rsid w:val="00606A9D"/>
    <w:rsid w:val="006212D4"/>
    <w:rsid w:val="00621758"/>
    <w:rsid w:val="0062554A"/>
    <w:rsid w:val="00626908"/>
    <w:rsid w:val="00631174"/>
    <w:rsid w:val="00632C84"/>
    <w:rsid w:val="00634727"/>
    <w:rsid w:val="0063530C"/>
    <w:rsid w:val="0063672C"/>
    <w:rsid w:val="00643090"/>
    <w:rsid w:val="006445E5"/>
    <w:rsid w:val="00651DE8"/>
    <w:rsid w:val="00657D8F"/>
    <w:rsid w:val="006611E9"/>
    <w:rsid w:val="0066463E"/>
    <w:rsid w:val="006722F5"/>
    <w:rsid w:val="00681017"/>
    <w:rsid w:val="00682367"/>
    <w:rsid w:val="006835FF"/>
    <w:rsid w:val="00690560"/>
    <w:rsid w:val="006A3EB6"/>
    <w:rsid w:val="006A61D1"/>
    <w:rsid w:val="006B1D0B"/>
    <w:rsid w:val="006E5B5E"/>
    <w:rsid w:val="006E77B0"/>
    <w:rsid w:val="00702178"/>
    <w:rsid w:val="00703841"/>
    <w:rsid w:val="00720CCF"/>
    <w:rsid w:val="007213FC"/>
    <w:rsid w:val="00727E14"/>
    <w:rsid w:val="00732D5F"/>
    <w:rsid w:val="0073403C"/>
    <w:rsid w:val="00734C60"/>
    <w:rsid w:val="00740D1D"/>
    <w:rsid w:val="00741C88"/>
    <w:rsid w:val="00753DDB"/>
    <w:rsid w:val="00761C77"/>
    <w:rsid w:val="00764F03"/>
    <w:rsid w:val="00765F2F"/>
    <w:rsid w:val="00771909"/>
    <w:rsid w:val="00771E12"/>
    <w:rsid w:val="00774C6B"/>
    <w:rsid w:val="00774D78"/>
    <w:rsid w:val="00782E02"/>
    <w:rsid w:val="00786CF6"/>
    <w:rsid w:val="0079135F"/>
    <w:rsid w:val="0079145A"/>
    <w:rsid w:val="007937DA"/>
    <w:rsid w:val="00793A14"/>
    <w:rsid w:val="00797629"/>
    <w:rsid w:val="007A36AD"/>
    <w:rsid w:val="007A3C8B"/>
    <w:rsid w:val="007B53B7"/>
    <w:rsid w:val="007B56B0"/>
    <w:rsid w:val="007C4F04"/>
    <w:rsid w:val="007D03CD"/>
    <w:rsid w:val="007D17DB"/>
    <w:rsid w:val="007D239D"/>
    <w:rsid w:val="007D6A7A"/>
    <w:rsid w:val="007E23F7"/>
    <w:rsid w:val="007F4C50"/>
    <w:rsid w:val="008000ED"/>
    <w:rsid w:val="0080205E"/>
    <w:rsid w:val="00803D62"/>
    <w:rsid w:val="008070E4"/>
    <w:rsid w:val="00810CF3"/>
    <w:rsid w:val="008118B6"/>
    <w:rsid w:val="00817126"/>
    <w:rsid w:val="008219DA"/>
    <w:rsid w:val="008256DF"/>
    <w:rsid w:val="008306DE"/>
    <w:rsid w:val="008421CD"/>
    <w:rsid w:val="00854620"/>
    <w:rsid w:val="00855356"/>
    <w:rsid w:val="008563D4"/>
    <w:rsid w:val="00861D58"/>
    <w:rsid w:val="00870406"/>
    <w:rsid w:val="008741AB"/>
    <w:rsid w:val="0087561D"/>
    <w:rsid w:val="00881FE5"/>
    <w:rsid w:val="0088482C"/>
    <w:rsid w:val="008912A7"/>
    <w:rsid w:val="008961E7"/>
    <w:rsid w:val="008A0C47"/>
    <w:rsid w:val="008A1E8E"/>
    <w:rsid w:val="008A2899"/>
    <w:rsid w:val="008B063A"/>
    <w:rsid w:val="008B1679"/>
    <w:rsid w:val="008C17C2"/>
    <w:rsid w:val="008C4663"/>
    <w:rsid w:val="008C63BB"/>
    <w:rsid w:val="008C71C2"/>
    <w:rsid w:val="008D0AE1"/>
    <w:rsid w:val="008D3775"/>
    <w:rsid w:val="008E5652"/>
    <w:rsid w:val="008E6778"/>
    <w:rsid w:val="008F0423"/>
    <w:rsid w:val="008F3D1F"/>
    <w:rsid w:val="008F4787"/>
    <w:rsid w:val="008F4A35"/>
    <w:rsid w:val="008F7308"/>
    <w:rsid w:val="00902A8C"/>
    <w:rsid w:val="00904D3E"/>
    <w:rsid w:val="009072EA"/>
    <w:rsid w:val="009110A8"/>
    <w:rsid w:val="00911798"/>
    <w:rsid w:val="00914D3A"/>
    <w:rsid w:val="00922B3E"/>
    <w:rsid w:val="00923096"/>
    <w:rsid w:val="00923308"/>
    <w:rsid w:val="0092439A"/>
    <w:rsid w:val="00935091"/>
    <w:rsid w:val="00936FED"/>
    <w:rsid w:val="00944345"/>
    <w:rsid w:val="009447DB"/>
    <w:rsid w:val="00945610"/>
    <w:rsid w:val="00956D0F"/>
    <w:rsid w:val="00966B3E"/>
    <w:rsid w:val="009719DB"/>
    <w:rsid w:val="009839E3"/>
    <w:rsid w:val="00987665"/>
    <w:rsid w:val="0099135A"/>
    <w:rsid w:val="00993BCC"/>
    <w:rsid w:val="00997A6D"/>
    <w:rsid w:val="009A50B5"/>
    <w:rsid w:val="009A6453"/>
    <w:rsid w:val="009A6FAB"/>
    <w:rsid w:val="009B3625"/>
    <w:rsid w:val="009B50DF"/>
    <w:rsid w:val="009B5F2A"/>
    <w:rsid w:val="009C366B"/>
    <w:rsid w:val="009D0991"/>
    <w:rsid w:val="009D54E2"/>
    <w:rsid w:val="009D6053"/>
    <w:rsid w:val="009D6FE2"/>
    <w:rsid w:val="009D714A"/>
    <w:rsid w:val="009E15BC"/>
    <w:rsid w:val="009E6C7E"/>
    <w:rsid w:val="009F11BB"/>
    <w:rsid w:val="009F41D8"/>
    <w:rsid w:val="00A04089"/>
    <w:rsid w:val="00A07C27"/>
    <w:rsid w:val="00A11FED"/>
    <w:rsid w:val="00A178EC"/>
    <w:rsid w:val="00A17967"/>
    <w:rsid w:val="00A21EC5"/>
    <w:rsid w:val="00A22DFD"/>
    <w:rsid w:val="00A23D18"/>
    <w:rsid w:val="00A277CF"/>
    <w:rsid w:val="00A37193"/>
    <w:rsid w:val="00A40C9C"/>
    <w:rsid w:val="00A4128A"/>
    <w:rsid w:val="00A4175E"/>
    <w:rsid w:val="00A47BE3"/>
    <w:rsid w:val="00A5300C"/>
    <w:rsid w:val="00A55513"/>
    <w:rsid w:val="00A55E37"/>
    <w:rsid w:val="00A600F2"/>
    <w:rsid w:val="00A61E3F"/>
    <w:rsid w:val="00A64CC7"/>
    <w:rsid w:val="00A70A78"/>
    <w:rsid w:val="00A71987"/>
    <w:rsid w:val="00A72B33"/>
    <w:rsid w:val="00A747A8"/>
    <w:rsid w:val="00A762DF"/>
    <w:rsid w:val="00A7682F"/>
    <w:rsid w:val="00A779DC"/>
    <w:rsid w:val="00A80D98"/>
    <w:rsid w:val="00A84965"/>
    <w:rsid w:val="00A86649"/>
    <w:rsid w:val="00A970BD"/>
    <w:rsid w:val="00A97721"/>
    <w:rsid w:val="00AB0156"/>
    <w:rsid w:val="00AB2798"/>
    <w:rsid w:val="00AC1B6B"/>
    <w:rsid w:val="00AE637C"/>
    <w:rsid w:val="00AE7D2C"/>
    <w:rsid w:val="00AF153A"/>
    <w:rsid w:val="00AF4275"/>
    <w:rsid w:val="00AF5F93"/>
    <w:rsid w:val="00B27221"/>
    <w:rsid w:val="00B33586"/>
    <w:rsid w:val="00B377F7"/>
    <w:rsid w:val="00B40587"/>
    <w:rsid w:val="00B40E6F"/>
    <w:rsid w:val="00B52379"/>
    <w:rsid w:val="00B61EF9"/>
    <w:rsid w:val="00B66713"/>
    <w:rsid w:val="00B6790E"/>
    <w:rsid w:val="00B72D1D"/>
    <w:rsid w:val="00B74B1F"/>
    <w:rsid w:val="00B826ED"/>
    <w:rsid w:val="00B86FB1"/>
    <w:rsid w:val="00B95AC5"/>
    <w:rsid w:val="00BA626C"/>
    <w:rsid w:val="00BA659B"/>
    <w:rsid w:val="00BB2812"/>
    <w:rsid w:val="00BB297B"/>
    <w:rsid w:val="00BC34EB"/>
    <w:rsid w:val="00BC6987"/>
    <w:rsid w:val="00BE1BF2"/>
    <w:rsid w:val="00BE1F97"/>
    <w:rsid w:val="00BE2C25"/>
    <w:rsid w:val="00BE5B7A"/>
    <w:rsid w:val="00BE7A3D"/>
    <w:rsid w:val="00BF05DF"/>
    <w:rsid w:val="00BF124D"/>
    <w:rsid w:val="00BF26EC"/>
    <w:rsid w:val="00BF43BB"/>
    <w:rsid w:val="00C03B91"/>
    <w:rsid w:val="00C13E81"/>
    <w:rsid w:val="00C1656C"/>
    <w:rsid w:val="00C2318E"/>
    <w:rsid w:val="00C2496F"/>
    <w:rsid w:val="00C34D32"/>
    <w:rsid w:val="00C464EC"/>
    <w:rsid w:val="00C47369"/>
    <w:rsid w:val="00C55D5D"/>
    <w:rsid w:val="00C65A84"/>
    <w:rsid w:val="00C672C8"/>
    <w:rsid w:val="00C70D4D"/>
    <w:rsid w:val="00C72DB9"/>
    <w:rsid w:val="00C74E95"/>
    <w:rsid w:val="00C77B1A"/>
    <w:rsid w:val="00C80366"/>
    <w:rsid w:val="00C83F11"/>
    <w:rsid w:val="00C87867"/>
    <w:rsid w:val="00C93B63"/>
    <w:rsid w:val="00CA10BC"/>
    <w:rsid w:val="00CA4444"/>
    <w:rsid w:val="00CA5981"/>
    <w:rsid w:val="00CA5CB2"/>
    <w:rsid w:val="00CC0877"/>
    <w:rsid w:val="00CC22E7"/>
    <w:rsid w:val="00CC25D4"/>
    <w:rsid w:val="00CD2336"/>
    <w:rsid w:val="00CD37B0"/>
    <w:rsid w:val="00CE0AB5"/>
    <w:rsid w:val="00CE1355"/>
    <w:rsid w:val="00CF3AFE"/>
    <w:rsid w:val="00CF607C"/>
    <w:rsid w:val="00CF642B"/>
    <w:rsid w:val="00CF72AE"/>
    <w:rsid w:val="00D01644"/>
    <w:rsid w:val="00D033E8"/>
    <w:rsid w:val="00D03406"/>
    <w:rsid w:val="00D159E0"/>
    <w:rsid w:val="00D15E66"/>
    <w:rsid w:val="00D16C14"/>
    <w:rsid w:val="00D17F2A"/>
    <w:rsid w:val="00D2110C"/>
    <w:rsid w:val="00D22792"/>
    <w:rsid w:val="00D26BD4"/>
    <w:rsid w:val="00D344B7"/>
    <w:rsid w:val="00D36A13"/>
    <w:rsid w:val="00D44F97"/>
    <w:rsid w:val="00D52B4F"/>
    <w:rsid w:val="00D638E5"/>
    <w:rsid w:val="00D63951"/>
    <w:rsid w:val="00D66FE7"/>
    <w:rsid w:val="00D7067D"/>
    <w:rsid w:val="00D761D1"/>
    <w:rsid w:val="00D8116A"/>
    <w:rsid w:val="00D82D95"/>
    <w:rsid w:val="00D843A9"/>
    <w:rsid w:val="00D90FF4"/>
    <w:rsid w:val="00DA062E"/>
    <w:rsid w:val="00DA123D"/>
    <w:rsid w:val="00DA3230"/>
    <w:rsid w:val="00DB223A"/>
    <w:rsid w:val="00DB347C"/>
    <w:rsid w:val="00DB5E30"/>
    <w:rsid w:val="00DC1C05"/>
    <w:rsid w:val="00DC49E7"/>
    <w:rsid w:val="00DC506C"/>
    <w:rsid w:val="00DD342F"/>
    <w:rsid w:val="00DD70C4"/>
    <w:rsid w:val="00DE1294"/>
    <w:rsid w:val="00DF274A"/>
    <w:rsid w:val="00DF2886"/>
    <w:rsid w:val="00DF5579"/>
    <w:rsid w:val="00DF7750"/>
    <w:rsid w:val="00E13345"/>
    <w:rsid w:val="00E253CA"/>
    <w:rsid w:val="00E2631F"/>
    <w:rsid w:val="00E37FAD"/>
    <w:rsid w:val="00E439F4"/>
    <w:rsid w:val="00E43BFB"/>
    <w:rsid w:val="00E52765"/>
    <w:rsid w:val="00E54905"/>
    <w:rsid w:val="00E602F2"/>
    <w:rsid w:val="00E6698B"/>
    <w:rsid w:val="00E7262C"/>
    <w:rsid w:val="00E77CBB"/>
    <w:rsid w:val="00E83516"/>
    <w:rsid w:val="00E83A9A"/>
    <w:rsid w:val="00E859A1"/>
    <w:rsid w:val="00E9383B"/>
    <w:rsid w:val="00E95DB0"/>
    <w:rsid w:val="00EA13CD"/>
    <w:rsid w:val="00EA6504"/>
    <w:rsid w:val="00EB29CB"/>
    <w:rsid w:val="00EB74B0"/>
    <w:rsid w:val="00ED7B1A"/>
    <w:rsid w:val="00EE359F"/>
    <w:rsid w:val="00EE3671"/>
    <w:rsid w:val="00EE3EE8"/>
    <w:rsid w:val="00EE7D61"/>
    <w:rsid w:val="00F0097B"/>
    <w:rsid w:val="00F00D47"/>
    <w:rsid w:val="00F01533"/>
    <w:rsid w:val="00F036BE"/>
    <w:rsid w:val="00F12B73"/>
    <w:rsid w:val="00F16648"/>
    <w:rsid w:val="00F212B6"/>
    <w:rsid w:val="00F2174B"/>
    <w:rsid w:val="00F21846"/>
    <w:rsid w:val="00F241A4"/>
    <w:rsid w:val="00F25381"/>
    <w:rsid w:val="00F264F3"/>
    <w:rsid w:val="00F31012"/>
    <w:rsid w:val="00F31A43"/>
    <w:rsid w:val="00F3680F"/>
    <w:rsid w:val="00F4055B"/>
    <w:rsid w:val="00F414E9"/>
    <w:rsid w:val="00F41E00"/>
    <w:rsid w:val="00F51E05"/>
    <w:rsid w:val="00F670CA"/>
    <w:rsid w:val="00F678BB"/>
    <w:rsid w:val="00F716B8"/>
    <w:rsid w:val="00F87221"/>
    <w:rsid w:val="00F90A5E"/>
    <w:rsid w:val="00F91750"/>
    <w:rsid w:val="00F93593"/>
    <w:rsid w:val="00F93C30"/>
    <w:rsid w:val="00F973B3"/>
    <w:rsid w:val="00FB1996"/>
    <w:rsid w:val="00FB57F4"/>
    <w:rsid w:val="00FC48BD"/>
    <w:rsid w:val="00FC7BD4"/>
    <w:rsid w:val="00FD0591"/>
    <w:rsid w:val="00FD149E"/>
    <w:rsid w:val="00FD5B89"/>
    <w:rsid w:val="00FF280D"/>
    <w:rsid w:val="00FF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47732"/>
  <w15:docId w15:val="{627437C7-C3FA-4FE7-A771-8C3808834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613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061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hu-HU"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0E0613"/>
    <w:rPr>
      <w:lang w:val="hu-HU"/>
    </w:rPr>
  </w:style>
  <w:style w:type="paragraph" w:styleId="Footer">
    <w:name w:val="footer"/>
    <w:basedOn w:val="Normal"/>
    <w:link w:val="FooterChar"/>
    <w:uiPriority w:val="99"/>
    <w:unhideWhenUsed/>
    <w:rsid w:val="000E061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hu-HU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0E0613"/>
    <w:rPr>
      <w:lang w:val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0E0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06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0613"/>
    <w:rPr>
      <w:rFonts w:eastAsiaTheme="minorHAnsi"/>
      <w:sz w:val="20"/>
      <w:szCs w:val="20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0E0613"/>
  </w:style>
  <w:style w:type="paragraph" w:styleId="BalloonText">
    <w:name w:val="Balloon Text"/>
    <w:basedOn w:val="Normal"/>
    <w:link w:val="BalloonTextChar"/>
    <w:uiPriority w:val="99"/>
    <w:semiHidden/>
    <w:unhideWhenUsed/>
    <w:rsid w:val="00074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113"/>
    <w:rPr>
      <w:rFonts w:ascii="Segoe UI" w:eastAsiaTheme="minorHAnsi" w:hAnsi="Segoe UI" w:cs="Segoe UI"/>
      <w:sz w:val="18"/>
      <w:szCs w:val="1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41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4113"/>
    <w:rPr>
      <w:rFonts w:eastAsiaTheme="minorHAnsi"/>
      <w:b/>
      <w:bCs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C2496F"/>
    <w:pPr>
      <w:ind w:left="720"/>
      <w:contextualSpacing/>
    </w:pPr>
  </w:style>
  <w:style w:type="paragraph" w:styleId="Revision">
    <w:name w:val="Revision"/>
    <w:hidden/>
    <w:uiPriority w:val="99"/>
    <w:semiHidden/>
    <w:rsid w:val="00861D58"/>
    <w:pPr>
      <w:spacing w:after="0" w:line="240" w:lineRule="auto"/>
    </w:pPr>
    <w:rPr>
      <w:rFonts w:eastAsiaTheme="minorHAnsi"/>
      <w:lang w:val="en-US" w:eastAsia="en-US"/>
    </w:rPr>
  </w:style>
  <w:style w:type="table" w:customStyle="1" w:styleId="PlainTable31">
    <w:name w:val="Plain Table 31"/>
    <w:basedOn w:val="TableNormal"/>
    <w:uiPriority w:val="43"/>
    <w:rsid w:val="004641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C74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ko-KR"/>
    </w:rPr>
  </w:style>
  <w:style w:type="character" w:styleId="Hyperlink">
    <w:name w:val="Hyperlink"/>
    <w:basedOn w:val="DefaultParagraphFont"/>
    <w:uiPriority w:val="99"/>
    <w:unhideWhenUsed/>
    <w:rsid w:val="008546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4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szilvia.neumann@gmail.com" TargetMode="Externa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FD154-4C0F-42D3-A8B5-F6ED3AA25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11</Pages>
  <Words>972</Words>
  <Characters>5547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Neumann Szilvia Márta MSc.</dc:creator>
  <cp:keywords/>
  <dc:description/>
  <cp:lastModifiedBy>Neumann Szilvia Márta</cp:lastModifiedBy>
  <cp:revision>33</cp:revision>
  <cp:lastPrinted>2024-09-11T13:28:00Z</cp:lastPrinted>
  <dcterms:created xsi:type="dcterms:W3CDTF">2025-02-11T08:38:00Z</dcterms:created>
  <dcterms:modified xsi:type="dcterms:W3CDTF">2025-03-10T10:58:00Z</dcterms:modified>
</cp:coreProperties>
</file>