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62E9" w:rsidRPr="0042043E" w:rsidRDefault="002162E9" w:rsidP="002162E9">
      <w:pPr>
        <w:pStyle w:val="Heading1"/>
        <w:spacing w:before="120" w:after="120"/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</w:pPr>
      <w:r w:rsidRPr="0042043E"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  <w:t>Annex/Supplementary information</w:t>
      </w:r>
    </w:p>
    <w:p w:rsidR="002162E9" w:rsidRPr="0042043E" w:rsidRDefault="002162E9" w:rsidP="002162E9">
      <w:pPr>
        <w:rPr>
          <w:rFonts w:ascii="Times New Roman" w:hAnsi="Times New Roman" w:cs="Times New Roman"/>
          <w:sz w:val="20"/>
          <w:szCs w:val="20"/>
          <w:lang w:val="en-US"/>
        </w:rPr>
      </w:pPr>
      <w:bookmarkStart w:id="0" w:name="_Hlk207193234"/>
      <w:r w:rsidRPr="0042043E">
        <w:rPr>
          <w:rFonts w:ascii="Times New Roman" w:hAnsi="Times New Roman" w:cs="Times New Roman"/>
          <w:b/>
          <w:bCs/>
          <w:sz w:val="20"/>
          <w:szCs w:val="20"/>
          <w:lang w:val="en-US"/>
        </w:rPr>
        <w:t>Supplementary Table 1</w:t>
      </w:r>
      <w:r w:rsidRPr="0042043E">
        <w:rPr>
          <w:rFonts w:ascii="Times New Roman" w:hAnsi="Times New Roman" w:cs="Times New Roman"/>
          <w:sz w:val="20"/>
          <w:szCs w:val="20"/>
          <w:lang w:val="en-US"/>
        </w:rPr>
        <w:t xml:space="preserve"> At-line analytics and their turnaround frequency for model inputs. </w:t>
      </w:r>
    </w:p>
    <w:tbl>
      <w:tblPr>
        <w:tblW w:w="8498" w:type="dxa"/>
        <w:tblLook w:val="04A0" w:firstRow="1" w:lastRow="0" w:firstColumn="1" w:lastColumn="0" w:noHBand="0" w:noVBand="1"/>
      </w:tblPr>
      <w:tblGrid>
        <w:gridCol w:w="1488"/>
        <w:gridCol w:w="1904"/>
        <w:gridCol w:w="2122"/>
        <w:gridCol w:w="1838"/>
        <w:gridCol w:w="1146"/>
      </w:tblGrid>
      <w:tr w:rsidR="002162E9" w:rsidRPr="0042043E" w:rsidTr="008A4D1F">
        <w:trPr>
          <w:trHeight w:val="54"/>
        </w:trPr>
        <w:tc>
          <w:tcPr>
            <w:tcW w:w="148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:rsidR="002162E9" w:rsidRPr="0042043E" w:rsidRDefault="002162E9" w:rsidP="008A4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</w:rPr>
            </w:pPr>
            <w:r w:rsidRPr="0042043E">
              <w:rPr>
                <w:rFonts w:ascii="Calibri" w:eastAsia="Times New Roman" w:hAnsi="Calibri" w:cs="Calibri"/>
                <w:b/>
                <w:bCs/>
                <w:sz w:val="18"/>
              </w:rPr>
              <w:t>At-line analytics</w:t>
            </w:r>
          </w:p>
        </w:tc>
        <w:tc>
          <w:tcPr>
            <w:tcW w:w="1904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2162E9" w:rsidRPr="0042043E" w:rsidRDefault="002162E9" w:rsidP="008A4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</w:rPr>
            </w:pPr>
            <w:r w:rsidRPr="0042043E">
              <w:rPr>
                <w:rFonts w:ascii="Calibri" w:eastAsia="Times New Roman" w:hAnsi="Calibri" w:cs="Calibri"/>
                <w:b/>
                <w:bCs/>
                <w:sz w:val="18"/>
              </w:rPr>
              <w:t>Model Input</w:t>
            </w:r>
          </w:p>
        </w:tc>
        <w:tc>
          <w:tcPr>
            <w:tcW w:w="2122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2162E9" w:rsidRPr="0042043E" w:rsidRDefault="002162E9" w:rsidP="008A4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</w:rPr>
            </w:pPr>
            <w:r w:rsidRPr="0042043E">
              <w:rPr>
                <w:rFonts w:ascii="Calibri" w:eastAsia="Times New Roman" w:hAnsi="Calibri" w:cs="Calibri"/>
                <w:b/>
                <w:bCs/>
                <w:sz w:val="18"/>
              </w:rPr>
              <w:t>Model Input Data</w:t>
            </w:r>
          </w:p>
        </w:tc>
        <w:tc>
          <w:tcPr>
            <w:tcW w:w="1838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2162E9" w:rsidRPr="0042043E" w:rsidRDefault="002162E9" w:rsidP="008A4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</w:rPr>
            </w:pPr>
            <w:r w:rsidRPr="0042043E">
              <w:rPr>
                <w:rFonts w:ascii="Calibri" w:eastAsia="Times New Roman" w:hAnsi="Calibri" w:cs="Calibri"/>
                <w:b/>
                <w:bCs/>
                <w:sz w:val="18"/>
              </w:rPr>
              <w:t>Automated</w:t>
            </w:r>
            <w:r w:rsidRPr="0042043E">
              <w:rPr>
                <w:rFonts w:ascii="Calibri" w:eastAsia="Times New Roman" w:hAnsi="Calibri" w:cs="Calibri"/>
                <w:b/>
                <w:bCs/>
                <w:sz w:val="18"/>
              </w:rPr>
              <w:br/>
              <w:t>or Manual</w:t>
            </w:r>
          </w:p>
        </w:tc>
        <w:tc>
          <w:tcPr>
            <w:tcW w:w="1146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2162E9" w:rsidRPr="0042043E" w:rsidRDefault="002162E9" w:rsidP="008A4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</w:rPr>
            </w:pPr>
            <w:r w:rsidRPr="0042043E">
              <w:rPr>
                <w:rFonts w:ascii="Calibri" w:eastAsia="Times New Roman" w:hAnsi="Calibri" w:cs="Calibri"/>
                <w:b/>
                <w:bCs/>
                <w:sz w:val="18"/>
              </w:rPr>
              <w:t>Turnaround Time</w:t>
            </w:r>
          </w:p>
        </w:tc>
      </w:tr>
      <w:tr w:rsidR="002162E9" w:rsidRPr="0042043E" w:rsidTr="008A4D1F">
        <w:trPr>
          <w:trHeight w:val="54"/>
        </w:trPr>
        <w:tc>
          <w:tcPr>
            <w:tcW w:w="148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:rsidR="002162E9" w:rsidRPr="0042043E" w:rsidRDefault="002162E9" w:rsidP="008A4D1F">
            <w:pPr>
              <w:spacing w:after="0" w:line="240" w:lineRule="auto"/>
              <w:rPr>
                <w:rFonts w:ascii="Calibri" w:eastAsia="Times New Roman" w:hAnsi="Calibri" w:cs="Calibri"/>
                <w:sz w:val="18"/>
                <w:lang w:val="en-IN"/>
              </w:rPr>
            </w:pPr>
            <w:r w:rsidRPr="0042043E">
              <w:rPr>
                <w:rFonts w:ascii="Calibri" w:eastAsia="Times New Roman" w:hAnsi="Calibri" w:cs="Calibri"/>
                <w:sz w:val="18"/>
                <w:lang w:val="en-IN"/>
              </w:rPr>
              <w:t>Glycan subunit analysis</w:t>
            </w:r>
          </w:p>
        </w:tc>
        <w:tc>
          <w:tcPr>
            <w:tcW w:w="1904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2162E9" w:rsidRPr="0042043E" w:rsidRDefault="002162E9" w:rsidP="008A4D1F">
            <w:pPr>
              <w:spacing w:after="0" w:line="240" w:lineRule="auto"/>
              <w:rPr>
                <w:rFonts w:ascii="Calibri" w:eastAsia="Times New Roman" w:hAnsi="Calibri" w:cs="Calibri"/>
                <w:sz w:val="18"/>
              </w:rPr>
            </w:pPr>
            <w:r w:rsidRPr="0042043E">
              <w:rPr>
                <w:rFonts w:ascii="Calibri" w:eastAsia="Times New Roman" w:hAnsi="Calibri" w:cs="Calibri"/>
                <w:sz w:val="18"/>
              </w:rPr>
              <w:t>Glycan Profile</w:t>
            </w:r>
            <w:r w:rsidRPr="0042043E">
              <w:rPr>
                <w:rFonts w:ascii="Calibri" w:eastAsia="Times New Roman" w:hAnsi="Calibri" w:cs="Calibri"/>
                <w:sz w:val="18"/>
              </w:rPr>
              <w:br/>
              <w:t>(% Relative Abundance)</w:t>
            </w:r>
          </w:p>
        </w:tc>
        <w:tc>
          <w:tcPr>
            <w:tcW w:w="2122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2162E9" w:rsidRPr="0042043E" w:rsidRDefault="002162E9" w:rsidP="008A4D1F">
            <w:pPr>
              <w:spacing w:after="0" w:line="240" w:lineRule="auto"/>
              <w:rPr>
                <w:rFonts w:ascii="Calibri" w:eastAsia="Times New Roman" w:hAnsi="Calibri" w:cs="Calibri"/>
                <w:sz w:val="18"/>
              </w:rPr>
            </w:pPr>
            <w:r w:rsidRPr="0042043E">
              <w:rPr>
                <w:rFonts w:ascii="Calibri" w:eastAsia="Times New Roman" w:hAnsi="Calibri" w:cs="Calibri"/>
                <w:sz w:val="18"/>
              </w:rPr>
              <w:t>G0F, G0, G1, G1F, G2F, G0GlcNAc, G2F+SA, G2F+2SA</w:t>
            </w:r>
          </w:p>
        </w:tc>
        <w:tc>
          <w:tcPr>
            <w:tcW w:w="1838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2162E9" w:rsidRPr="0042043E" w:rsidRDefault="002162E9" w:rsidP="008A4D1F">
            <w:pPr>
              <w:spacing w:after="0" w:line="240" w:lineRule="auto"/>
              <w:rPr>
                <w:rFonts w:ascii="Calibri" w:eastAsia="Times New Roman" w:hAnsi="Calibri" w:cs="Calibri"/>
                <w:sz w:val="18"/>
              </w:rPr>
            </w:pPr>
            <w:r w:rsidRPr="0042043E">
              <w:rPr>
                <w:rFonts w:ascii="Calibri" w:eastAsia="Times New Roman" w:hAnsi="Calibri" w:cs="Calibri"/>
                <w:sz w:val="18"/>
              </w:rPr>
              <w:t>Automated Sampling/</w:t>
            </w:r>
            <w:r w:rsidRPr="0042043E">
              <w:rPr>
                <w:rFonts w:ascii="Calibri" w:eastAsia="Times New Roman" w:hAnsi="Calibri" w:cs="Calibri"/>
                <w:sz w:val="18"/>
              </w:rPr>
              <w:br/>
              <w:t>Manual Analysis</w:t>
            </w:r>
          </w:p>
        </w:tc>
        <w:tc>
          <w:tcPr>
            <w:tcW w:w="1146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2162E9" w:rsidRPr="0042043E" w:rsidRDefault="002162E9" w:rsidP="008A4D1F">
            <w:pPr>
              <w:spacing w:after="0" w:line="240" w:lineRule="auto"/>
              <w:rPr>
                <w:rFonts w:ascii="Calibri" w:eastAsia="Times New Roman" w:hAnsi="Calibri" w:cs="Calibri"/>
                <w:sz w:val="18"/>
              </w:rPr>
            </w:pPr>
            <w:r w:rsidRPr="0042043E">
              <w:rPr>
                <w:rFonts w:ascii="Calibri" w:eastAsia="Times New Roman" w:hAnsi="Calibri" w:cs="Calibri"/>
                <w:sz w:val="18"/>
              </w:rPr>
              <w:t>210 min</w:t>
            </w:r>
          </w:p>
        </w:tc>
      </w:tr>
      <w:tr w:rsidR="002162E9" w:rsidRPr="0042043E" w:rsidTr="008A4D1F">
        <w:trPr>
          <w:trHeight w:val="52"/>
        </w:trPr>
        <w:tc>
          <w:tcPr>
            <w:tcW w:w="1488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:rsidR="002162E9" w:rsidRPr="0042043E" w:rsidRDefault="002162E9" w:rsidP="008A4D1F">
            <w:pPr>
              <w:spacing w:after="0" w:line="240" w:lineRule="auto"/>
              <w:rPr>
                <w:rFonts w:ascii="Calibri" w:eastAsia="Times New Roman" w:hAnsi="Calibri" w:cs="Calibri"/>
                <w:sz w:val="18"/>
              </w:rPr>
            </w:pPr>
            <w:r w:rsidRPr="0042043E">
              <w:rPr>
                <w:rFonts w:ascii="Calibri" w:eastAsia="Times New Roman" w:hAnsi="Calibri" w:cs="Calibri"/>
                <w:sz w:val="18"/>
              </w:rPr>
              <w:t>Cedex Bioanalyzer</w:t>
            </w:r>
          </w:p>
        </w:tc>
        <w:tc>
          <w:tcPr>
            <w:tcW w:w="190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2162E9" w:rsidRPr="0042043E" w:rsidRDefault="002162E9" w:rsidP="008A4D1F">
            <w:pPr>
              <w:spacing w:after="0" w:line="240" w:lineRule="auto"/>
              <w:rPr>
                <w:rFonts w:ascii="Calibri" w:eastAsia="Times New Roman" w:hAnsi="Calibri" w:cs="Calibri"/>
                <w:sz w:val="18"/>
              </w:rPr>
            </w:pPr>
            <w:r w:rsidRPr="0042043E">
              <w:rPr>
                <w:rFonts w:ascii="Calibri" w:eastAsia="Times New Roman" w:hAnsi="Calibri" w:cs="Calibri"/>
                <w:sz w:val="18"/>
              </w:rPr>
              <w:t>Media Composition (mmol/L)</w:t>
            </w:r>
          </w:p>
        </w:tc>
        <w:tc>
          <w:tcPr>
            <w:tcW w:w="2122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2162E9" w:rsidRPr="0042043E" w:rsidRDefault="002162E9" w:rsidP="008A4D1F">
            <w:pPr>
              <w:spacing w:after="0" w:line="240" w:lineRule="auto"/>
              <w:rPr>
                <w:rFonts w:ascii="Calibri" w:eastAsia="Times New Roman" w:hAnsi="Calibri" w:cs="Calibri"/>
                <w:sz w:val="18"/>
              </w:rPr>
            </w:pPr>
            <w:r w:rsidRPr="0042043E">
              <w:rPr>
                <w:rFonts w:ascii="Calibri" w:eastAsia="Times New Roman" w:hAnsi="Calibri" w:cs="Calibri"/>
                <w:sz w:val="18"/>
              </w:rPr>
              <w:t>Galactose, Asparagine, Aspartate</w:t>
            </w:r>
          </w:p>
        </w:tc>
        <w:tc>
          <w:tcPr>
            <w:tcW w:w="1838" w:type="dxa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2162E9" w:rsidRPr="0042043E" w:rsidRDefault="002162E9" w:rsidP="008A4D1F">
            <w:pPr>
              <w:spacing w:after="0" w:line="240" w:lineRule="auto"/>
              <w:rPr>
                <w:rFonts w:ascii="Calibri" w:eastAsia="Times New Roman" w:hAnsi="Calibri" w:cs="Calibri"/>
                <w:sz w:val="18"/>
              </w:rPr>
            </w:pPr>
            <w:r w:rsidRPr="0042043E">
              <w:rPr>
                <w:rFonts w:ascii="Calibri" w:eastAsia="Times New Roman" w:hAnsi="Calibri" w:cs="Calibri"/>
                <w:sz w:val="18"/>
              </w:rPr>
              <w:t>Automated Sampling/</w:t>
            </w:r>
            <w:r w:rsidRPr="0042043E">
              <w:rPr>
                <w:rFonts w:ascii="Calibri" w:eastAsia="Times New Roman" w:hAnsi="Calibri" w:cs="Calibri"/>
                <w:sz w:val="18"/>
              </w:rPr>
              <w:br/>
              <w:t>Manual Analysis</w:t>
            </w:r>
          </w:p>
        </w:tc>
        <w:tc>
          <w:tcPr>
            <w:tcW w:w="1146" w:type="dxa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2162E9" w:rsidRPr="0042043E" w:rsidRDefault="002162E9" w:rsidP="008A4D1F">
            <w:pPr>
              <w:spacing w:after="0" w:line="240" w:lineRule="auto"/>
              <w:rPr>
                <w:rFonts w:ascii="Calibri" w:eastAsia="Times New Roman" w:hAnsi="Calibri" w:cs="Calibri"/>
                <w:sz w:val="18"/>
              </w:rPr>
            </w:pPr>
            <w:r w:rsidRPr="0042043E">
              <w:rPr>
                <w:rFonts w:ascii="Calibri" w:eastAsia="Times New Roman" w:hAnsi="Calibri" w:cs="Calibri"/>
                <w:sz w:val="18"/>
              </w:rPr>
              <w:t>30 min</w:t>
            </w:r>
          </w:p>
        </w:tc>
      </w:tr>
      <w:tr w:rsidR="002162E9" w:rsidRPr="0042043E" w:rsidTr="008A4D1F">
        <w:trPr>
          <w:trHeight w:val="54"/>
        </w:trPr>
        <w:tc>
          <w:tcPr>
            <w:tcW w:w="1488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2162E9" w:rsidRPr="0042043E" w:rsidRDefault="002162E9" w:rsidP="008A4D1F">
            <w:pPr>
              <w:spacing w:after="0" w:line="240" w:lineRule="auto"/>
              <w:rPr>
                <w:rFonts w:ascii="Calibri" w:eastAsia="Times New Roman" w:hAnsi="Calibri" w:cs="Calibri"/>
                <w:sz w:val="18"/>
                <w:lang w:val="en-IN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2162E9" w:rsidRPr="0042043E" w:rsidRDefault="002162E9" w:rsidP="008A4D1F">
            <w:pPr>
              <w:spacing w:after="0" w:line="240" w:lineRule="auto"/>
              <w:rPr>
                <w:rFonts w:ascii="Calibri" w:eastAsia="Times New Roman" w:hAnsi="Calibri" w:cs="Calibri"/>
                <w:sz w:val="18"/>
              </w:rPr>
            </w:pPr>
            <w:r w:rsidRPr="0042043E">
              <w:rPr>
                <w:rFonts w:ascii="Calibri" w:eastAsia="Times New Roman" w:hAnsi="Calibri" w:cs="Calibri"/>
                <w:sz w:val="18"/>
              </w:rPr>
              <w:t>Product Titer (mg/L)</w:t>
            </w:r>
          </w:p>
        </w:tc>
        <w:tc>
          <w:tcPr>
            <w:tcW w:w="2122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2162E9" w:rsidRPr="0042043E" w:rsidRDefault="002162E9" w:rsidP="008A4D1F">
            <w:pPr>
              <w:spacing w:after="0" w:line="240" w:lineRule="auto"/>
              <w:rPr>
                <w:rFonts w:ascii="Calibri" w:eastAsia="Times New Roman" w:hAnsi="Calibri" w:cs="Calibri"/>
                <w:sz w:val="18"/>
              </w:rPr>
            </w:pPr>
            <w:r w:rsidRPr="0042043E">
              <w:rPr>
                <w:rFonts w:ascii="Calibri" w:eastAsia="Times New Roman" w:hAnsi="Calibri" w:cs="Calibri"/>
                <w:sz w:val="18"/>
              </w:rPr>
              <w:t>IgG</w:t>
            </w:r>
          </w:p>
        </w:tc>
        <w:tc>
          <w:tcPr>
            <w:tcW w:w="1838" w:type="dxa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2162E9" w:rsidRPr="0042043E" w:rsidRDefault="002162E9" w:rsidP="008A4D1F">
            <w:pPr>
              <w:spacing w:after="0" w:line="240" w:lineRule="auto"/>
              <w:rPr>
                <w:rFonts w:ascii="Calibri" w:eastAsia="Times New Roman" w:hAnsi="Calibri" w:cs="Calibri"/>
                <w:sz w:val="18"/>
              </w:rPr>
            </w:pPr>
          </w:p>
        </w:tc>
        <w:tc>
          <w:tcPr>
            <w:tcW w:w="1146" w:type="dxa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2162E9" w:rsidRPr="0042043E" w:rsidRDefault="002162E9" w:rsidP="008A4D1F">
            <w:pPr>
              <w:spacing w:after="0" w:line="240" w:lineRule="auto"/>
              <w:rPr>
                <w:rFonts w:ascii="Calibri" w:eastAsia="Times New Roman" w:hAnsi="Calibri" w:cs="Calibri"/>
                <w:sz w:val="18"/>
              </w:rPr>
            </w:pPr>
          </w:p>
        </w:tc>
      </w:tr>
      <w:tr w:rsidR="002162E9" w:rsidRPr="0042043E" w:rsidTr="008A4D1F">
        <w:trPr>
          <w:trHeight w:val="52"/>
        </w:trPr>
        <w:tc>
          <w:tcPr>
            <w:tcW w:w="1488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:rsidR="002162E9" w:rsidRPr="0042043E" w:rsidRDefault="002162E9" w:rsidP="008A4D1F">
            <w:pPr>
              <w:spacing w:after="0" w:line="240" w:lineRule="auto"/>
              <w:rPr>
                <w:rFonts w:ascii="Calibri" w:eastAsia="Times New Roman" w:hAnsi="Calibri" w:cs="Calibri"/>
                <w:sz w:val="18"/>
              </w:rPr>
            </w:pPr>
            <w:r w:rsidRPr="0042043E">
              <w:rPr>
                <w:rFonts w:ascii="Calibri" w:eastAsia="Times New Roman" w:hAnsi="Calibri" w:cs="Calibri"/>
                <w:sz w:val="18"/>
              </w:rPr>
              <w:t>FLEX2 Bioanalyzer</w:t>
            </w:r>
          </w:p>
        </w:tc>
        <w:tc>
          <w:tcPr>
            <w:tcW w:w="190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2162E9" w:rsidRPr="0042043E" w:rsidRDefault="002162E9" w:rsidP="008A4D1F">
            <w:pPr>
              <w:spacing w:after="0" w:line="240" w:lineRule="auto"/>
              <w:rPr>
                <w:rFonts w:ascii="Calibri" w:eastAsia="Times New Roman" w:hAnsi="Calibri" w:cs="Calibri"/>
                <w:sz w:val="18"/>
              </w:rPr>
            </w:pPr>
            <w:r w:rsidRPr="0042043E">
              <w:rPr>
                <w:rFonts w:ascii="Calibri" w:eastAsia="Times New Roman" w:hAnsi="Calibri" w:cs="Calibri"/>
                <w:sz w:val="18"/>
              </w:rPr>
              <w:t>Media Composition (mmol/L)</w:t>
            </w:r>
          </w:p>
        </w:tc>
        <w:tc>
          <w:tcPr>
            <w:tcW w:w="2122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162E9" w:rsidRPr="0042043E" w:rsidRDefault="002162E9" w:rsidP="008A4D1F">
            <w:pPr>
              <w:spacing w:after="0" w:line="240" w:lineRule="auto"/>
              <w:rPr>
                <w:rFonts w:ascii="Calibri" w:eastAsia="Times New Roman" w:hAnsi="Calibri" w:cs="Calibri"/>
                <w:sz w:val="18"/>
              </w:rPr>
            </w:pPr>
            <w:r w:rsidRPr="0042043E">
              <w:rPr>
                <w:rFonts w:ascii="Calibri" w:eastAsia="Times New Roman" w:hAnsi="Calibri" w:cs="Calibri"/>
                <w:sz w:val="18"/>
              </w:rPr>
              <w:t>Glutamine, Glutamate, Glucose, Lactate, Ammonium</w:t>
            </w:r>
          </w:p>
        </w:tc>
        <w:tc>
          <w:tcPr>
            <w:tcW w:w="1838" w:type="dxa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2162E9" w:rsidRPr="0042043E" w:rsidRDefault="002162E9" w:rsidP="008A4D1F">
            <w:pPr>
              <w:spacing w:after="0" w:line="240" w:lineRule="auto"/>
              <w:rPr>
                <w:rFonts w:ascii="Calibri" w:eastAsia="Times New Roman" w:hAnsi="Calibri" w:cs="Calibri"/>
                <w:sz w:val="18"/>
              </w:rPr>
            </w:pPr>
            <w:r w:rsidRPr="0042043E">
              <w:rPr>
                <w:rFonts w:ascii="Calibri" w:eastAsia="Times New Roman" w:hAnsi="Calibri" w:cs="Calibri"/>
                <w:sz w:val="18"/>
              </w:rPr>
              <w:t>Automated</w:t>
            </w:r>
          </w:p>
        </w:tc>
        <w:tc>
          <w:tcPr>
            <w:tcW w:w="1146" w:type="dxa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2162E9" w:rsidRPr="0042043E" w:rsidRDefault="002162E9" w:rsidP="008A4D1F">
            <w:pPr>
              <w:spacing w:after="0" w:line="240" w:lineRule="auto"/>
              <w:rPr>
                <w:rFonts w:ascii="Calibri" w:eastAsia="Times New Roman" w:hAnsi="Calibri" w:cs="Calibri"/>
                <w:sz w:val="18"/>
              </w:rPr>
            </w:pPr>
            <w:r w:rsidRPr="0042043E">
              <w:rPr>
                <w:rFonts w:ascii="Calibri" w:eastAsia="Times New Roman" w:hAnsi="Calibri" w:cs="Calibri"/>
                <w:sz w:val="18"/>
              </w:rPr>
              <w:t>10 min</w:t>
            </w:r>
          </w:p>
        </w:tc>
      </w:tr>
      <w:tr w:rsidR="002162E9" w:rsidRPr="0042043E" w:rsidTr="008A4D1F">
        <w:trPr>
          <w:trHeight w:val="54"/>
        </w:trPr>
        <w:tc>
          <w:tcPr>
            <w:tcW w:w="1488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2162E9" w:rsidRPr="0042043E" w:rsidRDefault="002162E9" w:rsidP="008A4D1F">
            <w:pPr>
              <w:spacing w:after="0" w:line="240" w:lineRule="auto"/>
              <w:rPr>
                <w:rFonts w:ascii="Calibri" w:eastAsia="Times New Roman" w:hAnsi="Calibri" w:cs="Calibri"/>
                <w:sz w:val="18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2162E9" w:rsidRPr="0042043E" w:rsidRDefault="002162E9" w:rsidP="008A4D1F">
            <w:pPr>
              <w:spacing w:after="0" w:line="240" w:lineRule="auto"/>
              <w:rPr>
                <w:rFonts w:ascii="Calibri" w:eastAsia="Times New Roman" w:hAnsi="Calibri" w:cs="Calibri"/>
                <w:sz w:val="18"/>
              </w:rPr>
            </w:pPr>
            <w:r w:rsidRPr="0042043E">
              <w:rPr>
                <w:rFonts w:ascii="Calibri" w:eastAsia="Times New Roman" w:hAnsi="Calibri" w:cs="Calibri"/>
                <w:sz w:val="18"/>
              </w:rPr>
              <w:t>Cell Density (cells/µL)</w:t>
            </w:r>
          </w:p>
        </w:tc>
        <w:tc>
          <w:tcPr>
            <w:tcW w:w="2122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2162E9" w:rsidRPr="0042043E" w:rsidRDefault="002162E9" w:rsidP="008A4D1F">
            <w:pPr>
              <w:spacing w:after="0" w:line="240" w:lineRule="auto"/>
              <w:rPr>
                <w:rFonts w:ascii="Calibri" w:eastAsia="Times New Roman" w:hAnsi="Calibri" w:cs="Calibri"/>
                <w:sz w:val="18"/>
                <w:lang w:val="en-IN"/>
              </w:rPr>
            </w:pPr>
            <w:r w:rsidRPr="0042043E">
              <w:rPr>
                <w:rFonts w:ascii="Calibri" w:eastAsia="Times New Roman" w:hAnsi="Calibri" w:cs="Calibri"/>
                <w:sz w:val="18"/>
                <w:lang w:val="en-IN"/>
              </w:rPr>
              <w:t>Total Cell Density, Viable Cell Density</w:t>
            </w:r>
          </w:p>
        </w:tc>
        <w:tc>
          <w:tcPr>
            <w:tcW w:w="1838" w:type="dxa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2162E9" w:rsidRPr="0042043E" w:rsidRDefault="002162E9" w:rsidP="008A4D1F">
            <w:pPr>
              <w:spacing w:after="0" w:line="240" w:lineRule="auto"/>
              <w:rPr>
                <w:rFonts w:ascii="Calibri" w:eastAsia="Times New Roman" w:hAnsi="Calibri" w:cs="Calibri"/>
                <w:sz w:val="18"/>
                <w:lang w:val="en-IN"/>
              </w:rPr>
            </w:pPr>
          </w:p>
        </w:tc>
        <w:tc>
          <w:tcPr>
            <w:tcW w:w="1146" w:type="dxa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2162E9" w:rsidRPr="0042043E" w:rsidRDefault="002162E9" w:rsidP="008A4D1F">
            <w:pPr>
              <w:spacing w:after="0" w:line="240" w:lineRule="auto"/>
              <w:rPr>
                <w:rFonts w:ascii="Calibri" w:eastAsia="Times New Roman" w:hAnsi="Calibri" w:cs="Calibri"/>
                <w:sz w:val="18"/>
                <w:lang w:val="en-IN"/>
              </w:rPr>
            </w:pPr>
          </w:p>
        </w:tc>
      </w:tr>
      <w:tr w:rsidR="002162E9" w:rsidRPr="0042043E" w:rsidTr="008A4D1F">
        <w:trPr>
          <w:trHeight w:val="54"/>
        </w:trPr>
        <w:tc>
          <w:tcPr>
            <w:tcW w:w="148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:rsidR="002162E9" w:rsidRPr="0042043E" w:rsidRDefault="002162E9" w:rsidP="008A4D1F">
            <w:pPr>
              <w:spacing w:after="0" w:line="240" w:lineRule="auto"/>
              <w:rPr>
                <w:rFonts w:ascii="Calibri" w:eastAsia="Times New Roman" w:hAnsi="Calibri" w:cs="Calibri"/>
                <w:sz w:val="18"/>
              </w:rPr>
            </w:pPr>
            <w:r w:rsidRPr="0042043E">
              <w:rPr>
                <w:rFonts w:ascii="Calibri" w:eastAsia="Times New Roman" w:hAnsi="Calibri" w:cs="Calibri"/>
                <w:sz w:val="18"/>
              </w:rPr>
              <w:t>DeltaV DCS</w:t>
            </w:r>
          </w:p>
        </w:tc>
        <w:tc>
          <w:tcPr>
            <w:tcW w:w="1904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2162E9" w:rsidRPr="0042043E" w:rsidRDefault="002162E9" w:rsidP="008A4D1F">
            <w:pPr>
              <w:spacing w:after="0" w:line="240" w:lineRule="auto"/>
              <w:rPr>
                <w:rFonts w:ascii="Calibri" w:eastAsia="Times New Roman" w:hAnsi="Calibri" w:cs="Calibri"/>
                <w:sz w:val="18"/>
              </w:rPr>
            </w:pPr>
            <w:r w:rsidRPr="0042043E">
              <w:rPr>
                <w:rFonts w:ascii="Calibri" w:eastAsia="Times New Roman" w:hAnsi="Calibri" w:cs="Calibri"/>
                <w:sz w:val="18"/>
              </w:rPr>
              <w:t>Inlet Flowrate (L/h)</w:t>
            </w:r>
          </w:p>
        </w:tc>
        <w:tc>
          <w:tcPr>
            <w:tcW w:w="2122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2162E9" w:rsidRPr="0042043E" w:rsidRDefault="002162E9" w:rsidP="008A4D1F">
            <w:pPr>
              <w:spacing w:after="0" w:line="240" w:lineRule="auto"/>
              <w:rPr>
                <w:rFonts w:ascii="Calibri" w:eastAsia="Times New Roman" w:hAnsi="Calibri" w:cs="Calibri"/>
                <w:sz w:val="18"/>
                <w:lang w:val="en-IN"/>
              </w:rPr>
            </w:pPr>
            <w:r w:rsidRPr="0042043E">
              <w:rPr>
                <w:rFonts w:ascii="Calibri" w:eastAsia="Times New Roman" w:hAnsi="Calibri" w:cs="Calibri"/>
                <w:sz w:val="18"/>
                <w:lang w:val="en-IN"/>
              </w:rPr>
              <w:t>Feed Pump Flowrates/Totalizers: Galactose, Glucose, Feed A, Feed B, Antifoam, Base</w:t>
            </w:r>
          </w:p>
        </w:tc>
        <w:tc>
          <w:tcPr>
            <w:tcW w:w="1838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2162E9" w:rsidRPr="0042043E" w:rsidRDefault="002162E9" w:rsidP="008A4D1F">
            <w:pPr>
              <w:spacing w:after="0" w:line="240" w:lineRule="auto"/>
              <w:rPr>
                <w:rFonts w:ascii="Calibri" w:eastAsia="Times New Roman" w:hAnsi="Calibri" w:cs="Calibri"/>
                <w:sz w:val="18"/>
              </w:rPr>
            </w:pPr>
            <w:r w:rsidRPr="0042043E">
              <w:rPr>
                <w:rFonts w:ascii="Calibri" w:eastAsia="Times New Roman" w:hAnsi="Calibri" w:cs="Calibri"/>
                <w:sz w:val="18"/>
              </w:rPr>
              <w:t>Automated</w:t>
            </w:r>
          </w:p>
        </w:tc>
        <w:tc>
          <w:tcPr>
            <w:tcW w:w="1146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2162E9" w:rsidRPr="0042043E" w:rsidRDefault="002162E9" w:rsidP="008A4D1F">
            <w:pPr>
              <w:spacing w:after="0" w:line="240" w:lineRule="auto"/>
              <w:rPr>
                <w:rFonts w:ascii="Calibri" w:eastAsia="Times New Roman" w:hAnsi="Calibri" w:cs="Calibri"/>
                <w:sz w:val="18"/>
              </w:rPr>
            </w:pPr>
            <w:r w:rsidRPr="0042043E">
              <w:rPr>
                <w:rFonts w:ascii="Calibri" w:eastAsia="Times New Roman" w:hAnsi="Calibri" w:cs="Calibri"/>
                <w:sz w:val="18"/>
              </w:rPr>
              <w:t>1 sec</w:t>
            </w:r>
          </w:p>
        </w:tc>
      </w:tr>
      <w:tr w:rsidR="002162E9" w:rsidRPr="0042043E" w:rsidTr="008A4D1F">
        <w:trPr>
          <w:trHeight w:val="54"/>
        </w:trPr>
        <w:tc>
          <w:tcPr>
            <w:tcW w:w="14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2162E9" w:rsidRPr="0042043E" w:rsidRDefault="002162E9" w:rsidP="008A4D1F">
            <w:pPr>
              <w:spacing w:after="0" w:line="240" w:lineRule="auto"/>
              <w:rPr>
                <w:rFonts w:ascii="Calibri" w:eastAsia="Times New Roman" w:hAnsi="Calibri" w:cs="Calibri"/>
                <w:sz w:val="18"/>
              </w:rPr>
            </w:pPr>
            <w:r w:rsidRPr="0042043E">
              <w:rPr>
                <w:rFonts w:ascii="Calibri" w:eastAsia="Times New Roman" w:hAnsi="Calibri" w:cs="Calibri"/>
                <w:sz w:val="18"/>
              </w:rPr>
              <w:t>MAST Autosampler</w:t>
            </w:r>
          </w:p>
        </w:tc>
        <w:tc>
          <w:tcPr>
            <w:tcW w:w="190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2162E9" w:rsidRPr="0042043E" w:rsidRDefault="002162E9" w:rsidP="008A4D1F">
            <w:pPr>
              <w:spacing w:after="0" w:line="240" w:lineRule="auto"/>
              <w:rPr>
                <w:rFonts w:ascii="Calibri" w:eastAsia="Times New Roman" w:hAnsi="Calibri" w:cs="Calibri"/>
                <w:sz w:val="18"/>
              </w:rPr>
            </w:pPr>
            <w:r w:rsidRPr="0042043E">
              <w:rPr>
                <w:rFonts w:ascii="Calibri" w:eastAsia="Times New Roman" w:hAnsi="Calibri" w:cs="Calibri"/>
                <w:sz w:val="18"/>
              </w:rPr>
              <w:t>Outlet Flowrate (L/h)</w:t>
            </w:r>
          </w:p>
        </w:tc>
        <w:tc>
          <w:tcPr>
            <w:tcW w:w="212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2162E9" w:rsidRPr="0042043E" w:rsidRDefault="002162E9" w:rsidP="008A4D1F">
            <w:pPr>
              <w:spacing w:after="0" w:line="240" w:lineRule="auto"/>
              <w:rPr>
                <w:rFonts w:ascii="Calibri" w:eastAsia="Times New Roman" w:hAnsi="Calibri" w:cs="Calibri"/>
                <w:sz w:val="18"/>
                <w:lang w:val="en-IN"/>
              </w:rPr>
            </w:pPr>
            <w:r w:rsidRPr="0042043E">
              <w:rPr>
                <w:rFonts w:ascii="Calibri" w:eastAsia="Times New Roman" w:hAnsi="Calibri" w:cs="Calibri"/>
                <w:sz w:val="18"/>
                <w:lang w:val="en-IN"/>
              </w:rPr>
              <w:t>Calculated based on sampling schedule (fixed)</w:t>
            </w:r>
          </w:p>
        </w:tc>
        <w:tc>
          <w:tcPr>
            <w:tcW w:w="183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2162E9" w:rsidRPr="0042043E" w:rsidRDefault="002162E9" w:rsidP="008A4D1F">
            <w:pPr>
              <w:spacing w:after="0" w:line="240" w:lineRule="auto"/>
              <w:rPr>
                <w:rFonts w:ascii="Calibri" w:eastAsia="Times New Roman" w:hAnsi="Calibri" w:cs="Calibri"/>
                <w:sz w:val="18"/>
                <w:lang w:val="en-IN"/>
              </w:rPr>
            </w:pPr>
            <w:r w:rsidRPr="0042043E">
              <w:rPr>
                <w:rFonts w:ascii="Calibri" w:eastAsia="Times New Roman" w:hAnsi="Calibri" w:cs="Calibri"/>
                <w:sz w:val="18"/>
                <w:lang w:val="en-IN"/>
              </w:rPr>
              <w:t xml:space="preserve">Manual </w:t>
            </w:r>
            <w:r w:rsidRPr="0042043E">
              <w:rPr>
                <w:rFonts w:ascii="Calibri" w:eastAsia="Times New Roman" w:hAnsi="Calibri" w:cs="Calibri"/>
                <w:sz w:val="18"/>
                <w:lang w:val="en-IN"/>
              </w:rPr>
              <w:br/>
              <w:t>Calculation at start of experiment</w:t>
            </w:r>
          </w:p>
        </w:tc>
        <w:tc>
          <w:tcPr>
            <w:tcW w:w="114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2162E9" w:rsidRPr="0042043E" w:rsidRDefault="002162E9" w:rsidP="008A4D1F">
            <w:pPr>
              <w:spacing w:after="0" w:line="240" w:lineRule="auto"/>
              <w:rPr>
                <w:rFonts w:ascii="Calibri" w:eastAsia="Times New Roman" w:hAnsi="Calibri" w:cs="Calibri"/>
                <w:sz w:val="18"/>
              </w:rPr>
            </w:pPr>
            <w:r w:rsidRPr="0042043E">
              <w:rPr>
                <w:rFonts w:ascii="Calibri" w:eastAsia="Times New Roman" w:hAnsi="Calibri" w:cs="Calibri"/>
                <w:sz w:val="18"/>
              </w:rPr>
              <w:t>N/A</w:t>
            </w:r>
          </w:p>
        </w:tc>
      </w:tr>
      <w:tr w:rsidR="002162E9" w:rsidRPr="0042043E" w:rsidTr="008A4D1F">
        <w:trPr>
          <w:trHeight w:val="54"/>
        </w:trPr>
        <w:tc>
          <w:tcPr>
            <w:tcW w:w="148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2162E9" w:rsidRPr="0042043E" w:rsidRDefault="002162E9" w:rsidP="008A4D1F">
            <w:pPr>
              <w:spacing w:after="0" w:line="240" w:lineRule="auto"/>
              <w:rPr>
                <w:rFonts w:ascii="Calibri" w:eastAsia="Times New Roman" w:hAnsi="Calibri" w:cs="Calibri"/>
                <w:sz w:val="18"/>
              </w:rPr>
            </w:pPr>
            <w:r w:rsidRPr="0042043E">
              <w:rPr>
                <w:rFonts w:ascii="Calibri" w:eastAsia="Times New Roman" w:hAnsi="Calibri" w:cs="Calibri"/>
                <w:sz w:val="18"/>
              </w:rPr>
              <w:t>DeltaV DCS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2162E9" w:rsidRPr="0042043E" w:rsidRDefault="002162E9" w:rsidP="008A4D1F">
            <w:pPr>
              <w:spacing w:after="0" w:line="240" w:lineRule="auto"/>
              <w:rPr>
                <w:rFonts w:ascii="Calibri" w:eastAsia="Times New Roman" w:hAnsi="Calibri" w:cs="Calibri"/>
                <w:sz w:val="18"/>
              </w:rPr>
            </w:pPr>
            <w:r w:rsidRPr="0042043E">
              <w:rPr>
                <w:rFonts w:ascii="Calibri" w:eastAsia="Times New Roman" w:hAnsi="Calibri" w:cs="Calibri"/>
                <w:sz w:val="18"/>
              </w:rPr>
              <w:t>Bioreactor Volume (L)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2162E9" w:rsidRPr="0042043E" w:rsidRDefault="002162E9" w:rsidP="008A4D1F">
            <w:pPr>
              <w:spacing w:after="0" w:line="240" w:lineRule="auto"/>
              <w:rPr>
                <w:rFonts w:ascii="Calibri" w:eastAsia="Times New Roman" w:hAnsi="Calibri" w:cs="Calibri"/>
                <w:sz w:val="18"/>
                <w:lang w:val="en-IN"/>
              </w:rPr>
            </w:pPr>
            <w:r w:rsidRPr="0042043E">
              <w:rPr>
                <w:rFonts w:ascii="Calibri" w:eastAsia="Times New Roman" w:hAnsi="Calibri" w:cs="Calibri"/>
                <w:sz w:val="18"/>
                <w:lang w:val="en-IN"/>
              </w:rPr>
              <w:t>Calculated based on initial weight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2162E9" w:rsidRPr="0042043E" w:rsidRDefault="002162E9" w:rsidP="008A4D1F">
            <w:pPr>
              <w:spacing w:after="0" w:line="240" w:lineRule="auto"/>
              <w:rPr>
                <w:rFonts w:ascii="Calibri" w:eastAsia="Times New Roman" w:hAnsi="Calibri" w:cs="Calibri"/>
                <w:sz w:val="18"/>
                <w:lang w:val="en-IN"/>
              </w:rPr>
            </w:pPr>
            <w:r w:rsidRPr="0042043E">
              <w:rPr>
                <w:rFonts w:ascii="Calibri" w:eastAsia="Times New Roman" w:hAnsi="Calibri" w:cs="Calibri"/>
                <w:sz w:val="18"/>
                <w:lang w:val="en-IN"/>
              </w:rPr>
              <w:t xml:space="preserve">Manual </w:t>
            </w:r>
            <w:r w:rsidRPr="0042043E">
              <w:rPr>
                <w:rFonts w:ascii="Calibri" w:eastAsia="Times New Roman" w:hAnsi="Calibri" w:cs="Calibri"/>
                <w:sz w:val="18"/>
                <w:lang w:val="en-IN"/>
              </w:rPr>
              <w:br/>
              <w:t>Calculation at start of experiment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2162E9" w:rsidRPr="0042043E" w:rsidRDefault="002162E9" w:rsidP="008A4D1F">
            <w:pPr>
              <w:spacing w:after="0" w:line="240" w:lineRule="auto"/>
              <w:rPr>
                <w:rFonts w:ascii="Calibri" w:eastAsia="Times New Roman" w:hAnsi="Calibri" w:cs="Calibri"/>
                <w:sz w:val="18"/>
              </w:rPr>
            </w:pPr>
            <w:r w:rsidRPr="0042043E">
              <w:rPr>
                <w:rFonts w:ascii="Calibri" w:eastAsia="Times New Roman" w:hAnsi="Calibri" w:cs="Calibri"/>
                <w:sz w:val="18"/>
              </w:rPr>
              <w:t>N/A</w:t>
            </w:r>
          </w:p>
        </w:tc>
      </w:tr>
    </w:tbl>
    <w:p w:rsidR="002162E9" w:rsidRPr="0042043E" w:rsidRDefault="002162E9" w:rsidP="002162E9">
      <w:pPr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:rsidR="002162E9" w:rsidRPr="0042043E" w:rsidRDefault="002162E9" w:rsidP="002162E9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42043E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Supplementary Table </w:t>
      </w:r>
      <w:bookmarkEnd w:id="0"/>
      <w:r w:rsidRPr="0042043E">
        <w:rPr>
          <w:rFonts w:ascii="Times New Roman" w:hAnsi="Times New Roman" w:cs="Times New Roman"/>
          <w:b/>
          <w:bCs/>
          <w:sz w:val="20"/>
          <w:szCs w:val="20"/>
          <w:lang w:val="en-US"/>
        </w:rPr>
        <w:t>2</w:t>
      </w:r>
      <w:r w:rsidRPr="0042043E">
        <w:rPr>
          <w:rFonts w:ascii="Times New Roman" w:hAnsi="Times New Roman" w:cs="Times New Roman"/>
          <w:sz w:val="20"/>
          <w:szCs w:val="20"/>
          <w:lang w:val="en-US"/>
        </w:rPr>
        <w:t xml:space="preserve"> LC-MS analysis for chromatography peak identification and assignments. </w:t>
      </w:r>
    </w:p>
    <w:tbl>
      <w:tblPr>
        <w:tblStyle w:val="TableGrid"/>
        <w:tblW w:w="9209" w:type="dxa"/>
        <w:tblLayout w:type="fixed"/>
        <w:tblLook w:val="0420" w:firstRow="1" w:lastRow="0" w:firstColumn="0" w:lastColumn="0" w:noHBand="0" w:noVBand="1"/>
      </w:tblPr>
      <w:tblGrid>
        <w:gridCol w:w="2154"/>
        <w:gridCol w:w="1134"/>
        <w:gridCol w:w="1304"/>
        <w:gridCol w:w="1134"/>
        <w:gridCol w:w="1191"/>
        <w:gridCol w:w="1304"/>
        <w:gridCol w:w="988"/>
      </w:tblGrid>
      <w:tr w:rsidR="002162E9" w:rsidRPr="0042043E" w:rsidTr="008A4D1F">
        <w:trPr>
          <w:trHeight w:val="291"/>
        </w:trPr>
        <w:tc>
          <w:tcPr>
            <w:tcW w:w="2154" w:type="dxa"/>
            <w:vAlign w:val="center"/>
          </w:tcPr>
          <w:p w:rsidR="002162E9" w:rsidRPr="0042043E" w:rsidRDefault="002162E9" w:rsidP="008A4D1F">
            <w:pPr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2043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Component name</w:t>
            </w:r>
          </w:p>
        </w:tc>
        <w:tc>
          <w:tcPr>
            <w:tcW w:w="1134" w:type="dxa"/>
            <w:vAlign w:val="center"/>
          </w:tcPr>
          <w:p w:rsidR="002162E9" w:rsidRPr="0042043E" w:rsidRDefault="002162E9" w:rsidP="008A4D1F">
            <w:pPr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2043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Observed RT (min)</w:t>
            </w:r>
          </w:p>
        </w:tc>
        <w:tc>
          <w:tcPr>
            <w:tcW w:w="1304" w:type="dxa"/>
            <w:vAlign w:val="center"/>
          </w:tcPr>
          <w:p w:rsidR="002162E9" w:rsidRPr="0042043E" w:rsidRDefault="002162E9" w:rsidP="008A4D1F">
            <w:pPr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2043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Observed m/z</w:t>
            </w:r>
          </w:p>
        </w:tc>
        <w:tc>
          <w:tcPr>
            <w:tcW w:w="1134" w:type="dxa"/>
            <w:vAlign w:val="center"/>
          </w:tcPr>
          <w:p w:rsidR="002162E9" w:rsidRPr="0042043E" w:rsidRDefault="002162E9" w:rsidP="008A4D1F">
            <w:pPr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2043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Response</w:t>
            </w:r>
          </w:p>
        </w:tc>
        <w:tc>
          <w:tcPr>
            <w:tcW w:w="1191" w:type="dxa"/>
            <w:vAlign w:val="center"/>
          </w:tcPr>
          <w:p w:rsidR="002162E9" w:rsidRPr="0042043E" w:rsidRDefault="002162E9" w:rsidP="008A4D1F">
            <w:pPr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2043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Observed mass (Da)</w:t>
            </w:r>
          </w:p>
        </w:tc>
        <w:tc>
          <w:tcPr>
            <w:tcW w:w="1304" w:type="dxa"/>
            <w:vAlign w:val="center"/>
          </w:tcPr>
          <w:p w:rsidR="002162E9" w:rsidRPr="0042043E" w:rsidRDefault="002162E9" w:rsidP="008A4D1F">
            <w:pPr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2043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Expected mass (Da)</w:t>
            </w:r>
          </w:p>
        </w:tc>
        <w:tc>
          <w:tcPr>
            <w:tcW w:w="988" w:type="dxa"/>
            <w:vAlign w:val="center"/>
          </w:tcPr>
          <w:p w:rsidR="002162E9" w:rsidRPr="0042043E" w:rsidRDefault="002162E9" w:rsidP="008A4D1F">
            <w:pPr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2043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Mass error (ppm)</w:t>
            </w:r>
          </w:p>
        </w:tc>
      </w:tr>
      <w:tr w:rsidR="002162E9" w:rsidRPr="0042043E" w:rsidTr="008A4D1F">
        <w:trPr>
          <w:trHeight w:val="166"/>
        </w:trPr>
        <w:tc>
          <w:tcPr>
            <w:tcW w:w="2154" w:type="dxa"/>
            <w:vAlign w:val="center"/>
          </w:tcPr>
          <w:p w:rsidR="002162E9" w:rsidRPr="0042043E" w:rsidRDefault="002162E9" w:rsidP="008A4D1F">
            <w:pPr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2043E">
              <w:rPr>
                <w:rFonts w:ascii="Times New Roman" w:eastAsia="Calibri" w:hAnsi="Times New Roman" w:cs="Times New Roman"/>
                <w:sz w:val="20"/>
                <w:szCs w:val="20"/>
              </w:rPr>
              <w:t>oxFc Glycosylation G0F N (1)</w:t>
            </w:r>
          </w:p>
        </w:tc>
        <w:tc>
          <w:tcPr>
            <w:tcW w:w="1134" w:type="dxa"/>
            <w:vAlign w:val="center"/>
          </w:tcPr>
          <w:p w:rsidR="002162E9" w:rsidRPr="0042043E" w:rsidRDefault="002162E9" w:rsidP="008A4D1F">
            <w:pPr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2043E">
              <w:rPr>
                <w:rFonts w:ascii="Times New Roman" w:eastAsia="Calibri" w:hAnsi="Times New Roman" w:cs="Times New Roman"/>
                <w:sz w:val="20"/>
                <w:szCs w:val="20"/>
              </w:rPr>
              <w:t>6.23</w:t>
            </w:r>
          </w:p>
        </w:tc>
        <w:tc>
          <w:tcPr>
            <w:tcW w:w="1304" w:type="dxa"/>
            <w:vAlign w:val="center"/>
          </w:tcPr>
          <w:p w:rsidR="002162E9" w:rsidRPr="0042043E" w:rsidRDefault="002162E9" w:rsidP="008A4D1F">
            <w:pPr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2043E">
              <w:rPr>
                <w:rFonts w:ascii="Times New Roman" w:eastAsia="Calibri" w:hAnsi="Times New Roman" w:cs="Times New Roman"/>
                <w:sz w:val="20"/>
                <w:szCs w:val="20"/>
              </w:rPr>
              <w:t>25231.1974</w:t>
            </w:r>
          </w:p>
        </w:tc>
        <w:tc>
          <w:tcPr>
            <w:tcW w:w="1134" w:type="dxa"/>
            <w:vAlign w:val="center"/>
          </w:tcPr>
          <w:p w:rsidR="002162E9" w:rsidRPr="0042043E" w:rsidRDefault="002162E9" w:rsidP="008A4D1F">
            <w:pPr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2043E">
              <w:rPr>
                <w:rFonts w:ascii="Times New Roman" w:eastAsia="Calibri" w:hAnsi="Times New Roman" w:cs="Times New Roman"/>
                <w:sz w:val="20"/>
                <w:szCs w:val="20"/>
              </w:rPr>
              <w:t>3.42E+03</w:t>
            </w:r>
          </w:p>
        </w:tc>
        <w:tc>
          <w:tcPr>
            <w:tcW w:w="1191" w:type="dxa"/>
            <w:vAlign w:val="center"/>
          </w:tcPr>
          <w:p w:rsidR="002162E9" w:rsidRPr="0042043E" w:rsidRDefault="002162E9" w:rsidP="008A4D1F">
            <w:pPr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2043E">
              <w:rPr>
                <w:rFonts w:ascii="Times New Roman" w:eastAsia="Calibri" w:hAnsi="Times New Roman" w:cs="Times New Roman"/>
                <w:sz w:val="20"/>
                <w:szCs w:val="20"/>
              </w:rPr>
              <w:t>2.52E+04</w:t>
            </w:r>
          </w:p>
        </w:tc>
        <w:tc>
          <w:tcPr>
            <w:tcW w:w="1304" w:type="dxa"/>
            <w:vAlign w:val="center"/>
          </w:tcPr>
          <w:p w:rsidR="002162E9" w:rsidRPr="0042043E" w:rsidRDefault="002162E9" w:rsidP="008A4D1F">
            <w:pPr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2043E">
              <w:rPr>
                <w:rFonts w:ascii="Times New Roman" w:eastAsia="Calibri" w:hAnsi="Times New Roman" w:cs="Times New Roman"/>
                <w:sz w:val="20"/>
                <w:szCs w:val="20"/>
              </w:rPr>
              <w:t>25231.9438</w:t>
            </w:r>
          </w:p>
        </w:tc>
        <w:tc>
          <w:tcPr>
            <w:tcW w:w="988" w:type="dxa"/>
            <w:vAlign w:val="center"/>
          </w:tcPr>
          <w:p w:rsidR="002162E9" w:rsidRPr="0042043E" w:rsidRDefault="002162E9" w:rsidP="008A4D1F">
            <w:pPr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2043E">
              <w:rPr>
                <w:rFonts w:ascii="Times New Roman" w:eastAsia="Calibri" w:hAnsi="Times New Roman" w:cs="Times New Roman"/>
                <w:sz w:val="20"/>
                <w:szCs w:val="20"/>
              </w:rPr>
              <w:t>-29.6</w:t>
            </w:r>
          </w:p>
        </w:tc>
      </w:tr>
      <w:tr w:rsidR="002162E9" w:rsidRPr="0042043E" w:rsidTr="008A4D1F">
        <w:trPr>
          <w:trHeight w:val="166"/>
        </w:trPr>
        <w:tc>
          <w:tcPr>
            <w:tcW w:w="2154" w:type="dxa"/>
            <w:vAlign w:val="center"/>
          </w:tcPr>
          <w:p w:rsidR="002162E9" w:rsidRPr="0042043E" w:rsidRDefault="002162E9" w:rsidP="008A4D1F">
            <w:pPr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2043E">
              <w:rPr>
                <w:rFonts w:ascii="Times New Roman" w:eastAsia="Calibri" w:hAnsi="Times New Roman" w:cs="Times New Roman"/>
                <w:sz w:val="20"/>
                <w:szCs w:val="20"/>
              </w:rPr>
              <w:t>redFc Glycosylation G0F N (1)</w:t>
            </w:r>
          </w:p>
        </w:tc>
        <w:tc>
          <w:tcPr>
            <w:tcW w:w="1134" w:type="dxa"/>
            <w:vAlign w:val="center"/>
          </w:tcPr>
          <w:p w:rsidR="002162E9" w:rsidRPr="0042043E" w:rsidRDefault="002162E9" w:rsidP="008A4D1F">
            <w:pPr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2043E">
              <w:rPr>
                <w:rFonts w:ascii="Times New Roman" w:eastAsia="Calibri" w:hAnsi="Times New Roman" w:cs="Times New Roman"/>
                <w:sz w:val="20"/>
                <w:szCs w:val="20"/>
              </w:rPr>
              <w:t>6.23</w:t>
            </w:r>
          </w:p>
        </w:tc>
        <w:tc>
          <w:tcPr>
            <w:tcW w:w="1304" w:type="dxa"/>
            <w:vAlign w:val="center"/>
          </w:tcPr>
          <w:p w:rsidR="002162E9" w:rsidRPr="0042043E" w:rsidRDefault="002162E9" w:rsidP="008A4D1F">
            <w:pPr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2043E">
              <w:rPr>
                <w:rFonts w:ascii="Times New Roman" w:eastAsia="Calibri" w:hAnsi="Times New Roman" w:cs="Times New Roman"/>
                <w:sz w:val="20"/>
                <w:szCs w:val="20"/>
              </w:rPr>
              <w:t>25237.2178</w:t>
            </w:r>
          </w:p>
        </w:tc>
        <w:tc>
          <w:tcPr>
            <w:tcW w:w="1134" w:type="dxa"/>
            <w:vAlign w:val="center"/>
          </w:tcPr>
          <w:p w:rsidR="002162E9" w:rsidRPr="0042043E" w:rsidRDefault="002162E9" w:rsidP="008A4D1F">
            <w:pPr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2043E">
              <w:rPr>
                <w:rFonts w:ascii="Times New Roman" w:eastAsia="Calibri" w:hAnsi="Times New Roman" w:cs="Times New Roman"/>
                <w:sz w:val="20"/>
                <w:szCs w:val="20"/>
              </w:rPr>
              <w:t>1.20E+04</w:t>
            </w:r>
          </w:p>
        </w:tc>
        <w:tc>
          <w:tcPr>
            <w:tcW w:w="1191" w:type="dxa"/>
            <w:vAlign w:val="center"/>
          </w:tcPr>
          <w:p w:rsidR="002162E9" w:rsidRPr="0042043E" w:rsidRDefault="002162E9" w:rsidP="008A4D1F">
            <w:pPr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2043E">
              <w:rPr>
                <w:rFonts w:ascii="Times New Roman" w:eastAsia="Calibri" w:hAnsi="Times New Roman" w:cs="Times New Roman"/>
                <w:sz w:val="20"/>
                <w:szCs w:val="20"/>
              </w:rPr>
              <w:t>2.52E+04</w:t>
            </w:r>
          </w:p>
        </w:tc>
        <w:tc>
          <w:tcPr>
            <w:tcW w:w="1304" w:type="dxa"/>
            <w:vAlign w:val="center"/>
          </w:tcPr>
          <w:p w:rsidR="002162E9" w:rsidRPr="0042043E" w:rsidRDefault="002162E9" w:rsidP="008A4D1F">
            <w:pPr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2043E">
              <w:rPr>
                <w:rFonts w:ascii="Times New Roman" w:eastAsia="Calibri" w:hAnsi="Times New Roman" w:cs="Times New Roman"/>
                <w:sz w:val="20"/>
                <w:szCs w:val="20"/>
              </w:rPr>
              <w:t>25235.9756</w:t>
            </w:r>
          </w:p>
        </w:tc>
        <w:tc>
          <w:tcPr>
            <w:tcW w:w="988" w:type="dxa"/>
            <w:vAlign w:val="center"/>
          </w:tcPr>
          <w:p w:rsidR="002162E9" w:rsidRPr="0042043E" w:rsidRDefault="002162E9" w:rsidP="008A4D1F">
            <w:pPr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2043E">
              <w:rPr>
                <w:rFonts w:ascii="Times New Roman" w:eastAsia="Calibri" w:hAnsi="Times New Roman" w:cs="Times New Roman"/>
                <w:sz w:val="20"/>
                <w:szCs w:val="20"/>
              </w:rPr>
              <w:t>49.2</w:t>
            </w:r>
          </w:p>
        </w:tc>
      </w:tr>
      <w:tr w:rsidR="002162E9" w:rsidRPr="0042043E" w:rsidTr="008A4D1F">
        <w:trPr>
          <w:trHeight w:val="166"/>
        </w:trPr>
        <w:tc>
          <w:tcPr>
            <w:tcW w:w="2154" w:type="dxa"/>
            <w:vAlign w:val="center"/>
          </w:tcPr>
          <w:p w:rsidR="002162E9" w:rsidRPr="0042043E" w:rsidRDefault="002162E9" w:rsidP="008A4D1F">
            <w:pPr>
              <w:ind w:left="57" w:right="57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2043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oxFc</w:t>
            </w:r>
            <w:proofErr w:type="spellEnd"/>
            <w:r w:rsidRPr="0042043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Glycosylation G0-GlcNAc N (1)</w:t>
            </w:r>
          </w:p>
        </w:tc>
        <w:tc>
          <w:tcPr>
            <w:tcW w:w="1134" w:type="dxa"/>
            <w:vAlign w:val="center"/>
          </w:tcPr>
          <w:p w:rsidR="002162E9" w:rsidRPr="0042043E" w:rsidRDefault="002162E9" w:rsidP="008A4D1F">
            <w:pPr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2043E">
              <w:rPr>
                <w:rFonts w:ascii="Times New Roman" w:eastAsia="Calibri" w:hAnsi="Times New Roman" w:cs="Times New Roman"/>
                <w:sz w:val="20"/>
                <w:szCs w:val="20"/>
              </w:rPr>
              <w:t>6.52</w:t>
            </w:r>
          </w:p>
        </w:tc>
        <w:tc>
          <w:tcPr>
            <w:tcW w:w="1304" w:type="dxa"/>
            <w:vAlign w:val="center"/>
          </w:tcPr>
          <w:p w:rsidR="002162E9" w:rsidRPr="0042043E" w:rsidRDefault="002162E9" w:rsidP="008A4D1F">
            <w:pPr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2043E">
              <w:rPr>
                <w:rFonts w:ascii="Times New Roman" w:eastAsia="Calibri" w:hAnsi="Times New Roman" w:cs="Times New Roman"/>
                <w:sz w:val="20"/>
                <w:szCs w:val="20"/>
              </w:rPr>
              <w:t>24881.5831</w:t>
            </w:r>
          </w:p>
        </w:tc>
        <w:tc>
          <w:tcPr>
            <w:tcW w:w="1134" w:type="dxa"/>
            <w:vAlign w:val="center"/>
          </w:tcPr>
          <w:p w:rsidR="002162E9" w:rsidRPr="0042043E" w:rsidRDefault="002162E9" w:rsidP="008A4D1F">
            <w:pPr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2043E">
              <w:rPr>
                <w:rFonts w:ascii="Times New Roman" w:eastAsia="Calibri" w:hAnsi="Times New Roman" w:cs="Times New Roman"/>
                <w:sz w:val="20"/>
                <w:szCs w:val="20"/>
              </w:rPr>
              <w:t>4.86E+03</w:t>
            </w:r>
          </w:p>
        </w:tc>
        <w:tc>
          <w:tcPr>
            <w:tcW w:w="1191" w:type="dxa"/>
            <w:vAlign w:val="center"/>
          </w:tcPr>
          <w:p w:rsidR="002162E9" w:rsidRPr="0042043E" w:rsidRDefault="002162E9" w:rsidP="008A4D1F">
            <w:pPr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2043E">
              <w:rPr>
                <w:rFonts w:ascii="Times New Roman" w:eastAsia="Calibri" w:hAnsi="Times New Roman" w:cs="Times New Roman"/>
                <w:sz w:val="20"/>
                <w:szCs w:val="20"/>
              </w:rPr>
              <w:t>2.49E+04</w:t>
            </w:r>
          </w:p>
        </w:tc>
        <w:tc>
          <w:tcPr>
            <w:tcW w:w="1304" w:type="dxa"/>
            <w:vAlign w:val="center"/>
          </w:tcPr>
          <w:p w:rsidR="002162E9" w:rsidRPr="0042043E" w:rsidRDefault="002162E9" w:rsidP="008A4D1F">
            <w:pPr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2043E">
              <w:rPr>
                <w:rFonts w:ascii="Times New Roman" w:eastAsia="Calibri" w:hAnsi="Times New Roman" w:cs="Times New Roman"/>
                <w:sz w:val="20"/>
                <w:szCs w:val="20"/>
              </w:rPr>
              <w:t>24882.6101</w:t>
            </w:r>
          </w:p>
        </w:tc>
        <w:tc>
          <w:tcPr>
            <w:tcW w:w="988" w:type="dxa"/>
            <w:vAlign w:val="center"/>
          </w:tcPr>
          <w:p w:rsidR="002162E9" w:rsidRPr="0042043E" w:rsidRDefault="002162E9" w:rsidP="008A4D1F">
            <w:pPr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2043E">
              <w:rPr>
                <w:rFonts w:ascii="Times New Roman" w:eastAsia="Calibri" w:hAnsi="Times New Roman" w:cs="Times New Roman"/>
                <w:sz w:val="20"/>
                <w:szCs w:val="20"/>
              </w:rPr>
              <w:t>-41.3</w:t>
            </w:r>
          </w:p>
        </w:tc>
      </w:tr>
      <w:tr w:rsidR="002162E9" w:rsidRPr="0042043E" w:rsidTr="008A4D1F">
        <w:trPr>
          <w:trHeight w:val="166"/>
        </w:trPr>
        <w:tc>
          <w:tcPr>
            <w:tcW w:w="2154" w:type="dxa"/>
            <w:vAlign w:val="center"/>
          </w:tcPr>
          <w:p w:rsidR="002162E9" w:rsidRPr="0042043E" w:rsidRDefault="002162E9" w:rsidP="008A4D1F">
            <w:pPr>
              <w:ind w:left="57" w:right="57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2043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redFc</w:t>
            </w:r>
            <w:proofErr w:type="spellEnd"/>
            <w:r w:rsidRPr="0042043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Glycosylation G2F+SA N (1)</w:t>
            </w:r>
          </w:p>
        </w:tc>
        <w:tc>
          <w:tcPr>
            <w:tcW w:w="1134" w:type="dxa"/>
            <w:vAlign w:val="center"/>
          </w:tcPr>
          <w:p w:rsidR="002162E9" w:rsidRPr="0042043E" w:rsidRDefault="002162E9" w:rsidP="008A4D1F">
            <w:pPr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2043E">
              <w:rPr>
                <w:rFonts w:ascii="Times New Roman" w:eastAsia="Calibri" w:hAnsi="Times New Roman" w:cs="Times New Roman"/>
                <w:sz w:val="20"/>
                <w:szCs w:val="20"/>
              </w:rPr>
              <w:t>6.52</w:t>
            </w:r>
          </w:p>
        </w:tc>
        <w:tc>
          <w:tcPr>
            <w:tcW w:w="1304" w:type="dxa"/>
            <w:vAlign w:val="center"/>
          </w:tcPr>
          <w:p w:rsidR="002162E9" w:rsidRPr="0042043E" w:rsidRDefault="002162E9" w:rsidP="008A4D1F">
            <w:pPr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2043E">
              <w:rPr>
                <w:rFonts w:ascii="Times New Roman" w:eastAsia="Calibri" w:hAnsi="Times New Roman" w:cs="Times New Roman"/>
                <w:sz w:val="20"/>
                <w:szCs w:val="20"/>
              </w:rPr>
              <w:t>25851.4617</w:t>
            </w:r>
          </w:p>
        </w:tc>
        <w:tc>
          <w:tcPr>
            <w:tcW w:w="1134" w:type="dxa"/>
            <w:vAlign w:val="center"/>
          </w:tcPr>
          <w:p w:rsidR="002162E9" w:rsidRPr="0042043E" w:rsidRDefault="002162E9" w:rsidP="008A4D1F">
            <w:pPr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2043E">
              <w:rPr>
                <w:rFonts w:ascii="Times New Roman" w:eastAsia="Calibri" w:hAnsi="Times New Roman" w:cs="Times New Roman"/>
                <w:sz w:val="20"/>
                <w:szCs w:val="20"/>
              </w:rPr>
              <w:t>4.06E+03</w:t>
            </w:r>
          </w:p>
        </w:tc>
        <w:tc>
          <w:tcPr>
            <w:tcW w:w="1191" w:type="dxa"/>
            <w:vAlign w:val="center"/>
          </w:tcPr>
          <w:p w:rsidR="002162E9" w:rsidRPr="0042043E" w:rsidRDefault="002162E9" w:rsidP="008A4D1F">
            <w:pPr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2043E">
              <w:rPr>
                <w:rFonts w:ascii="Times New Roman" w:eastAsia="Calibri" w:hAnsi="Times New Roman" w:cs="Times New Roman"/>
                <w:sz w:val="20"/>
                <w:szCs w:val="20"/>
              </w:rPr>
              <w:t>2.59E+04</w:t>
            </w:r>
          </w:p>
        </w:tc>
        <w:tc>
          <w:tcPr>
            <w:tcW w:w="1304" w:type="dxa"/>
            <w:vAlign w:val="center"/>
          </w:tcPr>
          <w:p w:rsidR="002162E9" w:rsidRPr="0042043E" w:rsidRDefault="002162E9" w:rsidP="008A4D1F">
            <w:pPr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2043E">
              <w:rPr>
                <w:rFonts w:ascii="Times New Roman" w:eastAsia="Calibri" w:hAnsi="Times New Roman" w:cs="Times New Roman"/>
                <w:sz w:val="20"/>
                <w:szCs w:val="20"/>
              </w:rPr>
              <w:t>25851.5114</w:t>
            </w:r>
          </w:p>
        </w:tc>
        <w:tc>
          <w:tcPr>
            <w:tcW w:w="988" w:type="dxa"/>
            <w:vAlign w:val="center"/>
          </w:tcPr>
          <w:p w:rsidR="002162E9" w:rsidRPr="0042043E" w:rsidRDefault="002162E9" w:rsidP="008A4D1F">
            <w:pPr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2043E">
              <w:rPr>
                <w:rFonts w:ascii="Times New Roman" w:eastAsia="Calibri" w:hAnsi="Times New Roman" w:cs="Times New Roman"/>
                <w:sz w:val="20"/>
                <w:szCs w:val="20"/>
              </w:rPr>
              <w:t>-1.9</w:t>
            </w:r>
          </w:p>
        </w:tc>
      </w:tr>
      <w:tr w:rsidR="002162E9" w:rsidRPr="0042043E" w:rsidTr="008A4D1F">
        <w:trPr>
          <w:trHeight w:val="166"/>
        </w:trPr>
        <w:tc>
          <w:tcPr>
            <w:tcW w:w="2154" w:type="dxa"/>
            <w:vAlign w:val="center"/>
          </w:tcPr>
          <w:p w:rsidR="002162E9" w:rsidRPr="0042043E" w:rsidRDefault="002162E9" w:rsidP="008A4D1F">
            <w:pPr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2043E">
              <w:rPr>
                <w:rFonts w:ascii="Times New Roman" w:eastAsia="Calibri" w:hAnsi="Times New Roman" w:cs="Times New Roman"/>
                <w:sz w:val="20"/>
                <w:szCs w:val="20"/>
              </w:rPr>
              <w:t>oxFc Glycosylation G0F N (1)</w:t>
            </w:r>
          </w:p>
        </w:tc>
        <w:tc>
          <w:tcPr>
            <w:tcW w:w="1134" w:type="dxa"/>
            <w:vAlign w:val="center"/>
          </w:tcPr>
          <w:p w:rsidR="002162E9" w:rsidRPr="0042043E" w:rsidRDefault="002162E9" w:rsidP="008A4D1F">
            <w:pPr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2043E">
              <w:rPr>
                <w:rFonts w:ascii="Times New Roman" w:eastAsia="Calibri" w:hAnsi="Times New Roman" w:cs="Times New Roman"/>
                <w:sz w:val="20"/>
                <w:szCs w:val="20"/>
              </w:rPr>
              <w:t>6.67</w:t>
            </w:r>
          </w:p>
        </w:tc>
        <w:tc>
          <w:tcPr>
            <w:tcW w:w="1304" w:type="dxa"/>
            <w:vAlign w:val="center"/>
          </w:tcPr>
          <w:p w:rsidR="002162E9" w:rsidRPr="0042043E" w:rsidRDefault="002162E9" w:rsidP="008A4D1F">
            <w:pPr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2043E">
              <w:rPr>
                <w:rFonts w:ascii="Times New Roman" w:eastAsia="Calibri" w:hAnsi="Times New Roman" w:cs="Times New Roman"/>
                <w:sz w:val="20"/>
                <w:szCs w:val="20"/>
              </w:rPr>
              <w:t>25233.0498</w:t>
            </w:r>
          </w:p>
        </w:tc>
        <w:tc>
          <w:tcPr>
            <w:tcW w:w="1134" w:type="dxa"/>
            <w:vAlign w:val="center"/>
          </w:tcPr>
          <w:p w:rsidR="002162E9" w:rsidRPr="0042043E" w:rsidRDefault="002162E9" w:rsidP="008A4D1F">
            <w:pPr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2043E">
              <w:rPr>
                <w:rFonts w:ascii="Times New Roman" w:eastAsia="Calibri" w:hAnsi="Times New Roman" w:cs="Times New Roman"/>
                <w:sz w:val="20"/>
                <w:szCs w:val="20"/>
              </w:rPr>
              <w:t>1.13E+04</w:t>
            </w:r>
          </w:p>
        </w:tc>
        <w:tc>
          <w:tcPr>
            <w:tcW w:w="1191" w:type="dxa"/>
            <w:vAlign w:val="center"/>
          </w:tcPr>
          <w:p w:rsidR="002162E9" w:rsidRPr="0042043E" w:rsidRDefault="002162E9" w:rsidP="008A4D1F">
            <w:pPr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2043E">
              <w:rPr>
                <w:rFonts w:ascii="Times New Roman" w:eastAsia="Calibri" w:hAnsi="Times New Roman" w:cs="Times New Roman"/>
                <w:sz w:val="20"/>
                <w:szCs w:val="20"/>
              </w:rPr>
              <w:t>2.52E+04</w:t>
            </w:r>
          </w:p>
        </w:tc>
        <w:tc>
          <w:tcPr>
            <w:tcW w:w="1304" w:type="dxa"/>
            <w:vAlign w:val="center"/>
          </w:tcPr>
          <w:p w:rsidR="002162E9" w:rsidRPr="0042043E" w:rsidRDefault="002162E9" w:rsidP="008A4D1F">
            <w:pPr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2043E">
              <w:rPr>
                <w:rFonts w:ascii="Times New Roman" w:eastAsia="Calibri" w:hAnsi="Times New Roman" w:cs="Times New Roman"/>
                <w:sz w:val="20"/>
                <w:szCs w:val="20"/>
              </w:rPr>
              <w:t>25231.9438</w:t>
            </w:r>
          </w:p>
        </w:tc>
        <w:tc>
          <w:tcPr>
            <w:tcW w:w="988" w:type="dxa"/>
            <w:vAlign w:val="center"/>
          </w:tcPr>
          <w:p w:rsidR="002162E9" w:rsidRPr="0042043E" w:rsidRDefault="002162E9" w:rsidP="008A4D1F">
            <w:pPr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2043E">
              <w:rPr>
                <w:rFonts w:ascii="Times New Roman" w:eastAsia="Calibri" w:hAnsi="Times New Roman" w:cs="Times New Roman"/>
                <w:sz w:val="20"/>
                <w:szCs w:val="20"/>
              </w:rPr>
              <w:t>43.8</w:t>
            </w:r>
          </w:p>
        </w:tc>
      </w:tr>
      <w:tr w:rsidR="002162E9" w:rsidRPr="0042043E" w:rsidTr="008A4D1F">
        <w:trPr>
          <w:trHeight w:val="166"/>
        </w:trPr>
        <w:tc>
          <w:tcPr>
            <w:tcW w:w="2154" w:type="dxa"/>
            <w:vAlign w:val="center"/>
          </w:tcPr>
          <w:p w:rsidR="002162E9" w:rsidRPr="0042043E" w:rsidRDefault="002162E9" w:rsidP="008A4D1F">
            <w:pPr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2043E">
              <w:rPr>
                <w:rFonts w:ascii="Times New Roman" w:eastAsia="Calibri" w:hAnsi="Times New Roman" w:cs="Times New Roman"/>
                <w:sz w:val="20"/>
                <w:szCs w:val="20"/>
              </w:rPr>
              <w:t>redFc Glycosylation G0F N (1)</w:t>
            </w:r>
          </w:p>
        </w:tc>
        <w:tc>
          <w:tcPr>
            <w:tcW w:w="1134" w:type="dxa"/>
            <w:vAlign w:val="center"/>
          </w:tcPr>
          <w:p w:rsidR="002162E9" w:rsidRPr="0042043E" w:rsidRDefault="002162E9" w:rsidP="008A4D1F">
            <w:pPr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2043E">
              <w:rPr>
                <w:rFonts w:ascii="Times New Roman" w:eastAsia="Calibri" w:hAnsi="Times New Roman" w:cs="Times New Roman"/>
                <w:sz w:val="20"/>
                <w:szCs w:val="20"/>
              </w:rPr>
              <w:t>6.67</w:t>
            </w:r>
          </w:p>
        </w:tc>
        <w:tc>
          <w:tcPr>
            <w:tcW w:w="1304" w:type="dxa"/>
            <w:vAlign w:val="center"/>
          </w:tcPr>
          <w:p w:rsidR="002162E9" w:rsidRPr="0042043E" w:rsidRDefault="002162E9" w:rsidP="008A4D1F">
            <w:pPr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2043E">
              <w:rPr>
                <w:rFonts w:ascii="Times New Roman" w:eastAsia="Calibri" w:hAnsi="Times New Roman" w:cs="Times New Roman"/>
                <w:sz w:val="20"/>
                <w:szCs w:val="20"/>
              </w:rPr>
              <w:t>25235.8084</w:t>
            </w:r>
          </w:p>
        </w:tc>
        <w:tc>
          <w:tcPr>
            <w:tcW w:w="1134" w:type="dxa"/>
            <w:vAlign w:val="center"/>
          </w:tcPr>
          <w:p w:rsidR="002162E9" w:rsidRPr="0042043E" w:rsidRDefault="002162E9" w:rsidP="008A4D1F">
            <w:pPr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2043E">
              <w:rPr>
                <w:rFonts w:ascii="Times New Roman" w:eastAsia="Calibri" w:hAnsi="Times New Roman" w:cs="Times New Roman"/>
                <w:sz w:val="20"/>
                <w:szCs w:val="20"/>
              </w:rPr>
              <w:t>6.56E+03</w:t>
            </w:r>
          </w:p>
        </w:tc>
        <w:tc>
          <w:tcPr>
            <w:tcW w:w="1191" w:type="dxa"/>
            <w:vAlign w:val="center"/>
          </w:tcPr>
          <w:p w:rsidR="002162E9" w:rsidRPr="0042043E" w:rsidRDefault="002162E9" w:rsidP="008A4D1F">
            <w:pPr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2043E">
              <w:rPr>
                <w:rFonts w:ascii="Times New Roman" w:eastAsia="Calibri" w:hAnsi="Times New Roman" w:cs="Times New Roman"/>
                <w:sz w:val="20"/>
                <w:szCs w:val="20"/>
              </w:rPr>
              <w:t>2.52E+04</w:t>
            </w:r>
          </w:p>
        </w:tc>
        <w:tc>
          <w:tcPr>
            <w:tcW w:w="1304" w:type="dxa"/>
            <w:vAlign w:val="center"/>
          </w:tcPr>
          <w:p w:rsidR="002162E9" w:rsidRPr="0042043E" w:rsidRDefault="002162E9" w:rsidP="008A4D1F">
            <w:pPr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2043E">
              <w:rPr>
                <w:rFonts w:ascii="Times New Roman" w:eastAsia="Calibri" w:hAnsi="Times New Roman" w:cs="Times New Roman"/>
                <w:sz w:val="20"/>
                <w:szCs w:val="20"/>
              </w:rPr>
              <w:t>25235.9756</w:t>
            </w:r>
          </w:p>
        </w:tc>
        <w:tc>
          <w:tcPr>
            <w:tcW w:w="988" w:type="dxa"/>
            <w:vAlign w:val="center"/>
          </w:tcPr>
          <w:p w:rsidR="002162E9" w:rsidRPr="0042043E" w:rsidRDefault="002162E9" w:rsidP="008A4D1F">
            <w:pPr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2043E">
              <w:rPr>
                <w:rFonts w:ascii="Times New Roman" w:eastAsia="Calibri" w:hAnsi="Times New Roman" w:cs="Times New Roman"/>
                <w:sz w:val="20"/>
                <w:szCs w:val="20"/>
              </w:rPr>
              <w:t>-6.6</w:t>
            </w:r>
          </w:p>
        </w:tc>
      </w:tr>
      <w:tr w:rsidR="002162E9" w:rsidRPr="0042043E" w:rsidTr="008A4D1F">
        <w:trPr>
          <w:trHeight w:val="291"/>
        </w:trPr>
        <w:tc>
          <w:tcPr>
            <w:tcW w:w="2154" w:type="dxa"/>
            <w:vAlign w:val="center"/>
          </w:tcPr>
          <w:p w:rsidR="002162E9" w:rsidRPr="0042043E" w:rsidRDefault="002162E9" w:rsidP="008A4D1F">
            <w:pPr>
              <w:ind w:left="57" w:right="57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2043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oxFc</w:t>
            </w:r>
            <w:proofErr w:type="spellEnd"/>
            <w:r w:rsidRPr="0042043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+Lysine C-TERM (1), Glycosylation G0F N (1)</w:t>
            </w:r>
          </w:p>
        </w:tc>
        <w:tc>
          <w:tcPr>
            <w:tcW w:w="1134" w:type="dxa"/>
            <w:vAlign w:val="center"/>
          </w:tcPr>
          <w:p w:rsidR="002162E9" w:rsidRPr="0042043E" w:rsidRDefault="002162E9" w:rsidP="008A4D1F">
            <w:pPr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2043E">
              <w:rPr>
                <w:rFonts w:ascii="Times New Roman" w:eastAsia="Calibri" w:hAnsi="Times New Roman" w:cs="Times New Roman"/>
                <w:sz w:val="20"/>
                <w:szCs w:val="20"/>
              </w:rPr>
              <w:t>6.67</w:t>
            </w:r>
          </w:p>
        </w:tc>
        <w:tc>
          <w:tcPr>
            <w:tcW w:w="1304" w:type="dxa"/>
            <w:vAlign w:val="center"/>
          </w:tcPr>
          <w:p w:rsidR="002162E9" w:rsidRPr="0042043E" w:rsidRDefault="002162E9" w:rsidP="008A4D1F">
            <w:pPr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2043E">
              <w:rPr>
                <w:rFonts w:ascii="Times New Roman" w:eastAsia="Calibri" w:hAnsi="Times New Roman" w:cs="Times New Roman"/>
                <w:sz w:val="20"/>
                <w:szCs w:val="20"/>
              </w:rPr>
              <w:t>25358.8899</w:t>
            </w:r>
          </w:p>
        </w:tc>
        <w:tc>
          <w:tcPr>
            <w:tcW w:w="1134" w:type="dxa"/>
            <w:vAlign w:val="center"/>
          </w:tcPr>
          <w:p w:rsidR="002162E9" w:rsidRPr="0042043E" w:rsidRDefault="002162E9" w:rsidP="008A4D1F">
            <w:pPr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2043E">
              <w:rPr>
                <w:rFonts w:ascii="Times New Roman" w:eastAsia="Calibri" w:hAnsi="Times New Roman" w:cs="Times New Roman"/>
                <w:sz w:val="20"/>
                <w:szCs w:val="20"/>
              </w:rPr>
              <w:t>3.71E+03</w:t>
            </w:r>
          </w:p>
        </w:tc>
        <w:tc>
          <w:tcPr>
            <w:tcW w:w="1191" w:type="dxa"/>
            <w:vAlign w:val="center"/>
          </w:tcPr>
          <w:p w:rsidR="002162E9" w:rsidRPr="0042043E" w:rsidRDefault="002162E9" w:rsidP="008A4D1F">
            <w:pPr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2043E">
              <w:rPr>
                <w:rFonts w:ascii="Times New Roman" w:eastAsia="Calibri" w:hAnsi="Times New Roman" w:cs="Times New Roman"/>
                <w:sz w:val="20"/>
                <w:szCs w:val="20"/>
              </w:rPr>
              <w:t>2.54E+04</w:t>
            </w:r>
          </w:p>
        </w:tc>
        <w:tc>
          <w:tcPr>
            <w:tcW w:w="1304" w:type="dxa"/>
            <w:vAlign w:val="center"/>
          </w:tcPr>
          <w:p w:rsidR="002162E9" w:rsidRPr="0042043E" w:rsidRDefault="002162E9" w:rsidP="008A4D1F">
            <w:pPr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2043E">
              <w:rPr>
                <w:rFonts w:ascii="Times New Roman" w:eastAsia="Calibri" w:hAnsi="Times New Roman" w:cs="Times New Roman"/>
                <w:sz w:val="20"/>
                <w:szCs w:val="20"/>
              </w:rPr>
              <w:t>25360.1161</w:t>
            </w:r>
          </w:p>
        </w:tc>
        <w:tc>
          <w:tcPr>
            <w:tcW w:w="988" w:type="dxa"/>
            <w:vAlign w:val="center"/>
          </w:tcPr>
          <w:p w:rsidR="002162E9" w:rsidRPr="0042043E" w:rsidRDefault="002162E9" w:rsidP="008A4D1F">
            <w:pPr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2043E">
              <w:rPr>
                <w:rFonts w:ascii="Times New Roman" w:eastAsia="Calibri" w:hAnsi="Times New Roman" w:cs="Times New Roman"/>
                <w:sz w:val="20"/>
                <w:szCs w:val="20"/>
              </w:rPr>
              <w:t>-48.4</w:t>
            </w:r>
          </w:p>
        </w:tc>
      </w:tr>
      <w:tr w:rsidR="002162E9" w:rsidRPr="0042043E" w:rsidTr="008A4D1F">
        <w:trPr>
          <w:trHeight w:val="166"/>
        </w:trPr>
        <w:tc>
          <w:tcPr>
            <w:tcW w:w="2154" w:type="dxa"/>
            <w:vAlign w:val="center"/>
          </w:tcPr>
          <w:p w:rsidR="002162E9" w:rsidRPr="0042043E" w:rsidRDefault="002162E9" w:rsidP="008A4D1F">
            <w:pPr>
              <w:ind w:left="57" w:right="57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2043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oxFc</w:t>
            </w:r>
            <w:proofErr w:type="spellEnd"/>
            <w:r w:rsidRPr="0042043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Glycosylation G0F-GlcNAc N (1)</w:t>
            </w:r>
          </w:p>
        </w:tc>
        <w:tc>
          <w:tcPr>
            <w:tcW w:w="1134" w:type="dxa"/>
            <w:vAlign w:val="center"/>
          </w:tcPr>
          <w:p w:rsidR="002162E9" w:rsidRPr="0042043E" w:rsidRDefault="002162E9" w:rsidP="008A4D1F">
            <w:pPr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2043E">
              <w:rPr>
                <w:rFonts w:ascii="Times New Roman" w:eastAsia="Calibri" w:hAnsi="Times New Roman" w:cs="Times New Roman"/>
                <w:sz w:val="20"/>
                <w:szCs w:val="20"/>
              </w:rPr>
              <w:t>6.83</w:t>
            </w:r>
          </w:p>
        </w:tc>
        <w:tc>
          <w:tcPr>
            <w:tcW w:w="1304" w:type="dxa"/>
            <w:vAlign w:val="center"/>
          </w:tcPr>
          <w:p w:rsidR="002162E9" w:rsidRPr="0042043E" w:rsidRDefault="002162E9" w:rsidP="008A4D1F">
            <w:pPr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2043E">
              <w:rPr>
                <w:rFonts w:ascii="Times New Roman" w:eastAsia="Calibri" w:hAnsi="Times New Roman" w:cs="Times New Roman"/>
                <w:sz w:val="20"/>
                <w:szCs w:val="20"/>
              </w:rPr>
              <w:t>25028.6754</w:t>
            </w:r>
          </w:p>
        </w:tc>
        <w:tc>
          <w:tcPr>
            <w:tcW w:w="1134" w:type="dxa"/>
            <w:vAlign w:val="center"/>
          </w:tcPr>
          <w:p w:rsidR="002162E9" w:rsidRPr="0042043E" w:rsidRDefault="002162E9" w:rsidP="008A4D1F">
            <w:pPr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2043E">
              <w:rPr>
                <w:rFonts w:ascii="Times New Roman" w:eastAsia="Calibri" w:hAnsi="Times New Roman" w:cs="Times New Roman"/>
                <w:sz w:val="20"/>
                <w:szCs w:val="20"/>
              </w:rPr>
              <w:t>1.59E+04</w:t>
            </w:r>
          </w:p>
        </w:tc>
        <w:tc>
          <w:tcPr>
            <w:tcW w:w="1191" w:type="dxa"/>
            <w:vAlign w:val="center"/>
          </w:tcPr>
          <w:p w:rsidR="002162E9" w:rsidRPr="0042043E" w:rsidRDefault="002162E9" w:rsidP="008A4D1F">
            <w:pPr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2043E">
              <w:rPr>
                <w:rFonts w:ascii="Times New Roman" w:eastAsia="Calibri" w:hAnsi="Times New Roman" w:cs="Times New Roman"/>
                <w:sz w:val="20"/>
                <w:szCs w:val="20"/>
              </w:rPr>
              <w:t>2.50E+04</w:t>
            </w:r>
          </w:p>
        </w:tc>
        <w:tc>
          <w:tcPr>
            <w:tcW w:w="1304" w:type="dxa"/>
            <w:vAlign w:val="center"/>
          </w:tcPr>
          <w:p w:rsidR="002162E9" w:rsidRPr="0042043E" w:rsidRDefault="002162E9" w:rsidP="008A4D1F">
            <w:pPr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2043E">
              <w:rPr>
                <w:rFonts w:ascii="Times New Roman" w:eastAsia="Calibri" w:hAnsi="Times New Roman" w:cs="Times New Roman"/>
                <w:sz w:val="20"/>
                <w:szCs w:val="20"/>
              </w:rPr>
              <w:t>25028.7513</w:t>
            </w:r>
          </w:p>
        </w:tc>
        <w:tc>
          <w:tcPr>
            <w:tcW w:w="988" w:type="dxa"/>
            <w:vAlign w:val="center"/>
          </w:tcPr>
          <w:p w:rsidR="002162E9" w:rsidRPr="0042043E" w:rsidRDefault="002162E9" w:rsidP="008A4D1F">
            <w:pPr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2043E">
              <w:rPr>
                <w:rFonts w:ascii="Times New Roman" w:eastAsia="Calibri" w:hAnsi="Times New Roman" w:cs="Times New Roman"/>
                <w:sz w:val="20"/>
                <w:szCs w:val="20"/>
              </w:rPr>
              <w:t>-3</w:t>
            </w:r>
          </w:p>
        </w:tc>
      </w:tr>
      <w:tr w:rsidR="002162E9" w:rsidRPr="0042043E" w:rsidTr="008A4D1F">
        <w:trPr>
          <w:trHeight w:val="166"/>
        </w:trPr>
        <w:tc>
          <w:tcPr>
            <w:tcW w:w="2154" w:type="dxa"/>
            <w:vAlign w:val="center"/>
          </w:tcPr>
          <w:p w:rsidR="002162E9" w:rsidRPr="0042043E" w:rsidRDefault="002162E9" w:rsidP="008A4D1F">
            <w:pPr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2043E">
              <w:rPr>
                <w:rFonts w:ascii="Times New Roman" w:eastAsia="Calibri" w:hAnsi="Times New Roman" w:cs="Times New Roman"/>
                <w:sz w:val="20"/>
                <w:szCs w:val="20"/>
              </w:rPr>
              <w:t>oxFc Glycosylation G0 N (1)</w:t>
            </w:r>
          </w:p>
        </w:tc>
        <w:tc>
          <w:tcPr>
            <w:tcW w:w="1134" w:type="dxa"/>
            <w:vAlign w:val="center"/>
          </w:tcPr>
          <w:p w:rsidR="002162E9" w:rsidRPr="0042043E" w:rsidRDefault="002162E9" w:rsidP="008A4D1F">
            <w:pPr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2043E">
              <w:rPr>
                <w:rFonts w:ascii="Times New Roman" w:eastAsia="Calibri" w:hAnsi="Times New Roman" w:cs="Times New Roman"/>
                <w:sz w:val="20"/>
                <w:szCs w:val="20"/>
              </w:rPr>
              <w:t>6.83</w:t>
            </w:r>
          </w:p>
        </w:tc>
        <w:tc>
          <w:tcPr>
            <w:tcW w:w="1304" w:type="dxa"/>
            <w:vAlign w:val="center"/>
          </w:tcPr>
          <w:p w:rsidR="002162E9" w:rsidRPr="0042043E" w:rsidRDefault="002162E9" w:rsidP="008A4D1F">
            <w:pPr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2043E">
              <w:rPr>
                <w:rFonts w:ascii="Times New Roman" w:eastAsia="Calibri" w:hAnsi="Times New Roman" w:cs="Times New Roman"/>
                <w:sz w:val="20"/>
                <w:szCs w:val="20"/>
              </w:rPr>
              <w:t>25085.852</w:t>
            </w:r>
          </w:p>
        </w:tc>
        <w:tc>
          <w:tcPr>
            <w:tcW w:w="1134" w:type="dxa"/>
            <w:vAlign w:val="center"/>
          </w:tcPr>
          <w:p w:rsidR="002162E9" w:rsidRPr="0042043E" w:rsidRDefault="002162E9" w:rsidP="008A4D1F">
            <w:pPr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2043E">
              <w:rPr>
                <w:rFonts w:ascii="Times New Roman" w:eastAsia="Calibri" w:hAnsi="Times New Roman" w:cs="Times New Roman"/>
                <w:sz w:val="20"/>
                <w:szCs w:val="20"/>
              </w:rPr>
              <w:t>1.05E+05</w:t>
            </w:r>
          </w:p>
        </w:tc>
        <w:tc>
          <w:tcPr>
            <w:tcW w:w="1191" w:type="dxa"/>
            <w:vAlign w:val="center"/>
          </w:tcPr>
          <w:p w:rsidR="002162E9" w:rsidRPr="0042043E" w:rsidRDefault="002162E9" w:rsidP="008A4D1F">
            <w:pPr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2043E">
              <w:rPr>
                <w:rFonts w:ascii="Times New Roman" w:eastAsia="Calibri" w:hAnsi="Times New Roman" w:cs="Times New Roman"/>
                <w:sz w:val="20"/>
                <w:szCs w:val="20"/>
              </w:rPr>
              <w:t>2.51E+04</w:t>
            </w:r>
          </w:p>
        </w:tc>
        <w:tc>
          <w:tcPr>
            <w:tcW w:w="1304" w:type="dxa"/>
            <w:vAlign w:val="center"/>
          </w:tcPr>
          <w:p w:rsidR="002162E9" w:rsidRPr="0042043E" w:rsidRDefault="002162E9" w:rsidP="008A4D1F">
            <w:pPr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2043E">
              <w:rPr>
                <w:rFonts w:ascii="Times New Roman" w:eastAsia="Calibri" w:hAnsi="Times New Roman" w:cs="Times New Roman"/>
                <w:sz w:val="20"/>
                <w:szCs w:val="20"/>
              </w:rPr>
              <w:t>25085.8026</w:t>
            </w:r>
          </w:p>
        </w:tc>
        <w:tc>
          <w:tcPr>
            <w:tcW w:w="988" w:type="dxa"/>
            <w:vAlign w:val="center"/>
          </w:tcPr>
          <w:p w:rsidR="002162E9" w:rsidRPr="0042043E" w:rsidRDefault="002162E9" w:rsidP="008A4D1F">
            <w:pPr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2043E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2162E9" w:rsidRPr="0042043E" w:rsidTr="008A4D1F">
        <w:trPr>
          <w:trHeight w:val="291"/>
        </w:trPr>
        <w:tc>
          <w:tcPr>
            <w:tcW w:w="2154" w:type="dxa"/>
            <w:vAlign w:val="center"/>
          </w:tcPr>
          <w:p w:rsidR="002162E9" w:rsidRPr="0042043E" w:rsidRDefault="002162E9" w:rsidP="008A4D1F">
            <w:pPr>
              <w:ind w:left="57" w:right="57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2043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redFc_1 +Lysine C-TERM (1), Glycosylation Man5 N (1)</w:t>
            </w:r>
          </w:p>
        </w:tc>
        <w:tc>
          <w:tcPr>
            <w:tcW w:w="1134" w:type="dxa"/>
            <w:vAlign w:val="center"/>
          </w:tcPr>
          <w:p w:rsidR="002162E9" w:rsidRPr="0042043E" w:rsidRDefault="002162E9" w:rsidP="008A4D1F">
            <w:pPr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2043E">
              <w:rPr>
                <w:rFonts w:ascii="Times New Roman" w:eastAsia="Calibri" w:hAnsi="Times New Roman" w:cs="Times New Roman"/>
                <w:sz w:val="20"/>
                <w:szCs w:val="20"/>
              </w:rPr>
              <w:t>6.83</w:t>
            </w:r>
          </w:p>
        </w:tc>
        <w:tc>
          <w:tcPr>
            <w:tcW w:w="1304" w:type="dxa"/>
            <w:vAlign w:val="center"/>
          </w:tcPr>
          <w:p w:rsidR="002162E9" w:rsidRPr="0042043E" w:rsidRDefault="002162E9" w:rsidP="008A4D1F">
            <w:pPr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2043E">
              <w:rPr>
                <w:rFonts w:ascii="Times New Roman" w:eastAsia="Calibri" w:hAnsi="Times New Roman" w:cs="Times New Roman"/>
                <w:sz w:val="20"/>
                <w:szCs w:val="20"/>
              </w:rPr>
              <w:t>25136.4719</w:t>
            </w:r>
          </w:p>
        </w:tc>
        <w:tc>
          <w:tcPr>
            <w:tcW w:w="1134" w:type="dxa"/>
            <w:vAlign w:val="center"/>
          </w:tcPr>
          <w:p w:rsidR="002162E9" w:rsidRPr="0042043E" w:rsidRDefault="002162E9" w:rsidP="008A4D1F">
            <w:pPr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2043E">
              <w:rPr>
                <w:rFonts w:ascii="Times New Roman" w:eastAsia="Calibri" w:hAnsi="Times New Roman" w:cs="Times New Roman"/>
                <w:sz w:val="20"/>
                <w:szCs w:val="20"/>
              </w:rPr>
              <w:t>4.78E+03</w:t>
            </w:r>
          </w:p>
        </w:tc>
        <w:tc>
          <w:tcPr>
            <w:tcW w:w="1191" w:type="dxa"/>
            <w:vAlign w:val="center"/>
          </w:tcPr>
          <w:p w:rsidR="002162E9" w:rsidRPr="0042043E" w:rsidRDefault="002162E9" w:rsidP="008A4D1F">
            <w:pPr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2043E">
              <w:rPr>
                <w:rFonts w:ascii="Times New Roman" w:eastAsia="Calibri" w:hAnsi="Times New Roman" w:cs="Times New Roman"/>
                <w:sz w:val="20"/>
                <w:szCs w:val="20"/>
              </w:rPr>
              <w:t>2.51E+04</w:t>
            </w:r>
          </w:p>
        </w:tc>
        <w:tc>
          <w:tcPr>
            <w:tcW w:w="1304" w:type="dxa"/>
            <w:vAlign w:val="center"/>
          </w:tcPr>
          <w:p w:rsidR="002162E9" w:rsidRPr="0042043E" w:rsidRDefault="002162E9" w:rsidP="008A4D1F">
            <w:pPr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2043E">
              <w:rPr>
                <w:rFonts w:ascii="Times New Roman" w:eastAsia="Calibri" w:hAnsi="Times New Roman" w:cs="Times New Roman"/>
                <w:sz w:val="20"/>
                <w:szCs w:val="20"/>
              </w:rPr>
              <w:t>25135.9028</w:t>
            </w:r>
          </w:p>
        </w:tc>
        <w:tc>
          <w:tcPr>
            <w:tcW w:w="988" w:type="dxa"/>
            <w:vAlign w:val="center"/>
          </w:tcPr>
          <w:p w:rsidR="002162E9" w:rsidRPr="0042043E" w:rsidRDefault="002162E9" w:rsidP="008A4D1F">
            <w:pPr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2043E">
              <w:rPr>
                <w:rFonts w:ascii="Times New Roman" w:eastAsia="Calibri" w:hAnsi="Times New Roman" w:cs="Times New Roman"/>
                <w:sz w:val="20"/>
                <w:szCs w:val="20"/>
              </w:rPr>
              <w:t>22.6</w:t>
            </w:r>
          </w:p>
        </w:tc>
      </w:tr>
      <w:tr w:rsidR="002162E9" w:rsidRPr="0042043E" w:rsidTr="008A4D1F">
        <w:trPr>
          <w:trHeight w:val="166"/>
        </w:trPr>
        <w:tc>
          <w:tcPr>
            <w:tcW w:w="2154" w:type="dxa"/>
            <w:vAlign w:val="center"/>
          </w:tcPr>
          <w:p w:rsidR="002162E9" w:rsidRPr="0042043E" w:rsidRDefault="002162E9" w:rsidP="008A4D1F">
            <w:pPr>
              <w:ind w:left="57" w:right="57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2043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redFc_1 Glycosylation G1F-GlcNAc N (1)</w:t>
            </w:r>
          </w:p>
        </w:tc>
        <w:tc>
          <w:tcPr>
            <w:tcW w:w="1134" w:type="dxa"/>
            <w:vAlign w:val="center"/>
          </w:tcPr>
          <w:p w:rsidR="002162E9" w:rsidRPr="0042043E" w:rsidRDefault="002162E9" w:rsidP="008A4D1F">
            <w:pPr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2043E">
              <w:rPr>
                <w:rFonts w:ascii="Times New Roman" w:eastAsia="Calibri" w:hAnsi="Times New Roman" w:cs="Times New Roman"/>
                <w:sz w:val="20"/>
                <w:szCs w:val="20"/>
              </w:rPr>
              <w:t>6.83</w:t>
            </w:r>
          </w:p>
        </w:tc>
        <w:tc>
          <w:tcPr>
            <w:tcW w:w="1304" w:type="dxa"/>
            <w:vAlign w:val="center"/>
          </w:tcPr>
          <w:p w:rsidR="002162E9" w:rsidRPr="0042043E" w:rsidRDefault="002162E9" w:rsidP="008A4D1F">
            <w:pPr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2043E">
              <w:rPr>
                <w:rFonts w:ascii="Times New Roman" w:eastAsia="Calibri" w:hAnsi="Times New Roman" w:cs="Times New Roman"/>
                <w:sz w:val="20"/>
                <w:szCs w:val="20"/>
              </w:rPr>
              <w:t>25194.6028</w:t>
            </w:r>
          </w:p>
        </w:tc>
        <w:tc>
          <w:tcPr>
            <w:tcW w:w="1134" w:type="dxa"/>
            <w:vAlign w:val="center"/>
          </w:tcPr>
          <w:p w:rsidR="002162E9" w:rsidRPr="0042043E" w:rsidRDefault="002162E9" w:rsidP="008A4D1F">
            <w:pPr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2043E">
              <w:rPr>
                <w:rFonts w:ascii="Times New Roman" w:eastAsia="Calibri" w:hAnsi="Times New Roman" w:cs="Times New Roman"/>
                <w:sz w:val="20"/>
                <w:szCs w:val="20"/>
              </w:rPr>
              <w:t>1.16E+04</w:t>
            </w:r>
          </w:p>
        </w:tc>
        <w:tc>
          <w:tcPr>
            <w:tcW w:w="1191" w:type="dxa"/>
            <w:vAlign w:val="center"/>
          </w:tcPr>
          <w:p w:rsidR="002162E9" w:rsidRPr="0042043E" w:rsidRDefault="002162E9" w:rsidP="008A4D1F">
            <w:pPr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2043E">
              <w:rPr>
                <w:rFonts w:ascii="Times New Roman" w:eastAsia="Calibri" w:hAnsi="Times New Roman" w:cs="Times New Roman"/>
                <w:sz w:val="20"/>
                <w:szCs w:val="20"/>
              </w:rPr>
              <w:t>2.52E+04</w:t>
            </w:r>
          </w:p>
        </w:tc>
        <w:tc>
          <w:tcPr>
            <w:tcW w:w="1304" w:type="dxa"/>
            <w:vAlign w:val="center"/>
          </w:tcPr>
          <w:p w:rsidR="002162E9" w:rsidRPr="0042043E" w:rsidRDefault="002162E9" w:rsidP="008A4D1F">
            <w:pPr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2043E">
              <w:rPr>
                <w:rFonts w:ascii="Times New Roman" w:eastAsia="Calibri" w:hAnsi="Times New Roman" w:cs="Times New Roman"/>
                <w:sz w:val="20"/>
                <w:szCs w:val="20"/>
              </w:rPr>
              <w:t>25194.9237</w:t>
            </w:r>
          </w:p>
        </w:tc>
        <w:tc>
          <w:tcPr>
            <w:tcW w:w="988" w:type="dxa"/>
            <w:vAlign w:val="center"/>
          </w:tcPr>
          <w:p w:rsidR="002162E9" w:rsidRPr="0042043E" w:rsidRDefault="002162E9" w:rsidP="008A4D1F">
            <w:pPr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2043E">
              <w:rPr>
                <w:rFonts w:ascii="Times New Roman" w:eastAsia="Calibri" w:hAnsi="Times New Roman" w:cs="Times New Roman"/>
                <w:sz w:val="20"/>
                <w:szCs w:val="20"/>
              </w:rPr>
              <w:t>-12.7</w:t>
            </w:r>
          </w:p>
        </w:tc>
      </w:tr>
      <w:tr w:rsidR="002162E9" w:rsidRPr="0042043E" w:rsidTr="008A4D1F">
        <w:trPr>
          <w:trHeight w:val="166"/>
        </w:trPr>
        <w:tc>
          <w:tcPr>
            <w:tcW w:w="2154" w:type="dxa"/>
            <w:vAlign w:val="center"/>
          </w:tcPr>
          <w:p w:rsidR="002162E9" w:rsidRPr="0042043E" w:rsidRDefault="002162E9" w:rsidP="008A4D1F">
            <w:pPr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2043E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redFc_1 Glycosylation G0F N (1)</w:t>
            </w:r>
          </w:p>
        </w:tc>
        <w:tc>
          <w:tcPr>
            <w:tcW w:w="1134" w:type="dxa"/>
            <w:vAlign w:val="center"/>
          </w:tcPr>
          <w:p w:rsidR="002162E9" w:rsidRPr="0042043E" w:rsidRDefault="002162E9" w:rsidP="008A4D1F">
            <w:pPr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2043E">
              <w:rPr>
                <w:rFonts w:ascii="Times New Roman" w:eastAsia="Calibri" w:hAnsi="Times New Roman" w:cs="Times New Roman"/>
                <w:sz w:val="20"/>
                <w:szCs w:val="20"/>
              </w:rPr>
              <w:t>6.83</w:t>
            </w:r>
          </w:p>
        </w:tc>
        <w:tc>
          <w:tcPr>
            <w:tcW w:w="1304" w:type="dxa"/>
            <w:vAlign w:val="center"/>
          </w:tcPr>
          <w:p w:rsidR="002162E9" w:rsidRPr="0042043E" w:rsidRDefault="002162E9" w:rsidP="008A4D1F">
            <w:pPr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2043E">
              <w:rPr>
                <w:rFonts w:ascii="Times New Roman" w:eastAsia="Calibri" w:hAnsi="Times New Roman" w:cs="Times New Roman"/>
                <w:sz w:val="20"/>
                <w:szCs w:val="20"/>
              </w:rPr>
              <w:t>25236.9258</w:t>
            </w:r>
          </w:p>
        </w:tc>
        <w:tc>
          <w:tcPr>
            <w:tcW w:w="1134" w:type="dxa"/>
            <w:vAlign w:val="center"/>
          </w:tcPr>
          <w:p w:rsidR="002162E9" w:rsidRPr="0042043E" w:rsidRDefault="002162E9" w:rsidP="008A4D1F">
            <w:pPr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2043E">
              <w:rPr>
                <w:rFonts w:ascii="Times New Roman" w:eastAsia="Calibri" w:hAnsi="Times New Roman" w:cs="Times New Roman"/>
                <w:sz w:val="20"/>
                <w:szCs w:val="20"/>
              </w:rPr>
              <w:t>5.04E+03</w:t>
            </w:r>
          </w:p>
        </w:tc>
        <w:tc>
          <w:tcPr>
            <w:tcW w:w="1191" w:type="dxa"/>
            <w:vAlign w:val="center"/>
          </w:tcPr>
          <w:p w:rsidR="002162E9" w:rsidRPr="0042043E" w:rsidRDefault="002162E9" w:rsidP="008A4D1F">
            <w:pPr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2043E">
              <w:rPr>
                <w:rFonts w:ascii="Times New Roman" w:eastAsia="Calibri" w:hAnsi="Times New Roman" w:cs="Times New Roman"/>
                <w:sz w:val="20"/>
                <w:szCs w:val="20"/>
              </w:rPr>
              <w:t>2.52E+04</w:t>
            </w:r>
          </w:p>
        </w:tc>
        <w:tc>
          <w:tcPr>
            <w:tcW w:w="1304" w:type="dxa"/>
            <w:vAlign w:val="center"/>
          </w:tcPr>
          <w:p w:rsidR="002162E9" w:rsidRPr="0042043E" w:rsidRDefault="002162E9" w:rsidP="008A4D1F">
            <w:pPr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2043E">
              <w:rPr>
                <w:rFonts w:ascii="Times New Roman" w:eastAsia="Calibri" w:hAnsi="Times New Roman" w:cs="Times New Roman"/>
                <w:sz w:val="20"/>
                <w:szCs w:val="20"/>
              </w:rPr>
              <w:t>25235.9756</w:t>
            </w:r>
          </w:p>
        </w:tc>
        <w:tc>
          <w:tcPr>
            <w:tcW w:w="988" w:type="dxa"/>
            <w:vAlign w:val="center"/>
          </w:tcPr>
          <w:p w:rsidR="002162E9" w:rsidRPr="0042043E" w:rsidRDefault="002162E9" w:rsidP="008A4D1F">
            <w:pPr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2043E">
              <w:rPr>
                <w:rFonts w:ascii="Times New Roman" w:eastAsia="Calibri" w:hAnsi="Times New Roman" w:cs="Times New Roman"/>
                <w:sz w:val="20"/>
                <w:szCs w:val="20"/>
              </w:rPr>
              <w:t>37.7</w:t>
            </w:r>
          </w:p>
        </w:tc>
      </w:tr>
      <w:tr w:rsidR="002162E9" w:rsidRPr="0042043E" w:rsidTr="008A4D1F">
        <w:trPr>
          <w:trHeight w:val="291"/>
        </w:trPr>
        <w:tc>
          <w:tcPr>
            <w:tcW w:w="2154" w:type="dxa"/>
            <w:vAlign w:val="center"/>
          </w:tcPr>
          <w:p w:rsidR="002162E9" w:rsidRPr="0042043E" w:rsidRDefault="002162E9" w:rsidP="008A4D1F">
            <w:pPr>
              <w:ind w:left="57" w:right="57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2043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oxFc__2 Glycosylation G0F-GlcNAc N (1)</w:t>
            </w:r>
          </w:p>
        </w:tc>
        <w:tc>
          <w:tcPr>
            <w:tcW w:w="1134" w:type="dxa"/>
            <w:vAlign w:val="center"/>
          </w:tcPr>
          <w:p w:rsidR="002162E9" w:rsidRPr="0042043E" w:rsidRDefault="002162E9" w:rsidP="008A4D1F">
            <w:pPr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2043E">
              <w:rPr>
                <w:rFonts w:ascii="Times New Roman" w:eastAsia="Calibri" w:hAnsi="Times New Roman" w:cs="Times New Roman"/>
                <w:sz w:val="20"/>
                <w:szCs w:val="20"/>
              </w:rPr>
              <w:t>7.12</w:t>
            </w:r>
          </w:p>
        </w:tc>
        <w:tc>
          <w:tcPr>
            <w:tcW w:w="1304" w:type="dxa"/>
            <w:vAlign w:val="center"/>
          </w:tcPr>
          <w:p w:rsidR="002162E9" w:rsidRPr="0042043E" w:rsidRDefault="002162E9" w:rsidP="008A4D1F">
            <w:pPr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2043E">
              <w:rPr>
                <w:rFonts w:ascii="Times New Roman" w:eastAsia="Calibri" w:hAnsi="Times New Roman" w:cs="Times New Roman"/>
                <w:sz w:val="20"/>
                <w:szCs w:val="20"/>
              </w:rPr>
              <w:t>25029.2525</w:t>
            </w:r>
          </w:p>
        </w:tc>
        <w:tc>
          <w:tcPr>
            <w:tcW w:w="1134" w:type="dxa"/>
            <w:vAlign w:val="center"/>
          </w:tcPr>
          <w:p w:rsidR="002162E9" w:rsidRPr="0042043E" w:rsidRDefault="002162E9" w:rsidP="008A4D1F">
            <w:pPr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2043E">
              <w:rPr>
                <w:rFonts w:ascii="Times New Roman" w:eastAsia="Calibri" w:hAnsi="Times New Roman" w:cs="Times New Roman"/>
                <w:sz w:val="20"/>
                <w:szCs w:val="20"/>
              </w:rPr>
              <w:t>2.38E+04</w:t>
            </w:r>
          </w:p>
        </w:tc>
        <w:tc>
          <w:tcPr>
            <w:tcW w:w="1191" w:type="dxa"/>
            <w:vAlign w:val="center"/>
          </w:tcPr>
          <w:p w:rsidR="002162E9" w:rsidRPr="0042043E" w:rsidRDefault="002162E9" w:rsidP="008A4D1F">
            <w:pPr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2043E">
              <w:rPr>
                <w:rFonts w:ascii="Times New Roman" w:eastAsia="Calibri" w:hAnsi="Times New Roman" w:cs="Times New Roman"/>
                <w:sz w:val="20"/>
                <w:szCs w:val="20"/>
              </w:rPr>
              <w:t>2.50E+04</w:t>
            </w:r>
          </w:p>
        </w:tc>
        <w:tc>
          <w:tcPr>
            <w:tcW w:w="1304" w:type="dxa"/>
            <w:vAlign w:val="center"/>
          </w:tcPr>
          <w:p w:rsidR="002162E9" w:rsidRPr="0042043E" w:rsidRDefault="002162E9" w:rsidP="008A4D1F">
            <w:pPr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2043E">
              <w:rPr>
                <w:rFonts w:ascii="Times New Roman" w:eastAsia="Calibri" w:hAnsi="Times New Roman" w:cs="Times New Roman"/>
                <w:sz w:val="20"/>
                <w:szCs w:val="20"/>
              </w:rPr>
              <w:t>25028.7513</w:t>
            </w:r>
          </w:p>
        </w:tc>
        <w:tc>
          <w:tcPr>
            <w:tcW w:w="988" w:type="dxa"/>
            <w:vAlign w:val="center"/>
          </w:tcPr>
          <w:p w:rsidR="002162E9" w:rsidRPr="0042043E" w:rsidRDefault="002162E9" w:rsidP="008A4D1F">
            <w:pPr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2043E">
              <w:rPr>
                <w:rFonts w:ascii="Times New Roman" w:eastAsia="Calibri" w:hAnsi="Times New Roman" w:cs="Times New Roman"/>
                <w:sz w:val="20"/>
                <w:szCs w:val="20"/>
              </w:rPr>
              <w:t>20</w:t>
            </w:r>
          </w:p>
        </w:tc>
      </w:tr>
      <w:tr w:rsidR="002162E9" w:rsidRPr="0042043E" w:rsidTr="008A4D1F">
        <w:trPr>
          <w:trHeight w:val="291"/>
        </w:trPr>
        <w:tc>
          <w:tcPr>
            <w:tcW w:w="2154" w:type="dxa"/>
            <w:vAlign w:val="center"/>
          </w:tcPr>
          <w:p w:rsidR="002162E9" w:rsidRPr="0042043E" w:rsidRDefault="002162E9" w:rsidP="008A4D1F">
            <w:pPr>
              <w:ind w:left="57" w:right="57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2043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oxFc__2 +Lysine C-TERM (1), Glycosylation G0 N (1)</w:t>
            </w:r>
          </w:p>
        </w:tc>
        <w:tc>
          <w:tcPr>
            <w:tcW w:w="1134" w:type="dxa"/>
            <w:vAlign w:val="center"/>
          </w:tcPr>
          <w:p w:rsidR="002162E9" w:rsidRPr="0042043E" w:rsidRDefault="002162E9" w:rsidP="008A4D1F">
            <w:pPr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2043E">
              <w:rPr>
                <w:rFonts w:ascii="Times New Roman" w:eastAsia="Calibri" w:hAnsi="Times New Roman" w:cs="Times New Roman"/>
                <w:sz w:val="20"/>
                <w:szCs w:val="20"/>
              </w:rPr>
              <w:t>7.12</w:t>
            </w:r>
          </w:p>
        </w:tc>
        <w:tc>
          <w:tcPr>
            <w:tcW w:w="1304" w:type="dxa"/>
            <w:vAlign w:val="center"/>
          </w:tcPr>
          <w:p w:rsidR="002162E9" w:rsidRPr="0042043E" w:rsidRDefault="002162E9" w:rsidP="008A4D1F">
            <w:pPr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2043E">
              <w:rPr>
                <w:rFonts w:ascii="Times New Roman" w:eastAsia="Calibri" w:hAnsi="Times New Roman" w:cs="Times New Roman"/>
                <w:sz w:val="20"/>
                <w:szCs w:val="20"/>
              </w:rPr>
              <w:t>25213.2062</w:t>
            </w:r>
          </w:p>
        </w:tc>
        <w:tc>
          <w:tcPr>
            <w:tcW w:w="1134" w:type="dxa"/>
            <w:vAlign w:val="center"/>
          </w:tcPr>
          <w:p w:rsidR="002162E9" w:rsidRPr="0042043E" w:rsidRDefault="002162E9" w:rsidP="008A4D1F">
            <w:pPr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2043E">
              <w:rPr>
                <w:rFonts w:ascii="Times New Roman" w:eastAsia="Calibri" w:hAnsi="Times New Roman" w:cs="Times New Roman"/>
                <w:sz w:val="20"/>
                <w:szCs w:val="20"/>
              </w:rPr>
              <w:t>7.11E+04</w:t>
            </w:r>
          </w:p>
        </w:tc>
        <w:tc>
          <w:tcPr>
            <w:tcW w:w="1191" w:type="dxa"/>
            <w:vAlign w:val="center"/>
          </w:tcPr>
          <w:p w:rsidR="002162E9" w:rsidRPr="0042043E" w:rsidRDefault="002162E9" w:rsidP="008A4D1F">
            <w:pPr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2043E">
              <w:rPr>
                <w:rFonts w:ascii="Times New Roman" w:eastAsia="Calibri" w:hAnsi="Times New Roman" w:cs="Times New Roman"/>
                <w:sz w:val="20"/>
                <w:szCs w:val="20"/>
              </w:rPr>
              <w:t>2.52E+04</w:t>
            </w:r>
          </w:p>
        </w:tc>
        <w:tc>
          <w:tcPr>
            <w:tcW w:w="1304" w:type="dxa"/>
            <w:vAlign w:val="center"/>
          </w:tcPr>
          <w:p w:rsidR="002162E9" w:rsidRPr="0042043E" w:rsidRDefault="002162E9" w:rsidP="008A4D1F">
            <w:pPr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2043E">
              <w:rPr>
                <w:rFonts w:ascii="Times New Roman" w:eastAsia="Calibri" w:hAnsi="Times New Roman" w:cs="Times New Roman"/>
                <w:sz w:val="20"/>
                <w:szCs w:val="20"/>
              </w:rPr>
              <w:t>25213.9749</w:t>
            </w:r>
          </w:p>
        </w:tc>
        <w:tc>
          <w:tcPr>
            <w:tcW w:w="988" w:type="dxa"/>
            <w:vAlign w:val="center"/>
          </w:tcPr>
          <w:p w:rsidR="002162E9" w:rsidRPr="0042043E" w:rsidRDefault="002162E9" w:rsidP="008A4D1F">
            <w:pPr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2043E">
              <w:rPr>
                <w:rFonts w:ascii="Times New Roman" w:eastAsia="Calibri" w:hAnsi="Times New Roman" w:cs="Times New Roman"/>
                <w:sz w:val="20"/>
                <w:szCs w:val="20"/>
              </w:rPr>
              <w:t>-30.5</w:t>
            </w:r>
          </w:p>
        </w:tc>
      </w:tr>
      <w:tr w:rsidR="002162E9" w:rsidRPr="0042043E" w:rsidTr="008A4D1F">
        <w:trPr>
          <w:trHeight w:val="291"/>
        </w:trPr>
        <w:tc>
          <w:tcPr>
            <w:tcW w:w="2154" w:type="dxa"/>
            <w:vAlign w:val="center"/>
          </w:tcPr>
          <w:p w:rsidR="002162E9" w:rsidRPr="0042043E" w:rsidRDefault="002162E9" w:rsidP="008A4D1F">
            <w:pPr>
              <w:ind w:left="57" w:right="57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2043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redFc_2 +Lysine C-TERM (1), Glycosylation G1F N (1)</w:t>
            </w:r>
          </w:p>
        </w:tc>
        <w:tc>
          <w:tcPr>
            <w:tcW w:w="1134" w:type="dxa"/>
            <w:vAlign w:val="center"/>
          </w:tcPr>
          <w:p w:rsidR="002162E9" w:rsidRPr="0042043E" w:rsidRDefault="002162E9" w:rsidP="008A4D1F">
            <w:pPr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2043E">
              <w:rPr>
                <w:rFonts w:ascii="Times New Roman" w:eastAsia="Calibri" w:hAnsi="Times New Roman" w:cs="Times New Roman"/>
                <w:sz w:val="20"/>
                <w:szCs w:val="20"/>
              </w:rPr>
              <w:t>7.12</w:t>
            </w:r>
          </w:p>
        </w:tc>
        <w:tc>
          <w:tcPr>
            <w:tcW w:w="1304" w:type="dxa"/>
            <w:vAlign w:val="center"/>
          </w:tcPr>
          <w:p w:rsidR="002162E9" w:rsidRPr="0042043E" w:rsidRDefault="002162E9" w:rsidP="008A4D1F">
            <w:pPr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2043E">
              <w:rPr>
                <w:rFonts w:ascii="Times New Roman" w:eastAsia="Calibri" w:hAnsi="Times New Roman" w:cs="Times New Roman"/>
                <w:sz w:val="20"/>
                <w:szCs w:val="20"/>
              </w:rPr>
              <w:t>25525.5292</w:t>
            </w:r>
          </w:p>
        </w:tc>
        <w:tc>
          <w:tcPr>
            <w:tcW w:w="1134" w:type="dxa"/>
            <w:vAlign w:val="center"/>
          </w:tcPr>
          <w:p w:rsidR="002162E9" w:rsidRPr="0042043E" w:rsidRDefault="002162E9" w:rsidP="008A4D1F">
            <w:pPr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2043E">
              <w:rPr>
                <w:rFonts w:ascii="Times New Roman" w:eastAsia="Calibri" w:hAnsi="Times New Roman" w:cs="Times New Roman"/>
                <w:sz w:val="20"/>
                <w:szCs w:val="20"/>
              </w:rPr>
              <w:t>2.54E+04</w:t>
            </w:r>
          </w:p>
        </w:tc>
        <w:tc>
          <w:tcPr>
            <w:tcW w:w="1191" w:type="dxa"/>
            <w:vAlign w:val="center"/>
          </w:tcPr>
          <w:p w:rsidR="002162E9" w:rsidRPr="0042043E" w:rsidRDefault="002162E9" w:rsidP="008A4D1F">
            <w:pPr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2043E">
              <w:rPr>
                <w:rFonts w:ascii="Times New Roman" w:eastAsia="Calibri" w:hAnsi="Times New Roman" w:cs="Times New Roman"/>
                <w:sz w:val="20"/>
                <w:szCs w:val="20"/>
              </w:rPr>
              <w:t>2.55E+04</w:t>
            </w:r>
          </w:p>
        </w:tc>
        <w:tc>
          <w:tcPr>
            <w:tcW w:w="1304" w:type="dxa"/>
            <w:vAlign w:val="center"/>
          </w:tcPr>
          <w:p w:rsidR="002162E9" w:rsidRPr="0042043E" w:rsidRDefault="002162E9" w:rsidP="008A4D1F">
            <w:pPr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2043E">
              <w:rPr>
                <w:rFonts w:ascii="Times New Roman" w:eastAsia="Calibri" w:hAnsi="Times New Roman" w:cs="Times New Roman"/>
                <w:sz w:val="20"/>
                <w:szCs w:val="20"/>
              </w:rPr>
              <w:t>25526.2885</w:t>
            </w:r>
          </w:p>
        </w:tc>
        <w:tc>
          <w:tcPr>
            <w:tcW w:w="988" w:type="dxa"/>
            <w:vAlign w:val="center"/>
          </w:tcPr>
          <w:p w:rsidR="002162E9" w:rsidRPr="0042043E" w:rsidRDefault="002162E9" w:rsidP="008A4D1F">
            <w:pPr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2043E">
              <w:rPr>
                <w:rFonts w:ascii="Times New Roman" w:eastAsia="Calibri" w:hAnsi="Times New Roman" w:cs="Times New Roman"/>
                <w:sz w:val="20"/>
                <w:szCs w:val="20"/>
              </w:rPr>
              <w:t>-29.7</w:t>
            </w:r>
          </w:p>
        </w:tc>
      </w:tr>
      <w:tr w:rsidR="002162E9" w:rsidRPr="0042043E" w:rsidTr="008A4D1F">
        <w:trPr>
          <w:trHeight w:val="166"/>
        </w:trPr>
        <w:tc>
          <w:tcPr>
            <w:tcW w:w="2154" w:type="dxa"/>
            <w:vAlign w:val="center"/>
          </w:tcPr>
          <w:p w:rsidR="002162E9" w:rsidRPr="0042043E" w:rsidRDefault="002162E9" w:rsidP="008A4D1F">
            <w:pPr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2043E">
              <w:rPr>
                <w:rFonts w:ascii="Times New Roman" w:eastAsia="Calibri" w:hAnsi="Times New Roman" w:cs="Times New Roman"/>
                <w:sz w:val="20"/>
                <w:szCs w:val="20"/>
              </w:rPr>
              <w:t>oxFc__2 Glycosylation G0F N (1)</w:t>
            </w:r>
          </w:p>
        </w:tc>
        <w:tc>
          <w:tcPr>
            <w:tcW w:w="1134" w:type="dxa"/>
            <w:vAlign w:val="center"/>
          </w:tcPr>
          <w:p w:rsidR="002162E9" w:rsidRPr="0042043E" w:rsidRDefault="002162E9" w:rsidP="008A4D1F">
            <w:pPr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2043E">
              <w:rPr>
                <w:rFonts w:ascii="Times New Roman" w:eastAsia="Calibri" w:hAnsi="Times New Roman" w:cs="Times New Roman"/>
                <w:sz w:val="20"/>
                <w:szCs w:val="20"/>
              </w:rPr>
              <w:t>7.12</w:t>
            </w:r>
          </w:p>
        </w:tc>
        <w:tc>
          <w:tcPr>
            <w:tcW w:w="1304" w:type="dxa"/>
            <w:vAlign w:val="center"/>
          </w:tcPr>
          <w:p w:rsidR="002162E9" w:rsidRPr="0042043E" w:rsidRDefault="002162E9" w:rsidP="008A4D1F">
            <w:pPr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2043E">
              <w:rPr>
                <w:rFonts w:ascii="Times New Roman" w:eastAsia="Calibri" w:hAnsi="Times New Roman" w:cs="Times New Roman"/>
                <w:sz w:val="20"/>
                <w:szCs w:val="20"/>
              </w:rPr>
              <w:t>25232.0875</w:t>
            </w:r>
          </w:p>
        </w:tc>
        <w:tc>
          <w:tcPr>
            <w:tcW w:w="1134" w:type="dxa"/>
            <w:vAlign w:val="center"/>
          </w:tcPr>
          <w:p w:rsidR="002162E9" w:rsidRPr="0042043E" w:rsidRDefault="002162E9" w:rsidP="008A4D1F">
            <w:pPr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2043E">
              <w:rPr>
                <w:rFonts w:ascii="Times New Roman" w:eastAsia="Calibri" w:hAnsi="Times New Roman" w:cs="Times New Roman"/>
                <w:sz w:val="20"/>
                <w:szCs w:val="20"/>
              </w:rPr>
              <w:t>1.11E+06</w:t>
            </w:r>
          </w:p>
        </w:tc>
        <w:tc>
          <w:tcPr>
            <w:tcW w:w="1191" w:type="dxa"/>
            <w:vAlign w:val="center"/>
          </w:tcPr>
          <w:p w:rsidR="002162E9" w:rsidRPr="0042043E" w:rsidRDefault="002162E9" w:rsidP="008A4D1F">
            <w:pPr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2043E">
              <w:rPr>
                <w:rFonts w:ascii="Times New Roman" w:eastAsia="Calibri" w:hAnsi="Times New Roman" w:cs="Times New Roman"/>
                <w:sz w:val="20"/>
                <w:szCs w:val="20"/>
              </w:rPr>
              <w:t>2.52E+04</w:t>
            </w:r>
          </w:p>
        </w:tc>
        <w:tc>
          <w:tcPr>
            <w:tcW w:w="1304" w:type="dxa"/>
            <w:vAlign w:val="center"/>
          </w:tcPr>
          <w:p w:rsidR="002162E9" w:rsidRPr="0042043E" w:rsidRDefault="002162E9" w:rsidP="008A4D1F">
            <w:pPr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2043E">
              <w:rPr>
                <w:rFonts w:ascii="Times New Roman" w:eastAsia="Calibri" w:hAnsi="Times New Roman" w:cs="Times New Roman"/>
                <w:sz w:val="20"/>
                <w:szCs w:val="20"/>
              </w:rPr>
              <w:t>25231.9438</w:t>
            </w:r>
          </w:p>
        </w:tc>
        <w:tc>
          <w:tcPr>
            <w:tcW w:w="988" w:type="dxa"/>
            <w:vAlign w:val="center"/>
          </w:tcPr>
          <w:p w:rsidR="002162E9" w:rsidRPr="0042043E" w:rsidRDefault="002162E9" w:rsidP="008A4D1F">
            <w:pPr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2043E">
              <w:rPr>
                <w:rFonts w:ascii="Times New Roman" w:eastAsia="Calibri" w:hAnsi="Times New Roman" w:cs="Times New Roman"/>
                <w:sz w:val="20"/>
                <w:szCs w:val="20"/>
              </w:rPr>
              <w:t>5.7</w:t>
            </w:r>
          </w:p>
        </w:tc>
      </w:tr>
      <w:tr w:rsidR="002162E9" w:rsidRPr="0042043E" w:rsidTr="008A4D1F">
        <w:trPr>
          <w:trHeight w:val="166"/>
        </w:trPr>
        <w:tc>
          <w:tcPr>
            <w:tcW w:w="2154" w:type="dxa"/>
            <w:vAlign w:val="center"/>
          </w:tcPr>
          <w:p w:rsidR="002162E9" w:rsidRPr="0042043E" w:rsidRDefault="002162E9" w:rsidP="008A4D1F">
            <w:pPr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2043E">
              <w:rPr>
                <w:rFonts w:ascii="Times New Roman" w:eastAsia="Calibri" w:hAnsi="Times New Roman" w:cs="Times New Roman"/>
                <w:sz w:val="20"/>
                <w:szCs w:val="20"/>
              </w:rPr>
              <w:t>redFc_2 Glycosylation G1 N (1)</w:t>
            </w:r>
          </w:p>
        </w:tc>
        <w:tc>
          <w:tcPr>
            <w:tcW w:w="1134" w:type="dxa"/>
            <w:vAlign w:val="center"/>
          </w:tcPr>
          <w:p w:rsidR="002162E9" w:rsidRPr="0042043E" w:rsidRDefault="002162E9" w:rsidP="008A4D1F">
            <w:pPr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2043E">
              <w:rPr>
                <w:rFonts w:ascii="Times New Roman" w:eastAsia="Calibri" w:hAnsi="Times New Roman" w:cs="Times New Roman"/>
                <w:sz w:val="20"/>
                <w:szCs w:val="20"/>
              </w:rPr>
              <w:t>7.12</w:t>
            </w:r>
          </w:p>
        </w:tc>
        <w:tc>
          <w:tcPr>
            <w:tcW w:w="1304" w:type="dxa"/>
            <w:vAlign w:val="center"/>
          </w:tcPr>
          <w:p w:rsidR="002162E9" w:rsidRPr="0042043E" w:rsidRDefault="002162E9" w:rsidP="008A4D1F">
            <w:pPr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2043E">
              <w:rPr>
                <w:rFonts w:ascii="Times New Roman" w:eastAsia="Calibri" w:hAnsi="Times New Roman" w:cs="Times New Roman"/>
                <w:sz w:val="20"/>
                <w:szCs w:val="20"/>
              </w:rPr>
              <w:t>25252.3904</w:t>
            </w:r>
          </w:p>
        </w:tc>
        <w:tc>
          <w:tcPr>
            <w:tcW w:w="1134" w:type="dxa"/>
            <w:vAlign w:val="center"/>
          </w:tcPr>
          <w:p w:rsidR="002162E9" w:rsidRPr="0042043E" w:rsidRDefault="002162E9" w:rsidP="008A4D1F">
            <w:pPr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2043E">
              <w:rPr>
                <w:rFonts w:ascii="Times New Roman" w:eastAsia="Calibri" w:hAnsi="Times New Roman" w:cs="Times New Roman"/>
                <w:sz w:val="20"/>
                <w:szCs w:val="20"/>
              </w:rPr>
              <w:t>1.88E+05</w:t>
            </w:r>
          </w:p>
        </w:tc>
        <w:tc>
          <w:tcPr>
            <w:tcW w:w="1191" w:type="dxa"/>
            <w:vAlign w:val="center"/>
          </w:tcPr>
          <w:p w:rsidR="002162E9" w:rsidRPr="0042043E" w:rsidRDefault="002162E9" w:rsidP="008A4D1F">
            <w:pPr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2043E">
              <w:rPr>
                <w:rFonts w:ascii="Times New Roman" w:eastAsia="Calibri" w:hAnsi="Times New Roman" w:cs="Times New Roman"/>
                <w:sz w:val="20"/>
                <w:szCs w:val="20"/>
              </w:rPr>
              <w:t>2.53E+04</w:t>
            </w:r>
          </w:p>
        </w:tc>
        <w:tc>
          <w:tcPr>
            <w:tcW w:w="1304" w:type="dxa"/>
            <w:vAlign w:val="center"/>
          </w:tcPr>
          <w:p w:rsidR="002162E9" w:rsidRPr="0042043E" w:rsidRDefault="002162E9" w:rsidP="008A4D1F">
            <w:pPr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2043E">
              <w:rPr>
                <w:rFonts w:ascii="Times New Roman" w:eastAsia="Calibri" w:hAnsi="Times New Roman" w:cs="Times New Roman"/>
                <w:sz w:val="20"/>
                <w:szCs w:val="20"/>
              </w:rPr>
              <w:t>25251.975</w:t>
            </w:r>
          </w:p>
        </w:tc>
        <w:tc>
          <w:tcPr>
            <w:tcW w:w="988" w:type="dxa"/>
            <w:vAlign w:val="center"/>
          </w:tcPr>
          <w:p w:rsidR="002162E9" w:rsidRPr="0042043E" w:rsidRDefault="002162E9" w:rsidP="008A4D1F">
            <w:pPr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2043E">
              <w:rPr>
                <w:rFonts w:ascii="Times New Roman" w:eastAsia="Calibri" w:hAnsi="Times New Roman" w:cs="Times New Roman"/>
                <w:sz w:val="20"/>
                <w:szCs w:val="20"/>
              </w:rPr>
              <w:t>16.4</w:t>
            </w:r>
          </w:p>
        </w:tc>
      </w:tr>
      <w:tr w:rsidR="002162E9" w:rsidRPr="0042043E" w:rsidTr="008A4D1F">
        <w:trPr>
          <w:trHeight w:val="291"/>
        </w:trPr>
        <w:tc>
          <w:tcPr>
            <w:tcW w:w="2154" w:type="dxa"/>
            <w:vAlign w:val="center"/>
          </w:tcPr>
          <w:p w:rsidR="002162E9" w:rsidRPr="0042043E" w:rsidRDefault="002162E9" w:rsidP="008A4D1F">
            <w:pPr>
              <w:ind w:left="57" w:right="57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2043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redFc_2 +Lysine C-TERM (1), Glycosylation G1F-GlcNAc N (1)</w:t>
            </w:r>
          </w:p>
        </w:tc>
        <w:tc>
          <w:tcPr>
            <w:tcW w:w="1134" w:type="dxa"/>
            <w:vAlign w:val="center"/>
          </w:tcPr>
          <w:p w:rsidR="002162E9" w:rsidRPr="0042043E" w:rsidRDefault="002162E9" w:rsidP="008A4D1F">
            <w:pPr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2043E">
              <w:rPr>
                <w:rFonts w:ascii="Times New Roman" w:eastAsia="Calibri" w:hAnsi="Times New Roman" w:cs="Times New Roman"/>
                <w:sz w:val="20"/>
                <w:szCs w:val="20"/>
              </w:rPr>
              <w:t>7.12</w:t>
            </w:r>
          </w:p>
        </w:tc>
        <w:tc>
          <w:tcPr>
            <w:tcW w:w="1304" w:type="dxa"/>
            <w:vAlign w:val="center"/>
          </w:tcPr>
          <w:p w:rsidR="002162E9" w:rsidRPr="0042043E" w:rsidRDefault="002162E9" w:rsidP="008A4D1F">
            <w:pPr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2043E">
              <w:rPr>
                <w:rFonts w:ascii="Times New Roman" w:eastAsia="Calibri" w:hAnsi="Times New Roman" w:cs="Times New Roman"/>
                <w:sz w:val="20"/>
                <w:szCs w:val="20"/>
              </w:rPr>
              <w:t>25322.8147</w:t>
            </w:r>
          </w:p>
        </w:tc>
        <w:tc>
          <w:tcPr>
            <w:tcW w:w="1134" w:type="dxa"/>
            <w:vAlign w:val="center"/>
          </w:tcPr>
          <w:p w:rsidR="002162E9" w:rsidRPr="0042043E" w:rsidRDefault="002162E9" w:rsidP="008A4D1F">
            <w:pPr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2043E">
              <w:rPr>
                <w:rFonts w:ascii="Times New Roman" w:eastAsia="Calibri" w:hAnsi="Times New Roman" w:cs="Times New Roman"/>
                <w:sz w:val="20"/>
                <w:szCs w:val="20"/>
              </w:rPr>
              <w:t>4.36E+04</w:t>
            </w:r>
          </w:p>
        </w:tc>
        <w:tc>
          <w:tcPr>
            <w:tcW w:w="1191" w:type="dxa"/>
            <w:vAlign w:val="center"/>
          </w:tcPr>
          <w:p w:rsidR="002162E9" w:rsidRPr="0042043E" w:rsidRDefault="002162E9" w:rsidP="008A4D1F">
            <w:pPr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2043E">
              <w:rPr>
                <w:rFonts w:ascii="Times New Roman" w:eastAsia="Calibri" w:hAnsi="Times New Roman" w:cs="Times New Roman"/>
                <w:sz w:val="20"/>
                <w:szCs w:val="20"/>
              </w:rPr>
              <w:t>2.53E+04</w:t>
            </w:r>
          </w:p>
        </w:tc>
        <w:tc>
          <w:tcPr>
            <w:tcW w:w="1304" w:type="dxa"/>
            <w:vAlign w:val="center"/>
          </w:tcPr>
          <w:p w:rsidR="002162E9" w:rsidRPr="0042043E" w:rsidRDefault="002162E9" w:rsidP="008A4D1F">
            <w:pPr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2043E">
              <w:rPr>
                <w:rFonts w:ascii="Times New Roman" w:eastAsia="Calibri" w:hAnsi="Times New Roman" w:cs="Times New Roman"/>
                <w:sz w:val="20"/>
                <w:szCs w:val="20"/>
              </w:rPr>
              <w:t>25323.096</w:t>
            </w:r>
          </w:p>
        </w:tc>
        <w:tc>
          <w:tcPr>
            <w:tcW w:w="988" w:type="dxa"/>
            <w:vAlign w:val="center"/>
          </w:tcPr>
          <w:p w:rsidR="002162E9" w:rsidRPr="0042043E" w:rsidRDefault="002162E9" w:rsidP="008A4D1F">
            <w:pPr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2043E">
              <w:rPr>
                <w:rFonts w:ascii="Times New Roman" w:eastAsia="Calibri" w:hAnsi="Times New Roman" w:cs="Times New Roman"/>
                <w:sz w:val="20"/>
                <w:szCs w:val="20"/>
              </w:rPr>
              <w:t>-11.1</w:t>
            </w:r>
          </w:p>
        </w:tc>
      </w:tr>
      <w:tr w:rsidR="002162E9" w:rsidRPr="0042043E" w:rsidTr="008A4D1F">
        <w:trPr>
          <w:trHeight w:val="166"/>
        </w:trPr>
        <w:tc>
          <w:tcPr>
            <w:tcW w:w="2154" w:type="dxa"/>
            <w:vAlign w:val="center"/>
          </w:tcPr>
          <w:p w:rsidR="002162E9" w:rsidRPr="0042043E" w:rsidRDefault="002162E9" w:rsidP="008A4D1F">
            <w:pPr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2043E">
              <w:rPr>
                <w:rFonts w:ascii="Times New Roman" w:eastAsia="Calibri" w:hAnsi="Times New Roman" w:cs="Times New Roman"/>
                <w:sz w:val="20"/>
                <w:szCs w:val="20"/>
              </w:rPr>
              <w:t>redFc_2 Glycosylation G2F N (1)</w:t>
            </w:r>
          </w:p>
        </w:tc>
        <w:tc>
          <w:tcPr>
            <w:tcW w:w="1134" w:type="dxa"/>
            <w:vAlign w:val="center"/>
          </w:tcPr>
          <w:p w:rsidR="002162E9" w:rsidRPr="0042043E" w:rsidRDefault="002162E9" w:rsidP="008A4D1F">
            <w:pPr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2043E">
              <w:rPr>
                <w:rFonts w:ascii="Times New Roman" w:eastAsia="Calibri" w:hAnsi="Times New Roman" w:cs="Times New Roman"/>
                <w:sz w:val="20"/>
                <w:szCs w:val="20"/>
              </w:rPr>
              <w:t>7.12</w:t>
            </w:r>
          </w:p>
        </w:tc>
        <w:tc>
          <w:tcPr>
            <w:tcW w:w="1304" w:type="dxa"/>
            <w:vAlign w:val="center"/>
          </w:tcPr>
          <w:p w:rsidR="002162E9" w:rsidRPr="0042043E" w:rsidRDefault="002162E9" w:rsidP="008A4D1F">
            <w:pPr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2043E">
              <w:rPr>
                <w:rFonts w:ascii="Times New Roman" w:eastAsia="Calibri" w:hAnsi="Times New Roman" w:cs="Times New Roman"/>
                <w:sz w:val="20"/>
                <w:szCs w:val="20"/>
              </w:rPr>
              <w:t>25560.3729</w:t>
            </w:r>
          </w:p>
        </w:tc>
        <w:tc>
          <w:tcPr>
            <w:tcW w:w="1134" w:type="dxa"/>
            <w:vAlign w:val="center"/>
          </w:tcPr>
          <w:p w:rsidR="002162E9" w:rsidRPr="0042043E" w:rsidRDefault="002162E9" w:rsidP="008A4D1F">
            <w:pPr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2043E">
              <w:rPr>
                <w:rFonts w:ascii="Times New Roman" w:eastAsia="Calibri" w:hAnsi="Times New Roman" w:cs="Times New Roman"/>
                <w:sz w:val="20"/>
                <w:szCs w:val="20"/>
              </w:rPr>
              <w:t>2.40E+04</w:t>
            </w:r>
          </w:p>
        </w:tc>
        <w:tc>
          <w:tcPr>
            <w:tcW w:w="1191" w:type="dxa"/>
            <w:vAlign w:val="center"/>
          </w:tcPr>
          <w:p w:rsidR="002162E9" w:rsidRPr="0042043E" w:rsidRDefault="002162E9" w:rsidP="008A4D1F">
            <w:pPr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2043E">
              <w:rPr>
                <w:rFonts w:ascii="Times New Roman" w:eastAsia="Calibri" w:hAnsi="Times New Roman" w:cs="Times New Roman"/>
                <w:sz w:val="20"/>
                <w:szCs w:val="20"/>
              </w:rPr>
              <w:t>2.56E+04</w:t>
            </w:r>
          </w:p>
        </w:tc>
        <w:tc>
          <w:tcPr>
            <w:tcW w:w="1304" w:type="dxa"/>
            <w:vAlign w:val="center"/>
          </w:tcPr>
          <w:p w:rsidR="002162E9" w:rsidRPr="0042043E" w:rsidRDefault="002162E9" w:rsidP="008A4D1F">
            <w:pPr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2043E">
              <w:rPr>
                <w:rFonts w:ascii="Times New Roman" w:eastAsia="Calibri" w:hAnsi="Times New Roman" w:cs="Times New Roman"/>
                <w:sz w:val="20"/>
                <w:szCs w:val="20"/>
              </w:rPr>
              <w:t>25560.2568</w:t>
            </w:r>
          </w:p>
        </w:tc>
        <w:tc>
          <w:tcPr>
            <w:tcW w:w="988" w:type="dxa"/>
            <w:vAlign w:val="center"/>
          </w:tcPr>
          <w:p w:rsidR="002162E9" w:rsidRPr="0042043E" w:rsidRDefault="002162E9" w:rsidP="008A4D1F">
            <w:pPr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2043E">
              <w:rPr>
                <w:rFonts w:ascii="Times New Roman" w:eastAsia="Calibri" w:hAnsi="Times New Roman" w:cs="Times New Roman"/>
                <w:sz w:val="20"/>
                <w:szCs w:val="20"/>
              </w:rPr>
              <w:t>4.5</w:t>
            </w:r>
          </w:p>
        </w:tc>
      </w:tr>
      <w:tr w:rsidR="002162E9" w:rsidRPr="0042043E" w:rsidTr="008A4D1F">
        <w:trPr>
          <w:trHeight w:val="166"/>
        </w:trPr>
        <w:tc>
          <w:tcPr>
            <w:tcW w:w="2154" w:type="dxa"/>
            <w:vAlign w:val="center"/>
          </w:tcPr>
          <w:p w:rsidR="002162E9" w:rsidRPr="0042043E" w:rsidRDefault="002162E9" w:rsidP="008A4D1F">
            <w:pPr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2043E">
              <w:rPr>
                <w:rFonts w:ascii="Times New Roman" w:eastAsia="Calibri" w:hAnsi="Times New Roman" w:cs="Times New Roman"/>
                <w:sz w:val="20"/>
                <w:szCs w:val="20"/>
              </w:rPr>
              <w:t>oxFc Glycosylation G0F N (1)</w:t>
            </w:r>
          </w:p>
        </w:tc>
        <w:tc>
          <w:tcPr>
            <w:tcW w:w="1134" w:type="dxa"/>
            <w:vAlign w:val="center"/>
          </w:tcPr>
          <w:p w:rsidR="002162E9" w:rsidRPr="0042043E" w:rsidRDefault="002162E9" w:rsidP="008A4D1F">
            <w:pPr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2043E">
              <w:rPr>
                <w:rFonts w:ascii="Times New Roman" w:eastAsia="Calibri" w:hAnsi="Times New Roman" w:cs="Times New Roman"/>
                <w:sz w:val="20"/>
                <w:szCs w:val="20"/>
              </w:rPr>
              <w:t>7.31</w:t>
            </w:r>
          </w:p>
        </w:tc>
        <w:tc>
          <w:tcPr>
            <w:tcW w:w="1304" w:type="dxa"/>
            <w:vAlign w:val="center"/>
          </w:tcPr>
          <w:p w:rsidR="002162E9" w:rsidRPr="0042043E" w:rsidRDefault="002162E9" w:rsidP="008A4D1F">
            <w:pPr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2043E">
              <w:rPr>
                <w:rFonts w:ascii="Times New Roman" w:eastAsia="Calibri" w:hAnsi="Times New Roman" w:cs="Times New Roman"/>
                <w:sz w:val="20"/>
                <w:szCs w:val="20"/>
              </w:rPr>
              <w:t>25231.1779</w:t>
            </w:r>
          </w:p>
        </w:tc>
        <w:tc>
          <w:tcPr>
            <w:tcW w:w="1134" w:type="dxa"/>
            <w:vAlign w:val="center"/>
          </w:tcPr>
          <w:p w:rsidR="002162E9" w:rsidRPr="0042043E" w:rsidRDefault="002162E9" w:rsidP="008A4D1F">
            <w:pPr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2043E">
              <w:rPr>
                <w:rFonts w:ascii="Times New Roman" w:eastAsia="Calibri" w:hAnsi="Times New Roman" w:cs="Times New Roman"/>
                <w:sz w:val="20"/>
                <w:szCs w:val="20"/>
              </w:rPr>
              <w:t>2.28E+04</w:t>
            </w:r>
          </w:p>
        </w:tc>
        <w:tc>
          <w:tcPr>
            <w:tcW w:w="1191" w:type="dxa"/>
            <w:vAlign w:val="center"/>
          </w:tcPr>
          <w:p w:rsidR="002162E9" w:rsidRPr="0042043E" w:rsidRDefault="002162E9" w:rsidP="008A4D1F">
            <w:pPr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2043E">
              <w:rPr>
                <w:rFonts w:ascii="Times New Roman" w:eastAsia="Calibri" w:hAnsi="Times New Roman" w:cs="Times New Roman"/>
                <w:sz w:val="20"/>
                <w:szCs w:val="20"/>
              </w:rPr>
              <w:t>2.52E+04</w:t>
            </w:r>
          </w:p>
        </w:tc>
        <w:tc>
          <w:tcPr>
            <w:tcW w:w="1304" w:type="dxa"/>
            <w:vAlign w:val="center"/>
          </w:tcPr>
          <w:p w:rsidR="002162E9" w:rsidRPr="0042043E" w:rsidRDefault="002162E9" w:rsidP="008A4D1F">
            <w:pPr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2043E">
              <w:rPr>
                <w:rFonts w:ascii="Times New Roman" w:eastAsia="Calibri" w:hAnsi="Times New Roman" w:cs="Times New Roman"/>
                <w:sz w:val="20"/>
                <w:szCs w:val="20"/>
              </w:rPr>
              <w:t>25231.9438</w:t>
            </w:r>
          </w:p>
        </w:tc>
        <w:tc>
          <w:tcPr>
            <w:tcW w:w="988" w:type="dxa"/>
            <w:vAlign w:val="center"/>
          </w:tcPr>
          <w:p w:rsidR="002162E9" w:rsidRPr="0042043E" w:rsidRDefault="002162E9" w:rsidP="008A4D1F">
            <w:pPr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2043E">
              <w:rPr>
                <w:rFonts w:ascii="Times New Roman" w:eastAsia="Calibri" w:hAnsi="Times New Roman" w:cs="Times New Roman"/>
                <w:sz w:val="20"/>
                <w:szCs w:val="20"/>
              </w:rPr>
              <w:t>-30.4</w:t>
            </w:r>
          </w:p>
        </w:tc>
      </w:tr>
      <w:tr w:rsidR="002162E9" w:rsidRPr="0042043E" w:rsidTr="008A4D1F">
        <w:trPr>
          <w:trHeight w:val="166"/>
        </w:trPr>
        <w:tc>
          <w:tcPr>
            <w:tcW w:w="2154" w:type="dxa"/>
            <w:vAlign w:val="center"/>
          </w:tcPr>
          <w:p w:rsidR="002162E9" w:rsidRPr="0042043E" w:rsidRDefault="002162E9" w:rsidP="008A4D1F">
            <w:pPr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2043E">
              <w:rPr>
                <w:rFonts w:ascii="Times New Roman" w:eastAsia="Calibri" w:hAnsi="Times New Roman" w:cs="Times New Roman"/>
                <w:sz w:val="20"/>
                <w:szCs w:val="20"/>
              </w:rPr>
              <w:t>oxFc Glycosylation G1 N (1)</w:t>
            </w:r>
          </w:p>
        </w:tc>
        <w:tc>
          <w:tcPr>
            <w:tcW w:w="1134" w:type="dxa"/>
            <w:vAlign w:val="center"/>
          </w:tcPr>
          <w:p w:rsidR="002162E9" w:rsidRPr="0042043E" w:rsidRDefault="002162E9" w:rsidP="008A4D1F">
            <w:pPr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2043E">
              <w:rPr>
                <w:rFonts w:ascii="Times New Roman" w:eastAsia="Calibri" w:hAnsi="Times New Roman" w:cs="Times New Roman"/>
                <w:sz w:val="20"/>
                <w:szCs w:val="20"/>
              </w:rPr>
              <w:t>7.31</w:t>
            </w:r>
          </w:p>
        </w:tc>
        <w:tc>
          <w:tcPr>
            <w:tcW w:w="1304" w:type="dxa"/>
            <w:vAlign w:val="center"/>
          </w:tcPr>
          <w:p w:rsidR="002162E9" w:rsidRPr="0042043E" w:rsidRDefault="002162E9" w:rsidP="008A4D1F">
            <w:pPr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2043E">
              <w:rPr>
                <w:rFonts w:ascii="Times New Roman" w:eastAsia="Calibri" w:hAnsi="Times New Roman" w:cs="Times New Roman"/>
                <w:sz w:val="20"/>
                <w:szCs w:val="20"/>
              </w:rPr>
              <w:t>25248.4056</w:t>
            </w:r>
          </w:p>
        </w:tc>
        <w:tc>
          <w:tcPr>
            <w:tcW w:w="1134" w:type="dxa"/>
            <w:vAlign w:val="center"/>
          </w:tcPr>
          <w:p w:rsidR="002162E9" w:rsidRPr="0042043E" w:rsidRDefault="002162E9" w:rsidP="008A4D1F">
            <w:pPr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2043E">
              <w:rPr>
                <w:rFonts w:ascii="Times New Roman" w:eastAsia="Calibri" w:hAnsi="Times New Roman" w:cs="Times New Roman"/>
                <w:sz w:val="20"/>
                <w:szCs w:val="20"/>
              </w:rPr>
              <w:t>7.32E+04</w:t>
            </w:r>
          </w:p>
        </w:tc>
        <w:tc>
          <w:tcPr>
            <w:tcW w:w="1191" w:type="dxa"/>
            <w:vAlign w:val="center"/>
          </w:tcPr>
          <w:p w:rsidR="002162E9" w:rsidRPr="0042043E" w:rsidRDefault="002162E9" w:rsidP="008A4D1F">
            <w:pPr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2043E">
              <w:rPr>
                <w:rFonts w:ascii="Times New Roman" w:eastAsia="Calibri" w:hAnsi="Times New Roman" w:cs="Times New Roman"/>
                <w:sz w:val="20"/>
                <w:szCs w:val="20"/>
              </w:rPr>
              <w:t>2.52E+04</w:t>
            </w:r>
          </w:p>
        </w:tc>
        <w:tc>
          <w:tcPr>
            <w:tcW w:w="1304" w:type="dxa"/>
            <w:vAlign w:val="center"/>
          </w:tcPr>
          <w:p w:rsidR="002162E9" w:rsidRPr="0042043E" w:rsidRDefault="002162E9" w:rsidP="008A4D1F">
            <w:pPr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2043E">
              <w:rPr>
                <w:rFonts w:ascii="Times New Roman" w:eastAsia="Calibri" w:hAnsi="Times New Roman" w:cs="Times New Roman"/>
                <w:sz w:val="20"/>
                <w:szCs w:val="20"/>
              </w:rPr>
              <w:t>25247.9432</w:t>
            </w:r>
          </w:p>
        </w:tc>
        <w:tc>
          <w:tcPr>
            <w:tcW w:w="988" w:type="dxa"/>
            <w:vAlign w:val="center"/>
          </w:tcPr>
          <w:p w:rsidR="002162E9" w:rsidRPr="0042043E" w:rsidRDefault="002162E9" w:rsidP="008A4D1F">
            <w:pPr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2043E">
              <w:rPr>
                <w:rFonts w:ascii="Times New Roman" w:eastAsia="Calibri" w:hAnsi="Times New Roman" w:cs="Times New Roman"/>
                <w:sz w:val="20"/>
                <w:szCs w:val="20"/>
              </w:rPr>
              <w:t>18.3</w:t>
            </w:r>
          </w:p>
        </w:tc>
      </w:tr>
      <w:tr w:rsidR="002162E9" w:rsidRPr="0042043E" w:rsidTr="008A4D1F">
        <w:trPr>
          <w:trHeight w:val="291"/>
        </w:trPr>
        <w:tc>
          <w:tcPr>
            <w:tcW w:w="2154" w:type="dxa"/>
            <w:vAlign w:val="center"/>
          </w:tcPr>
          <w:p w:rsidR="002162E9" w:rsidRPr="0042043E" w:rsidRDefault="002162E9" w:rsidP="008A4D1F">
            <w:pPr>
              <w:ind w:left="57" w:right="57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2043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oxFc</w:t>
            </w:r>
            <w:proofErr w:type="spellEnd"/>
            <w:r w:rsidRPr="0042043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+Lysine C-TERM (1), Glycosylation G0F N (1)</w:t>
            </w:r>
          </w:p>
        </w:tc>
        <w:tc>
          <w:tcPr>
            <w:tcW w:w="1134" w:type="dxa"/>
            <w:vAlign w:val="center"/>
          </w:tcPr>
          <w:p w:rsidR="002162E9" w:rsidRPr="0042043E" w:rsidRDefault="002162E9" w:rsidP="008A4D1F">
            <w:pPr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2043E">
              <w:rPr>
                <w:rFonts w:ascii="Times New Roman" w:eastAsia="Calibri" w:hAnsi="Times New Roman" w:cs="Times New Roman"/>
                <w:sz w:val="20"/>
                <w:szCs w:val="20"/>
              </w:rPr>
              <w:t>7.31</w:t>
            </w:r>
          </w:p>
        </w:tc>
        <w:tc>
          <w:tcPr>
            <w:tcW w:w="1304" w:type="dxa"/>
            <w:vAlign w:val="center"/>
          </w:tcPr>
          <w:p w:rsidR="002162E9" w:rsidRPr="0042043E" w:rsidRDefault="002162E9" w:rsidP="008A4D1F">
            <w:pPr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2043E">
              <w:rPr>
                <w:rFonts w:ascii="Times New Roman" w:eastAsia="Calibri" w:hAnsi="Times New Roman" w:cs="Times New Roman"/>
                <w:sz w:val="20"/>
                <w:szCs w:val="20"/>
              </w:rPr>
              <w:t>25359.841</w:t>
            </w:r>
          </w:p>
        </w:tc>
        <w:tc>
          <w:tcPr>
            <w:tcW w:w="1134" w:type="dxa"/>
            <w:vAlign w:val="center"/>
          </w:tcPr>
          <w:p w:rsidR="002162E9" w:rsidRPr="0042043E" w:rsidRDefault="002162E9" w:rsidP="008A4D1F">
            <w:pPr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2043E">
              <w:rPr>
                <w:rFonts w:ascii="Times New Roman" w:eastAsia="Calibri" w:hAnsi="Times New Roman" w:cs="Times New Roman"/>
                <w:sz w:val="20"/>
                <w:szCs w:val="20"/>
              </w:rPr>
              <w:t>7.39E+03</w:t>
            </w:r>
          </w:p>
        </w:tc>
        <w:tc>
          <w:tcPr>
            <w:tcW w:w="1191" w:type="dxa"/>
            <w:vAlign w:val="center"/>
          </w:tcPr>
          <w:p w:rsidR="002162E9" w:rsidRPr="0042043E" w:rsidRDefault="002162E9" w:rsidP="008A4D1F">
            <w:pPr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2043E">
              <w:rPr>
                <w:rFonts w:ascii="Times New Roman" w:eastAsia="Calibri" w:hAnsi="Times New Roman" w:cs="Times New Roman"/>
                <w:sz w:val="20"/>
                <w:szCs w:val="20"/>
              </w:rPr>
              <w:t>2.54E+04</w:t>
            </w:r>
          </w:p>
        </w:tc>
        <w:tc>
          <w:tcPr>
            <w:tcW w:w="1304" w:type="dxa"/>
            <w:vAlign w:val="center"/>
          </w:tcPr>
          <w:p w:rsidR="002162E9" w:rsidRPr="0042043E" w:rsidRDefault="002162E9" w:rsidP="008A4D1F">
            <w:pPr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2043E">
              <w:rPr>
                <w:rFonts w:ascii="Times New Roman" w:eastAsia="Calibri" w:hAnsi="Times New Roman" w:cs="Times New Roman"/>
                <w:sz w:val="20"/>
                <w:szCs w:val="20"/>
              </w:rPr>
              <w:t>25360.1161</w:t>
            </w:r>
          </w:p>
        </w:tc>
        <w:tc>
          <w:tcPr>
            <w:tcW w:w="988" w:type="dxa"/>
            <w:vAlign w:val="center"/>
          </w:tcPr>
          <w:p w:rsidR="002162E9" w:rsidRPr="0042043E" w:rsidRDefault="002162E9" w:rsidP="008A4D1F">
            <w:pPr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2043E">
              <w:rPr>
                <w:rFonts w:ascii="Times New Roman" w:eastAsia="Calibri" w:hAnsi="Times New Roman" w:cs="Times New Roman"/>
                <w:sz w:val="20"/>
                <w:szCs w:val="20"/>
              </w:rPr>
              <w:t>-10.8</w:t>
            </w:r>
          </w:p>
        </w:tc>
      </w:tr>
      <w:tr w:rsidR="002162E9" w:rsidRPr="0042043E" w:rsidTr="008A4D1F">
        <w:trPr>
          <w:trHeight w:val="166"/>
        </w:trPr>
        <w:tc>
          <w:tcPr>
            <w:tcW w:w="2154" w:type="dxa"/>
            <w:vAlign w:val="center"/>
          </w:tcPr>
          <w:p w:rsidR="002162E9" w:rsidRPr="0042043E" w:rsidRDefault="002162E9" w:rsidP="008A4D1F">
            <w:pPr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2043E">
              <w:rPr>
                <w:rFonts w:ascii="Times New Roman" w:eastAsia="Calibri" w:hAnsi="Times New Roman" w:cs="Times New Roman"/>
                <w:sz w:val="20"/>
                <w:szCs w:val="20"/>
              </w:rPr>
              <w:t>oxFc Glycosylation G1F N (1)</w:t>
            </w:r>
          </w:p>
        </w:tc>
        <w:tc>
          <w:tcPr>
            <w:tcW w:w="1134" w:type="dxa"/>
            <w:vAlign w:val="center"/>
          </w:tcPr>
          <w:p w:rsidR="002162E9" w:rsidRPr="0042043E" w:rsidRDefault="002162E9" w:rsidP="008A4D1F">
            <w:pPr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2043E">
              <w:rPr>
                <w:rFonts w:ascii="Times New Roman" w:eastAsia="Calibri" w:hAnsi="Times New Roman" w:cs="Times New Roman"/>
                <w:sz w:val="20"/>
                <w:szCs w:val="20"/>
              </w:rPr>
              <w:t>7.31</w:t>
            </w:r>
          </w:p>
        </w:tc>
        <w:tc>
          <w:tcPr>
            <w:tcW w:w="1304" w:type="dxa"/>
            <w:vAlign w:val="center"/>
          </w:tcPr>
          <w:p w:rsidR="002162E9" w:rsidRPr="0042043E" w:rsidRDefault="002162E9" w:rsidP="008A4D1F">
            <w:pPr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2043E">
              <w:rPr>
                <w:rFonts w:ascii="Times New Roman" w:eastAsia="Calibri" w:hAnsi="Times New Roman" w:cs="Times New Roman"/>
                <w:sz w:val="20"/>
                <w:szCs w:val="20"/>
              </w:rPr>
              <w:t>25393.4062</w:t>
            </w:r>
          </w:p>
        </w:tc>
        <w:tc>
          <w:tcPr>
            <w:tcW w:w="1134" w:type="dxa"/>
            <w:vAlign w:val="center"/>
          </w:tcPr>
          <w:p w:rsidR="002162E9" w:rsidRPr="0042043E" w:rsidRDefault="002162E9" w:rsidP="008A4D1F">
            <w:pPr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2043E">
              <w:rPr>
                <w:rFonts w:ascii="Times New Roman" w:eastAsia="Calibri" w:hAnsi="Times New Roman" w:cs="Times New Roman"/>
                <w:sz w:val="20"/>
                <w:szCs w:val="20"/>
              </w:rPr>
              <w:t>2.17E+04</w:t>
            </w:r>
          </w:p>
        </w:tc>
        <w:tc>
          <w:tcPr>
            <w:tcW w:w="1191" w:type="dxa"/>
            <w:vAlign w:val="center"/>
          </w:tcPr>
          <w:p w:rsidR="002162E9" w:rsidRPr="0042043E" w:rsidRDefault="002162E9" w:rsidP="008A4D1F">
            <w:pPr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2043E">
              <w:rPr>
                <w:rFonts w:ascii="Times New Roman" w:eastAsia="Calibri" w:hAnsi="Times New Roman" w:cs="Times New Roman"/>
                <w:sz w:val="20"/>
                <w:szCs w:val="20"/>
              </w:rPr>
              <w:t>2.54E+04</w:t>
            </w:r>
          </w:p>
        </w:tc>
        <w:tc>
          <w:tcPr>
            <w:tcW w:w="1304" w:type="dxa"/>
            <w:vAlign w:val="center"/>
          </w:tcPr>
          <w:p w:rsidR="002162E9" w:rsidRPr="0042043E" w:rsidRDefault="002162E9" w:rsidP="008A4D1F">
            <w:pPr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2043E">
              <w:rPr>
                <w:rFonts w:ascii="Times New Roman" w:eastAsia="Calibri" w:hAnsi="Times New Roman" w:cs="Times New Roman"/>
                <w:sz w:val="20"/>
                <w:szCs w:val="20"/>
              </w:rPr>
              <w:t>25394.0844</w:t>
            </w:r>
          </w:p>
        </w:tc>
        <w:tc>
          <w:tcPr>
            <w:tcW w:w="988" w:type="dxa"/>
            <w:vAlign w:val="center"/>
          </w:tcPr>
          <w:p w:rsidR="002162E9" w:rsidRPr="0042043E" w:rsidRDefault="002162E9" w:rsidP="008A4D1F">
            <w:pPr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2043E">
              <w:rPr>
                <w:rFonts w:ascii="Times New Roman" w:eastAsia="Calibri" w:hAnsi="Times New Roman" w:cs="Times New Roman"/>
                <w:sz w:val="20"/>
                <w:szCs w:val="20"/>
              </w:rPr>
              <w:t>-26.7</w:t>
            </w:r>
          </w:p>
        </w:tc>
      </w:tr>
      <w:tr w:rsidR="002162E9" w:rsidRPr="0042043E" w:rsidTr="008A4D1F">
        <w:trPr>
          <w:trHeight w:val="166"/>
        </w:trPr>
        <w:tc>
          <w:tcPr>
            <w:tcW w:w="2154" w:type="dxa"/>
            <w:vAlign w:val="center"/>
          </w:tcPr>
          <w:p w:rsidR="002162E9" w:rsidRPr="0042043E" w:rsidRDefault="002162E9" w:rsidP="008A4D1F">
            <w:pPr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2043E">
              <w:rPr>
                <w:rFonts w:ascii="Times New Roman" w:eastAsia="Calibri" w:hAnsi="Times New Roman" w:cs="Times New Roman"/>
                <w:sz w:val="20"/>
                <w:szCs w:val="20"/>
              </w:rPr>
              <w:t>oxFc Glycosylation G1F N (1)</w:t>
            </w:r>
          </w:p>
        </w:tc>
        <w:tc>
          <w:tcPr>
            <w:tcW w:w="1134" w:type="dxa"/>
            <w:vAlign w:val="center"/>
          </w:tcPr>
          <w:p w:rsidR="002162E9" w:rsidRPr="0042043E" w:rsidRDefault="002162E9" w:rsidP="008A4D1F">
            <w:pPr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2043E">
              <w:rPr>
                <w:rFonts w:ascii="Times New Roman" w:eastAsia="Calibri" w:hAnsi="Times New Roman" w:cs="Times New Roman"/>
                <w:sz w:val="20"/>
                <w:szCs w:val="20"/>
              </w:rPr>
              <w:t>7.63</w:t>
            </w:r>
          </w:p>
        </w:tc>
        <w:tc>
          <w:tcPr>
            <w:tcW w:w="1304" w:type="dxa"/>
            <w:vAlign w:val="center"/>
          </w:tcPr>
          <w:p w:rsidR="002162E9" w:rsidRPr="0042043E" w:rsidRDefault="002162E9" w:rsidP="008A4D1F">
            <w:pPr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2043E">
              <w:rPr>
                <w:rFonts w:ascii="Times New Roman" w:eastAsia="Calibri" w:hAnsi="Times New Roman" w:cs="Times New Roman"/>
                <w:sz w:val="20"/>
                <w:szCs w:val="20"/>
              </w:rPr>
              <w:t>25393.9373</w:t>
            </w:r>
          </w:p>
        </w:tc>
        <w:tc>
          <w:tcPr>
            <w:tcW w:w="1134" w:type="dxa"/>
            <w:vAlign w:val="center"/>
          </w:tcPr>
          <w:p w:rsidR="002162E9" w:rsidRPr="0042043E" w:rsidRDefault="002162E9" w:rsidP="008A4D1F">
            <w:pPr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2043E">
              <w:rPr>
                <w:rFonts w:ascii="Times New Roman" w:eastAsia="Calibri" w:hAnsi="Times New Roman" w:cs="Times New Roman"/>
                <w:sz w:val="20"/>
                <w:szCs w:val="20"/>
              </w:rPr>
              <w:t>2.72E+05</w:t>
            </w:r>
          </w:p>
        </w:tc>
        <w:tc>
          <w:tcPr>
            <w:tcW w:w="1191" w:type="dxa"/>
            <w:vAlign w:val="center"/>
          </w:tcPr>
          <w:p w:rsidR="002162E9" w:rsidRPr="0042043E" w:rsidRDefault="002162E9" w:rsidP="008A4D1F">
            <w:pPr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2043E">
              <w:rPr>
                <w:rFonts w:ascii="Times New Roman" w:eastAsia="Calibri" w:hAnsi="Times New Roman" w:cs="Times New Roman"/>
                <w:sz w:val="20"/>
                <w:szCs w:val="20"/>
              </w:rPr>
              <w:t>2.54E+04</w:t>
            </w:r>
          </w:p>
        </w:tc>
        <w:tc>
          <w:tcPr>
            <w:tcW w:w="1304" w:type="dxa"/>
            <w:vAlign w:val="center"/>
          </w:tcPr>
          <w:p w:rsidR="002162E9" w:rsidRPr="0042043E" w:rsidRDefault="002162E9" w:rsidP="008A4D1F">
            <w:pPr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2043E">
              <w:rPr>
                <w:rFonts w:ascii="Times New Roman" w:eastAsia="Calibri" w:hAnsi="Times New Roman" w:cs="Times New Roman"/>
                <w:sz w:val="20"/>
                <w:szCs w:val="20"/>
              </w:rPr>
              <w:t>25394.0844</w:t>
            </w:r>
          </w:p>
        </w:tc>
        <w:tc>
          <w:tcPr>
            <w:tcW w:w="988" w:type="dxa"/>
            <w:vAlign w:val="center"/>
          </w:tcPr>
          <w:p w:rsidR="002162E9" w:rsidRPr="0042043E" w:rsidRDefault="002162E9" w:rsidP="008A4D1F">
            <w:pPr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2043E">
              <w:rPr>
                <w:rFonts w:ascii="Times New Roman" w:eastAsia="Calibri" w:hAnsi="Times New Roman" w:cs="Times New Roman"/>
                <w:sz w:val="20"/>
                <w:szCs w:val="20"/>
              </w:rPr>
              <w:t>-5.8</w:t>
            </w:r>
          </w:p>
        </w:tc>
      </w:tr>
      <w:tr w:rsidR="002162E9" w:rsidRPr="0042043E" w:rsidTr="008A4D1F">
        <w:trPr>
          <w:trHeight w:val="166"/>
        </w:trPr>
        <w:tc>
          <w:tcPr>
            <w:tcW w:w="2154" w:type="dxa"/>
            <w:vAlign w:val="center"/>
          </w:tcPr>
          <w:p w:rsidR="002162E9" w:rsidRPr="0042043E" w:rsidRDefault="002162E9" w:rsidP="008A4D1F">
            <w:pPr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2043E">
              <w:rPr>
                <w:rFonts w:ascii="Times New Roman" w:eastAsia="Calibri" w:hAnsi="Times New Roman" w:cs="Times New Roman"/>
                <w:sz w:val="20"/>
                <w:szCs w:val="20"/>
              </w:rPr>
              <w:t>oxFc Glycosylation G2 N (1)</w:t>
            </w:r>
          </w:p>
        </w:tc>
        <w:tc>
          <w:tcPr>
            <w:tcW w:w="1134" w:type="dxa"/>
            <w:vAlign w:val="center"/>
          </w:tcPr>
          <w:p w:rsidR="002162E9" w:rsidRPr="0042043E" w:rsidRDefault="002162E9" w:rsidP="008A4D1F">
            <w:pPr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2043E">
              <w:rPr>
                <w:rFonts w:ascii="Times New Roman" w:eastAsia="Calibri" w:hAnsi="Times New Roman" w:cs="Times New Roman"/>
                <w:sz w:val="20"/>
                <w:szCs w:val="20"/>
              </w:rPr>
              <w:t>7.63</w:t>
            </w:r>
          </w:p>
        </w:tc>
        <w:tc>
          <w:tcPr>
            <w:tcW w:w="1304" w:type="dxa"/>
            <w:vAlign w:val="center"/>
          </w:tcPr>
          <w:p w:rsidR="002162E9" w:rsidRPr="0042043E" w:rsidRDefault="002162E9" w:rsidP="008A4D1F">
            <w:pPr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2043E">
              <w:rPr>
                <w:rFonts w:ascii="Times New Roman" w:eastAsia="Calibri" w:hAnsi="Times New Roman" w:cs="Times New Roman"/>
                <w:sz w:val="20"/>
                <w:szCs w:val="20"/>
              </w:rPr>
              <w:t>25409.2256</w:t>
            </w:r>
          </w:p>
        </w:tc>
        <w:tc>
          <w:tcPr>
            <w:tcW w:w="1134" w:type="dxa"/>
            <w:vAlign w:val="center"/>
          </w:tcPr>
          <w:p w:rsidR="002162E9" w:rsidRPr="0042043E" w:rsidRDefault="002162E9" w:rsidP="008A4D1F">
            <w:pPr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2043E">
              <w:rPr>
                <w:rFonts w:ascii="Times New Roman" w:eastAsia="Calibri" w:hAnsi="Times New Roman" w:cs="Times New Roman"/>
                <w:sz w:val="20"/>
                <w:szCs w:val="20"/>
              </w:rPr>
              <w:t>2.35E+04</w:t>
            </w:r>
          </w:p>
        </w:tc>
        <w:tc>
          <w:tcPr>
            <w:tcW w:w="1191" w:type="dxa"/>
            <w:vAlign w:val="center"/>
          </w:tcPr>
          <w:p w:rsidR="002162E9" w:rsidRPr="0042043E" w:rsidRDefault="002162E9" w:rsidP="008A4D1F">
            <w:pPr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2043E">
              <w:rPr>
                <w:rFonts w:ascii="Times New Roman" w:eastAsia="Calibri" w:hAnsi="Times New Roman" w:cs="Times New Roman"/>
                <w:sz w:val="20"/>
                <w:szCs w:val="20"/>
              </w:rPr>
              <w:t>2.54E+04</w:t>
            </w:r>
          </w:p>
        </w:tc>
        <w:tc>
          <w:tcPr>
            <w:tcW w:w="1304" w:type="dxa"/>
            <w:vAlign w:val="center"/>
          </w:tcPr>
          <w:p w:rsidR="002162E9" w:rsidRPr="0042043E" w:rsidRDefault="002162E9" w:rsidP="008A4D1F">
            <w:pPr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2043E">
              <w:rPr>
                <w:rFonts w:ascii="Times New Roman" w:eastAsia="Calibri" w:hAnsi="Times New Roman" w:cs="Times New Roman"/>
                <w:sz w:val="20"/>
                <w:szCs w:val="20"/>
              </w:rPr>
              <w:t>25410.0838</w:t>
            </w:r>
          </w:p>
        </w:tc>
        <w:tc>
          <w:tcPr>
            <w:tcW w:w="988" w:type="dxa"/>
            <w:vAlign w:val="center"/>
          </w:tcPr>
          <w:p w:rsidR="002162E9" w:rsidRPr="0042043E" w:rsidRDefault="002162E9" w:rsidP="008A4D1F">
            <w:pPr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2043E">
              <w:rPr>
                <w:rFonts w:ascii="Times New Roman" w:eastAsia="Calibri" w:hAnsi="Times New Roman" w:cs="Times New Roman"/>
                <w:sz w:val="20"/>
                <w:szCs w:val="20"/>
              </w:rPr>
              <w:t>-33.8</w:t>
            </w:r>
          </w:p>
        </w:tc>
      </w:tr>
      <w:tr w:rsidR="002162E9" w:rsidRPr="0042043E" w:rsidTr="008A4D1F">
        <w:trPr>
          <w:trHeight w:val="166"/>
        </w:trPr>
        <w:tc>
          <w:tcPr>
            <w:tcW w:w="2154" w:type="dxa"/>
            <w:vAlign w:val="center"/>
          </w:tcPr>
          <w:p w:rsidR="002162E9" w:rsidRPr="0042043E" w:rsidRDefault="002162E9" w:rsidP="008A4D1F">
            <w:pPr>
              <w:ind w:left="57" w:right="57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2043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oxFc</w:t>
            </w:r>
            <w:proofErr w:type="spellEnd"/>
            <w:r w:rsidRPr="0042043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Glycosylation G0F-GlcNAc N (1)</w:t>
            </w:r>
          </w:p>
        </w:tc>
        <w:tc>
          <w:tcPr>
            <w:tcW w:w="1134" w:type="dxa"/>
            <w:vAlign w:val="center"/>
          </w:tcPr>
          <w:p w:rsidR="002162E9" w:rsidRPr="0042043E" w:rsidRDefault="002162E9" w:rsidP="008A4D1F">
            <w:pPr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2043E">
              <w:rPr>
                <w:rFonts w:ascii="Times New Roman" w:eastAsia="Calibri" w:hAnsi="Times New Roman" w:cs="Times New Roman"/>
                <w:sz w:val="20"/>
                <w:szCs w:val="20"/>
              </w:rPr>
              <w:t>7.76</w:t>
            </w:r>
          </w:p>
        </w:tc>
        <w:tc>
          <w:tcPr>
            <w:tcW w:w="1304" w:type="dxa"/>
            <w:vAlign w:val="center"/>
          </w:tcPr>
          <w:p w:rsidR="002162E9" w:rsidRPr="0042043E" w:rsidRDefault="002162E9" w:rsidP="008A4D1F">
            <w:pPr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2043E">
              <w:rPr>
                <w:rFonts w:ascii="Times New Roman" w:eastAsia="Calibri" w:hAnsi="Times New Roman" w:cs="Times New Roman"/>
                <w:sz w:val="20"/>
                <w:szCs w:val="20"/>
              </w:rPr>
              <w:t>25029.4797</w:t>
            </w:r>
          </w:p>
        </w:tc>
        <w:tc>
          <w:tcPr>
            <w:tcW w:w="1134" w:type="dxa"/>
            <w:vAlign w:val="center"/>
          </w:tcPr>
          <w:p w:rsidR="002162E9" w:rsidRPr="0042043E" w:rsidRDefault="002162E9" w:rsidP="008A4D1F">
            <w:pPr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2043E">
              <w:rPr>
                <w:rFonts w:ascii="Times New Roman" w:eastAsia="Calibri" w:hAnsi="Times New Roman" w:cs="Times New Roman"/>
                <w:sz w:val="20"/>
                <w:szCs w:val="20"/>
              </w:rPr>
              <w:t>5.22E+03</w:t>
            </w:r>
          </w:p>
        </w:tc>
        <w:tc>
          <w:tcPr>
            <w:tcW w:w="1191" w:type="dxa"/>
            <w:vAlign w:val="center"/>
          </w:tcPr>
          <w:p w:rsidR="002162E9" w:rsidRPr="0042043E" w:rsidRDefault="002162E9" w:rsidP="008A4D1F">
            <w:pPr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2043E">
              <w:rPr>
                <w:rFonts w:ascii="Times New Roman" w:eastAsia="Calibri" w:hAnsi="Times New Roman" w:cs="Times New Roman"/>
                <w:sz w:val="20"/>
                <w:szCs w:val="20"/>
              </w:rPr>
              <w:t>2.50E+04</w:t>
            </w:r>
          </w:p>
        </w:tc>
        <w:tc>
          <w:tcPr>
            <w:tcW w:w="1304" w:type="dxa"/>
            <w:vAlign w:val="center"/>
          </w:tcPr>
          <w:p w:rsidR="002162E9" w:rsidRPr="0042043E" w:rsidRDefault="002162E9" w:rsidP="008A4D1F">
            <w:pPr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2043E">
              <w:rPr>
                <w:rFonts w:ascii="Times New Roman" w:eastAsia="Calibri" w:hAnsi="Times New Roman" w:cs="Times New Roman"/>
                <w:sz w:val="20"/>
                <w:szCs w:val="20"/>
              </w:rPr>
              <w:t>25028.7513</w:t>
            </w:r>
          </w:p>
        </w:tc>
        <w:tc>
          <w:tcPr>
            <w:tcW w:w="988" w:type="dxa"/>
            <w:vAlign w:val="center"/>
          </w:tcPr>
          <w:p w:rsidR="002162E9" w:rsidRPr="0042043E" w:rsidRDefault="002162E9" w:rsidP="008A4D1F">
            <w:pPr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2043E">
              <w:rPr>
                <w:rFonts w:ascii="Times New Roman" w:eastAsia="Calibri" w:hAnsi="Times New Roman" w:cs="Times New Roman"/>
                <w:sz w:val="20"/>
                <w:szCs w:val="20"/>
              </w:rPr>
              <w:t>29.1</w:t>
            </w:r>
          </w:p>
        </w:tc>
      </w:tr>
      <w:tr w:rsidR="002162E9" w:rsidRPr="0042043E" w:rsidTr="008A4D1F">
        <w:trPr>
          <w:trHeight w:val="166"/>
        </w:trPr>
        <w:tc>
          <w:tcPr>
            <w:tcW w:w="2154" w:type="dxa"/>
            <w:vAlign w:val="center"/>
          </w:tcPr>
          <w:p w:rsidR="002162E9" w:rsidRPr="0042043E" w:rsidRDefault="002162E9" w:rsidP="008A4D1F">
            <w:pPr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2043E">
              <w:rPr>
                <w:rFonts w:ascii="Times New Roman" w:eastAsia="Calibri" w:hAnsi="Times New Roman" w:cs="Times New Roman"/>
                <w:sz w:val="20"/>
                <w:szCs w:val="20"/>
              </w:rPr>
              <w:t>oxFc Glycosylation G1F N (1)</w:t>
            </w:r>
          </w:p>
        </w:tc>
        <w:tc>
          <w:tcPr>
            <w:tcW w:w="1134" w:type="dxa"/>
            <w:vAlign w:val="center"/>
          </w:tcPr>
          <w:p w:rsidR="002162E9" w:rsidRPr="0042043E" w:rsidRDefault="002162E9" w:rsidP="008A4D1F">
            <w:pPr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2043E">
              <w:rPr>
                <w:rFonts w:ascii="Times New Roman" w:eastAsia="Calibri" w:hAnsi="Times New Roman" w:cs="Times New Roman"/>
                <w:sz w:val="20"/>
                <w:szCs w:val="20"/>
              </w:rPr>
              <w:t>7.76</w:t>
            </w:r>
          </w:p>
        </w:tc>
        <w:tc>
          <w:tcPr>
            <w:tcW w:w="1304" w:type="dxa"/>
            <w:vAlign w:val="center"/>
          </w:tcPr>
          <w:p w:rsidR="002162E9" w:rsidRPr="0042043E" w:rsidRDefault="002162E9" w:rsidP="008A4D1F">
            <w:pPr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2043E">
              <w:rPr>
                <w:rFonts w:ascii="Times New Roman" w:eastAsia="Calibri" w:hAnsi="Times New Roman" w:cs="Times New Roman"/>
                <w:sz w:val="20"/>
                <w:szCs w:val="20"/>
              </w:rPr>
              <w:t>25393.8579</w:t>
            </w:r>
          </w:p>
        </w:tc>
        <w:tc>
          <w:tcPr>
            <w:tcW w:w="1134" w:type="dxa"/>
            <w:vAlign w:val="center"/>
          </w:tcPr>
          <w:p w:rsidR="002162E9" w:rsidRPr="0042043E" w:rsidRDefault="002162E9" w:rsidP="008A4D1F">
            <w:pPr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2043E">
              <w:rPr>
                <w:rFonts w:ascii="Times New Roman" w:eastAsia="Calibri" w:hAnsi="Times New Roman" w:cs="Times New Roman"/>
                <w:sz w:val="20"/>
                <w:szCs w:val="20"/>
              </w:rPr>
              <w:t>1.13E+05</w:t>
            </w:r>
          </w:p>
        </w:tc>
        <w:tc>
          <w:tcPr>
            <w:tcW w:w="1191" w:type="dxa"/>
            <w:vAlign w:val="center"/>
          </w:tcPr>
          <w:p w:rsidR="002162E9" w:rsidRPr="0042043E" w:rsidRDefault="002162E9" w:rsidP="008A4D1F">
            <w:pPr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2043E">
              <w:rPr>
                <w:rFonts w:ascii="Times New Roman" w:eastAsia="Calibri" w:hAnsi="Times New Roman" w:cs="Times New Roman"/>
                <w:sz w:val="20"/>
                <w:szCs w:val="20"/>
              </w:rPr>
              <w:t>2.54E+04</w:t>
            </w:r>
          </w:p>
        </w:tc>
        <w:tc>
          <w:tcPr>
            <w:tcW w:w="1304" w:type="dxa"/>
            <w:vAlign w:val="center"/>
          </w:tcPr>
          <w:p w:rsidR="002162E9" w:rsidRPr="0042043E" w:rsidRDefault="002162E9" w:rsidP="008A4D1F">
            <w:pPr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2043E">
              <w:rPr>
                <w:rFonts w:ascii="Times New Roman" w:eastAsia="Calibri" w:hAnsi="Times New Roman" w:cs="Times New Roman"/>
                <w:sz w:val="20"/>
                <w:szCs w:val="20"/>
              </w:rPr>
              <w:t>25394.0844</w:t>
            </w:r>
          </w:p>
        </w:tc>
        <w:tc>
          <w:tcPr>
            <w:tcW w:w="988" w:type="dxa"/>
            <w:vAlign w:val="center"/>
          </w:tcPr>
          <w:p w:rsidR="002162E9" w:rsidRPr="0042043E" w:rsidRDefault="002162E9" w:rsidP="008A4D1F">
            <w:pPr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2043E">
              <w:rPr>
                <w:rFonts w:ascii="Times New Roman" w:eastAsia="Calibri" w:hAnsi="Times New Roman" w:cs="Times New Roman"/>
                <w:sz w:val="20"/>
                <w:szCs w:val="20"/>
              </w:rPr>
              <w:t>-8.9</w:t>
            </w:r>
          </w:p>
        </w:tc>
      </w:tr>
      <w:tr w:rsidR="002162E9" w:rsidRPr="0042043E" w:rsidTr="008A4D1F">
        <w:trPr>
          <w:trHeight w:val="166"/>
        </w:trPr>
        <w:tc>
          <w:tcPr>
            <w:tcW w:w="2154" w:type="dxa"/>
            <w:vAlign w:val="center"/>
          </w:tcPr>
          <w:p w:rsidR="002162E9" w:rsidRPr="0042043E" w:rsidRDefault="002162E9" w:rsidP="008A4D1F">
            <w:pPr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2043E">
              <w:rPr>
                <w:rFonts w:ascii="Times New Roman" w:eastAsia="Calibri" w:hAnsi="Times New Roman" w:cs="Times New Roman"/>
                <w:sz w:val="20"/>
                <w:szCs w:val="20"/>
              </w:rPr>
              <w:t>oxFc Glycosylation G2 N (1)</w:t>
            </w:r>
          </w:p>
        </w:tc>
        <w:tc>
          <w:tcPr>
            <w:tcW w:w="1134" w:type="dxa"/>
            <w:vAlign w:val="center"/>
          </w:tcPr>
          <w:p w:rsidR="002162E9" w:rsidRPr="0042043E" w:rsidRDefault="002162E9" w:rsidP="008A4D1F">
            <w:pPr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2043E">
              <w:rPr>
                <w:rFonts w:ascii="Times New Roman" w:eastAsia="Calibri" w:hAnsi="Times New Roman" w:cs="Times New Roman"/>
                <w:sz w:val="20"/>
                <w:szCs w:val="20"/>
              </w:rPr>
              <w:t>7.76</w:t>
            </w:r>
          </w:p>
        </w:tc>
        <w:tc>
          <w:tcPr>
            <w:tcW w:w="1304" w:type="dxa"/>
            <w:vAlign w:val="center"/>
          </w:tcPr>
          <w:p w:rsidR="002162E9" w:rsidRPr="0042043E" w:rsidRDefault="002162E9" w:rsidP="008A4D1F">
            <w:pPr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2043E">
              <w:rPr>
                <w:rFonts w:ascii="Times New Roman" w:eastAsia="Calibri" w:hAnsi="Times New Roman" w:cs="Times New Roman"/>
                <w:sz w:val="20"/>
                <w:szCs w:val="20"/>
              </w:rPr>
              <w:t>25410.042</w:t>
            </w:r>
          </w:p>
        </w:tc>
        <w:tc>
          <w:tcPr>
            <w:tcW w:w="1134" w:type="dxa"/>
            <w:vAlign w:val="center"/>
          </w:tcPr>
          <w:p w:rsidR="002162E9" w:rsidRPr="0042043E" w:rsidRDefault="002162E9" w:rsidP="008A4D1F">
            <w:pPr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2043E">
              <w:rPr>
                <w:rFonts w:ascii="Times New Roman" w:eastAsia="Calibri" w:hAnsi="Times New Roman" w:cs="Times New Roman"/>
                <w:sz w:val="20"/>
                <w:szCs w:val="20"/>
              </w:rPr>
              <w:t>1.92E+04</w:t>
            </w:r>
          </w:p>
        </w:tc>
        <w:tc>
          <w:tcPr>
            <w:tcW w:w="1191" w:type="dxa"/>
            <w:vAlign w:val="center"/>
          </w:tcPr>
          <w:p w:rsidR="002162E9" w:rsidRPr="0042043E" w:rsidRDefault="002162E9" w:rsidP="008A4D1F">
            <w:pPr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2043E">
              <w:rPr>
                <w:rFonts w:ascii="Times New Roman" w:eastAsia="Calibri" w:hAnsi="Times New Roman" w:cs="Times New Roman"/>
                <w:sz w:val="20"/>
                <w:szCs w:val="20"/>
              </w:rPr>
              <w:t>2.54E+04</w:t>
            </w:r>
          </w:p>
        </w:tc>
        <w:tc>
          <w:tcPr>
            <w:tcW w:w="1304" w:type="dxa"/>
            <w:vAlign w:val="center"/>
          </w:tcPr>
          <w:p w:rsidR="002162E9" w:rsidRPr="0042043E" w:rsidRDefault="002162E9" w:rsidP="008A4D1F">
            <w:pPr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2043E">
              <w:rPr>
                <w:rFonts w:ascii="Times New Roman" w:eastAsia="Calibri" w:hAnsi="Times New Roman" w:cs="Times New Roman"/>
                <w:sz w:val="20"/>
                <w:szCs w:val="20"/>
              </w:rPr>
              <w:t>25410.0838</w:t>
            </w:r>
          </w:p>
        </w:tc>
        <w:tc>
          <w:tcPr>
            <w:tcW w:w="988" w:type="dxa"/>
            <w:vAlign w:val="center"/>
          </w:tcPr>
          <w:p w:rsidR="002162E9" w:rsidRPr="0042043E" w:rsidRDefault="002162E9" w:rsidP="008A4D1F">
            <w:pPr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2043E">
              <w:rPr>
                <w:rFonts w:ascii="Times New Roman" w:eastAsia="Calibri" w:hAnsi="Times New Roman" w:cs="Times New Roman"/>
                <w:sz w:val="20"/>
                <w:szCs w:val="20"/>
              </w:rPr>
              <w:t>-1.6</w:t>
            </w:r>
          </w:p>
        </w:tc>
      </w:tr>
      <w:tr w:rsidR="002162E9" w:rsidRPr="0042043E" w:rsidTr="008A4D1F">
        <w:trPr>
          <w:trHeight w:val="166"/>
        </w:trPr>
        <w:tc>
          <w:tcPr>
            <w:tcW w:w="2154" w:type="dxa"/>
            <w:vAlign w:val="center"/>
          </w:tcPr>
          <w:p w:rsidR="002162E9" w:rsidRPr="0042043E" w:rsidRDefault="002162E9" w:rsidP="008A4D1F">
            <w:pPr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2043E">
              <w:rPr>
                <w:rFonts w:ascii="Times New Roman" w:eastAsia="Calibri" w:hAnsi="Times New Roman" w:cs="Times New Roman"/>
                <w:sz w:val="20"/>
                <w:szCs w:val="20"/>
              </w:rPr>
              <w:t>oxFc Glycosylation G2F N (1)</w:t>
            </w:r>
          </w:p>
        </w:tc>
        <w:tc>
          <w:tcPr>
            <w:tcW w:w="1134" w:type="dxa"/>
            <w:vAlign w:val="center"/>
          </w:tcPr>
          <w:p w:rsidR="002162E9" w:rsidRPr="0042043E" w:rsidRDefault="002162E9" w:rsidP="008A4D1F">
            <w:pPr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2043E">
              <w:rPr>
                <w:rFonts w:ascii="Times New Roman" w:eastAsia="Calibri" w:hAnsi="Times New Roman" w:cs="Times New Roman"/>
                <w:sz w:val="20"/>
                <w:szCs w:val="20"/>
              </w:rPr>
              <w:t>8.27</w:t>
            </w:r>
          </w:p>
        </w:tc>
        <w:tc>
          <w:tcPr>
            <w:tcW w:w="1304" w:type="dxa"/>
            <w:vAlign w:val="center"/>
          </w:tcPr>
          <w:p w:rsidR="002162E9" w:rsidRPr="0042043E" w:rsidRDefault="002162E9" w:rsidP="008A4D1F">
            <w:pPr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2043E">
              <w:rPr>
                <w:rFonts w:ascii="Times New Roman" w:eastAsia="Calibri" w:hAnsi="Times New Roman" w:cs="Times New Roman"/>
                <w:sz w:val="20"/>
                <w:szCs w:val="20"/>
              </w:rPr>
              <w:t>25556.1138</w:t>
            </w:r>
          </w:p>
        </w:tc>
        <w:tc>
          <w:tcPr>
            <w:tcW w:w="1134" w:type="dxa"/>
            <w:vAlign w:val="center"/>
          </w:tcPr>
          <w:p w:rsidR="002162E9" w:rsidRPr="0042043E" w:rsidRDefault="002162E9" w:rsidP="008A4D1F">
            <w:pPr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2043E">
              <w:rPr>
                <w:rFonts w:ascii="Times New Roman" w:eastAsia="Calibri" w:hAnsi="Times New Roman" w:cs="Times New Roman"/>
                <w:sz w:val="20"/>
                <w:szCs w:val="20"/>
              </w:rPr>
              <w:t>2.23E+04</w:t>
            </w:r>
          </w:p>
        </w:tc>
        <w:tc>
          <w:tcPr>
            <w:tcW w:w="1191" w:type="dxa"/>
            <w:vAlign w:val="center"/>
          </w:tcPr>
          <w:p w:rsidR="002162E9" w:rsidRPr="0042043E" w:rsidRDefault="002162E9" w:rsidP="008A4D1F">
            <w:pPr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2043E">
              <w:rPr>
                <w:rFonts w:ascii="Times New Roman" w:eastAsia="Calibri" w:hAnsi="Times New Roman" w:cs="Times New Roman"/>
                <w:sz w:val="20"/>
                <w:szCs w:val="20"/>
              </w:rPr>
              <w:t>2.56E+04</w:t>
            </w:r>
          </w:p>
        </w:tc>
        <w:tc>
          <w:tcPr>
            <w:tcW w:w="1304" w:type="dxa"/>
            <w:vAlign w:val="center"/>
          </w:tcPr>
          <w:p w:rsidR="002162E9" w:rsidRPr="0042043E" w:rsidRDefault="002162E9" w:rsidP="008A4D1F">
            <w:pPr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2043E">
              <w:rPr>
                <w:rFonts w:ascii="Times New Roman" w:eastAsia="Calibri" w:hAnsi="Times New Roman" w:cs="Times New Roman"/>
                <w:sz w:val="20"/>
                <w:szCs w:val="20"/>
              </w:rPr>
              <w:t>25556.225</w:t>
            </w:r>
          </w:p>
        </w:tc>
        <w:tc>
          <w:tcPr>
            <w:tcW w:w="988" w:type="dxa"/>
            <w:vAlign w:val="center"/>
          </w:tcPr>
          <w:p w:rsidR="002162E9" w:rsidRPr="0042043E" w:rsidRDefault="002162E9" w:rsidP="008A4D1F">
            <w:pPr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2043E">
              <w:rPr>
                <w:rFonts w:ascii="Times New Roman" w:eastAsia="Calibri" w:hAnsi="Times New Roman" w:cs="Times New Roman"/>
                <w:sz w:val="20"/>
                <w:szCs w:val="20"/>
              </w:rPr>
              <w:t>-4.4</w:t>
            </w:r>
          </w:p>
        </w:tc>
      </w:tr>
      <w:tr w:rsidR="002162E9" w:rsidRPr="0042043E" w:rsidTr="008A4D1F">
        <w:trPr>
          <w:trHeight w:val="166"/>
        </w:trPr>
        <w:tc>
          <w:tcPr>
            <w:tcW w:w="2154" w:type="dxa"/>
            <w:vAlign w:val="center"/>
          </w:tcPr>
          <w:p w:rsidR="002162E9" w:rsidRPr="0042043E" w:rsidRDefault="002162E9" w:rsidP="008A4D1F">
            <w:pPr>
              <w:ind w:left="57" w:right="57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2043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redFc</w:t>
            </w:r>
            <w:proofErr w:type="spellEnd"/>
            <w:r w:rsidRPr="0042043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Glycosylation G2F+SA N (1)</w:t>
            </w:r>
          </w:p>
        </w:tc>
        <w:tc>
          <w:tcPr>
            <w:tcW w:w="1134" w:type="dxa"/>
            <w:vAlign w:val="center"/>
          </w:tcPr>
          <w:p w:rsidR="002162E9" w:rsidRPr="0042043E" w:rsidRDefault="002162E9" w:rsidP="008A4D1F">
            <w:pPr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2043E">
              <w:rPr>
                <w:rFonts w:ascii="Times New Roman" w:eastAsia="Calibri" w:hAnsi="Times New Roman" w:cs="Times New Roman"/>
                <w:sz w:val="20"/>
                <w:szCs w:val="20"/>
              </w:rPr>
              <w:t>8.75</w:t>
            </w:r>
          </w:p>
        </w:tc>
        <w:tc>
          <w:tcPr>
            <w:tcW w:w="1304" w:type="dxa"/>
            <w:vAlign w:val="center"/>
          </w:tcPr>
          <w:p w:rsidR="002162E9" w:rsidRPr="0042043E" w:rsidRDefault="002162E9" w:rsidP="008A4D1F">
            <w:pPr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2043E">
              <w:rPr>
                <w:rFonts w:ascii="Times New Roman" w:eastAsia="Calibri" w:hAnsi="Times New Roman" w:cs="Times New Roman"/>
                <w:sz w:val="20"/>
                <w:szCs w:val="20"/>
              </w:rPr>
              <w:t>25850.7718</w:t>
            </w:r>
          </w:p>
        </w:tc>
        <w:tc>
          <w:tcPr>
            <w:tcW w:w="1134" w:type="dxa"/>
            <w:vAlign w:val="center"/>
          </w:tcPr>
          <w:p w:rsidR="002162E9" w:rsidRPr="0042043E" w:rsidRDefault="002162E9" w:rsidP="008A4D1F">
            <w:pPr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2043E">
              <w:rPr>
                <w:rFonts w:ascii="Times New Roman" w:eastAsia="Calibri" w:hAnsi="Times New Roman" w:cs="Times New Roman"/>
                <w:sz w:val="20"/>
                <w:szCs w:val="20"/>
              </w:rPr>
              <w:t>4.14E+03</w:t>
            </w:r>
          </w:p>
        </w:tc>
        <w:tc>
          <w:tcPr>
            <w:tcW w:w="1191" w:type="dxa"/>
            <w:vAlign w:val="center"/>
          </w:tcPr>
          <w:p w:rsidR="002162E9" w:rsidRPr="0042043E" w:rsidRDefault="002162E9" w:rsidP="008A4D1F">
            <w:pPr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2043E">
              <w:rPr>
                <w:rFonts w:ascii="Times New Roman" w:eastAsia="Calibri" w:hAnsi="Times New Roman" w:cs="Times New Roman"/>
                <w:sz w:val="20"/>
                <w:szCs w:val="20"/>
              </w:rPr>
              <w:t>2.59E+04</w:t>
            </w:r>
          </w:p>
        </w:tc>
        <w:tc>
          <w:tcPr>
            <w:tcW w:w="1304" w:type="dxa"/>
            <w:vAlign w:val="center"/>
          </w:tcPr>
          <w:p w:rsidR="002162E9" w:rsidRPr="0042043E" w:rsidRDefault="002162E9" w:rsidP="008A4D1F">
            <w:pPr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2043E">
              <w:rPr>
                <w:rFonts w:ascii="Times New Roman" w:eastAsia="Calibri" w:hAnsi="Times New Roman" w:cs="Times New Roman"/>
                <w:sz w:val="20"/>
                <w:szCs w:val="20"/>
              </w:rPr>
              <w:t>25851.5114</w:t>
            </w:r>
          </w:p>
        </w:tc>
        <w:tc>
          <w:tcPr>
            <w:tcW w:w="988" w:type="dxa"/>
            <w:vAlign w:val="center"/>
          </w:tcPr>
          <w:p w:rsidR="002162E9" w:rsidRPr="0042043E" w:rsidRDefault="002162E9" w:rsidP="008A4D1F">
            <w:pPr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2043E">
              <w:rPr>
                <w:rFonts w:ascii="Times New Roman" w:eastAsia="Calibri" w:hAnsi="Times New Roman" w:cs="Times New Roman"/>
                <w:sz w:val="20"/>
                <w:szCs w:val="20"/>
              </w:rPr>
              <w:t>-28.6</w:t>
            </w:r>
          </w:p>
        </w:tc>
      </w:tr>
      <w:tr w:rsidR="002162E9" w:rsidRPr="0042043E" w:rsidTr="008A4D1F">
        <w:trPr>
          <w:trHeight w:val="166"/>
        </w:trPr>
        <w:tc>
          <w:tcPr>
            <w:tcW w:w="2154" w:type="dxa"/>
            <w:vAlign w:val="center"/>
          </w:tcPr>
          <w:p w:rsidR="002162E9" w:rsidRPr="0042043E" w:rsidRDefault="002162E9" w:rsidP="008A4D1F">
            <w:pPr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2043E">
              <w:rPr>
                <w:rFonts w:ascii="Times New Roman" w:eastAsia="Calibri" w:hAnsi="Times New Roman" w:cs="Times New Roman"/>
                <w:sz w:val="20"/>
                <w:szCs w:val="20"/>
              </w:rPr>
              <w:t>redFc Glycosylation G2F N (1)</w:t>
            </w:r>
          </w:p>
        </w:tc>
        <w:tc>
          <w:tcPr>
            <w:tcW w:w="1134" w:type="dxa"/>
            <w:vAlign w:val="center"/>
          </w:tcPr>
          <w:p w:rsidR="002162E9" w:rsidRPr="0042043E" w:rsidRDefault="002162E9" w:rsidP="008A4D1F">
            <w:pPr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2043E">
              <w:rPr>
                <w:rFonts w:ascii="Times New Roman" w:eastAsia="Calibri" w:hAnsi="Times New Roman" w:cs="Times New Roman"/>
                <w:sz w:val="20"/>
                <w:szCs w:val="20"/>
              </w:rPr>
              <w:t>9.28</w:t>
            </w:r>
          </w:p>
        </w:tc>
        <w:tc>
          <w:tcPr>
            <w:tcW w:w="1304" w:type="dxa"/>
            <w:vAlign w:val="center"/>
          </w:tcPr>
          <w:p w:rsidR="002162E9" w:rsidRPr="0042043E" w:rsidRDefault="002162E9" w:rsidP="008A4D1F">
            <w:pPr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2043E">
              <w:rPr>
                <w:rFonts w:ascii="Times New Roman" w:eastAsia="Calibri" w:hAnsi="Times New Roman" w:cs="Times New Roman"/>
                <w:sz w:val="20"/>
                <w:szCs w:val="20"/>
              </w:rPr>
              <w:t>25561.1395</w:t>
            </w:r>
          </w:p>
        </w:tc>
        <w:tc>
          <w:tcPr>
            <w:tcW w:w="1134" w:type="dxa"/>
            <w:vAlign w:val="center"/>
          </w:tcPr>
          <w:p w:rsidR="002162E9" w:rsidRPr="0042043E" w:rsidRDefault="002162E9" w:rsidP="008A4D1F">
            <w:pPr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2043E">
              <w:rPr>
                <w:rFonts w:ascii="Times New Roman" w:eastAsia="Calibri" w:hAnsi="Times New Roman" w:cs="Times New Roman"/>
                <w:sz w:val="20"/>
                <w:szCs w:val="20"/>
              </w:rPr>
              <w:t>3.26E+03</w:t>
            </w:r>
          </w:p>
        </w:tc>
        <w:tc>
          <w:tcPr>
            <w:tcW w:w="1191" w:type="dxa"/>
            <w:vAlign w:val="center"/>
          </w:tcPr>
          <w:p w:rsidR="002162E9" w:rsidRPr="0042043E" w:rsidRDefault="002162E9" w:rsidP="008A4D1F">
            <w:pPr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2043E">
              <w:rPr>
                <w:rFonts w:ascii="Times New Roman" w:eastAsia="Calibri" w:hAnsi="Times New Roman" w:cs="Times New Roman"/>
                <w:sz w:val="20"/>
                <w:szCs w:val="20"/>
              </w:rPr>
              <w:t>2.56E+04</w:t>
            </w:r>
          </w:p>
        </w:tc>
        <w:tc>
          <w:tcPr>
            <w:tcW w:w="1304" w:type="dxa"/>
            <w:vAlign w:val="center"/>
          </w:tcPr>
          <w:p w:rsidR="002162E9" w:rsidRPr="0042043E" w:rsidRDefault="002162E9" w:rsidP="008A4D1F">
            <w:pPr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2043E">
              <w:rPr>
                <w:rFonts w:ascii="Times New Roman" w:eastAsia="Calibri" w:hAnsi="Times New Roman" w:cs="Times New Roman"/>
                <w:sz w:val="20"/>
                <w:szCs w:val="20"/>
              </w:rPr>
              <w:t>25560.2568</w:t>
            </w:r>
          </w:p>
        </w:tc>
        <w:tc>
          <w:tcPr>
            <w:tcW w:w="988" w:type="dxa"/>
            <w:vAlign w:val="center"/>
          </w:tcPr>
          <w:p w:rsidR="002162E9" w:rsidRPr="0042043E" w:rsidRDefault="002162E9" w:rsidP="008A4D1F">
            <w:pPr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2043E">
              <w:rPr>
                <w:rFonts w:ascii="Times New Roman" w:eastAsia="Calibri" w:hAnsi="Times New Roman" w:cs="Times New Roman"/>
                <w:sz w:val="20"/>
                <w:szCs w:val="20"/>
              </w:rPr>
              <w:t>34.5</w:t>
            </w:r>
          </w:p>
        </w:tc>
      </w:tr>
    </w:tbl>
    <w:p w:rsidR="002162E9" w:rsidRPr="0042043E" w:rsidRDefault="002162E9" w:rsidP="002162E9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2162E9" w:rsidRPr="0042043E" w:rsidRDefault="002162E9" w:rsidP="002162E9">
      <w:pPr>
        <w:pStyle w:val="Caption"/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</w:pPr>
      <w:r w:rsidRPr="0042043E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  <w:lang w:val="en-US"/>
        </w:rPr>
        <w:t>Supplementary Figure 1</w:t>
      </w:r>
      <w:r w:rsidRPr="0042043E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  <w:t xml:space="preserve"> Linearity assessment of the sub-unit glycan method.</w:t>
      </w:r>
    </w:p>
    <w:p w:rsidR="002162E9" w:rsidRPr="0042043E" w:rsidRDefault="002162E9" w:rsidP="002162E9">
      <w:pPr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42043E">
        <w:rPr>
          <w:rFonts w:ascii="Times New Roman" w:hAnsi="Times New Roman" w:cs="Times New Roman"/>
          <w:noProof/>
          <w:sz w:val="20"/>
          <w:szCs w:val="20"/>
          <w:lang w:val="en-IN" w:eastAsia="en-IN"/>
        </w:rPr>
        <w:lastRenderedPageBreak/>
        <w:drawing>
          <wp:inline distT="0" distB="0" distL="0" distR="0" wp14:anchorId="1719A8A3" wp14:editId="4E673A60">
            <wp:extent cx="5396346" cy="4139924"/>
            <wp:effectExtent l="0" t="0" r="0" b="0"/>
            <wp:docPr id="135021015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346" cy="41399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62E9" w:rsidRPr="0042043E" w:rsidRDefault="002162E9" w:rsidP="002162E9">
      <w:pPr>
        <w:pStyle w:val="Caption"/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</w:pPr>
      <w:r w:rsidRPr="0042043E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  <w:lang w:val="en-US"/>
        </w:rPr>
        <w:t>Supplementary Table 3</w:t>
      </w:r>
      <w:r w:rsidRPr="0042043E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  <w:t xml:space="preserve"> Accuracy and Precision assessment of the sub-unit glycan method</w:t>
      </w:r>
    </w:p>
    <w:tbl>
      <w:tblPr>
        <w:tblStyle w:val="TableGrid"/>
        <w:tblW w:w="9637" w:type="dxa"/>
        <w:tblLook w:val="0620" w:firstRow="1" w:lastRow="0" w:firstColumn="0" w:lastColumn="0" w:noHBand="1" w:noVBand="1"/>
      </w:tblPr>
      <w:tblGrid>
        <w:gridCol w:w="1502"/>
        <w:gridCol w:w="1732"/>
        <w:gridCol w:w="1375"/>
        <w:gridCol w:w="1266"/>
        <w:gridCol w:w="1247"/>
        <w:gridCol w:w="1247"/>
        <w:gridCol w:w="1268"/>
      </w:tblGrid>
      <w:tr w:rsidR="002162E9" w:rsidRPr="0042043E" w:rsidTr="008A4D1F">
        <w:trPr>
          <w:trHeight w:val="261"/>
        </w:trPr>
        <w:tc>
          <w:tcPr>
            <w:tcW w:w="1502" w:type="dxa"/>
            <w:vAlign w:val="center"/>
            <w:hideMark/>
          </w:tcPr>
          <w:p w:rsidR="002162E9" w:rsidRPr="0042043E" w:rsidRDefault="002162E9" w:rsidP="008A4D1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it-IT"/>
                <w14:ligatures w14:val="none"/>
              </w:rPr>
            </w:pPr>
          </w:p>
        </w:tc>
        <w:tc>
          <w:tcPr>
            <w:tcW w:w="4373" w:type="dxa"/>
            <w:gridSpan w:val="3"/>
            <w:vAlign w:val="center"/>
            <w:hideMark/>
          </w:tcPr>
          <w:p w:rsidR="002162E9" w:rsidRPr="0042043E" w:rsidRDefault="002162E9" w:rsidP="008A4D1F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2043E">
              <w:rPr>
                <w:rFonts w:ascii="Times New Roman" w:eastAsia="Times New Roman" w:hAnsi="Times New Roman" w:cs="Times New Roman"/>
                <w:b/>
                <w:bCs/>
                <w:kern w:val="24"/>
                <w:sz w:val="18"/>
                <w:szCs w:val="18"/>
                <w:lang w:eastAsia="it-IT"/>
                <w14:ligatures w14:val="none"/>
              </w:rPr>
              <w:t>Accuracy</w:t>
            </w:r>
          </w:p>
        </w:tc>
        <w:tc>
          <w:tcPr>
            <w:tcW w:w="3762" w:type="dxa"/>
            <w:gridSpan w:val="3"/>
            <w:vAlign w:val="center"/>
            <w:hideMark/>
          </w:tcPr>
          <w:p w:rsidR="002162E9" w:rsidRPr="0042043E" w:rsidRDefault="002162E9" w:rsidP="008A4D1F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2043E">
              <w:rPr>
                <w:rFonts w:ascii="Times New Roman" w:eastAsia="Times New Roman" w:hAnsi="Times New Roman" w:cs="Times New Roman"/>
                <w:b/>
                <w:bCs/>
                <w:kern w:val="24"/>
                <w:sz w:val="18"/>
                <w:szCs w:val="18"/>
                <w:lang w:eastAsia="it-IT"/>
                <w14:ligatures w14:val="none"/>
              </w:rPr>
              <w:t>Precision</w:t>
            </w:r>
          </w:p>
        </w:tc>
      </w:tr>
      <w:tr w:rsidR="002162E9" w:rsidRPr="0042043E" w:rsidTr="008A4D1F">
        <w:trPr>
          <w:trHeight w:val="440"/>
        </w:trPr>
        <w:tc>
          <w:tcPr>
            <w:tcW w:w="1502" w:type="dxa"/>
            <w:vAlign w:val="center"/>
            <w:hideMark/>
          </w:tcPr>
          <w:p w:rsidR="002162E9" w:rsidRPr="0042043E" w:rsidRDefault="002162E9" w:rsidP="008A4D1F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2043E">
              <w:rPr>
                <w:rFonts w:ascii="Times New Roman" w:eastAsia="Times New Roman" w:hAnsi="Times New Roman" w:cs="Times New Roman"/>
                <w:b/>
                <w:bCs/>
                <w:kern w:val="24"/>
                <w:sz w:val="18"/>
                <w:szCs w:val="18"/>
                <w:lang w:eastAsia="it-IT"/>
                <w14:ligatures w14:val="none"/>
              </w:rPr>
              <w:t>Major Glycans</w:t>
            </w:r>
          </w:p>
        </w:tc>
        <w:tc>
          <w:tcPr>
            <w:tcW w:w="1732" w:type="dxa"/>
            <w:vAlign w:val="center"/>
            <w:hideMark/>
          </w:tcPr>
          <w:p w:rsidR="002162E9" w:rsidRPr="0042043E" w:rsidRDefault="002162E9" w:rsidP="008A4D1F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2043E">
              <w:rPr>
                <w:rFonts w:ascii="Times New Roman" w:eastAsia="Times New Roman" w:hAnsi="Times New Roman" w:cs="Times New Roman"/>
                <w:b/>
                <w:bCs/>
                <w:kern w:val="24"/>
                <w:sz w:val="18"/>
                <w:szCs w:val="18"/>
                <w:lang w:eastAsia="it-IT"/>
                <w14:ligatures w14:val="none"/>
              </w:rPr>
              <w:t>% Relative Distribution (Area)</w:t>
            </w:r>
          </w:p>
        </w:tc>
        <w:tc>
          <w:tcPr>
            <w:tcW w:w="1375" w:type="dxa"/>
            <w:vAlign w:val="center"/>
            <w:hideMark/>
          </w:tcPr>
          <w:p w:rsidR="002162E9" w:rsidRPr="0042043E" w:rsidRDefault="002162E9" w:rsidP="008A4D1F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2043E">
              <w:rPr>
                <w:rFonts w:ascii="Times New Roman" w:eastAsia="Times New Roman" w:hAnsi="Times New Roman" w:cs="Times New Roman"/>
                <w:b/>
                <w:bCs/>
                <w:kern w:val="24"/>
                <w:sz w:val="18"/>
                <w:szCs w:val="18"/>
                <w:lang w:eastAsia="it-IT"/>
                <w14:ligatures w14:val="none"/>
              </w:rPr>
              <w:t>Min % Recovery</w:t>
            </w:r>
          </w:p>
        </w:tc>
        <w:tc>
          <w:tcPr>
            <w:tcW w:w="1265" w:type="dxa"/>
            <w:vAlign w:val="center"/>
            <w:hideMark/>
          </w:tcPr>
          <w:p w:rsidR="002162E9" w:rsidRPr="0042043E" w:rsidRDefault="002162E9" w:rsidP="008A4D1F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2043E">
              <w:rPr>
                <w:rFonts w:ascii="Times New Roman" w:eastAsia="Times New Roman" w:hAnsi="Times New Roman" w:cs="Times New Roman"/>
                <w:b/>
                <w:bCs/>
                <w:kern w:val="24"/>
                <w:sz w:val="18"/>
                <w:szCs w:val="18"/>
                <w:lang w:eastAsia="it-IT"/>
                <w14:ligatures w14:val="none"/>
              </w:rPr>
              <w:t>Max % Recovery</w:t>
            </w:r>
          </w:p>
        </w:tc>
        <w:tc>
          <w:tcPr>
            <w:tcW w:w="1247" w:type="dxa"/>
            <w:vAlign w:val="center"/>
            <w:hideMark/>
          </w:tcPr>
          <w:p w:rsidR="002162E9" w:rsidRPr="0042043E" w:rsidRDefault="002162E9" w:rsidP="008A4D1F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2043E">
              <w:rPr>
                <w:rFonts w:ascii="Times New Roman" w:eastAsia="Times New Roman" w:hAnsi="Times New Roman" w:cs="Times New Roman"/>
                <w:b/>
                <w:bCs/>
                <w:kern w:val="24"/>
                <w:sz w:val="18"/>
                <w:szCs w:val="18"/>
                <w:lang w:eastAsia="it-IT"/>
                <w14:ligatures w14:val="none"/>
              </w:rPr>
              <w:t>%RSD</w:t>
            </w:r>
          </w:p>
        </w:tc>
        <w:tc>
          <w:tcPr>
            <w:tcW w:w="1247" w:type="dxa"/>
            <w:vAlign w:val="center"/>
            <w:hideMark/>
          </w:tcPr>
          <w:p w:rsidR="002162E9" w:rsidRPr="0042043E" w:rsidRDefault="002162E9" w:rsidP="008A4D1F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2043E">
              <w:rPr>
                <w:rFonts w:ascii="Times New Roman" w:eastAsia="Times New Roman" w:hAnsi="Times New Roman" w:cs="Times New Roman"/>
                <w:b/>
                <w:bCs/>
                <w:kern w:val="24"/>
                <w:sz w:val="18"/>
                <w:szCs w:val="18"/>
                <w:lang w:eastAsia="it-IT"/>
                <w14:ligatures w14:val="none"/>
              </w:rPr>
              <w:t>Analyst 1 %RSD</w:t>
            </w:r>
          </w:p>
        </w:tc>
        <w:tc>
          <w:tcPr>
            <w:tcW w:w="1267" w:type="dxa"/>
            <w:vAlign w:val="center"/>
            <w:hideMark/>
          </w:tcPr>
          <w:p w:rsidR="002162E9" w:rsidRPr="0042043E" w:rsidRDefault="002162E9" w:rsidP="008A4D1F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2043E">
              <w:rPr>
                <w:rFonts w:ascii="Times New Roman" w:eastAsia="Times New Roman" w:hAnsi="Times New Roman" w:cs="Times New Roman"/>
                <w:b/>
                <w:bCs/>
                <w:kern w:val="24"/>
                <w:sz w:val="18"/>
                <w:szCs w:val="18"/>
                <w:lang w:eastAsia="it-IT"/>
                <w14:ligatures w14:val="none"/>
              </w:rPr>
              <w:t>Analyst 2 %RSD</w:t>
            </w:r>
          </w:p>
        </w:tc>
      </w:tr>
      <w:tr w:rsidR="002162E9" w:rsidRPr="0042043E" w:rsidTr="008A4D1F">
        <w:trPr>
          <w:trHeight w:val="219"/>
        </w:trPr>
        <w:tc>
          <w:tcPr>
            <w:tcW w:w="1502" w:type="dxa"/>
            <w:vAlign w:val="center"/>
            <w:hideMark/>
          </w:tcPr>
          <w:p w:rsidR="002162E9" w:rsidRPr="0042043E" w:rsidRDefault="002162E9" w:rsidP="008A4D1F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2043E">
              <w:rPr>
                <w:rFonts w:ascii="Times New Roman" w:eastAsia="Times New Roman" w:hAnsi="Times New Roman" w:cs="Times New Roman"/>
                <w:b/>
                <w:bCs/>
                <w:kern w:val="24"/>
                <w:sz w:val="18"/>
                <w:szCs w:val="18"/>
                <w:lang w:eastAsia="it-IT"/>
                <w14:ligatures w14:val="none"/>
              </w:rPr>
              <w:t>G0</w:t>
            </w:r>
          </w:p>
        </w:tc>
        <w:tc>
          <w:tcPr>
            <w:tcW w:w="1732" w:type="dxa"/>
            <w:vAlign w:val="center"/>
            <w:hideMark/>
          </w:tcPr>
          <w:p w:rsidR="002162E9" w:rsidRPr="0042043E" w:rsidRDefault="002162E9" w:rsidP="008A4D1F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2043E">
              <w:rPr>
                <w:rFonts w:ascii="Times New Roman" w:eastAsia="Times New Roman" w:hAnsi="Times New Roman" w:cs="Times New Roman"/>
                <w:kern w:val="24"/>
                <w:sz w:val="18"/>
                <w:szCs w:val="18"/>
                <w:lang w:eastAsia="it-IT"/>
                <w14:ligatures w14:val="none"/>
              </w:rPr>
              <w:t>9.9</w:t>
            </w:r>
          </w:p>
        </w:tc>
        <w:tc>
          <w:tcPr>
            <w:tcW w:w="1375" w:type="dxa"/>
            <w:vAlign w:val="center"/>
            <w:hideMark/>
          </w:tcPr>
          <w:p w:rsidR="002162E9" w:rsidRPr="0042043E" w:rsidRDefault="002162E9" w:rsidP="008A4D1F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2043E">
              <w:rPr>
                <w:rFonts w:ascii="Times New Roman" w:eastAsia="Times New Roman" w:hAnsi="Times New Roman" w:cs="Times New Roman"/>
                <w:kern w:val="24"/>
                <w:sz w:val="18"/>
                <w:szCs w:val="18"/>
                <w:lang w:eastAsia="it-IT"/>
                <w14:ligatures w14:val="none"/>
              </w:rPr>
              <w:t>91</w:t>
            </w:r>
          </w:p>
        </w:tc>
        <w:tc>
          <w:tcPr>
            <w:tcW w:w="1265" w:type="dxa"/>
            <w:vAlign w:val="center"/>
            <w:hideMark/>
          </w:tcPr>
          <w:p w:rsidR="002162E9" w:rsidRPr="0042043E" w:rsidRDefault="002162E9" w:rsidP="008A4D1F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2043E">
              <w:rPr>
                <w:rFonts w:ascii="Times New Roman" w:eastAsia="Times New Roman" w:hAnsi="Times New Roman" w:cs="Times New Roman"/>
                <w:kern w:val="24"/>
                <w:sz w:val="18"/>
                <w:szCs w:val="18"/>
                <w:lang w:eastAsia="it-IT"/>
                <w14:ligatures w14:val="none"/>
              </w:rPr>
              <w:t>105</w:t>
            </w:r>
          </w:p>
        </w:tc>
        <w:tc>
          <w:tcPr>
            <w:tcW w:w="1247" w:type="dxa"/>
            <w:vAlign w:val="center"/>
            <w:hideMark/>
          </w:tcPr>
          <w:p w:rsidR="002162E9" w:rsidRPr="0042043E" w:rsidRDefault="002162E9" w:rsidP="008A4D1F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2043E">
              <w:rPr>
                <w:rFonts w:ascii="Times New Roman" w:eastAsia="Times New Roman" w:hAnsi="Times New Roman" w:cs="Times New Roman"/>
                <w:kern w:val="24"/>
                <w:sz w:val="18"/>
                <w:szCs w:val="18"/>
                <w:lang w:eastAsia="it-IT"/>
                <w14:ligatures w14:val="none"/>
              </w:rPr>
              <w:t>6</w:t>
            </w:r>
          </w:p>
        </w:tc>
        <w:tc>
          <w:tcPr>
            <w:tcW w:w="1247" w:type="dxa"/>
            <w:vAlign w:val="center"/>
            <w:hideMark/>
          </w:tcPr>
          <w:p w:rsidR="002162E9" w:rsidRPr="0042043E" w:rsidRDefault="002162E9" w:rsidP="008A4D1F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2043E">
              <w:rPr>
                <w:rFonts w:ascii="Times New Roman" w:eastAsia="Times New Roman" w:hAnsi="Times New Roman" w:cs="Times New Roman"/>
                <w:kern w:val="24"/>
                <w:sz w:val="18"/>
                <w:szCs w:val="18"/>
                <w:lang w:eastAsia="it-IT"/>
                <w14:ligatures w14:val="none"/>
              </w:rPr>
              <w:t>6</w:t>
            </w:r>
          </w:p>
        </w:tc>
        <w:tc>
          <w:tcPr>
            <w:tcW w:w="1267" w:type="dxa"/>
            <w:vAlign w:val="center"/>
            <w:hideMark/>
          </w:tcPr>
          <w:p w:rsidR="002162E9" w:rsidRPr="0042043E" w:rsidRDefault="002162E9" w:rsidP="008A4D1F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2043E">
              <w:rPr>
                <w:rFonts w:ascii="Times New Roman" w:eastAsia="Times New Roman" w:hAnsi="Times New Roman" w:cs="Times New Roman"/>
                <w:kern w:val="24"/>
                <w:sz w:val="18"/>
                <w:szCs w:val="18"/>
                <w:lang w:eastAsia="it-IT"/>
                <w14:ligatures w14:val="none"/>
              </w:rPr>
              <w:t>3</w:t>
            </w:r>
          </w:p>
        </w:tc>
      </w:tr>
      <w:tr w:rsidR="002162E9" w:rsidRPr="0042043E" w:rsidTr="008A4D1F">
        <w:trPr>
          <w:trHeight w:val="328"/>
        </w:trPr>
        <w:tc>
          <w:tcPr>
            <w:tcW w:w="1502" w:type="dxa"/>
            <w:vAlign w:val="center"/>
            <w:hideMark/>
          </w:tcPr>
          <w:p w:rsidR="002162E9" w:rsidRPr="0042043E" w:rsidRDefault="002162E9" w:rsidP="008A4D1F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2043E">
              <w:rPr>
                <w:rFonts w:ascii="Times New Roman" w:eastAsia="Times New Roman" w:hAnsi="Times New Roman" w:cs="Times New Roman"/>
                <w:b/>
                <w:bCs/>
                <w:kern w:val="24"/>
                <w:sz w:val="18"/>
                <w:szCs w:val="18"/>
                <w:lang w:eastAsia="it-IT"/>
                <w14:ligatures w14:val="none"/>
              </w:rPr>
              <w:t>G0-GlcNAc</w:t>
            </w:r>
          </w:p>
        </w:tc>
        <w:tc>
          <w:tcPr>
            <w:tcW w:w="1732" w:type="dxa"/>
            <w:vAlign w:val="center"/>
            <w:hideMark/>
          </w:tcPr>
          <w:p w:rsidR="002162E9" w:rsidRPr="0042043E" w:rsidRDefault="002162E9" w:rsidP="008A4D1F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2043E">
              <w:rPr>
                <w:rFonts w:ascii="Times New Roman" w:eastAsia="Times New Roman" w:hAnsi="Times New Roman" w:cs="Times New Roman"/>
                <w:kern w:val="24"/>
                <w:sz w:val="18"/>
                <w:szCs w:val="18"/>
                <w:lang w:eastAsia="it-IT"/>
                <w14:ligatures w14:val="none"/>
              </w:rPr>
              <w:t>2.3</w:t>
            </w:r>
          </w:p>
        </w:tc>
        <w:tc>
          <w:tcPr>
            <w:tcW w:w="1375" w:type="dxa"/>
            <w:vAlign w:val="center"/>
            <w:hideMark/>
          </w:tcPr>
          <w:p w:rsidR="002162E9" w:rsidRPr="0042043E" w:rsidRDefault="002162E9" w:rsidP="008A4D1F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2043E">
              <w:rPr>
                <w:rFonts w:ascii="Times New Roman" w:eastAsia="Times New Roman" w:hAnsi="Times New Roman" w:cs="Times New Roman"/>
                <w:kern w:val="24"/>
                <w:sz w:val="18"/>
                <w:szCs w:val="18"/>
                <w:lang w:eastAsia="it-IT"/>
                <w14:ligatures w14:val="none"/>
              </w:rPr>
              <w:t>96</w:t>
            </w:r>
          </w:p>
        </w:tc>
        <w:tc>
          <w:tcPr>
            <w:tcW w:w="1265" w:type="dxa"/>
            <w:vAlign w:val="center"/>
            <w:hideMark/>
          </w:tcPr>
          <w:p w:rsidR="002162E9" w:rsidRPr="0042043E" w:rsidRDefault="002162E9" w:rsidP="008A4D1F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2043E">
              <w:rPr>
                <w:rFonts w:ascii="Times New Roman" w:eastAsia="Times New Roman" w:hAnsi="Times New Roman" w:cs="Times New Roman"/>
                <w:kern w:val="24"/>
                <w:sz w:val="18"/>
                <w:szCs w:val="18"/>
                <w:lang w:eastAsia="it-IT"/>
                <w14:ligatures w14:val="none"/>
              </w:rPr>
              <w:t>117</w:t>
            </w:r>
          </w:p>
        </w:tc>
        <w:tc>
          <w:tcPr>
            <w:tcW w:w="1247" w:type="dxa"/>
            <w:vAlign w:val="center"/>
            <w:hideMark/>
          </w:tcPr>
          <w:p w:rsidR="002162E9" w:rsidRPr="0042043E" w:rsidRDefault="002162E9" w:rsidP="008A4D1F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2043E">
              <w:rPr>
                <w:rFonts w:ascii="Times New Roman" w:eastAsia="Times New Roman" w:hAnsi="Times New Roman" w:cs="Times New Roman"/>
                <w:kern w:val="24"/>
                <w:sz w:val="18"/>
                <w:szCs w:val="18"/>
                <w:lang w:eastAsia="it-IT"/>
                <w14:ligatures w14:val="none"/>
              </w:rPr>
              <w:t>14</w:t>
            </w:r>
          </w:p>
        </w:tc>
        <w:tc>
          <w:tcPr>
            <w:tcW w:w="1247" w:type="dxa"/>
            <w:vAlign w:val="center"/>
            <w:hideMark/>
          </w:tcPr>
          <w:p w:rsidR="002162E9" w:rsidRPr="0042043E" w:rsidRDefault="002162E9" w:rsidP="008A4D1F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2043E">
              <w:rPr>
                <w:rFonts w:ascii="Times New Roman" w:eastAsia="Times New Roman" w:hAnsi="Times New Roman" w:cs="Times New Roman"/>
                <w:kern w:val="24"/>
                <w:sz w:val="18"/>
                <w:szCs w:val="18"/>
                <w:lang w:eastAsia="it-IT"/>
                <w14:ligatures w14:val="none"/>
              </w:rPr>
              <w:t>14</w:t>
            </w:r>
          </w:p>
        </w:tc>
        <w:tc>
          <w:tcPr>
            <w:tcW w:w="1267" w:type="dxa"/>
            <w:vAlign w:val="center"/>
            <w:hideMark/>
          </w:tcPr>
          <w:p w:rsidR="002162E9" w:rsidRPr="0042043E" w:rsidRDefault="002162E9" w:rsidP="008A4D1F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2043E">
              <w:rPr>
                <w:rFonts w:ascii="Times New Roman" w:eastAsia="Times New Roman" w:hAnsi="Times New Roman" w:cs="Times New Roman"/>
                <w:kern w:val="24"/>
                <w:sz w:val="18"/>
                <w:szCs w:val="18"/>
                <w:lang w:eastAsia="it-IT"/>
                <w14:ligatures w14:val="none"/>
              </w:rPr>
              <w:t>9</w:t>
            </w:r>
          </w:p>
        </w:tc>
      </w:tr>
      <w:tr w:rsidR="002162E9" w:rsidRPr="0042043E" w:rsidTr="008A4D1F">
        <w:trPr>
          <w:trHeight w:val="219"/>
        </w:trPr>
        <w:tc>
          <w:tcPr>
            <w:tcW w:w="1502" w:type="dxa"/>
            <w:vAlign w:val="center"/>
            <w:hideMark/>
          </w:tcPr>
          <w:p w:rsidR="002162E9" w:rsidRPr="0042043E" w:rsidRDefault="002162E9" w:rsidP="008A4D1F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2043E">
              <w:rPr>
                <w:rFonts w:ascii="Times New Roman" w:eastAsia="Times New Roman" w:hAnsi="Times New Roman" w:cs="Times New Roman"/>
                <w:b/>
                <w:bCs/>
                <w:kern w:val="24"/>
                <w:sz w:val="18"/>
                <w:szCs w:val="18"/>
                <w:lang w:eastAsia="it-IT"/>
                <w14:ligatures w14:val="none"/>
              </w:rPr>
              <w:t>G0F</w:t>
            </w:r>
          </w:p>
        </w:tc>
        <w:tc>
          <w:tcPr>
            <w:tcW w:w="1732" w:type="dxa"/>
            <w:vAlign w:val="center"/>
            <w:hideMark/>
          </w:tcPr>
          <w:p w:rsidR="002162E9" w:rsidRPr="0042043E" w:rsidRDefault="002162E9" w:rsidP="008A4D1F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2043E">
              <w:rPr>
                <w:rFonts w:ascii="Times New Roman" w:eastAsia="Times New Roman" w:hAnsi="Times New Roman" w:cs="Times New Roman"/>
                <w:kern w:val="24"/>
                <w:sz w:val="18"/>
                <w:szCs w:val="18"/>
                <w:lang w:eastAsia="it-IT"/>
                <w14:ligatures w14:val="none"/>
              </w:rPr>
              <w:t>43.4</w:t>
            </w:r>
          </w:p>
        </w:tc>
        <w:tc>
          <w:tcPr>
            <w:tcW w:w="1375" w:type="dxa"/>
            <w:vAlign w:val="center"/>
            <w:hideMark/>
          </w:tcPr>
          <w:p w:rsidR="002162E9" w:rsidRPr="0042043E" w:rsidRDefault="002162E9" w:rsidP="008A4D1F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2043E">
              <w:rPr>
                <w:rFonts w:ascii="Times New Roman" w:eastAsia="Times New Roman" w:hAnsi="Times New Roman" w:cs="Times New Roman"/>
                <w:kern w:val="24"/>
                <w:sz w:val="18"/>
                <w:szCs w:val="18"/>
                <w:lang w:eastAsia="it-IT"/>
                <w14:ligatures w14:val="none"/>
              </w:rPr>
              <w:t>91</w:t>
            </w:r>
          </w:p>
        </w:tc>
        <w:tc>
          <w:tcPr>
            <w:tcW w:w="1265" w:type="dxa"/>
            <w:vAlign w:val="center"/>
            <w:hideMark/>
          </w:tcPr>
          <w:p w:rsidR="002162E9" w:rsidRPr="0042043E" w:rsidRDefault="002162E9" w:rsidP="008A4D1F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2043E">
              <w:rPr>
                <w:rFonts w:ascii="Times New Roman" w:eastAsia="Times New Roman" w:hAnsi="Times New Roman" w:cs="Times New Roman"/>
                <w:kern w:val="24"/>
                <w:sz w:val="18"/>
                <w:szCs w:val="18"/>
                <w:lang w:eastAsia="it-IT"/>
                <w14:ligatures w14:val="none"/>
              </w:rPr>
              <w:t>103</w:t>
            </w:r>
          </w:p>
        </w:tc>
        <w:tc>
          <w:tcPr>
            <w:tcW w:w="1247" w:type="dxa"/>
            <w:vAlign w:val="center"/>
            <w:hideMark/>
          </w:tcPr>
          <w:p w:rsidR="002162E9" w:rsidRPr="0042043E" w:rsidRDefault="002162E9" w:rsidP="008A4D1F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2043E">
              <w:rPr>
                <w:rFonts w:ascii="Times New Roman" w:eastAsia="Times New Roman" w:hAnsi="Times New Roman" w:cs="Times New Roman"/>
                <w:kern w:val="24"/>
                <w:sz w:val="18"/>
                <w:szCs w:val="18"/>
                <w:lang w:eastAsia="it-IT"/>
                <w14:ligatures w14:val="none"/>
              </w:rPr>
              <w:t>5</w:t>
            </w:r>
          </w:p>
        </w:tc>
        <w:tc>
          <w:tcPr>
            <w:tcW w:w="1247" w:type="dxa"/>
            <w:vAlign w:val="center"/>
            <w:hideMark/>
          </w:tcPr>
          <w:p w:rsidR="002162E9" w:rsidRPr="0042043E" w:rsidRDefault="002162E9" w:rsidP="008A4D1F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2043E">
              <w:rPr>
                <w:rFonts w:ascii="Times New Roman" w:eastAsia="Times New Roman" w:hAnsi="Times New Roman" w:cs="Times New Roman"/>
                <w:kern w:val="24"/>
                <w:sz w:val="18"/>
                <w:szCs w:val="18"/>
                <w:lang w:eastAsia="it-IT"/>
                <w14:ligatures w14:val="none"/>
              </w:rPr>
              <w:t>3</w:t>
            </w:r>
          </w:p>
        </w:tc>
        <w:tc>
          <w:tcPr>
            <w:tcW w:w="1267" w:type="dxa"/>
            <w:vAlign w:val="center"/>
            <w:hideMark/>
          </w:tcPr>
          <w:p w:rsidR="002162E9" w:rsidRPr="0042043E" w:rsidRDefault="002162E9" w:rsidP="008A4D1F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2043E">
              <w:rPr>
                <w:rFonts w:ascii="Times New Roman" w:eastAsia="Times New Roman" w:hAnsi="Times New Roman" w:cs="Times New Roman"/>
                <w:kern w:val="24"/>
                <w:sz w:val="18"/>
                <w:szCs w:val="18"/>
                <w:lang w:eastAsia="it-IT"/>
                <w14:ligatures w14:val="none"/>
              </w:rPr>
              <w:t>2</w:t>
            </w:r>
          </w:p>
        </w:tc>
      </w:tr>
      <w:tr w:rsidR="002162E9" w:rsidRPr="0042043E" w:rsidTr="008A4D1F">
        <w:trPr>
          <w:trHeight w:val="219"/>
        </w:trPr>
        <w:tc>
          <w:tcPr>
            <w:tcW w:w="1502" w:type="dxa"/>
            <w:vAlign w:val="center"/>
            <w:hideMark/>
          </w:tcPr>
          <w:p w:rsidR="002162E9" w:rsidRPr="0042043E" w:rsidRDefault="002162E9" w:rsidP="008A4D1F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2043E">
              <w:rPr>
                <w:rFonts w:ascii="Times New Roman" w:eastAsia="Times New Roman" w:hAnsi="Times New Roman" w:cs="Times New Roman"/>
                <w:b/>
                <w:bCs/>
                <w:kern w:val="24"/>
                <w:sz w:val="18"/>
                <w:szCs w:val="18"/>
                <w:lang w:eastAsia="it-IT"/>
                <w14:ligatures w14:val="none"/>
              </w:rPr>
              <w:t>G1</w:t>
            </w:r>
          </w:p>
        </w:tc>
        <w:tc>
          <w:tcPr>
            <w:tcW w:w="1732" w:type="dxa"/>
            <w:vAlign w:val="center"/>
            <w:hideMark/>
          </w:tcPr>
          <w:p w:rsidR="002162E9" w:rsidRPr="0042043E" w:rsidRDefault="002162E9" w:rsidP="008A4D1F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2043E">
              <w:rPr>
                <w:rFonts w:ascii="Times New Roman" w:eastAsia="Times New Roman" w:hAnsi="Times New Roman" w:cs="Times New Roman"/>
                <w:kern w:val="24"/>
                <w:sz w:val="18"/>
                <w:szCs w:val="18"/>
                <w:lang w:eastAsia="it-IT"/>
                <w14:ligatures w14:val="none"/>
              </w:rPr>
              <w:t>17.5</w:t>
            </w:r>
          </w:p>
        </w:tc>
        <w:tc>
          <w:tcPr>
            <w:tcW w:w="1375" w:type="dxa"/>
            <w:vAlign w:val="center"/>
            <w:hideMark/>
          </w:tcPr>
          <w:p w:rsidR="002162E9" w:rsidRPr="0042043E" w:rsidRDefault="002162E9" w:rsidP="008A4D1F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2043E">
              <w:rPr>
                <w:rFonts w:ascii="Times New Roman" w:eastAsia="Times New Roman" w:hAnsi="Times New Roman" w:cs="Times New Roman"/>
                <w:kern w:val="24"/>
                <w:sz w:val="18"/>
                <w:szCs w:val="18"/>
                <w:lang w:eastAsia="it-IT"/>
                <w14:ligatures w14:val="none"/>
              </w:rPr>
              <w:t>90</w:t>
            </w:r>
          </w:p>
        </w:tc>
        <w:tc>
          <w:tcPr>
            <w:tcW w:w="1265" w:type="dxa"/>
            <w:vAlign w:val="center"/>
            <w:hideMark/>
          </w:tcPr>
          <w:p w:rsidR="002162E9" w:rsidRPr="0042043E" w:rsidRDefault="002162E9" w:rsidP="008A4D1F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2043E">
              <w:rPr>
                <w:rFonts w:ascii="Times New Roman" w:eastAsia="Times New Roman" w:hAnsi="Times New Roman" w:cs="Times New Roman"/>
                <w:kern w:val="24"/>
                <w:sz w:val="18"/>
                <w:szCs w:val="18"/>
                <w:lang w:eastAsia="it-IT"/>
                <w14:ligatures w14:val="none"/>
              </w:rPr>
              <w:t>119</w:t>
            </w:r>
          </w:p>
        </w:tc>
        <w:tc>
          <w:tcPr>
            <w:tcW w:w="1247" w:type="dxa"/>
            <w:vAlign w:val="center"/>
            <w:hideMark/>
          </w:tcPr>
          <w:p w:rsidR="002162E9" w:rsidRPr="0042043E" w:rsidRDefault="002162E9" w:rsidP="008A4D1F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2043E">
              <w:rPr>
                <w:rFonts w:ascii="Times New Roman" w:eastAsia="Times New Roman" w:hAnsi="Times New Roman" w:cs="Times New Roman"/>
                <w:kern w:val="24"/>
                <w:sz w:val="18"/>
                <w:szCs w:val="18"/>
                <w:lang w:eastAsia="it-IT"/>
                <w14:ligatures w14:val="none"/>
              </w:rPr>
              <w:t>8</w:t>
            </w:r>
          </w:p>
        </w:tc>
        <w:tc>
          <w:tcPr>
            <w:tcW w:w="1247" w:type="dxa"/>
            <w:vAlign w:val="center"/>
            <w:hideMark/>
          </w:tcPr>
          <w:p w:rsidR="002162E9" w:rsidRPr="0042043E" w:rsidRDefault="002162E9" w:rsidP="008A4D1F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2043E">
              <w:rPr>
                <w:rFonts w:ascii="Times New Roman" w:eastAsia="Times New Roman" w:hAnsi="Times New Roman" w:cs="Times New Roman"/>
                <w:kern w:val="24"/>
                <w:sz w:val="18"/>
                <w:szCs w:val="18"/>
                <w:lang w:eastAsia="it-IT"/>
                <w14:ligatures w14:val="none"/>
              </w:rPr>
              <w:t>8</w:t>
            </w:r>
          </w:p>
        </w:tc>
        <w:tc>
          <w:tcPr>
            <w:tcW w:w="1267" w:type="dxa"/>
            <w:vAlign w:val="center"/>
            <w:hideMark/>
          </w:tcPr>
          <w:p w:rsidR="002162E9" w:rsidRPr="0042043E" w:rsidRDefault="002162E9" w:rsidP="008A4D1F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2043E">
              <w:rPr>
                <w:rFonts w:ascii="Times New Roman" w:eastAsia="Times New Roman" w:hAnsi="Times New Roman" w:cs="Times New Roman"/>
                <w:kern w:val="24"/>
                <w:sz w:val="18"/>
                <w:szCs w:val="18"/>
                <w:lang w:eastAsia="it-IT"/>
                <w14:ligatures w14:val="none"/>
              </w:rPr>
              <w:t>7</w:t>
            </w:r>
          </w:p>
        </w:tc>
      </w:tr>
      <w:tr w:rsidR="002162E9" w:rsidRPr="0042043E" w:rsidTr="008A4D1F">
        <w:trPr>
          <w:trHeight w:val="219"/>
        </w:trPr>
        <w:tc>
          <w:tcPr>
            <w:tcW w:w="1502" w:type="dxa"/>
            <w:vAlign w:val="center"/>
            <w:hideMark/>
          </w:tcPr>
          <w:p w:rsidR="002162E9" w:rsidRPr="0042043E" w:rsidRDefault="002162E9" w:rsidP="008A4D1F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2043E">
              <w:rPr>
                <w:rFonts w:ascii="Times New Roman" w:eastAsia="Times New Roman" w:hAnsi="Times New Roman" w:cs="Times New Roman"/>
                <w:b/>
                <w:bCs/>
                <w:kern w:val="24"/>
                <w:sz w:val="18"/>
                <w:szCs w:val="18"/>
                <w:lang w:eastAsia="it-IT"/>
                <w14:ligatures w14:val="none"/>
              </w:rPr>
              <w:t>G1F</w:t>
            </w:r>
          </w:p>
        </w:tc>
        <w:tc>
          <w:tcPr>
            <w:tcW w:w="1732" w:type="dxa"/>
            <w:vAlign w:val="center"/>
            <w:hideMark/>
          </w:tcPr>
          <w:p w:rsidR="002162E9" w:rsidRPr="0042043E" w:rsidRDefault="002162E9" w:rsidP="008A4D1F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2043E">
              <w:rPr>
                <w:rFonts w:ascii="Times New Roman" w:eastAsia="Times New Roman" w:hAnsi="Times New Roman" w:cs="Times New Roman"/>
                <w:kern w:val="24"/>
                <w:sz w:val="18"/>
                <w:szCs w:val="18"/>
                <w:lang w:eastAsia="it-IT"/>
                <w14:ligatures w14:val="none"/>
              </w:rPr>
              <w:t>24.2</w:t>
            </w:r>
          </w:p>
        </w:tc>
        <w:tc>
          <w:tcPr>
            <w:tcW w:w="1375" w:type="dxa"/>
            <w:vAlign w:val="center"/>
            <w:hideMark/>
          </w:tcPr>
          <w:p w:rsidR="002162E9" w:rsidRPr="0042043E" w:rsidRDefault="002162E9" w:rsidP="008A4D1F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2043E">
              <w:rPr>
                <w:rFonts w:ascii="Times New Roman" w:eastAsia="Times New Roman" w:hAnsi="Times New Roman" w:cs="Times New Roman"/>
                <w:kern w:val="24"/>
                <w:sz w:val="18"/>
                <w:szCs w:val="18"/>
                <w:lang w:eastAsia="it-IT"/>
                <w14:ligatures w14:val="none"/>
              </w:rPr>
              <w:t>87</w:t>
            </w:r>
          </w:p>
        </w:tc>
        <w:tc>
          <w:tcPr>
            <w:tcW w:w="1265" w:type="dxa"/>
            <w:vAlign w:val="center"/>
            <w:hideMark/>
          </w:tcPr>
          <w:p w:rsidR="002162E9" w:rsidRPr="0042043E" w:rsidRDefault="002162E9" w:rsidP="008A4D1F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2043E">
              <w:rPr>
                <w:rFonts w:ascii="Times New Roman" w:eastAsia="Times New Roman" w:hAnsi="Times New Roman" w:cs="Times New Roman"/>
                <w:kern w:val="24"/>
                <w:sz w:val="18"/>
                <w:szCs w:val="18"/>
                <w:lang w:eastAsia="it-IT"/>
                <w14:ligatures w14:val="none"/>
              </w:rPr>
              <w:t>107</w:t>
            </w:r>
          </w:p>
        </w:tc>
        <w:tc>
          <w:tcPr>
            <w:tcW w:w="1247" w:type="dxa"/>
            <w:vAlign w:val="center"/>
            <w:hideMark/>
          </w:tcPr>
          <w:p w:rsidR="002162E9" w:rsidRPr="0042043E" w:rsidRDefault="002162E9" w:rsidP="008A4D1F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2043E">
              <w:rPr>
                <w:rFonts w:ascii="Times New Roman" w:eastAsia="Times New Roman" w:hAnsi="Times New Roman" w:cs="Times New Roman"/>
                <w:kern w:val="24"/>
                <w:sz w:val="18"/>
                <w:szCs w:val="18"/>
                <w:lang w:eastAsia="it-IT"/>
                <w14:ligatures w14:val="none"/>
              </w:rPr>
              <w:t>4</w:t>
            </w:r>
          </w:p>
        </w:tc>
        <w:tc>
          <w:tcPr>
            <w:tcW w:w="1247" w:type="dxa"/>
            <w:vAlign w:val="center"/>
            <w:hideMark/>
          </w:tcPr>
          <w:p w:rsidR="002162E9" w:rsidRPr="0042043E" w:rsidRDefault="002162E9" w:rsidP="008A4D1F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2043E">
              <w:rPr>
                <w:rFonts w:ascii="Times New Roman" w:eastAsia="Times New Roman" w:hAnsi="Times New Roman" w:cs="Times New Roman"/>
                <w:kern w:val="24"/>
                <w:sz w:val="18"/>
                <w:szCs w:val="18"/>
                <w:lang w:eastAsia="it-IT"/>
                <w14:ligatures w14:val="none"/>
              </w:rPr>
              <w:t>3</w:t>
            </w:r>
          </w:p>
        </w:tc>
        <w:tc>
          <w:tcPr>
            <w:tcW w:w="1267" w:type="dxa"/>
            <w:vAlign w:val="center"/>
            <w:hideMark/>
          </w:tcPr>
          <w:p w:rsidR="002162E9" w:rsidRPr="0042043E" w:rsidRDefault="002162E9" w:rsidP="008A4D1F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2043E">
              <w:rPr>
                <w:rFonts w:ascii="Times New Roman" w:eastAsia="Times New Roman" w:hAnsi="Times New Roman" w:cs="Times New Roman"/>
                <w:kern w:val="24"/>
                <w:sz w:val="18"/>
                <w:szCs w:val="18"/>
                <w:lang w:eastAsia="it-IT"/>
                <w14:ligatures w14:val="none"/>
              </w:rPr>
              <w:t>4</w:t>
            </w:r>
          </w:p>
        </w:tc>
      </w:tr>
      <w:tr w:rsidR="002162E9" w:rsidRPr="0042043E" w:rsidTr="008A4D1F">
        <w:trPr>
          <w:trHeight w:val="219"/>
        </w:trPr>
        <w:tc>
          <w:tcPr>
            <w:tcW w:w="1502" w:type="dxa"/>
            <w:vAlign w:val="center"/>
            <w:hideMark/>
          </w:tcPr>
          <w:p w:rsidR="002162E9" w:rsidRPr="0042043E" w:rsidRDefault="002162E9" w:rsidP="008A4D1F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2043E">
              <w:rPr>
                <w:rFonts w:ascii="Times New Roman" w:eastAsia="Times New Roman" w:hAnsi="Times New Roman" w:cs="Times New Roman"/>
                <w:b/>
                <w:bCs/>
                <w:kern w:val="24"/>
                <w:sz w:val="18"/>
                <w:szCs w:val="18"/>
                <w:lang w:eastAsia="it-IT"/>
                <w14:ligatures w14:val="none"/>
              </w:rPr>
              <w:t>G2F</w:t>
            </w:r>
          </w:p>
        </w:tc>
        <w:tc>
          <w:tcPr>
            <w:tcW w:w="1732" w:type="dxa"/>
            <w:vAlign w:val="center"/>
            <w:hideMark/>
          </w:tcPr>
          <w:p w:rsidR="002162E9" w:rsidRPr="0042043E" w:rsidRDefault="002162E9" w:rsidP="008A4D1F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2043E">
              <w:rPr>
                <w:rFonts w:ascii="Times New Roman" w:eastAsia="Times New Roman" w:hAnsi="Times New Roman" w:cs="Times New Roman"/>
                <w:kern w:val="24"/>
                <w:sz w:val="18"/>
                <w:szCs w:val="18"/>
                <w:lang w:eastAsia="it-IT"/>
                <w14:ligatures w14:val="none"/>
              </w:rPr>
              <w:t>0.9</w:t>
            </w:r>
          </w:p>
        </w:tc>
        <w:tc>
          <w:tcPr>
            <w:tcW w:w="1375" w:type="dxa"/>
            <w:vAlign w:val="center"/>
            <w:hideMark/>
          </w:tcPr>
          <w:p w:rsidR="002162E9" w:rsidRPr="0042043E" w:rsidRDefault="002162E9" w:rsidP="008A4D1F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2043E">
              <w:rPr>
                <w:rFonts w:ascii="Times New Roman" w:eastAsia="Times New Roman" w:hAnsi="Times New Roman" w:cs="Times New Roman"/>
                <w:kern w:val="24"/>
                <w:sz w:val="18"/>
                <w:szCs w:val="18"/>
                <w:lang w:eastAsia="it-IT"/>
                <w14:ligatures w14:val="none"/>
              </w:rPr>
              <w:t>82</w:t>
            </w:r>
          </w:p>
        </w:tc>
        <w:tc>
          <w:tcPr>
            <w:tcW w:w="1265" w:type="dxa"/>
            <w:vAlign w:val="center"/>
            <w:hideMark/>
          </w:tcPr>
          <w:p w:rsidR="002162E9" w:rsidRPr="0042043E" w:rsidRDefault="002162E9" w:rsidP="008A4D1F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2043E">
              <w:rPr>
                <w:rFonts w:ascii="Times New Roman" w:eastAsia="Times New Roman" w:hAnsi="Times New Roman" w:cs="Times New Roman"/>
                <w:kern w:val="24"/>
                <w:sz w:val="18"/>
                <w:szCs w:val="18"/>
                <w:lang w:eastAsia="it-IT"/>
                <w14:ligatures w14:val="none"/>
              </w:rPr>
              <w:t>118</w:t>
            </w:r>
          </w:p>
        </w:tc>
        <w:tc>
          <w:tcPr>
            <w:tcW w:w="1247" w:type="dxa"/>
            <w:vAlign w:val="center"/>
            <w:hideMark/>
          </w:tcPr>
          <w:p w:rsidR="002162E9" w:rsidRPr="0042043E" w:rsidRDefault="002162E9" w:rsidP="008A4D1F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2043E">
              <w:rPr>
                <w:rFonts w:ascii="Times New Roman" w:eastAsia="Times New Roman" w:hAnsi="Times New Roman" w:cs="Times New Roman"/>
                <w:kern w:val="24"/>
                <w:sz w:val="18"/>
                <w:szCs w:val="18"/>
                <w:lang w:eastAsia="it-IT"/>
                <w14:ligatures w14:val="none"/>
              </w:rPr>
              <w:t>42</w:t>
            </w:r>
          </w:p>
        </w:tc>
        <w:tc>
          <w:tcPr>
            <w:tcW w:w="1247" w:type="dxa"/>
            <w:vAlign w:val="center"/>
            <w:hideMark/>
          </w:tcPr>
          <w:p w:rsidR="002162E9" w:rsidRPr="0042043E" w:rsidRDefault="002162E9" w:rsidP="008A4D1F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2043E">
              <w:rPr>
                <w:rFonts w:ascii="Times New Roman" w:eastAsia="Times New Roman" w:hAnsi="Times New Roman" w:cs="Times New Roman"/>
                <w:kern w:val="24"/>
                <w:sz w:val="18"/>
                <w:szCs w:val="18"/>
                <w:lang w:eastAsia="it-IT"/>
                <w14:ligatures w14:val="none"/>
              </w:rPr>
              <w:t>30</w:t>
            </w:r>
          </w:p>
        </w:tc>
        <w:tc>
          <w:tcPr>
            <w:tcW w:w="1267" w:type="dxa"/>
            <w:vAlign w:val="center"/>
            <w:hideMark/>
          </w:tcPr>
          <w:p w:rsidR="002162E9" w:rsidRPr="0042043E" w:rsidRDefault="002162E9" w:rsidP="008A4D1F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2043E">
              <w:rPr>
                <w:rFonts w:ascii="Times New Roman" w:eastAsia="Times New Roman" w:hAnsi="Times New Roman" w:cs="Times New Roman"/>
                <w:kern w:val="24"/>
                <w:sz w:val="18"/>
                <w:szCs w:val="18"/>
                <w:lang w:eastAsia="it-IT"/>
                <w14:ligatures w14:val="none"/>
              </w:rPr>
              <w:t>13</w:t>
            </w:r>
          </w:p>
        </w:tc>
      </w:tr>
    </w:tbl>
    <w:p w:rsidR="002162E9" w:rsidRPr="0042043E" w:rsidRDefault="002162E9" w:rsidP="002162E9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2162E9" w:rsidRPr="0042043E" w:rsidRDefault="002162E9" w:rsidP="002162E9">
      <w:pPr>
        <w:pStyle w:val="Caption"/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</w:pPr>
      <w:r w:rsidRPr="0042043E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  <w:lang w:val="en-US"/>
        </w:rPr>
        <w:t>Supplementary Table 4</w:t>
      </w:r>
      <w:r w:rsidRPr="0042043E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  <w:t xml:space="preserve"> At-Line analysis of Glycan Distribution in Control </w:t>
      </w:r>
      <w:proofErr w:type="spellStart"/>
      <w:r w:rsidRPr="0042043E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  <w:t>Perturbated</w:t>
      </w:r>
      <w:proofErr w:type="spellEnd"/>
      <w:r w:rsidRPr="0042043E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  <w:t xml:space="preserve"> (no response) and </w:t>
      </w:r>
      <w:proofErr w:type="spellStart"/>
      <w:r w:rsidRPr="0042043E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  <w:t>Perturbated</w:t>
      </w:r>
      <w:proofErr w:type="spellEnd"/>
      <w:r w:rsidRPr="0042043E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  <w:t xml:space="preserve"> with Adaptive Control Bioreactor runs over time.</w:t>
      </w:r>
    </w:p>
    <w:tbl>
      <w:tblPr>
        <w:tblStyle w:val="TableGrid"/>
        <w:tblW w:w="9626" w:type="dxa"/>
        <w:tblLayout w:type="fixed"/>
        <w:tblLook w:val="04A0" w:firstRow="1" w:lastRow="0" w:firstColumn="1" w:lastColumn="0" w:noHBand="0" w:noVBand="1"/>
      </w:tblPr>
      <w:tblGrid>
        <w:gridCol w:w="1057"/>
        <w:gridCol w:w="1065"/>
        <w:gridCol w:w="882"/>
        <w:gridCol w:w="1102"/>
        <w:gridCol w:w="790"/>
        <w:gridCol w:w="946"/>
        <w:gridCol w:w="946"/>
        <w:gridCol w:w="946"/>
        <w:gridCol w:w="946"/>
        <w:gridCol w:w="946"/>
      </w:tblGrid>
      <w:tr w:rsidR="002162E9" w:rsidRPr="0042043E" w:rsidTr="008A4D1F">
        <w:trPr>
          <w:trHeight w:val="291"/>
        </w:trPr>
        <w:tc>
          <w:tcPr>
            <w:tcW w:w="1057" w:type="dxa"/>
            <w:shd w:val="clear" w:color="auto" w:fill="E7E6E6" w:themeFill="background2"/>
            <w:noWrap/>
            <w:vAlign w:val="center"/>
            <w:hideMark/>
          </w:tcPr>
          <w:p w:rsidR="002162E9" w:rsidRPr="0042043E" w:rsidRDefault="002162E9" w:rsidP="008A4D1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</w:pPr>
            <w:r w:rsidRPr="0042043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  <w:t>Run</w:t>
            </w:r>
          </w:p>
        </w:tc>
        <w:tc>
          <w:tcPr>
            <w:tcW w:w="1065" w:type="dxa"/>
            <w:shd w:val="clear" w:color="auto" w:fill="E7E6E6" w:themeFill="background2"/>
            <w:noWrap/>
            <w:vAlign w:val="center"/>
            <w:hideMark/>
          </w:tcPr>
          <w:p w:rsidR="002162E9" w:rsidRPr="0042043E" w:rsidRDefault="002162E9" w:rsidP="008A4D1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</w:pPr>
            <w:r w:rsidRPr="0042043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  <w:t>Culture Day</w:t>
            </w:r>
          </w:p>
        </w:tc>
        <w:tc>
          <w:tcPr>
            <w:tcW w:w="882" w:type="dxa"/>
            <w:shd w:val="clear" w:color="auto" w:fill="E7E6E6" w:themeFill="background2"/>
            <w:noWrap/>
            <w:vAlign w:val="center"/>
            <w:hideMark/>
          </w:tcPr>
          <w:p w:rsidR="002162E9" w:rsidRPr="0042043E" w:rsidRDefault="002162E9" w:rsidP="008A4D1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</w:pPr>
            <w:r w:rsidRPr="0042043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  <w:t>G0F</w:t>
            </w:r>
          </w:p>
        </w:tc>
        <w:tc>
          <w:tcPr>
            <w:tcW w:w="1102" w:type="dxa"/>
            <w:shd w:val="clear" w:color="auto" w:fill="E7E6E6" w:themeFill="background2"/>
            <w:noWrap/>
            <w:vAlign w:val="center"/>
            <w:hideMark/>
          </w:tcPr>
          <w:p w:rsidR="002162E9" w:rsidRPr="0042043E" w:rsidRDefault="002162E9" w:rsidP="008A4D1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</w:pPr>
            <w:r w:rsidRPr="0042043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  <w:t>G0-GlcNAc</w:t>
            </w:r>
          </w:p>
        </w:tc>
        <w:tc>
          <w:tcPr>
            <w:tcW w:w="790" w:type="dxa"/>
            <w:shd w:val="clear" w:color="auto" w:fill="E7E6E6" w:themeFill="background2"/>
            <w:noWrap/>
            <w:vAlign w:val="center"/>
            <w:hideMark/>
          </w:tcPr>
          <w:p w:rsidR="002162E9" w:rsidRPr="0042043E" w:rsidRDefault="002162E9" w:rsidP="008A4D1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</w:pPr>
            <w:r w:rsidRPr="0042043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  <w:t>G0</w:t>
            </w:r>
          </w:p>
        </w:tc>
        <w:tc>
          <w:tcPr>
            <w:tcW w:w="946" w:type="dxa"/>
            <w:shd w:val="clear" w:color="auto" w:fill="E7E6E6" w:themeFill="background2"/>
            <w:noWrap/>
            <w:vAlign w:val="center"/>
            <w:hideMark/>
          </w:tcPr>
          <w:p w:rsidR="002162E9" w:rsidRPr="0042043E" w:rsidRDefault="002162E9" w:rsidP="008A4D1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</w:pPr>
            <w:r w:rsidRPr="0042043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  <w:t>G1</w:t>
            </w:r>
          </w:p>
        </w:tc>
        <w:tc>
          <w:tcPr>
            <w:tcW w:w="946" w:type="dxa"/>
            <w:shd w:val="clear" w:color="auto" w:fill="E7E6E6" w:themeFill="background2"/>
            <w:noWrap/>
            <w:vAlign w:val="center"/>
            <w:hideMark/>
          </w:tcPr>
          <w:p w:rsidR="002162E9" w:rsidRPr="0042043E" w:rsidRDefault="002162E9" w:rsidP="008A4D1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</w:pPr>
            <w:r w:rsidRPr="0042043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  <w:t>G1F</w:t>
            </w:r>
          </w:p>
        </w:tc>
        <w:tc>
          <w:tcPr>
            <w:tcW w:w="946" w:type="dxa"/>
            <w:shd w:val="clear" w:color="auto" w:fill="E7E6E6" w:themeFill="background2"/>
            <w:noWrap/>
            <w:vAlign w:val="center"/>
            <w:hideMark/>
          </w:tcPr>
          <w:p w:rsidR="002162E9" w:rsidRPr="0042043E" w:rsidRDefault="002162E9" w:rsidP="008A4D1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</w:pPr>
            <w:r w:rsidRPr="0042043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  <w:t>G2F</w:t>
            </w:r>
          </w:p>
        </w:tc>
        <w:tc>
          <w:tcPr>
            <w:tcW w:w="946" w:type="dxa"/>
            <w:shd w:val="clear" w:color="auto" w:fill="E7E6E6" w:themeFill="background2"/>
            <w:noWrap/>
            <w:vAlign w:val="center"/>
            <w:hideMark/>
          </w:tcPr>
          <w:p w:rsidR="002162E9" w:rsidRPr="0042043E" w:rsidRDefault="002162E9" w:rsidP="008A4D1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</w:pPr>
            <w:r w:rsidRPr="0042043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  <w:t>G2F+SA</w:t>
            </w:r>
          </w:p>
        </w:tc>
        <w:tc>
          <w:tcPr>
            <w:tcW w:w="946" w:type="dxa"/>
            <w:shd w:val="clear" w:color="auto" w:fill="E7E6E6" w:themeFill="background2"/>
            <w:noWrap/>
            <w:vAlign w:val="center"/>
            <w:hideMark/>
          </w:tcPr>
          <w:p w:rsidR="002162E9" w:rsidRPr="0042043E" w:rsidRDefault="002162E9" w:rsidP="008A4D1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</w:pPr>
            <w:r w:rsidRPr="0042043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  <w:t>G2F+2SA</w:t>
            </w:r>
          </w:p>
        </w:tc>
      </w:tr>
      <w:tr w:rsidR="002162E9" w:rsidRPr="0042043E" w:rsidTr="008A4D1F">
        <w:trPr>
          <w:trHeight w:val="291"/>
        </w:trPr>
        <w:tc>
          <w:tcPr>
            <w:tcW w:w="1057" w:type="dxa"/>
            <w:noWrap/>
            <w:vAlign w:val="center"/>
            <w:hideMark/>
          </w:tcPr>
          <w:p w:rsidR="002162E9" w:rsidRPr="0042043E" w:rsidRDefault="002162E9" w:rsidP="008A4D1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2043E">
              <w:rPr>
                <w:rFonts w:ascii="Times New Roman" w:hAnsi="Times New Roman" w:cs="Times New Roman"/>
                <w:sz w:val="18"/>
                <w:szCs w:val="18"/>
              </w:rPr>
              <w:t>Pertubated</w:t>
            </w:r>
          </w:p>
        </w:tc>
        <w:tc>
          <w:tcPr>
            <w:tcW w:w="1065" w:type="dxa"/>
            <w:noWrap/>
            <w:vAlign w:val="center"/>
            <w:hideMark/>
          </w:tcPr>
          <w:p w:rsidR="002162E9" w:rsidRPr="0042043E" w:rsidRDefault="002162E9" w:rsidP="008A4D1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2043E">
              <w:rPr>
                <w:rFonts w:ascii="Times New Roman" w:hAnsi="Times New Roman" w:cs="Times New Roman"/>
                <w:sz w:val="18"/>
                <w:szCs w:val="18"/>
              </w:rPr>
              <w:t>Day 5</w:t>
            </w:r>
          </w:p>
        </w:tc>
        <w:tc>
          <w:tcPr>
            <w:tcW w:w="882" w:type="dxa"/>
            <w:noWrap/>
            <w:vAlign w:val="center"/>
            <w:hideMark/>
          </w:tcPr>
          <w:p w:rsidR="002162E9" w:rsidRPr="0042043E" w:rsidRDefault="002162E9" w:rsidP="008A4D1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2043E">
              <w:rPr>
                <w:rFonts w:ascii="Times New Roman" w:hAnsi="Times New Roman" w:cs="Times New Roman"/>
                <w:sz w:val="18"/>
                <w:szCs w:val="18"/>
              </w:rPr>
              <w:t>70.8%</w:t>
            </w:r>
          </w:p>
        </w:tc>
        <w:tc>
          <w:tcPr>
            <w:tcW w:w="1102" w:type="dxa"/>
            <w:noWrap/>
            <w:vAlign w:val="center"/>
            <w:hideMark/>
          </w:tcPr>
          <w:p w:rsidR="002162E9" w:rsidRPr="0042043E" w:rsidRDefault="002162E9" w:rsidP="008A4D1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2043E">
              <w:rPr>
                <w:rFonts w:ascii="Times New Roman" w:hAnsi="Times New Roman" w:cs="Times New Roman"/>
                <w:sz w:val="18"/>
                <w:szCs w:val="18"/>
              </w:rPr>
              <w:t>&lt;0.1%</w:t>
            </w:r>
          </w:p>
        </w:tc>
        <w:tc>
          <w:tcPr>
            <w:tcW w:w="790" w:type="dxa"/>
            <w:noWrap/>
            <w:vAlign w:val="center"/>
            <w:hideMark/>
          </w:tcPr>
          <w:p w:rsidR="002162E9" w:rsidRPr="0042043E" w:rsidRDefault="002162E9" w:rsidP="008A4D1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2043E">
              <w:rPr>
                <w:rFonts w:ascii="Times New Roman" w:hAnsi="Times New Roman" w:cs="Times New Roman"/>
                <w:sz w:val="18"/>
                <w:szCs w:val="18"/>
              </w:rPr>
              <w:t>4.1%</w:t>
            </w:r>
          </w:p>
        </w:tc>
        <w:tc>
          <w:tcPr>
            <w:tcW w:w="946" w:type="dxa"/>
            <w:noWrap/>
            <w:vAlign w:val="center"/>
            <w:hideMark/>
          </w:tcPr>
          <w:p w:rsidR="002162E9" w:rsidRPr="0042043E" w:rsidRDefault="002162E9" w:rsidP="008A4D1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2043E">
              <w:rPr>
                <w:rFonts w:ascii="Times New Roman" w:hAnsi="Times New Roman" w:cs="Times New Roman"/>
                <w:sz w:val="18"/>
                <w:szCs w:val="18"/>
              </w:rPr>
              <w:t>&lt;0.1%</w:t>
            </w:r>
          </w:p>
        </w:tc>
        <w:tc>
          <w:tcPr>
            <w:tcW w:w="946" w:type="dxa"/>
            <w:noWrap/>
            <w:vAlign w:val="center"/>
            <w:hideMark/>
          </w:tcPr>
          <w:p w:rsidR="002162E9" w:rsidRPr="0042043E" w:rsidRDefault="002162E9" w:rsidP="008A4D1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2043E">
              <w:rPr>
                <w:rFonts w:ascii="Times New Roman" w:hAnsi="Times New Roman" w:cs="Times New Roman"/>
                <w:sz w:val="18"/>
                <w:szCs w:val="18"/>
              </w:rPr>
              <w:t>25.1%</w:t>
            </w:r>
          </w:p>
        </w:tc>
        <w:tc>
          <w:tcPr>
            <w:tcW w:w="946" w:type="dxa"/>
            <w:noWrap/>
            <w:vAlign w:val="center"/>
            <w:hideMark/>
          </w:tcPr>
          <w:p w:rsidR="002162E9" w:rsidRPr="0042043E" w:rsidRDefault="002162E9" w:rsidP="008A4D1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2043E">
              <w:rPr>
                <w:rFonts w:ascii="Times New Roman" w:hAnsi="Times New Roman" w:cs="Times New Roman"/>
                <w:sz w:val="18"/>
                <w:szCs w:val="18"/>
              </w:rPr>
              <w:t>&lt;0.1%</w:t>
            </w:r>
          </w:p>
        </w:tc>
        <w:tc>
          <w:tcPr>
            <w:tcW w:w="946" w:type="dxa"/>
            <w:noWrap/>
            <w:vAlign w:val="center"/>
            <w:hideMark/>
          </w:tcPr>
          <w:p w:rsidR="002162E9" w:rsidRPr="0042043E" w:rsidRDefault="002162E9" w:rsidP="008A4D1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2043E">
              <w:rPr>
                <w:rFonts w:ascii="Times New Roman" w:hAnsi="Times New Roman" w:cs="Times New Roman"/>
                <w:sz w:val="18"/>
                <w:szCs w:val="18"/>
              </w:rPr>
              <w:t>&lt;0.1%</w:t>
            </w:r>
          </w:p>
        </w:tc>
        <w:tc>
          <w:tcPr>
            <w:tcW w:w="946" w:type="dxa"/>
            <w:noWrap/>
            <w:vAlign w:val="center"/>
            <w:hideMark/>
          </w:tcPr>
          <w:p w:rsidR="002162E9" w:rsidRPr="0042043E" w:rsidRDefault="002162E9" w:rsidP="008A4D1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2043E">
              <w:rPr>
                <w:rFonts w:ascii="Times New Roman" w:hAnsi="Times New Roman" w:cs="Times New Roman"/>
                <w:sz w:val="18"/>
                <w:szCs w:val="18"/>
              </w:rPr>
              <w:t>&lt;0.1%</w:t>
            </w:r>
          </w:p>
        </w:tc>
      </w:tr>
      <w:tr w:rsidR="002162E9" w:rsidRPr="0042043E" w:rsidTr="008A4D1F">
        <w:trPr>
          <w:trHeight w:val="291"/>
        </w:trPr>
        <w:tc>
          <w:tcPr>
            <w:tcW w:w="1057" w:type="dxa"/>
            <w:noWrap/>
            <w:vAlign w:val="center"/>
            <w:hideMark/>
          </w:tcPr>
          <w:p w:rsidR="002162E9" w:rsidRPr="0042043E" w:rsidRDefault="002162E9" w:rsidP="008A4D1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2043E">
              <w:rPr>
                <w:rFonts w:ascii="Times New Roman" w:hAnsi="Times New Roman" w:cs="Times New Roman"/>
                <w:sz w:val="18"/>
                <w:szCs w:val="18"/>
              </w:rPr>
              <w:t>Pertubated</w:t>
            </w:r>
          </w:p>
        </w:tc>
        <w:tc>
          <w:tcPr>
            <w:tcW w:w="1065" w:type="dxa"/>
            <w:noWrap/>
            <w:vAlign w:val="center"/>
            <w:hideMark/>
          </w:tcPr>
          <w:p w:rsidR="002162E9" w:rsidRPr="0042043E" w:rsidRDefault="002162E9" w:rsidP="008A4D1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2043E">
              <w:rPr>
                <w:rFonts w:ascii="Times New Roman" w:hAnsi="Times New Roman" w:cs="Times New Roman"/>
                <w:sz w:val="18"/>
                <w:szCs w:val="18"/>
              </w:rPr>
              <w:t>Day 6</w:t>
            </w:r>
          </w:p>
        </w:tc>
        <w:tc>
          <w:tcPr>
            <w:tcW w:w="882" w:type="dxa"/>
            <w:noWrap/>
            <w:vAlign w:val="center"/>
            <w:hideMark/>
          </w:tcPr>
          <w:p w:rsidR="002162E9" w:rsidRPr="0042043E" w:rsidRDefault="002162E9" w:rsidP="008A4D1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2043E">
              <w:rPr>
                <w:rFonts w:ascii="Times New Roman" w:hAnsi="Times New Roman" w:cs="Times New Roman"/>
                <w:sz w:val="18"/>
                <w:szCs w:val="18"/>
              </w:rPr>
              <w:t>65.1%</w:t>
            </w:r>
          </w:p>
        </w:tc>
        <w:tc>
          <w:tcPr>
            <w:tcW w:w="1102" w:type="dxa"/>
            <w:noWrap/>
            <w:vAlign w:val="center"/>
            <w:hideMark/>
          </w:tcPr>
          <w:p w:rsidR="002162E9" w:rsidRPr="0042043E" w:rsidRDefault="002162E9" w:rsidP="008A4D1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2043E">
              <w:rPr>
                <w:rFonts w:ascii="Times New Roman" w:hAnsi="Times New Roman" w:cs="Times New Roman"/>
                <w:sz w:val="18"/>
                <w:szCs w:val="18"/>
              </w:rPr>
              <w:t>&lt;0.1%</w:t>
            </w:r>
          </w:p>
        </w:tc>
        <w:tc>
          <w:tcPr>
            <w:tcW w:w="790" w:type="dxa"/>
            <w:noWrap/>
            <w:vAlign w:val="center"/>
            <w:hideMark/>
          </w:tcPr>
          <w:p w:rsidR="002162E9" w:rsidRPr="0042043E" w:rsidRDefault="002162E9" w:rsidP="008A4D1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2043E">
              <w:rPr>
                <w:rFonts w:ascii="Times New Roman" w:hAnsi="Times New Roman" w:cs="Times New Roman"/>
                <w:sz w:val="18"/>
                <w:szCs w:val="18"/>
              </w:rPr>
              <w:t>5.6%</w:t>
            </w:r>
          </w:p>
        </w:tc>
        <w:tc>
          <w:tcPr>
            <w:tcW w:w="946" w:type="dxa"/>
            <w:noWrap/>
            <w:vAlign w:val="center"/>
            <w:hideMark/>
          </w:tcPr>
          <w:p w:rsidR="002162E9" w:rsidRPr="0042043E" w:rsidRDefault="002162E9" w:rsidP="008A4D1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2043E">
              <w:rPr>
                <w:rFonts w:ascii="Times New Roman" w:hAnsi="Times New Roman" w:cs="Times New Roman"/>
                <w:sz w:val="18"/>
                <w:szCs w:val="18"/>
              </w:rPr>
              <w:t>&lt;0.1%</w:t>
            </w:r>
          </w:p>
        </w:tc>
        <w:tc>
          <w:tcPr>
            <w:tcW w:w="946" w:type="dxa"/>
            <w:noWrap/>
            <w:vAlign w:val="center"/>
            <w:hideMark/>
          </w:tcPr>
          <w:p w:rsidR="002162E9" w:rsidRPr="0042043E" w:rsidRDefault="002162E9" w:rsidP="008A4D1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2043E">
              <w:rPr>
                <w:rFonts w:ascii="Times New Roman" w:hAnsi="Times New Roman" w:cs="Times New Roman"/>
                <w:sz w:val="18"/>
                <w:szCs w:val="18"/>
              </w:rPr>
              <w:t>27.4%</w:t>
            </w:r>
          </w:p>
        </w:tc>
        <w:tc>
          <w:tcPr>
            <w:tcW w:w="946" w:type="dxa"/>
            <w:noWrap/>
            <w:vAlign w:val="center"/>
            <w:hideMark/>
          </w:tcPr>
          <w:p w:rsidR="002162E9" w:rsidRPr="0042043E" w:rsidRDefault="002162E9" w:rsidP="008A4D1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2043E">
              <w:rPr>
                <w:rFonts w:ascii="Times New Roman" w:hAnsi="Times New Roman" w:cs="Times New Roman"/>
                <w:sz w:val="18"/>
                <w:szCs w:val="18"/>
              </w:rPr>
              <w:t>1.5%</w:t>
            </w:r>
          </w:p>
        </w:tc>
        <w:tc>
          <w:tcPr>
            <w:tcW w:w="946" w:type="dxa"/>
            <w:noWrap/>
            <w:vAlign w:val="center"/>
            <w:hideMark/>
          </w:tcPr>
          <w:p w:rsidR="002162E9" w:rsidRPr="0042043E" w:rsidRDefault="002162E9" w:rsidP="008A4D1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2043E">
              <w:rPr>
                <w:rFonts w:ascii="Times New Roman" w:hAnsi="Times New Roman" w:cs="Times New Roman"/>
                <w:sz w:val="18"/>
                <w:szCs w:val="18"/>
              </w:rPr>
              <w:t>0.3%</w:t>
            </w:r>
          </w:p>
        </w:tc>
        <w:tc>
          <w:tcPr>
            <w:tcW w:w="946" w:type="dxa"/>
            <w:noWrap/>
            <w:vAlign w:val="center"/>
            <w:hideMark/>
          </w:tcPr>
          <w:p w:rsidR="002162E9" w:rsidRPr="0042043E" w:rsidRDefault="002162E9" w:rsidP="008A4D1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2043E">
              <w:rPr>
                <w:rFonts w:ascii="Times New Roman" w:hAnsi="Times New Roman" w:cs="Times New Roman"/>
                <w:sz w:val="18"/>
                <w:szCs w:val="18"/>
              </w:rPr>
              <w:t>&lt;0.1%</w:t>
            </w:r>
          </w:p>
        </w:tc>
      </w:tr>
      <w:tr w:rsidR="002162E9" w:rsidRPr="0042043E" w:rsidTr="008A4D1F">
        <w:trPr>
          <w:trHeight w:val="291"/>
        </w:trPr>
        <w:tc>
          <w:tcPr>
            <w:tcW w:w="1057" w:type="dxa"/>
            <w:noWrap/>
            <w:vAlign w:val="center"/>
            <w:hideMark/>
          </w:tcPr>
          <w:p w:rsidR="002162E9" w:rsidRPr="0042043E" w:rsidRDefault="002162E9" w:rsidP="008A4D1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2043E">
              <w:rPr>
                <w:rFonts w:ascii="Times New Roman" w:hAnsi="Times New Roman" w:cs="Times New Roman"/>
                <w:sz w:val="18"/>
                <w:szCs w:val="18"/>
              </w:rPr>
              <w:t>Pertubated</w:t>
            </w:r>
          </w:p>
        </w:tc>
        <w:tc>
          <w:tcPr>
            <w:tcW w:w="1065" w:type="dxa"/>
            <w:noWrap/>
            <w:vAlign w:val="center"/>
            <w:hideMark/>
          </w:tcPr>
          <w:p w:rsidR="002162E9" w:rsidRPr="0042043E" w:rsidRDefault="002162E9" w:rsidP="008A4D1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2043E">
              <w:rPr>
                <w:rFonts w:ascii="Times New Roman" w:hAnsi="Times New Roman" w:cs="Times New Roman"/>
                <w:sz w:val="18"/>
                <w:szCs w:val="18"/>
              </w:rPr>
              <w:t>*Day 7</w:t>
            </w:r>
          </w:p>
        </w:tc>
        <w:tc>
          <w:tcPr>
            <w:tcW w:w="882" w:type="dxa"/>
            <w:noWrap/>
            <w:vAlign w:val="center"/>
            <w:hideMark/>
          </w:tcPr>
          <w:p w:rsidR="002162E9" w:rsidRPr="0042043E" w:rsidRDefault="002162E9" w:rsidP="008A4D1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2043E">
              <w:rPr>
                <w:rFonts w:ascii="Times New Roman" w:hAnsi="Times New Roman" w:cs="Times New Roman"/>
                <w:sz w:val="18"/>
                <w:szCs w:val="18"/>
              </w:rPr>
              <w:t>--</w:t>
            </w:r>
          </w:p>
        </w:tc>
        <w:tc>
          <w:tcPr>
            <w:tcW w:w="1102" w:type="dxa"/>
            <w:noWrap/>
            <w:vAlign w:val="center"/>
            <w:hideMark/>
          </w:tcPr>
          <w:p w:rsidR="002162E9" w:rsidRPr="0042043E" w:rsidRDefault="002162E9" w:rsidP="008A4D1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2043E">
              <w:rPr>
                <w:rFonts w:ascii="Times New Roman" w:hAnsi="Times New Roman" w:cs="Times New Roman"/>
                <w:sz w:val="18"/>
                <w:szCs w:val="18"/>
              </w:rPr>
              <w:t>--</w:t>
            </w:r>
          </w:p>
        </w:tc>
        <w:tc>
          <w:tcPr>
            <w:tcW w:w="790" w:type="dxa"/>
            <w:noWrap/>
            <w:vAlign w:val="center"/>
            <w:hideMark/>
          </w:tcPr>
          <w:p w:rsidR="002162E9" w:rsidRPr="0042043E" w:rsidRDefault="002162E9" w:rsidP="008A4D1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2043E">
              <w:rPr>
                <w:rFonts w:ascii="Times New Roman" w:hAnsi="Times New Roman" w:cs="Times New Roman"/>
                <w:sz w:val="18"/>
                <w:szCs w:val="18"/>
              </w:rPr>
              <w:t>--</w:t>
            </w:r>
          </w:p>
        </w:tc>
        <w:tc>
          <w:tcPr>
            <w:tcW w:w="946" w:type="dxa"/>
            <w:noWrap/>
            <w:vAlign w:val="center"/>
            <w:hideMark/>
          </w:tcPr>
          <w:p w:rsidR="002162E9" w:rsidRPr="0042043E" w:rsidRDefault="002162E9" w:rsidP="008A4D1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2043E">
              <w:rPr>
                <w:rFonts w:ascii="Times New Roman" w:hAnsi="Times New Roman" w:cs="Times New Roman"/>
                <w:sz w:val="18"/>
                <w:szCs w:val="18"/>
              </w:rPr>
              <w:t>--</w:t>
            </w:r>
          </w:p>
        </w:tc>
        <w:tc>
          <w:tcPr>
            <w:tcW w:w="946" w:type="dxa"/>
            <w:noWrap/>
            <w:vAlign w:val="center"/>
            <w:hideMark/>
          </w:tcPr>
          <w:p w:rsidR="002162E9" w:rsidRPr="0042043E" w:rsidRDefault="002162E9" w:rsidP="008A4D1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2043E">
              <w:rPr>
                <w:rFonts w:ascii="Times New Roman" w:hAnsi="Times New Roman" w:cs="Times New Roman"/>
                <w:sz w:val="18"/>
                <w:szCs w:val="18"/>
              </w:rPr>
              <w:t>--</w:t>
            </w:r>
          </w:p>
        </w:tc>
        <w:tc>
          <w:tcPr>
            <w:tcW w:w="946" w:type="dxa"/>
            <w:noWrap/>
            <w:vAlign w:val="center"/>
            <w:hideMark/>
          </w:tcPr>
          <w:p w:rsidR="002162E9" w:rsidRPr="0042043E" w:rsidRDefault="002162E9" w:rsidP="008A4D1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2043E">
              <w:rPr>
                <w:rFonts w:ascii="Times New Roman" w:hAnsi="Times New Roman" w:cs="Times New Roman"/>
                <w:sz w:val="18"/>
                <w:szCs w:val="18"/>
              </w:rPr>
              <w:t>--</w:t>
            </w:r>
          </w:p>
        </w:tc>
        <w:tc>
          <w:tcPr>
            <w:tcW w:w="946" w:type="dxa"/>
            <w:noWrap/>
            <w:vAlign w:val="center"/>
            <w:hideMark/>
          </w:tcPr>
          <w:p w:rsidR="002162E9" w:rsidRPr="0042043E" w:rsidRDefault="002162E9" w:rsidP="008A4D1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2043E">
              <w:rPr>
                <w:rFonts w:ascii="Times New Roman" w:hAnsi="Times New Roman" w:cs="Times New Roman"/>
                <w:sz w:val="18"/>
                <w:szCs w:val="18"/>
              </w:rPr>
              <w:t>--</w:t>
            </w:r>
          </w:p>
        </w:tc>
        <w:tc>
          <w:tcPr>
            <w:tcW w:w="946" w:type="dxa"/>
            <w:noWrap/>
            <w:vAlign w:val="center"/>
            <w:hideMark/>
          </w:tcPr>
          <w:p w:rsidR="002162E9" w:rsidRPr="0042043E" w:rsidRDefault="002162E9" w:rsidP="008A4D1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2043E">
              <w:rPr>
                <w:rFonts w:ascii="Times New Roman" w:hAnsi="Times New Roman" w:cs="Times New Roman"/>
                <w:sz w:val="18"/>
                <w:szCs w:val="18"/>
              </w:rPr>
              <w:t>--</w:t>
            </w:r>
          </w:p>
        </w:tc>
      </w:tr>
      <w:tr w:rsidR="002162E9" w:rsidRPr="0042043E" w:rsidTr="008A4D1F">
        <w:trPr>
          <w:trHeight w:val="291"/>
        </w:trPr>
        <w:tc>
          <w:tcPr>
            <w:tcW w:w="1057" w:type="dxa"/>
            <w:noWrap/>
            <w:vAlign w:val="center"/>
            <w:hideMark/>
          </w:tcPr>
          <w:p w:rsidR="002162E9" w:rsidRPr="0042043E" w:rsidRDefault="002162E9" w:rsidP="008A4D1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2043E">
              <w:rPr>
                <w:rFonts w:ascii="Times New Roman" w:hAnsi="Times New Roman" w:cs="Times New Roman"/>
                <w:sz w:val="18"/>
                <w:szCs w:val="18"/>
              </w:rPr>
              <w:t>Pertubated</w:t>
            </w:r>
          </w:p>
        </w:tc>
        <w:tc>
          <w:tcPr>
            <w:tcW w:w="1065" w:type="dxa"/>
            <w:noWrap/>
            <w:vAlign w:val="center"/>
            <w:hideMark/>
          </w:tcPr>
          <w:p w:rsidR="002162E9" w:rsidRPr="0042043E" w:rsidRDefault="002162E9" w:rsidP="008A4D1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2043E">
              <w:rPr>
                <w:rFonts w:ascii="Times New Roman" w:hAnsi="Times New Roman" w:cs="Times New Roman"/>
                <w:sz w:val="18"/>
                <w:szCs w:val="18"/>
              </w:rPr>
              <w:t>Day 8</w:t>
            </w:r>
          </w:p>
        </w:tc>
        <w:tc>
          <w:tcPr>
            <w:tcW w:w="882" w:type="dxa"/>
            <w:noWrap/>
            <w:vAlign w:val="center"/>
            <w:hideMark/>
          </w:tcPr>
          <w:p w:rsidR="002162E9" w:rsidRPr="0042043E" w:rsidRDefault="002162E9" w:rsidP="008A4D1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2043E">
              <w:rPr>
                <w:rFonts w:ascii="Times New Roman" w:hAnsi="Times New Roman" w:cs="Times New Roman"/>
                <w:sz w:val="18"/>
                <w:szCs w:val="18"/>
              </w:rPr>
              <w:t>68.9%</w:t>
            </w:r>
          </w:p>
        </w:tc>
        <w:tc>
          <w:tcPr>
            <w:tcW w:w="1102" w:type="dxa"/>
            <w:noWrap/>
            <w:vAlign w:val="center"/>
            <w:hideMark/>
          </w:tcPr>
          <w:p w:rsidR="002162E9" w:rsidRPr="0042043E" w:rsidRDefault="002162E9" w:rsidP="008A4D1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2043E">
              <w:rPr>
                <w:rFonts w:ascii="Times New Roman" w:hAnsi="Times New Roman" w:cs="Times New Roman"/>
                <w:sz w:val="18"/>
                <w:szCs w:val="18"/>
              </w:rPr>
              <w:t>0.7%</w:t>
            </w:r>
          </w:p>
        </w:tc>
        <w:tc>
          <w:tcPr>
            <w:tcW w:w="790" w:type="dxa"/>
            <w:noWrap/>
            <w:vAlign w:val="center"/>
            <w:hideMark/>
          </w:tcPr>
          <w:p w:rsidR="002162E9" w:rsidRPr="0042043E" w:rsidRDefault="002162E9" w:rsidP="008A4D1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2043E">
              <w:rPr>
                <w:rFonts w:ascii="Times New Roman" w:hAnsi="Times New Roman" w:cs="Times New Roman"/>
                <w:sz w:val="18"/>
                <w:szCs w:val="18"/>
              </w:rPr>
              <w:t>10.8%</w:t>
            </w:r>
          </w:p>
        </w:tc>
        <w:tc>
          <w:tcPr>
            <w:tcW w:w="946" w:type="dxa"/>
            <w:noWrap/>
            <w:vAlign w:val="center"/>
            <w:hideMark/>
          </w:tcPr>
          <w:p w:rsidR="002162E9" w:rsidRPr="0042043E" w:rsidRDefault="002162E9" w:rsidP="008A4D1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2043E">
              <w:rPr>
                <w:rFonts w:ascii="Times New Roman" w:hAnsi="Times New Roman" w:cs="Times New Roman"/>
                <w:sz w:val="18"/>
                <w:szCs w:val="18"/>
              </w:rPr>
              <w:t>&lt;0.1%</w:t>
            </w:r>
          </w:p>
        </w:tc>
        <w:tc>
          <w:tcPr>
            <w:tcW w:w="946" w:type="dxa"/>
            <w:noWrap/>
            <w:vAlign w:val="center"/>
            <w:hideMark/>
          </w:tcPr>
          <w:p w:rsidR="002162E9" w:rsidRPr="0042043E" w:rsidRDefault="002162E9" w:rsidP="008A4D1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2043E">
              <w:rPr>
                <w:rFonts w:ascii="Times New Roman" w:hAnsi="Times New Roman" w:cs="Times New Roman"/>
                <w:sz w:val="18"/>
                <w:szCs w:val="18"/>
              </w:rPr>
              <w:t>18.7%</w:t>
            </w:r>
          </w:p>
        </w:tc>
        <w:tc>
          <w:tcPr>
            <w:tcW w:w="946" w:type="dxa"/>
            <w:noWrap/>
            <w:vAlign w:val="center"/>
            <w:hideMark/>
          </w:tcPr>
          <w:p w:rsidR="002162E9" w:rsidRPr="0042043E" w:rsidRDefault="002162E9" w:rsidP="008A4D1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2043E">
              <w:rPr>
                <w:rFonts w:ascii="Times New Roman" w:hAnsi="Times New Roman" w:cs="Times New Roman"/>
                <w:sz w:val="18"/>
                <w:szCs w:val="18"/>
              </w:rPr>
              <w:t>0.6%</w:t>
            </w:r>
          </w:p>
        </w:tc>
        <w:tc>
          <w:tcPr>
            <w:tcW w:w="946" w:type="dxa"/>
            <w:noWrap/>
            <w:vAlign w:val="center"/>
            <w:hideMark/>
          </w:tcPr>
          <w:p w:rsidR="002162E9" w:rsidRPr="0042043E" w:rsidRDefault="002162E9" w:rsidP="008A4D1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2043E">
              <w:rPr>
                <w:rFonts w:ascii="Times New Roman" w:hAnsi="Times New Roman" w:cs="Times New Roman"/>
                <w:sz w:val="18"/>
                <w:szCs w:val="18"/>
              </w:rPr>
              <w:t>0.3%</w:t>
            </w:r>
          </w:p>
        </w:tc>
        <w:tc>
          <w:tcPr>
            <w:tcW w:w="946" w:type="dxa"/>
            <w:noWrap/>
            <w:vAlign w:val="center"/>
            <w:hideMark/>
          </w:tcPr>
          <w:p w:rsidR="002162E9" w:rsidRPr="0042043E" w:rsidRDefault="002162E9" w:rsidP="008A4D1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2043E">
              <w:rPr>
                <w:rFonts w:ascii="Times New Roman" w:hAnsi="Times New Roman" w:cs="Times New Roman"/>
                <w:sz w:val="18"/>
                <w:szCs w:val="18"/>
              </w:rPr>
              <w:t>&lt;0.1%</w:t>
            </w:r>
          </w:p>
        </w:tc>
      </w:tr>
      <w:tr w:rsidR="002162E9" w:rsidRPr="0042043E" w:rsidTr="008A4D1F">
        <w:trPr>
          <w:trHeight w:val="291"/>
        </w:trPr>
        <w:tc>
          <w:tcPr>
            <w:tcW w:w="1057" w:type="dxa"/>
            <w:noWrap/>
            <w:vAlign w:val="center"/>
            <w:hideMark/>
          </w:tcPr>
          <w:p w:rsidR="002162E9" w:rsidRPr="0042043E" w:rsidRDefault="002162E9" w:rsidP="008A4D1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2043E">
              <w:rPr>
                <w:rFonts w:ascii="Times New Roman" w:hAnsi="Times New Roman" w:cs="Times New Roman"/>
                <w:sz w:val="18"/>
                <w:szCs w:val="18"/>
              </w:rPr>
              <w:t>Pertubated</w:t>
            </w:r>
          </w:p>
        </w:tc>
        <w:tc>
          <w:tcPr>
            <w:tcW w:w="1065" w:type="dxa"/>
            <w:noWrap/>
            <w:vAlign w:val="center"/>
            <w:hideMark/>
          </w:tcPr>
          <w:p w:rsidR="002162E9" w:rsidRPr="0042043E" w:rsidRDefault="002162E9" w:rsidP="008A4D1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2043E">
              <w:rPr>
                <w:rFonts w:ascii="Times New Roman" w:hAnsi="Times New Roman" w:cs="Times New Roman"/>
                <w:sz w:val="18"/>
                <w:szCs w:val="18"/>
              </w:rPr>
              <w:t>Day 9</w:t>
            </w:r>
          </w:p>
        </w:tc>
        <w:tc>
          <w:tcPr>
            <w:tcW w:w="882" w:type="dxa"/>
            <w:noWrap/>
            <w:vAlign w:val="center"/>
            <w:hideMark/>
          </w:tcPr>
          <w:p w:rsidR="002162E9" w:rsidRPr="0042043E" w:rsidRDefault="002162E9" w:rsidP="008A4D1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2043E">
              <w:rPr>
                <w:rFonts w:ascii="Times New Roman" w:hAnsi="Times New Roman" w:cs="Times New Roman"/>
                <w:sz w:val="18"/>
                <w:szCs w:val="18"/>
              </w:rPr>
              <w:t>66.1%</w:t>
            </w:r>
          </w:p>
        </w:tc>
        <w:tc>
          <w:tcPr>
            <w:tcW w:w="1102" w:type="dxa"/>
            <w:noWrap/>
            <w:vAlign w:val="center"/>
            <w:hideMark/>
          </w:tcPr>
          <w:p w:rsidR="002162E9" w:rsidRPr="0042043E" w:rsidRDefault="002162E9" w:rsidP="008A4D1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2043E">
              <w:rPr>
                <w:rFonts w:ascii="Times New Roman" w:hAnsi="Times New Roman" w:cs="Times New Roman"/>
                <w:sz w:val="18"/>
                <w:szCs w:val="18"/>
              </w:rPr>
              <w:t>0.9%</w:t>
            </w:r>
          </w:p>
        </w:tc>
        <w:tc>
          <w:tcPr>
            <w:tcW w:w="790" w:type="dxa"/>
            <w:noWrap/>
            <w:vAlign w:val="center"/>
            <w:hideMark/>
          </w:tcPr>
          <w:p w:rsidR="002162E9" w:rsidRPr="0042043E" w:rsidRDefault="002162E9" w:rsidP="008A4D1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2043E">
              <w:rPr>
                <w:rFonts w:ascii="Times New Roman" w:hAnsi="Times New Roman" w:cs="Times New Roman"/>
                <w:sz w:val="18"/>
                <w:szCs w:val="18"/>
              </w:rPr>
              <w:t>11.1%</w:t>
            </w:r>
          </w:p>
        </w:tc>
        <w:tc>
          <w:tcPr>
            <w:tcW w:w="946" w:type="dxa"/>
            <w:noWrap/>
            <w:vAlign w:val="center"/>
            <w:hideMark/>
          </w:tcPr>
          <w:p w:rsidR="002162E9" w:rsidRPr="0042043E" w:rsidRDefault="002162E9" w:rsidP="008A4D1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2043E">
              <w:rPr>
                <w:rFonts w:ascii="Times New Roman" w:hAnsi="Times New Roman" w:cs="Times New Roman"/>
                <w:sz w:val="18"/>
                <w:szCs w:val="18"/>
              </w:rPr>
              <w:t>&lt;0.1%</w:t>
            </w:r>
          </w:p>
        </w:tc>
        <w:tc>
          <w:tcPr>
            <w:tcW w:w="946" w:type="dxa"/>
            <w:noWrap/>
            <w:vAlign w:val="center"/>
            <w:hideMark/>
          </w:tcPr>
          <w:p w:rsidR="002162E9" w:rsidRPr="0042043E" w:rsidRDefault="002162E9" w:rsidP="008A4D1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2043E">
              <w:rPr>
                <w:rFonts w:ascii="Times New Roman" w:hAnsi="Times New Roman" w:cs="Times New Roman"/>
                <w:sz w:val="18"/>
                <w:szCs w:val="18"/>
              </w:rPr>
              <w:t>21.3%</w:t>
            </w:r>
          </w:p>
        </w:tc>
        <w:tc>
          <w:tcPr>
            <w:tcW w:w="946" w:type="dxa"/>
            <w:noWrap/>
            <w:vAlign w:val="center"/>
            <w:hideMark/>
          </w:tcPr>
          <w:p w:rsidR="002162E9" w:rsidRPr="0042043E" w:rsidRDefault="002162E9" w:rsidP="008A4D1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2043E">
              <w:rPr>
                <w:rFonts w:ascii="Times New Roman" w:hAnsi="Times New Roman" w:cs="Times New Roman"/>
                <w:sz w:val="18"/>
                <w:szCs w:val="18"/>
              </w:rPr>
              <w:t>0.6%</w:t>
            </w:r>
          </w:p>
        </w:tc>
        <w:tc>
          <w:tcPr>
            <w:tcW w:w="946" w:type="dxa"/>
            <w:noWrap/>
            <w:vAlign w:val="center"/>
            <w:hideMark/>
          </w:tcPr>
          <w:p w:rsidR="002162E9" w:rsidRPr="0042043E" w:rsidRDefault="002162E9" w:rsidP="008A4D1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2043E">
              <w:rPr>
                <w:rFonts w:ascii="Times New Roman" w:hAnsi="Times New Roman" w:cs="Times New Roman"/>
                <w:sz w:val="18"/>
                <w:szCs w:val="18"/>
              </w:rPr>
              <w:t>&lt;0.1%</w:t>
            </w:r>
          </w:p>
        </w:tc>
        <w:tc>
          <w:tcPr>
            <w:tcW w:w="946" w:type="dxa"/>
            <w:noWrap/>
            <w:vAlign w:val="center"/>
            <w:hideMark/>
          </w:tcPr>
          <w:p w:rsidR="002162E9" w:rsidRPr="0042043E" w:rsidRDefault="002162E9" w:rsidP="008A4D1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2043E">
              <w:rPr>
                <w:rFonts w:ascii="Times New Roman" w:hAnsi="Times New Roman" w:cs="Times New Roman"/>
                <w:sz w:val="18"/>
                <w:szCs w:val="18"/>
              </w:rPr>
              <w:t>&lt;0.1%</w:t>
            </w:r>
          </w:p>
        </w:tc>
      </w:tr>
      <w:tr w:rsidR="002162E9" w:rsidRPr="0042043E" w:rsidTr="008A4D1F">
        <w:trPr>
          <w:trHeight w:val="291"/>
        </w:trPr>
        <w:tc>
          <w:tcPr>
            <w:tcW w:w="1057" w:type="dxa"/>
            <w:noWrap/>
            <w:vAlign w:val="center"/>
            <w:hideMark/>
          </w:tcPr>
          <w:p w:rsidR="002162E9" w:rsidRPr="0042043E" w:rsidRDefault="002162E9" w:rsidP="008A4D1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2043E">
              <w:rPr>
                <w:rFonts w:ascii="Times New Roman" w:hAnsi="Times New Roman" w:cs="Times New Roman"/>
                <w:sz w:val="18"/>
                <w:szCs w:val="18"/>
              </w:rPr>
              <w:t>Pertubated</w:t>
            </w:r>
          </w:p>
        </w:tc>
        <w:tc>
          <w:tcPr>
            <w:tcW w:w="1065" w:type="dxa"/>
            <w:noWrap/>
            <w:vAlign w:val="center"/>
            <w:hideMark/>
          </w:tcPr>
          <w:p w:rsidR="002162E9" w:rsidRPr="0042043E" w:rsidRDefault="002162E9" w:rsidP="008A4D1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2043E">
              <w:rPr>
                <w:rFonts w:ascii="Times New Roman" w:hAnsi="Times New Roman" w:cs="Times New Roman"/>
                <w:sz w:val="18"/>
                <w:szCs w:val="18"/>
              </w:rPr>
              <w:t>Day 10</w:t>
            </w:r>
          </w:p>
        </w:tc>
        <w:tc>
          <w:tcPr>
            <w:tcW w:w="882" w:type="dxa"/>
            <w:noWrap/>
            <w:vAlign w:val="center"/>
            <w:hideMark/>
          </w:tcPr>
          <w:p w:rsidR="002162E9" w:rsidRPr="0042043E" w:rsidRDefault="002162E9" w:rsidP="008A4D1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2043E">
              <w:rPr>
                <w:rFonts w:ascii="Times New Roman" w:hAnsi="Times New Roman" w:cs="Times New Roman"/>
                <w:sz w:val="18"/>
                <w:szCs w:val="18"/>
              </w:rPr>
              <w:t>64.6%</w:t>
            </w:r>
          </w:p>
        </w:tc>
        <w:tc>
          <w:tcPr>
            <w:tcW w:w="1102" w:type="dxa"/>
            <w:noWrap/>
            <w:vAlign w:val="center"/>
            <w:hideMark/>
          </w:tcPr>
          <w:p w:rsidR="002162E9" w:rsidRPr="0042043E" w:rsidRDefault="002162E9" w:rsidP="008A4D1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2043E">
              <w:rPr>
                <w:rFonts w:ascii="Times New Roman" w:hAnsi="Times New Roman" w:cs="Times New Roman"/>
                <w:sz w:val="18"/>
                <w:szCs w:val="18"/>
              </w:rPr>
              <w:t>1.1%</w:t>
            </w:r>
          </w:p>
        </w:tc>
        <w:tc>
          <w:tcPr>
            <w:tcW w:w="790" w:type="dxa"/>
            <w:noWrap/>
            <w:vAlign w:val="center"/>
            <w:hideMark/>
          </w:tcPr>
          <w:p w:rsidR="002162E9" w:rsidRPr="0042043E" w:rsidRDefault="002162E9" w:rsidP="008A4D1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2043E">
              <w:rPr>
                <w:rFonts w:ascii="Times New Roman" w:hAnsi="Times New Roman" w:cs="Times New Roman"/>
                <w:sz w:val="18"/>
                <w:szCs w:val="18"/>
              </w:rPr>
              <w:t>11.3%</w:t>
            </w:r>
          </w:p>
        </w:tc>
        <w:tc>
          <w:tcPr>
            <w:tcW w:w="946" w:type="dxa"/>
            <w:noWrap/>
            <w:vAlign w:val="center"/>
            <w:hideMark/>
          </w:tcPr>
          <w:p w:rsidR="002162E9" w:rsidRPr="0042043E" w:rsidRDefault="002162E9" w:rsidP="008A4D1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2043E">
              <w:rPr>
                <w:rFonts w:ascii="Times New Roman" w:hAnsi="Times New Roman" w:cs="Times New Roman"/>
                <w:sz w:val="18"/>
                <w:szCs w:val="18"/>
              </w:rPr>
              <w:t>&lt;0.1%</w:t>
            </w:r>
          </w:p>
        </w:tc>
        <w:tc>
          <w:tcPr>
            <w:tcW w:w="946" w:type="dxa"/>
            <w:noWrap/>
            <w:vAlign w:val="center"/>
            <w:hideMark/>
          </w:tcPr>
          <w:p w:rsidR="002162E9" w:rsidRPr="0042043E" w:rsidRDefault="002162E9" w:rsidP="008A4D1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2043E">
              <w:rPr>
                <w:rFonts w:ascii="Times New Roman" w:hAnsi="Times New Roman" w:cs="Times New Roman"/>
                <w:sz w:val="18"/>
                <w:szCs w:val="18"/>
              </w:rPr>
              <w:t>22.6%</w:t>
            </w:r>
          </w:p>
        </w:tc>
        <w:tc>
          <w:tcPr>
            <w:tcW w:w="946" w:type="dxa"/>
            <w:noWrap/>
            <w:vAlign w:val="center"/>
            <w:hideMark/>
          </w:tcPr>
          <w:p w:rsidR="002162E9" w:rsidRPr="0042043E" w:rsidRDefault="002162E9" w:rsidP="008A4D1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2043E">
              <w:rPr>
                <w:rFonts w:ascii="Times New Roman" w:hAnsi="Times New Roman" w:cs="Times New Roman"/>
                <w:sz w:val="18"/>
                <w:szCs w:val="18"/>
              </w:rPr>
              <w:t>0.5%</w:t>
            </w:r>
          </w:p>
        </w:tc>
        <w:tc>
          <w:tcPr>
            <w:tcW w:w="946" w:type="dxa"/>
            <w:noWrap/>
            <w:vAlign w:val="center"/>
            <w:hideMark/>
          </w:tcPr>
          <w:p w:rsidR="002162E9" w:rsidRPr="0042043E" w:rsidRDefault="002162E9" w:rsidP="008A4D1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2043E">
              <w:rPr>
                <w:rFonts w:ascii="Times New Roman" w:hAnsi="Times New Roman" w:cs="Times New Roman"/>
                <w:sz w:val="18"/>
                <w:szCs w:val="18"/>
              </w:rPr>
              <w:t>&lt;0.1%</w:t>
            </w:r>
          </w:p>
        </w:tc>
        <w:tc>
          <w:tcPr>
            <w:tcW w:w="946" w:type="dxa"/>
            <w:noWrap/>
            <w:vAlign w:val="center"/>
            <w:hideMark/>
          </w:tcPr>
          <w:p w:rsidR="002162E9" w:rsidRPr="0042043E" w:rsidRDefault="002162E9" w:rsidP="008A4D1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2043E">
              <w:rPr>
                <w:rFonts w:ascii="Times New Roman" w:hAnsi="Times New Roman" w:cs="Times New Roman"/>
                <w:sz w:val="18"/>
                <w:szCs w:val="18"/>
              </w:rPr>
              <w:t>&lt;0.1%</w:t>
            </w:r>
          </w:p>
        </w:tc>
      </w:tr>
      <w:tr w:rsidR="002162E9" w:rsidRPr="0042043E" w:rsidTr="008A4D1F">
        <w:trPr>
          <w:trHeight w:val="291"/>
        </w:trPr>
        <w:tc>
          <w:tcPr>
            <w:tcW w:w="1057" w:type="dxa"/>
            <w:noWrap/>
            <w:vAlign w:val="center"/>
            <w:hideMark/>
          </w:tcPr>
          <w:p w:rsidR="002162E9" w:rsidRPr="0042043E" w:rsidRDefault="002162E9" w:rsidP="008A4D1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2043E">
              <w:rPr>
                <w:rFonts w:ascii="Times New Roman" w:hAnsi="Times New Roman" w:cs="Times New Roman"/>
                <w:sz w:val="18"/>
                <w:szCs w:val="18"/>
              </w:rPr>
              <w:t>Pertubated</w:t>
            </w:r>
          </w:p>
        </w:tc>
        <w:tc>
          <w:tcPr>
            <w:tcW w:w="1065" w:type="dxa"/>
            <w:noWrap/>
            <w:vAlign w:val="center"/>
            <w:hideMark/>
          </w:tcPr>
          <w:p w:rsidR="002162E9" w:rsidRPr="0042043E" w:rsidRDefault="002162E9" w:rsidP="008A4D1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2043E">
              <w:rPr>
                <w:rFonts w:ascii="Times New Roman" w:hAnsi="Times New Roman" w:cs="Times New Roman"/>
                <w:sz w:val="18"/>
                <w:szCs w:val="18"/>
              </w:rPr>
              <w:t>Day 11</w:t>
            </w:r>
          </w:p>
        </w:tc>
        <w:tc>
          <w:tcPr>
            <w:tcW w:w="882" w:type="dxa"/>
            <w:noWrap/>
            <w:vAlign w:val="center"/>
            <w:hideMark/>
          </w:tcPr>
          <w:p w:rsidR="002162E9" w:rsidRPr="0042043E" w:rsidRDefault="002162E9" w:rsidP="008A4D1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2043E">
              <w:rPr>
                <w:rFonts w:ascii="Times New Roman" w:hAnsi="Times New Roman" w:cs="Times New Roman"/>
                <w:sz w:val="18"/>
                <w:szCs w:val="18"/>
              </w:rPr>
              <w:t>63.0%</w:t>
            </w:r>
          </w:p>
        </w:tc>
        <w:tc>
          <w:tcPr>
            <w:tcW w:w="1102" w:type="dxa"/>
            <w:noWrap/>
            <w:vAlign w:val="center"/>
            <w:hideMark/>
          </w:tcPr>
          <w:p w:rsidR="002162E9" w:rsidRPr="0042043E" w:rsidRDefault="002162E9" w:rsidP="008A4D1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2043E">
              <w:rPr>
                <w:rFonts w:ascii="Times New Roman" w:hAnsi="Times New Roman" w:cs="Times New Roman"/>
                <w:sz w:val="18"/>
                <w:szCs w:val="18"/>
              </w:rPr>
              <w:t>1.7%</w:t>
            </w:r>
          </w:p>
        </w:tc>
        <w:tc>
          <w:tcPr>
            <w:tcW w:w="790" w:type="dxa"/>
            <w:noWrap/>
            <w:vAlign w:val="center"/>
            <w:hideMark/>
          </w:tcPr>
          <w:p w:rsidR="002162E9" w:rsidRPr="0042043E" w:rsidRDefault="002162E9" w:rsidP="008A4D1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2043E">
              <w:rPr>
                <w:rFonts w:ascii="Times New Roman" w:hAnsi="Times New Roman" w:cs="Times New Roman"/>
                <w:sz w:val="18"/>
                <w:szCs w:val="18"/>
              </w:rPr>
              <w:t>12.8%</w:t>
            </w:r>
          </w:p>
        </w:tc>
        <w:tc>
          <w:tcPr>
            <w:tcW w:w="946" w:type="dxa"/>
            <w:noWrap/>
            <w:vAlign w:val="center"/>
            <w:hideMark/>
          </w:tcPr>
          <w:p w:rsidR="002162E9" w:rsidRPr="0042043E" w:rsidRDefault="002162E9" w:rsidP="008A4D1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2043E">
              <w:rPr>
                <w:rFonts w:ascii="Times New Roman" w:hAnsi="Times New Roman" w:cs="Times New Roman"/>
                <w:sz w:val="18"/>
                <w:szCs w:val="18"/>
              </w:rPr>
              <w:t>&lt;0.1%</w:t>
            </w:r>
          </w:p>
        </w:tc>
        <w:tc>
          <w:tcPr>
            <w:tcW w:w="946" w:type="dxa"/>
            <w:noWrap/>
            <w:vAlign w:val="center"/>
            <w:hideMark/>
          </w:tcPr>
          <w:p w:rsidR="002162E9" w:rsidRPr="0042043E" w:rsidRDefault="002162E9" w:rsidP="008A4D1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2043E">
              <w:rPr>
                <w:rFonts w:ascii="Times New Roman" w:hAnsi="Times New Roman" w:cs="Times New Roman"/>
                <w:sz w:val="18"/>
                <w:szCs w:val="18"/>
              </w:rPr>
              <w:t>22.5%</w:t>
            </w:r>
          </w:p>
        </w:tc>
        <w:tc>
          <w:tcPr>
            <w:tcW w:w="946" w:type="dxa"/>
            <w:noWrap/>
            <w:vAlign w:val="center"/>
            <w:hideMark/>
          </w:tcPr>
          <w:p w:rsidR="002162E9" w:rsidRPr="0042043E" w:rsidRDefault="002162E9" w:rsidP="008A4D1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2043E">
              <w:rPr>
                <w:rFonts w:ascii="Times New Roman" w:hAnsi="Times New Roman" w:cs="Times New Roman"/>
                <w:sz w:val="18"/>
                <w:szCs w:val="18"/>
              </w:rPr>
              <w:t>&lt;0.1%</w:t>
            </w:r>
          </w:p>
        </w:tc>
        <w:tc>
          <w:tcPr>
            <w:tcW w:w="946" w:type="dxa"/>
            <w:noWrap/>
            <w:vAlign w:val="center"/>
            <w:hideMark/>
          </w:tcPr>
          <w:p w:rsidR="002162E9" w:rsidRPr="0042043E" w:rsidRDefault="002162E9" w:rsidP="008A4D1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2043E">
              <w:rPr>
                <w:rFonts w:ascii="Times New Roman" w:hAnsi="Times New Roman" w:cs="Times New Roman"/>
                <w:sz w:val="18"/>
                <w:szCs w:val="18"/>
              </w:rPr>
              <w:t>&lt;0.1%</w:t>
            </w:r>
          </w:p>
        </w:tc>
        <w:tc>
          <w:tcPr>
            <w:tcW w:w="946" w:type="dxa"/>
            <w:noWrap/>
            <w:vAlign w:val="center"/>
            <w:hideMark/>
          </w:tcPr>
          <w:p w:rsidR="002162E9" w:rsidRPr="0042043E" w:rsidRDefault="002162E9" w:rsidP="008A4D1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2043E">
              <w:rPr>
                <w:rFonts w:ascii="Times New Roman" w:hAnsi="Times New Roman" w:cs="Times New Roman"/>
                <w:sz w:val="18"/>
                <w:szCs w:val="18"/>
              </w:rPr>
              <w:t>&lt;0.1%</w:t>
            </w:r>
          </w:p>
        </w:tc>
      </w:tr>
      <w:tr w:rsidR="002162E9" w:rsidRPr="0042043E" w:rsidTr="008A4D1F">
        <w:trPr>
          <w:trHeight w:val="291"/>
        </w:trPr>
        <w:tc>
          <w:tcPr>
            <w:tcW w:w="1057" w:type="dxa"/>
            <w:noWrap/>
            <w:vAlign w:val="center"/>
            <w:hideMark/>
          </w:tcPr>
          <w:p w:rsidR="002162E9" w:rsidRPr="0042043E" w:rsidRDefault="002162E9" w:rsidP="008A4D1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2043E">
              <w:rPr>
                <w:rFonts w:ascii="Times New Roman" w:hAnsi="Times New Roman" w:cs="Times New Roman"/>
                <w:sz w:val="18"/>
                <w:szCs w:val="18"/>
              </w:rPr>
              <w:t>Pertubated</w:t>
            </w:r>
          </w:p>
        </w:tc>
        <w:tc>
          <w:tcPr>
            <w:tcW w:w="1065" w:type="dxa"/>
            <w:noWrap/>
            <w:vAlign w:val="center"/>
            <w:hideMark/>
          </w:tcPr>
          <w:p w:rsidR="002162E9" w:rsidRPr="0042043E" w:rsidRDefault="002162E9" w:rsidP="008A4D1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2043E">
              <w:rPr>
                <w:rFonts w:ascii="Times New Roman" w:hAnsi="Times New Roman" w:cs="Times New Roman"/>
                <w:sz w:val="18"/>
                <w:szCs w:val="18"/>
              </w:rPr>
              <w:t>Day 12</w:t>
            </w:r>
          </w:p>
        </w:tc>
        <w:tc>
          <w:tcPr>
            <w:tcW w:w="882" w:type="dxa"/>
            <w:noWrap/>
            <w:vAlign w:val="center"/>
            <w:hideMark/>
          </w:tcPr>
          <w:p w:rsidR="002162E9" w:rsidRPr="0042043E" w:rsidRDefault="002162E9" w:rsidP="008A4D1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2043E">
              <w:rPr>
                <w:rFonts w:ascii="Times New Roman" w:hAnsi="Times New Roman" w:cs="Times New Roman"/>
                <w:sz w:val="18"/>
                <w:szCs w:val="18"/>
              </w:rPr>
              <w:t>59.8%</w:t>
            </w:r>
          </w:p>
        </w:tc>
        <w:tc>
          <w:tcPr>
            <w:tcW w:w="1102" w:type="dxa"/>
            <w:noWrap/>
            <w:vAlign w:val="center"/>
            <w:hideMark/>
          </w:tcPr>
          <w:p w:rsidR="002162E9" w:rsidRPr="0042043E" w:rsidRDefault="002162E9" w:rsidP="008A4D1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2043E">
              <w:rPr>
                <w:rFonts w:ascii="Times New Roman" w:hAnsi="Times New Roman" w:cs="Times New Roman"/>
                <w:sz w:val="18"/>
                <w:szCs w:val="18"/>
              </w:rPr>
              <w:t>&lt;0.1%</w:t>
            </w:r>
          </w:p>
        </w:tc>
        <w:tc>
          <w:tcPr>
            <w:tcW w:w="790" w:type="dxa"/>
            <w:noWrap/>
            <w:vAlign w:val="center"/>
            <w:hideMark/>
          </w:tcPr>
          <w:p w:rsidR="002162E9" w:rsidRPr="0042043E" w:rsidRDefault="002162E9" w:rsidP="008A4D1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2043E">
              <w:rPr>
                <w:rFonts w:ascii="Times New Roman" w:hAnsi="Times New Roman" w:cs="Times New Roman"/>
                <w:sz w:val="18"/>
                <w:szCs w:val="18"/>
              </w:rPr>
              <w:t>20.7%</w:t>
            </w:r>
          </w:p>
        </w:tc>
        <w:tc>
          <w:tcPr>
            <w:tcW w:w="946" w:type="dxa"/>
            <w:noWrap/>
            <w:vAlign w:val="center"/>
            <w:hideMark/>
          </w:tcPr>
          <w:p w:rsidR="002162E9" w:rsidRPr="0042043E" w:rsidRDefault="002162E9" w:rsidP="008A4D1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2043E">
              <w:rPr>
                <w:rFonts w:ascii="Times New Roman" w:hAnsi="Times New Roman" w:cs="Times New Roman"/>
                <w:sz w:val="18"/>
                <w:szCs w:val="18"/>
              </w:rPr>
              <w:t>&lt;0.1%</w:t>
            </w:r>
          </w:p>
        </w:tc>
        <w:tc>
          <w:tcPr>
            <w:tcW w:w="946" w:type="dxa"/>
            <w:noWrap/>
            <w:vAlign w:val="center"/>
            <w:hideMark/>
          </w:tcPr>
          <w:p w:rsidR="002162E9" w:rsidRPr="0042043E" w:rsidRDefault="002162E9" w:rsidP="008A4D1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2043E">
              <w:rPr>
                <w:rFonts w:ascii="Times New Roman" w:hAnsi="Times New Roman" w:cs="Times New Roman"/>
                <w:sz w:val="18"/>
                <w:szCs w:val="18"/>
              </w:rPr>
              <w:t>19.5%</w:t>
            </w:r>
          </w:p>
        </w:tc>
        <w:tc>
          <w:tcPr>
            <w:tcW w:w="946" w:type="dxa"/>
            <w:noWrap/>
            <w:vAlign w:val="center"/>
            <w:hideMark/>
          </w:tcPr>
          <w:p w:rsidR="002162E9" w:rsidRPr="0042043E" w:rsidRDefault="002162E9" w:rsidP="008A4D1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2043E">
              <w:rPr>
                <w:rFonts w:ascii="Times New Roman" w:hAnsi="Times New Roman" w:cs="Times New Roman"/>
                <w:sz w:val="18"/>
                <w:szCs w:val="18"/>
              </w:rPr>
              <w:t>&lt;0.1%</w:t>
            </w:r>
          </w:p>
        </w:tc>
        <w:tc>
          <w:tcPr>
            <w:tcW w:w="946" w:type="dxa"/>
            <w:noWrap/>
            <w:vAlign w:val="center"/>
            <w:hideMark/>
          </w:tcPr>
          <w:p w:rsidR="002162E9" w:rsidRPr="0042043E" w:rsidRDefault="002162E9" w:rsidP="008A4D1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2043E">
              <w:rPr>
                <w:rFonts w:ascii="Times New Roman" w:hAnsi="Times New Roman" w:cs="Times New Roman"/>
                <w:sz w:val="18"/>
                <w:szCs w:val="18"/>
              </w:rPr>
              <w:t>&lt;0.1%</w:t>
            </w:r>
          </w:p>
        </w:tc>
        <w:tc>
          <w:tcPr>
            <w:tcW w:w="946" w:type="dxa"/>
            <w:noWrap/>
            <w:vAlign w:val="center"/>
            <w:hideMark/>
          </w:tcPr>
          <w:p w:rsidR="002162E9" w:rsidRPr="0042043E" w:rsidRDefault="002162E9" w:rsidP="008A4D1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2043E">
              <w:rPr>
                <w:rFonts w:ascii="Times New Roman" w:hAnsi="Times New Roman" w:cs="Times New Roman"/>
                <w:sz w:val="18"/>
                <w:szCs w:val="18"/>
              </w:rPr>
              <w:t>&lt;0.1%</w:t>
            </w:r>
          </w:p>
        </w:tc>
      </w:tr>
      <w:tr w:rsidR="002162E9" w:rsidRPr="0042043E" w:rsidTr="008A4D1F">
        <w:trPr>
          <w:trHeight w:val="291"/>
        </w:trPr>
        <w:tc>
          <w:tcPr>
            <w:tcW w:w="1057" w:type="dxa"/>
            <w:noWrap/>
            <w:vAlign w:val="center"/>
            <w:hideMark/>
          </w:tcPr>
          <w:p w:rsidR="002162E9" w:rsidRPr="0042043E" w:rsidRDefault="002162E9" w:rsidP="008A4D1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2043E">
              <w:rPr>
                <w:rFonts w:ascii="Times New Roman" w:hAnsi="Times New Roman" w:cs="Times New Roman"/>
                <w:sz w:val="18"/>
                <w:szCs w:val="18"/>
              </w:rPr>
              <w:t>Pertubated</w:t>
            </w:r>
          </w:p>
        </w:tc>
        <w:tc>
          <w:tcPr>
            <w:tcW w:w="1065" w:type="dxa"/>
            <w:noWrap/>
            <w:vAlign w:val="center"/>
            <w:hideMark/>
          </w:tcPr>
          <w:p w:rsidR="002162E9" w:rsidRPr="0042043E" w:rsidRDefault="002162E9" w:rsidP="008A4D1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2043E">
              <w:rPr>
                <w:rFonts w:ascii="Times New Roman" w:hAnsi="Times New Roman" w:cs="Times New Roman"/>
                <w:sz w:val="18"/>
                <w:szCs w:val="18"/>
              </w:rPr>
              <w:t>Day 13</w:t>
            </w:r>
          </w:p>
        </w:tc>
        <w:tc>
          <w:tcPr>
            <w:tcW w:w="882" w:type="dxa"/>
            <w:noWrap/>
            <w:vAlign w:val="center"/>
            <w:hideMark/>
          </w:tcPr>
          <w:p w:rsidR="002162E9" w:rsidRPr="0042043E" w:rsidRDefault="002162E9" w:rsidP="008A4D1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2043E">
              <w:rPr>
                <w:rFonts w:ascii="Times New Roman" w:hAnsi="Times New Roman" w:cs="Times New Roman"/>
                <w:sz w:val="18"/>
                <w:szCs w:val="18"/>
              </w:rPr>
              <w:t>66.1%</w:t>
            </w:r>
          </w:p>
        </w:tc>
        <w:tc>
          <w:tcPr>
            <w:tcW w:w="1102" w:type="dxa"/>
            <w:noWrap/>
            <w:vAlign w:val="center"/>
            <w:hideMark/>
          </w:tcPr>
          <w:p w:rsidR="002162E9" w:rsidRPr="0042043E" w:rsidRDefault="002162E9" w:rsidP="008A4D1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2043E">
              <w:rPr>
                <w:rFonts w:ascii="Times New Roman" w:hAnsi="Times New Roman" w:cs="Times New Roman"/>
                <w:sz w:val="18"/>
                <w:szCs w:val="18"/>
              </w:rPr>
              <w:t>1.3%</w:t>
            </w:r>
          </w:p>
        </w:tc>
        <w:tc>
          <w:tcPr>
            <w:tcW w:w="790" w:type="dxa"/>
            <w:noWrap/>
            <w:vAlign w:val="center"/>
            <w:hideMark/>
          </w:tcPr>
          <w:p w:rsidR="002162E9" w:rsidRPr="0042043E" w:rsidRDefault="002162E9" w:rsidP="008A4D1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2043E">
              <w:rPr>
                <w:rFonts w:ascii="Times New Roman" w:hAnsi="Times New Roman" w:cs="Times New Roman"/>
                <w:sz w:val="18"/>
                <w:szCs w:val="18"/>
              </w:rPr>
              <w:t>15.9%</w:t>
            </w:r>
          </w:p>
        </w:tc>
        <w:tc>
          <w:tcPr>
            <w:tcW w:w="946" w:type="dxa"/>
            <w:noWrap/>
            <w:vAlign w:val="center"/>
            <w:hideMark/>
          </w:tcPr>
          <w:p w:rsidR="002162E9" w:rsidRPr="0042043E" w:rsidRDefault="002162E9" w:rsidP="008A4D1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2043E">
              <w:rPr>
                <w:rFonts w:ascii="Times New Roman" w:hAnsi="Times New Roman" w:cs="Times New Roman"/>
                <w:sz w:val="18"/>
                <w:szCs w:val="18"/>
              </w:rPr>
              <w:t>3.1%</w:t>
            </w:r>
          </w:p>
        </w:tc>
        <w:tc>
          <w:tcPr>
            <w:tcW w:w="946" w:type="dxa"/>
            <w:noWrap/>
            <w:vAlign w:val="center"/>
            <w:hideMark/>
          </w:tcPr>
          <w:p w:rsidR="002162E9" w:rsidRPr="0042043E" w:rsidRDefault="002162E9" w:rsidP="008A4D1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2043E">
              <w:rPr>
                <w:rFonts w:ascii="Times New Roman" w:hAnsi="Times New Roman" w:cs="Times New Roman"/>
                <w:sz w:val="18"/>
                <w:szCs w:val="18"/>
              </w:rPr>
              <w:t>13.6%</w:t>
            </w:r>
          </w:p>
        </w:tc>
        <w:tc>
          <w:tcPr>
            <w:tcW w:w="946" w:type="dxa"/>
            <w:noWrap/>
            <w:vAlign w:val="center"/>
            <w:hideMark/>
          </w:tcPr>
          <w:p w:rsidR="002162E9" w:rsidRPr="0042043E" w:rsidRDefault="002162E9" w:rsidP="008A4D1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2043E">
              <w:rPr>
                <w:rFonts w:ascii="Times New Roman" w:hAnsi="Times New Roman" w:cs="Times New Roman"/>
                <w:sz w:val="18"/>
                <w:szCs w:val="18"/>
              </w:rPr>
              <w:t>&lt;0.1%</w:t>
            </w:r>
          </w:p>
        </w:tc>
        <w:tc>
          <w:tcPr>
            <w:tcW w:w="946" w:type="dxa"/>
            <w:noWrap/>
            <w:vAlign w:val="center"/>
            <w:hideMark/>
          </w:tcPr>
          <w:p w:rsidR="002162E9" w:rsidRPr="0042043E" w:rsidRDefault="002162E9" w:rsidP="008A4D1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2043E">
              <w:rPr>
                <w:rFonts w:ascii="Times New Roman" w:hAnsi="Times New Roman" w:cs="Times New Roman"/>
                <w:sz w:val="18"/>
                <w:szCs w:val="18"/>
              </w:rPr>
              <w:t>&lt;0.1%</w:t>
            </w:r>
          </w:p>
        </w:tc>
        <w:tc>
          <w:tcPr>
            <w:tcW w:w="946" w:type="dxa"/>
            <w:noWrap/>
            <w:vAlign w:val="center"/>
            <w:hideMark/>
          </w:tcPr>
          <w:p w:rsidR="002162E9" w:rsidRPr="0042043E" w:rsidRDefault="002162E9" w:rsidP="008A4D1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2043E">
              <w:rPr>
                <w:rFonts w:ascii="Times New Roman" w:hAnsi="Times New Roman" w:cs="Times New Roman"/>
                <w:sz w:val="18"/>
                <w:szCs w:val="18"/>
              </w:rPr>
              <w:t>&lt;0.1%</w:t>
            </w:r>
          </w:p>
        </w:tc>
      </w:tr>
      <w:tr w:rsidR="002162E9" w:rsidRPr="0042043E" w:rsidTr="008A4D1F">
        <w:trPr>
          <w:trHeight w:val="291"/>
        </w:trPr>
        <w:tc>
          <w:tcPr>
            <w:tcW w:w="1057" w:type="dxa"/>
            <w:noWrap/>
            <w:vAlign w:val="center"/>
            <w:hideMark/>
          </w:tcPr>
          <w:p w:rsidR="002162E9" w:rsidRPr="0042043E" w:rsidRDefault="002162E9" w:rsidP="008A4D1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2043E">
              <w:rPr>
                <w:rFonts w:ascii="Times New Roman" w:hAnsi="Times New Roman" w:cs="Times New Roman"/>
                <w:sz w:val="18"/>
                <w:szCs w:val="18"/>
              </w:rPr>
              <w:t>Pertubated</w:t>
            </w:r>
          </w:p>
        </w:tc>
        <w:tc>
          <w:tcPr>
            <w:tcW w:w="1065" w:type="dxa"/>
            <w:noWrap/>
            <w:vAlign w:val="center"/>
            <w:hideMark/>
          </w:tcPr>
          <w:p w:rsidR="002162E9" w:rsidRPr="0042043E" w:rsidRDefault="002162E9" w:rsidP="008A4D1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2043E">
              <w:rPr>
                <w:rFonts w:ascii="Times New Roman" w:hAnsi="Times New Roman" w:cs="Times New Roman"/>
                <w:sz w:val="18"/>
                <w:szCs w:val="18"/>
              </w:rPr>
              <w:t>Day 14</w:t>
            </w:r>
          </w:p>
        </w:tc>
        <w:tc>
          <w:tcPr>
            <w:tcW w:w="882" w:type="dxa"/>
            <w:noWrap/>
            <w:vAlign w:val="center"/>
            <w:hideMark/>
          </w:tcPr>
          <w:p w:rsidR="002162E9" w:rsidRPr="0042043E" w:rsidRDefault="002162E9" w:rsidP="008A4D1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2043E">
              <w:rPr>
                <w:rFonts w:ascii="Times New Roman" w:hAnsi="Times New Roman" w:cs="Times New Roman"/>
                <w:sz w:val="18"/>
                <w:szCs w:val="18"/>
              </w:rPr>
              <w:t>75.2%</w:t>
            </w:r>
          </w:p>
        </w:tc>
        <w:tc>
          <w:tcPr>
            <w:tcW w:w="1102" w:type="dxa"/>
            <w:noWrap/>
            <w:vAlign w:val="center"/>
            <w:hideMark/>
          </w:tcPr>
          <w:p w:rsidR="002162E9" w:rsidRPr="0042043E" w:rsidRDefault="002162E9" w:rsidP="008A4D1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2043E">
              <w:rPr>
                <w:rFonts w:ascii="Times New Roman" w:hAnsi="Times New Roman" w:cs="Times New Roman"/>
                <w:sz w:val="18"/>
                <w:szCs w:val="18"/>
              </w:rPr>
              <w:t>1.1%</w:t>
            </w:r>
          </w:p>
        </w:tc>
        <w:tc>
          <w:tcPr>
            <w:tcW w:w="790" w:type="dxa"/>
            <w:noWrap/>
            <w:vAlign w:val="center"/>
            <w:hideMark/>
          </w:tcPr>
          <w:p w:rsidR="002162E9" w:rsidRPr="0042043E" w:rsidRDefault="002162E9" w:rsidP="008A4D1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2043E">
              <w:rPr>
                <w:rFonts w:ascii="Times New Roman" w:hAnsi="Times New Roman" w:cs="Times New Roman"/>
                <w:sz w:val="18"/>
                <w:szCs w:val="18"/>
              </w:rPr>
              <w:t>13.2%</w:t>
            </w:r>
          </w:p>
        </w:tc>
        <w:tc>
          <w:tcPr>
            <w:tcW w:w="946" w:type="dxa"/>
            <w:noWrap/>
            <w:vAlign w:val="center"/>
            <w:hideMark/>
          </w:tcPr>
          <w:p w:rsidR="002162E9" w:rsidRPr="0042043E" w:rsidRDefault="002162E9" w:rsidP="008A4D1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2043E">
              <w:rPr>
                <w:rFonts w:ascii="Times New Roman" w:hAnsi="Times New Roman" w:cs="Times New Roman"/>
                <w:sz w:val="18"/>
                <w:szCs w:val="18"/>
              </w:rPr>
              <w:t>&lt;0.1%</w:t>
            </w:r>
          </w:p>
        </w:tc>
        <w:tc>
          <w:tcPr>
            <w:tcW w:w="946" w:type="dxa"/>
            <w:noWrap/>
            <w:vAlign w:val="center"/>
            <w:hideMark/>
          </w:tcPr>
          <w:p w:rsidR="002162E9" w:rsidRPr="0042043E" w:rsidRDefault="002162E9" w:rsidP="008A4D1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2043E">
              <w:rPr>
                <w:rFonts w:ascii="Times New Roman" w:hAnsi="Times New Roman" w:cs="Times New Roman"/>
                <w:sz w:val="18"/>
                <w:szCs w:val="18"/>
              </w:rPr>
              <w:t>10.5%</w:t>
            </w:r>
          </w:p>
        </w:tc>
        <w:tc>
          <w:tcPr>
            <w:tcW w:w="946" w:type="dxa"/>
            <w:noWrap/>
            <w:vAlign w:val="center"/>
            <w:hideMark/>
          </w:tcPr>
          <w:p w:rsidR="002162E9" w:rsidRPr="0042043E" w:rsidRDefault="002162E9" w:rsidP="008A4D1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2043E">
              <w:rPr>
                <w:rFonts w:ascii="Times New Roman" w:hAnsi="Times New Roman" w:cs="Times New Roman"/>
                <w:sz w:val="18"/>
                <w:szCs w:val="18"/>
              </w:rPr>
              <w:t>&lt;0.1%</w:t>
            </w:r>
          </w:p>
        </w:tc>
        <w:tc>
          <w:tcPr>
            <w:tcW w:w="946" w:type="dxa"/>
            <w:noWrap/>
            <w:vAlign w:val="center"/>
            <w:hideMark/>
          </w:tcPr>
          <w:p w:rsidR="002162E9" w:rsidRPr="0042043E" w:rsidRDefault="002162E9" w:rsidP="008A4D1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2043E">
              <w:rPr>
                <w:rFonts w:ascii="Times New Roman" w:hAnsi="Times New Roman" w:cs="Times New Roman"/>
                <w:sz w:val="18"/>
                <w:szCs w:val="18"/>
              </w:rPr>
              <w:t>&lt;0.1%</w:t>
            </w:r>
          </w:p>
        </w:tc>
        <w:tc>
          <w:tcPr>
            <w:tcW w:w="946" w:type="dxa"/>
            <w:noWrap/>
            <w:vAlign w:val="center"/>
            <w:hideMark/>
          </w:tcPr>
          <w:p w:rsidR="002162E9" w:rsidRPr="0042043E" w:rsidRDefault="002162E9" w:rsidP="008A4D1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2043E">
              <w:rPr>
                <w:rFonts w:ascii="Times New Roman" w:hAnsi="Times New Roman" w:cs="Times New Roman"/>
                <w:sz w:val="18"/>
                <w:szCs w:val="18"/>
              </w:rPr>
              <w:t>&lt;0.1%</w:t>
            </w:r>
          </w:p>
        </w:tc>
      </w:tr>
      <w:tr w:rsidR="002162E9" w:rsidRPr="0042043E" w:rsidTr="008A4D1F">
        <w:trPr>
          <w:trHeight w:val="291"/>
        </w:trPr>
        <w:tc>
          <w:tcPr>
            <w:tcW w:w="1057" w:type="dxa"/>
            <w:noWrap/>
            <w:vAlign w:val="center"/>
            <w:hideMark/>
          </w:tcPr>
          <w:p w:rsidR="002162E9" w:rsidRPr="0042043E" w:rsidRDefault="002162E9" w:rsidP="008A4D1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2043E">
              <w:rPr>
                <w:rFonts w:ascii="Times New Roman" w:hAnsi="Times New Roman" w:cs="Times New Roman"/>
                <w:sz w:val="18"/>
                <w:szCs w:val="18"/>
              </w:rPr>
              <w:t>Adaptive Control</w:t>
            </w:r>
          </w:p>
        </w:tc>
        <w:tc>
          <w:tcPr>
            <w:tcW w:w="1065" w:type="dxa"/>
            <w:noWrap/>
            <w:vAlign w:val="center"/>
            <w:hideMark/>
          </w:tcPr>
          <w:p w:rsidR="002162E9" w:rsidRPr="0042043E" w:rsidRDefault="002162E9" w:rsidP="008A4D1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2043E">
              <w:rPr>
                <w:rFonts w:ascii="Times New Roman" w:hAnsi="Times New Roman" w:cs="Times New Roman"/>
                <w:sz w:val="18"/>
                <w:szCs w:val="18"/>
              </w:rPr>
              <w:t>Day 5</w:t>
            </w:r>
          </w:p>
        </w:tc>
        <w:tc>
          <w:tcPr>
            <w:tcW w:w="882" w:type="dxa"/>
            <w:noWrap/>
            <w:vAlign w:val="center"/>
            <w:hideMark/>
          </w:tcPr>
          <w:p w:rsidR="002162E9" w:rsidRPr="0042043E" w:rsidRDefault="002162E9" w:rsidP="008A4D1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2043E">
              <w:rPr>
                <w:rFonts w:ascii="Times New Roman" w:hAnsi="Times New Roman" w:cs="Times New Roman"/>
                <w:sz w:val="18"/>
                <w:szCs w:val="18"/>
              </w:rPr>
              <w:t>70.5%</w:t>
            </w:r>
          </w:p>
        </w:tc>
        <w:tc>
          <w:tcPr>
            <w:tcW w:w="1102" w:type="dxa"/>
            <w:noWrap/>
            <w:vAlign w:val="center"/>
            <w:hideMark/>
          </w:tcPr>
          <w:p w:rsidR="002162E9" w:rsidRPr="0042043E" w:rsidRDefault="002162E9" w:rsidP="008A4D1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2043E">
              <w:rPr>
                <w:rFonts w:ascii="Times New Roman" w:hAnsi="Times New Roman" w:cs="Times New Roman"/>
                <w:sz w:val="18"/>
                <w:szCs w:val="18"/>
              </w:rPr>
              <w:t>0.2%</w:t>
            </w:r>
          </w:p>
        </w:tc>
        <w:tc>
          <w:tcPr>
            <w:tcW w:w="790" w:type="dxa"/>
            <w:noWrap/>
            <w:vAlign w:val="center"/>
            <w:hideMark/>
          </w:tcPr>
          <w:p w:rsidR="002162E9" w:rsidRPr="0042043E" w:rsidRDefault="002162E9" w:rsidP="008A4D1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2043E">
              <w:rPr>
                <w:rFonts w:ascii="Times New Roman" w:hAnsi="Times New Roman" w:cs="Times New Roman"/>
                <w:sz w:val="18"/>
                <w:szCs w:val="18"/>
              </w:rPr>
              <w:t>6.1%</w:t>
            </w:r>
          </w:p>
        </w:tc>
        <w:tc>
          <w:tcPr>
            <w:tcW w:w="946" w:type="dxa"/>
            <w:noWrap/>
            <w:vAlign w:val="center"/>
            <w:hideMark/>
          </w:tcPr>
          <w:p w:rsidR="002162E9" w:rsidRPr="0042043E" w:rsidRDefault="002162E9" w:rsidP="008A4D1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2043E">
              <w:rPr>
                <w:rFonts w:ascii="Times New Roman" w:hAnsi="Times New Roman" w:cs="Times New Roman"/>
                <w:sz w:val="18"/>
                <w:szCs w:val="18"/>
              </w:rPr>
              <w:t>&lt;0.1%</w:t>
            </w:r>
          </w:p>
        </w:tc>
        <w:tc>
          <w:tcPr>
            <w:tcW w:w="946" w:type="dxa"/>
            <w:noWrap/>
            <w:vAlign w:val="center"/>
            <w:hideMark/>
          </w:tcPr>
          <w:p w:rsidR="002162E9" w:rsidRPr="0042043E" w:rsidRDefault="002162E9" w:rsidP="008A4D1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2043E">
              <w:rPr>
                <w:rFonts w:ascii="Times New Roman" w:hAnsi="Times New Roman" w:cs="Times New Roman"/>
                <w:sz w:val="18"/>
                <w:szCs w:val="18"/>
              </w:rPr>
              <w:t>21.8%</w:t>
            </w:r>
          </w:p>
        </w:tc>
        <w:tc>
          <w:tcPr>
            <w:tcW w:w="946" w:type="dxa"/>
            <w:noWrap/>
            <w:vAlign w:val="center"/>
            <w:hideMark/>
          </w:tcPr>
          <w:p w:rsidR="002162E9" w:rsidRPr="0042043E" w:rsidRDefault="002162E9" w:rsidP="008A4D1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2043E">
              <w:rPr>
                <w:rFonts w:ascii="Times New Roman" w:hAnsi="Times New Roman" w:cs="Times New Roman"/>
                <w:sz w:val="18"/>
                <w:szCs w:val="18"/>
              </w:rPr>
              <w:t>1.5%</w:t>
            </w:r>
          </w:p>
        </w:tc>
        <w:tc>
          <w:tcPr>
            <w:tcW w:w="946" w:type="dxa"/>
            <w:noWrap/>
            <w:vAlign w:val="center"/>
            <w:hideMark/>
          </w:tcPr>
          <w:p w:rsidR="002162E9" w:rsidRPr="0042043E" w:rsidRDefault="002162E9" w:rsidP="008A4D1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2043E">
              <w:rPr>
                <w:rFonts w:ascii="Times New Roman" w:hAnsi="Times New Roman" w:cs="Times New Roman"/>
                <w:sz w:val="18"/>
                <w:szCs w:val="18"/>
              </w:rPr>
              <w:t>&lt;0.1%</w:t>
            </w:r>
          </w:p>
        </w:tc>
        <w:tc>
          <w:tcPr>
            <w:tcW w:w="946" w:type="dxa"/>
            <w:noWrap/>
            <w:vAlign w:val="center"/>
            <w:hideMark/>
          </w:tcPr>
          <w:p w:rsidR="002162E9" w:rsidRPr="0042043E" w:rsidRDefault="002162E9" w:rsidP="008A4D1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2043E">
              <w:rPr>
                <w:rFonts w:ascii="Times New Roman" w:hAnsi="Times New Roman" w:cs="Times New Roman"/>
                <w:sz w:val="18"/>
                <w:szCs w:val="18"/>
              </w:rPr>
              <w:t>&lt;0.1%</w:t>
            </w:r>
          </w:p>
        </w:tc>
      </w:tr>
      <w:tr w:rsidR="002162E9" w:rsidRPr="0042043E" w:rsidTr="008A4D1F">
        <w:trPr>
          <w:trHeight w:val="291"/>
        </w:trPr>
        <w:tc>
          <w:tcPr>
            <w:tcW w:w="1057" w:type="dxa"/>
            <w:noWrap/>
            <w:vAlign w:val="center"/>
            <w:hideMark/>
          </w:tcPr>
          <w:p w:rsidR="002162E9" w:rsidRPr="0042043E" w:rsidRDefault="002162E9" w:rsidP="008A4D1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2043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Adaptive Control</w:t>
            </w:r>
          </w:p>
        </w:tc>
        <w:tc>
          <w:tcPr>
            <w:tcW w:w="1065" w:type="dxa"/>
            <w:noWrap/>
            <w:vAlign w:val="center"/>
            <w:hideMark/>
          </w:tcPr>
          <w:p w:rsidR="002162E9" w:rsidRPr="0042043E" w:rsidRDefault="002162E9" w:rsidP="008A4D1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2043E">
              <w:rPr>
                <w:rFonts w:ascii="Times New Roman" w:hAnsi="Times New Roman" w:cs="Times New Roman"/>
                <w:sz w:val="18"/>
                <w:szCs w:val="18"/>
              </w:rPr>
              <w:t>Day 6</w:t>
            </w:r>
          </w:p>
        </w:tc>
        <w:tc>
          <w:tcPr>
            <w:tcW w:w="882" w:type="dxa"/>
            <w:noWrap/>
            <w:vAlign w:val="center"/>
            <w:hideMark/>
          </w:tcPr>
          <w:p w:rsidR="002162E9" w:rsidRPr="0042043E" w:rsidRDefault="002162E9" w:rsidP="008A4D1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2043E">
              <w:rPr>
                <w:rFonts w:ascii="Times New Roman" w:hAnsi="Times New Roman" w:cs="Times New Roman"/>
                <w:sz w:val="18"/>
                <w:szCs w:val="18"/>
              </w:rPr>
              <w:t>66.2%</w:t>
            </w:r>
          </w:p>
        </w:tc>
        <w:tc>
          <w:tcPr>
            <w:tcW w:w="1102" w:type="dxa"/>
            <w:noWrap/>
            <w:vAlign w:val="center"/>
            <w:hideMark/>
          </w:tcPr>
          <w:p w:rsidR="002162E9" w:rsidRPr="0042043E" w:rsidRDefault="002162E9" w:rsidP="008A4D1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2043E">
              <w:rPr>
                <w:rFonts w:ascii="Times New Roman" w:hAnsi="Times New Roman" w:cs="Times New Roman"/>
                <w:sz w:val="18"/>
                <w:szCs w:val="18"/>
              </w:rPr>
              <w:t>&lt;0.1%</w:t>
            </w:r>
          </w:p>
        </w:tc>
        <w:tc>
          <w:tcPr>
            <w:tcW w:w="790" w:type="dxa"/>
            <w:noWrap/>
            <w:vAlign w:val="center"/>
            <w:hideMark/>
          </w:tcPr>
          <w:p w:rsidR="002162E9" w:rsidRPr="0042043E" w:rsidRDefault="002162E9" w:rsidP="008A4D1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2043E">
              <w:rPr>
                <w:rFonts w:ascii="Times New Roman" w:hAnsi="Times New Roman" w:cs="Times New Roman"/>
                <w:sz w:val="18"/>
                <w:szCs w:val="18"/>
              </w:rPr>
              <w:t>5.2%</w:t>
            </w:r>
          </w:p>
        </w:tc>
        <w:tc>
          <w:tcPr>
            <w:tcW w:w="946" w:type="dxa"/>
            <w:noWrap/>
            <w:vAlign w:val="center"/>
            <w:hideMark/>
          </w:tcPr>
          <w:p w:rsidR="002162E9" w:rsidRPr="0042043E" w:rsidRDefault="002162E9" w:rsidP="008A4D1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2043E">
              <w:rPr>
                <w:rFonts w:ascii="Times New Roman" w:hAnsi="Times New Roman" w:cs="Times New Roman"/>
                <w:sz w:val="18"/>
                <w:szCs w:val="18"/>
              </w:rPr>
              <w:t>2.6%</w:t>
            </w:r>
          </w:p>
        </w:tc>
        <w:tc>
          <w:tcPr>
            <w:tcW w:w="946" w:type="dxa"/>
            <w:noWrap/>
            <w:vAlign w:val="center"/>
            <w:hideMark/>
          </w:tcPr>
          <w:p w:rsidR="002162E9" w:rsidRPr="0042043E" w:rsidRDefault="002162E9" w:rsidP="008A4D1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2043E">
              <w:rPr>
                <w:rFonts w:ascii="Times New Roman" w:hAnsi="Times New Roman" w:cs="Times New Roman"/>
                <w:sz w:val="18"/>
                <w:szCs w:val="18"/>
              </w:rPr>
              <w:t>24.1%</w:t>
            </w:r>
          </w:p>
        </w:tc>
        <w:tc>
          <w:tcPr>
            <w:tcW w:w="946" w:type="dxa"/>
            <w:noWrap/>
            <w:vAlign w:val="center"/>
            <w:hideMark/>
          </w:tcPr>
          <w:p w:rsidR="002162E9" w:rsidRPr="0042043E" w:rsidRDefault="002162E9" w:rsidP="008A4D1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2043E">
              <w:rPr>
                <w:rFonts w:ascii="Times New Roman" w:hAnsi="Times New Roman" w:cs="Times New Roman"/>
                <w:sz w:val="18"/>
                <w:szCs w:val="18"/>
              </w:rPr>
              <w:t>1.4%</w:t>
            </w:r>
          </w:p>
        </w:tc>
        <w:tc>
          <w:tcPr>
            <w:tcW w:w="946" w:type="dxa"/>
            <w:noWrap/>
            <w:vAlign w:val="center"/>
            <w:hideMark/>
          </w:tcPr>
          <w:p w:rsidR="002162E9" w:rsidRPr="0042043E" w:rsidRDefault="002162E9" w:rsidP="008A4D1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2043E">
              <w:rPr>
                <w:rFonts w:ascii="Times New Roman" w:hAnsi="Times New Roman" w:cs="Times New Roman"/>
                <w:sz w:val="18"/>
                <w:szCs w:val="18"/>
              </w:rPr>
              <w:t>&lt;0.1%</w:t>
            </w:r>
          </w:p>
        </w:tc>
        <w:tc>
          <w:tcPr>
            <w:tcW w:w="946" w:type="dxa"/>
            <w:noWrap/>
            <w:vAlign w:val="center"/>
            <w:hideMark/>
          </w:tcPr>
          <w:p w:rsidR="002162E9" w:rsidRPr="0042043E" w:rsidRDefault="002162E9" w:rsidP="008A4D1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2043E">
              <w:rPr>
                <w:rFonts w:ascii="Times New Roman" w:hAnsi="Times New Roman" w:cs="Times New Roman"/>
                <w:sz w:val="18"/>
                <w:szCs w:val="18"/>
              </w:rPr>
              <w:t>0.5%</w:t>
            </w:r>
          </w:p>
        </w:tc>
      </w:tr>
      <w:tr w:rsidR="002162E9" w:rsidRPr="0042043E" w:rsidTr="008A4D1F">
        <w:trPr>
          <w:trHeight w:val="291"/>
        </w:trPr>
        <w:tc>
          <w:tcPr>
            <w:tcW w:w="1057" w:type="dxa"/>
            <w:noWrap/>
            <w:vAlign w:val="center"/>
            <w:hideMark/>
          </w:tcPr>
          <w:p w:rsidR="002162E9" w:rsidRPr="0042043E" w:rsidRDefault="002162E9" w:rsidP="008A4D1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2043E">
              <w:rPr>
                <w:rFonts w:ascii="Times New Roman" w:hAnsi="Times New Roman" w:cs="Times New Roman"/>
                <w:sz w:val="18"/>
                <w:szCs w:val="18"/>
              </w:rPr>
              <w:t>Adaptive Control</w:t>
            </w:r>
          </w:p>
        </w:tc>
        <w:tc>
          <w:tcPr>
            <w:tcW w:w="1065" w:type="dxa"/>
            <w:noWrap/>
            <w:vAlign w:val="center"/>
            <w:hideMark/>
          </w:tcPr>
          <w:p w:rsidR="002162E9" w:rsidRPr="0042043E" w:rsidRDefault="002162E9" w:rsidP="008A4D1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2043E">
              <w:rPr>
                <w:rFonts w:ascii="Times New Roman" w:hAnsi="Times New Roman" w:cs="Times New Roman"/>
                <w:sz w:val="18"/>
                <w:szCs w:val="18"/>
              </w:rPr>
              <w:t>Day 7</w:t>
            </w:r>
          </w:p>
        </w:tc>
        <w:tc>
          <w:tcPr>
            <w:tcW w:w="882" w:type="dxa"/>
            <w:noWrap/>
            <w:vAlign w:val="center"/>
            <w:hideMark/>
          </w:tcPr>
          <w:p w:rsidR="002162E9" w:rsidRPr="0042043E" w:rsidRDefault="002162E9" w:rsidP="008A4D1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2043E">
              <w:rPr>
                <w:rFonts w:ascii="Times New Roman" w:hAnsi="Times New Roman" w:cs="Times New Roman"/>
                <w:sz w:val="18"/>
                <w:szCs w:val="18"/>
              </w:rPr>
              <w:t>71.7%</w:t>
            </w:r>
          </w:p>
        </w:tc>
        <w:tc>
          <w:tcPr>
            <w:tcW w:w="1102" w:type="dxa"/>
            <w:noWrap/>
            <w:vAlign w:val="center"/>
            <w:hideMark/>
          </w:tcPr>
          <w:p w:rsidR="002162E9" w:rsidRPr="0042043E" w:rsidRDefault="002162E9" w:rsidP="008A4D1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2043E">
              <w:rPr>
                <w:rFonts w:ascii="Times New Roman" w:hAnsi="Times New Roman" w:cs="Times New Roman"/>
                <w:sz w:val="18"/>
                <w:szCs w:val="18"/>
              </w:rPr>
              <w:t>&lt;0.1%</w:t>
            </w:r>
          </w:p>
        </w:tc>
        <w:tc>
          <w:tcPr>
            <w:tcW w:w="790" w:type="dxa"/>
            <w:noWrap/>
            <w:vAlign w:val="center"/>
            <w:hideMark/>
          </w:tcPr>
          <w:p w:rsidR="002162E9" w:rsidRPr="0042043E" w:rsidRDefault="002162E9" w:rsidP="008A4D1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2043E">
              <w:rPr>
                <w:rFonts w:ascii="Times New Roman" w:hAnsi="Times New Roman" w:cs="Times New Roman"/>
                <w:sz w:val="18"/>
                <w:szCs w:val="18"/>
              </w:rPr>
              <w:t>6.1%</w:t>
            </w:r>
          </w:p>
        </w:tc>
        <w:tc>
          <w:tcPr>
            <w:tcW w:w="946" w:type="dxa"/>
            <w:noWrap/>
            <w:vAlign w:val="center"/>
            <w:hideMark/>
          </w:tcPr>
          <w:p w:rsidR="002162E9" w:rsidRPr="0042043E" w:rsidRDefault="002162E9" w:rsidP="008A4D1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2043E">
              <w:rPr>
                <w:rFonts w:ascii="Times New Roman" w:hAnsi="Times New Roman" w:cs="Times New Roman"/>
                <w:sz w:val="18"/>
                <w:szCs w:val="18"/>
              </w:rPr>
              <w:t>&lt;0.1%</w:t>
            </w:r>
          </w:p>
        </w:tc>
        <w:tc>
          <w:tcPr>
            <w:tcW w:w="946" w:type="dxa"/>
            <w:noWrap/>
            <w:vAlign w:val="center"/>
            <w:hideMark/>
          </w:tcPr>
          <w:p w:rsidR="002162E9" w:rsidRPr="0042043E" w:rsidRDefault="002162E9" w:rsidP="008A4D1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2043E">
              <w:rPr>
                <w:rFonts w:ascii="Times New Roman" w:hAnsi="Times New Roman" w:cs="Times New Roman"/>
                <w:sz w:val="18"/>
                <w:szCs w:val="18"/>
              </w:rPr>
              <w:t>21.1%</w:t>
            </w:r>
          </w:p>
        </w:tc>
        <w:tc>
          <w:tcPr>
            <w:tcW w:w="946" w:type="dxa"/>
            <w:noWrap/>
            <w:vAlign w:val="center"/>
            <w:hideMark/>
          </w:tcPr>
          <w:p w:rsidR="002162E9" w:rsidRPr="0042043E" w:rsidRDefault="002162E9" w:rsidP="008A4D1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2043E">
              <w:rPr>
                <w:rFonts w:ascii="Times New Roman" w:hAnsi="Times New Roman" w:cs="Times New Roman"/>
                <w:sz w:val="18"/>
                <w:szCs w:val="18"/>
              </w:rPr>
              <w:t>1.0%</w:t>
            </w:r>
          </w:p>
        </w:tc>
        <w:tc>
          <w:tcPr>
            <w:tcW w:w="946" w:type="dxa"/>
            <w:noWrap/>
            <w:vAlign w:val="center"/>
            <w:hideMark/>
          </w:tcPr>
          <w:p w:rsidR="002162E9" w:rsidRPr="0042043E" w:rsidRDefault="002162E9" w:rsidP="008A4D1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2043E">
              <w:rPr>
                <w:rFonts w:ascii="Times New Roman" w:hAnsi="Times New Roman" w:cs="Times New Roman"/>
                <w:sz w:val="18"/>
                <w:szCs w:val="18"/>
              </w:rPr>
              <w:t>&lt;0.1%</w:t>
            </w:r>
          </w:p>
        </w:tc>
        <w:tc>
          <w:tcPr>
            <w:tcW w:w="946" w:type="dxa"/>
            <w:noWrap/>
            <w:vAlign w:val="center"/>
            <w:hideMark/>
          </w:tcPr>
          <w:p w:rsidR="002162E9" w:rsidRPr="0042043E" w:rsidRDefault="002162E9" w:rsidP="008A4D1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2043E">
              <w:rPr>
                <w:rFonts w:ascii="Times New Roman" w:hAnsi="Times New Roman" w:cs="Times New Roman"/>
                <w:sz w:val="18"/>
                <w:szCs w:val="18"/>
              </w:rPr>
              <w:t>&lt;0.1%</w:t>
            </w:r>
          </w:p>
        </w:tc>
      </w:tr>
      <w:tr w:rsidR="002162E9" w:rsidRPr="0042043E" w:rsidTr="008A4D1F">
        <w:trPr>
          <w:trHeight w:val="291"/>
        </w:trPr>
        <w:tc>
          <w:tcPr>
            <w:tcW w:w="1057" w:type="dxa"/>
            <w:noWrap/>
            <w:vAlign w:val="center"/>
            <w:hideMark/>
          </w:tcPr>
          <w:p w:rsidR="002162E9" w:rsidRPr="0042043E" w:rsidRDefault="002162E9" w:rsidP="008A4D1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2043E">
              <w:rPr>
                <w:rFonts w:ascii="Times New Roman" w:hAnsi="Times New Roman" w:cs="Times New Roman"/>
                <w:sz w:val="18"/>
                <w:szCs w:val="18"/>
              </w:rPr>
              <w:t>Adaptive Control</w:t>
            </w:r>
          </w:p>
        </w:tc>
        <w:tc>
          <w:tcPr>
            <w:tcW w:w="1065" w:type="dxa"/>
            <w:noWrap/>
            <w:vAlign w:val="center"/>
            <w:hideMark/>
          </w:tcPr>
          <w:p w:rsidR="002162E9" w:rsidRPr="0042043E" w:rsidRDefault="002162E9" w:rsidP="008A4D1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2043E">
              <w:rPr>
                <w:rFonts w:ascii="Times New Roman" w:hAnsi="Times New Roman" w:cs="Times New Roman"/>
                <w:sz w:val="18"/>
                <w:szCs w:val="18"/>
              </w:rPr>
              <w:t>Day 8</w:t>
            </w:r>
          </w:p>
        </w:tc>
        <w:tc>
          <w:tcPr>
            <w:tcW w:w="882" w:type="dxa"/>
            <w:noWrap/>
            <w:vAlign w:val="center"/>
            <w:hideMark/>
          </w:tcPr>
          <w:p w:rsidR="002162E9" w:rsidRPr="0042043E" w:rsidRDefault="002162E9" w:rsidP="008A4D1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2043E">
              <w:rPr>
                <w:rFonts w:ascii="Times New Roman" w:hAnsi="Times New Roman" w:cs="Times New Roman"/>
                <w:sz w:val="18"/>
                <w:szCs w:val="18"/>
              </w:rPr>
              <w:t>72.0%</w:t>
            </w:r>
          </w:p>
        </w:tc>
        <w:tc>
          <w:tcPr>
            <w:tcW w:w="1102" w:type="dxa"/>
            <w:noWrap/>
            <w:vAlign w:val="center"/>
            <w:hideMark/>
          </w:tcPr>
          <w:p w:rsidR="002162E9" w:rsidRPr="0042043E" w:rsidRDefault="002162E9" w:rsidP="008A4D1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2043E">
              <w:rPr>
                <w:rFonts w:ascii="Times New Roman" w:hAnsi="Times New Roman" w:cs="Times New Roman"/>
                <w:sz w:val="18"/>
                <w:szCs w:val="18"/>
              </w:rPr>
              <w:t>&lt;0.1%</w:t>
            </w:r>
          </w:p>
        </w:tc>
        <w:tc>
          <w:tcPr>
            <w:tcW w:w="790" w:type="dxa"/>
            <w:noWrap/>
            <w:vAlign w:val="center"/>
            <w:hideMark/>
          </w:tcPr>
          <w:p w:rsidR="002162E9" w:rsidRPr="0042043E" w:rsidRDefault="002162E9" w:rsidP="008A4D1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2043E">
              <w:rPr>
                <w:rFonts w:ascii="Times New Roman" w:hAnsi="Times New Roman" w:cs="Times New Roman"/>
                <w:sz w:val="18"/>
                <w:szCs w:val="18"/>
              </w:rPr>
              <w:t>8.0%</w:t>
            </w:r>
          </w:p>
        </w:tc>
        <w:tc>
          <w:tcPr>
            <w:tcW w:w="946" w:type="dxa"/>
            <w:noWrap/>
            <w:vAlign w:val="center"/>
            <w:hideMark/>
          </w:tcPr>
          <w:p w:rsidR="002162E9" w:rsidRPr="0042043E" w:rsidRDefault="002162E9" w:rsidP="008A4D1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2043E">
              <w:rPr>
                <w:rFonts w:ascii="Times New Roman" w:hAnsi="Times New Roman" w:cs="Times New Roman"/>
                <w:sz w:val="18"/>
                <w:szCs w:val="18"/>
              </w:rPr>
              <w:t>3.1%</w:t>
            </w:r>
          </w:p>
        </w:tc>
        <w:tc>
          <w:tcPr>
            <w:tcW w:w="946" w:type="dxa"/>
            <w:noWrap/>
            <w:vAlign w:val="center"/>
            <w:hideMark/>
          </w:tcPr>
          <w:p w:rsidR="002162E9" w:rsidRPr="0042043E" w:rsidRDefault="002162E9" w:rsidP="008A4D1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2043E">
              <w:rPr>
                <w:rFonts w:ascii="Times New Roman" w:hAnsi="Times New Roman" w:cs="Times New Roman"/>
                <w:sz w:val="18"/>
                <w:szCs w:val="18"/>
              </w:rPr>
              <w:t>16.1%</w:t>
            </w:r>
          </w:p>
        </w:tc>
        <w:tc>
          <w:tcPr>
            <w:tcW w:w="946" w:type="dxa"/>
            <w:noWrap/>
            <w:vAlign w:val="center"/>
            <w:hideMark/>
          </w:tcPr>
          <w:p w:rsidR="002162E9" w:rsidRPr="0042043E" w:rsidRDefault="002162E9" w:rsidP="008A4D1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2043E">
              <w:rPr>
                <w:rFonts w:ascii="Times New Roman" w:hAnsi="Times New Roman" w:cs="Times New Roman"/>
                <w:sz w:val="18"/>
                <w:szCs w:val="18"/>
              </w:rPr>
              <w:t>0.8%</w:t>
            </w:r>
          </w:p>
        </w:tc>
        <w:tc>
          <w:tcPr>
            <w:tcW w:w="946" w:type="dxa"/>
            <w:noWrap/>
            <w:vAlign w:val="center"/>
            <w:hideMark/>
          </w:tcPr>
          <w:p w:rsidR="002162E9" w:rsidRPr="0042043E" w:rsidRDefault="002162E9" w:rsidP="008A4D1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2043E">
              <w:rPr>
                <w:rFonts w:ascii="Times New Roman" w:hAnsi="Times New Roman" w:cs="Times New Roman"/>
                <w:sz w:val="18"/>
                <w:szCs w:val="18"/>
              </w:rPr>
              <w:t>&lt;0.1%</w:t>
            </w:r>
          </w:p>
        </w:tc>
        <w:tc>
          <w:tcPr>
            <w:tcW w:w="946" w:type="dxa"/>
            <w:noWrap/>
            <w:vAlign w:val="center"/>
            <w:hideMark/>
          </w:tcPr>
          <w:p w:rsidR="002162E9" w:rsidRPr="0042043E" w:rsidRDefault="002162E9" w:rsidP="008A4D1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2043E">
              <w:rPr>
                <w:rFonts w:ascii="Times New Roman" w:hAnsi="Times New Roman" w:cs="Times New Roman"/>
                <w:sz w:val="18"/>
                <w:szCs w:val="18"/>
              </w:rPr>
              <w:t>&lt;0.1%</w:t>
            </w:r>
          </w:p>
        </w:tc>
      </w:tr>
      <w:tr w:rsidR="002162E9" w:rsidRPr="0042043E" w:rsidTr="008A4D1F">
        <w:trPr>
          <w:trHeight w:val="291"/>
        </w:trPr>
        <w:tc>
          <w:tcPr>
            <w:tcW w:w="1057" w:type="dxa"/>
            <w:noWrap/>
            <w:vAlign w:val="center"/>
            <w:hideMark/>
          </w:tcPr>
          <w:p w:rsidR="002162E9" w:rsidRPr="0042043E" w:rsidRDefault="002162E9" w:rsidP="008A4D1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2043E">
              <w:rPr>
                <w:rFonts w:ascii="Times New Roman" w:hAnsi="Times New Roman" w:cs="Times New Roman"/>
                <w:sz w:val="18"/>
                <w:szCs w:val="18"/>
              </w:rPr>
              <w:t>Adaptive Control</w:t>
            </w:r>
          </w:p>
        </w:tc>
        <w:tc>
          <w:tcPr>
            <w:tcW w:w="1065" w:type="dxa"/>
            <w:noWrap/>
            <w:vAlign w:val="center"/>
            <w:hideMark/>
          </w:tcPr>
          <w:p w:rsidR="002162E9" w:rsidRPr="0042043E" w:rsidRDefault="002162E9" w:rsidP="008A4D1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2043E">
              <w:rPr>
                <w:rFonts w:ascii="Times New Roman" w:hAnsi="Times New Roman" w:cs="Times New Roman"/>
                <w:sz w:val="18"/>
                <w:szCs w:val="18"/>
              </w:rPr>
              <w:t>Day 9</w:t>
            </w:r>
          </w:p>
        </w:tc>
        <w:tc>
          <w:tcPr>
            <w:tcW w:w="882" w:type="dxa"/>
            <w:noWrap/>
            <w:vAlign w:val="center"/>
            <w:hideMark/>
          </w:tcPr>
          <w:p w:rsidR="002162E9" w:rsidRPr="0042043E" w:rsidRDefault="002162E9" w:rsidP="008A4D1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2043E">
              <w:rPr>
                <w:rFonts w:ascii="Times New Roman" w:hAnsi="Times New Roman" w:cs="Times New Roman"/>
                <w:sz w:val="18"/>
                <w:szCs w:val="18"/>
              </w:rPr>
              <w:t>69.0%</w:t>
            </w:r>
          </w:p>
        </w:tc>
        <w:tc>
          <w:tcPr>
            <w:tcW w:w="1102" w:type="dxa"/>
            <w:noWrap/>
            <w:vAlign w:val="center"/>
            <w:hideMark/>
          </w:tcPr>
          <w:p w:rsidR="002162E9" w:rsidRPr="0042043E" w:rsidRDefault="002162E9" w:rsidP="008A4D1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2043E">
              <w:rPr>
                <w:rFonts w:ascii="Times New Roman" w:hAnsi="Times New Roman" w:cs="Times New Roman"/>
                <w:sz w:val="18"/>
                <w:szCs w:val="18"/>
              </w:rPr>
              <w:t>1.2%</w:t>
            </w:r>
          </w:p>
        </w:tc>
        <w:tc>
          <w:tcPr>
            <w:tcW w:w="790" w:type="dxa"/>
            <w:noWrap/>
            <w:vAlign w:val="center"/>
            <w:hideMark/>
          </w:tcPr>
          <w:p w:rsidR="002162E9" w:rsidRPr="0042043E" w:rsidRDefault="002162E9" w:rsidP="008A4D1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2043E">
              <w:rPr>
                <w:rFonts w:ascii="Times New Roman" w:hAnsi="Times New Roman" w:cs="Times New Roman"/>
                <w:sz w:val="18"/>
                <w:szCs w:val="18"/>
              </w:rPr>
              <w:t>14.4%</w:t>
            </w:r>
          </w:p>
        </w:tc>
        <w:tc>
          <w:tcPr>
            <w:tcW w:w="946" w:type="dxa"/>
            <w:noWrap/>
            <w:vAlign w:val="center"/>
            <w:hideMark/>
          </w:tcPr>
          <w:p w:rsidR="002162E9" w:rsidRPr="0042043E" w:rsidRDefault="002162E9" w:rsidP="008A4D1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2043E">
              <w:rPr>
                <w:rFonts w:ascii="Times New Roman" w:hAnsi="Times New Roman" w:cs="Times New Roman"/>
                <w:sz w:val="18"/>
                <w:szCs w:val="18"/>
              </w:rPr>
              <w:t>3.1%</w:t>
            </w:r>
          </w:p>
        </w:tc>
        <w:tc>
          <w:tcPr>
            <w:tcW w:w="946" w:type="dxa"/>
            <w:noWrap/>
            <w:vAlign w:val="center"/>
            <w:hideMark/>
          </w:tcPr>
          <w:p w:rsidR="002162E9" w:rsidRPr="0042043E" w:rsidRDefault="002162E9" w:rsidP="008A4D1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2043E">
              <w:rPr>
                <w:rFonts w:ascii="Times New Roman" w:hAnsi="Times New Roman" w:cs="Times New Roman"/>
                <w:sz w:val="18"/>
                <w:szCs w:val="18"/>
              </w:rPr>
              <w:t>12.4%</w:t>
            </w:r>
          </w:p>
        </w:tc>
        <w:tc>
          <w:tcPr>
            <w:tcW w:w="946" w:type="dxa"/>
            <w:noWrap/>
            <w:vAlign w:val="center"/>
            <w:hideMark/>
          </w:tcPr>
          <w:p w:rsidR="002162E9" w:rsidRPr="0042043E" w:rsidRDefault="002162E9" w:rsidP="008A4D1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2043E">
              <w:rPr>
                <w:rFonts w:ascii="Times New Roman" w:hAnsi="Times New Roman" w:cs="Times New Roman"/>
                <w:sz w:val="18"/>
                <w:szCs w:val="18"/>
              </w:rPr>
              <w:t>&lt;0.1%</w:t>
            </w:r>
          </w:p>
        </w:tc>
        <w:tc>
          <w:tcPr>
            <w:tcW w:w="946" w:type="dxa"/>
            <w:noWrap/>
            <w:vAlign w:val="center"/>
            <w:hideMark/>
          </w:tcPr>
          <w:p w:rsidR="002162E9" w:rsidRPr="0042043E" w:rsidRDefault="002162E9" w:rsidP="008A4D1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2043E">
              <w:rPr>
                <w:rFonts w:ascii="Times New Roman" w:hAnsi="Times New Roman" w:cs="Times New Roman"/>
                <w:sz w:val="18"/>
                <w:szCs w:val="18"/>
              </w:rPr>
              <w:t>&lt;0.1%</w:t>
            </w:r>
          </w:p>
        </w:tc>
        <w:tc>
          <w:tcPr>
            <w:tcW w:w="946" w:type="dxa"/>
            <w:noWrap/>
            <w:vAlign w:val="center"/>
            <w:hideMark/>
          </w:tcPr>
          <w:p w:rsidR="002162E9" w:rsidRPr="0042043E" w:rsidRDefault="002162E9" w:rsidP="008A4D1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2043E">
              <w:rPr>
                <w:rFonts w:ascii="Times New Roman" w:hAnsi="Times New Roman" w:cs="Times New Roman"/>
                <w:sz w:val="18"/>
                <w:szCs w:val="18"/>
              </w:rPr>
              <w:t>&lt;0.1%</w:t>
            </w:r>
          </w:p>
        </w:tc>
      </w:tr>
      <w:tr w:rsidR="002162E9" w:rsidRPr="0042043E" w:rsidTr="008A4D1F">
        <w:trPr>
          <w:trHeight w:val="291"/>
        </w:trPr>
        <w:tc>
          <w:tcPr>
            <w:tcW w:w="1057" w:type="dxa"/>
            <w:noWrap/>
            <w:vAlign w:val="center"/>
            <w:hideMark/>
          </w:tcPr>
          <w:p w:rsidR="002162E9" w:rsidRPr="0042043E" w:rsidRDefault="002162E9" w:rsidP="008A4D1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2043E">
              <w:rPr>
                <w:rFonts w:ascii="Times New Roman" w:hAnsi="Times New Roman" w:cs="Times New Roman"/>
                <w:sz w:val="18"/>
                <w:szCs w:val="18"/>
              </w:rPr>
              <w:t>Adaptive Control</w:t>
            </w:r>
          </w:p>
        </w:tc>
        <w:tc>
          <w:tcPr>
            <w:tcW w:w="1065" w:type="dxa"/>
            <w:noWrap/>
            <w:vAlign w:val="center"/>
            <w:hideMark/>
          </w:tcPr>
          <w:p w:rsidR="002162E9" w:rsidRPr="0042043E" w:rsidRDefault="002162E9" w:rsidP="008A4D1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2043E">
              <w:rPr>
                <w:rFonts w:ascii="Times New Roman" w:hAnsi="Times New Roman" w:cs="Times New Roman"/>
                <w:sz w:val="18"/>
                <w:szCs w:val="18"/>
              </w:rPr>
              <w:t>Day 10</w:t>
            </w:r>
          </w:p>
        </w:tc>
        <w:tc>
          <w:tcPr>
            <w:tcW w:w="882" w:type="dxa"/>
            <w:noWrap/>
            <w:vAlign w:val="center"/>
            <w:hideMark/>
          </w:tcPr>
          <w:p w:rsidR="002162E9" w:rsidRPr="0042043E" w:rsidRDefault="002162E9" w:rsidP="008A4D1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2043E">
              <w:rPr>
                <w:rFonts w:ascii="Times New Roman" w:hAnsi="Times New Roman" w:cs="Times New Roman"/>
                <w:sz w:val="18"/>
                <w:szCs w:val="18"/>
              </w:rPr>
              <w:t>66.5%</w:t>
            </w:r>
          </w:p>
        </w:tc>
        <w:tc>
          <w:tcPr>
            <w:tcW w:w="1102" w:type="dxa"/>
            <w:noWrap/>
            <w:vAlign w:val="center"/>
            <w:hideMark/>
          </w:tcPr>
          <w:p w:rsidR="002162E9" w:rsidRPr="0042043E" w:rsidRDefault="002162E9" w:rsidP="008A4D1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2043E">
              <w:rPr>
                <w:rFonts w:ascii="Times New Roman" w:hAnsi="Times New Roman" w:cs="Times New Roman"/>
                <w:sz w:val="18"/>
                <w:szCs w:val="18"/>
              </w:rPr>
              <w:t>0.9%</w:t>
            </w:r>
          </w:p>
        </w:tc>
        <w:tc>
          <w:tcPr>
            <w:tcW w:w="790" w:type="dxa"/>
            <w:noWrap/>
            <w:vAlign w:val="center"/>
            <w:hideMark/>
          </w:tcPr>
          <w:p w:rsidR="002162E9" w:rsidRPr="0042043E" w:rsidRDefault="002162E9" w:rsidP="008A4D1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2043E">
              <w:rPr>
                <w:rFonts w:ascii="Times New Roman" w:hAnsi="Times New Roman" w:cs="Times New Roman"/>
                <w:sz w:val="18"/>
                <w:szCs w:val="18"/>
              </w:rPr>
              <w:t>13.4%</w:t>
            </w:r>
          </w:p>
        </w:tc>
        <w:tc>
          <w:tcPr>
            <w:tcW w:w="946" w:type="dxa"/>
            <w:noWrap/>
            <w:vAlign w:val="center"/>
            <w:hideMark/>
          </w:tcPr>
          <w:p w:rsidR="002162E9" w:rsidRPr="0042043E" w:rsidRDefault="002162E9" w:rsidP="008A4D1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2043E">
              <w:rPr>
                <w:rFonts w:ascii="Times New Roman" w:hAnsi="Times New Roman" w:cs="Times New Roman"/>
                <w:sz w:val="18"/>
                <w:szCs w:val="18"/>
              </w:rPr>
              <w:t>4.2%</w:t>
            </w:r>
          </w:p>
        </w:tc>
        <w:tc>
          <w:tcPr>
            <w:tcW w:w="946" w:type="dxa"/>
            <w:noWrap/>
            <w:vAlign w:val="center"/>
            <w:hideMark/>
          </w:tcPr>
          <w:p w:rsidR="002162E9" w:rsidRPr="0042043E" w:rsidRDefault="002162E9" w:rsidP="008A4D1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2043E">
              <w:rPr>
                <w:rFonts w:ascii="Times New Roman" w:hAnsi="Times New Roman" w:cs="Times New Roman"/>
                <w:sz w:val="18"/>
                <w:szCs w:val="18"/>
              </w:rPr>
              <w:t>14.2%</w:t>
            </w:r>
          </w:p>
        </w:tc>
        <w:tc>
          <w:tcPr>
            <w:tcW w:w="946" w:type="dxa"/>
            <w:noWrap/>
            <w:vAlign w:val="center"/>
            <w:hideMark/>
          </w:tcPr>
          <w:p w:rsidR="002162E9" w:rsidRPr="0042043E" w:rsidRDefault="002162E9" w:rsidP="008A4D1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2043E">
              <w:rPr>
                <w:rFonts w:ascii="Times New Roman" w:hAnsi="Times New Roman" w:cs="Times New Roman"/>
                <w:sz w:val="18"/>
                <w:szCs w:val="18"/>
              </w:rPr>
              <w:t>0.8%</w:t>
            </w:r>
          </w:p>
        </w:tc>
        <w:tc>
          <w:tcPr>
            <w:tcW w:w="946" w:type="dxa"/>
            <w:noWrap/>
            <w:vAlign w:val="center"/>
            <w:hideMark/>
          </w:tcPr>
          <w:p w:rsidR="002162E9" w:rsidRPr="0042043E" w:rsidRDefault="002162E9" w:rsidP="008A4D1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2043E">
              <w:rPr>
                <w:rFonts w:ascii="Times New Roman" w:hAnsi="Times New Roman" w:cs="Times New Roman"/>
                <w:sz w:val="18"/>
                <w:szCs w:val="18"/>
              </w:rPr>
              <w:t>&lt;0.1%</w:t>
            </w:r>
          </w:p>
        </w:tc>
        <w:tc>
          <w:tcPr>
            <w:tcW w:w="946" w:type="dxa"/>
            <w:noWrap/>
            <w:vAlign w:val="center"/>
            <w:hideMark/>
          </w:tcPr>
          <w:p w:rsidR="002162E9" w:rsidRPr="0042043E" w:rsidRDefault="002162E9" w:rsidP="008A4D1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2043E">
              <w:rPr>
                <w:rFonts w:ascii="Times New Roman" w:hAnsi="Times New Roman" w:cs="Times New Roman"/>
                <w:sz w:val="18"/>
                <w:szCs w:val="18"/>
              </w:rPr>
              <w:t>&lt;0.1%</w:t>
            </w:r>
          </w:p>
        </w:tc>
      </w:tr>
      <w:tr w:rsidR="002162E9" w:rsidRPr="0042043E" w:rsidTr="008A4D1F">
        <w:trPr>
          <w:trHeight w:val="291"/>
        </w:trPr>
        <w:tc>
          <w:tcPr>
            <w:tcW w:w="1057" w:type="dxa"/>
            <w:noWrap/>
            <w:vAlign w:val="center"/>
          </w:tcPr>
          <w:p w:rsidR="002162E9" w:rsidRPr="0042043E" w:rsidRDefault="002162E9" w:rsidP="008A4D1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2043E">
              <w:rPr>
                <w:rFonts w:ascii="Times New Roman" w:hAnsi="Times New Roman" w:cs="Times New Roman"/>
                <w:sz w:val="18"/>
                <w:szCs w:val="18"/>
              </w:rPr>
              <w:t>Adaptive Control</w:t>
            </w:r>
          </w:p>
        </w:tc>
        <w:tc>
          <w:tcPr>
            <w:tcW w:w="1065" w:type="dxa"/>
            <w:noWrap/>
            <w:vAlign w:val="center"/>
          </w:tcPr>
          <w:p w:rsidR="002162E9" w:rsidRPr="0042043E" w:rsidRDefault="002162E9" w:rsidP="008A4D1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2043E">
              <w:rPr>
                <w:rFonts w:ascii="Times New Roman" w:hAnsi="Times New Roman" w:cs="Times New Roman"/>
                <w:sz w:val="18"/>
                <w:szCs w:val="18"/>
              </w:rPr>
              <w:t>Day 11</w:t>
            </w:r>
          </w:p>
        </w:tc>
        <w:tc>
          <w:tcPr>
            <w:tcW w:w="882" w:type="dxa"/>
            <w:noWrap/>
            <w:vAlign w:val="center"/>
          </w:tcPr>
          <w:p w:rsidR="002162E9" w:rsidRPr="0042043E" w:rsidRDefault="002162E9" w:rsidP="008A4D1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2043E">
              <w:rPr>
                <w:rFonts w:ascii="Times New Roman" w:hAnsi="Times New Roman" w:cs="Times New Roman"/>
                <w:sz w:val="18"/>
                <w:szCs w:val="18"/>
              </w:rPr>
              <w:t>65.0%</w:t>
            </w:r>
          </w:p>
        </w:tc>
        <w:tc>
          <w:tcPr>
            <w:tcW w:w="1102" w:type="dxa"/>
            <w:noWrap/>
            <w:vAlign w:val="center"/>
          </w:tcPr>
          <w:p w:rsidR="002162E9" w:rsidRPr="0042043E" w:rsidRDefault="002162E9" w:rsidP="008A4D1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2043E">
              <w:rPr>
                <w:rFonts w:ascii="Times New Roman" w:hAnsi="Times New Roman" w:cs="Times New Roman"/>
                <w:sz w:val="18"/>
                <w:szCs w:val="18"/>
              </w:rPr>
              <w:t>1.9%</w:t>
            </w:r>
          </w:p>
        </w:tc>
        <w:tc>
          <w:tcPr>
            <w:tcW w:w="790" w:type="dxa"/>
            <w:noWrap/>
            <w:vAlign w:val="center"/>
          </w:tcPr>
          <w:p w:rsidR="002162E9" w:rsidRPr="0042043E" w:rsidRDefault="002162E9" w:rsidP="008A4D1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2043E">
              <w:rPr>
                <w:rFonts w:ascii="Times New Roman" w:hAnsi="Times New Roman" w:cs="Times New Roman"/>
                <w:sz w:val="18"/>
                <w:szCs w:val="18"/>
              </w:rPr>
              <w:t>11.5%</w:t>
            </w:r>
          </w:p>
        </w:tc>
        <w:tc>
          <w:tcPr>
            <w:tcW w:w="946" w:type="dxa"/>
            <w:noWrap/>
            <w:vAlign w:val="center"/>
          </w:tcPr>
          <w:p w:rsidR="002162E9" w:rsidRPr="0042043E" w:rsidRDefault="002162E9" w:rsidP="008A4D1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2043E">
              <w:rPr>
                <w:rFonts w:ascii="Times New Roman" w:hAnsi="Times New Roman" w:cs="Times New Roman"/>
                <w:sz w:val="18"/>
                <w:szCs w:val="18"/>
              </w:rPr>
              <w:t>4.9%</w:t>
            </w:r>
          </w:p>
        </w:tc>
        <w:tc>
          <w:tcPr>
            <w:tcW w:w="946" w:type="dxa"/>
            <w:noWrap/>
            <w:vAlign w:val="center"/>
          </w:tcPr>
          <w:p w:rsidR="002162E9" w:rsidRPr="0042043E" w:rsidRDefault="002162E9" w:rsidP="008A4D1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2043E">
              <w:rPr>
                <w:rFonts w:ascii="Times New Roman" w:hAnsi="Times New Roman" w:cs="Times New Roman"/>
                <w:sz w:val="18"/>
                <w:szCs w:val="18"/>
              </w:rPr>
              <w:t>16.7%</w:t>
            </w:r>
          </w:p>
        </w:tc>
        <w:tc>
          <w:tcPr>
            <w:tcW w:w="946" w:type="dxa"/>
            <w:noWrap/>
            <w:vAlign w:val="center"/>
          </w:tcPr>
          <w:p w:rsidR="002162E9" w:rsidRPr="0042043E" w:rsidRDefault="002162E9" w:rsidP="008A4D1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2043E">
              <w:rPr>
                <w:rFonts w:ascii="Times New Roman" w:hAnsi="Times New Roman" w:cs="Times New Roman"/>
                <w:sz w:val="18"/>
                <w:szCs w:val="18"/>
              </w:rPr>
              <w:t>&lt;0.1%</w:t>
            </w:r>
          </w:p>
        </w:tc>
        <w:tc>
          <w:tcPr>
            <w:tcW w:w="946" w:type="dxa"/>
            <w:noWrap/>
            <w:vAlign w:val="center"/>
          </w:tcPr>
          <w:p w:rsidR="002162E9" w:rsidRPr="0042043E" w:rsidRDefault="002162E9" w:rsidP="008A4D1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2043E">
              <w:rPr>
                <w:rFonts w:ascii="Times New Roman" w:hAnsi="Times New Roman" w:cs="Times New Roman"/>
                <w:sz w:val="18"/>
                <w:szCs w:val="18"/>
              </w:rPr>
              <w:t>&lt;0.1%</w:t>
            </w:r>
          </w:p>
        </w:tc>
        <w:tc>
          <w:tcPr>
            <w:tcW w:w="946" w:type="dxa"/>
            <w:noWrap/>
            <w:vAlign w:val="center"/>
          </w:tcPr>
          <w:p w:rsidR="002162E9" w:rsidRPr="0042043E" w:rsidRDefault="002162E9" w:rsidP="008A4D1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2043E">
              <w:rPr>
                <w:rFonts w:ascii="Times New Roman" w:hAnsi="Times New Roman" w:cs="Times New Roman"/>
                <w:sz w:val="18"/>
                <w:szCs w:val="18"/>
              </w:rPr>
              <w:t>&lt;0.1%</w:t>
            </w:r>
          </w:p>
        </w:tc>
      </w:tr>
      <w:tr w:rsidR="002162E9" w:rsidRPr="0042043E" w:rsidTr="008A4D1F">
        <w:trPr>
          <w:trHeight w:val="291"/>
        </w:trPr>
        <w:tc>
          <w:tcPr>
            <w:tcW w:w="1057" w:type="dxa"/>
            <w:noWrap/>
            <w:vAlign w:val="center"/>
            <w:hideMark/>
          </w:tcPr>
          <w:p w:rsidR="002162E9" w:rsidRPr="0042043E" w:rsidRDefault="002162E9" w:rsidP="008A4D1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2043E">
              <w:rPr>
                <w:rFonts w:ascii="Times New Roman" w:hAnsi="Times New Roman" w:cs="Times New Roman"/>
                <w:sz w:val="18"/>
                <w:szCs w:val="18"/>
              </w:rPr>
              <w:t>Adaptive Control</w:t>
            </w:r>
          </w:p>
        </w:tc>
        <w:tc>
          <w:tcPr>
            <w:tcW w:w="1065" w:type="dxa"/>
            <w:noWrap/>
            <w:vAlign w:val="center"/>
            <w:hideMark/>
          </w:tcPr>
          <w:p w:rsidR="002162E9" w:rsidRPr="0042043E" w:rsidRDefault="002162E9" w:rsidP="008A4D1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2043E">
              <w:rPr>
                <w:rFonts w:ascii="Times New Roman" w:hAnsi="Times New Roman" w:cs="Times New Roman"/>
                <w:sz w:val="18"/>
                <w:szCs w:val="18"/>
              </w:rPr>
              <w:t>Day 12</w:t>
            </w:r>
          </w:p>
        </w:tc>
        <w:tc>
          <w:tcPr>
            <w:tcW w:w="882" w:type="dxa"/>
            <w:noWrap/>
            <w:vAlign w:val="center"/>
            <w:hideMark/>
          </w:tcPr>
          <w:p w:rsidR="002162E9" w:rsidRPr="0042043E" w:rsidRDefault="002162E9" w:rsidP="008A4D1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2043E">
              <w:rPr>
                <w:rFonts w:ascii="Times New Roman" w:hAnsi="Times New Roman" w:cs="Times New Roman"/>
                <w:sz w:val="18"/>
                <w:szCs w:val="18"/>
              </w:rPr>
              <w:t>62.3%</w:t>
            </w:r>
          </w:p>
        </w:tc>
        <w:tc>
          <w:tcPr>
            <w:tcW w:w="1102" w:type="dxa"/>
            <w:noWrap/>
            <w:vAlign w:val="center"/>
            <w:hideMark/>
          </w:tcPr>
          <w:p w:rsidR="002162E9" w:rsidRPr="0042043E" w:rsidRDefault="002162E9" w:rsidP="008A4D1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2043E">
              <w:rPr>
                <w:rFonts w:ascii="Times New Roman" w:hAnsi="Times New Roman" w:cs="Times New Roman"/>
                <w:sz w:val="18"/>
                <w:szCs w:val="18"/>
              </w:rPr>
              <w:t>2.6%</w:t>
            </w:r>
          </w:p>
        </w:tc>
        <w:tc>
          <w:tcPr>
            <w:tcW w:w="790" w:type="dxa"/>
            <w:noWrap/>
            <w:vAlign w:val="center"/>
            <w:hideMark/>
          </w:tcPr>
          <w:p w:rsidR="002162E9" w:rsidRPr="0042043E" w:rsidRDefault="002162E9" w:rsidP="008A4D1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2043E">
              <w:rPr>
                <w:rFonts w:ascii="Times New Roman" w:hAnsi="Times New Roman" w:cs="Times New Roman"/>
                <w:sz w:val="18"/>
                <w:szCs w:val="18"/>
              </w:rPr>
              <w:t>14.3%</w:t>
            </w:r>
          </w:p>
        </w:tc>
        <w:tc>
          <w:tcPr>
            <w:tcW w:w="946" w:type="dxa"/>
            <w:noWrap/>
            <w:vAlign w:val="center"/>
            <w:hideMark/>
          </w:tcPr>
          <w:p w:rsidR="002162E9" w:rsidRPr="0042043E" w:rsidRDefault="002162E9" w:rsidP="008A4D1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2043E">
              <w:rPr>
                <w:rFonts w:ascii="Times New Roman" w:hAnsi="Times New Roman" w:cs="Times New Roman"/>
                <w:sz w:val="18"/>
                <w:szCs w:val="18"/>
              </w:rPr>
              <w:t>5.8%</w:t>
            </w:r>
          </w:p>
        </w:tc>
        <w:tc>
          <w:tcPr>
            <w:tcW w:w="946" w:type="dxa"/>
            <w:noWrap/>
            <w:vAlign w:val="center"/>
            <w:hideMark/>
          </w:tcPr>
          <w:p w:rsidR="002162E9" w:rsidRPr="0042043E" w:rsidRDefault="002162E9" w:rsidP="008A4D1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2043E">
              <w:rPr>
                <w:rFonts w:ascii="Times New Roman" w:hAnsi="Times New Roman" w:cs="Times New Roman"/>
                <w:sz w:val="18"/>
                <w:szCs w:val="18"/>
              </w:rPr>
              <w:t>15.0%</w:t>
            </w:r>
          </w:p>
        </w:tc>
        <w:tc>
          <w:tcPr>
            <w:tcW w:w="946" w:type="dxa"/>
            <w:noWrap/>
            <w:vAlign w:val="center"/>
            <w:hideMark/>
          </w:tcPr>
          <w:p w:rsidR="002162E9" w:rsidRPr="0042043E" w:rsidRDefault="002162E9" w:rsidP="008A4D1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2043E">
              <w:rPr>
                <w:rFonts w:ascii="Times New Roman" w:hAnsi="Times New Roman" w:cs="Times New Roman"/>
                <w:sz w:val="18"/>
                <w:szCs w:val="18"/>
              </w:rPr>
              <w:t>&lt;0.1%</w:t>
            </w:r>
          </w:p>
        </w:tc>
        <w:tc>
          <w:tcPr>
            <w:tcW w:w="946" w:type="dxa"/>
            <w:noWrap/>
            <w:vAlign w:val="center"/>
            <w:hideMark/>
          </w:tcPr>
          <w:p w:rsidR="002162E9" w:rsidRPr="0042043E" w:rsidRDefault="002162E9" w:rsidP="008A4D1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2043E">
              <w:rPr>
                <w:rFonts w:ascii="Times New Roman" w:hAnsi="Times New Roman" w:cs="Times New Roman"/>
                <w:sz w:val="18"/>
                <w:szCs w:val="18"/>
              </w:rPr>
              <w:t>&lt;0.1%</w:t>
            </w:r>
          </w:p>
        </w:tc>
        <w:tc>
          <w:tcPr>
            <w:tcW w:w="946" w:type="dxa"/>
            <w:noWrap/>
            <w:vAlign w:val="center"/>
            <w:hideMark/>
          </w:tcPr>
          <w:p w:rsidR="002162E9" w:rsidRPr="0042043E" w:rsidRDefault="002162E9" w:rsidP="008A4D1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2043E">
              <w:rPr>
                <w:rFonts w:ascii="Times New Roman" w:hAnsi="Times New Roman" w:cs="Times New Roman"/>
                <w:sz w:val="18"/>
                <w:szCs w:val="18"/>
              </w:rPr>
              <w:t>&lt;0.1%</w:t>
            </w:r>
          </w:p>
        </w:tc>
      </w:tr>
      <w:tr w:rsidR="002162E9" w:rsidRPr="0042043E" w:rsidTr="008A4D1F">
        <w:trPr>
          <w:trHeight w:val="291"/>
        </w:trPr>
        <w:tc>
          <w:tcPr>
            <w:tcW w:w="1057" w:type="dxa"/>
            <w:noWrap/>
            <w:vAlign w:val="center"/>
          </w:tcPr>
          <w:p w:rsidR="002162E9" w:rsidRPr="0042043E" w:rsidRDefault="002162E9" w:rsidP="008A4D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043E">
              <w:rPr>
                <w:rFonts w:ascii="Times New Roman" w:hAnsi="Times New Roman" w:cs="Times New Roman"/>
                <w:sz w:val="18"/>
                <w:szCs w:val="18"/>
              </w:rPr>
              <w:t>Adaptive Control</w:t>
            </w:r>
          </w:p>
        </w:tc>
        <w:tc>
          <w:tcPr>
            <w:tcW w:w="1065" w:type="dxa"/>
            <w:noWrap/>
            <w:vAlign w:val="center"/>
          </w:tcPr>
          <w:p w:rsidR="002162E9" w:rsidRPr="0042043E" w:rsidRDefault="002162E9" w:rsidP="008A4D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043E">
              <w:rPr>
                <w:rFonts w:ascii="Times New Roman" w:hAnsi="Times New Roman" w:cs="Times New Roman"/>
                <w:sz w:val="18"/>
                <w:szCs w:val="18"/>
              </w:rPr>
              <w:t>Day 13</w:t>
            </w:r>
          </w:p>
        </w:tc>
        <w:tc>
          <w:tcPr>
            <w:tcW w:w="882" w:type="dxa"/>
            <w:noWrap/>
            <w:vAlign w:val="center"/>
          </w:tcPr>
          <w:p w:rsidR="002162E9" w:rsidRPr="0042043E" w:rsidRDefault="002162E9" w:rsidP="008A4D1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2043E">
              <w:rPr>
                <w:rFonts w:ascii="Times New Roman" w:hAnsi="Times New Roman" w:cs="Times New Roman"/>
                <w:sz w:val="18"/>
                <w:szCs w:val="18"/>
              </w:rPr>
              <w:t>58.1%</w:t>
            </w:r>
          </w:p>
        </w:tc>
        <w:tc>
          <w:tcPr>
            <w:tcW w:w="1102" w:type="dxa"/>
            <w:noWrap/>
            <w:vAlign w:val="center"/>
          </w:tcPr>
          <w:p w:rsidR="002162E9" w:rsidRPr="0042043E" w:rsidRDefault="002162E9" w:rsidP="008A4D1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2043E">
              <w:rPr>
                <w:rFonts w:ascii="Times New Roman" w:hAnsi="Times New Roman" w:cs="Times New Roman"/>
                <w:sz w:val="18"/>
                <w:szCs w:val="18"/>
              </w:rPr>
              <w:t>2.9%</w:t>
            </w:r>
          </w:p>
        </w:tc>
        <w:tc>
          <w:tcPr>
            <w:tcW w:w="790" w:type="dxa"/>
            <w:noWrap/>
            <w:vAlign w:val="center"/>
          </w:tcPr>
          <w:p w:rsidR="002162E9" w:rsidRPr="0042043E" w:rsidRDefault="002162E9" w:rsidP="008A4D1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2043E">
              <w:rPr>
                <w:rFonts w:ascii="Times New Roman" w:hAnsi="Times New Roman" w:cs="Times New Roman"/>
                <w:sz w:val="18"/>
                <w:szCs w:val="18"/>
              </w:rPr>
              <w:t>14.6%</w:t>
            </w:r>
          </w:p>
        </w:tc>
        <w:tc>
          <w:tcPr>
            <w:tcW w:w="946" w:type="dxa"/>
            <w:noWrap/>
            <w:vAlign w:val="center"/>
          </w:tcPr>
          <w:p w:rsidR="002162E9" w:rsidRPr="0042043E" w:rsidRDefault="002162E9" w:rsidP="008A4D1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2043E">
              <w:rPr>
                <w:rFonts w:ascii="Times New Roman" w:hAnsi="Times New Roman" w:cs="Times New Roman"/>
                <w:sz w:val="18"/>
                <w:szCs w:val="18"/>
              </w:rPr>
              <w:t>6.8%</w:t>
            </w:r>
          </w:p>
        </w:tc>
        <w:tc>
          <w:tcPr>
            <w:tcW w:w="946" w:type="dxa"/>
            <w:noWrap/>
            <w:vAlign w:val="center"/>
          </w:tcPr>
          <w:p w:rsidR="002162E9" w:rsidRPr="0042043E" w:rsidRDefault="002162E9" w:rsidP="008A4D1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2043E">
              <w:rPr>
                <w:rFonts w:ascii="Times New Roman" w:hAnsi="Times New Roman" w:cs="Times New Roman"/>
                <w:sz w:val="18"/>
                <w:szCs w:val="18"/>
              </w:rPr>
              <w:t>16.6%</w:t>
            </w:r>
          </w:p>
        </w:tc>
        <w:tc>
          <w:tcPr>
            <w:tcW w:w="946" w:type="dxa"/>
            <w:noWrap/>
            <w:vAlign w:val="center"/>
          </w:tcPr>
          <w:p w:rsidR="002162E9" w:rsidRPr="0042043E" w:rsidRDefault="002162E9" w:rsidP="008A4D1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2043E">
              <w:rPr>
                <w:rFonts w:ascii="Times New Roman" w:hAnsi="Times New Roman" w:cs="Times New Roman"/>
                <w:sz w:val="18"/>
                <w:szCs w:val="18"/>
              </w:rPr>
              <w:t>1.0%</w:t>
            </w:r>
          </w:p>
        </w:tc>
        <w:tc>
          <w:tcPr>
            <w:tcW w:w="946" w:type="dxa"/>
            <w:noWrap/>
            <w:vAlign w:val="center"/>
          </w:tcPr>
          <w:p w:rsidR="002162E9" w:rsidRPr="0042043E" w:rsidRDefault="002162E9" w:rsidP="008A4D1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2043E">
              <w:rPr>
                <w:rFonts w:ascii="Times New Roman" w:hAnsi="Times New Roman" w:cs="Times New Roman"/>
                <w:sz w:val="18"/>
                <w:szCs w:val="18"/>
              </w:rPr>
              <w:t>&lt;0.1%</w:t>
            </w:r>
          </w:p>
        </w:tc>
        <w:tc>
          <w:tcPr>
            <w:tcW w:w="946" w:type="dxa"/>
            <w:noWrap/>
            <w:vAlign w:val="center"/>
          </w:tcPr>
          <w:p w:rsidR="002162E9" w:rsidRPr="0042043E" w:rsidRDefault="002162E9" w:rsidP="008A4D1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2043E">
              <w:rPr>
                <w:rFonts w:ascii="Times New Roman" w:hAnsi="Times New Roman" w:cs="Times New Roman"/>
                <w:sz w:val="18"/>
                <w:szCs w:val="18"/>
              </w:rPr>
              <w:t>&lt;0.1%</w:t>
            </w:r>
          </w:p>
        </w:tc>
      </w:tr>
      <w:tr w:rsidR="002162E9" w:rsidRPr="0042043E" w:rsidTr="008A4D1F">
        <w:trPr>
          <w:trHeight w:val="291"/>
        </w:trPr>
        <w:tc>
          <w:tcPr>
            <w:tcW w:w="1057" w:type="dxa"/>
            <w:noWrap/>
            <w:vAlign w:val="center"/>
          </w:tcPr>
          <w:p w:rsidR="002162E9" w:rsidRPr="0042043E" w:rsidRDefault="002162E9" w:rsidP="008A4D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043E">
              <w:rPr>
                <w:rFonts w:ascii="Times New Roman" w:hAnsi="Times New Roman" w:cs="Times New Roman"/>
                <w:sz w:val="18"/>
                <w:szCs w:val="18"/>
              </w:rPr>
              <w:t>Adaptive Control</w:t>
            </w:r>
          </w:p>
        </w:tc>
        <w:tc>
          <w:tcPr>
            <w:tcW w:w="1065" w:type="dxa"/>
            <w:noWrap/>
            <w:vAlign w:val="center"/>
          </w:tcPr>
          <w:p w:rsidR="002162E9" w:rsidRPr="0042043E" w:rsidRDefault="002162E9" w:rsidP="008A4D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043E">
              <w:rPr>
                <w:rFonts w:ascii="Times New Roman" w:hAnsi="Times New Roman" w:cs="Times New Roman"/>
                <w:sz w:val="18"/>
                <w:szCs w:val="18"/>
              </w:rPr>
              <w:t>Day 14</w:t>
            </w:r>
          </w:p>
        </w:tc>
        <w:tc>
          <w:tcPr>
            <w:tcW w:w="882" w:type="dxa"/>
            <w:noWrap/>
            <w:vAlign w:val="center"/>
          </w:tcPr>
          <w:p w:rsidR="002162E9" w:rsidRPr="0042043E" w:rsidRDefault="002162E9" w:rsidP="008A4D1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2043E">
              <w:rPr>
                <w:rFonts w:ascii="Times New Roman" w:hAnsi="Times New Roman" w:cs="Times New Roman"/>
                <w:sz w:val="18"/>
                <w:szCs w:val="18"/>
              </w:rPr>
              <w:t>57.8%</w:t>
            </w:r>
          </w:p>
        </w:tc>
        <w:tc>
          <w:tcPr>
            <w:tcW w:w="1102" w:type="dxa"/>
            <w:noWrap/>
            <w:vAlign w:val="center"/>
          </w:tcPr>
          <w:p w:rsidR="002162E9" w:rsidRPr="0042043E" w:rsidRDefault="002162E9" w:rsidP="008A4D1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2043E">
              <w:rPr>
                <w:rFonts w:ascii="Times New Roman" w:hAnsi="Times New Roman" w:cs="Times New Roman"/>
                <w:sz w:val="18"/>
                <w:szCs w:val="18"/>
              </w:rPr>
              <w:t>3.5%</w:t>
            </w:r>
          </w:p>
        </w:tc>
        <w:tc>
          <w:tcPr>
            <w:tcW w:w="790" w:type="dxa"/>
            <w:noWrap/>
            <w:vAlign w:val="center"/>
          </w:tcPr>
          <w:p w:rsidR="002162E9" w:rsidRPr="0042043E" w:rsidRDefault="002162E9" w:rsidP="008A4D1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2043E">
              <w:rPr>
                <w:rFonts w:ascii="Times New Roman" w:hAnsi="Times New Roman" w:cs="Times New Roman"/>
                <w:sz w:val="18"/>
                <w:szCs w:val="18"/>
              </w:rPr>
              <w:t>14.1%</w:t>
            </w:r>
          </w:p>
        </w:tc>
        <w:tc>
          <w:tcPr>
            <w:tcW w:w="946" w:type="dxa"/>
            <w:noWrap/>
            <w:vAlign w:val="center"/>
          </w:tcPr>
          <w:p w:rsidR="002162E9" w:rsidRPr="0042043E" w:rsidRDefault="002162E9" w:rsidP="008A4D1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2043E">
              <w:rPr>
                <w:rFonts w:ascii="Times New Roman" w:hAnsi="Times New Roman" w:cs="Times New Roman"/>
                <w:sz w:val="18"/>
                <w:szCs w:val="18"/>
              </w:rPr>
              <w:t>7.8%</w:t>
            </w:r>
          </w:p>
        </w:tc>
        <w:tc>
          <w:tcPr>
            <w:tcW w:w="946" w:type="dxa"/>
            <w:noWrap/>
            <w:vAlign w:val="center"/>
          </w:tcPr>
          <w:p w:rsidR="002162E9" w:rsidRPr="0042043E" w:rsidRDefault="002162E9" w:rsidP="008A4D1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2043E">
              <w:rPr>
                <w:rFonts w:ascii="Times New Roman" w:hAnsi="Times New Roman" w:cs="Times New Roman"/>
                <w:sz w:val="18"/>
                <w:szCs w:val="18"/>
              </w:rPr>
              <w:t>16.8%</w:t>
            </w:r>
          </w:p>
        </w:tc>
        <w:tc>
          <w:tcPr>
            <w:tcW w:w="946" w:type="dxa"/>
            <w:noWrap/>
            <w:vAlign w:val="center"/>
          </w:tcPr>
          <w:p w:rsidR="002162E9" w:rsidRPr="0042043E" w:rsidRDefault="002162E9" w:rsidP="008A4D1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2043E">
              <w:rPr>
                <w:rFonts w:ascii="Times New Roman" w:hAnsi="Times New Roman" w:cs="Times New Roman"/>
                <w:sz w:val="18"/>
                <w:szCs w:val="18"/>
              </w:rPr>
              <w:t>&lt;0.1%</w:t>
            </w:r>
          </w:p>
        </w:tc>
        <w:tc>
          <w:tcPr>
            <w:tcW w:w="946" w:type="dxa"/>
            <w:noWrap/>
            <w:vAlign w:val="center"/>
          </w:tcPr>
          <w:p w:rsidR="002162E9" w:rsidRPr="0042043E" w:rsidRDefault="002162E9" w:rsidP="008A4D1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2043E">
              <w:rPr>
                <w:rFonts w:ascii="Times New Roman" w:hAnsi="Times New Roman" w:cs="Times New Roman"/>
                <w:sz w:val="18"/>
                <w:szCs w:val="18"/>
              </w:rPr>
              <w:t>&lt;0.1%</w:t>
            </w:r>
          </w:p>
        </w:tc>
        <w:tc>
          <w:tcPr>
            <w:tcW w:w="946" w:type="dxa"/>
            <w:noWrap/>
            <w:vAlign w:val="center"/>
          </w:tcPr>
          <w:p w:rsidR="002162E9" w:rsidRPr="0042043E" w:rsidRDefault="002162E9" w:rsidP="008A4D1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2043E">
              <w:rPr>
                <w:rFonts w:ascii="Times New Roman" w:hAnsi="Times New Roman" w:cs="Times New Roman"/>
                <w:sz w:val="18"/>
                <w:szCs w:val="18"/>
              </w:rPr>
              <w:t>&lt;0.1%</w:t>
            </w:r>
          </w:p>
        </w:tc>
      </w:tr>
    </w:tbl>
    <w:p w:rsidR="002162E9" w:rsidRPr="0042043E" w:rsidRDefault="002162E9" w:rsidP="002162E9">
      <w:pPr>
        <w:rPr>
          <w:lang w:val="en-US"/>
        </w:rPr>
      </w:pPr>
    </w:p>
    <w:p w:rsidR="002162E9" w:rsidRPr="0042043E" w:rsidRDefault="002162E9" w:rsidP="002162E9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42043E">
        <w:rPr>
          <w:rFonts w:ascii="Times New Roman" w:hAnsi="Times New Roman" w:cs="Times New Roman"/>
          <w:sz w:val="20"/>
          <w:szCs w:val="20"/>
          <w:lang w:val="en-US"/>
        </w:rPr>
        <w:t xml:space="preserve">*Day 7 sample for the </w:t>
      </w:r>
      <w:proofErr w:type="spellStart"/>
      <w:r w:rsidRPr="0042043E">
        <w:rPr>
          <w:rFonts w:ascii="Times New Roman" w:hAnsi="Times New Roman" w:cs="Times New Roman"/>
          <w:sz w:val="20"/>
          <w:szCs w:val="20"/>
          <w:lang w:val="en-US"/>
        </w:rPr>
        <w:t>perturbated</w:t>
      </w:r>
      <w:proofErr w:type="spellEnd"/>
      <w:r w:rsidRPr="0042043E">
        <w:rPr>
          <w:rFonts w:ascii="Times New Roman" w:hAnsi="Times New Roman" w:cs="Times New Roman"/>
          <w:sz w:val="20"/>
          <w:szCs w:val="20"/>
          <w:lang w:val="en-US"/>
        </w:rPr>
        <w:t xml:space="preserve"> run is missing due to an error on the cell removal system resulting in no sample being pulled from the bioreactor at that time.</w:t>
      </w:r>
    </w:p>
    <w:p w:rsidR="002162E9" w:rsidRPr="0042043E" w:rsidRDefault="002162E9" w:rsidP="002162E9">
      <w:pPr>
        <w:rPr>
          <w:lang w:val="en-US"/>
        </w:rPr>
      </w:pPr>
    </w:p>
    <w:p w:rsidR="00D17459" w:rsidRDefault="002162E9">
      <w:bookmarkStart w:id="1" w:name="_GoBack"/>
      <w:bookmarkEnd w:id="1"/>
    </w:p>
    <w:sectPr w:rsidR="00D17459" w:rsidSect="0042043E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043E" w:rsidRDefault="002162E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6A98" w:rsidRPr="0042043E" w:rsidRDefault="002162E9" w:rsidP="0042043E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043E" w:rsidRPr="0042043E" w:rsidRDefault="002162E9" w:rsidP="0042043E">
    <w:pPr>
      <w:pStyle w:val="Foo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043E" w:rsidRDefault="002162E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043E" w:rsidRPr="0042043E" w:rsidRDefault="002162E9" w:rsidP="0042043E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043E" w:rsidRPr="0042043E" w:rsidRDefault="002162E9" w:rsidP="0042043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2E9"/>
    <w:rsid w:val="00036A67"/>
    <w:rsid w:val="000B2D50"/>
    <w:rsid w:val="000B7820"/>
    <w:rsid w:val="001D75BA"/>
    <w:rsid w:val="002162E9"/>
    <w:rsid w:val="002225E3"/>
    <w:rsid w:val="00265B68"/>
    <w:rsid w:val="002873EE"/>
    <w:rsid w:val="002A4B5B"/>
    <w:rsid w:val="0031646A"/>
    <w:rsid w:val="00346694"/>
    <w:rsid w:val="00352FA4"/>
    <w:rsid w:val="00377EDE"/>
    <w:rsid w:val="003B5A66"/>
    <w:rsid w:val="004443B2"/>
    <w:rsid w:val="0046441E"/>
    <w:rsid w:val="0051063C"/>
    <w:rsid w:val="00556008"/>
    <w:rsid w:val="00570ED8"/>
    <w:rsid w:val="005A0B59"/>
    <w:rsid w:val="005A6693"/>
    <w:rsid w:val="00691D40"/>
    <w:rsid w:val="006C06D0"/>
    <w:rsid w:val="007D01CD"/>
    <w:rsid w:val="008A4A3A"/>
    <w:rsid w:val="008E551E"/>
    <w:rsid w:val="00904A35"/>
    <w:rsid w:val="00946B88"/>
    <w:rsid w:val="00951414"/>
    <w:rsid w:val="009F24DE"/>
    <w:rsid w:val="009F73CF"/>
    <w:rsid w:val="00B02F09"/>
    <w:rsid w:val="00B64A04"/>
    <w:rsid w:val="00B9522A"/>
    <w:rsid w:val="00BD30D3"/>
    <w:rsid w:val="00C15168"/>
    <w:rsid w:val="00C517CF"/>
    <w:rsid w:val="00D07F5C"/>
    <w:rsid w:val="00D96FF1"/>
    <w:rsid w:val="00DC19D7"/>
    <w:rsid w:val="00DF4A61"/>
    <w:rsid w:val="00E40C8B"/>
    <w:rsid w:val="00E55B22"/>
    <w:rsid w:val="00EE6FF9"/>
    <w:rsid w:val="00F11D3E"/>
    <w:rsid w:val="00F74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0CCA34B-CDEB-4F03-A6A9-9534FA26A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62E9"/>
    <w:rPr>
      <w:kern w:val="2"/>
      <w:lang w:val="it-IT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2162E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162E9"/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:lang w:val="it-IT"/>
      <w14:ligatures w14:val="standardContextual"/>
    </w:rPr>
  </w:style>
  <w:style w:type="table" w:styleId="TableGrid">
    <w:name w:val="Table Grid"/>
    <w:basedOn w:val="TableNormal"/>
    <w:uiPriority w:val="39"/>
    <w:rsid w:val="002162E9"/>
    <w:pPr>
      <w:spacing w:after="0" w:line="240" w:lineRule="auto"/>
    </w:pPr>
    <w:rPr>
      <w:kern w:val="2"/>
      <w:lang w:val="it-IT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2162E9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162E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62E9"/>
    <w:rPr>
      <w:kern w:val="2"/>
      <w:lang w:val="it-IT"/>
      <w14:ligatures w14:val="standardContextual"/>
    </w:rPr>
  </w:style>
  <w:style w:type="paragraph" w:styleId="Footer">
    <w:name w:val="footer"/>
    <w:basedOn w:val="Normal"/>
    <w:link w:val="FooterChar"/>
    <w:uiPriority w:val="99"/>
    <w:unhideWhenUsed/>
    <w:rsid w:val="002162E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62E9"/>
    <w:rPr>
      <w:kern w:val="2"/>
      <w:lang w:val="it-IT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11" Type="http://schemas.openxmlformats.org/officeDocument/2006/relationships/fontTable" Target="fontTable.xml"/><Relationship Id="rId5" Type="http://schemas.openxmlformats.org/officeDocument/2006/relationships/header" Target="header1.xml"/><Relationship Id="rId10" Type="http://schemas.openxmlformats.org/officeDocument/2006/relationships/footer" Target="footer3.xml"/><Relationship Id="rId4" Type="http://schemas.openxmlformats.org/officeDocument/2006/relationships/image" Target="media/image1.emf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911</Words>
  <Characters>5199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Sharmila  Yesu</dc:creator>
  <cp:keywords/>
  <dc:description/>
  <cp:lastModifiedBy>Sharmila  Yesu</cp:lastModifiedBy>
  <cp:revision>1</cp:revision>
  <dcterms:created xsi:type="dcterms:W3CDTF">2026-06-12T12:24:00Z</dcterms:created>
  <dcterms:modified xsi:type="dcterms:W3CDTF">2026-06-12T12:25:00Z</dcterms:modified>
</cp:coreProperties>
</file>