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FD4" w:rsidRDefault="007C5588" w:rsidP="008E298F">
      <w:pPr>
        <w:rPr>
          <w:rFonts w:ascii="Arial" w:hAnsi="Arial" w:cs="Arial"/>
          <w:b/>
          <w:sz w:val="24"/>
          <w:szCs w:val="24"/>
          <w:lang w:val="en-US"/>
        </w:rPr>
      </w:pPr>
      <w:r>
        <w:rPr>
          <w:rFonts w:ascii="Arial" w:hAnsi="Arial" w:cs="Arial"/>
          <w:b/>
          <w:sz w:val="24"/>
          <w:szCs w:val="24"/>
          <w:lang w:val="en-US"/>
        </w:rPr>
        <w:t>Supplementary file 1</w:t>
      </w:r>
      <w:r w:rsidR="008E298F" w:rsidRPr="00056A99">
        <w:rPr>
          <w:rFonts w:ascii="Arial" w:hAnsi="Arial" w:cs="Arial"/>
          <w:b/>
          <w:sz w:val="24"/>
          <w:szCs w:val="24"/>
          <w:lang w:val="en-US"/>
        </w:rPr>
        <w:t>: MOOSE checklist</w:t>
      </w:r>
    </w:p>
    <w:p w:rsidR="003146CF" w:rsidRDefault="003146CF" w:rsidP="003146CF">
      <w:pPr>
        <w:spacing w:line="240" w:lineRule="auto"/>
        <w:rPr>
          <w:sz w:val="16"/>
          <w:szCs w:val="16"/>
          <w:lang w:val="en-US"/>
        </w:rPr>
      </w:pPr>
    </w:p>
    <w:p w:rsidR="003146CF" w:rsidRDefault="003146CF" w:rsidP="003146CF">
      <w:pPr>
        <w:spacing w:line="240" w:lineRule="auto"/>
        <w:rPr>
          <w:sz w:val="16"/>
          <w:szCs w:val="16"/>
          <w:lang w:val="en-US"/>
        </w:rPr>
      </w:pPr>
      <w:r w:rsidRPr="00056A99">
        <w:rPr>
          <w:sz w:val="16"/>
          <w:szCs w:val="16"/>
          <w:lang w:val="en-US"/>
        </w:rPr>
        <w:t xml:space="preserve">From: Stroup DF, Berlin JA, Morton SC, et al. Meta-analysis of observational studies in epidemiology: a proposal for reporting. Meta-analysis Of Observational Studies in Epidemiology (MOOSE) group. </w:t>
      </w:r>
      <w:r w:rsidRPr="00056A99">
        <w:rPr>
          <w:i/>
          <w:sz w:val="16"/>
          <w:szCs w:val="16"/>
          <w:lang w:val="en-US"/>
        </w:rPr>
        <w:t>JAMA</w:t>
      </w:r>
      <w:r w:rsidRPr="00056A99">
        <w:rPr>
          <w:sz w:val="16"/>
          <w:szCs w:val="16"/>
          <w:lang w:val="en-US"/>
        </w:rPr>
        <w:t xml:space="preserve"> 2000; 283(15):2008-12.</w:t>
      </w:r>
    </w:p>
    <w:p w:rsidR="00796FD4" w:rsidRDefault="00796FD4">
      <w:pPr>
        <w:rPr>
          <w:lang w:val="en-US"/>
        </w:rPr>
      </w:pPr>
    </w:p>
    <w:p w:rsidR="003146CF" w:rsidRPr="00056A99" w:rsidRDefault="003146CF">
      <w:pPr>
        <w:rPr>
          <w:lang w:val="en-US"/>
        </w:rPr>
      </w:pPr>
    </w:p>
    <w:tbl>
      <w:tblPr>
        <w:tblW w:w="14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20"/>
        <w:gridCol w:w="8536"/>
      </w:tblGrid>
      <w:tr w:rsidR="00443C7E" w:rsidRPr="00DB523B" w:rsidTr="003146CF">
        <w:trPr>
          <w:trHeight w:val="20"/>
        </w:trPr>
        <w:tc>
          <w:tcPr>
            <w:tcW w:w="5920" w:type="dxa"/>
            <w:tcBorders>
              <w:top w:val="single" w:sz="4" w:space="0" w:color="auto"/>
              <w:left w:val="nil"/>
              <w:bottom w:val="single" w:sz="4" w:space="0" w:color="auto"/>
              <w:right w:val="nil"/>
            </w:tcBorders>
          </w:tcPr>
          <w:p w:rsidR="00443C7E" w:rsidRPr="00056A99" w:rsidRDefault="00443C7E" w:rsidP="00C82446">
            <w:pPr>
              <w:pStyle w:val="Geenafstand"/>
              <w:rPr>
                <w:rFonts w:ascii="Arial" w:hAnsi="Arial" w:cs="Arial"/>
                <w:b/>
                <w:szCs w:val="20"/>
                <w:lang w:val="en-US" w:bidi="en-US"/>
              </w:rPr>
            </w:pPr>
            <w:r w:rsidRPr="00056A99">
              <w:rPr>
                <w:rFonts w:ascii="Arial" w:hAnsi="Arial" w:cs="Arial"/>
                <w:b/>
                <w:szCs w:val="20"/>
                <w:lang w:val="en-US" w:bidi="en-US"/>
              </w:rPr>
              <w:t>Section/Topic</w:t>
            </w:r>
          </w:p>
        </w:tc>
        <w:tc>
          <w:tcPr>
            <w:tcW w:w="8536" w:type="dxa"/>
            <w:tcBorders>
              <w:top w:val="single" w:sz="4" w:space="0" w:color="auto"/>
              <w:left w:val="nil"/>
              <w:bottom w:val="single" w:sz="4" w:space="0" w:color="auto"/>
              <w:right w:val="nil"/>
            </w:tcBorders>
          </w:tcPr>
          <w:p w:rsidR="00443C7E" w:rsidRPr="00056A99" w:rsidRDefault="00443C7E" w:rsidP="00C82446">
            <w:pPr>
              <w:pStyle w:val="Geenafstand"/>
              <w:rPr>
                <w:rFonts w:ascii="Arial" w:hAnsi="Arial" w:cs="Arial"/>
                <w:b/>
                <w:szCs w:val="20"/>
                <w:lang w:val="en-US" w:bidi="en-US"/>
              </w:rPr>
            </w:pPr>
            <w:r w:rsidRPr="00056A99">
              <w:rPr>
                <w:rFonts w:ascii="Arial" w:hAnsi="Arial" w:cs="Arial"/>
                <w:b/>
                <w:szCs w:val="20"/>
                <w:lang w:val="en-US" w:bidi="en-US"/>
              </w:rPr>
              <w:t>Brief description of how the criteria were handled in the meta-analysis</w:t>
            </w:r>
          </w:p>
        </w:tc>
      </w:tr>
      <w:tr w:rsidR="00443C7E" w:rsidRPr="00056A99" w:rsidTr="003146CF">
        <w:trPr>
          <w:trHeight w:val="20"/>
        </w:trPr>
        <w:tc>
          <w:tcPr>
            <w:tcW w:w="14456" w:type="dxa"/>
            <w:gridSpan w:val="2"/>
            <w:tcBorders>
              <w:top w:val="single" w:sz="4" w:space="0" w:color="auto"/>
              <w:left w:val="nil"/>
              <w:bottom w:val="nil"/>
              <w:right w:val="nil"/>
            </w:tcBorders>
            <w:shd w:val="clear" w:color="auto" w:fill="D9D9D9"/>
          </w:tcPr>
          <w:p w:rsidR="00443C7E" w:rsidRPr="00056A99" w:rsidRDefault="00443C7E" w:rsidP="00C82446">
            <w:pPr>
              <w:pStyle w:val="Geenafstand"/>
              <w:rPr>
                <w:rFonts w:ascii="Arial" w:hAnsi="Arial" w:cs="Arial"/>
                <w:szCs w:val="20"/>
                <w:lang w:val="en-US" w:bidi="en-US"/>
              </w:rPr>
            </w:pPr>
            <w:r w:rsidRPr="00056A99">
              <w:rPr>
                <w:rFonts w:ascii="Arial" w:hAnsi="Arial" w:cs="Arial"/>
                <w:b/>
                <w:szCs w:val="20"/>
                <w:lang w:val="en-US" w:bidi="en-US"/>
              </w:rPr>
              <w:t>Background</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Problem definition</w:t>
            </w:r>
          </w:p>
        </w:tc>
        <w:tc>
          <w:tcPr>
            <w:tcW w:w="8536" w:type="dxa"/>
            <w:tcBorders>
              <w:top w:val="nil"/>
              <w:left w:val="nil"/>
              <w:bottom w:val="nil"/>
              <w:right w:val="nil"/>
            </w:tcBorders>
          </w:tcPr>
          <w:p w:rsidR="00443C7E" w:rsidRPr="00056A99" w:rsidRDefault="00443C7E" w:rsidP="00C82446">
            <w:pPr>
              <w:pStyle w:val="Geenafstand"/>
              <w:rPr>
                <w:rFonts w:ascii="Arial" w:hAnsi="Arial" w:cs="Arial"/>
                <w:szCs w:val="20"/>
                <w:lang w:val="en-US" w:bidi="en-US"/>
              </w:rPr>
            </w:pPr>
            <w:r w:rsidRPr="00056A99">
              <w:rPr>
                <w:rFonts w:ascii="Arial" w:hAnsi="Arial" w:cs="Arial"/>
                <w:szCs w:val="20"/>
                <w:lang w:val="en-US" w:eastAsia="nl-NL"/>
              </w:rPr>
              <w:t>Laparoscopic fenestration is one of the treatment options for symptomatic simple hepatic cysts, either solitary or in context of polycystic liver disease (PLD), but indications, effect size and surgical techniques are under debate.</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Hypothesis statement</w:t>
            </w:r>
          </w:p>
        </w:tc>
        <w:tc>
          <w:tcPr>
            <w:tcW w:w="8536" w:type="dxa"/>
            <w:tcBorders>
              <w:top w:val="nil"/>
              <w:left w:val="nil"/>
              <w:bottom w:val="nil"/>
              <w:right w:val="nil"/>
            </w:tcBorders>
          </w:tcPr>
          <w:p w:rsidR="00443C7E" w:rsidRPr="00056A99" w:rsidRDefault="00443C7E" w:rsidP="00443C7E">
            <w:pPr>
              <w:pStyle w:val="Geenafstand"/>
              <w:rPr>
                <w:rFonts w:ascii="Arial" w:hAnsi="Arial" w:cs="Arial"/>
                <w:szCs w:val="20"/>
                <w:lang w:val="en-US" w:bidi="en-US"/>
              </w:rPr>
            </w:pPr>
            <w:r w:rsidRPr="00056A99">
              <w:rPr>
                <w:rFonts w:ascii="Arial" w:hAnsi="Arial" w:cs="Arial"/>
                <w:szCs w:val="20"/>
                <w:lang w:val="en-US"/>
              </w:rPr>
              <w:t>Laparoscopic fenestration is effective and safe in selected populations.</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Description of study outcomes</w:t>
            </w:r>
          </w:p>
        </w:tc>
        <w:tc>
          <w:tcPr>
            <w:tcW w:w="8536" w:type="dxa"/>
            <w:tcBorders>
              <w:top w:val="nil"/>
              <w:left w:val="nil"/>
              <w:bottom w:val="nil"/>
              <w:right w:val="nil"/>
            </w:tcBorders>
          </w:tcPr>
          <w:p w:rsidR="00443C7E" w:rsidRPr="00056A99" w:rsidRDefault="00443C7E" w:rsidP="00C82446">
            <w:pPr>
              <w:pStyle w:val="Geenafstand"/>
              <w:rPr>
                <w:rFonts w:ascii="Arial" w:hAnsi="Arial" w:cs="Arial"/>
                <w:szCs w:val="20"/>
                <w:lang w:val="en-US" w:bidi="en-US"/>
              </w:rPr>
            </w:pPr>
            <w:r w:rsidRPr="00056A99">
              <w:rPr>
                <w:rFonts w:ascii="Arial" w:hAnsi="Arial" w:cs="Arial"/>
                <w:szCs w:val="20"/>
                <w:lang w:val="en-US"/>
              </w:rPr>
              <w:t>Symptomatic relief or symptomatic recurrence</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Type of exposure or intervention used</w:t>
            </w:r>
          </w:p>
        </w:tc>
        <w:tc>
          <w:tcPr>
            <w:tcW w:w="8536" w:type="dxa"/>
            <w:tcBorders>
              <w:top w:val="nil"/>
              <w:left w:val="nil"/>
              <w:bottom w:val="nil"/>
              <w:right w:val="nil"/>
            </w:tcBorders>
          </w:tcPr>
          <w:p w:rsidR="00443C7E" w:rsidRPr="00056A99" w:rsidRDefault="00443C7E" w:rsidP="00C82446">
            <w:pPr>
              <w:pStyle w:val="Geenafstand"/>
              <w:rPr>
                <w:rFonts w:ascii="Arial" w:hAnsi="Arial" w:cs="Arial"/>
                <w:szCs w:val="20"/>
                <w:lang w:val="en-US" w:bidi="en-US"/>
              </w:rPr>
            </w:pPr>
            <w:r w:rsidRPr="00056A99">
              <w:rPr>
                <w:rFonts w:ascii="Arial" w:hAnsi="Arial" w:cs="Arial"/>
                <w:szCs w:val="20"/>
                <w:lang w:val="en-US"/>
              </w:rPr>
              <w:t>Laparoscopic fenestration combines cyst fluid aspiration, followed by excision of extra-hepatic cyst wall in a single laparoscopic procedure</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Type of study designs used</w:t>
            </w:r>
          </w:p>
        </w:tc>
        <w:tc>
          <w:tcPr>
            <w:tcW w:w="8536" w:type="dxa"/>
            <w:tcBorders>
              <w:top w:val="nil"/>
              <w:left w:val="nil"/>
              <w:bottom w:val="nil"/>
              <w:right w:val="nil"/>
            </w:tcBorders>
          </w:tcPr>
          <w:p w:rsidR="00443C7E" w:rsidRPr="00056A99" w:rsidRDefault="00443C7E" w:rsidP="00C82446">
            <w:pPr>
              <w:pStyle w:val="Geenafstand"/>
              <w:rPr>
                <w:rFonts w:ascii="Arial" w:hAnsi="Arial" w:cs="Arial"/>
                <w:szCs w:val="20"/>
                <w:lang w:val="en-US" w:bidi="en-US"/>
              </w:rPr>
            </w:pPr>
            <w:r w:rsidRPr="00056A99">
              <w:rPr>
                <w:rFonts w:ascii="Arial" w:hAnsi="Arial" w:cs="Arial"/>
                <w:szCs w:val="20"/>
                <w:lang w:val="en-US"/>
              </w:rPr>
              <w:t>Cohort studies and clinical trials</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Study population</w:t>
            </w:r>
          </w:p>
        </w:tc>
        <w:tc>
          <w:tcPr>
            <w:tcW w:w="8536" w:type="dxa"/>
            <w:tcBorders>
              <w:top w:val="nil"/>
              <w:left w:val="nil"/>
              <w:bottom w:val="nil"/>
              <w:right w:val="nil"/>
            </w:tcBorders>
          </w:tcPr>
          <w:p w:rsidR="00443C7E" w:rsidRPr="00056A99" w:rsidRDefault="003146CF" w:rsidP="00443C7E">
            <w:pPr>
              <w:pStyle w:val="Geenafstand"/>
              <w:rPr>
                <w:rFonts w:ascii="Arial" w:hAnsi="Arial" w:cs="Arial"/>
                <w:szCs w:val="20"/>
                <w:lang w:val="en-US" w:bidi="en-US"/>
              </w:rPr>
            </w:pPr>
            <w:r>
              <w:rPr>
                <w:rFonts w:ascii="Arial" w:hAnsi="Arial" w:cs="Arial"/>
                <w:szCs w:val="20"/>
                <w:lang w:val="en-US" w:bidi="en-US"/>
              </w:rPr>
              <w:t>Adults</w:t>
            </w:r>
            <w:r w:rsidR="00443C7E" w:rsidRPr="00056A99">
              <w:rPr>
                <w:rFonts w:ascii="Arial" w:hAnsi="Arial" w:cs="Arial"/>
                <w:szCs w:val="20"/>
                <w:lang w:val="en-US" w:bidi="en-US"/>
              </w:rPr>
              <w:t xml:space="preserve"> with large, symptomatic, simple hepatic cysts</w:t>
            </w:r>
          </w:p>
        </w:tc>
      </w:tr>
      <w:tr w:rsidR="00443C7E" w:rsidRPr="00056A99" w:rsidTr="003146CF">
        <w:trPr>
          <w:trHeight w:val="20"/>
        </w:trPr>
        <w:tc>
          <w:tcPr>
            <w:tcW w:w="14456" w:type="dxa"/>
            <w:gridSpan w:val="2"/>
            <w:tcBorders>
              <w:top w:val="nil"/>
              <w:left w:val="nil"/>
              <w:bottom w:val="nil"/>
              <w:right w:val="nil"/>
            </w:tcBorders>
            <w:shd w:val="clear" w:color="auto" w:fill="D9D9D9"/>
          </w:tcPr>
          <w:p w:rsidR="00443C7E" w:rsidRPr="00056A99" w:rsidRDefault="00443C7E" w:rsidP="00C82446">
            <w:pPr>
              <w:pStyle w:val="Geenafstand"/>
              <w:rPr>
                <w:rFonts w:ascii="Arial" w:hAnsi="Arial" w:cs="Arial"/>
                <w:szCs w:val="20"/>
                <w:lang w:val="en-US" w:bidi="en-US"/>
              </w:rPr>
            </w:pPr>
            <w:r w:rsidRPr="00056A99">
              <w:rPr>
                <w:rFonts w:ascii="Arial" w:hAnsi="Arial" w:cs="Arial"/>
                <w:b/>
                <w:szCs w:val="20"/>
                <w:lang w:val="en-US" w:bidi="en-US"/>
              </w:rPr>
              <w:t>Search strategy</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Qualifications of searchers (</w:t>
            </w:r>
            <w:proofErr w:type="spellStart"/>
            <w:r w:rsidRPr="00056A99">
              <w:rPr>
                <w:rFonts w:ascii="Arial" w:hAnsi="Arial" w:cs="Arial"/>
                <w:szCs w:val="20"/>
                <w:lang w:val="en-US" w:bidi="en-US"/>
              </w:rPr>
              <w:t>eg</w:t>
            </w:r>
            <w:proofErr w:type="spellEnd"/>
            <w:r w:rsidRPr="00056A99">
              <w:rPr>
                <w:rFonts w:ascii="Arial" w:hAnsi="Arial" w:cs="Arial"/>
                <w:szCs w:val="20"/>
                <w:lang w:val="en-US" w:bidi="en-US"/>
              </w:rPr>
              <w:t>, librarians and investigators)</w:t>
            </w:r>
          </w:p>
        </w:tc>
        <w:tc>
          <w:tcPr>
            <w:tcW w:w="8536" w:type="dxa"/>
            <w:tcBorders>
              <w:top w:val="nil"/>
              <w:left w:val="nil"/>
              <w:bottom w:val="nil"/>
              <w:right w:val="nil"/>
            </w:tcBorders>
          </w:tcPr>
          <w:p w:rsidR="00443C7E" w:rsidRPr="00056A99" w:rsidRDefault="00443C7E" w:rsidP="00443C7E">
            <w:pPr>
              <w:pStyle w:val="Geenafstand"/>
              <w:rPr>
                <w:rFonts w:ascii="Arial" w:hAnsi="Arial" w:cs="Arial"/>
                <w:szCs w:val="20"/>
                <w:lang w:val="en-US" w:bidi="en-US"/>
              </w:rPr>
            </w:pPr>
            <w:r w:rsidRPr="00056A99">
              <w:rPr>
                <w:rFonts w:ascii="Arial" w:hAnsi="Arial" w:cs="Arial"/>
                <w:szCs w:val="20"/>
                <w:lang w:val="en-US"/>
              </w:rPr>
              <w:t>The credentials of the three investigators are indicated in the authors list and the librarian who performed the study is mentioned in the acknowledgements section.</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Search strategy, including time period included in the synthesis and keywords</w:t>
            </w:r>
          </w:p>
        </w:tc>
        <w:tc>
          <w:tcPr>
            <w:tcW w:w="8536" w:type="dxa"/>
            <w:tcBorders>
              <w:top w:val="nil"/>
              <w:left w:val="nil"/>
              <w:bottom w:val="nil"/>
              <w:right w:val="nil"/>
            </w:tcBorders>
          </w:tcPr>
          <w:p w:rsidR="00443C7E" w:rsidRPr="00056A99" w:rsidRDefault="00443C7E" w:rsidP="00443C7E">
            <w:pPr>
              <w:pStyle w:val="Geenafstand"/>
              <w:rPr>
                <w:rFonts w:ascii="Arial" w:hAnsi="Arial" w:cs="Arial"/>
                <w:szCs w:val="20"/>
                <w:lang w:val="en-US" w:bidi="en-US"/>
              </w:rPr>
            </w:pPr>
            <w:r w:rsidRPr="00056A99">
              <w:rPr>
                <w:rFonts w:ascii="Arial" w:hAnsi="Arial" w:cs="Arial"/>
                <w:szCs w:val="20"/>
                <w:lang w:val="en-US"/>
              </w:rPr>
              <w:t>See methods for search strategy. Period: inception to 18 July 2017, without any restrictions.</w:t>
            </w:r>
          </w:p>
        </w:tc>
      </w:tr>
      <w:tr w:rsidR="00443C7E" w:rsidRPr="00056A99"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Effort to include all available studies, including contact with authors</w:t>
            </w:r>
          </w:p>
        </w:tc>
        <w:tc>
          <w:tcPr>
            <w:tcW w:w="8536" w:type="dxa"/>
            <w:tcBorders>
              <w:top w:val="nil"/>
              <w:left w:val="nil"/>
              <w:bottom w:val="nil"/>
              <w:right w:val="nil"/>
            </w:tcBorders>
          </w:tcPr>
          <w:p w:rsidR="00443C7E" w:rsidRPr="00056A99" w:rsidRDefault="00443C7E" w:rsidP="00C82446">
            <w:pPr>
              <w:pStyle w:val="Geenafstand"/>
              <w:rPr>
                <w:rFonts w:ascii="Arial" w:hAnsi="Arial" w:cs="Arial"/>
                <w:szCs w:val="20"/>
                <w:lang w:val="en-US" w:bidi="en-US"/>
              </w:rPr>
            </w:pPr>
            <w:r w:rsidRPr="00056A99">
              <w:rPr>
                <w:rFonts w:ascii="Arial" w:hAnsi="Arial" w:cs="Arial"/>
                <w:szCs w:val="20"/>
                <w:lang w:val="en-US" w:bidi="en-US"/>
              </w:rPr>
              <w:t xml:space="preserve">Authors were emailed. </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Databases and registries searched</w:t>
            </w:r>
          </w:p>
        </w:tc>
        <w:tc>
          <w:tcPr>
            <w:tcW w:w="8536" w:type="dxa"/>
            <w:tcBorders>
              <w:top w:val="nil"/>
              <w:left w:val="nil"/>
              <w:bottom w:val="nil"/>
              <w:right w:val="nil"/>
            </w:tcBorders>
          </w:tcPr>
          <w:p w:rsidR="00443C7E" w:rsidRPr="00056A99" w:rsidRDefault="00443C7E" w:rsidP="00C82446">
            <w:pPr>
              <w:pStyle w:val="Geenafstand"/>
              <w:rPr>
                <w:rFonts w:ascii="Arial" w:hAnsi="Arial" w:cs="Arial"/>
                <w:szCs w:val="20"/>
                <w:lang w:val="en-US" w:bidi="en-US"/>
              </w:rPr>
            </w:pPr>
            <w:r w:rsidRPr="00056A99">
              <w:rPr>
                <w:rFonts w:ascii="Arial" w:hAnsi="Arial" w:cs="Arial"/>
                <w:szCs w:val="20"/>
                <w:lang w:val="en-US"/>
              </w:rPr>
              <w:t>MEDLINE, Embase, Web of Science and the Cochrane Library</w:t>
            </w:r>
          </w:p>
        </w:tc>
      </w:tr>
      <w:tr w:rsidR="00443C7E" w:rsidRPr="00056A99"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Search software used, name and version, including special features used (</w:t>
            </w:r>
            <w:proofErr w:type="spellStart"/>
            <w:r w:rsidRPr="00056A99">
              <w:rPr>
                <w:rFonts w:ascii="Arial" w:hAnsi="Arial" w:cs="Arial"/>
                <w:szCs w:val="20"/>
                <w:lang w:val="en-US" w:bidi="en-US"/>
              </w:rPr>
              <w:t>eg</w:t>
            </w:r>
            <w:proofErr w:type="spellEnd"/>
            <w:r w:rsidRPr="00056A99">
              <w:rPr>
                <w:rFonts w:ascii="Arial" w:hAnsi="Arial" w:cs="Arial"/>
                <w:szCs w:val="20"/>
                <w:lang w:val="en-US" w:bidi="en-US"/>
              </w:rPr>
              <w:t>, explosion)</w:t>
            </w:r>
          </w:p>
        </w:tc>
        <w:tc>
          <w:tcPr>
            <w:tcW w:w="8536" w:type="dxa"/>
            <w:tcBorders>
              <w:top w:val="nil"/>
              <w:left w:val="nil"/>
              <w:bottom w:val="nil"/>
              <w:right w:val="nil"/>
            </w:tcBorders>
          </w:tcPr>
          <w:p w:rsidR="00443C7E" w:rsidRPr="00056A99" w:rsidRDefault="00443C7E" w:rsidP="00C82446">
            <w:pPr>
              <w:pStyle w:val="Geenafstand"/>
              <w:rPr>
                <w:rFonts w:ascii="Arial" w:hAnsi="Arial" w:cs="Arial"/>
                <w:szCs w:val="20"/>
                <w:lang w:val="en-US" w:bidi="en-US"/>
              </w:rPr>
            </w:pPr>
            <w:r w:rsidRPr="00056A99">
              <w:rPr>
                <w:rFonts w:ascii="Arial" w:hAnsi="Arial" w:cs="Arial"/>
                <w:szCs w:val="20"/>
                <w:lang w:val="en-US" w:bidi="en-US"/>
              </w:rPr>
              <w:t xml:space="preserve">PubMed. </w:t>
            </w:r>
            <w:proofErr w:type="spellStart"/>
            <w:r w:rsidRPr="00056A99">
              <w:rPr>
                <w:rFonts w:ascii="Arial" w:hAnsi="Arial" w:cs="Arial"/>
                <w:szCs w:val="20"/>
                <w:lang w:val="en-US" w:bidi="en-US"/>
              </w:rPr>
              <w:t>OvidSP</w:t>
            </w:r>
            <w:proofErr w:type="spellEnd"/>
            <w:r w:rsidRPr="00056A99">
              <w:rPr>
                <w:rFonts w:ascii="Arial" w:hAnsi="Arial" w:cs="Arial"/>
                <w:szCs w:val="20"/>
                <w:lang w:val="en-US" w:bidi="en-US"/>
              </w:rPr>
              <w:t>.</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Use of hand searching (</w:t>
            </w:r>
            <w:proofErr w:type="spellStart"/>
            <w:r w:rsidRPr="00056A99">
              <w:rPr>
                <w:rFonts w:ascii="Arial" w:hAnsi="Arial" w:cs="Arial"/>
                <w:szCs w:val="20"/>
                <w:lang w:val="en-US" w:bidi="en-US"/>
              </w:rPr>
              <w:t>eg</w:t>
            </w:r>
            <w:proofErr w:type="spellEnd"/>
            <w:r w:rsidRPr="00056A99">
              <w:rPr>
                <w:rFonts w:ascii="Arial" w:hAnsi="Arial" w:cs="Arial"/>
                <w:szCs w:val="20"/>
                <w:lang w:val="en-US" w:bidi="en-US"/>
              </w:rPr>
              <w:t>, reference lists of obtained articles)</w:t>
            </w:r>
          </w:p>
        </w:tc>
        <w:tc>
          <w:tcPr>
            <w:tcW w:w="8536" w:type="dxa"/>
            <w:tcBorders>
              <w:top w:val="nil"/>
              <w:left w:val="nil"/>
              <w:bottom w:val="nil"/>
              <w:right w:val="nil"/>
            </w:tcBorders>
          </w:tcPr>
          <w:p w:rsidR="00443C7E" w:rsidRPr="00056A99" w:rsidRDefault="00443C7E" w:rsidP="003146CF">
            <w:pPr>
              <w:pStyle w:val="Geenafstand"/>
              <w:rPr>
                <w:rFonts w:ascii="Arial" w:hAnsi="Arial" w:cs="Arial"/>
                <w:szCs w:val="20"/>
                <w:lang w:val="en-US" w:bidi="en-US"/>
              </w:rPr>
            </w:pPr>
            <w:r w:rsidRPr="00056A99">
              <w:rPr>
                <w:rFonts w:ascii="Arial" w:hAnsi="Arial" w:cs="Arial"/>
                <w:szCs w:val="20"/>
                <w:lang w:val="en-US"/>
              </w:rPr>
              <w:t xml:space="preserve">Bibliographies of </w:t>
            </w:r>
            <w:r w:rsidR="003146CF">
              <w:rPr>
                <w:rFonts w:ascii="Arial" w:hAnsi="Arial" w:cs="Arial"/>
                <w:szCs w:val="20"/>
                <w:lang w:val="en-US"/>
              </w:rPr>
              <w:t>included articles</w:t>
            </w:r>
            <w:r w:rsidRPr="00056A99">
              <w:rPr>
                <w:rFonts w:ascii="Arial" w:hAnsi="Arial" w:cs="Arial"/>
                <w:szCs w:val="20"/>
                <w:lang w:val="en-US"/>
              </w:rPr>
              <w:t xml:space="preserve"> were hand searched for additional references.</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List of citations located and those excluded, including justification)</w:t>
            </w:r>
          </w:p>
        </w:tc>
        <w:tc>
          <w:tcPr>
            <w:tcW w:w="8536" w:type="dxa"/>
            <w:tcBorders>
              <w:top w:val="nil"/>
              <w:left w:val="nil"/>
              <w:bottom w:val="nil"/>
              <w:right w:val="nil"/>
            </w:tcBorders>
          </w:tcPr>
          <w:p w:rsidR="00443C7E" w:rsidRPr="00056A99" w:rsidRDefault="00443C7E" w:rsidP="00C82446">
            <w:pPr>
              <w:pStyle w:val="Geenafstand"/>
              <w:rPr>
                <w:rFonts w:ascii="Arial" w:hAnsi="Arial" w:cs="Arial"/>
                <w:szCs w:val="20"/>
                <w:lang w:val="en-US" w:bidi="en-US"/>
              </w:rPr>
            </w:pPr>
            <w:r w:rsidRPr="00056A99">
              <w:rPr>
                <w:rFonts w:ascii="Arial" w:hAnsi="Arial" w:cs="Arial"/>
                <w:szCs w:val="20"/>
                <w:lang w:val="en-US"/>
              </w:rPr>
              <w:t>Details of the literature search process are outlined in the PRISMA flow chart.  The citation list of excluded articles is available upon request.</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Method of addressing articles published in languages other than English</w:t>
            </w:r>
          </w:p>
        </w:tc>
        <w:tc>
          <w:tcPr>
            <w:tcW w:w="8536" w:type="dxa"/>
            <w:tcBorders>
              <w:top w:val="nil"/>
              <w:left w:val="nil"/>
              <w:bottom w:val="nil"/>
              <w:right w:val="nil"/>
            </w:tcBorders>
          </w:tcPr>
          <w:p w:rsidR="00443C7E" w:rsidRPr="00056A99" w:rsidRDefault="003146CF" w:rsidP="00C82446">
            <w:pPr>
              <w:pStyle w:val="Geenafstand"/>
              <w:rPr>
                <w:rFonts w:ascii="Arial" w:hAnsi="Arial" w:cs="Arial"/>
                <w:szCs w:val="20"/>
                <w:lang w:val="en-US" w:bidi="en-US"/>
              </w:rPr>
            </w:pPr>
            <w:r>
              <w:rPr>
                <w:rFonts w:ascii="Arial" w:hAnsi="Arial" w:cs="Arial"/>
                <w:szCs w:val="20"/>
                <w:lang w:val="en-US"/>
              </w:rPr>
              <w:t>A</w:t>
            </w:r>
            <w:r w:rsidR="00443C7E" w:rsidRPr="00056A99">
              <w:rPr>
                <w:rFonts w:ascii="Arial" w:hAnsi="Arial" w:cs="Arial"/>
                <w:szCs w:val="20"/>
                <w:lang w:val="en-US"/>
              </w:rPr>
              <w:t>rticles in the following languages were included: Dutch, English, French, German, Italian and Spanish.</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Method of handling abstracts and unpublished studies</w:t>
            </w:r>
          </w:p>
        </w:tc>
        <w:tc>
          <w:tcPr>
            <w:tcW w:w="8536" w:type="dxa"/>
            <w:tcBorders>
              <w:top w:val="nil"/>
              <w:left w:val="nil"/>
              <w:bottom w:val="nil"/>
              <w:right w:val="nil"/>
            </w:tcBorders>
          </w:tcPr>
          <w:p w:rsidR="00443C7E" w:rsidRPr="00056A99" w:rsidRDefault="00D2527A" w:rsidP="00C82446">
            <w:pPr>
              <w:pStyle w:val="Geenafstand"/>
              <w:rPr>
                <w:rFonts w:ascii="Arial" w:hAnsi="Arial" w:cs="Arial"/>
                <w:szCs w:val="20"/>
                <w:lang w:val="en-US" w:bidi="en-US"/>
              </w:rPr>
            </w:pPr>
            <w:r w:rsidRPr="00056A99">
              <w:rPr>
                <w:rFonts w:ascii="Arial" w:hAnsi="Arial" w:cs="Arial"/>
                <w:szCs w:val="20"/>
                <w:lang w:val="en-US" w:bidi="en-US"/>
              </w:rPr>
              <w:t>Abstracts and unpublished studies were excluded.</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Description of any contact with authors</w:t>
            </w:r>
          </w:p>
        </w:tc>
        <w:tc>
          <w:tcPr>
            <w:tcW w:w="8536" w:type="dxa"/>
            <w:tcBorders>
              <w:top w:val="nil"/>
              <w:left w:val="nil"/>
              <w:bottom w:val="nil"/>
              <w:right w:val="nil"/>
            </w:tcBorders>
          </w:tcPr>
          <w:p w:rsidR="00443C7E" w:rsidRPr="00056A99" w:rsidRDefault="00D2527A" w:rsidP="00D2527A">
            <w:pPr>
              <w:pStyle w:val="Geenafstand"/>
              <w:rPr>
                <w:rFonts w:ascii="Arial" w:hAnsi="Arial" w:cs="Arial"/>
                <w:szCs w:val="20"/>
                <w:lang w:val="en-US" w:bidi="en-US"/>
              </w:rPr>
            </w:pPr>
            <w:r w:rsidRPr="00056A99">
              <w:rPr>
                <w:rFonts w:ascii="Arial" w:hAnsi="Arial" w:cs="Arial"/>
                <w:szCs w:val="20"/>
                <w:lang w:val="en-US" w:bidi="en-US"/>
              </w:rPr>
              <w:t xml:space="preserve">When full-text could not be obtained, we contacted authors via email. When additional data was necessary, we contacted authors via email. </w:t>
            </w:r>
          </w:p>
        </w:tc>
      </w:tr>
      <w:tr w:rsidR="00443C7E" w:rsidRPr="00056A99" w:rsidTr="003146CF">
        <w:trPr>
          <w:trHeight w:val="20"/>
        </w:trPr>
        <w:tc>
          <w:tcPr>
            <w:tcW w:w="14456" w:type="dxa"/>
            <w:gridSpan w:val="2"/>
            <w:tcBorders>
              <w:top w:val="nil"/>
              <w:left w:val="nil"/>
              <w:bottom w:val="nil"/>
              <w:right w:val="nil"/>
            </w:tcBorders>
            <w:shd w:val="clear" w:color="auto" w:fill="D9D9D9"/>
          </w:tcPr>
          <w:p w:rsidR="00443C7E" w:rsidRPr="00056A99" w:rsidRDefault="00443C7E" w:rsidP="00C82446">
            <w:pPr>
              <w:pStyle w:val="Geenafstand"/>
              <w:rPr>
                <w:rFonts w:ascii="Arial" w:hAnsi="Arial" w:cs="Arial"/>
                <w:szCs w:val="20"/>
                <w:lang w:val="en-US" w:bidi="en-US"/>
              </w:rPr>
            </w:pPr>
            <w:r w:rsidRPr="00056A99">
              <w:rPr>
                <w:rFonts w:ascii="Arial" w:hAnsi="Arial" w:cs="Arial"/>
                <w:b/>
                <w:szCs w:val="20"/>
                <w:lang w:val="en-US" w:bidi="en-US"/>
              </w:rPr>
              <w:t>Methods</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Description of relevance or appropriateness of studies assembled for assessing the hypothesis to be tested</w:t>
            </w:r>
          </w:p>
        </w:tc>
        <w:tc>
          <w:tcPr>
            <w:tcW w:w="8536" w:type="dxa"/>
            <w:tcBorders>
              <w:top w:val="nil"/>
              <w:left w:val="nil"/>
              <w:bottom w:val="nil"/>
              <w:right w:val="nil"/>
            </w:tcBorders>
          </w:tcPr>
          <w:p w:rsidR="00443C7E" w:rsidRPr="00056A99" w:rsidRDefault="00D2527A" w:rsidP="00D2527A">
            <w:pPr>
              <w:pStyle w:val="Geenafstand"/>
              <w:rPr>
                <w:rFonts w:ascii="Arial" w:hAnsi="Arial" w:cs="Arial"/>
                <w:szCs w:val="20"/>
                <w:lang w:val="en-US" w:bidi="en-US"/>
              </w:rPr>
            </w:pPr>
            <w:r w:rsidRPr="00056A99">
              <w:rPr>
                <w:rFonts w:ascii="Arial" w:hAnsi="Arial" w:cs="Arial"/>
                <w:szCs w:val="20"/>
                <w:lang w:val="en-US"/>
              </w:rPr>
              <w:t xml:space="preserve">Detailed inclusion and exclusion criteria are described in the methods section of the article. </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lastRenderedPageBreak/>
              <w:t>Rationale for the selection and coding of data (</w:t>
            </w:r>
            <w:proofErr w:type="spellStart"/>
            <w:r w:rsidRPr="00056A99">
              <w:rPr>
                <w:rFonts w:ascii="Arial" w:hAnsi="Arial" w:cs="Arial"/>
                <w:szCs w:val="20"/>
                <w:lang w:val="en-US" w:bidi="en-US"/>
              </w:rPr>
              <w:t>eg</w:t>
            </w:r>
            <w:proofErr w:type="spellEnd"/>
            <w:r w:rsidRPr="00056A99">
              <w:rPr>
                <w:rFonts w:ascii="Arial" w:hAnsi="Arial" w:cs="Arial"/>
                <w:szCs w:val="20"/>
                <w:lang w:val="en-US" w:bidi="en-US"/>
              </w:rPr>
              <w:t xml:space="preserve"> sound clinical principles or convenience)</w:t>
            </w:r>
          </w:p>
        </w:tc>
        <w:tc>
          <w:tcPr>
            <w:tcW w:w="8536" w:type="dxa"/>
            <w:tcBorders>
              <w:top w:val="nil"/>
              <w:left w:val="nil"/>
              <w:bottom w:val="nil"/>
              <w:right w:val="nil"/>
            </w:tcBorders>
          </w:tcPr>
          <w:p w:rsidR="00834882" w:rsidRPr="00056A99" w:rsidRDefault="00D2527A" w:rsidP="00D2527A">
            <w:pPr>
              <w:pStyle w:val="Geenafstand"/>
              <w:rPr>
                <w:rFonts w:ascii="Arial" w:hAnsi="Arial" w:cs="Arial"/>
                <w:szCs w:val="20"/>
                <w:lang w:val="en-US"/>
              </w:rPr>
            </w:pPr>
            <w:r w:rsidRPr="00056A99">
              <w:rPr>
                <w:rFonts w:ascii="Arial" w:hAnsi="Arial" w:cs="Arial"/>
                <w:szCs w:val="20"/>
                <w:lang w:val="en-US"/>
              </w:rPr>
              <w:t>Data extraction sheets were developed (available on request). Extracted data was related to bibliographic details of included studies, patient characteristics, relevant outcomes, study design and quality assessment</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Documentation of how data were classified and coded (multiple raters, blinding and inter-rater reliability)</w:t>
            </w:r>
          </w:p>
        </w:tc>
        <w:tc>
          <w:tcPr>
            <w:tcW w:w="8536" w:type="dxa"/>
            <w:tcBorders>
              <w:top w:val="nil"/>
              <w:left w:val="nil"/>
              <w:bottom w:val="nil"/>
              <w:right w:val="nil"/>
            </w:tcBorders>
          </w:tcPr>
          <w:p w:rsidR="00443C7E" w:rsidRPr="00056A99" w:rsidRDefault="00D2527A" w:rsidP="00D2527A">
            <w:pPr>
              <w:pStyle w:val="Geenafstand"/>
              <w:rPr>
                <w:rFonts w:ascii="Arial" w:hAnsi="Arial" w:cs="Arial"/>
                <w:szCs w:val="20"/>
                <w:lang w:val="en-US" w:bidi="en-US"/>
              </w:rPr>
            </w:pPr>
            <w:r w:rsidRPr="00056A99">
              <w:rPr>
                <w:rFonts w:ascii="Arial" w:hAnsi="Arial" w:cs="Arial"/>
                <w:szCs w:val="20"/>
                <w:lang w:val="en-US"/>
              </w:rPr>
              <w:t>Detailed documentation can be found in the methods section of the article.</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Assessment of confounding (</w:t>
            </w:r>
            <w:proofErr w:type="spellStart"/>
            <w:r w:rsidRPr="00056A99">
              <w:rPr>
                <w:rFonts w:ascii="Arial" w:hAnsi="Arial" w:cs="Arial"/>
                <w:szCs w:val="20"/>
                <w:lang w:val="en-US" w:bidi="en-US"/>
              </w:rPr>
              <w:t>eg</w:t>
            </w:r>
            <w:proofErr w:type="spellEnd"/>
            <w:r w:rsidRPr="00056A99">
              <w:rPr>
                <w:rFonts w:ascii="Arial" w:hAnsi="Arial" w:cs="Arial"/>
                <w:szCs w:val="20"/>
                <w:lang w:val="en-US" w:bidi="en-US"/>
              </w:rPr>
              <w:t>, comparability of cases and controls in studies where appropriate)</w:t>
            </w:r>
          </w:p>
        </w:tc>
        <w:tc>
          <w:tcPr>
            <w:tcW w:w="8536" w:type="dxa"/>
            <w:tcBorders>
              <w:top w:val="nil"/>
              <w:left w:val="nil"/>
              <w:bottom w:val="nil"/>
              <w:right w:val="nil"/>
            </w:tcBorders>
          </w:tcPr>
          <w:p w:rsidR="00443C7E" w:rsidRPr="00056A99" w:rsidRDefault="00DB523B" w:rsidP="00C82446">
            <w:pPr>
              <w:pStyle w:val="Geenafstand"/>
              <w:rPr>
                <w:rFonts w:ascii="Arial" w:hAnsi="Arial" w:cs="Arial"/>
                <w:szCs w:val="20"/>
                <w:lang w:val="en-US" w:bidi="en-US"/>
              </w:rPr>
            </w:pPr>
            <w:r>
              <w:rPr>
                <w:rFonts w:ascii="Arial" w:hAnsi="Arial" w:cs="Arial"/>
                <w:szCs w:val="20"/>
                <w:lang w:val="en-US" w:bidi="en-US"/>
              </w:rPr>
              <w:t>Confounders were searched</w:t>
            </w:r>
            <w:r w:rsidR="00D2527A" w:rsidRPr="00056A99">
              <w:rPr>
                <w:rFonts w:ascii="Arial" w:hAnsi="Arial" w:cs="Arial"/>
                <w:szCs w:val="20"/>
                <w:lang w:val="en-US" w:bidi="en-US"/>
              </w:rPr>
              <w:t xml:space="preserve"> for with </w:t>
            </w:r>
            <w:r w:rsidR="003146CF">
              <w:rPr>
                <w:rFonts w:ascii="Arial" w:hAnsi="Arial" w:cs="Arial"/>
                <w:szCs w:val="20"/>
                <w:lang w:val="en-US" w:bidi="en-US"/>
              </w:rPr>
              <w:t xml:space="preserve">pre-specified </w:t>
            </w:r>
            <w:r w:rsidR="00D2527A" w:rsidRPr="00056A99">
              <w:rPr>
                <w:rFonts w:ascii="Arial" w:hAnsi="Arial" w:cs="Arial"/>
                <w:szCs w:val="20"/>
                <w:lang w:val="en-US" w:bidi="en-US"/>
              </w:rPr>
              <w:t>subgroup analyses</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 xml:space="preserve">Assessment of study quality, including blinding of quality assessors; stratification or regression on possible predictors of study results. </w:t>
            </w:r>
          </w:p>
        </w:tc>
        <w:tc>
          <w:tcPr>
            <w:tcW w:w="8536" w:type="dxa"/>
            <w:tcBorders>
              <w:top w:val="nil"/>
              <w:left w:val="nil"/>
              <w:bottom w:val="nil"/>
              <w:right w:val="nil"/>
            </w:tcBorders>
          </w:tcPr>
          <w:p w:rsidR="00443C7E" w:rsidRPr="00056A99" w:rsidRDefault="00D2527A" w:rsidP="00C82446">
            <w:pPr>
              <w:pStyle w:val="Geenafstand"/>
              <w:rPr>
                <w:rFonts w:ascii="Arial" w:hAnsi="Arial" w:cs="Arial"/>
                <w:szCs w:val="20"/>
                <w:lang w:val="en-US" w:bidi="en-US"/>
              </w:rPr>
            </w:pPr>
            <w:r w:rsidRPr="00056A99">
              <w:rPr>
                <w:rFonts w:ascii="Arial" w:hAnsi="Arial" w:cs="Arial"/>
                <w:szCs w:val="20"/>
                <w:lang w:val="en-US" w:bidi="en-US"/>
              </w:rPr>
              <w:t>We used the Newcastle-Ottawa scale to assess quality</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Assessment of heterogeneity</w:t>
            </w:r>
          </w:p>
        </w:tc>
        <w:tc>
          <w:tcPr>
            <w:tcW w:w="8536" w:type="dxa"/>
            <w:tcBorders>
              <w:top w:val="nil"/>
              <w:left w:val="nil"/>
              <w:bottom w:val="nil"/>
              <w:right w:val="nil"/>
            </w:tcBorders>
          </w:tcPr>
          <w:p w:rsidR="00443C7E" w:rsidRPr="00056A99" w:rsidRDefault="00D2527A" w:rsidP="00C82446">
            <w:pPr>
              <w:pStyle w:val="Geenafstand"/>
              <w:rPr>
                <w:rFonts w:ascii="Arial" w:hAnsi="Arial" w:cs="Arial"/>
                <w:szCs w:val="20"/>
                <w:lang w:val="en-US" w:bidi="en-US"/>
              </w:rPr>
            </w:pPr>
            <w:r w:rsidRPr="00056A99">
              <w:rPr>
                <w:rFonts w:ascii="Arial" w:hAnsi="Arial" w:cs="Arial"/>
                <w:szCs w:val="20"/>
                <w:lang w:val="en-US"/>
              </w:rPr>
              <w:t>We used the I</w:t>
            </w:r>
            <w:r w:rsidRPr="00056A99">
              <w:rPr>
                <w:rFonts w:ascii="Arial" w:hAnsi="Arial" w:cs="Arial"/>
                <w:szCs w:val="20"/>
                <w:vertAlign w:val="superscript"/>
                <w:lang w:val="en-US"/>
              </w:rPr>
              <w:t>2</w:t>
            </w:r>
            <w:r w:rsidRPr="00056A99">
              <w:rPr>
                <w:rFonts w:ascii="Arial" w:hAnsi="Arial" w:cs="Arial"/>
                <w:szCs w:val="20"/>
                <w:lang w:val="en-US"/>
              </w:rPr>
              <w:t xml:space="preserve"> value to assess heterogeneity</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Description of statistical methods (</w:t>
            </w:r>
            <w:proofErr w:type="spellStart"/>
            <w:r w:rsidRPr="00056A99">
              <w:rPr>
                <w:rFonts w:ascii="Arial" w:hAnsi="Arial" w:cs="Arial"/>
                <w:szCs w:val="20"/>
                <w:lang w:val="en-US" w:bidi="en-US"/>
              </w:rPr>
              <w:t>eg</w:t>
            </w:r>
            <w:proofErr w:type="spellEnd"/>
            <w:r w:rsidRPr="00056A99">
              <w:rPr>
                <w:rFonts w:ascii="Arial" w:hAnsi="Arial" w:cs="Arial"/>
                <w:szCs w:val="20"/>
                <w:lang w:val="en-US" w:bidi="en-US"/>
              </w:rPr>
              <w:t>, complete description of fixed or random effects models, justification of whether the chosen models account for predictors of study results) in sufficient detail to be replicated</w:t>
            </w:r>
          </w:p>
        </w:tc>
        <w:tc>
          <w:tcPr>
            <w:tcW w:w="8536" w:type="dxa"/>
            <w:tcBorders>
              <w:top w:val="nil"/>
              <w:left w:val="nil"/>
              <w:bottom w:val="nil"/>
              <w:right w:val="nil"/>
            </w:tcBorders>
          </w:tcPr>
          <w:p w:rsidR="00443C7E" w:rsidRPr="00056A99" w:rsidRDefault="00D2527A" w:rsidP="00D2527A">
            <w:pPr>
              <w:pStyle w:val="Geenafstand"/>
              <w:rPr>
                <w:rFonts w:ascii="Arial" w:hAnsi="Arial" w:cs="Arial"/>
                <w:szCs w:val="20"/>
                <w:lang w:val="en-US" w:bidi="en-US"/>
              </w:rPr>
            </w:pPr>
            <w:r w:rsidRPr="00056A99">
              <w:rPr>
                <w:rFonts w:ascii="Arial" w:hAnsi="Arial" w:cs="Arial"/>
                <w:szCs w:val="20"/>
                <w:lang w:val="en-US" w:bidi="en-US"/>
              </w:rPr>
              <w:t xml:space="preserve">Pooled estimates and 95% confidence intervals were calculated with a random effects model). </w:t>
            </w:r>
            <w:r w:rsidRPr="00056A99">
              <w:rPr>
                <w:rFonts w:ascii="Arial" w:hAnsi="Arial" w:cs="Arial"/>
                <w:szCs w:val="20"/>
                <w:lang w:val="en-US"/>
              </w:rPr>
              <w:t>Detailed documentation can be found in the methods section of the article.</w:t>
            </w:r>
          </w:p>
        </w:tc>
      </w:tr>
      <w:tr w:rsidR="00443C7E" w:rsidRPr="00056A99"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Provision of appropriate tables and graphics</w:t>
            </w:r>
          </w:p>
        </w:tc>
        <w:tc>
          <w:tcPr>
            <w:tcW w:w="8536" w:type="dxa"/>
            <w:tcBorders>
              <w:top w:val="nil"/>
              <w:left w:val="nil"/>
              <w:bottom w:val="nil"/>
              <w:right w:val="nil"/>
            </w:tcBorders>
          </w:tcPr>
          <w:p w:rsidR="00443C7E" w:rsidRPr="00056A99" w:rsidRDefault="00D2527A" w:rsidP="00C82446">
            <w:pPr>
              <w:pStyle w:val="Geenafstand"/>
              <w:rPr>
                <w:rFonts w:ascii="Arial" w:hAnsi="Arial" w:cs="Arial"/>
                <w:szCs w:val="20"/>
                <w:lang w:val="en-US" w:bidi="en-US"/>
              </w:rPr>
            </w:pPr>
            <w:r w:rsidRPr="00056A99">
              <w:rPr>
                <w:rFonts w:ascii="Arial" w:hAnsi="Arial" w:cs="Arial"/>
                <w:szCs w:val="20"/>
                <w:lang w:val="en-US" w:bidi="en-US"/>
              </w:rPr>
              <w:t>PRISMA flow chart is presented in article. Table 1 summarizes included articles.</w:t>
            </w:r>
          </w:p>
        </w:tc>
      </w:tr>
      <w:tr w:rsidR="00443C7E" w:rsidRPr="00056A99" w:rsidTr="003146CF">
        <w:trPr>
          <w:trHeight w:val="20"/>
        </w:trPr>
        <w:tc>
          <w:tcPr>
            <w:tcW w:w="14456" w:type="dxa"/>
            <w:gridSpan w:val="2"/>
            <w:tcBorders>
              <w:top w:val="nil"/>
              <w:left w:val="nil"/>
              <w:bottom w:val="nil"/>
              <w:right w:val="nil"/>
            </w:tcBorders>
            <w:shd w:val="clear" w:color="auto" w:fill="D9D9D9"/>
          </w:tcPr>
          <w:p w:rsidR="00443C7E" w:rsidRPr="00056A99" w:rsidRDefault="00443C7E" w:rsidP="00C82446">
            <w:pPr>
              <w:pStyle w:val="Geenafstand"/>
              <w:rPr>
                <w:rFonts w:ascii="Arial" w:hAnsi="Arial" w:cs="Arial"/>
                <w:szCs w:val="20"/>
                <w:lang w:val="en-US" w:bidi="en-US"/>
              </w:rPr>
            </w:pPr>
            <w:r w:rsidRPr="00056A99">
              <w:rPr>
                <w:rFonts w:ascii="Arial" w:hAnsi="Arial" w:cs="Arial"/>
                <w:b/>
                <w:szCs w:val="20"/>
                <w:lang w:val="en-US" w:bidi="en-US"/>
              </w:rPr>
              <w:t>Results</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Graphic summarizing individual study estimates and overall estimate</w:t>
            </w:r>
          </w:p>
        </w:tc>
        <w:tc>
          <w:tcPr>
            <w:tcW w:w="8536" w:type="dxa"/>
            <w:tcBorders>
              <w:top w:val="nil"/>
              <w:left w:val="nil"/>
              <w:bottom w:val="nil"/>
              <w:right w:val="nil"/>
            </w:tcBorders>
          </w:tcPr>
          <w:p w:rsidR="00443C7E" w:rsidRPr="00056A99" w:rsidRDefault="00D2527A" w:rsidP="003146CF">
            <w:pPr>
              <w:pStyle w:val="Geenafstand"/>
              <w:rPr>
                <w:rFonts w:ascii="Arial" w:hAnsi="Arial" w:cs="Arial"/>
                <w:szCs w:val="20"/>
                <w:lang w:val="en-US" w:bidi="en-US"/>
              </w:rPr>
            </w:pPr>
            <w:r w:rsidRPr="00056A99">
              <w:rPr>
                <w:rFonts w:ascii="Arial" w:hAnsi="Arial" w:cs="Arial"/>
                <w:szCs w:val="20"/>
                <w:lang w:val="en-US" w:bidi="en-US"/>
              </w:rPr>
              <w:t xml:space="preserve">Individual study results are added as supplementary files. Overall estimates are presented in </w:t>
            </w:r>
            <w:r w:rsidR="003146CF">
              <w:rPr>
                <w:rFonts w:ascii="Arial" w:hAnsi="Arial" w:cs="Arial"/>
                <w:szCs w:val="20"/>
                <w:lang w:val="en-US" w:bidi="en-US"/>
              </w:rPr>
              <w:t xml:space="preserve">the Results section. </w:t>
            </w:r>
            <w:r w:rsidRPr="00056A99">
              <w:rPr>
                <w:rFonts w:ascii="Arial" w:hAnsi="Arial" w:cs="Arial"/>
                <w:szCs w:val="20"/>
                <w:lang w:val="en-US" w:bidi="en-US"/>
              </w:rPr>
              <w:t xml:space="preserve"> </w:t>
            </w:r>
          </w:p>
        </w:tc>
      </w:tr>
      <w:tr w:rsidR="00443C7E" w:rsidRPr="00056A99"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Table giving descriptive information for each study included</w:t>
            </w:r>
          </w:p>
        </w:tc>
        <w:tc>
          <w:tcPr>
            <w:tcW w:w="8536" w:type="dxa"/>
            <w:tcBorders>
              <w:top w:val="nil"/>
              <w:left w:val="nil"/>
              <w:bottom w:val="nil"/>
              <w:right w:val="nil"/>
            </w:tcBorders>
          </w:tcPr>
          <w:p w:rsidR="00443C7E" w:rsidRPr="00056A99" w:rsidRDefault="00D2527A" w:rsidP="00C82446">
            <w:pPr>
              <w:pStyle w:val="Geenafstand"/>
              <w:rPr>
                <w:rFonts w:ascii="Arial" w:hAnsi="Arial" w:cs="Arial"/>
                <w:szCs w:val="20"/>
                <w:lang w:val="en-US" w:bidi="en-US"/>
              </w:rPr>
            </w:pPr>
            <w:r w:rsidRPr="00056A99">
              <w:rPr>
                <w:rFonts w:ascii="Arial" w:hAnsi="Arial" w:cs="Arial"/>
                <w:szCs w:val="20"/>
                <w:lang w:val="en-US" w:bidi="en-US"/>
              </w:rPr>
              <w:t xml:space="preserve">Table 1 and supplementary files. </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Results of sensitivity testing (</w:t>
            </w:r>
            <w:proofErr w:type="spellStart"/>
            <w:r w:rsidRPr="00056A99">
              <w:rPr>
                <w:rFonts w:ascii="Arial" w:hAnsi="Arial" w:cs="Arial"/>
                <w:szCs w:val="20"/>
                <w:lang w:val="en-US" w:bidi="en-US"/>
              </w:rPr>
              <w:t>eg</w:t>
            </w:r>
            <w:proofErr w:type="spellEnd"/>
            <w:r w:rsidRPr="00056A99">
              <w:rPr>
                <w:rFonts w:ascii="Arial" w:hAnsi="Arial" w:cs="Arial"/>
                <w:szCs w:val="20"/>
                <w:lang w:val="en-US" w:bidi="en-US"/>
              </w:rPr>
              <w:t>, subgroup analysis)</w:t>
            </w:r>
          </w:p>
        </w:tc>
        <w:tc>
          <w:tcPr>
            <w:tcW w:w="8536" w:type="dxa"/>
            <w:tcBorders>
              <w:top w:val="nil"/>
              <w:left w:val="nil"/>
              <w:bottom w:val="nil"/>
              <w:right w:val="nil"/>
            </w:tcBorders>
          </w:tcPr>
          <w:p w:rsidR="00443C7E" w:rsidRPr="00056A99" w:rsidRDefault="003146CF" w:rsidP="00DB523B">
            <w:pPr>
              <w:pStyle w:val="Geenafstand"/>
              <w:rPr>
                <w:rFonts w:ascii="Arial" w:hAnsi="Arial" w:cs="Arial"/>
                <w:szCs w:val="20"/>
                <w:lang w:val="en-US" w:bidi="en-US"/>
              </w:rPr>
            </w:pPr>
            <w:r>
              <w:rPr>
                <w:rFonts w:ascii="Arial" w:hAnsi="Arial" w:cs="Arial"/>
                <w:szCs w:val="20"/>
                <w:lang w:val="en-US"/>
              </w:rPr>
              <w:t xml:space="preserve">Subgroup analyses can be found in </w:t>
            </w:r>
            <w:r w:rsidR="00AF0B23" w:rsidRPr="00056A99">
              <w:rPr>
                <w:rFonts w:ascii="Arial" w:hAnsi="Arial" w:cs="Arial"/>
                <w:szCs w:val="20"/>
                <w:lang w:val="en-US"/>
              </w:rPr>
              <w:t xml:space="preserve">Figure </w:t>
            </w:r>
            <w:r w:rsidR="00DB523B">
              <w:rPr>
                <w:rFonts w:ascii="Arial" w:hAnsi="Arial" w:cs="Arial"/>
                <w:szCs w:val="20"/>
                <w:lang w:val="en-US"/>
              </w:rPr>
              <w:t>4</w:t>
            </w:r>
            <w:r w:rsidR="00AF0B23" w:rsidRPr="00056A99">
              <w:rPr>
                <w:rFonts w:ascii="Arial" w:hAnsi="Arial" w:cs="Arial"/>
                <w:szCs w:val="20"/>
                <w:lang w:val="en-US"/>
              </w:rPr>
              <w:t>, detailed descriptions</w:t>
            </w:r>
            <w:r>
              <w:rPr>
                <w:rFonts w:ascii="Arial" w:hAnsi="Arial" w:cs="Arial"/>
                <w:szCs w:val="20"/>
                <w:lang w:val="en-US"/>
              </w:rPr>
              <w:t xml:space="preserve"> are presented in R</w:t>
            </w:r>
            <w:r w:rsidR="00AF0B23" w:rsidRPr="00056A99">
              <w:rPr>
                <w:rFonts w:ascii="Arial" w:hAnsi="Arial" w:cs="Arial"/>
                <w:szCs w:val="20"/>
                <w:lang w:val="en-US"/>
              </w:rPr>
              <w:t>esults section of the article.</w:t>
            </w:r>
          </w:p>
        </w:tc>
      </w:tr>
      <w:tr w:rsidR="00443C7E" w:rsidRPr="003146CF"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Indication of statistical uncertainty of findings</w:t>
            </w:r>
          </w:p>
        </w:tc>
        <w:tc>
          <w:tcPr>
            <w:tcW w:w="8536" w:type="dxa"/>
            <w:tcBorders>
              <w:top w:val="nil"/>
              <w:left w:val="nil"/>
              <w:bottom w:val="nil"/>
              <w:right w:val="nil"/>
            </w:tcBorders>
          </w:tcPr>
          <w:p w:rsidR="00443C7E" w:rsidRPr="00056A99" w:rsidRDefault="003146CF" w:rsidP="003146CF">
            <w:pPr>
              <w:pStyle w:val="Geenafstand"/>
              <w:rPr>
                <w:rFonts w:ascii="Arial" w:hAnsi="Arial" w:cs="Arial"/>
                <w:szCs w:val="20"/>
                <w:lang w:val="en-US" w:bidi="en-US"/>
              </w:rPr>
            </w:pPr>
            <w:r>
              <w:rPr>
                <w:rFonts w:ascii="Arial" w:hAnsi="Arial" w:cs="Arial"/>
                <w:szCs w:val="20"/>
                <w:lang w:val="en-US"/>
              </w:rPr>
              <w:t xml:space="preserve">For pooled estimates, </w:t>
            </w:r>
            <w:r w:rsidR="00AF0B23" w:rsidRPr="00056A99">
              <w:rPr>
                <w:rFonts w:ascii="Arial" w:hAnsi="Arial" w:cs="Arial"/>
                <w:szCs w:val="20"/>
                <w:lang w:val="en-US"/>
              </w:rPr>
              <w:t>95% confidence intervals are presented together with I</w:t>
            </w:r>
            <w:r w:rsidR="00AF0B23" w:rsidRPr="00056A99">
              <w:rPr>
                <w:rFonts w:ascii="Arial" w:hAnsi="Arial" w:cs="Arial"/>
                <w:szCs w:val="20"/>
                <w:vertAlign w:val="superscript"/>
                <w:lang w:val="en-US"/>
              </w:rPr>
              <w:t>2</w:t>
            </w:r>
            <w:r w:rsidR="00AF0B23" w:rsidRPr="00056A99">
              <w:rPr>
                <w:rFonts w:ascii="Arial" w:hAnsi="Arial" w:cs="Arial"/>
                <w:szCs w:val="20"/>
                <w:lang w:val="en-US"/>
              </w:rPr>
              <w:t xml:space="preserve"> values.</w:t>
            </w:r>
            <w:r>
              <w:rPr>
                <w:rFonts w:ascii="Arial" w:hAnsi="Arial" w:cs="Arial"/>
                <w:szCs w:val="20"/>
                <w:lang w:val="en-US"/>
              </w:rPr>
              <w:t xml:space="preserve"> For medians, IQR and/or total range is presented.</w:t>
            </w:r>
          </w:p>
        </w:tc>
      </w:tr>
      <w:tr w:rsidR="00443C7E" w:rsidRPr="00056A99" w:rsidTr="003146CF">
        <w:trPr>
          <w:trHeight w:val="20"/>
        </w:trPr>
        <w:tc>
          <w:tcPr>
            <w:tcW w:w="14456" w:type="dxa"/>
            <w:gridSpan w:val="2"/>
            <w:tcBorders>
              <w:top w:val="nil"/>
              <w:left w:val="nil"/>
              <w:bottom w:val="nil"/>
              <w:right w:val="nil"/>
            </w:tcBorders>
            <w:shd w:val="clear" w:color="auto" w:fill="D9D9D9"/>
          </w:tcPr>
          <w:p w:rsidR="00443C7E" w:rsidRPr="00056A99" w:rsidRDefault="00443C7E" w:rsidP="00C82446">
            <w:pPr>
              <w:pStyle w:val="Geenafstand"/>
              <w:rPr>
                <w:rFonts w:ascii="Arial" w:hAnsi="Arial" w:cs="Arial"/>
                <w:szCs w:val="20"/>
                <w:lang w:val="en-US" w:bidi="en-US"/>
              </w:rPr>
            </w:pPr>
            <w:r w:rsidRPr="00056A99">
              <w:rPr>
                <w:rFonts w:ascii="Arial" w:hAnsi="Arial" w:cs="Arial"/>
                <w:b/>
                <w:szCs w:val="20"/>
                <w:lang w:val="en-US" w:bidi="en-US"/>
              </w:rPr>
              <w:t>Discussion</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Quantitative assessment of bias (</w:t>
            </w:r>
            <w:proofErr w:type="spellStart"/>
            <w:r w:rsidRPr="00056A99">
              <w:rPr>
                <w:rFonts w:ascii="Arial" w:hAnsi="Arial" w:cs="Arial"/>
                <w:szCs w:val="20"/>
                <w:lang w:val="en-US" w:bidi="en-US"/>
              </w:rPr>
              <w:t>eg</w:t>
            </w:r>
            <w:proofErr w:type="spellEnd"/>
            <w:r w:rsidRPr="00056A99">
              <w:rPr>
                <w:rFonts w:ascii="Arial" w:hAnsi="Arial" w:cs="Arial"/>
                <w:szCs w:val="20"/>
                <w:lang w:val="en-US" w:bidi="en-US"/>
              </w:rPr>
              <w:t>, publication bias)</w:t>
            </w:r>
          </w:p>
        </w:tc>
        <w:tc>
          <w:tcPr>
            <w:tcW w:w="8536" w:type="dxa"/>
            <w:tcBorders>
              <w:top w:val="nil"/>
              <w:left w:val="nil"/>
              <w:bottom w:val="nil"/>
              <w:right w:val="nil"/>
            </w:tcBorders>
          </w:tcPr>
          <w:p w:rsidR="00443C7E" w:rsidRPr="00056A99" w:rsidRDefault="00AF0B23" w:rsidP="00DB523B">
            <w:pPr>
              <w:pStyle w:val="Geenafstand"/>
              <w:rPr>
                <w:rFonts w:ascii="Arial" w:hAnsi="Arial" w:cs="Arial"/>
                <w:szCs w:val="20"/>
                <w:lang w:val="en-US" w:bidi="en-US"/>
              </w:rPr>
            </w:pPr>
            <w:r w:rsidRPr="00056A99">
              <w:rPr>
                <w:rFonts w:ascii="Arial" w:hAnsi="Arial" w:cs="Arial"/>
                <w:szCs w:val="20"/>
                <w:lang w:val="en-US"/>
              </w:rPr>
              <w:t xml:space="preserve">Results of subgroup analyses are discussed in the results and discussion section. Risk of publication bias is described in results section and </w:t>
            </w:r>
            <w:r w:rsidR="003146CF">
              <w:rPr>
                <w:rFonts w:ascii="Arial" w:hAnsi="Arial" w:cs="Arial"/>
                <w:szCs w:val="20"/>
                <w:lang w:val="en-US"/>
              </w:rPr>
              <w:t>funnel plots</w:t>
            </w:r>
            <w:r w:rsidRPr="00056A99">
              <w:rPr>
                <w:rFonts w:ascii="Arial" w:hAnsi="Arial" w:cs="Arial"/>
                <w:szCs w:val="20"/>
                <w:lang w:val="en-US"/>
              </w:rPr>
              <w:t xml:space="preserve"> are shown in </w:t>
            </w:r>
            <w:r w:rsidR="00DB523B">
              <w:rPr>
                <w:rFonts w:ascii="Arial" w:hAnsi="Arial" w:cs="Arial"/>
                <w:szCs w:val="20"/>
                <w:lang w:val="en-US"/>
              </w:rPr>
              <w:t>Figure 3</w:t>
            </w:r>
            <w:r w:rsidRPr="00056A99">
              <w:rPr>
                <w:rFonts w:ascii="Arial" w:hAnsi="Arial" w:cs="Arial"/>
                <w:szCs w:val="20"/>
                <w:lang w:val="en-US"/>
              </w:rPr>
              <w:t>.</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Justification for exclusion (</w:t>
            </w:r>
            <w:proofErr w:type="spellStart"/>
            <w:r w:rsidRPr="00056A99">
              <w:rPr>
                <w:rFonts w:ascii="Arial" w:hAnsi="Arial" w:cs="Arial"/>
                <w:szCs w:val="20"/>
                <w:lang w:val="en-US" w:bidi="en-US"/>
              </w:rPr>
              <w:t>eg</w:t>
            </w:r>
            <w:proofErr w:type="spellEnd"/>
            <w:r w:rsidRPr="00056A99">
              <w:rPr>
                <w:rFonts w:ascii="Arial" w:hAnsi="Arial" w:cs="Arial"/>
                <w:szCs w:val="20"/>
                <w:lang w:val="en-US" w:bidi="en-US"/>
              </w:rPr>
              <w:t>, exclusion of non-English-language citations)</w:t>
            </w:r>
          </w:p>
        </w:tc>
        <w:tc>
          <w:tcPr>
            <w:tcW w:w="8536" w:type="dxa"/>
            <w:tcBorders>
              <w:top w:val="nil"/>
              <w:left w:val="nil"/>
              <w:bottom w:val="nil"/>
              <w:right w:val="nil"/>
            </w:tcBorders>
          </w:tcPr>
          <w:p w:rsidR="00443C7E" w:rsidRPr="00056A99" w:rsidRDefault="00AF0B23" w:rsidP="00C82446">
            <w:pPr>
              <w:pStyle w:val="Geenafstand"/>
              <w:rPr>
                <w:rFonts w:ascii="Arial" w:hAnsi="Arial" w:cs="Arial"/>
                <w:szCs w:val="20"/>
                <w:lang w:val="en-US" w:bidi="en-US"/>
              </w:rPr>
            </w:pPr>
            <w:r w:rsidRPr="00056A99">
              <w:rPr>
                <w:rFonts w:ascii="Arial" w:hAnsi="Arial" w:cs="Arial"/>
                <w:szCs w:val="20"/>
                <w:lang w:val="en-US"/>
              </w:rPr>
              <w:t>Detailed doc</w:t>
            </w:r>
            <w:r w:rsidR="003146CF">
              <w:rPr>
                <w:rFonts w:ascii="Arial" w:hAnsi="Arial" w:cs="Arial"/>
                <w:szCs w:val="20"/>
                <w:lang w:val="en-US"/>
              </w:rPr>
              <w:t>umentation can be found in the M</w:t>
            </w:r>
            <w:r w:rsidRPr="00056A99">
              <w:rPr>
                <w:rFonts w:ascii="Arial" w:hAnsi="Arial" w:cs="Arial"/>
                <w:szCs w:val="20"/>
                <w:lang w:val="en-US"/>
              </w:rPr>
              <w:t>ethods section of the article.</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Assessment of quality of included studies</w:t>
            </w:r>
          </w:p>
        </w:tc>
        <w:tc>
          <w:tcPr>
            <w:tcW w:w="8536" w:type="dxa"/>
            <w:tcBorders>
              <w:top w:val="nil"/>
              <w:left w:val="nil"/>
              <w:bottom w:val="nil"/>
              <w:right w:val="nil"/>
            </w:tcBorders>
          </w:tcPr>
          <w:p w:rsidR="00443C7E" w:rsidRPr="00056A99" w:rsidRDefault="00AF0B23" w:rsidP="00DB523B">
            <w:pPr>
              <w:pStyle w:val="Geenafstand"/>
              <w:rPr>
                <w:rFonts w:ascii="Arial" w:hAnsi="Arial" w:cs="Arial"/>
                <w:szCs w:val="20"/>
                <w:lang w:val="en-US" w:bidi="en-US"/>
              </w:rPr>
            </w:pPr>
            <w:r w:rsidRPr="00056A99">
              <w:rPr>
                <w:rFonts w:ascii="Arial" w:hAnsi="Arial" w:cs="Arial"/>
                <w:szCs w:val="20"/>
                <w:lang w:val="en-US" w:bidi="en-US"/>
              </w:rPr>
              <w:t>NOS scores</w:t>
            </w:r>
            <w:r w:rsidR="003146CF">
              <w:rPr>
                <w:rFonts w:ascii="Arial" w:hAnsi="Arial" w:cs="Arial"/>
                <w:szCs w:val="20"/>
                <w:lang w:val="en-US" w:bidi="en-US"/>
              </w:rPr>
              <w:t xml:space="preserve"> for individual studies</w:t>
            </w:r>
            <w:r w:rsidR="00DB523B">
              <w:rPr>
                <w:rFonts w:ascii="Arial" w:hAnsi="Arial" w:cs="Arial"/>
                <w:szCs w:val="20"/>
                <w:lang w:val="en-US" w:bidi="en-US"/>
              </w:rPr>
              <w:t xml:space="preserve"> are shown in Table 3</w:t>
            </w:r>
            <w:r w:rsidRPr="00056A99">
              <w:rPr>
                <w:rFonts w:ascii="Arial" w:hAnsi="Arial" w:cs="Arial"/>
                <w:szCs w:val="20"/>
                <w:lang w:val="en-US" w:bidi="en-US"/>
              </w:rPr>
              <w:t xml:space="preserve">. Implications are described in the discussion section of the article. </w:t>
            </w:r>
          </w:p>
        </w:tc>
      </w:tr>
      <w:tr w:rsidR="00443C7E" w:rsidRPr="00056A99" w:rsidTr="003146CF">
        <w:trPr>
          <w:trHeight w:val="20"/>
        </w:trPr>
        <w:tc>
          <w:tcPr>
            <w:tcW w:w="14456" w:type="dxa"/>
            <w:gridSpan w:val="2"/>
            <w:tcBorders>
              <w:top w:val="nil"/>
              <w:left w:val="nil"/>
              <w:bottom w:val="nil"/>
              <w:right w:val="nil"/>
            </w:tcBorders>
            <w:shd w:val="clear" w:color="auto" w:fill="D9D9D9"/>
          </w:tcPr>
          <w:p w:rsidR="00443C7E" w:rsidRPr="00056A99" w:rsidRDefault="00443C7E" w:rsidP="00C82446">
            <w:pPr>
              <w:pStyle w:val="Geenafstand"/>
              <w:rPr>
                <w:rFonts w:ascii="Arial" w:hAnsi="Arial" w:cs="Arial"/>
                <w:szCs w:val="20"/>
                <w:lang w:val="en-US" w:bidi="en-US"/>
              </w:rPr>
            </w:pPr>
            <w:r w:rsidRPr="00056A99">
              <w:rPr>
                <w:rFonts w:ascii="Arial" w:hAnsi="Arial" w:cs="Arial"/>
                <w:b/>
                <w:szCs w:val="20"/>
                <w:lang w:val="en-US" w:bidi="en-US"/>
              </w:rPr>
              <w:t>Conclusions</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Consideration of alternative explanations for observed results</w:t>
            </w:r>
          </w:p>
        </w:tc>
        <w:tc>
          <w:tcPr>
            <w:tcW w:w="8536" w:type="dxa"/>
            <w:tcBorders>
              <w:top w:val="nil"/>
              <w:left w:val="nil"/>
              <w:bottom w:val="nil"/>
              <w:right w:val="nil"/>
            </w:tcBorders>
          </w:tcPr>
          <w:p w:rsidR="00443C7E" w:rsidRPr="00056A99" w:rsidRDefault="00AF0B23" w:rsidP="00AF0B23">
            <w:pPr>
              <w:pStyle w:val="Geenafstand"/>
              <w:rPr>
                <w:rFonts w:ascii="Arial" w:hAnsi="Arial" w:cs="Arial"/>
                <w:szCs w:val="20"/>
                <w:lang w:val="en-US" w:bidi="en-US"/>
              </w:rPr>
            </w:pPr>
            <w:r w:rsidRPr="00056A99">
              <w:rPr>
                <w:rFonts w:ascii="Arial" w:hAnsi="Arial" w:cs="Arial"/>
                <w:szCs w:val="20"/>
                <w:lang w:val="en-US" w:bidi="en-US"/>
              </w:rPr>
              <w:t>Confounders and biases are described in the discussion section of the article.</w:t>
            </w:r>
          </w:p>
        </w:tc>
      </w:tr>
      <w:tr w:rsidR="00443C7E" w:rsidRPr="00DB523B" w:rsidTr="003146CF">
        <w:trPr>
          <w:trHeight w:val="20"/>
        </w:trPr>
        <w:tc>
          <w:tcPr>
            <w:tcW w:w="5920" w:type="dxa"/>
            <w:tcBorders>
              <w:top w:val="nil"/>
              <w:left w:val="nil"/>
              <w:bottom w:val="nil"/>
              <w:right w:val="nil"/>
            </w:tcBorders>
          </w:tcPr>
          <w:p w:rsidR="00443C7E"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Generalization of the conclusions (</w:t>
            </w:r>
            <w:proofErr w:type="spellStart"/>
            <w:r w:rsidRPr="00056A99">
              <w:rPr>
                <w:rFonts w:ascii="Arial" w:hAnsi="Arial" w:cs="Arial"/>
                <w:szCs w:val="20"/>
                <w:lang w:val="en-US" w:bidi="en-US"/>
              </w:rPr>
              <w:t>ie</w:t>
            </w:r>
            <w:proofErr w:type="spellEnd"/>
            <w:r w:rsidRPr="00056A99">
              <w:rPr>
                <w:rFonts w:ascii="Arial" w:hAnsi="Arial" w:cs="Arial"/>
                <w:szCs w:val="20"/>
                <w:lang w:val="en-US" w:bidi="en-US"/>
              </w:rPr>
              <w:t>, appropriate data presented and within the domain of the literature review)</w:t>
            </w:r>
          </w:p>
          <w:p w:rsidR="007A4DC5" w:rsidRPr="00056A99" w:rsidRDefault="007A4DC5" w:rsidP="007A4DC5">
            <w:pPr>
              <w:pStyle w:val="Geenafstand"/>
              <w:ind w:left="720"/>
              <w:rPr>
                <w:rFonts w:ascii="Arial" w:hAnsi="Arial" w:cs="Arial"/>
                <w:szCs w:val="20"/>
                <w:lang w:val="en-US" w:bidi="en-US"/>
              </w:rPr>
            </w:pPr>
          </w:p>
        </w:tc>
        <w:tc>
          <w:tcPr>
            <w:tcW w:w="8536" w:type="dxa"/>
            <w:tcBorders>
              <w:top w:val="nil"/>
              <w:left w:val="nil"/>
              <w:bottom w:val="nil"/>
              <w:right w:val="nil"/>
            </w:tcBorders>
          </w:tcPr>
          <w:p w:rsidR="00443C7E" w:rsidRPr="00056A99" w:rsidRDefault="00AF0B23" w:rsidP="00AF0B23">
            <w:pPr>
              <w:pStyle w:val="Geenafstand"/>
              <w:rPr>
                <w:rFonts w:ascii="Arial" w:hAnsi="Arial" w:cs="Arial"/>
                <w:szCs w:val="20"/>
                <w:lang w:val="en-US" w:bidi="en-US"/>
              </w:rPr>
            </w:pPr>
            <w:r w:rsidRPr="00056A99">
              <w:rPr>
                <w:rFonts w:ascii="Arial" w:hAnsi="Arial" w:cs="Arial"/>
                <w:szCs w:val="20"/>
                <w:lang w:val="en-US" w:bidi="en-US"/>
              </w:rPr>
              <w:t>Generalizability is described in the discussion section of the article.</w:t>
            </w:r>
          </w:p>
        </w:tc>
      </w:tr>
      <w:tr w:rsidR="00443C7E" w:rsidRPr="00DB523B" w:rsidTr="003146CF">
        <w:trPr>
          <w:trHeight w:val="20"/>
        </w:trPr>
        <w:tc>
          <w:tcPr>
            <w:tcW w:w="5920" w:type="dxa"/>
            <w:tcBorders>
              <w:top w:val="nil"/>
              <w:left w:val="nil"/>
              <w:bottom w:val="nil"/>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lastRenderedPageBreak/>
              <w:t>Guidelines for future research</w:t>
            </w:r>
          </w:p>
        </w:tc>
        <w:tc>
          <w:tcPr>
            <w:tcW w:w="8536" w:type="dxa"/>
            <w:tcBorders>
              <w:top w:val="nil"/>
              <w:left w:val="nil"/>
              <w:bottom w:val="nil"/>
              <w:right w:val="nil"/>
            </w:tcBorders>
          </w:tcPr>
          <w:p w:rsidR="00443C7E" w:rsidRPr="00056A99" w:rsidRDefault="00AF0B23" w:rsidP="00AF0B23">
            <w:pPr>
              <w:pStyle w:val="Geenafstand"/>
              <w:rPr>
                <w:rFonts w:ascii="Arial" w:hAnsi="Arial" w:cs="Arial"/>
                <w:szCs w:val="20"/>
                <w:lang w:val="en-US" w:bidi="en-US"/>
              </w:rPr>
            </w:pPr>
            <w:r w:rsidRPr="00056A99">
              <w:rPr>
                <w:rFonts w:ascii="Arial" w:hAnsi="Arial" w:cs="Arial"/>
                <w:szCs w:val="20"/>
                <w:lang w:val="en-US"/>
              </w:rPr>
              <w:t>We suggest that any future studies use validated questionnaires and standard imaging techniques at pre-set time points</w:t>
            </w:r>
            <w:bookmarkStart w:id="0" w:name="_GoBack"/>
            <w:bookmarkEnd w:id="0"/>
            <w:r w:rsidRPr="00056A99">
              <w:rPr>
                <w:rFonts w:ascii="Arial" w:hAnsi="Arial" w:cs="Arial"/>
                <w:szCs w:val="20"/>
                <w:lang w:val="en-US"/>
              </w:rPr>
              <w:t>. We propose a randomized clinical trial comparing percutaneous aspiration sclerotherapy and laparoscopic fenestration</w:t>
            </w:r>
          </w:p>
        </w:tc>
      </w:tr>
      <w:tr w:rsidR="00443C7E" w:rsidRPr="00056A99" w:rsidTr="003146CF">
        <w:trPr>
          <w:trHeight w:val="20"/>
        </w:trPr>
        <w:tc>
          <w:tcPr>
            <w:tcW w:w="5920" w:type="dxa"/>
            <w:tcBorders>
              <w:top w:val="nil"/>
              <w:left w:val="nil"/>
              <w:bottom w:val="single" w:sz="4" w:space="0" w:color="auto"/>
              <w:right w:val="nil"/>
            </w:tcBorders>
          </w:tcPr>
          <w:p w:rsidR="00443C7E" w:rsidRPr="00056A99" w:rsidRDefault="00443C7E" w:rsidP="00443C7E">
            <w:pPr>
              <w:pStyle w:val="Geenafstand"/>
              <w:numPr>
                <w:ilvl w:val="0"/>
                <w:numId w:val="1"/>
              </w:numPr>
              <w:rPr>
                <w:rFonts w:ascii="Arial" w:hAnsi="Arial" w:cs="Arial"/>
                <w:szCs w:val="20"/>
                <w:lang w:val="en-US" w:bidi="en-US"/>
              </w:rPr>
            </w:pPr>
            <w:r w:rsidRPr="00056A99">
              <w:rPr>
                <w:rFonts w:ascii="Arial" w:hAnsi="Arial" w:cs="Arial"/>
                <w:szCs w:val="20"/>
                <w:lang w:val="en-US" w:bidi="en-US"/>
              </w:rPr>
              <w:t>Disclosure of funding source</w:t>
            </w:r>
          </w:p>
        </w:tc>
        <w:tc>
          <w:tcPr>
            <w:tcW w:w="8536" w:type="dxa"/>
            <w:tcBorders>
              <w:top w:val="nil"/>
              <w:left w:val="nil"/>
              <w:bottom w:val="single" w:sz="4" w:space="0" w:color="auto"/>
              <w:right w:val="nil"/>
            </w:tcBorders>
          </w:tcPr>
          <w:p w:rsidR="00443C7E" w:rsidRPr="00056A99" w:rsidRDefault="00AF0B23" w:rsidP="00AF0B23">
            <w:pPr>
              <w:pStyle w:val="Geenafstand"/>
              <w:rPr>
                <w:rFonts w:ascii="Arial" w:hAnsi="Arial" w:cs="Arial"/>
                <w:szCs w:val="20"/>
                <w:lang w:val="en-US" w:bidi="en-US"/>
              </w:rPr>
            </w:pPr>
            <w:r w:rsidRPr="00056A99">
              <w:rPr>
                <w:rFonts w:ascii="Arial" w:hAnsi="Arial" w:cs="Arial"/>
                <w:szCs w:val="20"/>
                <w:lang w:val="en-US"/>
              </w:rPr>
              <w:t>No financial disclosu</w:t>
            </w:r>
            <w:r w:rsidR="00851C6F" w:rsidRPr="00056A99">
              <w:rPr>
                <w:rFonts w:ascii="Arial" w:hAnsi="Arial" w:cs="Arial"/>
                <w:szCs w:val="20"/>
                <w:lang w:val="en-US"/>
              </w:rPr>
              <w:t>res</w:t>
            </w:r>
          </w:p>
        </w:tc>
      </w:tr>
    </w:tbl>
    <w:p w:rsidR="003146CF" w:rsidRDefault="003146CF" w:rsidP="00AF0B23">
      <w:pPr>
        <w:spacing w:line="240" w:lineRule="auto"/>
        <w:rPr>
          <w:sz w:val="16"/>
          <w:szCs w:val="16"/>
          <w:lang w:val="en-US"/>
        </w:rPr>
      </w:pPr>
    </w:p>
    <w:p w:rsidR="003146CF" w:rsidRDefault="003146CF" w:rsidP="00AF0B23">
      <w:pPr>
        <w:spacing w:line="240" w:lineRule="auto"/>
        <w:rPr>
          <w:sz w:val="16"/>
          <w:szCs w:val="16"/>
          <w:lang w:val="en-US"/>
        </w:rPr>
      </w:pPr>
    </w:p>
    <w:p w:rsidR="003146CF" w:rsidRDefault="003146CF" w:rsidP="00AF0B23">
      <w:pPr>
        <w:spacing w:line="240" w:lineRule="auto"/>
        <w:rPr>
          <w:sz w:val="16"/>
          <w:szCs w:val="16"/>
          <w:lang w:val="en-US"/>
        </w:rPr>
      </w:pPr>
    </w:p>
    <w:p w:rsidR="003146CF" w:rsidRPr="00056A99" w:rsidRDefault="003146CF" w:rsidP="00AF0B23">
      <w:pPr>
        <w:spacing w:line="240" w:lineRule="auto"/>
        <w:rPr>
          <w:sz w:val="16"/>
          <w:szCs w:val="16"/>
          <w:lang w:val="en-US"/>
        </w:rPr>
        <w:sectPr w:rsidR="003146CF" w:rsidRPr="00056A99" w:rsidSect="00443C7E">
          <w:footerReference w:type="default" r:id="rId7"/>
          <w:pgSz w:w="16838" w:h="11906" w:orient="landscape"/>
          <w:pgMar w:top="1417" w:right="1417" w:bottom="1417" w:left="1417" w:header="708" w:footer="708" w:gutter="0"/>
          <w:cols w:space="708"/>
          <w:docGrid w:linePitch="360"/>
        </w:sectPr>
      </w:pPr>
    </w:p>
    <w:p w:rsidR="008E298F" w:rsidRPr="00056A99" w:rsidRDefault="007C5588" w:rsidP="00AF0B23">
      <w:pPr>
        <w:spacing w:line="240" w:lineRule="auto"/>
        <w:rPr>
          <w:rFonts w:ascii="Times New Roman" w:hAnsi="Times New Roman"/>
          <w:b/>
          <w:sz w:val="24"/>
          <w:szCs w:val="24"/>
          <w:lang w:val="en-US"/>
        </w:rPr>
      </w:pPr>
      <w:r>
        <w:rPr>
          <w:rFonts w:ascii="Times New Roman" w:hAnsi="Times New Roman"/>
          <w:b/>
          <w:sz w:val="24"/>
          <w:szCs w:val="24"/>
          <w:lang w:val="en-US"/>
        </w:rPr>
        <w:lastRenderedPageBreak/>
        <w:t>Supplementary file</w:t>
      </w:r>
      <w:r w:rsidR="008E298F" w:rsidRPr="00056A99">
        <w:rPr>
          <w:rFonts w:ascii="Times New Roman" w:hAnsi="Times New Roman"/>
          <w:b/>
          <w:sz w:val="24"/>
          <w:szCs w:val="24"/>
          <w:lang w:val="en-US"/>
        </w:rPr>
        <w:t xml:space="preserve"> 2: Search terms</w:t>
      </w:r>
    </w:p>
    <w:p w:rsidR="00F41D97" w:rsidRPr="00056A99" w:rsidRDefault="00F41D97" w:rsidP="00AF0B23">
      <w:pPr>
        <w:spacing w:line="240" w:lineRule="auto"/>
        <w:rPr>
          <w:rFonts w:ascii="Arial" w:hAnsi="Arial" w:cs="Arial"/>
          <w:b/>
          <w:sz w:val="24"/>
          <w:szCs w:val="24"/>
          <w:lang w:val="en-US"/>
        </w:rPr>
      </w:pPr>
    </w:p>
    <w:tbl>
      <w:tblPr>
        <w:tblStyle w:val="Tabelraster"/>
        <w:tblW w:w="9524" w:type="dxa"/>
        <w:tblLook w:val="04A0"/>
      </w:tblPr>
      <w:tblGrid>
        <w:gridCol w:w="1606"/>
        <w:gridCol w:w="650"/>
        <w:gridCol w:w="7268"/>
      </w:tblGrid>
      <w:tr w:rsidR="00F41D97" w:rsidRPr="00056A99" w:rsidTr="00056A99">
        <w:trPr>
          <w:trHeight w:val="135"/>
        </w:trPr>
        <w:tc>
          <w:tcPr>
            <w:tcW w:w="9524" w:type="dxa"/>
            <w:gridSpan w:val="3"/>
            <w:shd w:val="clear" w:color="auto" w:fill="D9D9D9" w:themeFill="background1" w:themeFillShade="D9"/>
          </w:tcPr>
          <w:p w:rsidR="00F41D97" w:rsidRPr="00056A99" w:rsidRDefault="00F41D97" w:rsidP="00F41D97">
            <w:pPr>
              <w:pStyle w:val="Geenafstand"/>
              <w:rPr>
                <w:rFonts w:ascii="Arial" w:hAnsi="Arial" w:cs="Arial"/>
                <w:b/>
                <w:szCs w:val="24"/>
                <w:lang w:val="en-US"/>
              </w:rPr>
            </w:pPr>
            <w:proofErr w:type="spellStart"/>
            <w:r w:rsidRPr="00056A99">
              <w:rPr>
                <w:rFonts w:ascii="Arial" w:hAnsi="Arial" w:cs="Arial"/>
                <w:b/>
                <w:szCs w:val="24"/>
                <w:lang w:val="en-US"/>
              </w:rPr>
              <w:t>Pubmed</w:t>
            </w:r>
            <w:proofErr w:type="spellEnd"/>
            <w:r w:rsidRPr="00056A99">
              <w:rPr>
                <w:rFonts w:ascii="Arial" w:hAnsi="Arial" w:cs="Arial"/>
                <w:b/>
                <w:szCs w:val="24"/>
                <w:lang w:val="en-US"/>
              </w:rPr>
              <w:t xml:space="preserve"> MEDLINE</w:t>
            </w:r>
          </w:p>
        </w:tc>
      </w:tr>
      <w:tr w:rsidR="008E298F" w:rsidRPr="00056A99" w:rsidTr="008E298F">
        <w:tc>
          <w:tcPr>
            <w:tcW w:w="1606" w:type="dxa"/>
          </w:tcPr>
          <w:p w:rsidR="008E298F" w:rsidRPr="00056A99" w:rsidRDefault="008E298F" w:rsidP="008E298F">
            <w:pPr>
              <w:spacing w:line="240" w:lineRule="auto"/>
              <w:jc w:val="center"/>
              <w:rPr>
                <w:rFonts w:ascii="Arial" w:eastAsia="Times New Roman" w:hAnsi="Arial" w:cs="Arial"/>
                <w:b/>
                <w:bCs/>
                <w:color w:val="000000"/>
                <w:szCs w:val="20"/>
                <w:lang w:val="en-US" w:eastAsia="nl-NL"/>
              </w:rPr>
            </w:pPr>
            <w:r w:rsidRPr="00056A99">
              <w:rPr>
                <w:rFonts w:ascii="Arial" w:eastAsia="Times New Roman" w:hAnsi="Arial" w:cs="Arial"/>
                <w:b/>
                <w:bCs/>
                <w:color w:val="000000"/>
                <w:szCs w:val="20"/>
                <w:lang w:val="en-US" w:eastAsia="nl-NL"/>
              </w:rPr>
              <w:t>PICO format</w:t>
            </w:r>
          </w:p>
        </w:tc>
        <w:tc>
          <w:tcPr>
            <w:tcW w:w="650" w:type="dxa"/>
          </w:tcPr>
          <w:p w:rsidR="008E298F" w:rsidRPr="00056A99" w:rsidRDefault="008E298F" w:rsidP="008E298F">
            <w:pPr>
              <w:spacing w:line="240" w:lineRule="auto"/>
              <w:jc w:val="center"/>
              <w:rPr>
                <w:rFonts w:ascii="Arial" w:eastAsia="Times New Roman" w:hAnsi="Arial" w:cs="Arial"/>
                <w:b/>
                <w:bCs/>
                <w:color w:val="000000"/>
                <w:szCs w:val="20"/>
                <w:lang w:val="en-US" w:eastAsia="nl-NL"/>
              </w:rPr>
            </w:pPr>
            <w:r w:rsidRPr="00056A99">
              <w:rPr>
                <w:rFonts w:ascii="Arial" w:eastAsia="Times New Roman" w:hAnsi="Arial" w:cs="Arial"/>
                <w:b/>
                <w:bCs/>
                <w:color w:val="000000"/>
                <w:szCs w:val="20"/>
                <w:lang w:val="en-US" w:eastAsia="nl-NL"/>
              </w:rPr>
              <w:t>No.</w:t>
            </w:r>
          </w:p>
        </w:tc>
        <w:tc>
          <w:tcPr>
            <w:tcW w:w="7268" w:type="dxa"/>
          </w:tcPr>
          <w:p w:rsidR="008E298F" w:rsidRPr="00056A99" w:rsidRDefault="008E298F" w:rsidP="008E298F">
            <w:pPr>
              <w:spacing w:line="240" w:lineRule="auto"/>
              <w:jc w:val="center"/>
              <w:rPr>
                <w:rFonts w:ascii="Arial" w:eastAsia="Times New Roman" w:hAnsi="Arial" w:cs="Arial"/>
                <w:b/>
                <w:bCs/>
                <w:color w:val="000000"/>
                <w:szCs w:val="20"/>
                <w:lang w:val="en-US" w:eastAsia="nl-NL"/>
              </w:rPr>
            </w:pPr>
            <w:r w:rsidRPr="00056A99">
              <w:rPr>
                <w:rFonts w:ascii="Arial" w:eastAsia="Times New Roman" w:hAnsi="Arial" w:cs="Arial"/>
                <w:b/>
                <w:bCs/>
                <w:color w:val="000000"/>
                <w:szCs w:val="20"/>
                <w:lang w:val="en-US" w:eastAsia="nl-NL"/>
              </w:rPr>
              <w:t>Search terms</w:t>
            </w:r>
          </w:p>
        </w:tc>
      </w:tr>
      <w:tr w:rsidR="008E298F" w:rsidRPr="00DB523B" w:rsidTr="008E298F">
        <w:tc>
          <w:tcPr>
            <w:tcW w:w="1606" w:type="dxa"/>
          </w:tcPr>
          <w:p w:rsidR="008E298F" w:rsidRPr="00056A99" w:rsidRDefault="008E298F" w:rsidP="008E298F">
            <w:pPr>
              <w:spacing w:line="240" w:lineRule="auto"/>
              <w:rPr>
                <w:rFonts w:ascii="Arial" w:eastAsia="Times New Roman" w:hAnsi="Arial" w:cs="Arial"/>
                <w:bCs/>
                <w:color w:val="000000"/>
                <w:szCs w:val="20"/>
                <w:lang w:val="en-US" w:eastAsia="nl-NL"/>
              </w:rPr>
            </w:pPr>
            <w:r w:rsidRPr="00056A99">
              <w:rPr>
                <w:rFonts w:ascii="Arial" w:eastAsia="Times New Roman" w:hAnsi="Arial" w:cs="Arial"/>
                <w:bCs/>
                <w:color w:val="000000"/>
                <w:szCs w:val="20"/>
                <w:lang w:val="en-US" w:eastAsia="nl-NL"/>
              </w:rPr>
              <w:t>1. Patient</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#1</w:t>
            </w:r>
          </w:p>
        </w:tc>
        <w:tc>
          <w:tcPr>
            <w:tcW w:w="7268"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(“Liver diseases”[</w:t>
            </w:r>
            <w:proofErr w:type="spellStart"/>
            <w:r w:rsidRPr="00056A99">
              <w:rPr>
                <w:rFonts w:ascii="Arial" w:eastAsia="Times New Roman" w:hAnsi="Arial" w:cs="Arial"/>
                <w:color w:val="000000"/>
                <w:szCs w:val="20"/>
                <w:lang w:val="en-US" w:eastAsia="nl-NL"/>
              </w:rPr>
              <w:t>MeSH</w:t>
            </w:r>
            <w:proofErr w:type="spellEnd"/>
            <w:r w:rsidRPr="00056A99">
              <w:rPr>
                <w:rFonts w:ascii="Arial" w:eastAsia="Times New Roman" w:hAnsi="Arial" w:cs="Arial"/>
                <w:color w:val="000000"/>
                <w:szCs w:val="20"/>
                <w:lang w:val="en-US" w:eastAsia="nl-NL"/>
              </w:rPr>
              <w:t>] AND “Cysts”[</w:t>
            </w:r>
            <w:proofErr w:type="spellStart"/>
            <w:r w:rsidRPr="00056A99">
              <w:rPr>
                <w:rFonts w:ascii="Arial" w:eastAsia="Times New Roman" w:hAnsi="Arial" w:cs="Arial"/>
                <w:color w:val="000000"/>
                <w:szCs w:val="20"/>
                <w:lang w:val="en-US" w:eastAsia="nl-NL"/>
              </w:rPr>
              <w:t>MeSH</w:t>
            </w:r>
            <w:proofErr w:type="spellEnd"/>
            <w:r w:rsidRPr="00056A99">
              <w:rPr>
                <w:rFonts w:ascii="Arial" w:eastAsia="Times New Roman" w:hAnsi="Arial" w:cs="Arial"/>
                <w:color w:val="000000"/>
                <w:szCs w:val="20"/>
                <w:lang w:val="en-US" w:eastAsia="nl-NL"/>
              </w:rPr>
              <w:t xml:space="preserve"> Terms]) OR “Polycystic liver disease”[Supplementary Concept]</w:t>
            </w:r>
          </w:p>
        </w:tc>
      </w:tr>
      <w:tr w:rsidR="008E298F" w:rsidRPr="00DB523B" w:rsidTr="008E298F">
        <w:tc>
          <w:tcPr>
            <w:tcW w:w="1606"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 </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#2</w:t>
            </w:r>
          </w:p>
        </w:tc>
        <w:tc>
          <w:tcPr>
            <w:tcW w:w="7268"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 xml:space="preserve"> ((hepatic[</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OR liver[</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OR livers[</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AND (cyst[</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OR cysts[</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OR cystic[</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OR polycystic liver[</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OR liver polycystic[</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OR PCLD[</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w:t>
            </w:r>
          </w:p>
        </w:tc>
      </w:tr>
      <w:tr w:rsidR="008E298F" w:rsidRPr="00056A99" w:rsidTr="008E298F">
        <w:tc>
          <w:tcPr>
            <w:tcW w:w="1606"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 </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#3</w:t>
            </w:r>
          </w:p>
        </w:tc>
        <w:tc>
          <w:tcPr>
            <w:tcW w:w="7268"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#1 OR #2</w:t>
            </w:r>
          </w:p>
        </w:tc>
      </w:tr>
      <w:tr w:rsidR="008E298F" w:rsidRPr="00DB523B" w:rsidTr="008E298F">
        <w:tc>
          <w:tcPr>
            <w:tcW w:w="1606" w:type="dxa"/>
          </w:tcPr>
          <w:p w:rsidR="008E298F" w:rsidRPr="00056A99" w:rsidRDefault="008E298F" w:rsidP="008E298F">
            <w:pPr>
              <w:spacing w:line="240" w:lineRule="auto"/>
              <w:rPr>
                <w:rFonts w:ascii="Arial" w:eastAsia="Times New Roman" w:hAnsi="Arial" w:cs="Arial"/>
                <w:bCs/>
                <w:color w:val="000000"/>
                <w:szCs w:val="20"/>
                <w:lang w:val="en-US" w:eastAsia="nl-NL"/>
              </w:rPr>
            </w:pPr>
            <w:r w:rsidRPr="00056A99">
              <w:rPr>
                <w:rFonts w:ascii="Arial" w:eastAsia="Times New Roman" w:hAnsi="Arial" w:cs="Arial"/>
                <w:bCs/>
                <w:color w:val="000000"/>
                <w:szCs w:val="20"/>
                <w:lang w:val="en-US" w:eastAsia="nl-NL"/>
              </w:rPr>
              <w:t>2. Intervention</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#4</w:t>
            </w:r>
          </w:p>
        </w:tc>
        <w:tc>
          <w:tcPr>
            <w:tcW w:w="7268"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"Laparoscopy"[Mesh] OR "Video-Assisted Surgery"[</w:t>
            </w:r>
            <w:proofErr w:type="spellStart"/>
            <w:r w:rsidRPr="00056A99">
              <w:rPr>
                <w:rFonts w:ascii="Arial" w:eastAsia="Times New Roman" w:hAnsi="Arial" w:cs="Arial"/>
                <w:color w:val="000000"/>
                <w:szCs w:val="20"/>
                <w:lang w:val="en-US" w:eastAsia="nl-NL"/>
              </w:rPr>
              <w:t>Mesh:NoExp</w:t>
            </w:r>
            <w:proofErr w:type="spellEnd"/>
            <w:r w:rsidRPr="00056A99">
              <w:rPr>
                <w:rFonts w:ascii="Arial" w:eastAsia="Times New Roman" w:hAnsi="Arial" w:cs="Arial"/>
                <w:color w:val="000000"/>
                <w:szCs w:val="20"/>
                <w:lang w:val="en-US" w:eastAsia="nl-NL"/>
              </w:rPr>
              <w:t>] OR "Minimally Invasive Surgical Procedures"[</w:t>
            </w:r>
            <w:proofErr w:type="spellStart"/>
            <w:r w:rsidRPr="00056A99">
              <w:rPr>
                <w:rFonts w:ascii="Arial" w:eastAsia="Times New Roman" w:hAnsi="Arial" w:cs="Arial"/>
                <w:color w:val="000000"/>
                <w:szCs w:val="20"/>
                <w:lang w:val="en-US" w:eastAsia="nl-NL"/>
              </w:rPr>
              <w:t>Mesh:NoExp</w:t>
            </w:r>
            <w:proofErr w:type="spellEnd"/>
            <w:r w:rsidRPr="00056A99">
              <w:rPr>
                <w:rFonts w:ascii="Arial" w:eastAsia="Times New Roman" w:hAnsi="Arial" w:cs="Arial"/>
                <w:color w:val="000000"/>
                <w:szCs w:val="20"/>
                <w:lang w:val="en-US" w:eastAsia="nl-NL"/>
              </w:rPr>
              <w:t>]</w:t>
            </w:r>
          </w:p>
        </w:tc>
      </w:tr>
      <w:tr w:rsidR="008E298F" w:rsidRPr="00DB523B" w:rsidTr="008E298F">
        <w:tc>
          <w:tcPr>
            <w:tcW w:w="1606"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 </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#5</w:t>
            </w:r>
          </w:p>
        </w:tc>
        <w:tc>
          <w:tcPr>
            <w:tcW w:w="7268"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Fenestration*[</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OR deroofing*[</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OR de-roofing*[</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xml:space="preserve">] OR </w:t>
            </w:r>
            <w:proofErr w:type="spellStart"/>
            <w:r w:rsidRPr="00056A99">
              <w:rPr>
                <w:rFonts w:ascii="Arial" w:eastAsia="Times New Roman" w:hAnsi="Arial" w:cs="Arial"/>
                <w:color w:val="000000"/>
                <w:szCs w:val="20"/>
                <w:lang w:val="en-US" w:eastAsia="nl-NL"/>
              </w:rPr>
              <w:t>marsupialisation</w:t>
            </w:r>
            <w:proofErr w:type="spellEnd"/>
            <w:r w:rsidRPr="00056A99">
              <w:rPr>
                <w:rFonts w:ascii="Arial" w:eastAsia="Times New Roman" w:hAnsi="Arial" w:cs="Arial"/>
                <w:color w:val="000000"/>
                <w:szCs w:val="20"/>
                <w:lang w:val="en-US" w:eastAsia="nl-NL"/>
              </w:rPr>
              <w:t>*[</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xml:space="preserve">] OR </w:t>
            </w:r>
            <w:proofErr w:type="spellStart"/>
            <w:r w:rsidRPr="00056A99">
              <w:rPr>
                <w:rFonts w:ascii="Arial" w:eastAsia="Times New Roman" w:hAnsi="Arial" w:cs="Arial"/>
                <w:color w:val="000000"/>
                <w:szCs w:val="20"/>
                <w:lang w:val="en-US" w:eastAsia="nl-NL"/>
              </w:rPr>
              <w:t>marsupialization</w:t>
            </w:r>
            <w:proofErr w:type="spellEnd"/>
            <w:r w:rsidRPr="00056A99">
              <w:rPr>
                <w:rFonts w:ascii="Arial" w:eastAsia="Times New Roman" w:hAnsi="Arial" w:cs="Arial"/>
                <w:color w:val="000000"/>
                <w:szCs w:val="20"/>
                <w:lang w:val="en-US" w:eastAsia="nl-NL"/>
              </w:rPr>
              <w:t>*[</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xml:space="preserve">] OR minimally invasive </w:t>
            </w:r>
            <w:proofErr w:type="spellStart"/>
            <w:r w:rsidRPr="00056A99">
              <w:rPr>
                <w:rFonts w:ascii="Arial" w:eastAsia="Times New Roman" w:hAnsi="Arial" w:cs="Arial"/>
                <w:color w:val="000000"/>
                <w:szCs w:val="20"/>
                <w:lang w:val="en-US" w:eastAsia="nl-NL"/>
              </w:rPr>
              <w:t>surg</w:t>
            </w:r>
            <w:proofErr w:type="spellEnd"/>
            <w:r w:rsidRPr="00056A99">
              <w:rPr>
                <w:rFonts w:ascii="Arial" w:eastAsia="Times New Roman" w:hAnsi="Arial" w:cs="Arial"/>
                <w:color w:val="000000"/>
                <w:szCs w:val="20"/>
                <w:lang w:val="en-US" w:eastAsia="nl-NL"/>
              </w:rPr>
              <w:t>*[</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OR minimally invasive procedure*[</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OR minimally invasive technique*[</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OR minimally invasive method*[</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xml:space="preserve">] OR </w:t>
            </w:r>
            <w:proofErr w:type="spellStart"/>
            <w:r w:rsidRPr="00056A99">
              <w:rPr>
                <w:rFonts w:ascii="Arial" w:eastAsia="Times New Roman" w:hAnsi="Arial" w:cs="Arial"/>
                <w:color w:val="000000"/>
                <w:szCs w:val="20"/>
                <w:lang w:val="en-US" w:eastAsia="nl-NL"/>
              </w:rPr>
              <w:t>laparoscop</w:t>
            </w:r>
            <w:proofErr w:type="spellEnd"/>
            <w:r w:rsidRPr="00056A99">
              <w:rPr>
                <w:rFonts w:ascii="Arial" w:eastAsia="Times New Roman" w:hAnsi="Arial" w:cs="Arial"/>
                <w:color w:val="000000"/>
                <w:szCs w:val="20"/>
                <w:lang w:val="en-US" w:eastAsia="nl-NL"/>
              </w:rPr>
              <w:t>*[</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xml:space="preserve">] OR video assisted </w:t>
            </w:r>
            <w:proofErr w:type="spellStart"/>
            <w:r w:rsidRPr="00056A99">
              <w:rPr>
                <w:rFonts w:ascii="Arial" w:eastAsia="Times New Roman" w:hAnsi="Arial" w:cs="Arial"/>
                <w:color w:val="000000"/>
                <w:szCs w:val="20"/>
                <w:lang w:val="en-US" w:eastAsia="nl-NL"/>
              </w:rPr>
              <w:t>surger</w:t>
            </w:r>
            <w:proofErr w:type="spellEnd"/>
            <w:r w:rsidRPr="00056A99">
              <w:rPr>
                <w:rFonts w:ascii="Arial" w:eastAsia="Times New Roman" w:hAnsi="Arial" w:cs="Arial"/>
                <w:color w:val="000000"/>
                <w:szCs w:val="20"/>
                <w:lang w:val="en-US" w:eastAsia="nl-NL"/>
              </w:rPr>
              <w:t>*[</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OR video assisted procedure*[</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xml:space="preserve">] OR </w:t>
            </w:r>
            <w:proofErr w:type="spellStart"/>
            <w:r w:rsidRPr="00056A99">
              <w:rPr>
                <w:rFonts w:ascii="Arial" w:eastAsia="Times New Roman" w:hAnsi="Arial" w:cs="Arial"/>
                <w:color w:val="000000"/>
                <w:szCs w:val="20"/>
                <w:lang w:val="en-US" w:eastAsia="nl-NL"/>
              </w:rPr>
              <w:t>videolaparoscop</w:t>
            </w:r>
            <w:proofErr w:type="spellEnd"/>
            <w:r w:rsidRPr="00056A99">
              <w:rPr>
                <w:rFonts w:ascii="Arial" w:eastAsia="Times New Roman" w:hAnsi="Arial" w:cs="Arial"/>
                <w:color w:val="000000"/>
                <w:szCs w:val="20"/>
                <w:lang w:val="en-US" w:eastAsia="nl-NL"/>
              </w:rPr>
              <w:t>*[</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 xml:space="preserve">] OR </w:t>
            </w:r>
            <w:proofErr w:type="spellStart"/>
            <w:r w:rsidRPr="00056A99">
              <w:rPr>
                <w:rFonts w:ascii="Arial" w:eastAsia="Times New Roman" w:hAnsi="Arial" w:cs="Arial"/>
                <w:color w:val="000000"/>
                <w:szCs w:val="20"/>
                <w:lang w:val="en-US" w:eastAsia="nl-NL"/>
              </w:rPr>
              <w:t>laparoendoscopic</w:t>
            </w:r>
            <w:proofErr w:type="spellEnd"/>
            <w:r w:rsidRPr="00056A99">
              <w:rPr>
                <w:rFonts w:ascii="Arial" w:eastAsia="Times New Roman" w:hAnsi="Arial" w:cs="Arial"/>
                <w:color w:val="000000"/>
                <w:szCs w:val="20"/>
                <w:lang w:val="en-US" w:eastAsia="nl-NL"/>
              </w:rPr>
              <w:t>[</w:t>
            </w:r>
            <w:proofErr w:type="spellStart"/>
            <w:r w:rsidRPr="00056A99">
              <w:rPr>
                <w:rFonts w:ascii="Arial" w:eastAsia="Times New Roman" w:hAnsi="Arial" w:cs="Arial"/>
                <w:color w:val="000000"/>
                <w:szCs w:val="20"/>
                <w:lang w:val="en-US" w:eastAsia="nl-NL"/>
              </w:rPr>
              <w:t>tiab</w:t>
            </w:r>
            <w:proofErr w:type="spellEnd"/>
            <w:r w:rsidRPr="00056A99">
              <w:rPr>
                <w:rFonts w:ascii="Arial" w:eastAsia="Times New Roman" w:hAnsi="Arial" w:cs="Arial"/>
                <w:color w:val="000000"/>
                <w:szCs w:val="20"/>
                <w:lang w:val="en-US" w:eastAsia="nl-NL"/>
              </w:rPr>
              <w:t>]</w:t>
            </w:r>
          </w:p>
        </w:tc>
      </w:tr>
      <w:tr w:rsidR="008E298F" w:rsidRPr="00056A99" w:rsidTr="008E298F">
        <w:tc>
          <w:tcPr>
            <w:tcW w:w="1606"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 </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#6</w:t>
            </w:r>
          </w:p>
        </w:tc>
        <w:tc>
          <w:tcPr>
            <w:tcW w:w="7268"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#4 OR #5</w:t>
            </w:r>
          </w:p>
        </w:tc>
      </w:tr>
      <w:tr w:rsidR="008E298F" w:rsidRPr="00056A99" w:rsidTr="008E298F">
        <w:tc>
          <w:tcPr>
            <w:tcW w:w="1606" w:type="dxa"/>
          </w:tcPr>
          <w:p w:rsidR="008E298F" w:rsidRPr="00056A99" w:rsidRDefault="008E298F" w:rsidP="008E298F">
            <w:pPr>
              <w:spacing w:line="240" w:lineRule="auto"/>
              <w:rPr>
                <w:rFonts w:ascii="Arial" w:eastAsia="Times New Roman" w:hAnsi="Arial" w:cs="Arial"/>
                <w:bCs/>
                <w:color w:val="000000"/>
                <w:szCs w:val="20"/>
                <w:lang w:val="en-US" w:eastAsia="nl-NL"/>
              </w:rPr>
            </w:pPr>
            <w:r w:rsidRPr="00056A99">
              <w:rPr>
                <w:rFonts w:ascii="Arial" w:eastAsia="Times New Roman" w:hAnsi="Arial" w:cs="Arial"/>
                <w:bCs/>
                <w:color w:val="000000"/>
                <w:szCs w:val="20"/>
                <w:lang w:val="en-US" w:eastAsia="nl-NL"/>
              </w:rPr>
              <w:t>3. Comparator</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 </w:t>
            </w:r>
          </w:p>
        </w:tc>
        <w:tc>
          <w:tcPr>
            <w:tcW w:w="7268" w:type="dxa"/>
          </w:tcPr>
          <w:p w:rsidR="008E298F" w:rsidRPr="00056A99" w:rsidRDefault="008E298F" w:rsidP="008E298F">
            <w:pPr>
              <w:spacing w:line="240" w:lineRule="auto"/>
              <w:rPr>
                <w:rFonts w:ascii="Arial" w:eastAsia="Times New Roman" w:hAnsi="Arial" w:cs="Arial"/>
                <w:i/>
                <w:iCs/>
                <w:color w:val="000000"/>
                <w:szCs w:val="20"/>
                <w:lang w:val="en-US" w:eastAsia="nl-NL"/>
              </w:rPr>
            </w:pPr>
            <w:r w:rsidRPr="00056A99">
              <w:rPr>
                <w:rFonts w:ascii="Arial" w:eastAsia="Times New Roman" w:hAnsi="Arial" w:cs="Arial"/>
                <w:i/>
                <w:iCs/>
                <w:color w:val="000000"/>
                <w:szCs w:val="20"/>
                <w:lang w:val="en-US" w:eastAsia="nl-NL"/>
              </w:rPr>
              <w:t>Not specified</w:t>
            </w:r>
          </w:p>
        </w:tc>
      </w:tr>
      <w:tr w:rsidR="008E298F" w:rsidRPr="00056A99" w:rsidTr="008E298F">
        <w:tc>
          <w:tcPr>
            <w:tcW w:w="1606" w:type="dxa"/>
          </w:tcPr>
          <w:p w:rsidR="008E298F" w:rsidRPr="00056A99" w:rsidRDefault="008E298F" w:rsidP="008E298F">
            <w:pPr>
              <w:spacing w:line="240" w:lineRule="auto"/>
              <w:rPr>
                <w:rFonts w:ascii="Arial" w:eastAsia="Times New Roman" w:hAnsi="Arial" w:cs="Arial"/>
                <w:bCs/>
                <w:color w:val="000000"/>
                <w:szCs w:val="20"/>
                <w:lang w:val="en-US" w:eastAsia="nl-NL"/>
              </w:rPr>
            </w:pPr>
            <w:r w:rsidRPr="00056A99">
              <w:rPr>
                <w:rFonts w:ascii="Arial" w:eastAsia="Times New Roman" w:hAnsi="Arial" w:cs="Arial"/>
                <w:bCs/>
                <w:color w:val="000000"/>
                <w:szCs w:val="20"/>
                <w:lang w:val="en-US" w:eastAsia="nl-NL"/>
              </w:rPr>
              <w:t>4. Outcome</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 </w:t>
            </w:r>
          </w:p>
        </w:tc>
        <w:tc>
          <w:tcPr>
            <w:tcW w:w="7268" w:type="dxa"/>
          </w:tcPr>
          <w:p w:rsidR="008E298F" w:rsidRPr="00056A99" w:rsidRDefault="008E298F" w:rsidP="008E298F">
            <w:pPr>
              <w:spacing w:line="240" w:lineRule="auto"/>
              <w:rPr>
                <w:rFonts w:ascii="Arial" w:eastAsia="Times New Roman" w:hAnsi="Arial" w:cs="Arial"/>
                <w:i/>
                <w:iCs/>
                <w:color w:val="000000"/>
                <w:szCs w:val="20"/>
                <w:lang w:val="en-US" w:eastAsia="nl-NL"/>
              </w:rPr>
            </w:pPr>
            <w:r w:rsidRPr="00056A99">
              <w:rPr>
                <w:rFonts w:ascii="Arial" w:eastAsia="Times New Roman" w:hAnsi="Arial" w:cs="Arial"/>
                <w:i/>
                <w:iCs/>
                <w:color w:val="000000"/>
                <w:szCs w:val="20"/>
                <w:lang w:val="en-US" w:eastAsia="nl-NL"/>
              </w:rPr>
              <w:t>Not specified</w:t>
            </w:r>
          </w:p>
        </w:tc>
      </w:tr>
      <w:tr w:rsidR="008E298F" w:rsidRPr="00056A99" w:rsidTr="008E298F">
        <w:tc>
          <w:tcPr>
            <w:tcW w:w="1606" w:type="dxa"/>
          </w:tcPr>
          <w:p w:rsidR="008E298F" w:rsidRPr="00056A99" w:rsidRDefault="008E298F" w:rsidP="008E298F">
            <w:pPr>
              <w:spacing w:line="240" w:lineRule="auto"/>
              <w:rPr>
                <w:rFonts w:ascii="Arial" w:eastAsia="Times New Roman" w:hAnsi="Arial" w:cs="Arial"/>
                <w:bCs/>
                <w:color w:val="000000"/>
                <w:szCs w:val="20"/>
                <w:lang w:val="en-US" w:eastAsia="nl-NL"/>
              </w:rPr>
            </w:pPr>
            <w:r w:rsidRPr="00056A99">
              <w:rPr>
                <w:rFonts w:ascii="Arial" w:eastAsia="Times New Roman" w:hAnsi="Arial" w:cs="Arial"/>
                <w:bCs/>
                <w:color w:val="000000"/>
                <w:szCs w:val="20"/>
                <w:lang w:val="en-US" w:eastAsia="nl-NL"/>
              </w:rPr>
              <w:t>5. PICO</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#7</w:t>
            </w:r>
          </w:p>
        </w:tc>
        <w:tc>
          <w:tcPr>
            <w:tcW w:w="7268" w:type="dxa"/>
          </w:tcPr>
          <w:p w:rsidR="008E298F" w:rsidRPr="00056A99" w:rsidRDefault="008E298F" w:rsidP="008E298F">
            <w:pPr>
              <w:keepNext/>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#3 AND #6</w:t>
            </w:r>
          </w:p>
        </w:tc>
      </w:tr>
      <w:tr w:rsidR="00F41D97" w:rsidRPr="00056A99" w:rsidTr="00056A99">
        <w:tc>
          <w:tcPr>
            <w:tcW w:w="9524" w:type="dxa"/>
            <w:gridSpan w:val="3"/>
            <w:shd w:val="clear" w:color="auto" w:fill="D9D9D9" w:themeFill="background1" w:themeFillShade="D9"/>
          </w:tcPr>
          <w:p w:rsidR="00FF369A" w:rsidRPr="00FF369A" w:rsidRDefault="00FF369A" w:rsidP="00F41D97">
            <w:pPr>
              <w:spacing w:line="240" w:lineRule="auto"/>
              <w:rPr>
                <w:rFonts w:ascii="Arial" w:hAnsi="Arial" w:cs="Arial"/>
                <w:b/>
                <w:szCs w:val="24"/>
                <w:lang w:val="en-US"/>
              </w:rPr>
            </w:pPr>
            <w:proofErr w:type="spellStart"/>
            <w:r>
              <w:rPr>
                <w:rFonts w:ascii="Arial" w:hAnsi="Arial" w:cs="Arial"/>
                <w:b/>
                <w:szCs w:val="24"/>
                <w:lang w:val="en-US"/>
              </w:rPr>
              <w:t>OvidSP</w:t>
            </w:r>
            <w:proofErr w:type="spellEnd"/>
            <w:r>
              <w:rPr>
                <w:rFonts w:ascii="Arial" w:hAnsi="Arial" w:cs="Arial"/>
                <w:b/>
                <w:szCs w:val="24"/>
                <w:lang w:val="en-US"/>
              </w:rPr>
              <w:t xml:space="preserve"> </w:t>
            </w:r>
            <w:r w:rsidR="00F41D97" w:rsidRPr="00056A99">
              <w:rPr>
                <w:rFonts w:ascii="Arial" w:hAnsi="Arial" w:cs="Arial"/>
                <w:b/>
                <w:szCs w:val="24"/>
                <w:lang w:val="en-US"/>
              </w:rPr>
              <w:t>Embase</w:t>
            </w:r>
          </w:p>
        </w:tc>
      </w:tr>
      <w:tr w:rsidR="008E298F" w:rsidRPr="00056A99" w:rsidTr="008E298F">
        <w:tc>
          <w:tcPr>
            <w:tcW w:w="1606" w:type="dxa"/>
          </w:tcPr>
          <w:p w:rsidR="008E298F" w:rsidRPr="00056A99" w:rsidRDefault="008E298F" w:rsidP="008E298F">
            <w:pPr>
              <w:spacing w:line="240" w:lineRule="auto"/>
              <w:jc w:val="center"/>
              <w:rPr>
                <w:rFonts w:ascii="Arial" w:eastAsia="Times New Roman" w:hAnsi="Arial" w:cs="Arial"/>
                <w:b/>
                <w:bCs/>
                <w:color w:val="000000"/>
                <w:szCs w:val="20"/>
                <w:lang w:val="en-US" w:eastAsia="nl-NL"/>
              </w:rPr>
            </w:pPr>
            <w:r w:rsidRPr="00056A99">
              <w:rPr>
                <w:rFonts w:ascii="Arial" w:eastAsia="Times New Roman" w:hAnsi="Arial" w:cs="Arial"/>
                <w:b/>
                <w:bCs/>
                <w:color w:val="000000"/>
                <w:szCs w:val="20"/>
                <w:lang w:val="en-US" w:eastAsia="nl-NL"/>
              </w:rPr>
              <w:t>PICO format</w:t>
            </w:r>
          </w:p>
        </w:tc>
        <w:tc>
          <w:tcPr>
            <w:tcW w:w="650" w:type="dxa"/>
          </w:tcPr>
          <w:p w:rsidR="008E298F" w:rsidRPr="00056A99" w:rsidRDefault="008E298F" w:rsidP="008E298F">
            <w:pPr>
              <w:spacing w:line="240" w:lineRule="auto"/>
              <w:jc w:val="center"/>
              <w:rPr>
                <w:rFonts w:ascii="Arial" w:eastAsia="Times New Roman" w:hAnsi="Arial" w:cs="Arial"/>
                <w:b/>
                <w:bCs/>
                <w:color w:val="000000"/>
                <w:szCs w:val="20"/>
                <w:lang w:val="en-US" w:eastAsia="nl-NL"/>
              </w:rPr>
            </w:pPr>
            <w:r w:rsidRPr="00056A99">
              <w:rPr>
                <w:rFonts w:ascii="Arial" w:eastAsia="Times New Roman" w:hAnsi="Arial" w:cs="Arial"/>
                <w:b/>
                <w:bCs/>
                <w:color w:val="000000"/>
                <w:szCs w:val="20"/>
                <w:lang w:val="en-US" w:eastAsia="nl-NL"/>
              </w:rPr>
              <w:t>No.</w:t>
            </w:r>
          </w:p>
        </w:tc>
        <w:tc>
          <w:tcPr>
            <w:tcW w:w="7268" w:type="dxa"/>
          </w:tcPr>
          <w:p w:rsidR="008E298F" w:rsidRPr="00056A99" w:rsidRDefault="008E298F" w:rsidP="008E298F">
            <w:pPr>
              <w:spacing w:line="240" w:lineRule="auto"/>
              <w:jc w:val="center"/>
              <w:rPr>
                <w:rFonts w:ascii="Arial" w:eastAsia="Times New Roman" w:hAnsi="Arial" w:cs="Arial"/>
                <w:b/>
                <w:bCs/>
                <w:color w:val="000000"/>
                <w:szCs w:val="20"/>
                <w:lang w:val="en-US" w:eastAsia="nl-NL"/>
              </w:rPr>
            </w:pPr>
            <w:r w:rsidRPr="00056A99">
              <w:rPr>
                <w:rFonts w:ascii="Arial" w:eastAsia="Times New Roman" w:hAnsi="Arial" w:cs="Arial"/>
                <w:b/>
                <w:bCs/>
                <w:color w:val="000000"/>
                <w:szCs w:val="20"/>
                <w:lang w:val="en-US" w:eastAsia="nl-NL"/>
              </w:rPr>
              <w:t>Search terms</w:t>
            </w:r>
          </w:p>
        </w:tc>
      </w:tr>
      <w:tr w:rsidR="008E298F" w:rsidRPr="00DB523B" w:rsidTr="008E298F">
        <w:tc>
          <w:tcPr>
            <w:tcW w:w="1606" w:type="dxa"/>
          </w:tcPr>
          <w:p w:rsidR="008E298F" w:rsidRPr="00056A99" w:rsidRDefault="008E298F" w:rsidP="008E298F">
            <w:pPr>
              <w:spacing w:line="240" w:lineRule="auto"/>
              <w:rPr>
                <w:rFonts w:ascii="Arial" w:eastAsia="Times New Roman" w:hAnsi="Arial" w:cs="Arial"/>
                <w:bCs/>
                <w:color w:val="000000"/>
                <w:szCs w:val="20"/>
                <w:lang w:val="en-US" w:eastAsia="nl-NL"/>
              </w:rPr>
            </w:pPr>
            <w:r w:rsidRPr="00056A99">
              <w:rPr>
                <w:rFonts w:ascii="Arial" w:eastAsia="Times New Roman" w:hAnsi="Arial" w:cs="Arial"/>
                <w:bCs/>
                <w:color w:val="000000"/>
                <w:szCs w:val="20"/>
                <w:lang w:val="en-US" w:eastAsia="nl-NL"/>
              </w:rPr>
              <w:t>1. Patient</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#1</w:t>
            </w:r>
          </w:p>
        </w:tc>
        <w:tc>
          <w:tcPr>
            <w:tcW w:w="7268"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liver cyst/ OR liver polycystic disease/</w:t>
            </w:r>
          </w:p>
        </w:tc>
      </w:tr>
      <w:tr w:rsidR="008E298F" w:rsidRPr="00DB523B" w:rsidTr="008E298F">
        <w:tc>
          <w:tcPr>
            <w:tcW w:w="1606"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 </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#2</w:t>
            </w:r>
          </w:p>
        </w:tc>
        <w:tc>
          <w:tcPr>
            <w:tcW w:w="7268"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(((hepatic OR liver OR livers) AND (Cyst OR cysts OR cystic))OR Polycystic liver OR liver polycystic OR PCLD).</w:t>
            </w:r>
            <w:proofErr w:type="spellStart"/>
            <w:r w:rsidRPr="00056A99">
              <w:rPr>
                <w:rFonts w:ascii="Arial" w:eastAsia="Times New Roman" w:hAnsi="Arial" w:cs="Arial"/>
                <w:color w:val="000000"/>
                <w:szCs w:val="20"/>
                <w:lang w:val="en-US" w:eastAsia="nl-NL"/>
              </w:rPr>
              <w:t>ti,ab,kw</w:t>
            </w:r>
            <w:proofErr w:type="spellEnd"/>
            <w:r w:rsidRPr="00056A99">
              <w:rPr>
                <w:rFonts w:ascii="Arial" w:eastAsia="Times New Roman" w:hAnsi="Arial" w:cs="Arial"/>
                <w:color w:val="000000"/>
                <w:szCs w:val="20"/>
                <w:lang w:val="en-US" w:eastAsia="nl-NL"/>
              </w:rPr>
              <w:t>.</w:t>
            </w:r>
          </w:p>
        </w:tc>
      </w:tr>
      <w:tr w:rsidR="008E298F" w:rsidRPr="00056A99" w:rsidTr="008E298F">
        <w:tc>
          <w:tcPr>
            <w:tcW w:w="1606"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 </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#3</w:t>
            </w:r>
          </w:p>
        </w:tc>
        <w:tc>
          <w:tcPr>
            <w:tcW w:w="7268"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#1 OR #2</w:t>
            </w:r>
          </w:p>
        </w:tc>
      </w:tr>
      <w:tr w:rsidR="008E298F" w:rsidRPr="00DB523B" w:rsidTr="008E298F">
        <w:tc>
          <w:tcPr>
            <w:tcW w:w="1606" w:type="dxa"/>
          </w:tcPr>
          <w:p w:rsidR="008E298F" w:rsidRPr="00056A99" w:rsidRDefault="008E298F" w:rsidP="008E298F">
            <w:pPr>
              <w:spacing w:line="240" w:lineRule="auto"/>
              <w:rPr>
                <w:rFonts w:ascii="Arial" w:eastAsia="Times New Roman" w:hAnsi="Arial" w:cs="Arial"/>
                <w:bCs/>
                <w:color w:val="000000"/>
                <w:szCs w:val="20"/>
                <w:lang w:val="en-US" w:eastAsia="nl-NL"/>
              </w:rPr>
            </w:pPr>
            <w:r w:rsidRPr="00056A99">
              <w:rPr>
                <w:rFonts w:ascii="Arial" w:eastAsia="Times New Roman" w:hAnsi="Arial" w:cs="Arial"/>
                <w:bCs/>
                <w:color w:val="000000"/>
                <w:szCs w:val="20"/>
                <w:lang w:val="en-US" w:eastAsia="nl-NL"/>
              </w:rPr>
              <w:t>2. Intervention</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#4</w:t>
            </w:r>
          </w:p>
        </w:tc>
        <w:tc>
          <w:tcPr>
            <w:tcW w:w="7268"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 xml:space="preserve">laparoscopy/ OR hand assisted laparoscopy/ OR </w:t>
            </w:r>
            <w:proofErr w:type="spellStart"/>
            <w:r w:rsidRPr="00056A99">
              <w:rPr>
                <w:rFonts w:ascii="Arial" w:eastAsia="Times New Roman" w:hAnsi="Arial" w:cs="Arial"/>
                <w:color w:val="000000"/>
                <w:szCs w:val="20"/>
                <w:lang w:val="en-US" w:eastAsia="nl-NL"/>
              </w:rPr>
              <w:t>laparoendoscopic</w:t>
            </w:r>
            <w:proofErr w:type="spellEnd"/>
            <w:r w:rsidRPr="00056A99">
              <w:rPr>
                <w:rFonts w:ascii="Arial" w:eastAsia="Times New Roman" w:hAnsi="Arial" w:cs="Arial"/>
                <w:color w:val="000000"/>
                <w:szCs w:val="20"/>
                <w:lang w:val="en-US" w:eastAsia="nl-NL"/>
              </w:rPr>
              <w:t xml:space="preserve"> single site surgery/ OR laparoscopic surgery/ OR exp minimally invasive procedure/</w:t>
            </w:r>
          </w:p>
        </w:tc>
      </w:tr>
      <w:tr w:rsidR="008E298F" w:rsidRPr="00DB523B" w:rsidTr="008E298F">
        <w:tc>
          <w:tcPr>
            <w:tcW w:w="1606"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 </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#5</w:t>
            </w:r>
          </w:p>
        </w:tc>
        <w:tc>
          <w:tcPr>
            <w:tcW w:w="7268"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 xml:space="preserve">(Fenestration* OR deroofing* OR de-roofing* OR </w:t>
            </w:r>
            <w:proofErr w:type="spellStart"/>
            <w:r w:rsidRPr="00056A99">
              <w:rPr>
                <w:rFonts w:ascii="Arial" w:eastAsia="Times New Roman" w:hAnsi="Arial" w:cs="Arial"/>
                <w:color w:val="000000"/>
                <w:szCs w:val="20"/>
                <w:lang w:val="en-US" w:eastAsia="nl-NL"/>
              </w:rPr>
              <w:t>marsupialisation</w:t>
            </w:r>
            <w:proofErr w:type="spellEnd"/>
            <w:r w:rsidRPr="00056A99">
              <w:rPr>
                <w:rFonts w:ascii="Arial" w:eastAsia="Times New Roman" w:hAnsi="Arial" w:cs="Arial"/>
                <w:color w:val="000000"/>
                <w:szCs w:val="20"/>
                <w:lang w:val="en-US" w:eastAsia="nl-NL"/>
              </w:rPr>
              <w:t xml:space="preserve">* OR </w:t>
            </w:r>
            <w:proofErr w:type="spellStart"/>
            <w:r w:rsidRPr="00056A99">
              <w:rPr>
                <w:rFonts w:ascii="Arial" w:eastAsia="Times New Roman" w:hAnsi="Arial" w:cs="Arial"/>
                <w:color w:val="000000"/>
                <w:szCs w:val="20"/>
                <w:lang w:val="en-US" w:eastAsia="nl-NL"/>
              </w:rPr>
              <w:t>marsupialization</w:t>
            </w:r>
            <w:proofErr w:type="spellEnd"/>
            <w:r w:rsidRPr="00056A99">
              <w:rPr>
                <w:rFonts w:ascii="Arial" w:eastAsia="Times New Roman" w:hAnsi="Arial" w:cs="Arial"/>
                <w:color w:val="000000"/>
                <w:szCs w:val="20"/>
                <w:lang w:val="en-US" w:eastAsia="nl-NL"/>
              </w:rPr>
              <w:t xml:space="preserve">* OR minimally invasive </w:t>
            </w:r>
            <w:proofErr w:type="spellStart"/>
            <w:r w:rsidRPr="00056A99">
              <w:rPr>
                <w:rFonts w:ascii="Arial" w:eastAsia="Times New Roman" w:hAnsi="Arial" w:cs="Arial"/>
                <w:color w:val="000000"/>
                <w:szCs w:val="20"/>
                <w:lang w:val="en-US" w:eastAsia="nl-NL"/>
              </w:rPr>
              <w:t>surg</w:t>
            </w:r>
            <w:proofErr w:type="spellEnd"/>
            <w:r w:rsidRPr="00056A99">
              <w:rPr>
                <w:rFonts w:ascii="Arial" w:eastAsia="Times New Roman" w:hAnsi="Arial" w:cs="Arial"/>
                <w:color w:val="000000"/>
                <w:szCs w:val="20"/>
                <w:lang w:val="en-US" w:eastAsia="nl-NL"/>
              </w:rPr>
              <w:t xml:space="preserve">* OR minimally invasive procedure* OR minimally invasive technique* OR minimally invasive method* OR </w:t>
            </w:r>
            <w:proofErr w:type="spellStart"/>
            <w:r w:rsidRPr="00056A99">
              <w:rPr>
                <w:rFonts w:ascii="Arial" w:eastAsia="Times New Roman" w:hAnsi="Arial" w:cs="Arial"/>
                <w:color w:val="000000"/>
                <w:szCs w:val="20"/>
                <w:lang w:val="en-US" w:eastAsia="nl-NL"/>
              </w:rPr>
              <w:t>laparoscop</w:t>
            </w:r>
            <w:proofErr w:type="spellEnd"/>
            <w:r w:rsidRPr="00056A99">
              <w:rPr>
                <w:rFonts w:ascii="Arial" w:eastAsia="Times New Roman" w:hAnsi="Arial" w:cs="Arial"/>
                <w:color w:val="000000"/>
                <w:szCs w:val="20"/>
                <w:lang w:val="en-US" w:eastAsia="nl-NL"/>
              </w:rPr>
              <w:t xml:space="preserve">* OR video assisted </w:t>
            </w:r>
            <w:proofErr w:type="spellStart"/>
            <w:r w:rsidRPr="00056A99">
              <w:rPr>
                <w:rFonts w:ascii="Arial" w:eastAsia="Times New Roman" w:hAnsi="Arial" w:cs="Arial"/>
                <w:color w:val="000000"/>
                <w:szCs w:val="20"/>
                <w:lang w:val="en-US" w:eastAsia="nl-NL"/>
              </w:rPr>
              <w:t>surger</w:t>
            </w:r>
            <w:proofErr w:type="spellEnd"/>
            <w:r w:rsidRPr="00056A99">
              <w:rPr>
                <w:rFonts w:ascii="Arial" w:eastAsia="Times New Roman" w:hAnsi="Arial" w:cs="Arial"/>
                <w:color w:val="000000"/>
                <w:szCs w:val="20"/>
                <w:lang w:val="en-US" w:eastAsia="nl-NL"/>
              </w:rPr>
              <w:t xml:space="preserve">* OR video assisted procedure* OR </w:t>
            </w:r>
            <w:proofErr w:type="spellStart"/>
            <w:r w:rsidRPr="00056A99">
              <w:rPr>
                <w:rFonts w:ascii="Arial" w:eastAsia="Times New Roman" w:hAnsi="Arial" w:cs="Arial"/>
                <w:color w:val="000000"/>
                <w:szCs w:val="20"/>
                <w:lang w:val="en-US" w:eastAsia="nl-NL"/>
              </w:rPr>
              <w:t>videolaparoscop</w:t>
            </w:r>
            <w:proofErr w:type="spellEnd"/>
            <w:r w:rsidRPr="00056A99">
              <w:rPr>
                <w:rFonts w:ascii="Arial" w:eastAsia="Times New Roman" w:hAnsi="Arial" w:cs="Arial"/>
                <w:color w:val="000000"/>
                <w:szCs w:val="20"/>
                <w:lang w:val="en-US" w:eastAsia="nl-NL"/>
              </w:rPr>
              <w:t xml:space="preserve">* OR </w:t>
            </w:r>
            <w:proofErr w:type="spellStart"/>
            <w:r w:rsidRPr="00056A99">
              <w:rPr>
                <w:rFonts w:ascii="Arial" w:eastAsia="Times New Roman" w:hAnsi="Arial" w:cs="Arial"/>
                <w:color w:val="000000"/>
                <w:szCs w:val="20"/>
                <w:lang w:val="en-US" w:eastAsia="nl-NL"/>
              </w:rPr>
              <w:t>laparoendoscopic</w:t>
            </w:r>
            <w:proofErr w:type="spellEnd"/>
            <w:r w:rsidRPr="00056A99">
              <w:rPr>
                <w:rFonts w:ascii="Arial" w:eastAsia="Times New Roman" w:hAnsi="Arial" w:cs="Arial"/>
                <w:color w:val="000000"/>
                <w:szCs w:val="20"/>
                <w:lang w:val="en-US" w:eastAsia="nl-NL"/>
              </w:rPr>
              <w:t>).</w:t>
            </w:r>
            <w:proofErr w:type="spellStart"/>
            <w:r w:rsidRPr="00056A99">
              <w:rPr>
                <w:rFonts w:ascii="Arial" w:eastAsia="Times New Roman" w:hAnsi="Arial" w:cs="Arial"/>
                <w:color w:val="000000"/>
                <w:szCs w:val="20"/>
                <w:lang w:val="en-US" w:eastAsia="nl-NL"/>
              </w:rPr>
              <w:t>ti,ab,kw</w:t>
            </w:r>
            <w:proofErr w:type="spellEnd"/>
            <w:r w:rsidRPr="00056A99">
              <w:rPr>
                <w:rFonts w:ascii="Arial" w:eastAsia="Times New Roman" w:hAnsi="Arial" w:cs="Arial"/>
                <w:color w:val="000000"/>
                <w:szCs w:val="20"/>
                <w:lang w:val="en-US" w:eastAsia="nl-NL"/>
              </w:rPr>
              <w:t>.</w:t>
            </w:r>
          </w:p>
        </w:tc>
      </w:tr>
      <w:tr w:rsidR="008E298F" w:rsidRPr="00056A99" w:rsidTr="008E298F">
        <w:tc>
          <w:tcPr>
            <w:tcW w:w="1606"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 </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#6</w:t>
            </w:r>
          </w:p>
        </w:tc>
        <w:tc>
          <w:tcPr>
            <w:tcW w:w="7268"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#4 OR #5</w:t>
            </w:r>
          </w:p>
        </w:tc>
      </w:tr>
      <w:tr w:rsidR="008E298F" w:rsidRPr="00056A99" w:rsidTr="008E298F">
        <w:tc>
          <w:tcPr>
            <w:tcW w:w="1606" w:type="dxa"/>
          </w:tcPr>
          <w:p w:rsidR="008E298F" w:rsidRPr="00056A99" w:rsidRDefault="008E298F" w:rsidP="008E298F">
            <w:pPr>
              <w:spacing w:line="240" w:lineRule="auto"/>
              <w:rPr>
                <w:rFonts w:ascii="Arial" w:eastAsia="Times New Roman" w:hAnsi="Arial" w:cs="Arial"/>
                <w:bCs/>
                <w:color w:val="000000"/>
                <w:szCs w:val="20"/>
                <w:lang w:val="en-US" w:eastAsia="nl-NL"/>
              </w:rPr>
            </w:pPr>
            <w:r w:rsidRPr="00056A99">
              <w:rPr>
                <w:rFonts w:ascii="Arial" w:eastAsia="Times New Roman" w:hAnsi="Arial" w:cs="Arial"/>
                <w:bCs/>
                <w:color w:val="000000"/>
                <w:szCs w:val="20"/>
                <w:lang w:val="en-US" w:eastAsia="nl-NL"/>
              </w:rPr>
              <w:t>3. Comparator</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 </w:t>
            </w:r>
          </w:p>
        </w:tc>
        <w:tc>
          <w:tcPr>
            <w:tcW w:w="7268" w:type="dxa"/>
          </w:tcPr>
          <w:p w:rsidR="008E298F" w:rsidRPr="00056A99" w:rsidRDefault="008E298F" w:rsidP="008E298F">
            <w:pPr>
              <w:spacing w:line="240" w:lineRule="auto"/>
              <w:rPr>
                <w:rFonts w:ascii="Arial" w:eastAsia="Times New Roman" w:hAnsi="Arial" w:cs="Arial"/>
                <w:i/>
                <w:iCs/>
                <w:color w:val="000000"/>
                <w:szCs w:val="20"/>
                <w:lang w:val="en-US" w:eastAsia="nl-NL"/>
              </w:rPr>
            </w:pPr>
            <w:r w:rsidRPr="00056A99">
              <w:rPr>
                <w:rFonts w:ascii="Arial" w:eastAsia="Times New Roman" w:hAnsi="Arial" w:cs="Arial"/>
                <w:i/>
                <w:iCs/>
                <w:color w:val="000000"/>
                <w:szCs w:val="20"/>
                <w:lang w:val="en-US" w:eastAsia="nl-NL"/>
              </w:rPr>
              <w:t>Not specified</w:t>
            </w:r>
          </w:p>
        </w:tc>
      </w:tr>
      <w:tr w:rsidR="008E298F" w:rsidRPr="00056A99" w:rsidTr="008E298F">
        <w:tc>
          <w:tcPr>
            <w:tcW w:w="1606" w:type="dxa"/>
          </w:tcPr>
          <w:p w:rsidR="008E298F" w:rsidRPr="00056A99" w:rsidRDefault="008E298F" w:rsidP="008E298F">
            <w:pPr>
              <w:spacing w:line="240" w:lineRule="auto"/>
              <w:rPr>
                <w:rFonts w:ascii="Arial" w:eastAsia="Times New Roman" w:hAnsi="Arial" w:cs="Arial"/>
                <w:bCs/>
                <w:color w:val="000000"/>
                <w:szCs w:val="20"/>
                <w:lang w:val="en-US" w:eastAsia="nl-NL"/>
              </w:rPr>
            </w:pPr>
            <w:r w:rsidRPr="00056A99">
              <w:rPr>
                <w:rFonts w:ascii="Arial" w:eastAsia="Times New Roman" w:hAnsi="Arial" w:cs="Arial"/>
                <w:bCs/>
                <w:color w:val="000000"/>
                <w:szCs w:val="20"/>
                <w:lang w:val="en-US" w:eastAsia="nl-NL"/>
              </w:rPr>
              <w:t>4. Outcome</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 </w:t>
            </w:r>
          </w:p>
        </w:tc>
        <w:tc>
          <w:tcPr>
            <w:tcW w:w="7268" w:type="dxa"/>
          </w:tcPr>
          <w:p w:rsidR="008E298F" w:rsidRPr="00056A99" w:rsidRDefault="008E298F" w:rsidP="008E298F">
            <w:pPr>
              <w:spacing w:line="240" w:lineRule="auto"/>
              <w:rPr>
                <w:rFonts w:ascii="Arial" w:eastAsia="Times New Roman" w:hAnsi="Arial" w:cs="Arial"/>
                <w:i/>
                <w:iCs/>
                <w:color w:val="000000"/>
                <w:szCs w:val="20"/>
                <w:lang w:val="en-US" w:eastAsia="nl-NL"/>
              </w:rPr>
            </w:pPr>
            <w:r w:rsidRPr="00056A99">
              <w:rPr>
                <w:rFonts w:ascii="Arial" w:eastAsia="Times New Roman" w:hAnsi="Arial" w:cs="Arial"/>
                <w:i/>
                <w:iCs/>
                <w:color w:val="000000"/>
                <w:szCs w:val="20"/>
                <w:lang w:val="en-US" w:eastAsia="nl-NL"/>
              </w:rPr>
              <w:t>Not specified</w:t>
            </w:r>
          </w:p>
        </w:tc>
      </w:tr>
      <w:tr w:rsidR="008E298F" w:rsidRPr="00056A99" w:rsidTr="008E298F">
        <w:tc>
          <w:tcPr>
            <w:tcW w:w="1606" w:type="dxa"/>
          </w:tcPr>
          <w:p w:rsidR="008E298F" w:rsidRPr="00056A99" w:rsidRDefault="008E298F" w:rsidP="008E298F">
            <w:pPr>
              <w:spacing w:line="240" w:lineRule="auto"/>
              <w:rPr>
                <w:rFonts w:ascii="Arial" w:eastAsia="Times New Roman" w:hAnsi="Arial" w:cs="Arial"/>
                <w:bCs/>
                <w:color w:val="000000"/>
                <w:szCs w:val="20"/>
                <w:lang w:val="en-US" w:eastAsia="nl-NL"/>
              </w:rPr>
            </w:pPr>
            <w:r w:rsidRPr="00056A99">
              <w:rPr>
                <w:rFonts w:ascii="Arial" w:eastAsia="Times New Roman" w:hAnsi="Arial" w:cs="Arial"/>
                <w:bCs/>
                <w:color w:val="000000"/>
                <w:szCs w:val="20"/>
                <w:lang w:val="en-US" w:eastAsia="nl-NL"/>
              </w:rPr>
              <w:t>5. PICO</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#7</w:t>
            </w:r>
          </w:p>
        </w:tc>
        <w:tc>
          <w:tcPr>
            <w:tcW w:w="7268" w:type="dxa"/>
          </w:tcPr>
          <w:p w:rsidR="008E298F" w:rsidRPr="00056A99" w:rsidRDefault="008E298F" w:rsidP="008E298F">
            <w:pPr>
              <w:keepNext/>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#3 AND #6</w:t>
            </w:r>
          </w:p>
        </w:tc>
      </w:tr>
      <w:tr w:rsidR="00F41D97" w:rsidRPr="00DB523B" w:rsidTr="00056A99">
        <w:tc>
          <w:tcPr>
            <w:tcW w:w="9524" w:type="dxa"/>
            <w:gridSpan w:val="3"/>
            <w:shd w:val="clear" w:color="auto" w:fill="D9D9D9" w:themeFill="background1" w:themeFillShade="D9"/>
          </w:tcPr>
          <w:p w:rsidR="00F41D97" w:rsidRPr="00056A99" w:rsidRDefault="00F41D97" w:rsidP="00F41D97">
            <w:pPr>
              <w:spacing w:line="240" w:lineRule="auto"/>
              <w:rPr>
                <w:rFonts w:ascii="Arial" w:eastAsia="Times New Roman" w:hAnsi="Arial" w:cs="Arial"/>
                <w:b/>
                <w:bCs/>
                <w:color w:val="000000"/>
                <w:szCs w:val="20"/>
                <w:lang w:val="en-US" w:eastAsia="nl-NL"/>
              </w:rPr>
            </w:pPr>
            <w:r w:rsidRPr="00056A99">
              <w:rPr>
                <w:rFonts w:ascii="Arial" w:hAnsi="Arial" w:cs="Arial"/>
                <w:b/>
                <w:szCs w:val="24"/>
                <w:lang w:val="en-US"/>
              </w:rPr>
              <w:t>Cochrane Library &amp; Web of Science</w:t>
            </w:r>
          </w:p>
        </w:tc>
      </w:tr>
      <w:tr w:rsidR="008E298F" w:rsidRPr="00056A99" w:rsidTr="008E298F">
        <w:tc>
          <w:tcPr>
            <w:tcW w:w="1606" w:type="dxa"/>
          </w:tcPr>
          <w:p w:rsidR="008E298F" w:rsidRPr="00056A99" w:rsidRDefault="008E298F" w:rsidP="008E298F">
            <w:pPr>
              <w:spacing w:line="240" w:lineRule="auto"/>
              <w:jc w:val="center"/>
              <w:rPr>
                <w:rFonts w:ascii="Arial" w:eastAsia="Times New Roman" w:hAnsi="Arial" w:cs="Arial"/>
                <w:b/>
                <w:bCs/>
                <w:color w:val="000000"/>
                <w:szCs w:val="20"/>
                <w:lang w:val="en-US" w:eastAsia="nl-NL"/>
              </w:rPr>
            </w:pPr>
            <w:r w:rsidRPr="00056A99">
              <w:rPr>
                <w:rFonts w:ascii="Arial" w:eastAsia="Times New Roman" w:hAnsi="Arial" w:cs="Arial"/>
                <w:b/>
                <w:bCs/>
                <w:color w:val="000000"/>
                <w:szCs w:val="20"/>
                <w:lang w:val="en-US" w:eastAsia="nl-NL"/>
              </w:rPr>
              <w:t>PICO format</w:t>
            </w:r>
          </w:p>
        </w:tc>
        <w:tc>
          <w:tcPr>
            <w:tcW w:w="650" w:type="dxa"/>
          </w:tcPr>
          <w:p w:rsidR="008E298F" w:rsidRPr="00056A99" w:rsidRDefault="008E298F" w:rsidP="008E298F">
            <w:pPr>
              <w:spacing w:line="240" w:lineRule="auto"/>
              <w:jc w:val="center"/>
              <w:rPr>
                <w:rFonts w:ascii="Arial" w:eastAsia="Times New Roman" w:hAnsi="Arial" w:cs="Arial"/>
                <w:b/>
                <w:bCs/>
                <w:color w:val="000000"/>
                <w:szCs w:val="20"/>
                <w:lang w:val="en-US" w:eastAsia="nl-NL"/>
              </w:rPr>
            </w:pPr>
            <w:r w:rsidRPr="00056A99">
              <w:rPr>
                <w:rFonts w:ascii="Arial" w:eastAsia="Times New Roman" w:hAnsi="Arial" w:cs="Arial"/>
                <w:b/>
                <w:bCs/>
                <w:color w:val="000000"/>
                <w:szCs w:val="20"/>
                <w:lang w:val="en-US" w:eastAsia="nl-NL"/>
              </w:rPr>
              <w:t>No.</w:t>
            </w:r>
          </w:p>
        </w:tc>
        <w:tc>
          <w:tcPr>
            <w:tcW w:w="7268" w:type="dxa"/>
          </w:tcPr>
          <w:p w:rsidR="008E298F" w:rsidRPr="00056A99" w:rsidRDefault="008E298F" w:rsidP="008E298F">
            <w:pPr>
              <w:spacing w:line="240" w:lineRule="auto"/>
              <w:jc w:val="center"/>
              <w:rPr>
                <w:rFonts w:ascii="Arial" w:eastAsia="Times New Roman" w:hAnsi="Arial" w:cs="Arial"/>
                <w:b/>
                <w:bCs/>
                <w:color w:val="000000"/>
                <w:szCs w:val="20"/>
                <w:lang w:val="en-US" w:eastAsia="nl-NL"/>
              </w:rPr>
            </w:pPr>
            <w:r w:rsidRPr="00056A99">
              <w:rPr>
                <w:rFonts w:ascii="Arial" w:eastAsia="Times New Roman" w:hAnsi="Arial" w:cs="Arial"/>
                <w:b/>
                <w:bCs/>
                <w:color w:val="000000"/>
                <w:szCs w:val="20"/>
                <w:lang w:val="en-US" w:eastAsia="nl-NL"/>
              </w:rPr>
              <w:t>Search terms</w:t>
            </w:r>
          </w:p>
        </w:tc>
      </w:tr>
      <w:tr w:rsidR="008E298F" w:rsidRPr="00DB523B" w:rsidTr="008E298F">
        <w:tc>
          <w:tcPr>
            <w:tcW w:w="1606" w:type="dxa"/>
          </w:tcPr>
          <w:p w:rsidR="008E298F" w:rsidRPr="00056A99" w:rsidRDefault="008E298F" w:rsidP="008E298F">
            <w:pPr>
              <w:spacing w:line="240" w:lineRule="auto"/>
              <w:rPr>
                <w:rFonts w:ascii="Arial" w:eastAsia="Times New Roman" w:hAnsi="Arial" w:cs="Arial"/>
                <w:bCs/>
                <w:color w:val="000000"/>
                <w:szCs w:val="20"/>
                <w:lang w:val="en-US" w:eastAsia="nl-NL"/>
              </w:rPr>
            </w:pPr>
            <w:r w:rsidRPr="00056A99">
              <w:rPr>
                <w:rFonts w:ascii="Arial" w:eastAsia="Times New Roman" w:hAnsi="Arial" w:cs="Arial"/>
                <w:bCs/>
                <w:color w:val="000000"/>
                <w:szCs w:val="20"/>
                <w:lang w:val="en-US" w:eastAsia="nl-NL"/>
              </w:rPr>
              <w:t>1. Patient</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#1</w:t>
            </w:r>
          </w:p>
        </w:tc>
        <w:tc>
          <w:tcPr>
            <w:tcW w:w="7268"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((hepatic OR liver OR livers) AND (cyst OR cysts OR cystic)) OR “polycystic liver” OR “liver polycystic” OR PCLD</w:t>
            </w:r>
          </w:p>
        </w:tc>
      </w:tr>
      <w:tr w:rsidR="008E298F" w:rsidRPr="00DB523B" w:rsidTr="008E298F">
        <w:tc>
          <w:tcPr>
            <w:tcW w:w="1606" w:type="dxa"/>
          </w:tcPr>
          <w:p w:rsidR="008E298F" w:rsidRPr="00056A99" w:rsidRDefault="008E298F" w:rsidP="008E298F">
            <w:pPr>
              <w:spacing w:line="240" w:lineRule="auto"/>
              <w:rPr>
                <w:rFonts w:ascii="Arial" w:eastAsia="Times New Roman" w:hAnsi="Arial" w:cs="Arial"/>
                <w:bCs/>
                <w:color w:val="000000"/>
                <w:szCs w:val="20"/>
                <w:lang w:val="en-US" w:eastAsia="nl-NL"/>
              </w:rPr>
            </w:pPr>
            <w:r w:rsidRPr="00056A99">
              <w:rPr>
                <w:rFonts w:ascii="Arial" w:eastAsia="Times New Roman" w:hAnsi="Arial" w:cs="Arial"/>
                <w:bCs/>
                <w:color w:val="000000"/>
                <w:szCs w:val="20"/>
                <w:lang w:val="en-US" w:eastAsia="nl-NL"/>
              </w:rPr>
              <w:t>2. Intervention</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#2</w:t>
            </w:r>
          </w:p>
        </w:tc>
        <w:tc>
          <w:tcPr>
            <w:tcW w:w="7268"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 xml:space="preserve">fenestration* OR deroofing* OR “de-roofing*” OR </w:t>
            </w:r>
            <w:proofErr w:type="spellStart"/>
            <w:r w:rsidRPr="00056A99">
              <w:rPr>
                <w:rFonts w:ascii="Arial" w:eastAsia="Times New Roman" w:hAnsi="Arial" w:cs="Arial"/>
                <w:color w:val="000000"/>
                <w:szCs w:val="20"/>
                <w:lang w:val="en-US" w:eastAsia="nl-NL"/>
              </w:rPr>
              <w:t>marsupialisation</w:t>
            </w:r>
            <w:proofErr w:type="spellEnd"/>
            <w:r w:rsidRPr="00056A99">
              <w:rPr>
                <w:rFonts w:ascii="Arial" w:eastAsia="Times New Roman" w:hAnsi="Arial" w:cs="Arial"/>
                <w:color w:val="000000"/>
                <w:szCs w:val="20"/>
                <w:lang w:val="en-US" w:eastAsia="nl-NL"/>
              </w:rPr>
              <w:t xml:space="preserve">* OR </w:t>
            </w:r>
            <w:proofErr w:type="spellStart"/>
            <w:r w:rsidRPr="00056A99">
              <w:rPr>
                <w:rFonts w:ascii="Arial" w:eastAsia="Times New Roman" w:hAnsi="Arial" w:cs="Arial"/>
                <w:color w:val="000000"/>
                <w:szCs w:val="20"/>
                <w:lang w:val="en-US" w:eastAsia="nl-NL"/>
              </w:rPr>
              <w:t>marsupialization</w:t>
            </w:r>
            <w:proofErr w:type="spellEnd"/>
            <w:r w:rsidRPr="00056A99">
              <w:rPr>
                <w:rFonts w:ascii="Arial" w:eastAsia="Times New Roman" w:hAnsi="Arial" w:cs="Arial"/>
                <w:color w:val="000000"/>
                <w:szCs w:val="20"/>
                <w:lang w:val="en-US" w:eastAsia="nl-NL"/>
              </w:rPr>
              <w:t xml:space="preserve">* OR “minimally invasive </w:t>
            </w:r>
            <w:proofErr w:type="spellStart"/>
            <w:r w:rsidRPr="00056A99">
              <w:rPr>
                <w:rFonts w:ascii="Arial" w:eastAsia="Times New Roman" w:hAnsi="Arial" w:cs="Arial"/>
                <w:color w:val="000000"/>
                <w:szCs w:val="20"/>
                <w:lang w:val="en-US" w:eastAsia="nl-NL"/>
              </w:rPr>
              <w:t>surg</w:t>
            </w:r>
            <w:proofErr w:type="spellEnd"/>
            <w:r w:rsidRPr="00056A99">
              <w:rPr>
                <w:rFonts w:ascii="Arial" w:eastAsia="Times New Roman" w:hAnsi="Arial" w:cs="Arial"/>
                <w:color w:val="000000"/>
                <w:szCs w:val="20"/>
                <w:lang w:val="en-US" w:eastAsia="nl-NL"/>
              </w:rPr>
              <w:t xml:space="preserve">*” OR “minimally invasive procedure*” OR “minimally invasive technique*” OR “minimally invasive method*” OR </w:t>
            </w:r>
            <w:proofErr w:type="spellStart"/>
            <w:r w:rsidRPr="00056A99">
              <w:rPr>
                <w:rFonts w:ascii="Arial" w:eastAsia="Times New Roman" w:hAnsi="Arial" w:cs="Arial"/>
                <w:color w:val="000000"/>
                <w:szCs w:val="20"/>
                <w:lang w:val="en-US" w:eastAsia="nl-NL"/>
              </w:rPr>
              <w:t>laparoscop</w:t>
            </w:r>
            <w:proofErr w:type="spellEnd"/>
            <w:r w:rsidRPr="00056A99">
              <w:rPr>
                <w:rFonts w:ascii="Arial" w:eastAsia="Times New Roman" w:hAnsi="Arial" w:cs="Arial"/>
                <w:color w:val="000000"/>
                <w:szCs w:val="20"/>
                <w:lang w:val="en-US" w:eastAsia="nl-NL"/>
              </w:rPr>
              <w:t xml:space="preserve">* OR “video assisted </w:t>
            </w:r>
            <w:proofErr w:type="spellStart"/>
            <w:r w:rsidRPr="00056A99">
              <w:rPr>
                <w:rFonts w:ascii="Arial" w:eastAsia="Times New Roman" w:hAnsi="Arial" w:cs="Arial"/>
                <w:color w:val="000000"/>
                <w:szCs w:val="20"/>
                <w:lang w:val="en-US" w:eastAsia="nl-NL"/>
              </w:rPr>
              <w:t>surger</w:t>
            </w:r>
            <w:proofErr w:type="spellEnd"/>
            <w:r w:rsidRPr="00056A99">
              <w:rPr>
                <w:rFonts w:ascii="Arial" w:eastAsia="Times New Roman" w:hAnsi="Arial" w:cs="Arial"/>
                <w:color w:val="000000"/>
                <w:szCs w:val="20"/>
                <w:lang w:val="en-US" w:eastAsia="nl-NL"/>
              </w:rPr>
              <w:t xml:space="preserve">*” OR “video assisted procedure*” OR </w:t>
            </w:r>
            <w:proofErr w:type="spellStart"/>
            <w:r w:rsidRPr="00056A99">
              <w:rPr>
                <w:rFonts w:ascii="Arial" w:eastAsia="Times New Roman" w:hAnsi="Arial" w:cs="Arial"/>
                <w:color w:val="000000"/>
                <w:szCs w:val="20"/>
                <w:lang w:val="en-US" w:eastAsia="nl-NL"/>
              </w:rPr>
              <w:t>videolaparoscop</w:t>
            </w:r>
            <w:proofErr w:type="spellEnd"/>
            <w:r w:rsidRPr="00056A99">
              <w:rPr>
                <w:rFonts w:ascii="Arial" w:eastAsia="Times New Roman" w:hAnsi="Arial" w:cs="Arial"/>
                <w:color w:val="000000"/>
                <w:szCs w:val="20"/>
                <w:lang w:val="en-US" w:eastAsia="nl-NL"/>
              </w:rPr>
              <w:t xml:space="preserve">* OR </w:t>
            </w:r>
            <w:proofErr w:type="spellStart"/>
            <w:r w:rsidRPr="00056A99">
              <w:rPr>
                <w:rFonts w:ascii="Arial" w:eastAsia="Times New Roman" w:hAnsi="Arial" w:cs="Arial"/>
                <w:color w:val="000000"/>
                <w:szCs w:val="20"/>
                <w:lang w:val="en-US" w:eastAsia="nl-NL"/>
              </w:rPr>
              <w:t>laparoendoscopic</w:t>
            </w:r>
            <w:proofErr w:type="spellEnd"/>
          </w:p>
        </w:tc>
      </w:tr>
      <w:tr w:rsidR="008E298F" w:rsidRPr="00056A99" w:rsidTr="008E298F">
        <w:tc>
          <w:tcPr>
            <w:tcW w:w="1606" w:type="dxa"/>
          </w:tcPr>
          <w:p w:rsidR="008E298F" w:rsidRPr="00056A99" w:rsidRDefault="008E298F" w:rsidP="008E298F">
            <w:pPr>
              <w:spacing w:line="240" w:lineRule="auto"/>
              <w:rPr>
                <w:rFonts w:ascii="Arial" w:eastAsia="Times New Roman" w:hAnsi="Arial" w:cs="Arial"/>
                <w:bCs/>
                <w:color w:val="000000"/>
                <w:szCs w:val="20"/>
                <w:lang w:val="en-US" w:eastAsia="nl-NL"/>
              </w:rPr>
            </w:pPr>
            <w:r w:rsidRPr="00056A99">
              <w:rPr>
                <w:rFonts w:ascii="Arial" w:eastAsia="Times New Roman" w:hAnsi="Arial" w:cs="Arial"/>
                <w:bCs/>
                <w:color w:val="000000"/>
                <w:szCs w:val="20"/>
                <w:lang w:val="en-US" w:eastAsia="nl-NL"/>
              </w:rPr>
              <w:t>3. Comparator</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 </w:t>
            </w:r>
          </w:p>
        </w:tc>
        <w:tc>
          <w:tcPr>
            <w:tcW w:w="7268" w:type="dxa"/>
          </w:tcPr>
          <w:p w:rsidR="008E298F" w:rsidRPr="00056A99" w:rsidRDefault="008E298F" w:rsidP="008E298F">
            <w:pPr>
              <w:spacing w:line="240" w:lineRule="auto"/>
              <w:rPr>
                <w:rFonts w:ascii="Arial" w:eastAsia="Times New Roman" w:hAnsi="Arial" w:cs="Arial"/>
                <w:i/>
                <w:iCs/>
                <w:color w:val="000000"/>
                <w:szCs w:val="20"/>
                <w:lang w:val="en-US" w:eastAsia="nl-NL"/>
              </w:rPr>
            </w:pPr>
            <w:r w:rsidRPr="00056A99">
              <w:rPr>
                <w:rFonts w:ascii="Arial" w:eastAsia="Times New Roman" w:hAnsi="Arial" w:cs="Arial"/>
                <w:i/>
                <w:iCs/>
                <w:color w:val="000000"/>
                <w:szCs w:val="20"/>
                <w:lang w:val="en-US" w:eastAsia="nl-NL"/>
              </w:rPr>
              <w:t>Not specified</w:t>
            </w:r>
          </w:p>
        </w:tc>
      </w:tr>
      <w:tr w:rsidR="008E298F" w:rsidRPr="00056A99" w:rsidTr="008E298F">
        <w:tc>
          <w:tcPr>
            <w:tcW w:w="1606" w:type="dxa"/>
          </w:tcPr>
          <w:p w:rsidR="008E298F" w:rsidRPr="00056A99" w:rsidRDefault="008E298F" w:rsidP="008E298F">
            <w:pPr>
              <w:spacing w:line="240" w:lineRule="auto"/>
              <w:rPr>
                <w:rFonts w:ascii="Arial" w:eastAsia="Times New Roman" w:hAnsi="Arial" w:cs="Arial"/>
                <w:bCs/>
                <w:color w:val="000000"/>
                <w:szCs w:val="20"/>
                <w:lang w:val="en-US" w:eastAsia="nl-NL"/>
              </w:rPr>
            </w:pPr>
            <w:r w:rsidRPr="00056A99">
              <w:rPr>
                <w:rFonts w:ascii="Arial" w:eastAsia="Times New Roman" w:hAnsi="Arial" w:cs="Arial"/>
                <w:bCs/>
                <w:color w:val="000000"/>
                <w:szCs w:val="20"/>
                <w:lang w:val="en-US" w:eastAsia="nl-NL"/>
              </w:rPr>
              <w:t>4. Outcome</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 </w:t>
            </w:r>
          </w:p>
        </w:tc>
        <w:tc>
          <w:tcPr>
            <w:tcW w:w="7268" w:type="dxa"/>
          </w:tcPr>
          <w:p w:rsidR="008E298F" w:rsidRPr="00056A99" w:rsidRDefault="008E298F" w:rsidP="008E298F">
            <w:pPr>
              <w:spacing w:line="240" w:lineRule="auto"/>
              <w:rPr>
                <w:rFonts w:ascii="Arial" w:eastAsia="Times New Roman" w:hAnsi="Arial" w:cs="Arial"/>
                <w:i/>
                <w:iCs/>
                <w:color w:val="000000"/>
                <w:szCs w:val="20"/>
                <w:lang w:val="en-US" w:eastAsia="nl-NL"/>
              </w:rPr>
            </w:pPr>
            <w:r w:rsidRPr="00056A99">
              <w:rPr>
                <w:rFonts w:ascii="Arial" w:eastAsia="Times New Roman" w:hAnsi="Arial" w:cs="Arial"/>
                <w:i/>
                <w:iCs/>
                <w:color w:val="000000"/>
                <w:szCs w:val="20"/>
                <w:lang w:val="en-US" w:eastAsia="nl-NL"/>
              </w:rPr>
              <w:t>Not specified</w:t>
            </w:r>
          </w:p>
        </w:tc>
      </w:tr>
      <w:tr w:rsidR="008E298F" w:rsidRPr="00056A99" w:rsidTr="008E298F">
        <w:tc>
          <w:tcPr>
            <w:tcW w:w="1606" w:type="dxa"/>
          </w:tcPr>
          <w:p w:rsidR="008E298F" w:rsidRPr="00056A99" w:rsidRDefault="008E298F" w:rsidP="008E298F">
            <w:pPr>
              <w:spacing w:line="240" w:lineRule="auto"/>
              <w:rPr>
                <w:rFonts w:ascii="Arial" w:eastAsia="Times New Roman" w:hAnsi="Arial" w:cs="Arial"/>
                <w:bCs/>
                <w:color w:val="000000"/>
                <w:szCs w:val="20"/>
                <w:lang w:val="en-US" w:eastAsia="nl-NL"/>
              </w:rPr>
            </w:pPr>
            <w:r w:rsidRPr="00056A99">
              <w:rPr>
                <w:rFonts w:ascii="Arial" w:eastAsia="Times New Roman" w:hAnsi="Arial" w:cs="Arial"/>
                <w:bCs/>
                <w:color w:val="000000"/>
                <w:szCs w:val="20"/>
                <w:lang w:val="en-US" w:eastAsia="nl-NL"/>
              </w:rPr>
              <w:t>5. PICO</w:t>
            </w:r>
          </w:p>
        </w:tc>
        <w:tc>
          <w:tcPr>
            <w:tcW w:w="650" w:type="dxa"/>
          </w:tcPr>
          <w:p w:rsidR="008E298F" w:rsidRPr="00056A99" w:rsidRDefault="008E298F" w:rsidP="008E298F">
            <w:pPr>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#3</w:t>
            </w:r>
          </w:p>
        </w:tc>
        <w:tc>
          <w:tcPr>
            <w:tcW w:w="7268" w:type="dxa"/>
          </w:tcPr>
          <w:p w:rsidR="008E298F" w:rsidRPr="00056A99" w:rsidRDefault="008E298F" w:rsidP="008E298F">
            <w:pPr>
              <w:keepNext/>
              <w:spacing w:line="240" w:lineRule="auto"/>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#1 AND #2</w:t>
            </w:r>
          </w:p>
        </w:tc>
      </w:tr>
    </w:tbl>
    <w:p w:rsidR="00FF369A" w:rsidRDefault="00FF369A" w:rsidP="008E298F">
      <w:pPr>
        <w:spacing w:line="240" w:lineRule="auto"/>
        <w:rPr>
          <w:rFonts w:ascii="Arial" w:hAnsi="Arial" w:cs="Arial"/>
          <w:b/>
          <w:sz w:val="24"/>
          <w:szCs w:val="24"/>
          <w:lang w:val="en-US"/>
        </w:rPr>
      </w:pPr>
    </w:p>
    <w:p w:rsidR="00FF369A" w:rsidRDefault="00FF369A" w:rsidP="008E298F">
      <w:pPr>
        <w:spacing w:line="240" w:lineRule="auto"/>
        <w:rPr>
          <w:rFonts w:ascii="Arial" w:hAnsi="Arial" w:cs="Arial"/>
          <w:b/>
          <w:sz w:val="24"/>
          <w:szCs w:val="24"/>
          <w:lang w:val="en-US"/>
        </w:rPr>
      </w:pPr>
    </w:p>
    <w:p w:rsidR="00FF369A" w:rsidRDefault="00FF369A" w:rsidP="008E298F">
      <w:pPr>
        <w:spacing w:line="240" w:lineRule="auto"/>
        <w:rPr>
          <w:rFonts w:ascii="Arial" w:hAnsi="Arial" w:cs="Arial"/>
          <w:b/>
          <w:sz w:val="24"/>
          <w:szCs w:val="24"/>
          <w:lang w:val="en-US"/>
        </w:rPr>
      </w:pPr>
    </w:p>
    <w:p w:rsidR="00FF369A" w:rsidRDefault="00FF369A" w:rsidP="008E298F">
      <w:pPr>
        <w:spacing w:line="240" w:lineRule="auto"/>
        <w:rPr>
          <w:rFonts w:ascii="Arial" w:hAnsi="Arial" w:cs="Arial"/>
          <w:b/>
          <w:sz w:val="24"/>
          <w:szCs w:val="24"/>
          <w:lang w:val="en-US"/>
        </w:rPr>
      </w:pPr>
    </w:p>
    <w:p w:rsidR="00FF369A" w:rsidRDefault="00FF369A" w:rsidP="008E298F">
      <w:pPr>
        <w:spacing w:line="240" w:lineRule="auto"/>
        <w:rPr>
          <w:rFonts w:ascii="Arial" w:hAnsi="Arial" w:cs="Arial"/>
          <w:b/>
          <w:sz w:val="24"/>
          <w:szCs w:val="24"/>
          <w:lang w:val="en-US"/>
        </w:rPr>
      </w:pPr>
    </w:p>
    <w:p w:rsidR="00FF369A" w:rsidRDefault="00FF369A" w:rsidP="008E298F">
      <w:pPr>
        <w:spacing w:line="240" w:lineRule="auto"/>
        <w:rPr>
          <w:rFonts w:ascii="Arial" w:hAnsi="Arial" w:cs="Arial"/>
          <w:b/>
          <w:sz w:val="24"/>
          <w:szCs w:val="24"/>
          <w:lang w:val="en-US"/>
        </w:rPr>
      </w:pPr>
    </w:p>
    <w:p w:rsidR="00FF369A" w:rsidRDefault="00FF369A" w:rsidP="008E298F">
      <w:pPr>
        <w:spacing w:line="240" w:lineRule="auto"/>
        <w:rPr>
          <w:rFonts w:ascii="Arial" w:hAnsi="Arial" w:cs="Arial"/>
          <w:b/>
          <w:sz w:val="24"/>
          <w:szCs w:val="24"/>
          <w:lang w:val="en-US"/>
        </w:rPr>
      </w:pPr>
    </w:p>
    <w:p w:rsidR="008E298F" w:rsidRPr="00056A99" w:rsidRDefault="007C5588" w:rsidP="008E298F">
      <w:pPr>
        <w:spacing w:line="240" w:lineRule="auto"/>
        <w:rPr>
          <w:rFonts w:ascii="Arial" w:hAnsi="Arial" w:cs="Arial"/>
          <w:b/>
          <w:sz w:val="24"/>
          <w:szCs w:val="24"/>
          <w:lang w:val="en-US"/>
        </w:rPr>
      </w:pPr>
      <w:r>
        <w:rPr>
          <w:rFonts w:ascii="Arial" w:hAnsi="Arial" w:cs="Arial"/>
          <w:b/>
          <w:sz w:val="24"/>
          <w:szCs w:val="24"/>
          <w:lang w:val="en-US"/>
        </w:rPr>
        <w:lastRenderedPageBreak/>
        <w:t>Supplementary File</w:t>
      </w:r>
      <w:r w:rsidR="00F41D97" w:rsidRPr="00056A99">
        <w:rPr>
          <w:rFonts w:ascii="Arial" w:hAnsi="Arial" w:cs="Arial"/>
          <w:b/>
          <w:sz w:val="24"/>
          <w:szCs w:val="24"/>
          <w:lang w:val="en-US"/>
        </w:rPr>
        <w:t xml:space="preserve"> 3</w:t>
      </w:r>
      <w:r w:rsidR="008E298F" w:rsidRPr="00056A99">
        <w:rPr>
          <w:rFonts w:ascii="Arial" w:hAnsi="Arial" w:cs="Arial"/>
          <w:b/>
          <w:sz w:val="24"/>
          <w:szCs w:val="24"/>
          <w:lang w:val="en-US"/>
        </w:rPr>
        <w:t xml:space="preserve">: </w:t>
      </w:r>
      <w:r w:rsidR="00056A99" w:rsidRPr="00056A99">
        <w:rPr>
          <w:rFonts w:ascii="Arial" w:hAnsi="Arial" w:cs="Arial"/>
          <w:b/>
          <w:sz w:val="24"/>
          <w:szCs w:val="24"/>
          <w:lang w:val="en-US"/>
        </w:rPr>
        <w:t>Adjusted Newcastle-Ottawa scale for cohort studies</w:t>
      </w:r>
    </w:p>
    <w:p w:rsidR="008E298F" w:rsidRPr="00056A99" w:rsidRDefault="008E298F" w:rsidP="008E298F">
      <w:pPr>
        <w:spacing w:line="240" w:lineRule="auto"/>
        <w:rPr>
          <w:rFonts w:ascii="Arial" w:hAnsi="Arial" w:cs="Arial"/>
          <w:b/>
          <w:sz w:val="24"/>
          <w:szCs w:val="24"/>
          <w:lang w:val="en-US"/>
        </w:rPr>
      </w:pPr>
    </w:p>
    <w:tbl>
      <w:tblPr>
        <w:tblW w:w="7938" w:type="dxa"/>
        <w:tblInd w:w="70" w:type="dxa"/>
        <w:tblCellMar>
          <w:left w:w="70" w:type="dxa"/>
          <w:right w:w="70" w:type="dxa"/>
        </w:tblCellMar>
        <w:tblLook w:val="04A0"/>
      </w:tblPr>
      <w:tblGrid>
        <w:gridCol w:w="7938"/>
      </w:tblGrid>
      <w:tr w:rsidR="008E298F" w:rsidRPr="00056A99" w:rsidTr="00056A99">
        <w:trPr>
          <w:trHeight w:val="20"/>
        </w:trPr>
        <w:tc>
          <w:tcPr>
            <w:tcW w:w="7938" w:type="dxa"/>
            <w:tcBorders>
              <w:top w:val="single" w:sz="4" w:space="0" w:color="auto"/>
              <w:left w:val="nil"/>
              <w:bottom w:val="single" w:sz="4" w:space="0" w:color="auto"/>
              <w:right w:val="nil"/>
            </w:tcBorders>
            <w:shd w:val="clear" w:color="auto" w:fill="D9D9D9" w:themeFill="background1" w:themeFillShade="D9"/>
            <w:noWrap/>
            <w:hideMark/>
          </w:tcPr>
          <w:p w:rsidR="008E298F" w:rsidRPr="00056A99" w:rsidRDefault="008E298F" w:rsidP="008E298F">
            <w:pPr>
              <w:spacing w:line="240" w:lineRule="auto"/>
              <w:rPr>
                <w:rFonts w:ascii="Arial" w:eastAsia="Times New Roman" w:hAnsi="Arial" w:cs="Arial"/>
                <w:b/>
                <w:bCs/>
                <w:color w:val="000000"/>
                <w:szCs w:val="20"/>
                <w:lang w:val="en-US" w:eastAsia="nl-NL"/>
              </w:rPr>
            </w:pPr>
            <w:r w:rsidRPr="00056A99">
              <w:rPr>
                <w:rFonts w:ascii="Arial" w:eastAsia="Times New Roman" w:hAnsi="Arial" w:cs="Arial"/>
                <w:b/>
                <w:bCs/>
                <w:color w:val="000000"/>
                <w:szCs w:val="20"/>
                <w:lang w:val="en-US" w:eastAsia="nl-NL"/>
              </w:rPr>
              <w:t>Selection (0-4)</w:t>
            </w:r>
          </w:p>
        </w:tc>
      </w:tr>
      <w:tr w:rsidR="008E298F" w:rsidRPr="00DB523B" w:rsidTr="00056A99">
        <w:trPr>
          <w:trHeight w:val="20"/>
        </w:trPr>
        <w:tc>
          <w:tcPr>
            <w:tcW w:w="7938" w:type="dxa"/>
            <w:tcBorders>
              <w:top w:val="single" w:sz="4" w:space="0" w:color="auto"/>
              <w:left w:val="nil"/>
              <w:bottom w:val="nil"/>
              <w:right w:val="nil"/>
            </w:tcBorders>
            <w:shd w:val="clear" w:color="auto" w:fill="auto"/>
            <w:noWrap/>
            <w:hideMark/>
          </w:tcPr>
          <w:p w:rsidR="008E298F" w:rsidRPr="00056A99" w:rsidRDefault="008E298F" w:rsidP="008E298F">
            <w:pPr>
              <w:spacing w:line="240" w:lineRule="auto"/>
              <w:rPr>
                <w:rFonts w:ascii="Arial" w:eastAsia="Times New Roman" w:hAnsi="Arial" w:cs="Arial"/>
                <w:b/>
                <w:bCs/>
                <w:color w:val="000000"/>
                <w:szCs w:val="20"/>
                <w:lang w:val="en-US" w:eastAsia="nl-NL"/>
              </w:rPr>
            </w:pPr>
            <w:r w:rsidRPr="00056A99">
              <w:rPr>
                <w:rFonts w:ascii="Arial" w:eastAsia="Times New Roman" w:hAnsi="Arial" w:cs="Arial"/>
                <w:b/>
                <w:bCs/>
                <w:color w:val="000000"/>
                <w:szCs w:val="20"/>
                <w:lang w:val="en-US" w:eastAsia="nl-NL"/>
              </w:rPr>
              <w:t>1) Representativeness of the exposed cohort</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a) truly representative of the average community (1 point)</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b) somewhat representative of the average community (1 point)</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c) selected group of users e.g. nurses, volunteers</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d) no description of the derivation of the cohort</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8E298F">
            <w:pPr>
              <w:spacing w:line="240" w:lineRule="auto"/>
              <w:rPr>
                <w:rFonts w:ascii="Arial" w:eastAsia="Times New Roman" w:hAnsi="Arial" w:cs="Arial"/>
                <w:b/>
                <w:bCs/>
                <w:color w:val="000000"/>
                <w:szCs w:val="20"/>
                <w:lang w:val="en-US" w:eastAsia="nl-NL"/>
              </w:rPr>
            </w:pPr>
            <w:r w:rsidRPr="00056A99">
              <w:rPr>
                <w:rFonts w:ascii="Arial" w:eastAsia="Times New Roman" w:hAnsi="Arial" w:cs="Arial"/>
                <w:b/>
                <w:bCs/>
                <w:color w:val="000000"/>
                <w:szCs w:val="20"/>
                <w:lang w:val="en-US" w:eastAsia="nl-NL"/>
              </w:rPr>
              <w:t>2) Selection of the non exposed cohort</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a) drawn from the same community as the exposed cohort (1 point)</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b) drawn from a different source</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c) no description of the derivation of the non exposed cohort</w:t>
            </w:r>
          </w:p>
        </w:tc>
      </w:tr>
      <w:tr w:rsidR="008E298F" w:rsidRPr="00056A99"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d) not applicable</w:t>
            </w:r>
          </w:p>
        </w:tc>
      </w:tr>
      <w:tr w:rsidR="008E298F" w:rsidRPr="00056A99"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8E298F">
            <w:pPr>
              <w:spacing w:line="240" w:lineRule="auto"/>
              <w:rPr>
                <w:rFonts w:ascii="Arial" w:eastAsia="Times New Roman" w:hAnsi="Arial" w:cs="Arial"/>
                <w:b/>
                <w:bCs/>
                <w:color w:val="000000"/>
                <w:szCs w:val="20"/>
                <w:lang w:val="en-US" w:eastAsia="nl-NL"/>
              </w:rPr>
            </w:pPr>
            <w:r w:rsidRPr="00056A99">
              <w:rPr>
                <w:rFonts w:ascii="Arial" w:eastAsia="Times New Roman" w:hAnsi="Arial" w:cs="Arial"/>
                <w:b/>
                <w:bCs/>
                <w:color w:val="000000"/>
                <w:szCs w:val="20"/>
                <w:lang w:val="en-US" w:eastAsia="nl-NL"/>
              </w:rPr>
              <w:t>3) Ascertainment of exposure</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a) secure record (e.g. surgical records) (1 point)</w:t>
            </w:r>
          </w:p>
        </w:tc>
      </w:tr>
      <w:tr w:rsidR="008E298F" w:rsidRPr="00056A99"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b) structured interview (1 point)</w:t>
            </w:r>
          </w:p>
        </w:tc>
      </w:tr>
      <w:tr w:rsidR="008E298F" w:rsidRPr="00056A99"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c) written self report</w:t>
            </w:r>
          </w:p>
        </w:tc>
      </w:tr>
      <w:tr w:rsidR="008E298F" w:rsidRPr="00056A99"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d) no description</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8E298F">
            <w:pPr>
              <w:spacing w:line="240" w:lineRule="auto"/>
              <w:rPr>
                <w:rFonts w:ascii="Arial" w:eastAsia="Times New Roman" w:hAnsi="Arial" w:cs="Arial"/>
                <w:b/>
                <w:bCs/>
                <w:color w:val="000000"/>
                <w:szCs w:val="20"/>
                <w:lang w:val="en-US" w:eastAsia="nl-NL"/>
              </w:rPr>
            </w:pPr>
            <w:r w:rsidRPr="00056A99">
              <w:rPr>
                <w:rFonts w:ascii="Arial" w:eastAsia="Times New Roman" w:hAnsi="Arial" w:cs="Arial"/>
                <w:b/>
                <w:bCs/>
                <w:color w:val="000000"/>
                <w:szCs w:val="20"/>
                <w:lang w:val="en-US" w:eastAsia="nl-NL"/>
              </w:rPr>
              <w:t>4) Demonstration that outcome of interest was not present at start of study</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a) yes (symptomatic patients) (1 point)</w:t>
            </w:r>
          </w:p>
        </w:tc>
      </w:tr>
      <w:tr w:rsidR="008E298F" w:rsidRPr="00056A99"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szCs w:val="20"/>
                <w:lang w:val="en-US" w:eastAsia="nl-NL"/>
              </w:rPr>
            </w:pPr>
            <w:r w:rsidRPr="00056A99">
              <w:rPr>
                <w:rFonts w:ascii="Arial" w:eastAsia="Times New Roman" w:hAnsi="Arial" w:cs="Arial"/>
                <w:szCs w:val="20"/>
                <w:lang w:val="en-US" w:eastAsia="nl-NL"/>
              </w:rPr>
              <w:t>b) no (asymptomatic patients)</w:t>
            </w:r>
          </w:p>
        </w:tc>
      </w:tr>
      <w:tr w:rsidR="008E298F" w:rsidRPr="00056A99" w:rsidTr="00056A99">
        <w:trPr>
          <w:trHeight w:val="20"/>
        </w:trPr>
        <w:tc>
          <w:tcPr>
            <w:tcW w:w="7938" w:type="dxa"/>
            <w:tcBorders>
              <w:top w:val="nil"/>
              <w:left w:val="nil"/>
              <w:bottom w:val="single" w:sz="4" w:space="0" w:color="auto"/>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szCs w:val="20"/>
                <w:lang w:val="en-US" w:eastAsia="nl-NL"/>
              </w:rPr>
            </w:pPr>
            <w:r w:rsidRPr="00056A99">
              <w:rPr>
                <w:rFonts w:ascii="Arial" w:eastAsia="Times New Roman" w:hAnsi="Arial" w:cs="Arial"/>
                <w:szCs w:val="20"/>
                <w:lang w:val="en-US" w:eastAsia="nl-NL"/>
              </w:rPr>
              <w:t>c) no description</w:t>
            </w:r>
          </w:p>
        </w:tc>
      </w:tr>
      <w:tr w:rsidR="008E298F" w:rsidRPr="00056A99" w:rsidTr="00056A99">
        <w:trPr>
          <w:trHeight w:val="20"/>
        </w:trPr>
        <w:tc>
          <w:tcPr>
            <w:tcW w:w="7938" w:type="dxa"/>
            <w:tcBorders>
              <w:top w:val="single" w:sz="4" w:space="0" w:color="auto"/>
              <w:left w:val="nil"/>
              <w:bottom w:val="single" w:sz="4" w:space="0" w:color="auto"/>
              <w:right w:val="nil"/>
            </w:tcBorders>
            <w:shd w:val="clear" w:color="auto" w:fill="D9D9D9" w:themeFill="background1" w:themeFillShade="D9"/>
            <w:noWrap/>
            <w:hideMark/>
          </w:tcPr>
          <w:p w:rsidR="008E298F" w:rsidRPr="00056A99" w:rsidRDefault="008E298F" w:rsidP="008E298F">
            <w:pPr>
              <w:spacing w:line="240" w:lineRule="auto"/>
              <w:rPr>
                <w:rFonts w:ascii="Arial" w:eastAsia="Times New Roman" w:hAnsi="Arial" w:cs="Arial"/>
                <w:b/>
                <w:szCs w:val="20"/>
                <w:lang w:val="en-US" w:eastAsia="nl-NL"/>
              </w:rPr>
            </w:pPr>
            <w:r w:rsidRPr="00056A99">
              <w:rPr>
                <w:rFonts w:ascii="Arial" w:eastAsia="Times New Roman" w:hAnsi="Arial" w:cs="Arial"/>
                <w:b/>
                <w:szCs w:val="20"/>
                <w:lang w:val="en-US" w:eastAsia="nl-NL"/>
              </w:rPr>
              <w:t>Comparability (0-2)</w:t>
            </w:r>
          </w:p>
        </w:tc>
      </w:tr>
      <w:tr w:rsidR="008E298F" w:rsidRPr="00DB523B" w:rsidTr="00056A99">
        <w:trPr>
          <w:trHeight w:val="20"/>
        </w:trPr>
        <w:tc>
          <w:tcPr>
            <w:tcW w:w="7938" w:type="dxa"/>
            <w:tcBorders>
              <w:top w:val="single" w:sz="4" w:space="0" w:color="auto"/>
              <w:left w:val="nil"/>
              <w:bottom w:val="nil"/>
              <w:right w:val="nil"/>
            </w:tcBorders>
            <w:shd w:val="clear" w:color="auto" w:fill="auto"/>
            <w:noWrap/>
            <w:hideMark/>
          </w:tcPr>
          <w:p w:rsidR="008E298F" w:rsidRPr="00056A99" w:rsidRDefault="008E298F" w:rsidP="008E298F">
            <w:pPr>
              <w:spacing w:line="240" w:lineRule="auto"/>
              <w:rPr>
                <w:rFonts w:ascii="Arial" w:eastAsia="Times New Roman" w:hAnsi="Arial" w:cs="Arial"/>
                <w:b/>
                <w:bCs/>
                <w:szCs w:val="20"/>
                <w:lang w:val="en-US" w:eastAsia="nl-NL"/>
              </w:rPr>
            </w:pPr>
            <w:r w:rsidRPr="00056A99">
              <w:rPr>
                <w:rFonts w:ascii="Arial" w:eastAsia="Times New Roman" w:hAnsi="Arial" w:cs="Arial"/>
                <w:b/>
                <w:bCs/>
                <w:szCs w:val="20"/>
                <w:lang w:val="en-US" w:eastAsia="nl-NL"/>
              </w:rPr>
              <w:t>1) Comparability of cohorts on the basis of the design or analysis</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szCs w:val="20"/>
                <w:lang w:val="en-US" w:eastAsia="nl-NL"/>
              </w:rPr>
            </w:pPr>
            <w:r w:rsidRPr="00056A99">
              <w:rPr>
                <w:rFonts w:ascii="Arial" w:eastAsia="Times New Roman" w:hAnsi="Arial" w:cs="Arial"/>
                <w:szCs w:val="20"/>
                <w:lang w:val="en-US" w:eastAsia="nl-NL"/>
              </w:rPr>
              <w:t>a) study controls for median cyst size (1 point, max. 2)</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szCs w:val="20"/>
                <w:lang w:val="en-US" w:eastAsia="nl-NL"/>
              </w:rPr>
            </w:pPr>
            <w:r w:rsidRPr="00056A99">
              <w:rPr>
                <w:rFonts w:ascii="Arial" w:eastAsia="Times New Roman" w:hAnsi="Arial" w:cs="Arial"/>
                <w:szCs w:val="20"/>
                <w:lang w:val="en-US" w:eastAsia="nl-NL"/>
              </w:rPr>
              <w:t>b) study controls for cyst location (1 point, max. 2)</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szCs w:val="20"/>
                <w:lang w:val="en-US" w:eastAsia="nl-NL"/>
              </w:rPr>
            </w:pPr>
            <w:r w:rsidRPr="00056A99">
              <w:rPr>
                <w:rFonts w:ascii="Arial" w:eastAsia="Times New Roman" w:hAnsi="Arial" w:cs="Arial"/>
                <w:szCs w:val="20"/>
                <w:lang w:val="en-US" w:eastAsia="nl-NL"/>
              </w:rPr>
              <w:t>c) symptomatic patients (1 point, max. 2)</w:t>
            </w:r>
          </w:p>
        </w:tc>
      </w:tr>
      <w:tr w:rsidR="008E298F" w:rsidRPr="00056A99" w:rsidTr="00056A99">
        <w:trPr>
          <w:trHeight w:val="20"/>
        </w:trPr>
        <w:tc>
          <w:tcPr>
            <w:tcW w:w="7938" w:type="dxa"/>
            <w:tcBorders>
              <w:top w:val="nil"/>
              <w:left w:val="nil"/>
              <w:bottom w:val="single" w:sz="4" w:space="0" w:color="auto"/>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szCs w:val="20"/>
                <w:lang w:val="en-US" w:eastAsia="nl-NL"/>
              </w:rPr>
            </w:pPr>
            <w:r w:rsidRPr="00056A99">
              <w:rPr>
                <w:rFonts w:ascii="Arial" w:eastAsia="Times New Roman" w:hAnsi="Arial" w:cs="Arial"/>
                <w:szCs w:val="20"/>
                <w:lang w:val="en-US" w:eastAsia="nl-NL"/>
              </w:rPr>
              <w:t>c) not applicable</w:t>
            </w:r>
          </w:p>
        </w:tc>
      </w:tr>
      <w:tr w:rsidR="008E298F" w:rsidRPr="00056A99" w:rsidTr="00056A99">
        <w:trPr>
          <w:trHeight w:val="20"/>
        </w:trPr>
        <w:tc>
          <w:tcPr>
            <w:tcW w:w="7938" w:type="dxa"/>
            <w:tcBorders>
              <w:top w:val="single" w:sz="4" w:space="0" w:color="auto"/>
              <w:left w:val="nil"/>
              <w:bottom w:val="single" w:sz="4" w:space="0" w:color="auto"/>
              <w:right w:val="nil"/>
            </w:tcBorders>
            <w:shd w:val="clear" w:color="auto" w:fill="D9D9D9" w:themeFill="background1" w:themeFillShade="D9"/>
            <w:noWrap/>
            <w:hideMark/>
          </w:tcPr>
          <w:p w:rsidR="008E298F" w:rsidRPr="00056A99" w:rsidRDefault="008E298F" w:rsidP="008E298F">
            <w:pPr>
              <w:spacing w:line="240" w:lineRule="auto"/>
              <w:rPr>
                <w:rFonts w:ascii="Arial" w:eastAsia="Times New Roman" w:hAnsi="Arial" w:cs="Arial"/>
                <w:b/>
                <w:color w:val="000000"/>
                <w:szCs w:val="20"/>
                <w:lang w:val="en-US" w:eastAsia="nl-NL"/>
              </w:rPr>
            </w:pPr>
            <w:r w:rsidRPr="00056A99">
              <w:rPr>
                <w:rFonts w:ascii="Arial" w:eastAsia="Times New Roman" w:hAnsi="Arial" w:cs="Arial"/>
                <w:b/>
                <w:color w:val="000000"/>
                <w:szCs w:val="20"/>
                <w:lang w:val="en-US" w:eastAsia="nl-NL"/>
              </w:rPr>
              <w:t>Outcome (0-3)</w:t>
            </w:r>
          </w:p>
        </w:tc>
      </w:tr>
      <w:tr w:rsidR="008E298F" w:rsidRPr="00056A99" w:rsidTr="00056A99">
        <w:trPr>
          <w:trHeight w:val="20"/>
        </w:trPr>
        <w:tc>
          <w:tcPr>
            <w:tcW w:w="7938" w:type="dxa"/>
            <w:tcBorders>
              <w:top w:val="single" w:sz="4" w:space="0" w:color="auto"/>
              <w:left w:val="nil"/>
              <w:bottom w:val="nil"/>
              <w:right w:val="nil"/>
            </w:tcBorders>
            <w:shd w:val="clear" w:color="auto" w:fill="auto"/>
            <w:noWrap/>
            <w:hideMark/>
          </w:tcPr>
          <w:p w:rsidR="008E298F" w:rsidRPr="00056A99" w:rsidRDefault="008E298F" w:rsidP="008E298F">
            <w:pPr>
              <w:spacing w:line="240" w:lineRule="auto"/>
              <w:rPr>
                <w:rFonts w:ascii="Arial" w:eastAsia="Times New Roman" w:hAnsi="Arial" w:cs="Arial"/>
                <w:b/>
                <w:bCs/>
                <w:color w:val="000000"/>
                <w:szCs w:val="20"/>
                <w:lang w:val="en-US" w:eastAsia="nl-NL"/>
              </w:rPr>
            </w:pPr>
            <w:r w:rsidRPr="00056A99">
              <w:rPr>
                <w:rFonts w:ascii="Arial" w:eastAsia="Times New Roman" w:hAnsi="Arial" w:cs="Arial"/>
                <w:b/>
                <w:bCs/>
                <w:color w:val="000000"/>
                <w:szCs w:val="20"/>
                <w:lang w:val="en-US" w:eastAsia="nl-NL"/>
              </w:rPr>
              <w:t>1) Assessment of outcome</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a) independent blind assessment OR conformation by secure records (1 point)</w:t>
            </w:r>
          </w:p>
        </w:tc>
      </w:tr>
      <w:tr w:rsidR="008E298F" w:rsidRPr="00056A99"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b) record linkage (1 point)</w:t>
            </w:r>
          </w:p>
        </w:tc>
      </w:tr>
      <w:tr w:rsidR="008E298F" w:rsidRPr="00056A99"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c) self report</w:t>
            </w:r>
          </w:p>
        </w:tc>
      </w:tr>
      <w:tr w:rsidR="008E298F" w:rsidRPr="00056A99"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d) no description</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8E298F">
            <w:pPr>
              <w:spacing w:line="240" w:lineRule="auto"/>
              <w:rPr>
                <w:rFonts w:ascii="Arial" w:eastAsia="Times New Roman" w:hAnsi="Arial" w:cs="Arial"/>
                <w:b/>
                <w:bCs/>
                <w:color w:val="000000"/>
                <w:szCs w:val="20"/>
                <w:lang w:val="en-US" w:eastAsia="nl-NL"/>
              </w:rPr>
            </w:pPr>
            <w:r w:rsidRPr="00056A99">
              <w:rPr>
                <w:rFonts w:ascii="Arial" w:eastAsia="Times New Roman" w:hAnsi="Arial" w:cs="Arial"/>
                <w:b/>
                <w:bCs/>
                <w:color w:val="000000"/>
                <w:szCs w:val="20"/>
                <w:lang w:val="en-US" w:eastAsia="nl-NL"/>
              </w:rPr>
              <w:t>2) Was follow-up long enough for outcomes to occur</w:t>
            </w:r>
          </w:p>
        </w:tc>
      </w:tr>
      <w:tr w:rsidR="008E298F" w:rsidRPr="00056A99"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a) &gt;12 months (1 point)</w:t>
            </w:r>
          </w:p>
        </w:tc>
      </w:tr>
      <w:tr w:rsidR="008E298F" w:rsidRPr="00056A99"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b) &gt; 6 months</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8E298F">
            <w:pPr>
              <w:spacing w:line="240" w:lineRule="auto"/>
              <w:rPr>
                <w:rFonts w:ascii="Arial" w:eastAsia="Times New Roman" w:hAnsi="Arial" w:cs="Arial"/>
                <w:b/>
                <w:bCs/>
                <w:color w:val="000000"/>
                <w:szCs w:val="20"/>
                <w:lang w:val="en-US" w:eastAsia="nl-NL"/>
              </w:rPr>
            </w:pPr>
            <w:r w:rsidRPr="00056A99">
              <w:rPr>
                <w:rFonts w:ascii="Arial" w:eastAsia="Times New Roman" w:hAnsi="Arial" w:cs="Arial"/>
                <w:b/>
                <w:bCs/>
                <w:color w:val="000000"/>
                <w:szCs w:val="20"/>
                <w:lang w:val="en-US" w:eastAsia="nl-NL"/>
              </w:rPr>
              <w:t>3) Adequacy of follow-up of cohorts</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a) complete follow-up - all subjects accounted for (1 point)</w:t>
            </w:r>
          </w:p>
        </w:tc>
      </w:tr>
      <w:tr w:rsidR="008E298F" w:rsidRPr="00DB523B" w:rsidTr="008E298F">
        <w:trPr>
          <w:trHeight w:val="20"/>
        </w:trPr>
        <w:tc>
          <w:tcPr>
            <w:tcW w:w="7938" w:type="dxa"/>
            <w:tcBorders>
              <w:top w:val="nil"/>
              <w:left w:val="nil"/>
              <w:bottom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b) &gt;80% follow-up, or description provided of those lost</w:t>
            </w:r>
          </w:p>
        </w:tc>
      </w:tr>
      <w:tr w:rsidR="008E298F" w:rsidRPr="00DB523B" w:rsidTr="008E298F">
        <w:trPr>
          <w:trHeight w:val="20"/>
        </w:trPr>
        <w:tc>
          <w:tcPr>
            <w:tcW w:w="7938" w:type="dxa"/>
            <w:tcBorders>
              <w:top w:val="nil"/>
              <w:left w:val="nil"/>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c) follow-up rate &lt; 80% and no description of those lost</w:t>
            </w:r>
          </w:p>
        </w:tc>
      </w:tr>
      <w:tr w:rsidR="008E298F" w:rsidRPr="00056A99" w:rsidTr="008E298F">
        <w:trPr>
          <w:trHeight w:val="20"/>
        </w:trPr>
        <w:tc>
          <w:tcPr>
            <w:tcW w:w="7938" w:type="dxa"/>
            <w:tcBorders>
              <w:top w:val="nil"/>
              <w:left w:val="nil"/>
              <w:bottom w:val="single" w:sz="4" w:space="0" w:color="auto"/>
              <w:right w:val="nil"/>
            </w:tcBorders>
            <w:shd w:val="clear" w:color="auto" w:fill="auto"/>
            <w:noWrap/>
            <w:hideMark/>
          </w:tcPr>
          <w:p w:rsidR="008E298F" w:rsidRPr="00056A99" w:rsidRDefault="008E298F" w:rsidP="00E534D6">
            <w:pPr>
              <w:spacing w:line="240" w:lineRule="auto"/>
              <w:ind w:firstLineChars="100" w:firstLine="200"/>
              <w:rPr>
                <w:rFonts w:ascii="Arial" w:eastAsia="Times New Roman" w:hAnsi="Arial" w:cs="Arial"/>
                <w:color w:val="000000"/>
                <w:szCs w:val="20"/>
                <w:lang w:val="en-US" w:eastAsia="nl-NL"/>
              </w:rPr>
            </w:pPr>
            <w:r w:rsidRPr="00056A99">
              <w:rPr>
                <w:rFonts w:ascii="Arial" w:eastAsia="Times New Roman" w:hAnsi="Arial" w:cs="Arial"/>
                <w:color w:val="000000"/>
                <w:szCs w:val="20"/>
                <w:lang w:val="en-US" w:eastAsia="nl-NL"/>
              </w:rPr>
              <w:t>d) no statement</w:t>
            </w:r>
          </w:p>
        </w:tc>
      </w:tr>
    </w:tbl>
    <w:p w:rsidR="008E298F" w:rsidRPr="00056A99" w:rsidRDefault="008E298F" w:rsidP="008E298F">
      <w:pPr>
        <w:spacing w:line="240" w:lineRule="auto"/>
        <w:rPr>
          <w:b/>
          <w:sz w:val="40"/>
          <w:lang w:val="en-US"/>
        </w:rPr>
      </w:pPr>
    </w:p>
    <w:p w:rsidR="00E534D6" w:rsidRPr="00056A99" w:rsidRDefault="00E534D6" w:rsidP="00AF0B23">
      <w:pPr>
        <w:spacing w:line="240" w:lineRule="auto"/>
        <w:rPr>
          <w:sz w:val="16"/>
          <w:szCs w:val="16"/>
          <w:lang w:val="en-US"/>
        </w:rPr>
        <w:sectPr w:rsidR="00E534D6" w:rsidRPr="00056A99" w:rsidSect="008E298F">
          <w:pgSz w:w="11906" w:h="16838"/>
          <w:pgMar w:top="1417" w:right="1417" w:bottom="1417" w:left="1417" w:header="708" w:footer="708" w:gutter="0"/>
          <w:cols w:space="708"/>
          <w:docGrid w:linePitch="360"/>
        </w:sectPr>
      </w:pPr>
    </w:p>
    <w:p w:rsidR="00E534D6" w:rsidRPr="00056A99" w:rsidRDefault="007C5588" w:rsidP="00E534D6">
      <w:pPr>
        <w:rPr>
          <w:rFonts w:ascii="Arial" w:hAnsi="Arial" w:cs="Arial"/>
          <w:b/>
          <w:sz w:val="24"/>
          <w:szCs w:val="20"/>
          <w:lang w:val="en-US" w:eastAsia="nl-NL"/>
        </w:rPr>
      </w:pPr>
      <w:r>
        <w:rPr>
          <w:rFonts w:ascii="Arial" w:hAnsi="Arial" w:cs="Arial"/>
          <w:b/>
          <w:sz w:val="24"/>
          <w:szCs w:val="24"/>
          <w:lang w:val="en-US"/>
        </w:rPr>
        <w:lastRenderedPageBreak/>
        <w:t>Supplementary File</w:t>
      </w:r>
      <w:r w:rsidR="00056A99" w:rsidRPr="00056A99">
        <w:rPr>
          <w:rFonts w:ascii="Arial" w:hAnsi="Arial" w:cs="Arial"/>
          <w:b/>
          <w:sz w:val="24"/>
          <w:szCs w:val="24"/>
          <w:lang w:val="en-US"/>
        </w:rPr>
        <w:t xml:space="preserve"> 4A: </w:t>
      </w:r>
      <w:r w:rsidR="00056A99">
        <w:rPr>
          <w:rFonts w:ascii="Arial" w:hAnsi="Arial" w:cs="Arial"/>
          <w:b/>
          <w:sz w:val="24"/>
          <w:szCs w:val="20"/>
          <w:lang w:val="en-US" w:eastAsia="nl-NL"/>
        </w:rPr>
        <w:t>Individual study results</w:t>
      </w:r>
      <w:r w:rsidR="00F41D97" w:rsidRPr="00056A99">
        <w:rPr>
          <w:rFonts w:ascii="Arial" w:hAnsi="Arial" w:cs="Arial"/>
          <w:b/>
          <w:sz w:val="24"/>
          <w:szCs w:val="20"/>
          <w:lang w:val="en-US" w:eastAsia="nl-NL"/>
        </w:rPr>
        <w:t xml:space="preserve"> (characteristics)</w:t>
      </w:r>
    </w:p>
    <w:p w:rsidR="00056A99" w:rsidRPr="00056A99" w:rsidRDefault="00056A99" w:rsidP="00E534D6">
      <w:pPr>
        <w:rPr>
          <w:rFonts w:ascii="Arial" w:hAnsi="Arial" w:cs="Arial"/>
          <w:lang w:val="en-US"/>
        </w:rPr>
      </w:pPr>
    </w:p>
    <w:tbl>
      <w:tblPr>
        <w:tblW w:w="14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242"/>
        <w:gridCol w:w="697"/>
        <w:gridCol w:w="889"/>
        <w:gridCol w:w="1275"/>
        <w:gridCol w:w="1856"/>
        <w:gridCol w:w="364"/>
        <w:gridCol w:w="540"/>
        <w:gridCol w:w="830"/>
        <w:gridCol w:w="1158"/>
        <w:gridCol w:w="2217"/>
        <w:gridCol w:w="1327"/>
        <w:gridCol w:w="1571"/>
      </w:tblGrid>
      <w:tr w:rsidR="00834882" w:rsidRPr="00056A99" w:rsidTr="00056A99">
        <w:trPr>
          <w:trHeight w:val="219"/>
        </w:trPr>
        <w:tc>
          <w:tcPr>
            <w:tcW w:w="2242" w:type="dxa"/>
            <w:shd w:val="clear" w:color="auto" w:fill="D9D9D9" w:themeFill="background1" w:themeFillShade="D9"/>
            <w:hideMark/>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Study (subgroups)</w:t>
            </w:r>
          </w:p>
        </w:tc>
        <w:tc>
          <w:tcPr>
            <w:tcW w:w="697" w:type="dxa"/>
            <w:shd w:val="clear" w:color="auto" w:fill="D9D9D9" w:themeFill="background1" w:themeFillShade="D9"/>
            <w:hideMark/>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Year</w:t>
            </w:r>
          </w:p>
        </w:tc>
        <w:tc>
          <w:tcPr>
            <w:tcW w:w="889" w:type="dxa"/>
            <w:shd w:val="clear" w:color="auto" w:fill="D9D9D9" w:themeFill="background1" w:themeFillShade="D9"/>
            <w:hideMark/>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 xml:space="preserve">Design </w:t>
            </w:r>
          </w:p>
          <w:p w:rsidR="00834882" w:rsidRPr="00056A99" w:rsidRDefault="00834882" w:rsidP="00C07CCF">
            <w:pPr>
              <w:pStyle w:val="Geenafstand"/>
              <w:rPr>
                <w:rFonts w:ascii="Arial" w:hAnsi="Arial" w:cs="Arial"/>
                <w:b/>
                <w:szCs w:val="20"/>
                <w:lang w:val="en-US" w:eastAsia="nl-NL"/>
              </w:rPr>
            </w:pPr>
          </w:p>
        </w:tc>
        <w:tc>
          <w:tcPr>
            <w:tcW w:w="1275" w:type="dxa"/>
            <w:shd w:val="clear" w:color="auto" w:fill="D9D9D9" w:themeFill="background1" w:themeFillShade="D9"/>
            <w:hideMark/>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Study period</w:t>
            </w:r>
          </w:p>
          <w:p w:rsidR="00834882" w:rsidRPr="00056A99" w:rsidRDefault="00834882" w:rsidP="00C07CCF">
            <w:pPr>
              <w:pStyle w:val="Geenafstand"/>
              <w:rPr>
                <w:rFonts w:ascii="Arial" w:hAnsi="Arial" w:cs="Arial"/>
                <w:b/>
                <w:szCs w:val="20"/>
                <w:lang w:val="en-US" w:eastAsia="nl-NL"/>
              </w:rPr>
            </w:pPr>
          </w:p>
        </w:tc>
        <w:tc>
          <w:tcPr>
            <w:tcW w:w="1856" w:type="dxa"/>
            <w:shd w:val="clear" w:color="auto" w:fill="D9D9D9" w:themeFill="background1" w:themeFillShade="D9"/>
            <w:hideMark/>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Location</w:t>
            </w:r>
          </w:p>
        </w:tc>
        <w:tc>
          <w:tcPr>
            <w:tcW w:w="364" w:type="dxa"/>
            <w:shd w:val="clear" w:color="auto" w:fill="D9D9D9" w:themeFill="background1" w:themeFillShade="D9"/>
            <w:hideMark/>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N</w:t>
            </w:r>
            <w:r w:rsidRPr="00056A99">
              <w:rPr>
                <w:rFonts w:ascii="Arial" w:hAnsi="Arial" w:cs="Arial"/>
                <w:b/>
                <w:szCs w:val="20"/>
                <w:vertAlign w:val="subscript"/>
                <w:lang w:val="en-US" w:eastAsia="nl-NL"/>
              </w:rPr>
              <w:t>p</w:t>
            </w:r>
          </w:p>
        </w:tc>
        <w:tc>
          <w:tcPr>
            <w:tcW w:w="540" w:type="dxa"/>
            <w:shd w:val="clear" w:color="auto" w:fill="D9D9D9" w:themeFill="background1" w:themeFillShade="D9"/>
            <w:hideMark/>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 xml:space="preserve">PLD </w:t>
            </w:r>
          </w:p>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(n)</w:t>
            </w:r>
          </w:p>
        </w:tc>
        <w:tc>
          <w:tcPr>
            <w:tcW w:w="830" w:type="dxa"/>
            <w:shd w:val="clear" w:color="auto" w:fill="D9D9D9" w:themeFill="background1" w:themeFillShade="D9"/>
            <w:hideMark/>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 xml:space="preserve">Female </w:t>
            </w:r>
          </w:p>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(n)</w:t>
            </w:r>
          </w:p>
        </w:tc>
        <w:tc>
          <w:tcPr>
            <w:tcW w:w="1158" w:type="dxa"/>
            <w:shd w:val="clear" w:color="auto" w:fill="D9D9D9" w:themeFill="background1" w:themeFillShade="D9"/>
            <w:hideMark/>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 xml:space="preserve">Age </w:t>
            </w:r>
            <w:r w:rsidR="00C07CCF" w:rsidRPr="00056A99">
              <w:rPr>
                <w:rFonts w:ascii="Arial" w:hAnsi="Arial" w:cs="Arial"/>
                <w:b/>
                <w:szCs w:val="20"/>
                <w:lang w:val="en-US" w:eastAsia="nl-NL"/>
              </w:rPr>
              <w:t>(</w:t>
            </w:r>
            <w:r w:rsidRPr="00056A99">
              <w:rPr>
                <w:rFonts w:ascii="Arial" w:hAnsi="Arial" w:cs="Arial"/>
                <w:b/>
                <w:szCs w:val="20"/>
                <w:lang w:val="en-US" w:eastAsia="nl-NL"/>
              </w:rPr>
              <w:t>years)</w:t>
            </w:r>
          </w:p>
        </w:tc>
        <w:tc>
          <w:tcPr>
            <w:tcW w:w="2217" w:type="dxa"/>
            <w:shd w:val="clear" w:color="auto" w:fill="D9D9D9" w:themeFill="background1" w:themeFillShade="D9"/>
            <w:noWrap/>
            <w:hideMark/>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 xml:space="preserve">Cyst diameter </w:t>
            </w:r>
          </w:p>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(cm)</w:t>
            </w:r>
          </w:p>
        </w:tc>
        <w:tc>
          <w:tcPr>
            <w:tcW w:w="1327" w:type="dxa"/>
            <w:shd w:val="clear" w:color="auto" w:fill="D9D9D9" w:themeFill="background1" w:themeFillShade="D9"/>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Operated cysts</w:t>
            </w:r>
          </w:p>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1571" w:type="dxa"/>
            <w:shd w:val="clear" w:color="auto" w:fill="D9D9D9" w:themeFill="background1" w:themeFillShade="D9"/>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Follow-up</w:t>
            </w:r>
          </w:p>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(months)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Ammori</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&lt;EndNote&gt;&lt;Cite&gt;&lt;Author&gt;Ammori&lt;/Author&gt;&lt;Year&gt;2002&lt;/Year&gt;&lt;RecNum&gt;80&lt;/RecNum&gt;&lt;DisplayText&gt;&lt;style face="superscript"&gt;1&lt;/style&gt;&lt;/DisplayText&gt;&lt;record&gt;&lt;rec-number&gt;80&lt;/rec-number&gt;&lt;foreign-keys&gt;&lt;key app="EN" db-id="9adpweattrtwspe2axpvapt8vrpserae55fd" timestamp="1501487904"&gt;80&lt;/key&gt;&lt;/foreign-keys&gt;&lt;ref-type name="Journal Article"&gt;17&lt;/ref-type&gt;&lt;contributors&gt;&lt;authors&gt;&lt;author&gt;Ammori, B. J.&lt;/author&gt;&lt;author&gt;Jenkins, B. L.&lt;/author&gt;&lt;author&gt;Lim, P. C.&lt;/author&gt;&lt;author&gt;Prasad, K. R.&lt;/author&gt;&lt;author&gt;Pollard, S. G.&lt;/author&gt;&lt;author&gt;Lodge, J. P.&lt;/author&gt;&lt;/authors&gt;&lt;/contributors&gt;&lt;titles&gt;&lt;title&gt;Surgical strategy for cystic diseases of the liver in a western hepatobiliary center&lt;/title&gt;&lt;secondary-title&gt;World J Surg&lt;/secondary-title&gt;&lt;/titles&gt;&lt;periodical&gt;&lt;full-title&gt;World J Surg&lt;/full-title&gt;&lt;/periodical&gt;&lt;pages&gt;462-469&lt;/pages&gt;&lt;volume&gt;26&lt;/volume&gt;&lt;number&gt;4&lt;/number&gt;&lt;dates&gt;&lt;year&gt;2002&lt;/year&gt;&lt;/dates&gt;&lt;accession-num&gt;11910481&lt;/accession-num&gt;&lt;urls&gt;&lt;related-urls&gt;&lt;url&gt;https://link.springer.com/content/pdf/10.1007%2Fs00268-001-0250-x.pdf&lt;/url&gt;&lt;/related-urls&gt;&lt;/urls&gt;&lt;electronic-resource-num&gt;10.1007/s00268-001-0250-x&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2002</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1992-1999</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UK</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3</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Andriani</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&lt;EndNote&gt;&lt;Cite&gt;&lt;Author&gt;Andriani&lt;/Author&gt;&lt;Year&gt;2000&lt;/Year&gt;&lt;RecNum&gt;40&lt;/RecNum&gt;&lt;DisplayText&gt;&lt;style face="superscript"&gt;2&lt;/style&gt;&lt;/DisplayText&gt;&lt;record&gt;&lt;rec-number&gt;40&lt;/rec-number&gt;&lt;foreign-keys&gt;&lt;key app="EN" db-id="xrz9vxvv9axrt3ea0raxfx5mpxesdeft2s0d" timestamp="1517910060"&gt;40&lt;/key&gt;&lt;/foreign-keys&gt;&lt;ref-type name="Journal Article"&gt;17&lt;/ref-type&gt;&lt;contributors&gt;&lt;authors&gt;&lt;author&gt;Andriani, O.&lt;/author&gt;&lt;author&gt;Grondona, J.&lt;/author&gt;&lt;author&gt;Secchi, M.&lt;/author&gt;&lt;author&gt;Bracco, R.&lt;/author&gt;&lt;author&gt;Russi, R.&lt;/author&gt;&lt;author&gt;Suhl, A.&lt;/author&gt;&lt;author&gt;Diez, J.&lt;/author&gt;&lt;/authors&gt;&lt;/contributors&gt;&lt;titles&gt;&lt;title&gt;Laparoscopic approach for the treatment of symptomatic non-parasitic liver cysts is effective and minimally invasive&lt;/title&gt;&lt;secondary-title&gt;HPB&lt;/secondary-title&gt;&lt;/titles&gt;&lt;periodical&gt;&lt;full-title&gt;HPB&lt;/full-title&gt;&lt;/periodical&gt;&lt;pages&gt;83-86&lt;/pages&gt;&lt;volume&gt;2&lt;/volume&gt;&lt;number&gt;2&lt;/number&gt;&lt;dates&gt;&lt;year&gt;2000&lt;/year&gt;&lt;/dates&gt;&lt;accession-num&gt;30335760&lt;/accession-num&gt;&lt;urls&gt;&lt;related-urls&gt;&lt;url&gt;&lt;style face="underline" font="default" size="100%"&gt;http://ovidsp.ovid.com/ovidweb.cgi?T=JS&amp;amp;CSC=Y&amp;amp;NEWS=N&amp;amp;PAGE=fulltext&amp;amp;D=emed8&amp;amp;AN=30335760http://ru.on.worldcat.org/atoztitles/link?/?url_ver=Z39.88-2004&amp;amp;rft_val_fmt=info:ofi/fmt:kev:mtx:journal&amp;amp;rfr_id=info:sid/Ovid:emed8&amp;amp;rft.genre=article&amp;amp;rft_id=info:doi/&amp;amp;rf&lt;/style&gt;&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2000</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1993-1998</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Argentina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17</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11</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9.8 cm (5-30cm)</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Total 24</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23</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Ardito</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&lt;EndNote&gt;&lt;Cite&gt;&lt;Author&gt;Ardito&lt;/Author&gt;&lt;Year&gt;2013&lt;/Year&gt;&lt;RecNum&gt;186&lt;/RecNum&gt;&lt;DisplayText&gt;&lt;style face="superscript"&gt;3&lt;/style&gt;&lt;/DisplayText&gt;&lt;record&gt;&lt;rec-number&gt;186&lt;/rec-number&gt;&lt;foreign-keys&gt;&lt;key app="EN" db-id="9adpweattrtwspe2axpvapt8vrpserae55fd" timestamp="1501487905"&gt;186&lt;/key&gt;&lt;/foreign-keys&gt;&lt;ref-type name="Journal Article"&gt;17&lt;/ref-type&gt;&lt;contributors&gt;&lt;authors&gt;&lt;author&gt;Ardito, F.&lt;/author&gt;&lt;author&gt;Bianco, G.&lt;/author&gt;&lt;author&gt;Vellone, M.&lt;/author&gt;&lt;author&gt;Sarno, G.&lt;/author&gt;&lt;author&gt;Ranucci, G.&lt;/author&gt;&lt;author&gt;Giovannini, I.&lt;/author&gt;&lt;author&gt;Giuliante, F.&lt;/author&gt;&lt;/authors&gt;&lt;/contributors&gt;&lt;titles&gt;&lt;title&gt;Long-term outcome after laparoscopic fenestration of simple liver cysts&lt;/title&gt;&lt;secondary-title&gt;Surgical Endoscopy and Other Interventional Techniques&lt;/secondary-title&gt;&lt;/titles&gt;&lt;periodical&gt;&lt;full-title&gt;Surgical Endoscopy and Other Interventional Techniques&lt;/full-title&gt;&lt;/periodical&gt;&lt;pages&gt;4670-4674&lt;/pages&gt;&lt;volume&gt;27&lt;/volume&gt;&lt;number&gt;12&lt;/number&gt;&lt;dates&gt;&lt;year&gt;2013&lt;/year&gt;&lt;/dates&gt;&lt;accession-num&gt;52729000&lt;/accession-num&gt;&lt;urls&gt;&lt;related-urls&gt;&lt;url&gt;http://ovidsp.ovid.com/ovidweb.cgi?T=JS&amp;amp;CSC=Y&amp;amp;NEWS=N&amp;amp;PAGE=fulltext&amp;amp;D=emed15&amp;amp;AN=52729000http://ru.on.worldcat.org/atoztitles/link?/?url_ver=Z39.88-2004&amp;amp;rft_val_fmt=info:ofi/fmt:kev:mtx:journal&amp;amp;rfr_id=info:sid/Ovid:emed15&amp;amp;rft.genre=article&amp;amp;rft_id=info:doi/1&lt;/url&gt;&lt;url&gt;https://link.springer.com/content/pdf/10.1007%2Fs00464-013-3104-3.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2013</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RAPCD</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2000-2010</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Italy</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47</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10</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57.6</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13 cm (5-22)</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Total 96</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Median 67</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Bai</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&lt;EndNote&gt;&lt;Cite&gt;&lt;Author&gt;Bai&lt;/Author&gt;&lt;Year&gt;2007&lt;/Year&gt;&lt;RecNum&gt;128&lt;/RecNum&gt;&lt;DisplayText&gt;&lt;style face="superscript"&gt;4&lt;/style&gt;&lt;/DisplayText&gt;&lt;record&gt;&lt;rec-number&gt;128&lt;/rec-number&gt;&lt;foreign-keys&gt;&lt;key app="EN" db-id="9adpweattrtwspe2axpvapt8vrpserae55fd" timestamp="1501487904"&gt;128&lt;/key&gt;&lt;/foreign-keys&gt;&lt;ref-type name="Journal Article"&gt;17&lt;/ref-type&gt;&lt;contributors&gt;&lt;authors&gt;&lt;author&gt;Bai, X. L.&lt;/author&gt;&lt;author&gt;Liang, T. B.&lt;/author&gt;&lt;author&gt;Yu, J.&lt;/author&gt;&lt;author&gt;Wang, W. L.&lt;/author&gt;&lt;author&gt;Shen, Y.&lt;/author&gt;&lt;author&gt;Zhang, M.&lt;/author&gt;&lt;author&gt;Zheng, S. S.&lt;/author&gt;&lt;/authors&gt;&lt;/contributors&gt;&lt;titles&gt;&lt;title&gt;Long-term results of laparoscopic fenestration for patients with congenital liver cysts&lt;/title&gt;&lt;secondary-title&gt;Hepatobiliary and Pancreatic Diseases International&lt;/secondary-title&gt;&lt;/titles&gt;&lt;periodical&gt;&lt;full-title&gt;Hepatobiliary and Pancreatic Diseases International&lt;/full-title&gt;&lt;/periodical&gt;&lt;pages&gt;600-603&lt;/pages&gt;&lt;volume&gt;6&lt;/volume&gt;&lt;number&gt;6&lt;/number&gt;&lt;dates&gt;&lt;year&gt;2007&lt;/year&gt;&lt;/dates&gt;&lt;accession-num&gt;351037061&lt;/accession-num&gt;&lt;urls&gt;&lt;related-urls&gt;&lt;url&gt;&lt;style face="underline" font="default" size="100%"&gt;http://ovidsp.ovid.com/ovidweb.cgi?T=JS&amp;amp;CSC=Y&amp;amp;NEWS=N&amp;amp;PAGE=fulltext&amp;amp;D=emed11&amp;amp;AN=351037061http://ru.on.worldcat.org/atoztitles/link?/?url_ver=Z39.88-2004&amp;amp;rft_val_fmt=info:ofi/fmt:kev:mtx:journal&amp;amp;rfr_id=info:sid/Ovid:emed11&amp;amp;rft.genre=article&amp;amp;rft_id=info:doi/&lt;/style&gt;&lt;/url&gt;&lt;url&gt;&lt;style face="underline" font="default" size="100%"&gt;http://www.hbpdint.com/EN/Y2007/V6/I6/600&lt;/style&gt;&lt;/url&gt;&lt;/related-urls&gt;&lt;/urls&gt;&lt;/record&gt;&lt;/Cite&gt;&lt;/EndNote&gt;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2007</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1998-2004</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China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44</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30</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57</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12.3 (6-23)</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57</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Caetano</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&lt;EndNote&gt;&lt;Cite&gt;&lt;Author&gt;Caetano&lt;/Author&gt;&lt;Year&gt;2006&lt;/Year&gt;&lt;RecNum&gt;120&lt;/RecNum&gt;&lt;DisplayText&gt;&lt;style face="superscript"&gt;5&lt;/style&gt;&lt;/DisplayText&gt;&lt;record&gt;&lt;rec-number&gt;120&lt;/rec-number&gt;&lt;foreign-keys&gt;&lt;key app="EN" db-id="9adpweattrtwspe2axpvapt8vrpserae55fd" timestamp="1501487904"&gt;120&lt;/key&gt;&lt;/foreign-keys&gt;&lt;ref-type name="Journal Article"&gt;17&lt;/ref-type&gt;&lt;contributors&gt;&lt;authors&gt;&lt;author&gt;Caetano, E. M.&lt;/author&gt;&lt;author&gt;Linhares, M. M.&lt;/author&gt;&lt;author&gt;Matos, D.&lt;/author&gt;&lt;author&gt;Schraibman, V.&lt;/author&gt;&lt;author&gt;Matone, J.&lt;/author&gt;&lt;author&gt;Saad, S. S.&lt;/author&gt;&lt;/authors&gt;&lt;/contributors&gt;&lt;titles&gt;&lt;title&gt;Laparoscopic management of hepatic cysts&lt;/title&gt;&lt;secondary-title&gt;Surgical Laparoscopy Endoscopy &amp;amp; Percutaneous Techniques&lt;/secondary-title&gt;&lt;/titles&gt;&lt;periodical&gt;&lt;full-title&gt;Surgical Laparoscopy Endoscopy &amp;amp; Percutaneous Techniques&lt;/full-title&gt;&lt;/periodical&gt;&lt;pages&gt;68-72&lt;/pages&gt;&lt;volume&gt;16&lt;/volume&gt;&lt;number&gt;2&lt;/number&gt;&lt;dates&gt;&lt;year&gt;2006&lt;/year&gt;&lt;/dates&gt;&lt;accession-num&gt;WOS:000237942900002&lt;/accession-num&gt;&lt;urls&gt;&lt;related-urls&gt;&lt;url&gt;&amp;lt;Go to ISI&amp;gt;://WOS:000237942900002&lt;/url&gt;&lt;/related-urls&gt;&lt;/urls&gt;&lt;electronic-resource-num&gt;10.1097/00129689-200604000-00002&lt;/electronic-resource-num&gt;&lt;/record&gt;&lt;/Cite&gt;&lt;/EndNote&gt;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2006</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1994-1999</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Brazil</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12</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3</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12</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56</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9.8 (6-15)</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Cappellani</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&lt;EndNote&gt;&lt;Cite&gt;&lt;Author&gt;Cappellani&lt;/Author&gt;&lt;Year&gt;2002&lt;/Year&gt;&lt;RecNum&gt;82&lt;/RecNum&gt;&lt;DisplayText&gt;&lt;style face="superscript"&gt;6&lt;/style&gt;&lt;/DisplayText&gt;&lt;record&gt;&lt;rec-number&gt;82&lt;/rec-number&gt;&lt;foreign-keys&gt;&lt;key app="EN" db-id="9adpweattrtwspe2axpvapt8vrpserae55fd" timestamp="1501487904"&gt;82&lt;/key&gt;&lt;/foreign-keys&gt;&lt;ref-type name="Journal Article"&gt;17&lt;/ref-type&gt;&lt;contributors&gt;&lt;authors&gt;&lt;author&gt;Cappellani, A.&lt;/author&gt;&lt;author&gt;Zanghi, A.&lt;/author&gt;&lt;author&gt;Di Vita, M.&lt;/author&gt;&lt;author&gt;Menzo, E. L.&lt;/author&gt;&lt;author&gt;Conti, P.&lt;/author&gt;&lt;/authors&gt;&lt;/contributors&gt;&lt;titles&gt;&lt;title&gt;Nonparasitic cysts of the liver: laparoscopic treatment and long-term results&lt;/title&gt;&lt;secondary-title&gt;Annali Italiani Di Chirurgia&lt;/secondary-title&gt;&lt;/titles&gt;&lt;periodical&gt;&lt;full-title&gt;Annali Italiani Di Chirurgia&lt;/full-title&gt;&lt;/periodical&gt;&lt;pages&gt;85-88; discussion 89&lt;/pages&gt;&lt;volume&gt;73&lt;/volume&gt;&lt;number&gt;1&lt;/number&gt;&lt;dates&gt;&lt;year&gt;2002&lt;/year&gt;&lt;/dates&gt;&lt;accession-num&gt;35621838&lt;/accession-num&gt;&lt;urls&gt;&lt;related-urls&gt;&lt;url&gt;http://ovidsp.ovid.com/ovidweb.cgi?T=JS&amp;amp;CSC=Y&amp;amp;NEWS=N&amp;amp;PAGE=fulltext&amp;amp;D=emed8&amp;amp;AN=35621838http://ru.on.worldcat.org/atoztitles/link?/?url_ver=Z39.88-2004&amp;amp;rft_val_fmt=info:ofi/fmt:kev:mtx:journal&amp;amp;rfr_id=info:sid/Ovid:emed8&amp;amp;rft.genre=article&amp;amp;rft_id=info:doi/&amp;amp;r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6</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2002</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1992-2000</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Italy</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9</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9</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11.5 (8-16)</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42</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Debs</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&lt;EndNote&gt;&lt;Cite&gt;&lt;Author&gt;Debs&lt;/Author&gt;&lt;Year&gt;2016&lt;/Year&gt;&lt;RecNum&gt;230&lt;/RecNum&gt;&lt;DisplayText&gt;&lt;style face="superscript"&gt;7&lt;/style&gt;&lt;/DisplayText&gt;&lt;record&gt;&lt;rec-number&gt;230&lt;/rec-number&gt;&lt;foreign-keys&gt;&lt;key app="EN" db-id="9adpweattrtwspe2axpvapt8vrpserae55fd" timestamp="1501487905"&gt;230&lt;/key&gt;&lt;/foreign-keys&gt;&lt;ref-type name="Journal Article"&gt;17&lt;/ref-type&gt;&lt;contributors&gt;&lt;authors&gt;&lt;author&gt;Debs, T.&lt;/author&gt;&lt;author&gt;Kassir, R.&lt;/author&gt;&lt;author&gt;Reccia, I.&lt;/author&gt;&lt;author&gt;Elias, B.&lt;/author&gt;&lt;author&gt;Ben Amor, I.&lt;/author&gt;&lt;author&gt;Iannelli, A.&lt;/author&gt;&lt;author&gt;Gugenheim, J.&lt;/author&gt;&lt;author&gt;Johann, M.&lt;/author&gt;&lt;/authors&gt;&lt;/contributors&gt;&lt;titles&gt;&lt;title&gt;Technical challenges in treating recurrent non-parasitic hepatic cysts&lt;/title&gt;&lt;secondary-title&gt;International Journal of Surgery&lt;/secondary-title&gt;&lt;/titles&gt;&lt;periodical&gt;&lt;full-title&gt;International Journal of Surgery&lt;/full-title&gt;&lt;/periodical&gt;&lt;pages&gt;44-48&lt;/pages&gt;&lt;volume&gt;25&lt;/volume&gt;&lt;dates&gt;&lt;year&gt;2016&lt;/year&gt;&lt;/dates&gt;&lt;accession-num&gt;608646712&lt;/accession-num&gt;&lt;urls&gt;&lt;related-urls&gt;&lt;url&gt;http://ovidsp.ovid.com/ovidweb.cgi?T=JS&amp;amp;CSC=Y&amp;amp;NEWS=N&amp;amp;PAGE=fulltext&amp;amp;D=emed18&amp;amp;AN=608646712http://ru.on.worldcat.org/atoztitles/link?/?url_ver=Z39.88-2004&amp;amp;rft_val_fmt=info:ofi/fmt:kev:mtx:journal&amp;amp;rfr_id=info:sid/Ovid:emed18&amp;amp;rft.genre=article&amp;amp;rft_id=info:doi/&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7</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2016</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2000-2012</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France</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27</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24</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Descottes</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&lt;EndNote&gt;&lt;Cite&gt;&lt;Author&gt;Descottes&lt;/Author&gt;&lt;Year&gt;2000&lt;/Year&gt;&lt;RecNum&gt;65&lt;/RecNum&gt;&lt;DisplayText&gt;&lt;style face="superscript"&gt;8&lt;/style&gt;&lt;/DisplayText&gt;&lt;record&gt;&lt;rec-number&gt;65&lt;/rec-number&gt;&lt;foreign-keys&gt;&lt;key app="EN" db-id="9adpweattrtwspe2axpvapt8vrpserae55fd" timestamp="1501487904"&gt;65&lt;/key&gt;&lt;/foreign-keys&gt;&lt;ref-type name="Journal Article"&gt;17&lt;/ref-type&gt;&lt;contributors&gt;&lt;authors&gt;&lt;author&gt;Descottes, B.&lt;/author&gt;&lt;author&gt;Lachachi, E.&lt;/author&gt;&lt;author&gt;Durand-Fontanier, S.&lt;/author&gt;&lt;author&gt;Sodji, M.&lt;/author&gt;&lt;author&gt;de Laclause, B. P.&lt;/author&gt;&lt;author&gt;Valleix, D.&lt;/author&gt;&lt;/authors&gt;&lt;/contributors&gt;&lt;titles&gt;&lt;title&gt;Laparoscopic management of solid and cystic liver tumours. Report of 33 cases&lt;/title&gt;&lt;secondary-title&gt;Annales De Chirurgie&lt;/secondary-title&gt;&lt;/titles&gt;&lt;periodical&gt;&lt;full-title&gt;Annales De Chirurgie&lt;/full-title&gt;&lt;/periodical&gt;&lt;pages&gt;941-947&lt;/pages&gt;&lt;volume&gt;125&lt;/volume&gt;&lt;number&gt;10&lt;/number&gt;&lt;dates&gt;&lt;year&gt;2000&lt;/year&gt;&lt;/dates&gt;&lt;accession-num&gt;WOS:000166131500004&lt;/accession-num&gt;&lt;urls&gt;&lt;related-urls&gt;&lt;url&gt;&amp;lt;Go to ISI&amp;gt;://WOS:000166131500004&lt;/url&gt;&lt;/related-urls&gt;&lt;/urls&gt;&lt;electronic-resource-num&gt;10.1016/s0003-3944(00)00403-x&lt;/electronic-resource-num&gt;&lt;/record&gt;&lt;/Cite&gt;&lt;/EndNote&gt;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8</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2000</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1991-1999</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France</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15</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14</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54</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15.7 (8.3-23)</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14</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De Reuver</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&lt;EndNote&gt;&lt;Cite&gt;&lt;Author&gt;de Reuver&lt;/Author&gt;&lt;Year&gt;2017&lt;/Year&gt;&lt;RecNum&gt;240&lt;/RecNum&gt;&lt;DisplayText&gt;&lt;style face="superscript"&gt;9&lt;/style&gt;&lt;/DisplayText&gt;&lt;record&gt;&lt;rec-number&gt;240&lt;/rec-number&gt;&lt;foreign-keys&gt;&lt;key app="EN" db-id="9adpweattrtwspe2axpvapt8vrpserae55fd" timestamp="1501487905"&gt;240&lt;/key&gt;&lt;/foreign-keys&gt;&lt;ref-type name="Journal Article"&gt;17&lt;/ref-type&gt;&lt;contributors&gt;&lt;authors&gt;&lt;author&gt;de Reuver, P.&lt;/author&gt;&lt;author&gt;van der Walt, I.&lt;/author&gt;&lt;author&gt;Albania, M.&lt;/author&gt;&lt;author&gt;Samra, J. S.&lt;/author&gt;&lt;author&gt;Hugh, T. J.&lt;/author&gt;&lt;/authors&gt;&lt;/contributors&gt;&lt;titles&gt;&lt;title&gt;Long-term outcomes and quality of life after surgical or conservative treatment of benign simple liver cysts&lt;/title&gt;&lt;secondary-title&gt;Surgical Endoscopy and Other Interventional Techniques&lt;/secondary-title&gt;&lt;/titles&gt;&lt;periodical&gt;&lt;full-title&gt;Surgical Endoscopy and Other Interventional Techniques&lt;/full-title&gt;&lt;/periodical&gt;&lt;pages&gt;1-9&lt;/pages&gt;&lt;dates&gt;&lt;year&gt;2017&lt;/year&gt;&lt;/dates&gt;&lt;accession-num&gt;616956703&lt;/accession-num&gt;&lt;urls&gt;&lt;related-urls&gt;&lt;url&gt;http://ovidsp.ovid.com/ovidweb.cgi?T=JS&amp;amp;CSC=Y&amp;amp;NEWS=N&amp;amp;PAGE=fulltext&amp;amp;D=emex&amp;amp;AN=616956703http://ru.on.worldcat.org/atoztitles/link?/?url_ver=Z39.88-2004&amp;amp;rft_val_fmt=info:ofi/fmt:kev:mtx:journal&amp;amp;rfr_id=info:sid/Ovid:emex&amp;amp;rft.genre=article&amp;amp;rft_id=info:doi/10.1&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9</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2017</w:t>
            </w:r>
          </w:p>
        </w:tc>
        <w:tc>
          <w:tcPr>
            <w:tcW w:w="889" w:type="dxa"/>
            <w:shd w:val="clear" w:color="auto" w:fill="auto"/>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RAPCD</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2000-2013</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Australia</w:t>
            </w:r>
          </w:p>
        </w:tc>
        <w:tc>
          <w:tcPr>
            <w:tcW w:w="364" w:type="dxa"/>
            <w:shd w:val="clear" w:color="auto" w:fill="auto"/>
            <w:noWrap/>
            <w:hideMark/>
          </w:tcPr>
          <w:p w:rsidR="00834882" w:rsidRPr="00056A99" w:rsidRDefault="00834882" w:rsidP="00C07CCF">
            <w:pPr>
              <w:pStyle w:val="Geenafstand"/>
              <w:rPr>
                <w:rFonts w:ascii="Arial" w:hAnsi="Arial" w:cs="Arial"/>
                <w:i/>
                <w:iCs/>
                <w:szCs w:val="20"/>
                <w:lang w:val="en-US" w:eastAsia="nl-NL"/>
              </w:rPr>
            </w:pPr>
            <w:r w:rsidRPr="00056A99">
              <w:rPr>
                <w:rFonts w:ascii="Arial" w:hAnsi="Arial" w:cs="Arial"/>
                <w:i/>
                <w:iCs/>
                <w:szCs w:val="20"/>
                <w:lang w:val="en-US" w:eastAsia="nl-NL"/>
              </w:rPr>
              <w:t>35</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30</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63.7</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 xml:space="preserve">Mean 14 cm. Median 12 cm. </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xml:space="preserve">Median 49,64. </w:t>
            </w:r>
          </w:p>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65,79</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Diez</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&lt;EndNote&gt;&lt;Cite&gt;&lt;Author&gt;Diez&lt;/Author&gt;&lt;Year&gt;1998&lt;/Year&gt;&lt;RecNum&gt;41&lt;/RecNum&gt;&lt;DisplayText&gt;&lt;style face="superscript"&gt;10&lt;/style&gt;&lt;/DisplayText&gt;&lt;record&gt;&lt;rec-number&gt;41&lt;/rec-number&gt;&lt;foreign-keys&gt;&lt;key app="EN" db-id="xrz9vxvv9axrt3ea0raxfx5mpxesdeft2s0d" timestamp="1517910060"&gt;41&lt;/key&gt;&lt;/foreign-keys&gt;&lt;ref-type name="Journal Article"&gt;17&lt;/ref-type&gt;&lt;contributors&gt;&lt;authors&gt;&lt;author&gt;Diez, J.&lt;/author&gt;&lt;author&gt;Decoud, J.&lt;/author&gt;&lt;author&gt;Gutierrez, L.&lt;/author&gt;&lt;author&gt;Suhl, A.&lt;/author&gt;&lt;author&gt;Merello, J.&lt;/author&gt;&lt;/authors&gt;&lt;/contributors&gt;&lt;titles&gt;&lt;title&gt;Laparoscopic treatment of symptomatic cysts of the liver&lt;/title&gt;&lt;secondary-title&gt;British Journal of Surgery&lt;/secondary-title&gt;&lt;/titles&gt;&lt;periodical&gt;&lt;full-title&gt;British Journal of Surgery&lt;/full-title&gt;&lt;abbr-1&gt;Br. J. Surg.&lt;/abbr-1&gt;&lt;abbr-2&gt;Br J Surg&lt;/abbr-2&gt;&lt;/periodical&gt;&lt;pages&gt;25-27&lt;/pages&gt;&lt;volume&gt;85&lt;/volume&gt;&lt;number&gt;1&lt;/number&gt;&lt;dates&gt;&lt;year&gt;1998&lt;/year&gt;&lt;/dates&gt;&lt;accession-num&gt;28034105&lt;/accession-num&gt;&lt;urls&gt;&lt;related-urls&gt;&lt;url&gt;http://ovidsp.ovid.com/ovidweb.cgi?T=JS&amp;amp;CSC=Y&amp;amp;NEWS=N&amp;amp;PAGE=fulltext&amp;amp;D=emed7&amp;amp;AN=28034105http://ru.on.worldcat.org/atoztitles/link?/?url_ver=Z39.88-2004&amp;amp;rft_val_fmt=info:ofi/fmt:kev:mtx:journal&amp;amp;rfr_id=info:sid/Ovid:emed7&amp;amp;rft.genre=article&amp;amp;rft_id=info:doi/10.&lt;/url&gt;&lt;url&gt;http://onlinelibrary.wiley.com/store/10.1046/j.1365-2168.1998.02870.x/asset/356_ftp.pdf?v=1&amp;amp;t=j5rvevfe&amp;amp;s=087502f04299fe37b30a53c42e8d5c9b24242a46&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10</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1998</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1992-1996</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Argentina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10</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43</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Emmermann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&lt;EndNote&gt;&lt;Cite&gt;&lt;Author&gt;Emmermann&lt;/Author&gt;&lt;Year&gt;1997&lt;/Year&gt;&lt;RecNum&gt;38&lt;/RecNum&gt;&lt;DisplayText&gt;&lt;style face="superscript"&gt;11&lt;/style&gt;&lt;/DisplayText&gt;&lt;record&gt;&lt;rec-number&gt;38&lt;/rec-number&gt;&lt;foreign-keys&gt;&lt;key app="EN" db-id="xrz9vxvv9axrt3ea0raxfx5mpxesdeft2s0d" timestamp="1517910059"&gt;38&lt;/key&gt;&lt;/foreign-keys&gt;&lt;ref-type name="Journal Article"&gt;17&lt;/ref-type&gt;&lt;contributors&gt;&lt;authors&gt;&lt;author&gt;Emmermann, A.&lt;/author&gt;&lt;author&gt;Zornig, C.&lt;/author&gt;&lt;author&gt;Lloyd, D. M.&lt;/author&gt;&lt;author&gt;Peiper, M.&lt;/author&gt;&lt;author&gt;Bloechle, C.&lt;/author&gt;&lt;author&gt;Broelsch, C. E.&lt;/author&gt;&lt;/authors&gt;&lt;/contributors&gt;&lt;titles&gt;&lt;title&gt;Laparoscopic treatment of nonparasitic cysts of the liver with omental transposition flap&lt;/title&gt;&lt;secondary-title&gt;Surgical Endoscopy&lt;/secondary-title&gt;&lt;/titles&gt;&lt;periodical&gt;&lt;full-title&gt;Surgical Endoscopy&lt;/full-title&gt;&lt;abbr-1&gt;Surg. Endosc.&lt;/abbr-1&gt;&lt;abbr-2&gt;Surg Endosc&lt;/abbr-2&gt;&lt;/periodical&gt;&lt;pages&gt;734-736&lt;/pages&gt;&lt;volume&gt;11&lt;/volume&gt;&lt;number&gt;7&lt;/number&gt;&lt;dates&gt;&lt;year&gt;1997&lt;/year&gt;&lt;/dates&gt;&lt;accession-num&gt;127283680&lt;/accession-num&gt;&lt;urls&gt;&lt;related-urls&gt;&lt;url&gt;http://ovidsp.ovid.com/ovidweb.cgi?T=JS&amp;amp;CSC=Y&amp;amp;NEWS=N&amp;amp;PAGE=fulltext&amp;amp;D=emed7&amp;amp;AN=127283680http://ru.on.worldcat.org/atoztitles/link?/?url_ver=Z39.88-2004&amp;amp;rft_val_fmt=info:ofi/fmt:kev:mtx:journal&amp;amp;rfr_id=info:sid/Ovid:emed7&amp;amp;rft.genre=article&amp;amp;rft_id=info:doi/&amp;amp;r&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11</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1997</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1991-1994</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Germany</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18</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18</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57</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12 (9-18)</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18</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19</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Fabiani</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&lt;EndNote&gt;&lt;Cite&gt;&lt;Author&gt;Fabiani&lt;/Author&gt;&lt;Year&gt;2005&lt;/Year&gt;&lt;RecNum&gt;109&lt;/RecNum&gt;&lt;DisplayText&gt;&lt;style face="superscript"&gt;12&lt;/style&gt;&lt;/DisplayText&gt;&lt;record&gt;&lt;rec-number&gt;109&lt;/rec-number&gt;&lt;foreign-keys&gt;&lt;key app="EN" db-id="9adpweattrtwspe2axpvapt8vrpserae55fd" timestamp="1501487904"&gt;109&lt;/key&gt;&lt;/foreign-keys&gt;&lt;ref-type name="Journal Article"&gt;17&lt;/ref-type&gt;&lt;contributors&gt;&lt;authors&gt;&lt;author&gt;Fabiani, P.&lt;/author&gt;&lt;author&gt;Iannelli, A.&lt;/author&gt;&lt;author&gt;Chevallier, P.&lt;/author&gt;&lt;author&gt;Benchimol, D.&lt;/author&gt;&lt;author&gt;Bourgeon, A.&lt;/author&gt;&lt;author&gt;Gugenheim, J.&lt;/author&gt;&lt;/authors&gt;&lt;/contributors&gt;&lt;titles&gt;&lt;title&gt;Long-term outcome after laparoscopic fenestration of symptomatic simple cysts of the liver&lt;/title&gt;&lt;secondary-title&gt;British Journal of Surgery&lt;/secondary-title&gt;&lt;/titles&gt;&lt;periodical&gt;&lt;full-title&gt;British Journal of Surgery&lt;/full-title&gt;&lt;/periodical&gt;&lt;pages&gt;596-597&lt;/pages&gt;&lt;volume&gt;92&lt;/volume&gt;&lt;number&gt;5&lt;/number&gt;&lt;dates&gt;&lt;year&gt;2005&lt;/year&gt;&lt;/dates&gt;&lt;accession-num&gt;40691285&lt;/accession-num&gt;&lt;urls&gt;&lt;related-urls&gt;&lt;url&gt;http://ovidsp.ovid.com/ovidweb.cgi?T=JS&amp;amp;CSC=Y&amp;amp;NEWS=N&amp;amp;PAGE=fulltext&amp;amp;D=emed10&amp;amp;AN=40691285http://ru.on.worldcat.org/atoztitles/link?/?url_ver=Z39.88-2004&amp;amp;rft_val_fmt=info:ofi/fmt:kev:mtx:journal&amp;amp;rfr_id=info:sid/Ovid:emed10&amp;amp;rft.genre=article&amp;amp;rft_id=info:doi/1&lt;/url&gt;&lt;url&gt;http://onlinelibrary.wiley.com/store/10.1002/bjs.4903/asset/4903_ftp.pdf?v=1&amp;amp;t=j5rvfc2y&amp;amp;s=f29fbddd167733a3467c953debba522e27c4f732&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12</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2005</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1989-2001</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France</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26</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35</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68.8</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11 (5.5-20)</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68,7</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Faulds</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&lt;EndNote&gt;&lt;Cite&gt;&lt;Author&gt;Faulds&lt;/Author&gt;&lt;Year&gt;2010&lt;/Year&gt;&lt;RecNum&gt;158&lt;/RecNum&gt;&lt;DisplayText&gt;&lt;style face="superscript"&gt;13&lt;/style&gt;&lt;/DisplayText&gt;&lt;record&gt;&lt;rec-number&gt;158&lt;/rec-number&gt;&lt;foreign-keys&gt;&lt;key app="EN" db-id="9adpweattrtwspe2axpvapt8vrpserae55fd" timestamp="1501487904"&gt;158&lt;/key&gt;&lt;/foreign-keys&gt;&lt;ref-type name="Journal Article"&gt;17&lt;/ref-type&gt;&lt;contributors&gt;&lt;authors&gt;&lt;author&gt;Faulds, J. M.&lt;/author&gt;&lt;author&gt;Scudamore, C. H.&lt;/author&gt;&lt;/authors&gt;&lt;/contributors&gt;&lt;titles&gt;&lt;title&gt;Technical report of a novel surgical technique: Laparoscopic cyst fenestration and falciform ligament pedicle graft for treatment of symptomatic simple hepatic cysts&lt;/title&gt;&lt;secondary-title&gt;Journal of Laparoendoscopic and Advanced Surgical Techniques&lt;/secondary-title&gt;&lt;/titles&gt;&lt;periodical&gt;&lt;full-title&gt;Journal of Laparoendoscopic and Advanced Surgical Techniques&lt;/full-title&gt;&lt;/periodical&gt;&lt;pages&gt;857-861&lt;/pages&gt;&lt;volume&gt;20&lt;/volume&gt;&lt;number&gt;10&lt;/number&gt;&lt;dates&gt;&lt;year&gt;2010&lt;/year&gt;&lt;/dates&gt;&lt;accession-num&gt;360202997&lt;/accession-num&gt;&lt;urls&gt;&lt;related-urls&gt;&lt;url&gt;http://ovidsp.ovid.com/ovidweb.cgi?T=JS&amp;amp;CSC=Y&amp;amp;NEWS=N&amp;amp;PAGE=fulltext&amp;amp;D=emed12&amp;amp;AN=360202997http://ru.on.worldcat.org/atoztitles/link?/?url_ver=Z39.88-2004&amp;amp;rft_val_fmt=info:ofi/fmt:kev:mtx:journal&amp;amp;rfr_id=info:sid/Ovid:emed12&amp;amp;rft.genre=article&amp;amp;rft_id=info:doi/&lt;/url&gt;&lt;url&gt;http://online.liebertpub.com/doi/pdfplus/10.1089/lap.2010.0351&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13</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2010</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PCS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2009-2010</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Canada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5</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6</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63.2</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11.3 (7-16)</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9,6</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Fiamingo</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&lt;EndNote&gt;&lt;Cite&gt;&lt;Author&gt;Fiamingo&lt;/Author&gt;&lt;Year&gt;2003&lt;/Year&gt;&lt;RecNum&gt;90&lt;/RecNum&gt;&lt;DisplayText&gt;&lt;style face="superscript"&gt;14&lt;/style&gt;&lt;/DisplayText&gt;&lt;record&gt;&lt;rec-number&gt;90&lt;/rec-number&gt;&lt;foreign-keys&gt;&lt;key app="EN" db-id="9adpweattrtwspe2axpvapt8vrpserae55fd" timestamp="1501487904"&gt;90&lt;/key&gt;&lt;/foreign-keys&gt;&lt;ref-type name="Journal Article"&gt;17&lt;/ref-type&gt;&lt;contributors&gt;&lt;authors&gt;&lt;author&gt;Fiamingo, P.&lt;/author&gt;&lt;author&gt;Tedeschi, U.&lt;/author&gt;&lt;author&gt;Veroux, M.&lt;/author&gt;&lt;author&gt;Cillo, U.&lt;/author&gt;&lt;author&gt;Brolese, A.&lt;/author&gt;&lt;author&gt;Da Rold, A.&lt;/author&gt;&lt;author&gt;Madia, C.&lt;/author&gt;&lt;author&gt;Zanus, G.&lt;/author&gt;&lt;author&gt;D&amp;apos;Amico, D. F.&lt;/author&gt;&lt;/authors&gt;&lt;/contributors&gt;&lt;titles&gt;&lt;title&gt;Laparoscopic treatment of simple hepatic cysts and polycystic liver disease&lt;/title&gt;&lt;secondary-title&gt;Surgical Endoscopy and Other Interventional Techniques&lt;/secondary-title&gt;&lt;/titles&gt;&lt;periodical&gt;&lt;full-title&gt;Surgical Endoscopy and Other Interventional Techniques&lt;/full-title&gt;&lt;/periodical&gt;&lt;pages&gt;623-626&lt;/pages&gt;&lt;volume&gt;17&lt;/volume&gt;&lt;number&gt;4&lt;/number&gt;&lt;dates&gt;&lt;year&gt;2003&lt;/year&gt;&lt;/dates&gt;&lt;accession-num&gt;36397127&lt;/accession-num&gt;&lt;urls&gt;&lt;related-urls&gt;&lt;url&gt;http://ovidsp.ovid.com/ovidweb.cgi?T=JS&amp;amp;CSC=Y&amp;amp;NEWS=N&amp;amp;PAGE=fulltext&amp;amp;D=emed9&amp;amp;AN=36397127http://ru.on.worldcat.org/atoztitles/link?/?url_ver=Z39.88-2004&amp;amp;rft_val_fmt=info:ofi/fmt:kev:mtx:journal&amp;amp;rfr_id=info:sid/Ovid:emed9&amp;amp;rft.genre=article&amp;amp;rft_id=info:doi/10.&lt;/url&gt;&lt;url&gt;https://link.springer.com/content/pdf/10.1007%2Fs00464-002-9088-z.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14</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2003</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1996-2002</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Italy</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15</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6</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13</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57</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9 (7-13) in No PLD</w:t>
            </w:r>
          </w:p>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11 (10-13) in PLD</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Total 18</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Median 34</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Gall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&lt;EndNote&gt;&lt;Cite&gt;&lt;Author&gt;Gall&lt;/Author&gt;&lt;Year&gt;2009&lt;/Year&gt;&lt;RecNum&gt;148&lt;/RecNum&gt;&lt;DisplayText&gt;&lt;style face="superscript"&gt;15&lt;/style&gt;&lt;/DisplayText&gt;&lt;record&gt;&lt;rec-number&gt;148&lt;/rec-number&gt;&lt;foreign-keys&gt;&lt;key app="EN" db-id="9adpweattrtwspe2axpvapt8vrpserae55fd" timestamp="1501487904"&gt;148&lt;/key&gt;&lt;/foreign-keys&gt;&lt;ref-type name="Journal Article"&gt;17&lt;/ref-type&gt;&lt;contributors&gt;&lt;authors&gt;&lt;author&gt;Gall, T. M.&lt;/author&gt;&lt;author&gt;Oniscu, G. C.&lt;/author&gt;&lt;author&gt;Madhavan, K.&lt;/author&gt;&lt;author&gt;Parks, R. W.&lt;/author&gt;&lt;author&gt;Garden, O. J.&lt;/author&gt;&lt;/authors&gt;&lt;/contributors&gt;&lt;titles&gt;&lt;title&gt;Surgical management and longterm follow-up of non-parasitic hepatic cysts&lt;/title&gt;&lt;secondary-title&gt;HPB (Oxford)&lt;/secondary-title&gt;&lt;/titles&gt;&lt;periodical&gt;&lt;full-title&gt;HPB (Oxford)&lt;/full-title&gt;&lt;/periodical&gt;&lt;pages&gt;235-241&lt;/pages&gt;&lt;volume&gt;11&lt;/volume&gt;&lt;number&gt;3&lt;/number&gt;&lt;dates&gt;&lt;year&gt;2009&lt;/year&gt;&lt;/dates&gt;&lt;accession-num&gt;19590653&lt;/accession-num&gt;&lt;urls&gt;&lt;/urls&gt;&lt;electronic-resource-num&gt;10.1111/j.1477-2574.2009.00042.x&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15</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2009</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RAPCD</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1985-2006</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UK</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13</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13</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49</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10 (4-18)</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Gall (No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&lt;EndNote&gt;&lt;Cite&gt;&lt;Author&gt;Gall&lt;/Author&gt;&lt;Year&gt;2009&lt;/Year&gt;&lt;RecNum&gt;148&lt;/RecNum&gt;&lt;DisplayText&gt;&lt;style face="superscript"&gt;15&lt;/style&gt;&lt;/DisplayText&gt;&lt;record&gt;&lt;rec-number&gt;148&lt;/rec-number&gt;&lt;foreign-keys&gt;&lt;key app="EN" db-id="9adpweattrtwspe2axpvapt8vrpserae55fd" timestamp="1501487904"&gt;148&lt;/key&gt;&lt;/foreign-keys&gt;&lt;ref-type name="Journal Article"&gt;17&lt;/ref-type&gt;&lt;contributors&gt;&lt;authors&gt;&lt;author&gt;Gall, T. M.&lt;/author&gt;&lt;author&gt;Oniscu, G. C.&lt;/author&gt;&lt;author&gt;Madhavan, K.&lt;/author&gt;&lt;author&gt;Parks, R. W.&lt;/author&gt;&lt;author&gt;Garden, O. J.&lt;/author&gt;&lt;/authors&gt;&lt;/contributors&gt;&lt;titles&gt;&lt;title&gt;Surgical management and longterm follow-up of non-parasitic hepatic cysts&lt;/title&gt;&lt;secondary-title&gt;HPB (Oxford)&lt;/secondary-title&gt;&lt;/titles&gt;&lt;periodical&gt;&lt;full-title&gt;HPB (Oxford)&lt;/full-title&gt;&lt;/periodical&gt;&lt;pages&gt;235-241&lt;/pages&gt;&lt;volume&gt;11&lt;/volume&gt;&lt;number&gt;3&lt;/number&gt;&lt;dates&gt;&lt;year&gt;2009&lt;/year&gt;&lt;/dates&gt;&lt;accession-num&gt;19590653&lt;/accession-num&gt;&lt;urls&gt;&lt;/urls&gt;&lt;electronic-resource-num&gt;10.1111/j.1477-2574.2009.00042.x&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15</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2009</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RAPCD</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1985-2006</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UK</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48</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60</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11 (2-30)</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Gamblin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&lt;EndNote&gt;&lt;Cite&gt;&lt;Author&gt;Gamblin&lt;/Author&gt;&lt;Year&gt;2008&lt;/Year&gt;&lt;RecNum&gt;48&lt;/RecNum&gt;&lt;DisplayText&gt;&lt;style face="superscript"&gt;16&lt;/style&gt;&lt;/DisplayText&gt;&lt;record&gt;&lt;rec-number&gt;48&lt;/rec-number&gt;&lt;foreign-keys&gt;&lt;key app="EN" db-id="xrz9vxvv9axrt3ea0raxfx5mpxesdeft2s0d" timestamp="1517910061"&gt;48&lt;/key&gt;&lt;/foreign-keys&gt;&lt;ref-type name="Journal Article"&gt;17&lt;/ref-type&gt;&lt;contributors&gt;&lt;authors&gt;&lt;author&gt;Gamblin, T. C.&lt;/author&gt;&lt;author&gt;Holloway, S. E.&lt;/author&gt;&lt;author&gt;Heckman, J. T.&lt;/author&gt;&lt;author&gt;Geller, D. A.&lt;/author&gt;&lt;/authors&gt;&lt;/contributors&gt;&lt;titles&gt;&lt;title&gt;Laparoscopic Resection of Benign Hepatic Cysts: A New Standard&lt;/title&gt;&lt;secondary-title&gt;Journal of the American College of Surgeons&lt;/secondary-title&gt;&lt;/titles&gt;&lt;periodical&gt;&lt;full-title&gt;Journal of the American College of Surgeons&lt;/full-title&gt;&lt;abbr-1&gt;J. Am. Coll. Surg.&lt;/abbr-1&gt;&lt;abbr-2&gt;J Am Coll Surg&lt;/abbr-2&gt;&lt;/periodical&gt;&lt;pages&gt;731-736&lt;/pages&gt;&lt;volume&gt;207&lt;/volume&gt;&lt;number&gt;5&lt;/number&gt;&lt;dates&gt;&lt;year&gt;2008&lt;/year&gt;&lt;/dates&gt;&lt;accession-num&gt;50255387&lt;/accession-num&gt;&lt;urls&gt;&lt;related-urls&gt;&lt;url&gt;http://ovidsp.ovid.com/ovidweb.cgi?T=JS&amp;amp;CSC=Y&amp;amp;NEWS=N&amp;amp;PAGE=fulltext&amp;amp;D=emed11&amp;amp;AN=50255387http://ru.on.worldcat.org/atoztitles/link?/?url_ver=Z39.88-2004&amp;amp;rft_val_fmt=info:ofi/fmt:kev:mtx:journal&amp;amp;rfr_id=info:sid/Ovid:emed11&amp;amp;rft.genre=article&amp;amp;rft_id=info:doi/1&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16</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2008</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RAPCD</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2001-2008</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USA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46</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45</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40</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60</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13 (2-21)</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13</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Gigot</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&lt;EndNote&gt;&lt;Cite&gt;&lt;Author&gt;Gigot&lt;/Author&gt;&lt;Year&gt;2001&lt;/Year&gt;&lt;RecNum&gt;18&lt;/RecNum&gt;&lt;DisplayText&gt;&lt;style face="superscript"&gt;17&lt;/style&gt;&lt;/DisplayText&gt;&lt;record&gt;&lt;rec-number&gt;18&lt;/rec-number&gt;&lt;foreign-keys&gt;&lt;key app="EN" db-id="xrz9vxvv9axrt3ea0raxfx5mpxesdeft2s0d" timestamp="1517910055"&gt;18&lt;/key&gt;&lt;/foreign-keys&gt;&lt;ref-type name="Journal Article"&gt;17&lt;/ref-type&gt;&lt;contributors&gt;&lt;authors&gt;&lt;author&gt;Gigot, J. F.&lt;/author&gt;&lt;author&gt;Metairie, S.&lt;/author&gt;&lt;author&gt;Etienne, J.&lt;/author&gt;&lt;author&gt;Horsmans, Y.&lt;/author&gt;&lt;author&gt;Beers, B. E.&lt;/author&gt;&lt;author&gt;Sempoux, C.&lt;/author&gt;&lt;author&gt;Deprez, P.&lt;/author&gt;&lt;author&gt;Materne, R.&lt;/author&gt;&lt;author&gt;Geubel, A.&lt;/author&gt;&lt;author&gt;Glineur, D.&lt;/author&gt;&lt;author&gt;Gianello, P.&lt;/author&gt;&lt;/authors&gt;&lt;/contributors&gt;&lt;titles&gt;&lt;title&gt;The surgical management of congenital liver cysts: The need for a tailored approach with appropriate patient selection and proper surgical technique&lt;/title&gt;&lt;secondary-title&gt;Surgical Endoscopy&lt;/secondary-title&gt;&lt;/titles&gt;&lt;periodical&gt;&lt;full-title&gt;Surgical Endoscopy&lt;/full-title&gt;&lt;abbr-1&gt;Surg. Endosc.&lt;/abbr-1&gt;&lt;abbr-2&gt;Surg Endosc&lt;/abbr-2&gt;&lt;/periodical&gt;&lt;pages&gt;357-363&lt;/pages&gt;&lt;volume&gt;15&lt;/volume&gt;&lt;number&gt;4&lt;/number&gt;&lt;dates&gt;&lt;year&gt;2001&lt;/year&gt;&lt;/dates&gt;&lt;accession-num&gt;32381635&lt;/accession-num&gt;&lt;urls&gt;&lt;related-urls&gt;&lt;url&gt;http://ovidsp.ovid.com/ovidweb.cgi?T=JS&amp;amp;CSC=Y&amp;amp;NEWS=N&amp;amp;PAGE=fulltext&amp;amp;D=emed8&amp;amp;AN=32381635http://ru.on.worldcat.org/atoztitles/link?/?url_ver=Z39.88-2004&amp;amp;rft_val_fmt=info:ofi/fmt:kev:mtx:journal&amp;amp;rfr_id=info:sid/Ovid:emed8&amp;amp;rft.genre=article&amp;amp;rft_id=info:doi/10.&lt;/url&gt;&lt;url&gt;https://link.springer.com/content/pdf/10.1007%2Fs004640090027.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17</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2001</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1984-1999</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Belgium</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18</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57</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13 (8-30)</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38,5</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Gocho</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&lt;EndNote&gt;&lt;Cite&gt;&lt;Author&gt;Gocho&lt;/Author&gt;&lt;Year&gt;2013&lt;/Year&gt;&lt;RecNum&gt;191&lt;/RecNum&gt;&lt;DisplayText&gt;&lt;style face="superscript"&gt;18&lt;/style&gt;&lt;/DisplayText&gt;&lt;record&gt;&lt;rec-number&gt;191&lt;/rec-number&gt;&lt;foreign-keys&gt;&lt;key app="EN" db-id="9adpweattrtwspe2axpvapt8vrpserae55fd" timestamp="1501487905"&gt;191&lt;/key&gt;&lt;/foreign-keys&gt;&lt;ref-type name="Journal Article"&gt;17&lt;/ref-type&gt;&lt;contributors&gt;&lt;authors&gt;&lt;author&gt;Gocho, T.&lt;/author&gt;&lt;author&gt;Misawa, T.&lt;/author&gt;&lt;author&gt;Suzuki, F.&lt;/author&gt;&lt;author&gt;Ito, R.&lt;/author&gt;&lt;author&gt;Shiba, H.&lt;/author&gt;&lt;author&gt;Futagawa, Y.&lt;/author&gt;&lt;author&gt;Wakiyama, S.&lt;/author&gt;&lt;author&gt;Ishida, Y.&lt;/author&gt;&lt;author&gt;Yanaga, K.&lt;/author&gt;&lt;/authors&gt;&lt;/contributors&gt;&lt;titles&gt;&lt;title&gt;Single-incision laparoscopic surgery for giant hepatic cyst&lt;/title&gt;&lt;secondary-title&gt;Asian Journal of Endoscopic Surgery&lt;/secondary-title&gt;&lt;/titles&gt;&lt;periodical&gt;&lt;full-title&gt;Asian Journal of Endoscopic Surgery&lt;/full-title&gt;&lt;/periodical&gt;&lt;pages&gt;237-240&lt;/pages&gt;&lt;volume&gt;6&lt;/volume&gt;&lt;number&gt;3&lt;/number&gt;&lt;dates&gt;&lt;year&gt;2013&lt;/year&gt;&lt;/dates&gt;&lt;accession-num&gt;563047011&lt;/accession-num&gt;&lt;urls&gt;&lt;related-urls&gt;&lt;url&gt;http://ovidsp.ovid.com/ovidweb.cgi?T=JS&amp;amp;CSC=Y&amp;amp;NEWS=N&amp;amp;PAGE=fulltext&amp;amp;D=emed15&amp;amp;AN=563047011http://ru.on.worldcat.org/atoztitles/link?/?url_ver=Z39.88-2004&amp;amp;rft_val_fmt=info:ofi/fmt:kev:mtx:journal&amp;amp;rfr_id=info:sid/Ovid:emed15&amp;amp;rft.genre=article&amp;amp;rft_id=info:doi/&lt;/url&gt;&lt;url&gt;http://onlinelibrary.wiley.com/store/10.1111/ases.12021/asset/ases12021.pdf?v=1&amp;amp;t=j5rvg8ju&amp;amp;s=122dea05eb88addec73606c17ed1316a826f5567&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18</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2013</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2010-2011</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Japan</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6</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6</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 xml:space="preserve">Median 60 </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11.1 (10.0-15.2)</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Median 15,5</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Hansen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&lt;EndNote&gt;&lt;Cite&gt;&lt;Author&gt;Hansen&lt;/Author&gt;&lt;Year&gt;1997&lt;/Year&gt;&lt;RecNum&gt;42&lt;/RecNum&gt;&lt;DisplayText&gt;&lt;style face="superscript"&gt;19&lt;/style&gt;&lt;/DisplayText&gt;&lt;record&gt;&lt;rec-number&gt;42&lt;/rec-number&gt;&lt;foreign-keys&gt;&lt;key app="EN" db-id="xrz9vxvv9axrt3ea0raxfx5mpxesdeft2s0d" timestamp="1517910060"&gt;42&lt;/key&gt;&lt;/foreign-keys&gt;&lt;ref-type name="Journal Article"&gt;17&lt;/ref-type&gt;&lt;contributors&gt;&lt;authors&gt;&lt;author&gt;Hansen, P.&lt;/author&gt;&lt;author&gt;Bhoyrul, S.&lt;/author&gt;&lt;author&gt;Legha, P.&lt;/author&gt;&lt;author&gt;Wetter, A.&lt;/author&gt;&lt;author&gt;Way, L. W.&lt;/author&gt;&lt;/authors&gt;&lt;/contributors&gt;&lt;titles&gt;&lt;title&gt;Laparoscopic Treatment of Liver Cysts&lt;/title&gt;&lt;secondary-title&gt;Journal of Gastrointestinal Surgery&lt;/secondary-title&gt;&lt;/titles&gt;&lt;periodical&gt;&lt;full-title&gt;Journal of Gastrointestinal Surgery&lt;/full-title&gt;&lt;abbr-1&gt;J. Gastrointest. Surg.&lt;/abbr-1&gt;&lt;abbr-2&gt;J Gastrointest Surg&lt;/abbr-2&gt;&lt;/periodical&gt;&lt;pages&gt;53-60&lt;/pages&gt;&lt;volume&gt;1&lt;/volume&gt;&lt;number&gt;1&lt;/number&gt;&lt;dates&gt;&lt;year&gt;1997&lt;/year&gt;&lt;/dates&gt;&lt;urls&gt;&lt;related-urls&gt;&lt;url&gt;http://ovidsp.ovid.com/ovidweb.cgi?T=JS&amp;amp;CSC=Y&amp;amp;NEWS=N&amp;amp;PAGE=fulltext&amp;amp;D=emed7&amp;amp;AN=127432756http://ru.on.worldcat.org/atoztitles/link?/?url_ver=Z39.88-2004&amp;amp;rft_val_fmt=info:ofi/fmt:kev:mtx:journal&amp;amp;rfr_id=info:sid/Ovid:emed7&amp;amp;rft.genre=article&amp;amp;rft_id=info:doi/&amp;amp;r&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19</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1997</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PCS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1990-1996</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USA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16</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65</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15 (7-25) in No PLD</w:t>
            </w:r>
          </w:p>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9 (6-16) in multiple cysts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30</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Hansman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&lt;EndNote&gt;&lt;Cite&gt;&lt;Author&gt;Hansman&lt;/Author&gt;&lt;Year&gt;2001&lt;/Year&gt;&lt;RecNum&gt;76&lt;/RecNum&gt;&lt;DisplayText&gt;&lt;style face="superscript"&gt;20&lt;/style&gt;&lt;/DisplayText&gt;&lt;record&gt;&lt;rec-number&gt;76&lt;/rec-number&gt;&lt;foreign-keys&gt;&lt;key app="EN" db-id="9adpweattrtwspe2axpvapt8vrpserae55fd" timestamp="1501487904"&gt;76&lt;/key&gt;&lt;/foreign-keys&gt;&lt;ref-type name="Journal Article"&gt;17&lt;/ref-type&gt;&lt;contributors&gt;&lt;authors&gt;&lt;author&gt;Hansman, M. F.&lt;/author&gt;&lt;author&gt;Ryan, J. A.&lt;/author&gt;&lt;author&gt;Holmes, J. H.&lt;/author&gt;&lt;author&gt;Hogan, S.&lt;/author&gt;&lt;author&gt;Lee, F. T.&lt;/author&gt;&lt;author&gt;Kramer, D.&lt;/author&gt;&lt;author&gt;Biehl, T.&lt;/author&gt;&lt;/authors&gt;&lt;/contributors&gt;&lt;titles&gt;&lt;title&gt;Management and long-term follow-up of hepatic cysts&lt;/title&gt;&lt;secondary-title&gt;American Journal of Surgery&lt;/secondary-title&gt;&lt;/titles&gt;&lt;periodical&gt;&lt;full-title&gt;American Journal of Surgery&lt;/full-title&gt;&lt;/periodical&gt;&lt;pages&gt;404-410&lt;/pages&gt;&lt;volume&gt;181&lt;/volume&gt;&lt;number&gt;5&lt;/number&gt;&lt;dates&gt;&lt;year&gt;2001&lt;/year&gt;&lt;/dates&gt;&lt;accession-num&gt;WOS:000169825800004&lt;/accession-num&gt;&lt;urls&gt;&lt;related-urls&gt;&lt;url&gt;&amp;lt;Go to ISI&amp;gt;://WOS:000169825800004&lt;/url&gt;&lt;/related-urls&gt;&lt;/urls&gt;&lt;electronic-resource-num&gt;10.1016/s0002-9610(01)00611-0&lt;/electronic-resource-num&gt;&lt;/record&gt;&lt;/Cite&gt;&lt;/EndNote&gt;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20</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2001</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1984-2000</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USA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6</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Heintz</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&lt;EndNote&gt;&lt;Cite&gt;&lt;Author&gt;Heintz&lt;/Author&gt;&lt;Year&gt;1995&lt;/Year&gt;&lt;RecNum&gt;25&lt;/RecNum&gt;&lt;DisplayText&gt;&lt;style face="superscript"&gt;21&lt;/style&gt;&lt;/DisplayText&gt;&lt;record&gt;&lt;rec-number&gt;25&lt;/rec-number&gt;&lt;foreign-keys&gt;&lt;key app="EN" db-id="9adpweattrtwspe2axpvapt8vrpserae55fd" timestamp="1501487904"&gt;25&lt;/key&gt;&lt;/foreign-keys&gt;&lt;ref-type name="Journal Article"&gt;17&lt;/ref-type&gt;&lt;contributors&gt;&lt;authors&gt;&lt;author&gt;Heintz, A.&lt;/author&gt;&lt;author&gt;Junginger, T.&lt;/author&gt;&lt;/authors&gt;&lt;/contributors&gt;&lt;titles&gt;&lt;title&gt;Laparoscopic surgery of cysts of the liver, spleen and mesentery. German&lt;/title&gt;&lt;secondary-title&gt;Deutsche Medizinische Wochenschrift&lt;/secondary-title&gt;&lt;/titles&gt;&lt;periodical&gt;&lt;full-title&gt;Deutsche Medizinische Wochenschrift&lt;/full-title&gt;&lt;/periodical&gt;&lt;pages&gt;201-204&lt;/pages&gt;&lt;volume&gt;120&lt;/volume&gt;&lt;number&gt;7&lt;/number&gt;&lt;dates&gt;&lt;year&gt;1995&lt;/year&gt;&lt;/dates&gt;&lt;accession-num&gt;25057589&lt;/accession-num&gt;&lt;urls&gt;&lt;related-urls&gt;&lt;url&gt;&lt;style face="underline" font="default" size="100%"&gt;http://ovidsp.ovid.com/ovidweb.cgi?T=JS&amp;amp;CSC=Y&amp;amp;NEWS=N&amp;amp;PAGE=fulltext&amp;amp;D=emed6&amp;amp;AN=25057589http://ru.on.worldcat.org/atoztitles/link?/?url_ver=Z39.88-2004&amp;amp;rft_val_fmt=info:ofi/fmt:kev:mtx:journal&amp;amp;rfr_id=info:sid/Ovid:emed6&amp;amp;rft.genre=article&amp;amp;rft_id=info:doi/&amp;amp;rf&lt;/style&gt;&lt;/url&gt;&lt;url&gt;&lt;style face="underline" font="default" size="100%"&gt;https://www.thieme-connect.com/DOI/DOI?10.1055/s-2008-1055333&lt;/style&gt;&lt;/url&gt;&lt;/related-urls&gt;&lt;/urls&gt;&lt;/record&gt;&lt;/Cite&gt;&lt;/EndNote&gt;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21</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1995</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1993-1994</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Germany</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3</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3</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59.7</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12.3 (8-16)</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xml:space="preserve">Median 8 </w:t>
            </w:r>
          </w:p>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6</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Hsu</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&lt;EndNote&gt;&lt;Cite&gt;&lt;Author&gt;Hsu&lt;/Author&gt;&lt;Year&gt;2005&lt;/Year&gt;&lt;RecNum&gt;110&lt;/RecNum&gt;&lt;DisplayText&gt;&lt;style face="superscript"&gt;22&lt;/style&gt;&lt;/DisplayText&gt;&lt;record&gt;&lt;rec-number&gt;110&lt;/rec-number&gt;&lt;foreign-keys&gt;&lt;key app="EN" db-id="9adpweattrtwspe2axpvapt8vrpserae55fd" timestamp="1501487904"&gt;110&lt;/key&gt;&lt;/foreign-keys&gt;&lt;ref-type name="Journal Article"&gt;17&lt;/ref-type&gt;&lt;contributors&gt;&lt;authors&gt;&lt;author&gt;Hsu, K. L.&lt;/author&gt;&lt;author&gt;Chou, F. F.&lt;/author&gt;&lt;author&gt;Ko, S. F.&lt;/author&gt;&lt;author&gt;Huang, C. C.&lt;/author&gt;&lt;/authors&gt;&lt;/contributors&gt;&lt;titles&gt;&lt;title&gt;Laparoscopic fenestration of symptomatic liver cysts&lt;/title&gt;&lt;secondary-title&gt;Surgical Laparoscopy, Endoscopy and Percutaneous Techniques&lt;/secondary-title&gt;&lt;/titles&gt;&lt;periodical&gt;&lt;full-title&gt;Surgical Laparoscopy, Endoscopy and Percutaneous Techniques&lt;/full-title&gt;&lt;/periodical&gt;&lt;pages&gt;66-69&lt;/pages&gt;&lt;volume&gt;15&lt;/volume&gt;&lt;number&gt;2&lt;/number&gt;&lt;dates&gt;&lt;year&gt;2005&lt;/year&gt;&lt;/dates&gt;&lt;accession-num&gt;40594402&lt;/accession-num&gt;&lt;urls&gt;&lt;related-urls&gt;&lt;url&gt;http://ovidsp.ovid.com/ovidweb.cgi?T=JS&amp;amp;CSC=Y&amp;amp;NEWS=N&amp;amp;PAGE=fulltext&amp;amp;D=emed10&amp;amp;AN=40594402http://ru.on.worldcat.org/atoztitles/link?/?url_ver=Z39.88-2004&amp;amp;rft_val_fmt=info:ofi/fmt:kev:mtx:journal&amp;amp;rfr_id=info:sid/Ovid:emed10&amp;amp;rft.genre=article&amp;amp;rft_id=info:doi/&amp;amp;&lt;/url&gt;&lt;url&gt;http://ovidsp.tx.ovid.com/ovftpdfs/FPDDNCFBKHGBDP00/fs046/ovft/live/gv023/00129689/00129689-200504000-00002.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22</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2005</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1996-2001</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Taiwan</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5</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6</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59.5</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16.8 (10-20)</w:t>
            </w:r>
          </w:p>
        </w:tc>
        <w:tc>
          <w:tcPr>
            <w:tcW w:w="1327" w:type="dxa"/>
          </w:tcPr>
          <w:p w:rsidR="00834882" w:rsidRPr="00056A99" w:rsidRDefault="00834882" w:rsidP="00C07CCF">
            <w:pPr>
              <w:pStyle w:val="Geenafstand"/>
              <w:rPr>
                <w:rFonts w:ascii="Arial" w:hAnsi="Arial" w:cs="Arial"/>
                <w:szCs w:val="20"/>
                <w:lang w:val="en-US"/>
              </w:rPr>
            </w:pP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48</w:t>
            </w:r>
          </w:p>
        </w:tc>
      </w:tr>
      <w:tr w:rsidR="00056A99" w:rsidRPr="00056A99" w:rsidTr="00056A99">
        <w:trPr>
          <w:trHeight w:val="113"/>
        </w:trPr>
        <w:tc>
          <w:tcPr>
            <w:tcW w:w="2242"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lastRenderedPageBreak/>
              <w:t>Study (subgroups)</w:t>
            </w:r>
          </w:p>
        </w:tc>
        <w:tc>
          <w:tcPr>
            <w:tcW w:w="697"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Year</w:t>
            </w:r>
          </w:p>
        </w:tc>
        <w:tc>
          <w:tcPr>
            <w:tcW w:w="889"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Design </w:t>
            </w:r>
          </w:p>
          <w:p w:rsidR="00056A99" w:rsidRPr="00056A99" w:rsidRDefault="00056A99" w:rsidP="003146CF">
            <w:pPr>
              <w:pStyle w:val="Geenafstand"/>
              <w:rPr>
                <w:rFonts w:ascii="Arial" w:hAnsi="Arial" w:cs="Arial"/>
                <w:b/>
                <w:szCs w:val="20"/>
                <w:lang w:val="en-US" w:eastAsia="nl-NL"/>
              </w:rPr>
            </w:pPr>
          </w:p>
        </w:tc>
        <w:tc>
          <w:tcPr>
            <w:tcW w:w="1275"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Study period</w:t>
            </w:r>
          </w:p>
          <w:p w:rsidR="00056A99" w:rsidRPr="00056A99" w:rsidRDefault="00056A99" w:rsidP="003146CF">
            <w:pPr>
              <w:pStyle w:val="Geenafstand"/>
              <w:rPr>
                <w:rFonts w:ascii="Arial" w:hAnsi="Arial" w:cs="Arial"/>
                <w:b/>
                <w:szCs w:val="20"/>
                <w:lang w:val="en-US" w:eastAsia="nl-NL"/>
              </w:rPr>
            </w:pPr>
          </w:p>
        </w:tc>
        <w:tc>
          <w:tcPr>
            <w:tcW w:w="1856"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Location</w:t>
            </w:r>
          </w:p>
        </w:tc>
        <w:tc>
          <w:tcPr>
            <w:tcW w:w="364"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N</w:t>
            </w:r>
            <w:r w:rsidRPr="00056A99">
              <w:rPr>
                <w:rFonts w:ascii="Arial" w:hAnsi="Arial" w:cs="Arial"/>
                <w:b/>
                <w:szCs w:val="20"/>
                <w:vertAlign w:val="subscript"/>
                <w:lang w:val="en-US" w:eastAsia="nl-NL"/>
              </w:rPr>
              <w:t>p</w:t>
            </w:r>
          </w:p>
        </w:tc>
        <w:tc>
          <w:tcPr>
            <w:tcW w:w="540"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PLD </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(n)</w:t>
            </w:r>
          </w:p>
        </w:tc>
        <w:tc>
          <w:tcPr>
            <w:tcW w:w="830"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Female </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(n)</w:t>
            </w:r>
          </w:p>
        </w:tc>
        <w:tc>
          <w:tcPr>
            <w:tcW w:w="1158"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Age (years)</w:t>
            </w:r>
          </w:p>
        </w:tc>
        <w:tc>
          <w:tcPr>
            <w:tcW w:w="2217"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Cyst diameter </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(cm)</w:t>
            </w:r>
          </w:p>
        </w:tc>
        <w:tc>
          <w:tcPr>
            <w:tcW w:w="1327"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Operated cysts</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1571"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Follow-up</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(months)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Kabbej</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&lt;EndNote&gt;&lt;Cite&gt;&lt;Author&gt;Kabbej&lt;/Author&gt;&lt;Year&gt;1996&lt;/Year&gt;&lt;RecNum&gt;21&lt;/RecNum&gt;&lt;DisplayText&gt;&lt;style face="superscript"&gt;23&lt;/style&gt;&lt;/DisplayText&gt;&lt;record&gt;&lt;rec-number&gt;21&lt;/rec-number&gt;&lt;foreign-keys&gt;&lt;key app="EN" db-id="xrz9vxvv9axrt3ea0raxfx5mpxesdeft2s0d" timestamp="1517910055"&gt;21&lt;/key&gt;&lt;/foreign-keys&gt;&lt;ref-type name="Journal Article"&gt;17&lt;/ref-type&gt;&lt;contributors&gt;&lt;authors&gt;&lt;author&gt;Kabbej, M.&lt;/author&gt;&lt;author&gt;Sauvanet, A.&lt;/author&gt;&lt;author&gt;Chauveau, D.&lt;/author&gt;&lt;author&gt;Farges, O.&lt;/author&gt;&lt;author&gt;Belghiti, J.&lt;/author&gt;&lt;/authors&gt;&lt;/contributors&gt;&lt;titles&gt;&lt;title&gt;Laparoscopic fenestration in polycystic liver disease&lt;/title&gt;&lt;secondary-title&gt;British Journal of Surgery&lt;/secondary-title&gt;&lt;/titles&gt;&lt;periodical&gt;&lt;full-title&gt;British Journal of Surgery&lt;/full-title&gt;&lt;abbr-1&gt;Br. J. Surg.&lt;/abbr-1&gt;&lt;abbr-2&gt;Br J Surg&lt;/abbr-2&gt;&lt;/periodical&gt;&lt;pages&gt;1697-1701&lt;/pages&gt;&lt;volume&gt;83&lt;/volume&gt;&lt;number&gt;12&lt;/number&gt;&lt;dates&gt;&lt;year&gt;1996&lt;/year&gt;&lt;/dates&gt;&lt;accession-num&gt;26421861&lt;/accession-num&gt;&lt;urls&gt;&lt;related-urls&gt;&lt;url&gt;http://ovidsp.ovid.com/ovidweb.cgi?T=JS&amp;amp;CSC=Y&amp;amp;NEWS=N&amp;amp;PAGE=fulltext&amp;amp;D=emed7&amp;amp;AN=26421861http://ru.on.worldcat.org/atoztitles/link?/?url_ver=Z39.88-2004&amp;amp;rft_val_fmt=info:ofi/fmt:kev:mtx:journal&amp;amp;rfr_id=info:sid/Ovid:emed7&amp;amp;rft.genre=article&amp;amp;rft_id=info:doi/&amp;amp;rf&lt;/url&gt;&lt;url&gt;http://onlinelibrary.wiley.com/store/10.1002/bjs.1800831211/asset/1800831211_ftp.pdf?v=1&amp;amp;t=j5rvhriu&amp;amp;s=19fcac0dc6af0f9e8b5728a3f44b4acb017f7d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23</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1996</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1991-1994</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France</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13</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13</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49</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xml:space="preserve">Median 32 </w:t>
            </w:r>
          </w:p>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(range 18-58)</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Median 26</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Kamphues</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&lt;EndNote&gt;&lt;Cite&gt;&lt;Author&gt;Kamphues&lt;/Author&gt;&lt;Year&gt;2011&lt;/Year&gt;&lt;RecNum&gt;39&lt;/RecNum&gt;&lt;DisplayText&gt;&lt;style face="superscript"&gt;24&lt;/style&gt;&lt;/DisplayText&gt;&lt;record&gt;&lt;rec-number&gt;39&lt;/rec-number&gt;&lt;foreign-keys&gt;&lt;key app="EN" db-id="xrz9vxvv9axrt3ea0raxfx5mpxesdeft2s0d" timestamp="1517910059"&gt;39&lt;/key&gt;&lt;/foreign-keys&gt;&lt;ref-type name="Journal Article"&gt;17&lt;/ref-type&gt;&lt;contributors&gt;&lt;authors&gt;&lt;author&gt;Kamphues, C.&lt;/author&gt;&lt;author&gt;Rather, M.&lt;/author&gt;&lt;author&gt;Engel, S.&lt;/author&gt;&lt;author&gt;Schmidt, S. C.&lt;/author&gt;&lt;author&gt;Neuhaus, P.&lt;/author&gt;&lt;author&gt;Seehofer, D.&lt;/author&gt;&lt;/authors&gt;&lt;/contributors&gt;&lt;titles&gt;&lt;title&gt;Laparoscopic fenestration of non-parasitic liver cysts and health-related quality of life assessment&lt;/title&gt;&lt;secondary-title&gt;Updates in Surgery&lt;/secondary-title&gt;&lt;/titles&gt;&lt;periodical&gt;&lt;full-title&gt;Updates in Surgery&lt;/full-title&gt;&lt;abbr-1&gt;Updates Surg&lt;/abbr-1&gt;&lt;/periodical&gt;&lt;pages&gt;243-247&lt;/pages&gt;&lt;volume&gt;63&lt;/volume&gt;&lt;number&gt;4&lt;/number&gt;&lt;dates&gt;&lt;year&gt;2011&lt;/year&gt;&lt;/dates&gt;&lt;accession-num&gt;560060286&lt;/accession-num&gt;&lt;urls&gt;&lt;related-urls&gt;&lt;url&gt;http://ovidsp.ovid.com/ovidweb.cgi?T=JS&amp;amp;CSC=Y&amp;amp;NEWS=N&amp;amp;PAGE=fulltext&amp;amp;D=emed13&amp;amp;AN=560060286http://ru.on.worldcat.org/atoztitles/link?/?url_ver=Z39.88-2004&amp;amp;rft_val_fmt=info:ofi/fmt:kev:mtx:journal&amp;amp;rfr_id=info:sid/Ovid:emed13&amp;amp;rft.genre=article&amp;amp;rft_id=info:doi/&lt;/url&gt;&lt;url&gt;https://link.springer.com/content/pdf/10.1007%2Fs13304-011-0110-7.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24</w:t>
            </w:r>
            <w:r w:rsidR="0076737B" w:rsidRPr="00056A99">
              <w:rPr>
                <w:rFonts w:ascii="Arial" w:hAnsi="Arial" w:cs="Arial"/>
                <w:szCs w:val="20"/>
                <w:lang w:val="en-US" w:eastAsia="nl-NL"/>
              </w:rPr>
              <w:fldChar w:fldCharType="end"/>
            </w:r>
            <w:r w:rsidRPr="00056A99">
              <w:rPr>
                <w:rFonts w:ascii="Arial" w:hAnsi="Arial" w:cs="Arial"/>
                <w:szCs w:val="20"/>
                <w:lang w:val="en-US" w:eastAsia="nl-NL"/>
              </w:rPr>
              <w:t xml:space="preserve"> </w:t>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2011</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RAPCD</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2002-2008</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Germany</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43</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7</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41</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48</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 xml:space="preserve">Median 8 (2-27) </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xml:space="preserve">Median 1 </w:t>
            </w:r>
          </w:p>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(range 1-7)</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Median 49</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Katkhouda</w:t>
            </w:r>
            <w:proofErr w:type="spellEnd"/>
            <w:r w:rsidRPr="00056A99">
              <w:rPr>
                <w:rFonts w:ascii="Arial" w:hAnsi="Arial" w:cs="Arial"/>
                <w:szCs w:val="20"/>
                <w:lang w:val="en-US" w:eastAsia="nl-NL"/>
              </w:rPr>
              <w:t xml:space="preserve">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&lt;EndNote&gt;&lt;Cite&gt;&lt;Author&gt;Katkhouda&lt;/Author&gt;&lt;Year&gt;2000&lt;/Year&gt;&lt;RecNum&gt;66&lt;/RecNum&gt;&lt;DisplayText&gt;&lt;style face="superscript"&gt;25&lt;/style&gt;&lt;/DisplayText&gt;&lt;record&gt;&lt;rec-number&gt;66&lt;/rec-number&gt;&lt;foreign-keys&gt;&lt;key app="EN" db-id="9adpweattrtwspe2axpvapt8vrpserae55fd" timestamp="1501487904"&gt;66&lt;/key&gt;&lt;/foreign-keys&gt;&lt;ref-type name="Journal Article"&gt;17&lt;/ref-type&gt;&lt;contributors&gt;&lt;authors&gt;&lt;author&gt;Katkhouda, N.&lt;/author&gt;&lt;author&gt;Mavor, E.&lt;/author&gt;&lt;author&gt;Gugenheim, J.&lt;/author&gt;&lt;author&gt;Mouiel, J.&lt;/author&gt;&lt;/authors&gt;&lt;/contributors&gt;&lt;titles&gt;&lt;title&gt;Laparoscopic management of benign cystic lesions of the liver&lt;/title&gt;&lt;secondary-title&gt;Journal of Hepato-Biliary-Pancreatic Surgery&lt;/secondary-title&gt;&lt;/titles&gt;&lt;periodical&gt;&lt;full-title&gt;Journal of Hepato-Biliary-Pancreatic Surgery&lt;/full-title&gt;&lt;/periodical&gt;&lt;pages&gt;212-217&lt;/pages&gt;&lt;volume&gt;7&lt;/volume&gt;&lt;number&gt;2&lt;/number&gt;&lt;dates&gt;&lt;year&gt;2000&lt;/year&gt;&lt;/dates&gt;&lt;accession-num&gt;31361138&lt;/accession-num&gt;&lt;urls&gt;&lt;related-urls&gt;&lt;url&gt;http://ovidsp.ovid.com/ovidweb.cgi?T=JS&amp;amp;CSC=Y&amp;amp;NEWS=N&amp;amp;PAGE=fulltext&amp;amp;D=emed8&amp;amp;AN=31361138http://ru.on.worldcat.org/atoztitles/link?/?url_ver=Z39.88-2004&amp;amp;rft_val_fmt=info:ofi/fmt:kev:mtx:journal&amp;amp;rfr_id=info:sid/Ovid:emed8&amp;amp;rft.genre=article&amp;amp;rft_id=info:doi/&amp;amp;r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25</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2000</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1990-1997</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USA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9</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9</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6</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43</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 xml:space="preserve">Median 8 (4-16) </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Katkhouda</w:t>
            </w:r>
            <w:proofErr w:type="spellEnd"/>
            <w:r w:rsidRPr="00056A99">
              <w:rPr>
                <w:rFonts w:ascii="Arial" w:hAnsi="Arial" w:cs="Arial"/>
                <w:szCs w:val="20"/>
                <w:lang w:val="en-US" w:eastAsia="nl-NL"/>
              </w:rPr>
              <w:t xml:space="preserve"> (No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&lt;EndNote&gt;&lt;Cite&gt;&lt;Author&gt;Katkhouda&lt;/Author&gt;&lt;Year&gt;2000&lt;/Year&gt;&lt;RecNum&gt;66&lt;/RecNum&gt;&lt;DisplayText&gt;&lt;style face="superscript"&gt;25&lt;/style&gt;&lt;/DisplayText&gt;&lt;record&gt;&lt;rec-number&gt;66&lt;/rec-number&gt;&lt;foreign-keys&gt;&lt;key app="EN" db-id="9adpweattrtwspe2axpvapt8vrpserae55fd" timestamp="1501487904"&gt;66&lt;/key&gt;&lt;/foreign-keys&gt;&lt;ref-type name="Journal Article"&gt;17&lt;/ref-type&gt;&lt;contributors&gt;&lt;authors&gt;&lt;author&gt;Katkhouda, N.&lt;/author&gt;&lt;author&gt;Mavor, E.&lt;/author&gt;&lt;author&gt;Gugenheim, J.&lt;/author&gt;&lt;author&gt;Mouiel, J.&lt;/author&gt;&lt;/authors&gt;&lt;/contributors&gt;&lt;titles&gt;&lt;title&gt;Laparoscopic management of benign cystic lesions of the liver&lt;/title&gt;&lt;secondary-title&gt;Journal of Hepato-Biliary-Pancreatic Surgery&lt;/secondary-title&gt;&lt;/titles&gt;&lt;periodical&gt;&lt;full-title&gt;Journal of Hepato-Biliary-Pancreatic Surgery&lt;/full-title&gt;&lt;/periodical&gt;&lt;pages&gt;212-217&lt;/pages&gt;&lt;volume&gt;7&lt;/volume&gt;&lt;number&gt;2&lt;/number&gt;&lt;dates&gt;&lt;year&gt;2000&lt;/year&gt;&lt;/dates&gt;&lt;accession-num&gt;31361138&lt;/accession-num&gt;&lt;urls&gt;&lt;related-urls&gt;&lt;url&gt;http://ovidsp.ovid.com/ovidweb.cgi?T=JS&amp;amp;CSC=Y&amp;amp;NEWS=N&amp;amp;PAGE=fulltext&amp;amp;D=emed8&amp;amp;AN=31361138http://ru.on.worldcat.org/atoztitles/link?/?url_ver=Z39.88-2004&amp;amp;rft_val_fmt=info:ofi/fmt:kev:mtx:journal&amp;amp;rfr_id=info:sid/Ovid:emed8&amp;amp;rft.genre=article&amp;amp;rft_id=info:doi/&amp;amp;r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25</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2000</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1990-1997</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USA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16</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12</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 xml:space="preserve">Median 35 </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14 (7-22)</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16</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Kisiel</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&lt;EndNote&gt;&lt;Cite&gt;&lt;Author&gt;Kisiel&lt;/Author&gt;&lt;Year&gt;2017&lt;/Year&gt;&lt;RecNum&gt;15&lt;/RecNum&gt;&lt;DisplayText&gt;&lt;style face="superscript"&gt;26&lt;/style&gt;&lt;/DisplayText&gt;&lt;record&gt;&lt;rec-number&gt;15&lt;/rec-number&gt;&lt;foreign-keys&gt;&lt;key app="EN" db-id="xrz9vxvv9axrt3ea0raxfx5mpxesdeft2s0d" timestamp="1517910054"&gt;15&lt;/key&gt;&lt;/foreign-keys&gt;&lt;ref-type name="Journal Article"&gt;17&lt;/ref-type&gt;&lt;contributors&gt;&lt;authors&gt;&lt;author&gt;Kisiel, A.&lt;/author&gt;&lt;author&gt;Vass, D. G.&lt;/author&gt;&lt;author&gt;Navarro, A.&lt;/author&gt;&lt;author&gt;John, A. K.&lt;/author&gt;&lt;author&gt;Isaac, J.&lt;/author&gt;&lt;author&gt;Marudanayagam, R.&lt;/author&gt;&lt;author&gt;Mirza, D. F.&lt;/author&gt;&lt;author&gt;Muiesan, P.&lt;/author&gt;&lt;author&gt;Roberts, K.&lt;/author&gt;&lt;author&gt;Sutcliffe, R. P.&lt;/author&gt;&lt;/authors&gt;&lt;/contributors&gt;&lt;titles&gt;&lt;title&gt;Long-term Patient-reported Outcomes After Laparoscopic Fenestration of Symptomatic Liver Cysts&lt;/title&gt;&lt;secondary-title&gt;Surg Laparosc Endosc Percutan Tech&lt;/secondary-title&gt;&lt;/titles&gt;&lt;periodical&gt;&lt;full-title&gt;Surg Laparosc Endosc Percutan Tech&lt;/full-title&gt;&lt;/periodical&gt;&lt;dates&gt;&lt;year&gt;2017&lt;/year&gt;&lt;/dates&gt;&lt;accession-num&gt;28708767&lt;/accession-num&gt;&lt;urls&gt;&lt;related-urls&gt;&lt;url&gt;http://ssr-eus-go-csi.cloudapp.net/v1/assets?wkmrid=JOURNAL%2Fslept%2Fbeta%2F00129689-900000000-99608%2Froot%2Fv%2F2017-07-26T145429Z%2Fr%2Fapplication-pdf&lt;/url&gt;&lt;/related-urls&gt;&lt;/urls&gt;&lt;electronic-resource-num&gt;10.1097/sle.0000000000000441&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26</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2017</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RAPCD</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2000-2012</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UK</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48</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39</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 xml:space="preserve">Median 71 </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Median 66,2</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Koea</w:t>
            </w:r>
            <w:proofErr w:type="spellEnd"/>
            <w:r w:rsidRPr="00056A99">
              <w:rPr>
                <w:rFonts w:ascii="Arial" w:hAnsi="Arial" w:cs="Arial"/>
                <w:szCs w:val="20"/>
                <w:lang w:val="en-US" w:eastAsia="nl-NL"/>
              </w:rPr>
              <w:t xml:space="preserve">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&lt;EndNote&gt;&lt;Cite&gt;&lt;Author&gt;Koea&lt;/Author&gt;&lt;Year&gt;2008&lt;/Year&gt;&lt;RecNum&gt;141&lt;/RecNum&gt;&lt;DisplayText&gt;&lt;style face="superscript"&gt;27&lt;/style&gt;&lt;/DisplayText&gt;&lt;record&gt;&lt;rec-number&gt;141&lt;/rec-number&gt;&lt;foreign-keys&gt;&lt;key app="EN" db-id="9adpweattrtwspe2axpvapt8vrpserae55fd" timestamp="1501487904"&gt;141&lt;/key&gt;&lt;/foreign-keys&gt;&lt;ref-type name="Journal Article"&gt;17&lt;/ref-type&gt;&lt;contributors&gt;&lt;authors&gt;&lt;author&gt;Koea, J. B.&lt;/author&gt;&lt;/authors&gt;&lt;/contributors&gt;&lt;titles&gt;&lt;title&gt;Cystic lesions of the liver: 6 years of surgical management in New Zealand&lt;/title&gt;&lt;secondary-title&gt;New Zealand Medical Journal&lt;/secondary-title&gt;&lt;/titles&gt;&lt;periodical&gt;&lt;full-title&gt;New Zealand Medical Journal&lt;/full-title&gt;&lt;/periodical&gt;&lt;pages&gt;61-69&lt;/pages&gt;&lt;volume&gt;121&lt;/volume&gt;&lt;number&gt;1277&lt;/number&gt;&lt;dates&gt;&lt;year&gt;2008&lt;/year&gt;&lt;/dates&gt;&lt;accession-num&gt;352123369&lt;/accession-num&gt;&lt;urls&gt;&lt;related-urls&gt;&lt;url&gt;http://ovidsp.ovid.com/ovidweb.cgi?T=JS&amp;amp;CSC=Y&amp;amp;NEWS=N&amp;amp;PAGE=fulltext&amp;amp;D=emed11&amp;amp;AN=352123369http://ru.on.worldcat.org/atoztitles/link?/?url_ver=Z39.88-2004&amp;amp;rft_val_fmt=info:ofi/fmt:kev:mtx:journal&amp;amp;rfr_id=info:sid/Ovid:emed11&amp;amp;rft.genre=article&amp;amp;rft_id=info:doi/&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27</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2008</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RAPCD</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2000-2006</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New Zealand</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12</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12</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12</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62</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26</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Koea</w:t>
            </w:r>
            <w:proofErr w:type="spellEnd"/>
            <w:r w:rsidRPr="00056A99">
              <w:rPr>
                <w:rFonts w:ascii="Arial" w:hAnsi="Arial" w:cs="Arial"/>
                <w:szCs w:val="20"/>
                <w:lang w:val="en-US" w:eastAsia="nl-NL"/>
              </w:rPr>
              <w:t xml:space="preserve"> (No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&lt;EndNote&gt;&lt;Cite&gt;&lt;Author&gt;Koea&lt;/Author&gt;&lt;Year&gt;2008&lt;/Year&gt;&lt;RecNum&gt;141&lt;/RecNum&gt;&lt;DisplayText&gt;&lt;style face="superscript"&gt;27&lt;/style&gt;&lt;/DisplayText&gt;&lt;record&gt;&lt;rec-number&gt;141&lt;/rec-number&gt;&lt;foreign-keys&gt;&lt;key app="EN" db-id="9adpweattrtwspe2axpvapt8vrpserae55fd" timestamp="1501487904"&gt;141&lt;/key&gt;&lt;/foreign-keys&gt;&lt;ref-type name="Journal Article"&gt;17&lt;/ref-type&gt;&lt;contributors&gt;&lt;authors&gt;&lt;author&gt;Koea, J. B.&lt;/author&gt;&lt;/authors&gt;&lt;/contributors&gt;&lt;titles&gt;&lt;title&gt;Cystic lesions of the liver: 6 years of surgical management in New Zealand&lt;/title&gt;&lt;secondary-title&gt;New Zealand Medical Journal&lt;/secondary-title&gt;&lt;/titles&gt;&lt;periodical&gt;&lt;full-title&gt;New Zealand Medical Journal&lt;/full-title&gt;&lt;/periodical&gt;&lt;pages&gt;61-69&lt;/pages&gt;&lt;volume&gt;121&lt;/volume&gt;&lt;number&gt;1277&lt;/number&gt;&lt;dates&gt;&lt;year&gt;2008&lt;/year&gt;&lt;/dates&gt;&lt;accession-num&gt;352123369&lt;/accession-num&gt;&lt;urls&gt;&lt;related-urls&gt;&lt;url&gt;http://ovidsp.ovid.com/ovidweb.cgi?T=JS&amp;amp;CSC=Y&amp;amp;NEWS=N&amp;amp;PAGE=fulltext&amp;amp;D=emed11&amp;amp;AN=352123369http://ru.on.worldcat.org/atoztitles/link?/?url_ver=Z39.88-2004&amp;amp;rft_val_fmt=info:ofi/fmt:kev:mtx:journal&amp;amp;rfr_id=info:sid/Ovid:emed11&amp;amp;rft.genre=article&amp;amp;rft_id=info:doi/&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27</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2008</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RAPCD</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2000-2006</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New Zealand</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12</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11</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62</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18 (11-52)</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12</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Median 20</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Konstadoulakis</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&lt;EndNote&gt;&lt;Cite&gt;&lt;Author&gt;Konstadoulakis&lt;/Author&gt;&lt;Year&gt;2005&lt;/Year&gt;&lt;RecNum&gt;17&lt;/RecNum&gt;&lt;DisplayText&gt;&lt;style face="superscript"&gt;28&lt;/style&gt;&lt;/DisplayText&gt;&lt;record&gt;&lt;rec-number&gt;17&lt;/rec-number&gt;&lt;foreign-keys&gt;&lt;key app="EN" db-id="xrz9vxvv9axrt3ea0raxfx5mpxesdeft2s0d" timestamp="1517910054"&gt;17&lt;/key&gt;&lt;/foreign-keys&gt;&lt;ref-type name="Journal Article"&gt;17&lt;/ref-type&gt;&lt;contributors&gt;&lt;authors&gt;&lt;author&gt;Konstadoulakis, M. M.&lt;/author&gt;&lt;author&gt;Gomatos, I. P.&lt;/author&gt;&lt;author&gt;Albanopoulos, K.&lt;/author&gt;&lt;author&gt;Alexakis, N.&lt;/author&gt;&lt;author&gt;Leandros, E.&lt;/author&gt;&lt;/authors&gt;&lt;/contributors&gt;&lt;titles&gt;&lt;title&gt;Laparoscopic fenestration for the treatment of patients with severe adult polycystic liver disease&lt;/title&gt;&lt;secondary-title&gt;American Journal of Surgery&lt;/secondary-title&gt;&lt;/titles&gt;&lt;periodical&gt;&lt;full-title&gt;American Journal of Surgery&lt;/full-title&gt;&lt;abbr-1&gt;Am. J. Surg.&lt;/abbr-1&gt;&lt;abbr-2&gt;Am J Surg&lt;/abbr-2&gt;&lt;/periodical&gt;&lt;pages&gt;71-75&lt;/pages&gt;&lt;volume&gt;189&lt;/volume&gt;&lt;number&gt;1&lt;/number&gt;&lt;dates&gt;&lt;year&gt;2005&lt;/year&gt;&lt;/dates&gt;&lt;accession-num&gt;40215510&lt;/accession-num&gt;&lt;urls&gt;&lt;related-urls&gt;&lt;url&gt;http://ovidsp.ovid.com/ovidweb.cgi?T=JS&amp;amp;CSC=Y&amp;amp;NEWS=N&amp;amp;PAGE=fulltext&amp;amp;D=emed10&amp;amp;AN=40215510http://ru.on.worldcat.org/atoztitles/link?/?url_ver=Z39.88-2004&amp;amp;rft_val_fmt=info:ofi/fmt:kev:mtx:journal&amp;amp;rfr_id=info:sid/Ovid:emed10&amp;amp;rft.genre=article&amp;amp;rft_id=info:doi/1&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28</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2005</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2000-2002</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Greece</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9</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9</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9</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69.6</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37,7</w:t>
            </w:r>
          </w:p>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xml:space="preserve"> (range 18-64)</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25,8</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Koperna</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&lt;EndNote&gt;&lt;Cite&gt;&lt;Author&gt;Koperna&lt;/Author&gt;&lt;Year&gt;1997&lt;/Year&gt;&lt;RecNum&gt;19&lt;/RecNum&gt;&lt;DisplayText&gt;&lt;style face="superscript"&gt;29&lt;/style&gt;&lt;/DisplayText&gt;&lt;record&gt;&lt;rec-number&gt;19&lt;/rec-number&gt;&lt;foreign-keys&gt;&lt;key app="EN" db-id="xrz9vxvv9axrt3ea0raxfx5mpxesdeft2s0d" timestamp="1517910055"&gt;19&lt;/key&gt;&lt;/foreign-keys&gt;&lt;ref-type name="Journal Article"&gt;17&lt;/ref-type&gt;&lt;contributors&gt;&lt;authors&gt;&lt;author&gt;Koperna, T.&lt;/author&gt;&lt;author&gt;Vogl, S.&lt;/author&gt;&lt;author&gt;Satzinger, U.&lt;/author&gt;&lt;author&gt;Schulz, F.&lt;/author&gt;&lt;/authors&gt;&lt;/contributors&gt;&lt;titles&gt;&lt;title&gt;Nonparasitic cysts of the liver: Results and options of surgical treatment&lt;/title&gt;&lt;secondary-title&gt;World Journal of Surgery&lt;/secondary-title&gt;&lt;/titles&gt;&lt;periodical&gt;&lt;full-title&gt;World Journal of Surgery&lt;/full-title&gt;&lt;abbr-1&gt;World J. Surg.&lt;/abbr-1&gt;&lt;abbr-2&gt;World J Surg&lt;/abbr-2&gt;&lt;/periodical&gt;&lt;pages&gt;850-855&lt;/pages&gt;&lt;volume&gt;21&lt;/volume&gt;&lt;number&gt;8&lt;/number&gt;&lt;dates&gt;&lt;year&gt;1997&lt;/year&gt;&lt;/dates&gt;&lt;accession-num&gt;27407429&lt;/accession-num&gt;&lt;urls&gt;&lt;related-urls&gt;&lt;url&gt;http://ovidsp.ovid.com/ovidweb.cgi?T=JS&amp;amp;CSC=Y&amp;amp;NEWS=N&amp;amp;PAGE=fulltext&amp;amp;D=emed7&amp;amp;AN=27407429http://ru.on.worldcat.org/atoztitles/link?/?url_ver=Z39.88-2004&amp;amp;rft_val_fmt=info:ofi/fmt:kev:mtx:journal&amp;amp;rfr_id=info:sid/Ovid:emed7&amp;amp;rft.genre=article&amp;amp;rft_id=info:doi/10.&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29</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1997</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1990-1995</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Austria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10</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5</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Kornprat</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&lt;EndNote&gt;&lt;Cite&gt;&lt;Author&gt;Kornprat&lt;/Author&gt;&lt;Year&gt;2004&lt;/Year&gt;&lt;RecNum&gt;100&lt;/RecNum&gt;&lt;DisplayText&gt;&lt;style face="superscript"&gt;30&lt;/style&gt;&lt;/DisplayText&gt;&lt;record&gt;&lt;rec-number&gt;100&lt;/rec-number&gt;&lt;foreign-keys&gt;&lt;key app="EN" db-id="9adpweattrtwspe2axpvapt8vrpserae55fd" timestamp="1501487904"&gt;100&lt;/key&gt;&lt;/foreign-keys&gt;&lt;ref-type name="Journal Article"&gt;17&lt;/ref-type&gt;&lt;contributors&gt;&lt;authors&gt;&lt;author&gt;Kornprat, P.&lt;/author&gt;&lt;author&gt;Cerwenka, H.&lt;/author&gt;&lt;author&gt;Bacher, H.&lt;/author&gt;&lt;author&gt;El-Shabrawi, A.&lt;/author&gt;&lt;author&gt;Tillich, M.&lt;/author&gt;&lt;author&gt;Langner, C.&lt;/author&gt;&lt;author&gt;Mischinger, H. J.&lt;/author&gt;&lt;/authors&gt;&lt;/contributors&gt;&lt;titles&gt;&lt;title&gt;Minimally invasive management of dysontogenetic hepatic cysts&lt;/title&gt;&lt;secondary-title&gt;Langenbeck&amp;apos;s Archives of Surgery&lt;/secondary-title&gt;&lt;/titles&gt;&lt;periodical&gt;&lt;full-title&gt;Langenbeck&amp;apos;s Archives of Surgery&lt;/full-title&gt;&lt;/periodical&gt;&lt;pages&gt;289-292&lt;/pages&gt;&lt;volume&gt;389&lt;/volume&gt;&lt;number&gt;4&lt;/number&gt;&lt;dates&gt;&lt;year&gt;2004&lt;/year&gt;&lt;/dates&gt;&lt;accession-num&gt;39128542&lt;/accession-num&gt;&lt;urls&gt;&lt;related-urls&gt;&lt;url&gt;http://ovidsp.ovid.com/ovidweb.cgi?T=JS&amp;amp;CSC=Y&amp;amp;NEWS=N&amp;amp;PAGE=fulltext&amp;amp;D=emed9&amp;amp;AN=39128542http://ru.on.worldcat.org/atoztitles/link?/?url_ver=Z39.88-2004&amp;amp;rft_val_fmt=info:ofi/fmt:kev:mtx:journal&amp;amp;rfr_id=info:sid/Ovid:emed9&amp;amp;rft.genre=article&amp;amp;rft_id=info:doi/&amp;amp;rf&lt;/url&gt;&lt;url&gt;https://link.springer.com/content/pdf/10.1007%2Fs00423-004-0506-7.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30</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2004</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1994-2003</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Austria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21</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8</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Median 27</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Kwon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&lt;EndNote&gt;&lt;Cite&gt;&lt;Author&gt;Kwon&lt;/Author&gt;&lt;Year&gt;2003&lt;/Year&gt;&lt;RecNum&gt;56&lt;/RecNum&gt;&lt;DisplayText&gt;&lt;style face="superscript"&gt;31&lt;/style&gt;&lt;/DisplayText&gt;&lt;record&gt;&lt;rec-number&gt;56&lt;/rec-number&gt;&lt;foreign-keys&gt;&lt;key app="EN" db-id="xrz9vxvv9axrt3ea0raxfx5mpxesdeft2s0d" timestamp="1517910063"&gt;56&lt;/key&gt;&lt;/foreign-keys&gt;&lt;ref-type name="Journal Article"&gt;17&lt;/ref-type&gt;&lt;contributors&gt;&lt;authors&gt;&lt;author&gt;Kwon, A. H.&lt;/author&gt;&lt;author&gt;Matsui, Y.&lt;/author&gt;&lt;author&gt;Inui, H.&lt;/author&gt;&lt;author&gt;Imamura, A.&lt;/author&gt;&lt;author&gt;Kamiyama, Y.&lt;/author&gt;&lt;/authors&gt;&lt;/contributors&gt;&lt;titles&gt;&lt;title&gt;Laparoscopic treatment using an argon beam coagulator for nonparasitic liver cysts&lt;/title&gt;&lt;secondary-title&gt;American Journal of Surgery&lt;/secondary-title&gt;&lt;/titles&gt;&lt;periodical&gt;&lt;full-title&gt;American Journal of Surgery&lt;/full-title&gt;&lt;abbr-1&gt;Am. J. Surg.&lt;/abbr-1&gt;&lt;abbr-2&gt;Am J Surg&lt;/abbr-2&gt;&lt;/periodical&gt;&lt;pages&gt;273-277&lt;/pages&gt;&lt;volume&gt;185&lt;/volume&gt;&lt;number&gt;3&lt;/number&gt;&lt;dates&gt;&lt;year&gt;2003&lt;/year&gt;&lt;/dates&gt;&lt;accession-num&gt;36298897&lt;/accession-num&gt;&lt;urls&gt;&lt;related-urls&gt;&lt;url&gt;http://ovidsp.ovid.com/ovidweb.cgi?T=JS&amp;amp;CSC=Y&amp;amp;NEWS=N&amp;amp;PAGE=fulltext&amp;amp;D=emed9&amp;amp;AN=36298897http://ru.on.worldcat.org/atoztitles/link?/?url_ver=Z39.88-2004&amp;amp;rft_val_fmt=info:ofi/fmt:kev:mtx:journal&amp;amp;rfr_id=info:sid/Ovid:emed9&amp;amp;rft.genre=article&amp;amp;rft_id=info:doi/10.&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31</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2003</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1994-2001</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Japan</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14</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10</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62</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Total 19</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Median 56</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Lee</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&lt;EndNote&gt;&lt;Cite&gt;&lt;Author&gt;Lee&lt;/Author&gt;&lt;Year&gt;2014&lt;/Year&gt;&lt;RecNum&gt;209&lt;/RecNum&gt;&lt;DisplayText&gt;&lt;style face="superscript"&gt;32&lt;/style&gt;&lt;/DisplayText&gt;&lt;record&gt;&lt;rec-number&gt;209&lt;/rec-number&gt;&lt;foreign-keys&gt;&lt;key app="EN" db-id="9adpweattrtwspe2axpvapt8vrpserae55fd" timestamp="1501487905"&gt;209&lt;/key&gt;&lt;/foreign-keys&gt;&lt;ref-type name="Journal Article"&gt;17&lt;/ref-type&gt;&lt;contributors&gt;&lt;authors&gt;&lt;author&gt;Lee, D. H.&lt;/author&gt;&lt;author&gt;Cho, J. Y.&lt;/author&gt;&lt;author&gt;Han, H. S.&lt;/author&gt;&lt;author&gt;Yoon, Y. S.&lt;/author&gt;&lt;author&gt;Hwang, D. W.&lt;/author&gt;&lt;author&gt;Jung, K.&lt;/author&gt;&lt;author&gt;Kim, Y. K.&lt;/author&gt;&lt;author&gt;Shin, H. K.&lt;/author&gt;&lt;author&gt;Lee, W.&lt;/author&gt;&lt;/authors&gt;&lt;/contributors&gt;&lt;titles&gt;&lt;title&gt;Laparoscopic treatment of hepatic cysts located in the posterosuperior segments of the liver&lt;/title&gt;&lt;secondary-title&gt;Annals of Surgical Treatment and Research&lt;/secondary-title&gt;&lt;/titles&gt;&lt;periodical&gt;&lt;full-title&gt;Annals of Surgical Treatment and Research&lt;/full-title&gt;&lt;/periodical&gt;&lt;pages&gt;232-236&lt;/pages&gt;&lt;volume&gt;86&lt;/volume&gt;&lt;number&gt;5&lt;/number&gt;&lt;dates&gt;&lt;year&gt;2014&lt;/year&gt;&lt;/dates&gt;&lt;accession-num&gt;WOS:000335121800002&lt;/accession-num&gt;&lt;urls&gt;&lt;related-urls&gt;&lt;url&gt;&amp;lt;Go to ISI&amp;gt;://WOS:000335121800002&lt;/url&gt;&lt;url&gt;https://www.ncbi.nlm.nih.gov/pmc/articles/PMC4024932/pdf/astr-86-232.pdf&lt;/url&gt;&lt;/related-urls&gt;&lt;/urls&gt;&lt;electronic-resource-num&gt;10.4174/astr.2014.86.5.232&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32</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2014</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2004-2012</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South Korea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29</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Lolle</w:t>
            </w:r>
            <w:proofErr w:type="spellEnd"/>
            <w:r w:rsidRPr="00056A99">
              <w:rPr>
                <w:rFonts w:ascii="Arial" w:hAnsi="Arial" w:cs="Arial"/>
                <w:szCs w:val="20"/>
                <w:lang w:val="en-US" w:eastAsia="nl-NL"/>
              </w:rPr>
              <w:t xml:space="preserve"> Noerregaard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&lt;EndNote&gt;&lt;Cite&gt;&lt;Author&gt;Lolle Noerregaard&lt;/Author&gt;&lt;Year&gt;2014&lt;/Year&gt;&lt;RecNum&gt;210&lt;/RecNum&gt;&lt;DisplayText&gt;&lt;style face="superscript"&gt;33&lt;/style&gt;&lt;/DisplayText&gt;&lt;record&gt;&lt;rec-number&gt;210&lt;/rec-number&gt;&lt;foreign-keys&gt;&lt;key app="EN" db-id="9adpweattrtwspe2axpvapt8vrpserae55fd" timestamp="1501487905"&gt;210&lt;/key&gt;&lt;/foreign-keys&gt;&lt;ref-type name="Journal Article"&gt;17&lt;/ref-type&gt;&lt;contributors&gt;&lt;authors&gt;&lt;author&gt;Lolle Noerregaard, C.&lt;/author&gt;&lt;author&gt;Patrick Ainswort, A.&lt;/author&gt;&lt;/authors&gt;&lt;/contributors&gt;&lt;titles&gt;&lt;title&gt;Good results after laparoscopic marsupialisation of simple liver cysts&lt;/title&gt;&lt;secondary-title&gt;Danish Medical Journal&lt;/secondary-title&gt;&lt;/titles&gt;&lt;periodical&gt;&lt;full-title&gt;Danish Medical Journal&lt;/full-title&gt;&lt;/periodical&gt;&lt;volume&gt;61 (6) (no pagination)&lt;/volume&gt;&lt;number&gt;A4866&lt;/number&gt;&lt;dates&gt;&lt;year&gt;2014&lt;/year&gt;&lt;/dates&gt;&lt;accession-num&gt;373197000&lt;/accession-num&gt;&lt;urls&gt;&lt;related-urls&gt;&lt;url&gt;http://ovidsp.ovid.com/ovidweb.cgi?T=JS&amp;amp;CSC=Y&amp;amp;NEWS=N&amp;amp;PAGE=fulltext&amp;amp;D=emed16&amp;amp;AN=373197000http://ru.on.worldcat.org/atoztitles/link?/?url_ver=Z39.88-2004&amp;amp;rft_val_fmt=info:ofi/fmt:kev:mtx:journal&amp;amp;rfr_id=info:sid/Ovid:emed16&amp;amp;rft.genre=article&amp;amp;rft_id=info:doi/&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33</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2014</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2007-2012</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Denmark</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29</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61</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Median 28</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Manterola</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&lt;EndNote&gt;&lt;Cite&gt;&lt;Author&gt;Manterola&lt;/Author&gt;&lt;Year&gt;2016&lt;/Year&gt;&lt;RecNum&gt;232&lt;/RecNum&gt;&lt;DisplayText&gt;&lt;style face="superscript"&gt;34&lt;/style&gt;&lt;/DisplayText&gt;&lt;record&gt;&lt;rec-number&gt;232&lt;/rec-number&gt;&lt;foreign-keys&gt;&lt;key app="EN" db-id="9adpweattrtwspe2axpvapt8vrpserae55fd" timestamp="1501487905"&gt;232&lt;/key&gt;&lt;/foreign-keys&gt;&lt;ref-type name="Journal Article"&gt;17&lt;/ref-type&gt;&lt;contributors&gt;&lt;authors&gt;&lt;author&gt;Manterola, C.&lt;/author&gt;&lt;author&gt;Otzen, T.&lt;/author&gt;&lt;/authors&gt;&lt;/contributors&gt;&lt;titles&gt;&lt;title&gt;Laparoscopic Surgery in Nonparasitic Cysts of the Liver: Results Observed in a Series of Consecutive Cases&lt;/title&gt;&lt;secondary-title&gt;Surgical Laparoscopy, Endoscopy and Percutaneous Techniques&lt;/secondary-title&gt;&lt;/titles&gt;&lt;periodical&gt;&lt;full-title&gt;Surgical Laparoscopy, Endoscopy and Percutaneous Techniques&lt;/full-title&gt;&lt;/periodical&gt;&lt;pages&gt;308-312&lt;/pages&gt;&lt;volume&gt;26&lt;/volume&gt;&lt;number&gt;4&lt;/number&gt;&lt;dates&gt;&lt;year&gt;2016&lt;/year&gt;&lt;/dates&gt;&lt;accession-num&gt;611215555&lt;/accession-num&gt;&lt;urls&gt;&lt;related-urls&gt;&lt;url&gt;http://ovidsp.ovid.com/ovidweb.cgi?T=JS&amp;amp;CSC=Y&amp;amp;NEWS=N&amp;amp;PAGE=fulltext&amp;amp;D=emex&amp;amp;AN=611215555http://ru.on.worldcat.org/atoztitles/link?/?url_ver=Z39.88-2004&amp;amp;rft_val_fmt=info:ofi/fmt:kev:mtx:journal&amp;amp;rfr_id=info:sid/Ovid:emex&amp;amp;rft.genre=article&amp;amp;rft_id=info:doi/10.1&lt;/url&gt;&lt;url&gt;http://ssr-eus-go-csi.cloudapp.net/v1/assets?wkmrid=JOURNAL%2Fslept%2Fbeta%2F00129689-201608000-00010%2Froot%2Fv%2F2017-05-26T201047Z%2Fr%2Fapplication-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34</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2016</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PCS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2008-2015</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Chile</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41</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31</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10 (6-21)</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Total 52</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Median 35</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Marks</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&lt;EndNote&gt;&lt;Cite&gt;&lt;Author&gt;Marks&lt;/Author&gt;&lt;Year&gt;1998&lt;/Year&gt;&lt;RecNum&gt;54&lt;/RecNum&gt;&lt;DisplayText&gt;&lt;style face="superscript"&gt;35&lt;/style&gt;&lt;/DisplayText&gt;&lt;record&gt;&lt;rec-number&gt;54&lt;/rec-number&gt;&lt;foreign-keys&gt;&lt;key app="EN" db-id="9adpweattrtwspe2axpvapt8vrpserae55fd" timestamp="1501487904"&gt;54&lt;/key&gt;&lt;/foreign-keys&gt;&lt;ref-type name="Journal Article"&gt;17&lt;/ref-type&gt;&lt;contributors&gt;&lt;authors&gt;&lt;author&gt;Marks, J.&lt;/author&gt;&lt;author&gt;Mouiel, J.&lt;/author&gt;&lt;author&gt;Katkhouda, N.&lt;/author&gt;&lt;author&gt;Gugenheim, J.&lt;/author&gt;&lt;author&gt;Fabiani, P.&lt;/author&gt;&lt;/authors&gt;&lt;/contributors&gt;&lt;titles&gt;&lt;title&gt;Laparoscopic liver surgery. A report on 28 patients&lt;/title&gt;&lt;secondary-title&gt;Surgical Endoscopy&lt;/secondary-title&gt;&lt;/titles&gt;&lt;periodical&gt;&lt;full-title&gt;Surgical Endoscopy&lt;/full-title&gt;&lt;/periodical&gt;&lt;pages&gt;331-334&lt;/pages&gt;&lt;volume&gt;12&lt;/volume&gt;&lt;number&gt;4&lt;/number&gt;&lt;dates&gt;&lt;year&gt;1998&lt;/year&gt;&lt;/dates&gt;&lt;accession-num&gt;128255474&lt;/accession-num&gt;&lt;urls&gt;&lt;related-urls&gt;&lt;url&gt;http://ovidsp.ovid.com/ovidweb.cgi?T=JS&amp;amp;CSC=Y&amp;amp;NEWS=N&amp;amp;PAGE=fulltext&amp;amp;D=emed7&amp;amp;AN=128255474http://ru.on.worldcat.org/atoztitles/link?/?url_ver=Z39.88-2004&amp;amp;rft_val_fmt=info:ofi/fmt:kev:mtx:journal&amp;amp;rfr_id=info:sid/Ovid:emed7&amp;amp;rft.genre=article&amp;amp;rft_id=info:doi/&amp;amp;r&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35</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1998</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1989-1996</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France</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17</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Martin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&lt;EndNote&gt;&lt;Cite&gt;&lt;Author&gt;Martin&lt;/Author&gt;&lt;Year&gt;1998&lt;/Year&gt;&lt;RecNum&gt;55&lt;/RecNum&gt;&lt;DisplayText&gt;&lt;style face="superscript"&gt;36&lt;/style&gt;&lt;/DisplayText&gt;&lt;record&gt;&lt;rec-number&gt;55&lt;/rec-number&gt;&lt;foreign-keys&gt;&lt;key app="EN" db-id="9adpweattrtwspe2axpvapt8vrpserae55fd" timestamp="1501487904"&gt;55&lt;/key&gt;&lt;/foreign-keys&gt;&lt;ref-type name="Journal Article"&gt;17&lt;/ref-type&gt;&lt;contributors&gt;&lt;authors&gt;&lt;author&gt;Martin, I. J.&lt;/author&gt;&lt;author&gt;McKinley, A. J.&lt;/author&gt;&lt;author&gt;Currie, E. J.&lt;/author&gt;&lt;author&gt;Holmes, P.&lt;/author&gt;&lt;author&gt;Garden, O. J.&lt;/author&gt;&lt;/authors&gt;&lt;/contributors&gt;&lt;titles&gt;&lt;title&gt;Tailoring the management of nonparasitic liver cysts&lt;/title&gt;&lt;secondary-title&gt;Annals of Surgery&lt;/secondary-title&gt;&lt;/titles&gt;&lt;periodical&gt;&lt;full-title&gt;Annals of Surgery&lt;/full-title&gt;&lt;/periodical&gt;&lt;pages&gt;167-172&lt;/pages&gt;&lt;volume&gt;228&lt;/volume&gt;&lt;number&gt;2&lt;/number&gt;&lt;dates&gt;&lt;year&gt;1998&lt;/year&gt;&lt;/dates&gt;&lt;accession-num&gt;30191710&lt;/accession-num&gt;&lt;urls&gt;&lt;related-urls&gt;&lt;url&gt;http://ovidsp.ovid.com/ovidweb.cgi?T=JS&amp;amp;CSC=Y&amp;amp;NEWS=N&amp;amp;PAGE=fulltext&amp;amp;D=emed7&amp;amp;AN=30191710http://ru.on.worldcat.org/atoztitles/link?/?url_ver=Z39.88-2004&amp;amp;rft_val_fmt=info:ofi/fmt:kev:mtx:journal&amp;amp;rfr_id=info:sid/Ovid:emed7&amp;amp;rft.genre=article&amp;amp;rft_id=info:doi/10.&lt;/url&gt;&lt;url&gt;https://www.ncbi.nlm.nih.gov/pmc/articles/PMC1191456/pdf/annsurg00006-0039.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36</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1998</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1988-1997</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UK</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7</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7</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37</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Martin (No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&lt;EndNote&gt;&lt;Cite&gt;&lt;Author&gt;Martin&lt;/Author&gt;&lt;Year&gt;1998&lt;/Year&gt;&lt;RecNum&gt;55&lt;/RecNum&gt;&lt;DisplayText&gt;&lt;style face="superscript"&gt;36&lt;/style&gt;&lt;/DisplayText&gt;&lt;record&gt;&lt;rec-number&gt;55&lt;/rec-number&gt;&lt;foreign-keys&gt;&lt;key app="EN" db-id="9adpweattrtwspe2axpvapt8vrpserae55fd" timestamp="1501487904"&gt;55&lt;/key&gt;&lt;/foreign-keys&gt;&lt;ref-type name="Journal Article"&gt;17&lt;/ref-type&gt;&lt;contributors&gt;&lt;authors&gt;&lt;author&gt;Martin, I. J.&lt;/author&gt;&lt;author&gt;McKinley, A. J.&lt;/author&gt;&lt;author&gt;Currie, E. J.&lt;/author&gt;&lt;author&gt;Holmes, P.&lt;/author&gt;&lt;author&gt;Garden, O. J.&lt;/author&gt;&lt;/authors&gt;&lt;/contributors&gt;&lt;titles&gt;&lt;title&gt;Tailoring the management of nonparasitic liver cysts&lt;/title&gt;&lt;secondary-title&gt;Annals of Surgery&lt;/secondary-title&gt;&lt;/titles&gt;&lt;periodical&gt;&lt;full-title&gt;Annals of Surgery&lt;/full-title&gt;&lt;/periodical&gt;&lt;pages&gt;167-172&lt;/pages&gt;&lt;volume&gt;228&lt;/volume&gt;&lt;number&gt;2&lt;/number&gt;&lt;dates&gt;&lt;year&gt;1998&lt;/year&gt;&lt;/dates&gt;&lt;accession-num&gt;30191710&lt;/accession-num&gt;&lt;urls&gt;&lt;related-urls&gt;&lt;url&gt;http://ovidsp.ovid.com/ovidweb.cgi?T=JS&amp;amp;CSC=Y&amp;amp;NEWS=N&amp;amp;PAGE=fulltext&amp;amp;D=emed7&amp;amp;AN=30191710http://ru.on.worldcat.org/atoztitles/link?/?url_ver=Z39.88-2004&amp;amp;rft_val_fmt=info:ofi/fmt:kev:mtx:journal&amp;amp;rfr_id=info:sid/Ovid:emed7&amp;amp;rft.genre=article&amp;amp;rft_id=info:doi/10.&lt;/url&gt;&lt;url&gt;https://www.ncbi.nlm.nih.gov/pmc/articles/PMC1191456/pdf/annsurg00006-0039.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36</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1998</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1988-1997</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UK</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13</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25</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Martinez-Perez</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&lt;EndNote&gt;&lt;Cite&gt;&lt;Author&gt;Martinez-Perez&lt;/Author&gt;&lt;Year&gt;2016&lt;/Year&gt;&lt;RecNum&gt;57&lt;/RecNum&gt;&lt;DisplayText&gt;&lt;style face="superscript"&gt;37&lt;/style&gt;&lt;/DisplayText&gt;&lt;record&gt;&lt;rec-number&gt;57&lt;/rec-number&gt;&lt;foreign-keys&gt;&lt;key app="EN" db-id="xrz9vxvv9axrt3ea0raxfx5mpxesdeft2s0d" timestamp="1517910063"&gt;57&lt;/key&gt;&lt;/foreign-keys&gt;&lt;ref-type name="Journal Article"&gt;17&lt;/ref-type&gt;&lt;contributors&gt;&lt;authors&gt;&lt;author&gt;Martinez-Perez, A.&lt;/author&gt;&lt;author&gt;Alberola-Soler, A.&lt;/author&gt;&lt;author&gt;Domingo-Del Pozo, C.&lt;/author&gt;&lt;author&gt;Pemartin-Comella, B.&lt;/author&gt;&lt;author&gt;Martinez-Lopez, E.&lt;/author&gt;&lt;author&gt;Vazquez-Tarragon, A.&lt;/author&gt;&lt;/authors&gt;&lt;/contributors&gt;&lt;titles&gt;&lt;title&gt;Laparoscopic surgery and polycystic liver disease: Clinicopathological features and new trends in management&lt;/title&gt;&lt;secondary-title&gt;Journal of Minimal Access Surgery&lt;/secondary-title&gt;&lt;/titles&gt;&lt;periodical&gt;&lt;full-title&gt;Journal of Minimal Access Surgery&lt;/full-title&gt;&lt;abbr-1&gt;JMAS&lt;/abbr-1&gt;&lt;/periodical&gt;&lt;pages&gt;265-270&lt;/pages&gt;&lt;volume&gt;12&lt;/volume&gt;&lt;number&gt;3&lt;/number&gt;&lt;dates&gt;&lt;year&gt;2016&lt;/year&gt;&lt;/dates&gt;&lt;accession-num&gt;610874641&lt;/accession-num&gt;&lt;urls&gt;&lt;related-urls&gt;&lt;url&gt;&lt;style face="underline" font="default" size="100%"&gt;http://ovidsp.ovid.com/ovidweb.cgi?T=JS&amp;amp;CSC=Y&amp;amp;NEWS=N&amp;amp;PAGE=fulltext&amp;amp;D=emed18&amp;amp;AN=610874641http://ru.on.worldcat.org/atoztitles/link?/?url_ver=Z39.88-2004&amp;amp;rft_val_fmt=info:ofi/fmt:kev:mtx:journal&amp;amp;rfr_id=info:sid/Ovid:emed18&amp;amp;rft.genre=article&amp;amp;rft_id=info:doi/&lt;/style&gt;&lt;/url&gt;&lt;url&gt;&lt;style face="underline" font="default" size="100%"&gt;http://www.journalofmas.com/article.asp?issn=0972-9941;year=2016;volume=12;issue=3;spage=265;epage=270;aulast=Martinez%2DPerez&lt;/style&gt;&lt;/url&gt;&lt;/related-urls&gt;&lt;/urls&gt;&lt;/record&gt;&lt;/Cite&gt;&lt;/EndNote&gt;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37</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2016</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2004-2012</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Spain</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12</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12</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Maruyama</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&lt;EndNote&gt;&lt;Cite&gt;&lt;Author&gt;Maruyama&lt;/Author&gt;&lt;Year&gt;2013&lt;/Year&gt;&lt;RecNum&gt;53&lt;/RecNum&gt;&lt;DisplayText&gt;&lt;style face="superscript"&gt;38&lt;/style&gt;&lt;/DisplayText&gt;&lt;record&gt;&lt;rec-number&gt;53&lt;/rec-number&gt;&lt;foreign-keys&gt;&lt;key app="EN" db-id="xrz9vxvv9axrt3ea0raxfx5mpxesdeft2s0d" timestamp="1517910062"&gt;53&lt;/key&gt;&lt;/foreign-keys&gt;&lt;ref-type name="Journal Article"&gt;17&lt;/ref-type&gt;&lt;contributors&gt;&lt;authors&gt;&lt;author&gt;Maruyama, Y.&lt;/author&gt;&lt;author&gt;Okuda, K.&lt;/author&gt;&lt;author&gt;Ogata, T.&lt;/author&gt;&lt;author&gt;Yasunaga, M.&lt;/author&gt;&lt;author&gt;Ishikawa, H.&lt;/author&gt;&lt;author&gt;Hirakawa, Y.&lt;/author&gt;&lt;author&gt;Fukuyo, K.&lt;/author&gt;&lt;author&gt;Horiuchi, H.&lt;/author&gt;&lt;author&gt;Nakashima, O.&lt;/author&gt;&lt;author&gt;Kinoshita, H.&lt;/author&gt;&lt;/authors&gt;&lt;/contributors&gt;&lt;titles&gt;&lt;title&gt;Perioperative Challenges and Surgical Treatment of Large Simple, and Infectious Liver Cyst - A 12-Year Experience&lt;/title&gt;&lt;secondary-title&gt;PLoS One&lt;/secondary-title&gt;&lt;/titles&gt;&lt;volume&gt;8 (10) (no pagination)&lt;/volume&gt;&lt;number&gt;e76537&lt;/number&gt;&lt;dates&gt;&lt;year&gt;2013&lt;/year&gt;&lt;/dates&gt;&lt;accession-num&gt;369937460&lt;/accession-num&gt;&lt;urls&gt;&lt;related-urls&gt;&lt;url&gt;&lt;style face="underline" font="default" size="100%"&gt;http://ovidsp.ovid.com/ovidweb.cgi?T=JS&amp;amp;CSC=Y&amp;amp;NEWS=N&amp;amp;PAGE=fulltext&amp;amp;D=emed15&amp;amp;AN=369937460http://ru.on.worldcat.org/atoztitles/link?/?url_ver=Z39.88-2004&amp;amp;rft_val_fmt=info:ofi/fmt:kev:mtx:journal&amp;amp;rfr_id=info:sid/Ovid:emed15&amp;amp;rft.genre=article&amp;amp;rft_id=info:doi/&lt;/style&gt;&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38</w:t>
            </w:r>
            <w:r w:rsidR="0076737B" w:rsidRPr="00056A99">
              <w:rPr>
                <w:rFonts w:ascii="Arial" w:hAnsi="Arial" w:cs="Arial"/>
                <w:szCs w:val="20"/>
                <w:lang w:val="en-US" w:eastAsia="nl-NL"/>
              </w:rPr>
              <w:fldChar w:fldCharType="end"/>
            </w:r>
            <w:r w:rsidRPr="00056A99">
              <w:rPr>
                <w:rFonts w:ascii="Arial" w:hAnsi="Arial" w:cs="Arial"/>
                <w:szCs w:val="20"/>
                <w:lang w:val="en-US" w:eastAsia="nl-NL"/>
              </w:rPr>
              <w:t xml:space="preserve"> </w:t>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2013</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2000-2011</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Japan</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16</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16</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Mazoch</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&lt;EndNote&gt;&lt;Cite&gt;&lt;Author&gt;Mazoch&lt;/Author&gt;&lt;Year&gt;2011&lt;/Year&gt;&lt;RecNum&gt;171&lt;/RecNum&gt;&lt;DisplayText&gt;&lt;style face="superscript"&gt;39&lt;/style&gt;&lt;/DisplayText&gt;&lt;record&gt;&lt;rec-number&gt;171&lt;/rec-number&gt;&lt;foreign-keys&gt;&lt;key app="EN" db-id="9adpweattrtwspe2axpvapt8vrpserae55fd" timestamp="1501487904"&gt;171&lt;/key&gt;&lt;/foreign-keys&gt;&lt;ref-type name="Journal Article"&gt;17&lt;/ref-type&gt;&lt;contributors&gt;&lt;authors&gt;&lt;author&gt;Mazoch, M. J.&lt;/author&gt;&lt;author&gt;Dabbous, H.&lt;/author&gt;&lt;author&gt;Shokouh-Amiri, H.&lt;/author&gt;&lt;author&gt;Zibari, G. B.&lt;/author&gt;&lt;/authors&gt;&lt;/contributors&gt;&lt;titles&gt;&lt;title&gt;Management of giant liver cysts&lt;/title&gt;&lt;secondary-title&gt;Journal of Surgical Research&lt;/secondary-title&gt;&lt;/titles&gt;&lt;periodical&gt;&lt;full-title&gt;Journal of Surgical Research&lt;/full-title&gt;&lt;/periodical&gt;&lt;pages&gt;e125-e130&lt;/pages&gt;&lt;volume&gt;167&lt;/volume&gt;&lt;number&gt;2&lt;/number&gt;&lt;dates&gt;&lt;year&gt;2011&lt;/year&gt;&lt;/dates&gt;&lt;accession-num&gt;50772937&lt;/accession-num&gt;&lt;urls&gt;&lt;related-urls&gt;&lt;url&gt;http://ovidsp.ovid.com/ovidweb.cgi?T=JS&amp;amp;CSC=Y&amp;amp;NEWS=N&amp;amp;PAGE=fulltext&amp;amp;D=emed13&amp;amp;AN=50772937http://ru.on.worldcat.org/atoztitles/link?/?url_ver=Z39.88-2004&amp;amp;rft_val_fmt=info:ofi/fmt:kev:mtx:journal&amp;amp;rfr_id=info:sid/Ovid:emed13&amp;amp;rft.genre=article&amp;amp;rft_id=info:doi/1&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39</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2011</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1995-2009</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USA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15</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15.32 (6-26)</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15</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Mazza</w:t>
            </w:r>
            <w:proofErr w:type="spellEnd"/>
            <w:r w:rsidRPr="00056A99">
              <w:rPr>
                <w:rFonts w:ascii="Arial" w:hAnsi="Arial" w:cs="Arial"/>
                <w:szCs w:val="20"/>
                <w:lang w:val="en-US" w:eastAsia="nl-NL"/>
              </w:rPr>
              <w:t xml:space="preserve">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&lt;EndNote&gt;&lt;Cite&gt;&lt;Author&gt;Mazza&lt;/Author&gt;&lt;Year&gt;2009&lt;/Year&gt;&lt;RecNum&gt;150&lt;/RecNum&gt;&lt;DisplayText&gt;&lt;style face="superscript"&gt;40&lt;/style&gt;&lt;/DisplayText&gt;&lt;record&gt;&lt;rec-number&gt;150&lt;/rec-number&gt;&lt;foreign-keys&gt;&lt;key app="EN" db-id="9adpweattrtwspe2axpvapt8vrpserae55fd" timestamp="1501487904"&gt;150&lt;/key&gt;&lt;/foreign-keys&gt;&lt;ref-type name="Journal Article"&gt;17&lt;/ref-type&gt;&lt;contributors&gt;&lt;authors&gt;&lt;author&gt;Mazza, O. M.&lt;/author&gt;&lt;author&gt;Fernandez, D. L.&lt;/author&gt;&lt;author&gt;Pekolj, J.&lt;/author&gt;&lt;author&gt;Pfaffen, G.&lt;/author&gt;&lt;author&gt;Claria, R. S.&lt;/author&gt;&lt;author&gt;Molmenti, E. P.&lt;/author&gt;&lt;author&gt;de Santibanes, E.&lt;/author&gt;&lt;/authors&gt;&lt;/contributors&gt;&lt;titles&gt;&lt;title&gt;Management of Nonparasitic Hepatic Cysts&lt;/title&gt;&lt;secondary-title&gt;Journal of the American College of Surgeons&lt;/secondary-title&gt;&lt;/titles&gt;&lt;periodical&gt;&lt;full-title&gt;Journal of the American College of Surgeons&lt;/full-title&gt;&lt;/periodical&gt;&lt;pages&gt;733-739&lt;/pages&gt;&lt;volume&gt;209&lt;/volume&gt;&lt;number&gt;6&lt;/number&gt;&lt;dates&gt;&lt;year&gt;2009&lt;/year&gt;&lt;/dates&gt;&lt;accession-num&gt;WOS:000272880400009&lt;/accession-num&gt;&lt;urls&gt;&lt;related-urls&gt;&lt;url&gt;&amp;lt;Go to ISI&amp;gt;://WOS:000272880400009&lt;/url&gt;&lt;/related-urls&gt;&lt;/urls&gt;&lt;electronic-resource-num&gt;10.1016/j.jamcollsurg.2009.09.006&lt;/electronic-resource-num&gt;&lt;/record&gt;&lt;/Cite&gt;&lt;/EndNote&gt;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40</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2009</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RAPCD</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1990-2007</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Argentina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Mazza</w:t>
            </w:r>
            <w:proofErr w:type="spellEnd"/>
            <w:r w:rsidRPr="00056A99">
              <w:rPr>
                <w:rFonts w:ascii="Arial" w:hAnsi="Arial" w:cs="Arial"/>
                <w:szCs w:val="20"/>
                <w:lang w:val="en-US" w:eastAsia="nl-NL"/>
              </w:rPr>
              <w:t xml:space="preserve"> (No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&lt;EndNote&gt;&lt;Cite&gt;&lt;Author&gt;Mazza&lt;/Author&gt;&lt;Year&gt;2009&lt;/Year&gt;&lt;RecNum&gt;150&lt;/RecNum&gt;&lt;DisplayText&gt;&lt;style face="superscript"&gt;40&lt;/style&gt;&lt;/DisplayText&gt;&lt;record&gt;&lt;rec-number&gt;150&lt;/rec-number&gt;&lt;foreign-keys&gt;&lt;key app="EN" db-id="9adpweattrtwspe2axpvapt8vrpserae55fd" timestamp="1501487904"&gt;150&lt;/key&gt;&lt;/foreign-keys&gt;&lt;ref-type name="Journal Article"&gt;17&lt;/ref-type&gt;&lt;contributors&gt;&lt;authors&gt;&lt;author&gt;Mazza, O. M.&lt;/author&gt;&lt;author&gt;Fernandez, D. L.&lt;/author&gt;&lt;author&gt;Pekolj, J.&lt;/author&gt;&lt;author&gt;Pfaffen, G.&lt;/author&gt;&lt;author&gt;Claria, R. S.&lt;/author&gt;&lt;author&gt;Molmenti, E. P.&lt;/author&gt;&lt;author&gt;de Santibanes, E.&lt;/author&gt;&lt;/authors&gt;&lt;/contributors&gt;&lt;titles&gt;&lt;title&gt;Management of Nonparasitic Hepatic Cysts&lt;/title&gt;&lt;secondary-title&gt;Journal of the American College of Surgeons&lt;/secondary-title&gt;&lt;/titles&gt;&lt;periodical&gt;&lt;full-title&gt;Journal of the American College of Surgeons&lt;/full-title&gt;&lt;/periodical&gt;&lt;pages&gt;733-739&lt;/pages&gt;&lt;volume&gt;209&lt;/volume&gt;&lt;number&gt;6&lt;/number&gt;&lt;dates&gt;&lt;year&gt;2009&lt;/year&gt;&lt;/dates&gt;&lt;accession-num&gt;WOS:000272880400009&lt;/accession-num&gt;&lt;urls&gt;&lt;related-urls&gt;&lt;url&gt;&amp;lt;Go to ISI&amp;gt;://WOS:000272880400009&lt;/url&gt;&lt;/related-urls&gt;&lt;/urls&gt;&lt;electronic-resource-num&gt;10.1016/j.jamcollsurg.2009.09.006&lt;/electronic-resource-num&gt;&lt;/record&gt;&lt;/Cite&gt;&lt;/EndNote&gt;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40</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2009</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RAPCD</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1990-2007</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Argentina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46</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Morino</w:t>
            </w:r>
            <w:proofErr w:type="spellEnd"/>
            <w:r w:rsidRPr="00056A99">
              <w:rPr>
                <w:rFonts w:ascii="Arial" w:hAnsi="Arial" w:cs="Arial"/>
                <w:szCs w:val="20"/>
                <w:lang w:val="en-US" w:eastAsia="nl-NL"/>
              </w:rPr>
              <w:t xml:space="preserve">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&lt;EndNote&gt;&lt;Cite&gt;&lt;Author&gt;Morino&lt;/Author&gt;&lt;Year&gt;1994&lt;/Year&gt;&lt;RecNum&gt;20&lt;/RecNum&gt;&lt;DisplayText&gt;&lt;style face="superscript"&gt;41&lt;/style&gt;&lt;/DisplayText&gt;&lt;record&gt;&lt;rec-number&gt;20&lt;/rec-number&gt;&lt;foreign-keys&gt;&lt;key app="EN" db-id="xrz9vxvv9axrt3ea0raxfx5mpxesdeft2s0d" timestamp="1517910055"&gt;20&lt;/key&gt;&lt;/foreign-keys&gt;&lt;ref-type name="Journal Article"&gt;17&lt;/ref-type&gt;&lt;contributors&gt;&lt;authors&gt;&lt;author&gt;Morino, M.&lt;/author&gt;&lt;author&gt;De Giuli, M.&lt;/author&gt;&lt;author&gt;Festa, V.&lt;/author&gt;&lt;author&gt;Garrone, C.&lt;/author&gt;&lt;/authors&gt;&lt;/contributors&gt;&lt;titles&gt;&lt;title&gt;Laparoscopic management of symptomatic nonparasitic cysts of the liver: Indications and results&lt;/title&gt;&lt;secondary-title&gt;Annals of Surgery&lt;/secondary-title&gt;&lt;/titles&gt;&lt;periodical&gt;&lt;full-title&gt;Annals of Surgery&lt;/full-title&gt;&lt;abbr-1&gt;Ann. Surg.&lt;/abbr-1&gt;&lt;abbr-2&gt;Ann Surg&lt;/abbr-2&gt;&lt;/periodical&gt;&lt;pages&gt;157-164&lt;/pages&gt;&lt;volume&gt;219&lt;/volume&gt;&lt;number&gt;2&lt;/number&gt;&lt;dates&gt;&lt;year&gt;1994&lt;/year&gt;&lt;/dates&gt;&lt;accession-num&gt;24064072&lt;/accession-num&gt;&lt;urls&gt;&lt;related-urls&gt;&lt;url&gt;http://ovidsp.ovid.com/ovidweb.cgi?T=JS&amp;amp;CSC=Y&amp;amp;NEWS=N&amp;amp;PAGE=fulltext&amp;amp;D=emed6&amp;amp;AN=24064072http://ru.on.worldcat.org/atoztitles/link?/?url_ver=Z39.88-2004&amp;amp;rft_val_fmt=info:ofi/fmt:kev:mtx:journal&amp;amp;rfr_id=info:sid/Ovid:emed6&amp;amp;rft.genre=article&amp;amp;rft_id=info:doi/&amp;amp;rf&lt;/url&gt;&lt;url&gt;https://www.ncbi.nlm.nih.gov/pmc/articles/PMC1243117/pdf/annsurg00060-0059.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41</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1994</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1990-1992</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Italy</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7</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7</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54.57</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Morino</w:t>
            </w:r>
            <w:proofErr w:type="spellEnd"/>
            <w:r w:rsidRPr="00056A99">
              <w:rPr>
                <w:rFonts w:ascii="Arial" w:hAnsi="Arial" w:cs="Arial"/>
                <w:szCs w:val="20"/>
                <w:lang w:val="en-US" w:eastAsia="nl-NL"/>
              </w:rPr>
              <w:t xml:space="preserve"> (No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&lt;EndNote&gt;&lt;Cite&gt;&lt;Author&gt;Morino&lt;/Author&gt;&lt;Year&gt;1994&lt;/Year&gt;&lt;RecNum&gt;20&lt;/RecNum&gt;&lt;DisplayText&gt;&lt;style face="superscript"&gt;41&lt;/style&gt;&lt;/DisplayText&gt;&lt;record&gt;&lt;rec-number&gt;20&lt;/rec-number&gt;&lt;foreign-keys&gt;&lt;key app="EN" db-id="xrz9vxvv9axrt3ea0raxfx5mpxesdeft2s0d" timestamp="1517910055"&gt;20&lt;/key&gt;&lt;/foreign-keys&gt;&lt;ref-type name="Journal Article"&gt;17&lt;/ref-type&gt;&lt;contributors&gt;&lt;authors&gt;&lt;author&gt;Morino, M.&lt;/author&gt;&lt;author&gt;De Giuli, M.&lt;/author&gt;&lt;author&gt;Festa, V.&lt;/author&gt;&lt;author&gt;Garrone, C.&lt;/author&gt;&lt;/authors&gt;&lt;/contributors&gt;&lt;titles&gt;&lt;title&gt;Laparoscopic management of symptomatic nonparasitic cysts of the liver: Indications and results&lt;/title&gt;&lt;secondary-title&gt;Annals of Surgery&lt;/secondary-title&gt;&lt;/titles&gt;&lt;periodical&gt;&lt;full-title&gt;Annals of Surgery&lt;/full-title&gt;&lt;abbr-1&gt;Ann. Surg.&lt;/abbr-1&gt;&lt;abbr-2&gt;Ann Surg&lt;/abbr-2&gt;&lt;/periodical&gt;&lt;pages&gt;157-164&lt;/pages&gt;&lt;volume&gt;219&lt;/volume&gt;&lt;number&gt;2&lt;/number&gt;&lt;dates&gt;&lt;year&gt;1994&lt;/year&gt;&lt;/dates&gt;&lt;accession-num&gt;24064072&lt;/accession-num&gt;&lt;urls&gt;&lt;related-urls&gt;&lt;url&gt;http://ovidsp.ovid.com/ovidweb.cgi?T=JS&amp;amp;CSC=Y&amp;amp;NEWS=N&amp;amp;PAGE=fulltext&amp;amp;D=emed6&amp;amp;AN=24064072http://ru.on.worldcat.org/atoztitles/link?/?url_ver=Z39.88-2004&amp;amp;rft_val_fmt=info:ofi/fmt:kev:mtx:journal&amp;amp;rfr_id=info:sid/Ovid:emed6&amp;amp;rft.genre=article&amp;amp;rft_id=info:doi/&amp;amp;rf&lt;/url&gt;&lt;url&gt;https://www.ncbi.nlm.nih.gov/pmc/articles/PMC1243117/pdf/annsurg00060-0059.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41</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1994</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1990-1992</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Italy</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57.75</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14.25 (9-14)</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4</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Neri</w:t>
            </w:r>
            <w:proofErr w:type="spellEnd"/>
            <w:r w:rsidRPr="00056A99">
              <w:rPr>
                <w:rFonts w:ascii="Arial" w:hAnsi="Arial" w:cs="Arial"/>
                <w:szCs w:val="20"/>
                <w:lang w:val="en-US" w:eastAsia="nl-NL"/>
              </w:rPr>
              <w:t xml:space="preserve">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&lt;EndNote&gt;&lt;Cite&gt;&lt;Author&gt;Neri&lt;/Author&gt;&lt;Year&gt;2006&lt;/Year&gt;&lt;RecNum&gt;43&lt;/RecNum&gt;&lt;DisplayText&gt;&lt;style face="superscript"&gt;42&lt;/style&gt;&lt;/DisplayText&gt;&lt;record&gt;&lt;rec-number&gt;43&lt;/rec-number&gt;&lt;foreign-keys&gt;&lt;key app="EN" db-id="xrz9vxvv9axrt3ea0raxfx5mpxesdeft2s0d" timestamp="1517910060"&gt;43&lt;/key&gt;&lt;/foreign-keys&gt;&lt;ref-type name="Journal Article"&gt;17&lt;/ref-type&gt;&lt;contributors&gt;&lt;authors&gt;&lt;author&gt;Neri, V.&lt;/author&gt;&lt;author&gt;Ambrosi, A.&lt;/author&gt;&lt;author&gt;Fersini, A.&lt;/author&gt;&lt;author&gt;Valentino, T. P.&lt;/author&gt;&lt;/authors&gt;&lt;/contributors&gt;&lt;titles&gt;&lt;title&gt;Laparoscopic treatment of biliary hepatic cysts: Short- and medium-term results&lt;/title&gt;&lt;secondary-title&gt;HPB&lt;/secondary-title&gt;&lt;/titles&gt;&lt;periodical&gt;&lt;full-title&gt;HPB&lt;/full-title&gt;&lt;/periodical&gt;&lt;pages&gt;306-310&lt;/pages&gt;&lt;volume&gt;8&lt;/volume&gt;&lt;number&gt;4&lt;/number&gt;&lt;dates&gt;&lt;year&gt;2006&lt;/year&gt;&lt;/dates&gt;&lt;accession-num&gt;44044247&lt;/accession-num&gt;&lt;urls&gt;&lt;related-urls&gt;&lt;url&gt;&lt;style face="underline" font="default" size="100%"&gt;http://ovidsp.ovid.com/ovidweb.cgi?T=JS&amp;amp;CSC=Y&amp;amp;NEWS=N&amp;amp;PAGE=fulltext&amp;amp;D=emed10&amp;amp;AN=44044247http://ru.on.worldcat.org/atoztitles/link?/?url_ver=Z39.88-2004&amp;amp;rft_val_fmt=info:ofi/fmt:kev:mtx:journal&amp;amp;rfr_id=info:sid/Ovid:emed10&amp;amp;rft.genre=article&amp;amp;rft_id=info:doi/1&lt;/style&gt;&lt;/url&gt;&lt;url&gt;&lt;style face="underline" font="default" size="100%"&gt;https://www.ncbi.nlm.nih.gov/pmc/articles/PMC2023901/pdf/MHPB08-306.pdf&lt;/style&gt;&lt;/url&gt;&lt;/related-urls&gt;&lt;/urls&gt;&lt;/record&gt;&lt;/Cite&gt;&lt;/EndNote&gt;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42</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2006</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1999-2003</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Italy</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3</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3</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Neri</w:t>
            </w:r>
            <w:proofErr w:type="spellEnd"/>
            <w:r w:rsidRPr="00056A99">
              <w:rPr>
                <w:rFonts w:ascii="Arial" w:hAnsi="Arial" w:cs="Arial"/>
                <w:szCs w:val="20"/>
                <w:lang w:val="en-US" w:eastAsia="nl-NL"/>
              </w:rPr>
              <w:t xml:space="preserve"> (No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&lt;EndNote&gt;&lt;Cite&gt;&lt;Author&gt;Neri&lt;/Author&gt;&lt;Year&gt;2006&lt;/Year&gt;&lt;RecNum&gt;43&lt;/RecNum&gt;&lt;DisplayText&gt;&lt;style face="superscript"&gt;42&lt;/style&gt;&lt;/DisplayText&gt;&lt;record&gt;&lt;rec-number&gt;43&lt;/rec-number&gt;&lt;foreign-keys&gt;&lt;key app="EN" db-id="xrz9vxvv9axrt3ea0raxfx5mpxesdeft2s0d" timestamp="1517910060"&gt;43&lt;/key&gt;&lt;/foreign-keys&gt;&lt;ref-type name="Journal Article"&gt;17&lt;/ref-type&gt;&lt;contributors&gt;&lt;authors&gt;&lt;author&gt;Neri, V.&lt;/author&gt;&lt;author&gt;Ambrosi, A.&lt;/author&gt;&lt;author&gt;Fersini, A.&lt;/author&gt;&lt;author&gt;Valentino, T. P.&lt;/author&gt;&lt;/authors&gt;&lt;/contributors&gt;&lt;titles&gt;&lt;title&gt;Laparoscopic treatment of biliary hepatic cysts: Short- and medium-term results&lt;/title&gt;&lt;secondary-title&gt;HPB&lt;/secondary-title&gt;&lt;/titles&gt;&lt;periodical&gt;&lt;full-title&gt;HPB&lt;/full-title&gt;&lt;/periodical&gt;&lt;pages&gt;306-310&lt;/pages&gt;&lt;volume&gt;8&lt;/volume&gt;&lt;number&gt;4&lt;/number&gt;&lt;dates&gt;&lt;year&gt;2006&lt;/year&gt;&lt;/dates&gt;&lt;accession-num&gt;44044247&lt;/accession-num&gt;&lt;urls&gt;&lt;related-urls&gt;&lt;url&gt;&lt;style face="underline" font="default" size="100%"&gt;http://ovidsp.ovid.com/ovidweb.cgi?T=JS&amp;amp;CSC=Y&amp;amp;NEWS=N&amp;amp;PAGE=fulltext&amp;amp;D=emed10&amp;amp;AN=44044247http://ru.on.worldcat.org/atoztitles/link?/?url_ver=Z39.88-2004&amp;amp;rft_val_fmt=info:ofi/fmt:kev:mtx:journal&amp;amp;rfr_id=info:sid/Ovid:emed10&amp;amp;rft.genre=article&amp;amp;rft_id=info:doi/1&lt;/style&gt;&lt;/url&gt;&lt;url&gt;&lt;style face="underline" font="default" size="100%"&gt;https://www.ncbi.nlm.nih.gov/pmc/articles/PMC2023901/pdf/MHPB08-306.pdf&lt;/style&gt;&lt;/url&gt;&lt;/related-urls&gt;&lt;/urls&gt;&lt;/record&gt;&lt;/Cite&gt;&lt;/EndNote&gt;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42</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2006</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1999-2003</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Italy</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12</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Palanivelu</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&lt;EndNote&gt;&lt;Cite&gt;&lt;Author&gt;Palanivelu&lt;/Author&gt;&lt;Year&gt;2006&lt;/Year&gt;&lt;RecNum&gt;44&lt;/RecNum&gt;&lt;DisplayText&gt;&lt;style face="superscript"&gt;43&lt;/style&gt;&lt;/DisplayText&gt;&lt;record&gt;&lt;rec-number&gt;44&lt;/rec-number&gt;&lt;foreign-keys&gt;&lt;key app="EN" db-id="xrz9vxvv9axrt3ea0raxfx5mpxesdeft2s0d" timestamp="1517910060"&gt;44&lt;/key&gt;&lt;/foreign-keys&gt;&lt;ref-type name="Journal Article"&gt;17&lt;/ref-type&gt;&lt;contributors&gt;&lt;authors&gt;&lt;author&gt;Palanivelu, C.&lt;/author&gt;&lt;author&gt;Jani, K.&lt;/author&gt;&lt;author&gt;Malladi, V.&lt;/author&gt;&lt;/authors&gt;&lt;/contributors&gt;&lt;titles&gt;&lt;title&gt;Laparoscopic management of benign nonparasitic hepatic cysts: A prospective nonrandomized study&lt;/title&gt;&lt;secondary-title&gt;Southern Medical Journal&lt;/secondary-title&gt;&lt;/titles&gt;&lt;periodical&gt;&lt;full-title&gt;Southern Medical Journal&lt;/full-title&gt;&lt;abbr-1&gt;South. Med. J.&lt;/abbr-1&gt;&lt;abbr-2&gt;South Med J&lt;/abbr-2&gt;&lt;/periodical&gt;&lt;pages&gt;1063-1067&lt;/pages&gt;&lt;volume&gt;99&lt;/volume&gt;&lt;number&gt;10&lt;/number&gt;&lt;dates&gt;&lt;year&gt;2006&lt;/year&gt;&lt;/dates&gt;&lt;accession-num&gt;44631235&lt;/accession-num&gt;&lt;urls&gt;&lt;related-urls&gt;&lt;url&gt;http://ovidsp.ovid.com/ovidweb.cgi?T=JS&amp;amp;CSC=Y&amp;amp;NEWS=N&amp;amp;PAGE=fulltext&amp;amp;D=emed10&amp;amp;AN=44631235http://ru.on.worldcat.org/atoztitles/link?/?url_ver=Z39.88-2004&amp;amp;rft_val_fmt=info:ofi/fmt:kev:mtx:journal&amp;amp;rfr_id=info:sid/Ovid:emed10&amp;amp;rft.genre=article&amp;amp;rft_id=info:doi/1&lt;/url&gt;&lt;url&gt;http://ovidsp.tx.ovid.com/ovftpdfs/FPDDNCFBKHGBDP00/fs046/ovft/live/gv023/00007611/00007611-200610000-00007.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43</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2006</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PCS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1995-2006</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India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27</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5</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48.6</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16.2 (5.4-42.6)</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Total 27</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86,4</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Pante</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&lt;EndNote&gt;&lt;Cite&gt;&lt;Author&gt;Pante&lt;/Author&gt;&lt;Year&gt;2014&lt;/Year&gt;&lt;RecNum&gt;216&lt;/RecNum&gt;&lt;DisplayText&gt;&lt;style face="superscript"&gt;44&lt;/style&gt;&lt;/DisplayText&gt;&lt;record&gt;&lt;rec-number&gt;216&lt;/rec-number&gt;&lt;foreign-keys&gt;&lt;key app="EN" db-id="9adpweattrtwspe2axpvapt8vrpserae55fd" timestamp="1501487905"&gt;216&lt;/key&gt;&lt;/foreign-keys&gt;&lt;ref-type name="Journal Article"&gt;17&lt;/ref-type&gt;&lt;contributors&gt;&lt;authors&gt;&lt;author&gt;Pante, S.&lt;/author&gt;&lt;author&gt;Di Dio, V.&lt;/author&gt;&lt;author&gt;Putorti, A.&lt;/author&gt;&lt;author&gt;Salvo, A.&lt;/author&gt;&lt;author&gt;Barbera, N.&lt;/author&gt;&lt;author&gt;Catalfamo, G.&lt;/author&gt;&lt;author&gt;Leonello, G.&lt;/author&gt;&lt;author&gt;Mastrojeni, C.&lt;/author&gt;&lt;/authors&gt;&lt;/contributors&gt;&lt;titles&gt;&lt;title&gt;Laparoscopic cyst fenestration in the treatment of polycystic liver disease&lt;/title&gt;&lt;secondary-title&gt;Annali Italiani Di Chirurgia&lt;/secondary-title&gt;&lt;/titles&gt;&lt;periodical&gt;&lt;full-title&gt;Annali Italiani Di Chirurgia&lt;/full-title&gt;&lt;/periodical&gt;&lt;pages&gt;298-303&lt;/pages&gt;&lt;volume&gt;85&lt;/volume&gt;&lt;number&gt;3&lt;/number&gt;&lt;dates&gt;&lt;year&gt;2014&lt;/year&gt;&lt;/dates&gt;&lt;accession-num&gt;609968037&lt;/accession-num&gt;&lt;urls&gt;&lt;related-urls&gt;&lt;url&gt;http://ovidsp.ovid.com/ovidweb.cgi?T=JS&amp;amp;CSC=Y&amp;amp;NEWS=N&amp;amp;PAGE=fulltext&amp;amp;D=emed16&amp;amp;AN=609968037http://ru.on.worldcat.org/atoztitles/link?/?url_ver=Z39.88-2004&amp;amp;rft_val_fmt=info:ofi/fmt:kev:mtx:journal&amp;amp;rfr_id=info:sid/Ovid:emed16&amp;amp;rft.genre=article&amp;amp;rft_id=info:doi/&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44</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2014</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2006-2011</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Italy</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7</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7</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5</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59.4</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056A99" w:rsidRPr="00056A99" w:rsidTr="00056A99">
        <w:trPr>
          <w:trHeight w:val="113"/>
        </w:trPr>
        <w:tc>
          <w:tcPr>
            <w:tcW w:w="2242"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lastRenderedPageBreak/>
              <w:t>Study (subgroups)</w:t>
            </w:r>
          </w:p>
        </w:tc>
        <w:tc>
          <w:tcPr>
            <w:tcW w:w="697"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Year</w:t>
            </w:r>
          </w:p>
        </w:tc>
        <w:tc>
          <w:tcPr>
            <w:tcW w:w="889"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Design </w:t>
            </w:r>
          </w:p>
          <w:p w:rsidR="00056A99" w:rsidRPr="00056A99" w:rsidRDefault="00056A99" w:rsidP="003146CF">
            <w:pPr>
              <w:pStyle w:val="Geenafstand"/>
              <w:rPr>
                <w:rFonts w:ascii="Arial" w:hAnsi="Arial" w:cs="Arial"/>
                <w:b/>
                <w:szCs w:val="20"/>
                <w:lang w:val="en-US" w:eastAsia="nl-NL"/>
              </w:rPr>
            </w:pPr>
          </w:p>
        </w:tc>
        <w:tc>
          <w:tcPr>
            <w:tcW w:w="1275"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Study period</w:t>
            </w:r>
          </w:p>
          <w:p w:rsidR="00056A99" w:rsidRPr="00056A99" w:rsidRDefault="00056A99" w:rsidP="003146CF">
            <w:pPr>
              <w:pStyle w:val="Geenafstand"/>
              <w:rPr>
                <w:rFonts w:ascii="Arial" w:hAnsi="Arial" w:cs="Arial"/>
                <w:b/>
                <w:szCs w:val="20"/>
                <w:lang w:val="en-US" w:eastAsia="nl-NL"/>
              </w:rPr>
            </w:pPr>
          </w:p>
        </w:tc>
        <w:tc>
          <w:tcPr>
            <w:tcW w:w="1856"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Location</w:t>
            </w:r>
          </w:p>
        </w:tc>
        <w:tc>
          <w:tcPr>
            <w:tcW w:w="364"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N</w:t>
            </w:r>
            <w:r w:rsidRPr="00056A99">
              <w:rPr>
                <w:rFonts w:ascii="Arial" w:hAnsi="Arial" w:cs="Arial"/>
                <w:b/>
                <w:szCs w:val="20"/>
                <w:vertAlign w:val="subscript"/>
                <w:lang w:val="en-US" w:eastAsia="nl-NL"/>
              </w:rPr>
              <w:t>p</w:t>
            </w:r>
          </w:p>
        </w:tc>
        <w:tc>
          <w:tcPr>
            <w:tcW w:w="540"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PLD </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(n)</w:t>
            </w:r>
          </w:p>
        </w:tc>
        <w:tc>
          <w:tcPr>
            <w:tcW w:w="830"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Female </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(n)</w:t>
            </w:r>
          </w:p>
        </w:tc>
        <w:tc>
          <w:tcPr>
            <w:tcW w:w="1158"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Age (years)</w:t>
            </w:r>
          </w:p>
        </w:tc>
        <w:tc>
          <w:tcPr>
            <w:tcW w:w="2217" w:type="dxa"/>
            <w:shd w:val="clear" w:color="auto" w:fill="D9D9D9" w:themeFill="background1" w:themeFillShade="D9"/>
            <w:noWrap/>
            <w:hideMark/>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Cyst diameter </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(cm)</w:t>
            </w:r>
          </w:p>
        </w:tc>
        <w:tc>
          <w:tcPr>
            <w:tcW w:w="1327"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Operated cysts</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1571"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Follow-up</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(months)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Petri</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&lt;EndNote&gt;&lt;Cite&gt;&lt;Author&gt;Petri&lt;/Author&gt;&lt;Year&gt;2002&lt;/Year&gt;&lt;RecNum&gt;49&lt;/RecNum&gt;&lt;DisplayText&gt;&lt;style face="superscript"&gt;45&lt;/style&gt;&lt;/DisplayText&gt;&lt;record&gt;&lt;rec-number&gt;49&lt;/rec-number&gt;&lt;foreign-keys&gt;&lt;key app="EN" db-id="xrz9vxvv9axrt3ea0raxfx5mpxesdeft2s0d" timestamp="1517910061"&gt;49&lt;/key&gt;&lt;/foreign-keys&gt;&lt;ref-type name="Journal Article"&gt;17&lt;/ref-type&gt;&lt;contributors&gt;&lt;authors&gt;&lt;author&gt;Petri, A.&lt;/author&gt;&lt;author&gt;Hohn, J.&lt;/author&gt;&lt;author&gt;Makula, E.&lt;/author&gt;&lt;author&gt;Kokai, E. L.&lt;/author&gt;&lt;author&gt;Savanya, G. K.&lt;/author&gt;&lt;author&gt;Boros, M.&lt;/author&gt;&lt;author&gt;Balogh, A.&lt;/author&gt;&lt;/authors&gt;&lt;/contributors&gt;&lt;titles&gt;&lt;title&gt;Experience with different methods of treatment of nonparasitic liver cysts&lt;/title&gt;&lt;secondary-title&gt;Langenbeck&amp;apos;s Archives of Surgery&lt;/secondary-title&gt;&lt;/titles&gt;&lt;periodical&gt;&lt;full-title&gt;Langenbeck&amp;apos;s Archives of Surgery&lt;/full-title&gt;&lt;abbr-1&gt;Langenbeck&amp;apos;s Arch. Surg&lt;/abbr-1&gt;&lt;/periodical&gt;&lt;pages&gt;229-233&lt;/pages&gt;&lt;volume&gt;387&lt;/volume&gt;&lt;number&gt;5-6&lt;/number&gt;&lt;dates&gt;&lt;year&gt;2002&lt;/year&gt;&lt;/dates&gt;&lt;accession-num&gt;36061868&lt;/accession-num&gt;&lt;urls&gt;&lt;related-urls&gt;&lt;url&gt;http://ovidsp.ovid.com/ovidweb.cgi?T=JS&amp;amp;CSC=Y&amp;amp;NEWS=N&amp;amp;PAGE=fulltext&amp;amp;D=emed8&amp;amp;AN=36061868http://ru.on.worldcat.org/atoztitles/link?/?url_ver=Z39.88-2004&amp;amp;rft_val_fmt=info:ofi/fmt:kev:mtx:journal&amp;amp;rfr_id=info:sid/Ovid:emed8&amp;amp;rft.genre=article&amp;amp;rft_id=info:doi/10.&lt;/url&gt;&lt;url&gt;https://link.springer.com/content/pdf/10.1007%2Fs00423-002-0308-8.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45</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2002</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1982-2001</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Hungary</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34</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10.03 ± 3</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12</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Regev</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&lt;EndNote&gt;&lt;Cite&gt;&lt;Author&gt;Regev&lt;/Author&gt;&lt;Year&gt;2001&lt;/Year&gt;&lt;RecNum&gt;78&lt;/RecNum&gt;&lt;DisplayText&gt;&lt;style face="superscript"&gt;46&lt;/style&gt;&lt;/DisplayText&gt;&lt;record&gt;&lt;rec-number&gt;78&lt;/rec-number&gt;&lt;foreign-keys&gt;&lt;key app="EN" db-id="9adpweattrtwspe2axpvapt8vrpserae55fd" timestamp="1501487904"&gt;78&lt;/key&gt;&lt;/foreign-keys&gt;&lt;ref-type name="Journal Article"&gt;17&lt;/ref-type&gt;&lt;contributors&gt;&lt;authors&gt;&lt;author&gt;Regev, A.&lt;/author&gt;&lt;author&gt;Reddy, K. R.&lt;/author&gt;&lt;author&gt;Berho, M.&lt;/author&gt;&lt;author&gt;Sleeman, D.&lt;/author&gt;&lt;author&gt;Levi, J. U.&lt;/author&gt;&lt;author&gt;Livingstone, A. S.&lt;/author&gt;&lt;author&gt;Levi, D.&lt;/author&gt;&lt;author&gt;Ali, U.&lt;/author&gt;&lt;author&gt;Molina, E. G.&lt;/author&gt;&lt;author&gt;Schiff, E. R.&lt;/author&gt;&lt;/authors&gt;&lt;/contributors&gt;&lt;titles&gt;&lt;title&gt;Large cystic lesions of the liver in adults: A 15-year experience in a tertiary center&lt;/title&gt;&lt;secondary-title&gt;Journal of the American College of Surgeons&lt;/secondary-title&gt;&lt;/titles&gt;&lt;periodical&gt;&lt;full-title&gt;Journal of the American College of Surgeons&lt;/full-title&gt;&lt;/periodical&gt;&lt;pages&gt;36-45&lt;/pages&gt;&lt;volume&gt;193&lt;/volume&gt;&lt;number&gt;1&lt;/number&gt;&lt;dates&gt;&lt;year&gt;2001&lt;/year&gt;&lt;/dates&gt;&lt;accession-num&gt;32591622&lt;/accession-num&gt;&lt;urls&gt;&lt;related-urls&gt;&lt;url&gt;http://ovidsp.ovid.com/ovidweb.cgi?T=JS&amp;amp;CSC=Y&amp;amp;NEWS=N&amp;amp;PAGE=fulltext&amp;amp;D=emed8&amp;amp;AN=32591622http://ru.on.worldcat.org/atoztitles/link?/?url_ver=Z39.88-2004&amp;amp;rft_val_fmt=info:ofi/fmt:kev:mtx:journal&amp;amp;rfr_id=info:sid/Ovid:emed8&amp;amp;rft.genre=article&amp;amp;rft_id=info:doi/10.&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46</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2001</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1993-1999</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USA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18</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Robinson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&lt;EndNote&gt;&lt;Cite&gt;&lt;Author&gt;Robinson&lt;/Author&gt;&lt;Year&gt;2005&lt;/Year&gt;&lt;RecNum&gt;116&lt;/RecNum&gt;&lt;DisplayText&gt;&lt;style face="superscript"&gt;47&lt;/style&gt;&lt;/DisplayText&gt;&lt;record&gt;&lt;rec-number&gt;116&lt;/rec-number&gt;&lt;foreign-keys&gt;&lt;key app="EN" db-id="9adpweattrtwspe2axpvapt8vrpserae55fd" timestamp="1501487904"&gt;116&lt;/key&gt;&lt;/foreign-keys&gt;&lt;ref-type name="Journal Article"&gt;17&lt;/ref-type&gt;&lt;contributors&gt;&lt;authors&gt;&lt;author&gt;Robinson, T. N.&lt;/author&gt;&lt;author&gt;Stiegmann, G. V.&lt;/author&gt;&lt;author&gt;Everson, G. T.&lt;/author&gt;&lt;/authors&gt;&lt;/contributors&gt;&lt;titles&gt;&lt;title&gt;Laparoscopic palliation of polycystic liver disease&lt;/title&gt;&lt;secondary-title&gt;Surgical Endoscopy and Other Interventional Techniques&lt;/secondary-title&gt;&lt;/titles&gt;&lt;periodical&gt;&lt;full-title&gt;Surgical Endoscopy and Other Interventional Techniques&lt;/full-title&gt;&lt;/periodical&gt;&lt;pages&gt;130-132&lt;/pages&gt;&lt;volume&gt;19&lt;/volume&gt;&lt;number&gt;1&lt;/number&gt;&lt;dates&gt;&lt;year&gt;2005&lt;/year&gt;&lt;/dates&gt;&lt;accession-num&gt;40487241&lt;/accession-num&gt;&lt;urls&gt;&lt;related-urls&gt;&lt;url&gt;http://ovidsp.ovid.com/ovidweb.cgi?T=JS&amp;amp;CSC=Y&amp;amp;NEWS=N&amp;amp;PAGE=fulltext&amp;amp;D=emed10&amp;amp;AN=40487241http://ru.on.worldcat.org/atoztitles/link?/?url_ver=Z39.88-2004&amp;amp;rft_val_fmt=info:ofi/fmt:kev:mtx:journal&amp;amp;rfr_id=info:sid/Ovid:emed10&amp;amp;rft.genre=article&amp;amp;rft_id=info:doi/1&lt;/url&gt;&lt;url&gt;https://link.springer.com/content/pdf/10.1007%2Fs00464-004-8813-1.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47</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2005</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1995-2003</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USA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11</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11</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10</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41 ± 7</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(1-10)</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41</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Roesch</w:t>
            </w:r>
            <w:proofErr w:type="spellEnd"/>
            <w:r w:rsidRPr="00056A99">
              <w:rPr>
                <w:rFonts w:ascii="Arial" w:hAnsi="Arial" w:cs="Arial"/>
                <w:szCs w:val="20"/>
                <w:lang w:val="en-US" w:eastAsia="nl-NL"/>
              </w:rPr>
              <w:t xml:space="preserve"> Dietlen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&lt;EndNote&gt;&lt;Cite&gt;&lt;Author&gt;Roesch Dietlen&lt;/Author&gt;&lt;Year&gt;1999&lt;/Year&gt;&lt;RecNum&gt;60&lt;/RecNum&gt;&lt;DisplayText&gt;&lt;style face="superscript"&gt;48&lt;/style&gt;&lt;/DisplayText&gt;&lt;record&gt;&lt;rec-number&gt;60&lt;/rec-number&gt;&lt;foreign-keys&gt;&lt;key app="EN" db-id="9adpweattrtwspe2axpvapt8vrpserae55fd" timestamp="1501487904"&gt;60&lt;/key&gt;&lt;/foreign-keys&gt;&lt;ref-type name="Journal Article"&gt;17&lt;/ref-type&gt;&lt;contributors&gt;&lt;authors&gt;&lt;author&gt;Roesch Dietlen, F.&lt;/author&gt;&lt;author&gt;Perez Morales, A.&lt;/author&gt;&lt;author&gt;Diaz Blanco, F.&lt;/author&gt;&lt;author&gt;Martinez Fernandez, S.&lt;/author&gt;&lt;/authors&gt;&lt;/contributors&gt;&lt;titles&gt;&lt;title&gt;Laparascopic surgical treatment of non-parasitic hepatic cyst. Spanish&lt;/title&gt;&lt;secondary-title&gt;Revista de Gastroenterologia de Mexico&lt;/secondary-title&gt;&lt;/titles&gt;&lt;periodical&gt;&lt;full-title&gt;Revista de Gastroenterologia de Mexico&lt;/full-title&gt;&lt;/periodical&gt;&lt;pages&gt;56-60&lt;/pages&gt;&lt;volume&gt;64&lt;/volume&gt;&lt;number&gt;2&lt;/number&gt;&lt;dates&gt;&lt;year&gt;1999&lt;/year&gt;&lt;/dates&gt;&lt;accession-num&gt;129348422&lt;/accession-num&gt;&lt;urls&gt;&lt;related-urls&gt;&lt;url&gt;http://ovidsp.ovid.com/ovidweb.cgi?T=JS&amp;amp;CSC=Y&amp;amp;NEWS=N&amp;amp;PAGE=fulltext&amp;amp;D=emed7&amp;amp;AN=129348422http://ru.on.worldcat.org/atoztitles/link?/?url_ver=Z39.88-2004&amp;amp;rft_val_fmt=info:ofi/fmt:kev:mtx:journal&amp;amp;rfr_id=info:sid/Ovid:emed7&amp;amp;rft.genre=article&amp;amp;rft_id=info:doi/&amp;amp;r&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48</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1999</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1992-1998</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Mexico</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7</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5</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61</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(12-18)</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7</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26,4</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Sasi</w:t>
            </w:r>
            <w:proofErr w:type="spellEnd"/>
            <w:r w:rsidRPr="00056A99">
              <w:rPr>
                <w:rFonts w:ascii="Arial" w:hAnsi="Arial" w:cs="Arial"/>
                <w:szCs w:val="20"/>
                <w:lang w:val="en-US" w:eastAsia="nl-NL"/>
              </w:rPr>
              <w:t xml:space="preserve"> Szabo</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&lt;EndNote&gt;&lt;Cite&gt;&lt;Author&gt;Sasi Szabo&lt;/Author&gt;&lt;Year&gt;2006&lt;/Year&gt;&lt;RecNum&gt;45&lt;/RecNum&gt;&lt;DisplayText&gt;&lt;style face="superscript"&gt;49&lt;/style&gt;&lt;/DisplayText&gt;&lt;record&gt;&lt;rec-number&gt;45&lt;/rec-number&gt;&lt;foreign-keys&gt;&lt;key app="EN" db-id="xrz9vxvv9axrt3ea0raxfx5mpxesdeft2s0d" timestamp="1517910061"&gt;45&lt;/key&gt;&lt;/foreign-keys&gt;&lt;ref-type name="Journal Article"&gt;17&lt;/ref-type&gt;&lt;contributors&gt;&lt;authors&gt;&lt;author&gt;Sasi Szabo, L.&lt;/author&gt;&lt;author&gt;Takacs, I.&lt;/author&gt;&lt;author&gt;Arkosy, P.&lt;/author&gt;&lt;author&gt;Sapy, P.&lt;/author&gt;&lt;author&gt;Szentkereszty, Z.&lt;/author&gt;&lt;/authors&gt;&lt;/contributors&gt;&lt;titles&gt;&lt;title&gt;Laparoscopic treatment of nonparasitic hepatic cysts&lt;/title&gt;&lt;secondary-title&gt;Surgical Endoscopy and Other Interventional Techniques&lt;/secondary-title&gt;&lt;/titles&gt;&lt;periodical&gt;&lt;full-title&gt;Surgical Endoscopy and Other Interventional Techniques&lt;/full-title&gt;&lt;abbr-1&gt;Surg. Endosc.&lt;/abbr-1&gt;&lt;/periodical&gt;&lt;pages&gt;595-597&lt;/pages&gt;&lt;volume&gt;20&lt;/volume&gt;&lt;number&gt;4&lt;/number&gt;&lt;dates&gt;&lt;year&gt;2006&lt;/year&gt;&lt;/dates&gt;&lt;accession-num&gt;43549559&lt;/accession-num&gt;&lt;urls&gt;&lt;related-urls&gt;&lt;url&gt;http://ovidsp.ovid.com/ovidweb.cgi?T=JS&amp;amp;CSC=Y&amp;amp;NEWS=N&amp;amp;PAGE=fulltext&amp;amp;D=emed10&amp;amp;AN=43549559http://ru.on.worldcat.org/atoztitles/link?/?url_ver=Z39.88-2004&amp;amp;rft_val_fmt=info:ofi/fmt:kev:mtx:journal&amp;amp;rfr_id=info:sid/Ovid:emed10&amp;amp;rft.genre=article&amp;amp;rft_id=info:doi/1&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49</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2006</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1995-2005</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Hungary</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25</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16</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54.4</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6.9 (3.5-20)</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Median 48,7</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Schachter</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&lt;EndNote&gt;&lt;Cite&gt;&lt;Author&gt;Schachter&lt;/Author&gt;&lt;Year&gt;2001&lt;/Year&gt;&lt;RecNum&gt;79&lt;/RecNum&gt;&lt;DisplayText&gt;&lt;style face="superscript"&gt;50&lt;/style&gt;&lt;/DisplayText&gt;&lt;record&gt;&lt;rec-number&gt;79&lt;/rec-number&gt;&lt;foreign-keys&gt;&lt;key app="EN" db-id="9adpweattrtwspe2axpvapt8vrpserae55fd" timestamp="1501487904"&gt;79&lt;/key&gt;&lt;/foreign-keys&gt;&lt;ref-type name="Journal Article"&gt;17&lt;/ref-type&gt;&lt;contributors&gt;&lt;authors&gt;&lt;author&gt;Schachter, P.&lt;/author&gt;&lt;author&gt;Sorin, V.&lt;/author&gt;&lt;author&gt;Avni, Y.&lt;/author&gt;&lt;author&gt;Shimonov, M.&lt;/author&gt;&lt;author&gt;Friedman, V.&lt;/author&gt;&lt;author&gt;Rosen, A.&lt;/author&gt;&lt;author&gt;Czerniak, A.&lt;/author&gt;&lt;/authors&gt;&lt;/contributors&gt;&lt;titles&gt;&lt;title&gt;The role of laparoscopic ultrasound in the minimally invasive management of symptomatic hepatic cysts&lt;/title&gt;&lt;secondary-title&gt;Surgical Endoscopy&lt;/secondary-title&gt;&lt;/titles&gt;&lt;periodical&gt;&lt;full-title&gt;Surgical Endoscopy&lt;/full-title&gt;&lt;/periodical&gt;&lt;pages&gt;364-367&lt;/pages&gt;&lt;volume&gt;15&lt;/volume&gt;&lt;number&gt;4&lt;/number&gt;&lt;dates&gt;&lt;year&gt;2001&lt;/year&gt;&lt;/dates&gt;&lt;accession-num&gt;32381636&lt;/accession-num&gt;&lt;urls&gt;&lt;related-urls&gt;&lt;url&gt;http://ovidsp.ovid.com/ovidweb.cgi?T=JS&amp;amp;CSC=Y&amp;amp;NEWS=N&amp;amp;PAGE=fulltext&amp;amp;D=emed8&amp;amp;AN=32381636http://ru.on.worldcat.org/atoztitles/link?/?url_ver=Z39.88-2004&amp;amp;rft_val_fmt=info:ofi/fmt:kev:mtx:journal&amp;amp;rfr_id=info:sid/Ovid:emed8&amp;amp;rft.genre=article&amp;amp;rft_id=info:doi/10.&lt;/url&gt;&lt;url&gt;https://link.springer.com/content/pdf/10.1007%2Fs004640090000.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50</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2001</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RAPCD</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1996-1999</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Israel</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14</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30</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Scheuerlein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&lt;EndNote&gt;&lt;Cite&gt;&lt;Author&gt;Scheuerlein&lt;/Author&gt;&lt;Year&gt;2013&lt;/Year&gt;&lt;RecNum&gt;16&lt;/RecNum&gt;&lt;DisplayText&gt;&lt;style face="superscript"&gt;51&lt;/style&gt;&lt;/DisplayText&gt;&lt;record&gt;&lt;rec-number&gt;16&lt;/rec-number&gt;&lt;foreign-keys&gt;&lt;key app="EN" db-id="xrz9vxvv9axrt3ea0raxfx5mpxesdeft2s0d" timestamp="1517910054"&gt;16&lt;/key&gt;&lt;/foreign-keys&gt;&lt;ref-type name="Journal Article"&gt;17&lt;/ref-type&gt;&lt;contributors&gt;&lt;authors&gt;&lt;author&gt;Scheuerlein, H.&lt;/author&gt;&lt;author&gt;Rauchfuss, F.&lt;/author&gt;&lt;author&gt;Franke, J.&lt;/author&gt;&lt;author&gt;Jandt, K.&lt;/author&gt;&lt;author&gt;Dittmar, Y.&lt;/author&gt;&lt;author&gt;Trebing, G.&lt;/author&gt;&lt;author&gt;Settmacher, U.&lt;/author&gt;&lt;/authors&gt;&lt;/contributors&gt;&lt;titles&gt;&lt;title&gt;Clinical symptoms and sonographic follow-up after surgical treatment of nonparasitic liver cysts&lt;/title&gt;&lt;secondary-title&gt;BMC Surgery&lt;/secondary-title&gt;&lt;/titles&gt;&lt;pages&gt;42&lt;/pages&gt;&lt;volume&gt;13&lt;/volume&gt;&lt;dates&gt;&lt;year&gt;2013&lt;/year&gt;&lt;/dates&gt;&lt;accession-num&gt;603392532&lt;/accession-num&gt;&lt;urls&gt;&lt;related-urls&gt;&lt;url&gt;http://ovidsp.ovid.com/ovidweb.cgi?T=JS&amp;amp;CSC=Y&amp;amp;NEWS=N&amp;amp;PAGE=fulltext&amp;amp;D=emed15&amp;amp;AN=603392532http://ru.on.worldcat.org/atoztitles/link?/?url_ver=Z39.88-2004&amp;amp;rft_val_fmt=info:ofi/fmt:kev:mtx:journal&amp;amp;rfr_id=info:sid/Ovid:emed15&amp;amp;rft.genre=article&amp;amp;rft_id=info:doi/&lt;/url&gt;&lt;url&gt;https://www.ncbi.nlm.nih.gov/pmc/articles/PMC3849589/pdf/1471-2482-13-42.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51</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2013</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2000-2010</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Germany</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47</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xml:space="preserve">Mean 2 </w:t>
            </w:r>
          </w:p>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(range 1-9)</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Sendt</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&lt;EndNote&gt;&lt;Cite&gt;&lt;Author&gt;Sendt&lt;/Author&gt;&lt;Year&gt;2009&lt;/Year&gt;&lt;RecNum&gt;153&lt;/RecNum&gt;&lt;DisplayText&gt;&lt;style face="superscript"&gt;52&lt;/style&gt;&lt;/DisplayText&gt;&lt;record&gt;&lt;rec-number&gt;153&lt;/rec-number&gt;&lt;foreign-keys&gt;&lt;key app="EN" db-id="9adpweattrtwspe2axpvapt8vrpserae55fd" timestamp="1501487904"&gt;153&lt;/key&gt;&lt;/foreign-keys&gt;&lt;ref-type name="Journal Article"&gt;17&lt;/ref-type&gt;&lt;contributors&gt;&lt;authors&gt;&lt;author&gt;Sendt, W.&lt;/author&gt;&lt;author&gt;Weber, T.&lt;/author&gt;&lt;author&gt;Retschke, S.&lt;/author&gt;&lt;author&gt;Altendorf-Hofmann, A.&lt;/author&gt;&lt;/authors&gt;&lt;/contributors&gt;&lt;titles&gt;&lt;title&gt;Symptomatic non-parasitic liver cysts: early and long-term results of surgical management. German&lt;/title&gt;&lt;secondary-title&gt;Zentralblatt Fur Chirurgie&lt;/secondary-title&gt;&lt;/titles&gt;&lt;periodical&gt;&lt;full-title&gt;Zentralblatt Fur Chirurgie&lt;/full-title&gt;&lt;/periodical&gt;&lt;pages&gt;149-154&lt;/pages&gt;&lt;volume&gt;134&lt;/volume&gt;&lt;number&gt;2&lt;/number&gt;&lt;dates&gt;&lt;year&gt;2009&lt;/year&gt;&lt;/dates&gt;&lt;accession-num&gt;354772440&lt;/accession-num&gt;&lt;urls&gt;&lt;related-urls&gt;&lt;url&gt;http://ovidsp.ovid.com/ovidweb.cgi?T=JS&amp;amp;CSC=Y&amp;amp;NEWS=N&amp;amp;PAGE=fulltext&amp;amp;D=emed12&amp;amp;AN=354772440http://ru.on.worldcat.org/atoztitles/link?/?url_ver=Z39.88-2004&amp;amp;rft_val_fmt=info:ofi/fmt:kev:mtx:journal&amp;amp;rfr_id=info:sid/Ovid:emed12&amp;amp;rft.genre=article&amp;amp;rft_id=info:doi/&lt;/url&gt;&lt;url&gt;https://www.thieme-connect.com/products/ejournals/pdf/10.1055/s-0028-1098700.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52</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2009</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RAPCD</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1995-2004</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Germany</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27</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24</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60</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10 (6-20)</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xml:space="preserve">Mean 1,3 </w:t>
            </w:r>
          </w:p>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(range 1-5)</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56</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Tagaya</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&lt;EndNote&gt;&lt;Cite&gt;&lt;Author&gt;Tagaya&lt;/Author&gt;&lt;Year&gt;2003&lt;/Year&gt;&lt;RecNum&gt;95&lt;/RecNum&gt;&lt;DisplayText&gt;&lt;style face="superscript"&gt;53&lt;/style&gt;&lt;/DisplayText&gt;&lt;record&gt;&lt;rec-number&gt;95&lt;/rec-number&gt;&lt;foreign-keys&gt;&lt;key app="EN" db-id="9adpweattrtwspe2axpvapt8vrpserae55fd" timestamp="1501487904"&gt;95&lt;/key&gt;&lt;/foreign-keys&gt;&lt;ref-type name="Journal Article"&gt;17&lt;/ref-type&gt;&lt;contributors&gt;&lt;authors&gt;&lt;author&gt;Tagaya, N.&lt;/author&gt;&lt;author&gt;Nemoto, T.&lt;/author&gt;&lt;author&gt;Kubota, K.&lt;/author&gt;&lt;/authors&gt;&lt;/contributors&gt;&lt;titles&gt;&lt;title&gt;Long-term results of laparoscopic unroofing of symptomatic solitary nonparasitic hepatic cysts&lt;/title&gt;&lt;secondary-title&gt;Surgical Laparoscopy, Endoscopy and Percutaneous Techniques&lt;/secondary-title&gt;&lt;/titles&gt;&lt;periodical&gt;&lt;full-title&gt;Surgical Laparoscopy, Endoscopy and Percutaneous Techniques&lt;/full-title&gt;&lt;/periodical&gt;&lt;pages&gt;76-79&lt;/pages&gt;&lt;volume&gt;13&lt;/volume&gt;&lt;number&gt;2&lt;/number&gt;&lt;dates&gt;&lt;year&gt;2003&lt;/year&gt;&lt;/dates&gt;&lt;accession-num&gt;36534615&lt;/accession-num&gt;&lt;urls&gt;&lt;related-urls&gt;&lt;url&gt;http://ovidsp.ovid.com/ovidweb.cgi?T=JS&amp;amp;CSC=Y&amp;amp;NEWS=N&amp;amp;PAGE=fulltext&amp;amp;D=emed9&amp;amp;AN=36534615http://ru.on.worldcat.org/atoztitles/link?/?url_ver=Z39.88-2004&amp;amp;rft_val_fmt=info:ofi/fmt:kev:mtx:journal&amp;amp;rfr_id=info:sid/Ovid:emed9&amp;amp;rft.genre=article&amp;amp;rft_id=info:doi/10.&lt;/url&gt;&lt;url&gt;http://ovidsp.tx.ovid.com/ovftpdfs/FPDDNCFBKHGBDP00/fs041/ovft/live/gv012/00129689/00129689-200304000-00003.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53</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2003</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1993-1999</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Japan</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5</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63</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10 (7-18)</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5</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66</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Tan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&lt;EndNote&gt;&lt;Cite&gt;&lt;Author&gt;Tan&lt;/Author&gt;&lt;Year&gt;2005&lt;/Year&gt;&lt;RecNum&gt;117&lt;/RecNum&gt;&lt;DisplayText&gt;&lt;style face="superscript"&gt;54&lt;/style&gt;&lt;/DisplayText&gt;&lt;record&gt;&lt;rec-number&gt;117&lt;/rec-number&gt;&lt;foreign-keys&gt;&lt;key app="EN" db-id="9adpweattrtwspe2axpvapt8vrpserae55fd" timestamp="1501487904"&gt;117&lt;/key&gt;&lt;/foreign-keys&gt;&lt;ref-type name="Journal Article"&gt;17&lt;/ref-type&gt;&lt;contributors&gt;&lt;authors&gt;&lt;author&gt;Tan, Y. M.&lt;/author&gt;&lt;author&gt;Chung, A.&lt;/author&gt;&lt;author&gt;Mack, P.&lt;/author&gt;&lt;author&gt;Chow, P.&lt;/author&gt;&lt;author&gt;Khin, L. W.&lt;/author&gt;&lt;author&gt;Ooi, L. L.&lt;/author&gt;&lt;/authors&gt;&lt;/contributors&gt;&lt;titles&gt;&lt;title&gt;Role of fenestration and resection for symptomatic solitary liver cysts&lt;/title&gt;&lt;secondary-title&gt;ANZ Journal of Surgery&lt;/secondary-title&gt;&lt;/titles&gt;&lt;periodical&gt;&lt;full-title&gt;ANZ Journal of Surgery&lt;/full-title&gt;&lt;/periodical&gt;&lt;pages&gt;577-580&lt;/pages&gt;&lt;volume&gt;75&lt;/volume&gt;&lt;number&gt;7&lt;/number&gt;&lt;dates&gt;&lt;year&gt;2005&lt;/year&gt;&lt;/dates&gt;&lt;accession-num&gt;41002565&lt;/accession-num&gt;&lt;urls&gt;&lt;related-urls&gt;&lt;url&gt;http://ovidsp.ovid.com/ovidweb.cgi?T=JS&amp;amp;CSC=Y&amp;amp;NEWS=N&amp;amp;PAGE=fulltext&amp;amp;D=emed10&amp;amp;AN=41002565http://ru.on.worldcat.org/atoztitles/link?/?url_ver=Z39.88-2004&amp;amp;rft_val_fmt=info:ofi/fmt:kev:mtx:journal&amp;amp;rfr_id=info:sid/Ovid:emed10&amp;amp;rft.genre=article&amp;amp;rft_id=info:doi/1&lt;/url&gt;&lt;url&gt;http://onlinelibrary.wiley.com/store/10.1111/j.1445-2197.2005.03432.x/asset/j.1445-2197.2005.03432.x.pdf?v=1&amp;amp;t=j5rvohos&amp;amp;s=41439c9f6114912b546fe816b2bfd0888d137e1b&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54</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2005</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1992-2000</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Singapore</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10</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12.8 (6-18)</w:t>
            </w:r>
          </w:p>
        </w:tc>
        <w:tc>
          <w:tcPr>
            <w:tcW w:w="1327" w:type="dxa"/>
          </w:tcPr>
          <w:p w:rsidR="00834882" w:rsidRPr="00056A99" w:rsidRDefault="00834882" w:rsidP="00C07CCF">
            <w:pPr>
              <w:pStyle w:val="Geenafstand"/>
              <w:rPr>
                <w:rFonts w:ascii="Arial" w:hAnsi="Arial" w:cs="Arial"/>
                <w:szCs w:val="20"/>
                <w:highlight w:val="yellow"/>
                <w:lang w:val="en-US"/>
              </w:rPr>
            </w:pPr>
            <w:r w:rsidRPr="00056A99">
              <w:rPr>
                <w:rFonts w:ascii="Arial" w:hAnsi="Arial" w:cs="Arial"/>
                <w:szCs w:val="20"/>
                <w:lang w:val="en-US"/>
              </w:rPr>
              <w:t>10</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Median 20</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Tocchi</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&lt;EndNote&gt;&lt;Cite&gt;&lt;Author&gt;Tocchi&lt;/Author&gt;&lt;Year&gt;2002&lt;/Year&gt;&lt;RecNum&gt;89&lt;/RecNum&gt;&lt;DisplayText&gt;&lt;style face="superscript"&gt;55&lt;/style&gt;&lt;/DisplayText&gt;&lt;record&gt;&lt;rec-number&gt;89&lt;/rec-number&gt;&lt;foreign-keys&gt;&lt;key app="EN" db-id="9adpweattrtwspe2axpvapt8vrpserae55fd" timestamp="1501487904"&gt;89&lt;/key&gt;&lt;/foreign-keys&gt;&lt;ref-type name="Journal Article"&gt;17&lt;/ref-type&gt;&lt;contributors&gt;&lt;authors&gt;&lt;author&gt;Tocchi, A.&lt;/author&gt;&lt;author&gt;Mazzoni, G.&lt;/author&gt;&lt;author&gt;Costa, G.&lt;/author&gt;&lt;author&gt;Cassini, D.&lt;/author&gt;&lt;author&gt;Bettelli, E.&lt;/author&gt;&lt;author&gt;Agostini, N.&lt;/author&gt;&lt;author&gt;Miccini, M.&lt;/author&gt;&lt;/authors&gt;&lt;/contributors&gt;&lt;titles&gt;&lt;title&gt;Symptomatic nonparasitic hepatic cysts: Options for and results of surgical management&lt;/title&gt;&lt;secondary-title&gt;Archives of Surgery&lt;/secondary-title&gt;&lt;/titles&gt;&lt;periodical&gt;&lt;full-title&gt;Archives of Surgery&lt;/full-title&gt;&lt;/periodical&gt;&lt;pages&gt;154-158&lt;/pages&gt;&lt;volume&gt;137&lt;/volume&gt;&lt;number&gt;2&lt;/number&gt;&lt;dates&gt;&lt;year&gt;2002&lt;/year&gt;&lt;/dates&gt;&lt;accession-num&gt;34142130&lt;/accession-num&gt;&lt;urls&gt;&lt;related-urls&gt;&lt;url&gt;http://ovidsp.ovid.com/ovidweb.cgi?T=JS&amp;amp;CSC=Y&amp;amp;NEWS=N&amp;amp;PAGE=fulltext&amp;amp;D=emed8&amp;amp;AN=34142130http://ru.on.worldcat.org/atoztitles/link?/?url_ver=Z39.88-2004&amp;amp;rft_val_fmt=info:ofi/fmt:kev:mtx:journal&amp;amp;rfr_id=info:sid/Ovid:emed8&amp;amp;rft.genre=article&amp;amp;rft_id=info:doi/&amp;amp;rf&lt;/url&gt;&lt;url&gt;http://archsurg.jamanetwork.com/data/journals/surg/5346/soa1108.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55</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2002</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1994-1999</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Italy</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8</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0</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highlight w:val="yellow"/>
                <w:lang w:val="en-US"/>
              </w:rPr>
            </w:pPr>
            <w:r w:rsidRPr="00056A99">
              <w:rPr>
                <w:rFonts w:ascii="Arial" w:hAnsi="Arial" w:cs="Arial"/>
                <w:szCs w:val="20"/>
                <w:lang w:val="en-US"/>
              </w:rPr>
              <w:t>8</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NS</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Torices</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&lt;EndNote&gt;&lt;Cite&gt;&lt;Author&gt;Torices E&lt;/Author&gt;&lt;Year&gt;2004&lt;/Year&gt;&lt;RecNum&gt;248&lt;/RecNum&gt;&lt;DisplayText&gt;&lt;style face="superscript"&gt;56&lt;/style&gt;&lt;/DisplayText&gt;&lt;record&gt;&lt;rec-number&gt;248&lt;/rec-number&gt;&lt;foreign-keys&gt;&lt;key app="EN" db-id="9adpweattrtwspe2axpvapt8vrpserae55fd" timestamp="1507624682"&gt;248&lt;/key&gt;&lt;/foreign-keys&gt;&lt;ref-type name="Journal Article"&gt;17&lt;/ref-type&gt;&lt;contributors&gt;&lt;authors&gt;&lt;author&gt;&lt;style face="normal" font="default" size="100%"&gt;Torices E, Domí&lt;/style&gt;&lt;style face="normal" font="default" charset="162" size="100%"&gt;nguez E, M&lt;/style&gt;&lt;style face="normal" font="default" size="100%"&gt;é&lt;/style&gt;&lt;style face="normal" font="default" charset="162" size="100%"&gt;ndez G, et al.&lt;/style&gt;&lt;/author&gt;&lt;/authors&gt;&lt;/contributors&gt;&lt;titles&gt;&lt;title&gt;Tratamiento laparoscopico de los quistes hepaticos simples&lt;/title&gt;&lt;secondary-title&gt;&lt;style face="normal" font="default" size="100%"&gt;Revista Mexicana de Cirug&lt;/style&gt;&lt;style face="normal" font="default" charset="162" size="100%"&gt;ıa&lt;/style&gt;&lt;style face="normal" font="default" size="100%"&gt; &lt;/style&gt;&lt;style face="normal" font="default" charset="162" size="100%"&gt;Endoscopica&lt;/style&gt;&lt;/secondary-title&gt;&lt;translated-title&gt;Laparoscopic treatment of simple hepatic cysts&lt;/translated-title&gt;&lt;/titles&gt;&lt;periodical&gt;&lt;full-title&gt;Revista Mexicana de Cirugıa Endoscopica&lt;/full-title&gt;&lt;/periodical&gt;&lt;pages&gt;11-18&lt;/pages&gt;&lt;volume&gt;6&lt;/volume&gt;&lt;number&gt;1&lt;/number&gt;&lt;dates&gt;&lt;year&gt;2004&lt;/year&gt;&lt;pub-dates&gt;&lt;date&gt;March 2005&lt;/date&gt;&lt;/pub-dates&gt;&lt;/dates&gt;&lt;urls&gt;&lt;/urls&gt;&lt;/record&gt;&lt;/Cite&gt;&lt;/EndNote&gt;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56</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2004</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2000-2004</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Mexico</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21</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15</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62</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12 (8-15)</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36</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Torres</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&lt;EndNote&gt;&lt;Cite&gt;&lt;Author&gt;Torres&lt;/Author&gt;&lt;Year&gt;2009&lt;/Year&gt;&lt;RecNum&gt;154&lt;/RecNum&gt;&lt;DisplayText&gt;&lt;style face="superscript"&gt;57&lt;/style&gt;&lt;/DisplayText&gt;&lt;record&gt;&lt;rec-number&gt;154&lt;/rec-number&gt;&lt;foreign-keys&gt;&lt;key app="EN" db-id="9adpweattrtwspe2axpvapt8vrpserae55fd" timestamp="1501487904"&gt;154&lt;/key&gt;&lt;/foreign-keys&gt;&lt;ref-type name="Journal Article"&gt;17&lt;/ref-type&gt;&lt;contributors&gt;&lt;authors&gt;&lt;author&gt;Torres, O. J.&lt;/author&gt;&lt;author&gt;Farias, A. M.&lt;/author&gt;&lt;author&gt;Costa, M. H.&lt;/author&gt;&lt;author&gt;Matias, M. M.&lt;/author&gt;&lt;author&gt;Moreira, P. C.&lt;/author&gt;&lt;author&gt;Cordeiro, G. M.&lt;/author&gt;&lt;/authors&gt;&lt;/contributors&gt;&lt;titles&gt;&lt;title&gt;Laparoscopic treatment of liver cysts&lt;/title&gt;&lt;secondary-title&gt;Rev Col Bras Cir&lt;/secondary-title&gt;&lt;/titles&gt;&lt;periodical&gt;&lt;full-title&gt;Rev Col Bras Cir&lt;/full-title&gt;&lt;/periodical&gt;&lt;pages&gt;493-497&lt;/pages&gt;&lt;volume&gt;36&lt;/volume&gt;&lt;number&gt;6&lt;/number&gt;&lt;dates&gt;&lt;year&gt;2009&lt;/year&gt;&lt;/dates&gt;&lt;accession-num&gt;20140392&lt;/accession-num&gt;&lt;urls&gt;&lt;related-urls&gt;&lt;url&gt;http://www.scielo.br/pdf/rcbc/v36n6/06.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57</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2009</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2003-2006</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Brazil</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13</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11</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48.3</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 xml:space="preserve">Mean 11.3 (9.5-17) in No PLD </w:t>
            </w:r>
          </w:p>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10.6 (9.2-12.1) in PLD</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36</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Treckmann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&lt;EndNote&gt;&lt;Cite&gt;&lt;Author&gt;Treckmann&lt;/Author&gt;&lt;Year&gt;2010&lt;/Year&gt;&lt;RecNum&gt;46&lt;/RecNum&gt;&lt;DisplayText&gt;&lt;style face="superscript"&gt;58&lt;/style&gt;&lt;/DisplayText&gt;&lt;record&gt;&lt;rec-number&gt;46&lt;/rec-number&gt;&lt;foreign-keys&gt;&lt;key app="EN" db-id="xrz9vxvv9axrt3ea0raxfx5mpxesdeft2s0d" timestamp="1517910061"&gt;46&lt;/key&gt;&lt;/foreign-keys&gt;&lt;ref-type name="Journal Article"&gt;17&lt;/ref-type&gt;&lt;contributors&gt;&lt;authors&gt;&lt;author&gt;Treckmann, J. W.&lt;/author&gt;&lt;author&gt;Paul, A.&lt;/author&gt;&lt;author&gt;Sgourakis, G.&lt;/author&gt;&lt;author&gt;Heuer, M.&lt;/author&gt;&lt;author&gt;Wandelt, M.&lt;/author&gt;&lt;author&gt;Sotiropoulos, G. C.&lt;/author&gt;&lt;/authors&gt;&lt;/contributors&gt;&lt;titles&gt;&lt;title&gt;Surgical treatment of nonparasitic cysts of the liver: open versus laparoscopic treatment&lt;/title&gt;&lt;secondary-title&gt;American Journal of Surgery&lt;/secondary-title&gt;&lt;/titles&gt;&lt;periodical&gt;&lt;full-title&gt;American Journal of Surgery&lt;/full-title&gt;&lt;abbr-1&gt;Am. J. Surg.&lt;/abbr-1&gt;&lt;abbr-2&gt;Am J Surg&lt;/abbr-2&gt;&lt;/periodical&gt;&lt;pages&gt;776-781&lt;/pages&gt;&lt;volume&gt;199&lt;/volume&gt;&lt;number&gt;6&lt;/number&gt;&lt;dates&gt;&lt;year&gt;2010&lt;/year&gt;&lt;/dates&gt;&lt;accession-num&gt;50637083&lt;/accession-num&gt;&lt;urls&gt;&lt;related-urls&gt;&lt;url&gt;http://ovidsp.ovid.com/ovidweb.cgi?T=JS&amp;amp;CSC=Y&amp;amp;NEWS=N&amp;amp;PAGE=fulltext&amp;amp;D=emed12&amp;amp;AN=50637083http://ru.on.worldcat.org/atoztitles/link?/?url_ver=Z39.88-2004&amp;amp;rft_val_fmt=info:ofi/fmt:kev:mtx:journal&amp;amp;rfr_id=info:sid/Ovid:emed12&amp;amp;rft.genre=article&amp;amp;rft_id=info:doi/1&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58</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2010</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1999-2007</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Germany</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42</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10.8 (6-18)</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 </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Van Keimpema</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&lt;EndNote&gt;&lt;Cite&gt;&lt;Author&gt;van Keimpema&lt;/Author&gt;&lt;Year&gt;2008&lt;/Year&gt;&lt;RecNum&gt;146&lt;/RecNum&gt;&lt;DisplayText&gt;&lt;style face="superscript"&gt;59&lt;/style&gt;&lt;/DisplayText&gt;&lt;record&gt;&lt;rec-number&gt;146&lt;/rec-number&gt;&lt;foreign-keys&gt;&lt;key app="EN" db-id="9adpweattrtwspe2axpvapt8vrpserae55fd" timestamp="1501487904"&gt;146&lt;/key&gt;&lt;/foreign-keys&gt;&lt;ref-type name="Journal Article"&gt;17&lt;/ref-type&gt;&lt;contributors&gt;&lt;authors&gt;&lt;author&gt;van Keimpema, L.&lt;/author&gt;&lt;author&gt;Ruurda, J. P.&lt;/author&gt;&lt;author&gt;Ernst, M. F.&lt;/author&gt;&lt;author&gt;van Geffen, H.&lt;/author&gt;&lt;author&gt;Drenth, J. P. H.&lt;/author&gt;&lt;/authors&gt;&lt;/contributors&gt;&lt;titles&gt;&lt;title&gt;Laparoscopic fenestration of liver cysts in polycystic liver disease results in a median volume reduction of 12.5%&lt;/title&gt;&lt;secondary-title&gt;Journal of Gastrointestinal Surgery&lt;/secondary-title&gt;&lt;/titles&gt;&lt;periodical&gt;&lt;full-title&gt;Journal of Gastrointestinal Surgery&lt;/full-title&gt;&lt;/periodical&gt;&lt;pages&gt;477-482&lt;/pages&gt;&lt;volume&gt;12&lt;/volume&gt;&lt;number&gt;3&lt;/number&gt;&lt;dates&gt;&lt;year&gt;2008&lt;/year&gt;&lt;/dates&gt;&lt;accession-num&gt;WOS:000252944300018&lt;/accession-num&gt;&lt;urls&gt;&lt;related-urls&gt;&lt;url&gt;&amp;lt;Go to ISI&amp;gt;://WOS:000252944300018&lt;/url&gt;&lt;url&gt;https://link.springer.com/content/pdf/10.1007%2Fs11605-007-0376-8.pdf&lt;/url&gt;&lt;/related-urls&gt;&lt;/urls&gt;&lt;electronic-resource-num&gt;10.1007/s11605-007-0376-8&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59</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2008</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PCS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2005-2007</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Netherlands</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12</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12</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12</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44.9</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Median 12</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Wahba</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&lt;EndNote&gt;&lt;Cite&gt;&lt;Author&gt;Wahba&lt;/Author&gt;&lt;Year&gt;2011&lt;/Year&gt;&lt;RecNum&gt;50&lt;/RecNum&gt;&lt;DisplayText&gt;&lt;style face="superscript"&gt;60&lt;/style&gt;&lt;/DisplayText&gt;&lt;record&gt;&lt;rec-number&gt;50&lt;/rec-number&gt;&lt;foreign-keys&gt;&lt;key app="EN" db-id="xrz9vxvv9axrt3ea0raxfx5mpxesdeft2s0d" timestamp="1517910062"&gt;50&lt;/key&gt;&lt;/foreign-keys&gt;&lt;ref-type name="Journal Article"&gt;17&lt;/ref-type&gt;&lt;contributors&gt;&lt;authors&gt;&lt;author&gt;Wahba, R.&lt;/author&gt;&lt;author&gt;Kleinert, R.&lt;/author&gt;&lt;author&gt;Prenzel, K.&lt;/author&gt;&lt;author&gt;Bangard, C.&lt;/author&gt;&lt;author&gt;Holscher, A. H.&lt;/author&gt;&lt;author&gt;Stippel, D. L.&lt;/author&gt;&lt;/authors&gt;&lt;/contributors&gt;&lt;titles&gt;&lt;title&gt;Laparoscopic deroofing of nonparasitic liver cysts with or without greater omentum flap&lt;/title&gt;&lt;secondary-title&gt;Surgical Laparoscopy, Endoscopy and Percutaneous Techniques&lt;/secondary-title&gt;&lt;/titles&gt;&lt;periodical&gt;&lt;full-title&gt;Surgical Laparoscopy, Endoscopy and Percutaneous Techniques&lt;/full-title&gt;&lt;abbr-1&gt;SLEPT&lt;/abbr-1&gt;&lt;/periodical&gt;&lt;pages&gt;54-58&lt;/pages&gt;&lt;volume&gt;21&lt;/volume&gt;&lt;number&gt;1&lt;/number&gt;&lt;dates&gt;&lt;year&gt;2011&lt;/year&gt;&lt;/dates&gt;&lt;accession-num&gt;361311537&lt;/accession-num&gt;&lt;urls&gt;&lt;related-urls&gt;&lt;url&gt;http://ovidsp.ovid.com/ovidweb.cgi?T=JS&amp;amp;CSC=Y&amp;amp;NEWS=N&amp;amp;PAGE=fulltext&amp;amp;D=emed13&amp;amp;AN=361311537http://ru.on.worldcat.org/atoztitles/link?/?url_ver=Z39.88-2004&amp;amp;rft_val_fmt=info:ofi/fmt:kev:mtx:journal&amp;amp;rfr_id=info:sid/Ovid:emed13&amp;amp;rft.genre=article&amp;amp;rft_id=info:doi/&lt;/url&gt;&lt;url&gt;http://ssr-eus-go-csi.cloudapp.net/v1/assets?wkmrid=JOURNAL%2Fslept%2Fbeta%2F00129689-201102000-00013%2Froot%2Fv%2F2017-05-26T200959Z%2Fr%2Fapplication-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60</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2011</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1999-2009</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Germany</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23</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68.09</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12.2 ± 3.2</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59</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Wu (SILS)</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&lt;EndNote&gt;&lt;Cite&gt;&lt;Author&gt;Wu&lt;/Author&gt;&lt;Year&gt;2014&lt;/Year&gt;&lt;RecNum&gt;221&lt;/RecNum&gt;&lt;DisplayText&gt;&lt;style face="superscript"&gt;61&lt;/style&gt;&lt;/DisplayText&gt;&lt;record&gt;&lt;rec-number&gt;221&lt;/rec-number&gt;&lt;foreign-keys&gt;&lt;key app="EN" db-id="9adpweattrtwspe2axpvapt8vrpserae55fd" timestamp="1501487905"&gt;221&lt;/key&gt;&lt;/foreign-keys&gt;&lt;ref-type name="Journal Article"&gt;17&lt;/ref-type&gt;&lt;contributors&gt;&lt;authors&gt;&lt;author&gt;Wu, S.&lt;/author&gt;&lt;author&gt;Li, Y.&lt;/author&gt;&lt;author&gt;Tian, Y.&lt;/author&gt;&lt;author&gt;Li, M.&lt;/author&gt;&lt;/authors&gt;&lt;/contributors&gt;&lt;titles&gt;&lt;title&gt;Single-incision laparoscopic surgery versus standard laparoscopic surgery for unroofing of hepatic cysts&lt;/title&gt;&lt;secondary-title&gt;JSLS : Journal of the Society of Laparoendoscopic Surgeons / Society of Laparoendoscopic Surgeons&lt;/secondary-title&gt;&lt;/titles&gt;&lt;periodical&gt;&lt;full-title&gt;JSLS : Journal of the Society of Laparoendoscopic Surgeons / Society of Laparoendoscopic Surgeons&lt;/full-title&gt;&lt;/periodical&gt;&lt;pages&gt;246-251&lt;/pages&gt;&lt;volume&gt;18&lt;/volume&gt;&lt;number&gt;2&lt;/number&gt;&lt;dates&gt;&lt;year&gt;2014&lt;/year&gt;&lt;/dates&gt;&lt;accession-num&gt;612765303&lt;/accession-num&gt;&lt;urls&gt;&lt;related-urls&gt;&lt;url&gt;http://ovidsp.ovid.com/ovidweb.cgi?T=JS&amp;amp;CSC=Y&amp;amp;NEWS=N&amp;amp;PAGE=fulltext&amp;amp;D=emed16&amp;amp;AN=612765303http://ru.on.worldcat.org/atoztitles/link?/?url_ver=Z39.88-2004&amp;amp;rft_val_fmt=info:ofi/fmt:kev:mtx:journal&amp;amp;rfr_id=info:sid/Ovid:emed16&amp;amp;rft.genre=article&amp;amp;rft_id=info:doi/&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61</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2014</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2009-2011</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China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15</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8</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60.93</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11.67 ± 3.66</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12,26</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Wu (standard)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&lt;EndNote&gt;&lt;Cite&gt;&lt;Author&gt;Wu&lt;/Author&gt;&lt;Year&gt;2014&lt;/Year&gt;&lt;RecNum&gt;221&lt;/RecNum&gt;&lt;DisplayText&gt;&lt;style face="superscript"&gt;61&lt;/style&gt;&lt;/DisplayText&gt;&lt;record&gt;&lt;rec-number&gt;221&lt;/rec-number&gt;&lt;foreign-keys&gt;&lt;key app="EN" db-id="9adpweattrtwspe2axpvapt8vrpserae55fd" timestamp="1501487905"&gt;221&lt;/key&gt;&lt;/foreign-keys&gt;&lt;ref-type name="Journal Article"&gt;17&lt;/ref-type&gt;&lt;contributors&gt;&lt;authors&gt;&lt;author&gt;Wu, S.&lt;/author&gt;&lt;author&gt;Li, Y.&lt;/author&gt;&lt;author&gt;Tian, Y.&lt;/author&gt;&lt;author&gt;Li, M.&lt;/author&gt;&lt;/authors&gt;&lt;/contributors&gt;&lt;titles&gt;&lt;title&gt;Single-incision laparoscopic surgery versus standard laparoscopic surgery for unroofing of hepatic cysts&lt;/title&gt;&lt;secondary-title&gt;JSLS : Journal of the Society of Laparoendoscopic Surgeons / Society of Laparoendoscopic Surgeons&lt;/secondary-title&gt;&lt;/titles&gt;&lt;periodical&gt;&lt;full-title&gt;JSLS : Journal of the Society of Laparoendoscopic Surgeons / Society of Laparoendoscopic Surgeons&lt;/full-title&gt;&lt;/periodical&gt;&lt;pages&gt;246-251&lt;/pages&gt;&lt;volume&gt;18&lt;/volume&gt;&lt;number&gt;2&lt;/number&gt;&lt;dates&gt;&lt;year&gt;2014&lt;/year&gt;&lt;/dates&gt;&lt;accession-num&gt;612765303&lt;/accession-num&gt;&lt;urls&gt;&lt;related-urls&gt;&lt;url&gt;http://ovidsp.ovid.com/ovidweb.cgi?T=JS&amp;amp;CSC=Y&amp;amp;NEWS=N&amp;amp;PAGE=fulltext&amp;amp;D=emed16&amp;amp;AN=612765303http://ru.on.worldcat.org/atoztitles/link?/?url_ver=Z39.88-2004&amp;amp;rft_val_fmt=info:ofi/fmt:kev:mtx:journal&amp;amp;rfr_id=info:sid/Ovid:emed16&amp;amp;rft.genre=article&amp;amp;rft_id=info:doi/&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61</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2014</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RCS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2009-2011</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China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15</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9</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58.67</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Mean 11.27 ± 2.22</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14</w:t>
            </w:r>
          </w:p>
        </w:tc>
      </w:tr>
      <w:tr w:rsidR="00834882" w:rsidRPr="00056A99" w:rsidTr="00C07CCF">
        <w:trPr>
          <w:trHeight w:val="113"/>
        </w:trPr>
        <w:tc>
          <w:tcPr>
            <w:tcW w:w="2242"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Zacherl</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&lt;EndNote&gt;&lt;Cite&gt;&lt;Author&gt;Zacherl&lt;/Author&gt;&lt;Year&gt;2000&lt;/Year&gt;&lt;RecNum&gt;70&lt;/RecNum&gt;&lt;DisplayText&gt;&lt;style face="superscript"&gt;62&lt;/style&gt;&lt;/DisplayText&gt;&lt;record&gt;&lt;rec-number&gt;70&lt;/rec-number&gt;&lt;foreign-keys&gt;&lt;key app="EN" db-id="9adpweattrtwspe2axpvapt8vrpserae55fd" timestamp="1501487904"&gt;70&lt;/key&gt;&lt;/foreign-keys&gt;&lt;ref-type name="Journal Article"&gt;17&lt;/ref-type&gt;&lt;contributors&gt;&lt;authors&gt;&lt;author&gt;Zacherl, J.&lt;/author&gt;&lt;author&gt;Scheuba, C.&lt;/author&gt;&lt;author&gt;Imhof, M.&lt;/author&gt;&lt;author&gt;Jakesz, R.&lt;/author&gt;&lt;author&gt;Fugger, R.&lt;/author&gt;&lt;/authors&gt;&lt;/contributors&gt;&lt;titles&gt;&lt;title&gt;Long-term results after laparoscopic unroofing of solitary symptomatic congenital liver cysts&lt;/title&gt;&lt;secondary-title&gt;Surgical Endoscopy&lt;/secondary-title&gt;&lt;/titles&gt;&lt;periodical&gt;&lt;full-title&gt;Surgical Endoscopy&lt;/full-title&gt;&lt;/periodical&gt;&lt;pages&gt;59-62&lt;/pages&gt;&lt;volume&gt;14&lt;/volume&gt;&lt;number&gt;1&lt;/number&gt;&lt;dates&gt;&lt;year&gt;2000&lt;/year&gt;&lt;/dates&gt;&lt;accession-num&gt;30036704&lt;/accession-num&gt;&lt;urls&gt;&lt;related-urls&gt;&lt;url&gt;http://ovidsp.ovid.com/ovidweb.cgi?T=JS&amp;amp;CSC=Y&amp;amp;NEWS=N&amp;amp;PAGE=fulltext&amp;amp;D=emed8&amp;amp;AN=30036704http://ru.on.worldcat.org/atoztitles/link?/?url_ver=Z39.88-2004&amp;amp;rft_val_fmt=info:ofi/fmt:kev:mtx:journal&amp;amp;rfr_id=info:sid/Ovid:emed8&amp;amp;rft.genre=article&amp;amp;rft_id=info:doi/10.&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62</w:t>
            </w:r>
            <w:r w:rsidR="0076737B" w:rsidRPr="00056A99">
              <w:rPr>
                <w:rFonts w:ascii="Arial" w:hAnsi="Arial" w:cs="Arial"/>
                <w:szCs w:val="20"/>
                <w:lang w:val="en-US" w:eastAsia="nl-NL"/>
              </w:rPr>
              <w:fldChar w:fldCharType="end"/>
            </w:r>
          </w:p>
        </w:tc>
        <w:tc>
          <w:tcPr>
            <w:tcW w:w="69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2000</w:t>
            </w:r>
          </w:p>
        </w:tc>
        <w:tc>
          <w:tcPr>
            <w:tcW w:w="889"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275"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1991-1998</w:t>
            </w:r>
          </w:p>
        </w:tc>
        <w:tc>
          <w:tcPr>
            <w:tcW w:w="1856"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Austria</w:t>
            </w:r>
          </w:p>
        </w:tc>
        <w:tc>
          <w:tcPr>
            <w:tcW w:w="364"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7</w:t>
            </w:r>
          </w:p>
        </w:tc>
        <w:tc>
          <w:tcPr>
            <w:tcW w:w="54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830"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158"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62.1</w:t>
            </w:r>
          </w:p>
        </w:tc>
        <w:tc>
          <w:tcPr>
            <w:tcW w:w="2217" w:type="dxa"/>
            <w:shd w:val="clear" w:color="auto" w:fill="auto"/>
            <w:noWrap/>
            <w:hideMark/>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Median 13.6</w:t>
            </w:r>
          </w:p>
        </w:tc>
        <w:tc>
          <w:tcPr>
            <w:tcW w:w="1327"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7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37,2</w:t>
            </w:r>
          </w:p>
        </w:tc>
      </w:tr>
    </w:tbl>
    <w:p w:rsidR="00E534D6" w:rsidRPr="00056A99" w:rsidRDefault="00E534D6" w:rsidP="00C07CCF">
      <w:pPr>
        <w:pStyle w:val="Geenafstand"/>
        <w:rPr>
          <w:rFonts w:ascii="Arial" w:hAnsi="Arial" w:cs="Arial"/>
          <w:szCs w:val="20"/>
          <w:lang w:val="en-US" w:eastAsia="nl-NL"/>
        </w:rPr>
      </w:pPr>
    </w:p>
    <w:p w:rsidR="00F41D97" w:rsidRPr="00FF369A" w:rsidRDefault="00E534D6" w:rsidP="00C07CCF">
      <w:pPr>
        <w:pStyle w:val="Geenafstand"/>
        <w:rPr>
          <w:rFonts w:ascii="Arial" w:hAnsi="Arial" w:cs="Arial"/>
          <w:sz w:val="16"/>
          <w:szCs w:val="16"/>
          <w:lang w:val="en-US" w:eastAsia="nl-NL"/>
        </w:rPr>
      </w:pPr>
      <w:r w:rsidRPr="00FF369A">
        <w:rPr>
          <w:rFonts w:ascii="Arial" w:hAnsi="Arial" w:cs="Arial"/>
          <w:b/>
          <w:sz w:val="16"/>
          <w:szCs w:val="16"/>
          <w:lang w:val="en-US" w:eastAsia="nl-NL"/>
        </w:rPr>
        <w:t>Legend</w:t>
      </w:r>
      <w:r w:rsidRPr="00FF369A">
        <w:rPr>
          <w:rFonts w:ascii="Arial" w:hAnsi="Arial" w:cs="Arial"/>
          <w:sz w:val="16"/>
          <w:szCs w:val="16"/>
          <w:lang w:val="en-US" w:eastAsia="nl-NL"/>
        </w:rPr>
        <w:t xml:space="preserve">: </w:t>
      </w:r>
      <w:r w:rsidR="00FF369A" w:rsidRPr="00FF369A">
        <w:rPr>
          <w:rFonts w:ascii="Arial" w:hAnsi="Arial" w:cs="Arial"/>
          <w:sz w:val="16"/>
          <w:szCs w:val="16"/>
          <w:lang w:val="en-US" w:eastAsia="nl-NL"/>
        </w:rPr>
        <w:t>When not specified otherwise, means are presented with standard deviations (</w:t>
      </w:r>
      <w:r w:rsidR="00FF369A">
        <w:rPr>
          <w:rFonts w:ascii="Arial" w:hAnsi="Arial" w:cs="Arial"/>
          <w:sz w:val="16"/>
          <w:szCs w:val="16"/>
          <w:lang w:val="en-US" w:eastAsia="nl-NL"/>
        </w:rPr>
        <w:t>±</w:t>
      </w:r>
      <w:r w:rsidR="00FF369A" w:rsidRPr="00FF369A">
        <w:rPr>
          <w:rFonts w:ascii="Arial" w:hAnsi="Arial" w:cs="Arial"/>
          <w:sz w:val="16"/>
          <w:szCs w:val="16"/>
          <w:lang w:val="en-US" w:eastAsia="nl-NL"/>
        </w:rPr>
        <w:t xml:space="preserve">) or 95%-CI. Medians are presented with IQR. </w:t>
      </w:r>
      <w:r w:rsidR="00FF369A" w:rsidRPr="00FF369A">
        <w:rPr>
          <w:rFonts w:ascii="Arial" w:hAnsi="Arial" w:cs="Arial"/>
          <w:b/>
          <w:sz w:val="16"/>
          <w:szCs w:val="16"/>
          <w:lang w:val="en-US" w:eastAsia="nl-NL"/>
        </w:rPr>
        <w:t>Abbreviations</w:t>
      </w:r>
      <w:r w:rsidR="00FF369A" w:rsidRPr="00FF369A">
        <w:rPr>
          <w:rFonts w:ascii="Arial" w:hAnsi="Arial" w:cs="Arial"/>
          <w:sz w:val="16"/>
          <w:szCs w:val="16"/>
          <w:lang w:val="en-US" w:eastAsia="nl-NL"/>
        </w:rPr>
        <w:t xml:space="preserve">: </w:t>
      </w:r>
      <w:r w:rsidRPr="00FF369A">
        <w:rPr>
          <w:rFonts w:ascii="Arial" w:hAnsi="Arial" w:cs="Arial"/>
          <w:sz w:val="16"/>
          <w:szCs w:val="16"/>
          <w:lang w:val="en-US" w:eastAsia="nl-NL"/>
        </w:rPr>
        <w:t>N</w:t>
      </w:r>
      <w:r w:rsidRPr="00FF369A">
        <w:rPr>
          <w:rFonts w:ascii="Arial" w:hAnsi="Arial" w:cs="Arial"/>
          <w:sz w:val="16"/>
          <w:szCs w:val="16"/>
          <w:vertAlign w:val="subscript"/>
          <w:lang w:val="en-US" w:eastAsia="nl-NL"/>
        </w:rPr>
        <w:t>p</w:t>
      </w:r>
      <w:r w:rsidRPr="00FF369A">
        <w:rPr>
          <w:rFonts w:ascii="Arial" w:hAnsi="Arial" w:cs="Arial"/>
          <w:sz w:val="16"/>
          <w:szCs w:val="16"/>
          <w:lang w:val="en-US" w:eastAsia="nl-NL"/>
        </w:rPr>
        <w:t xml:space="preserve">: number of patients. PLD: polycystic liver disease. PCS: prospective cohort study. RAPCD: retrospective analysis of prospectively collected data. RCS: retrospective cohort study. NS: no statement. </w:t>
      </w:r>
    </w:p>
    <w:p w:rsidR="00056A99" w:rsidRPr="00056A99" w:rsidRDefault="00056A99" w:rsidP="00C07CCF">
      <w:pPr>
        <w:pStyle w:val="Geenafstand"/>
        <w:rPr>
          <w:rFonts w:ascii="Arial" w:hAnsi="Arial" w:cs="Arial"/>
          <w:b/>
          <w:sz w:val="24"/>
          <w:szCs w:val="24"/>
          <w:lang w:val="en-US" w:eastAsia="nl-NL"/>
        </w:rPr>
      </w:pPr>
    </w:p>
    <w:p w:rsidR="00056A99" w:rsidRPr="00056A99" w:rsidRDefault="00056A99" w:rsidP="00C07CCF">
      <w:pPr>
        <w:pStyle w:val="Geenafstand"/>
        <w:rPr>
          <w:rFonts w:ascii="Arial" w:hAnsi="Arial" w:cs="Arial"/>
          <w:b/>
          <w:sz w:val="24"/>
          <w:szCs w:val="24"/>
          <w:lang w:val="en-US" w:eastAsia="nl-NL"/>
        </w:rPr>
      </w:pPr>
    </w:p>
    <w:p w:rsidR="00FF369A" w:rsidRDefault="00FF369A" w:rsidP="00C07CCF">
      <w:pPr>
        <w:pStyle w:val="Geenafstand"/>
        <w:rPr>
          <w:rFonts w:ascii="Arial" w:hAnsi="Arial" w:cs="Arial"/>
          <w:b/>
          <w:sz w:val="24"/>
          <w:szCs w:val="24"/>
          <w:lang w:val="en-US" w:eastAsia="nl-NL"/>
        </w:rPr>
      </w:pPr>
    </w:p>
    <w:p w:rsidR="00056A99" w:rsidRPr="00056A99" w:rsidRDefault="007C5588" w:rsidP="00C07CCF">
      <w:pPr>
        <w:pStyle w:val="Geenafstand"/>
        <w:rPr>
          <w:rFonts w:ascii="Arial" w:hAnsi="Arial" w:cs="Arial"/>
          <w:b/>
          <w:sz w:val="24"/>
          <w:szCs w:val="24"/>
          <w:lang w:val="en-US" w:eastAsia="nl-NL"/>
        </w:rPr>
      </w:pPr>
      <w:r>
        <w:rPr>
          <w:rFonts w:ascii="Arial" w:hAnsi="Arial" w:cs="Arial"/>
          <w:b/>
          <w:sz w:val="24"/>
          <w:szCs w:val="24"/>
          <w:lang w:val="en-US"/>
        </w:rPr>
        <w:lastRenderedPageBreak/>
        <w:t>Supplementary File</w:t>
      </w:r>
      <w:r w:rsidRPr="00056A99">
        <w:rPr>
          <w:rFonts w:ascii="Arial" w:hAnsi="Arial" w:cs="Arial"/>
          <w:b/>
          <w:sz w:val="24"/>
          <w:szCs w:val="24"/>
          <w:lang w:val="en-US" w:eastAsia="nl-NL"/>
        </w:rPr>
        <w:t xml:space="preserve"> </w:t>
      </w:r>
      <w:r w:rsidR="00056A99" w:rsidRPr="00056A99">
        <w:rPr>
          <w:rFonts w:ascii="Arial" w:hAnsi="Arial" w:cs="Arial"/>
          <w:b/>
          <w:sz w:val="24"/>
          <w:szCs w:val="24"/>
          <w:lang w:val="en-US" w:eastAsia="nl-NL"/>
        </w:rPr>
        <w:t xml:space="preserve">4B: </w:t>
      </w:r>
      <w:r w:rsidR="00F41D97" w:rsidRPr="00056A99">
        <w:rPr>
          <w:rFonts w:ascii="Arial" w:hAnsi="Arial" w:cs="Arial"/>
          <w:b/>
          <w:sz w:val="24"/>
          <w:szCs w:val="24"/>
          <w:lang w:val="en-US" w:eastAsia="nl-NL"/>
        </w:rPr>
        <w:t>Individ</w:t>
      </w:r>
      <w:r w:rsidR="00056A99">
        <w:rPr>
          <w:rFonts w:ascii="Arial" w:hAnsi="Arial" w:cs="Arial"/>
          <w:b/>
          <w:sz w:val="24"/>
          <w:szCs w:val="24"/>
          <w:lang w:val="en-US" w:eastAsia="nl-NL"/>
        </w:rPr>
        <w:t>ual study results</w:t>
      </w:r>
      <w:r w:rsidR="00F41D97" w:rsidRPr="00056A99">
        <w:rPr>
          <w:rFonts w:ascii="Arial" w:hAnsi="Arial" w:cs="Arial"/>
          <w:b/>
          <w:sz w:val="24"/>
          <w:szCs w:val="24"/>
          <w:lang w:val="en-US" w:eastAsia="nl-NL"/>
        </w:rPr>
        <w:t xml:space="preserve"> (outcomes)</w:t>
      </w:r>
    </w:p>
    <w:p w:rsidR="00056A99" w:rsidRPr="00056A99" w:rsidRDefault="00056A99" w:rsidP="00C07CCF">
      <w:pPr>
        <w:pStyle w:val="Geenafstand"/>
        <w:rPr>
          <w:rFonts w:ascii="Arial" w:hAnsi="Arial" w:cs="Arial"/>
          <w:sz w:val="16"/>
          <w:szCs w:val="20"/>
          <w:lang w:val="en-US"/>
        </w:rPr>
      </w:pPr>
    </w:p>
    <w:tbl>
      <w:tblPr>
        <w:tblW w:w="1390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242"/>
        <w:gridCol w:w="1241"/>
        <w:gridCol w:w="685"/>
        <w:gridCol w:w="1774"/>
        <w:gridCol w:w="1518"/>
        <w:gridCol w:w="1241"/>
        <w:gridCol w:w="974"/>
        <w:gridCol w:w="2275"/>
        <w:gridCol w:w="1953"/>
      </w:tblGrid>
      <w:tr w:rsidR="00834882" w:rsidRPr="00056A99" w:rsidTr="00056A99">
        <w:trPr>
          <w:trHeight w:val="219"/>
        </w:trPr>
        <w:tc>
          <w:tcPr>
            <w:tcW w:w="2242" w:type="dxa"/>
            <w:shd w:val="clear" w:color="auto" w:fill="D9D9D9" w:themeFill="background1" w:themeFillShade="D9"/>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Study (subgroups)</w:t>
            </w:r>
          </w:p>
        </w:tc>
        <w:tc>
          <w:tcPr>
            <w:tcW w:w="1241" w:type="dxa"/>
            <w:shd w:val="clear" w:color="auto" w:fill="D9D9D9" w:themeFill="background1" w:themeFillShade="D9"/>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Recurrence</w:t>
            </w:r>
          </w:p>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 xml:space="preserve"> (N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685" w:type="dxa"/>
            <w:shd w:val="clear" w:color="auto" w:fill="D9D9D9" w:themeFill="background1" w:themeFillShade="D9"/>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Relief</w:t>
            </w:r>
          </w:p>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1774" w:type="dxa"/>
            <w:shd w:val="clear" w:color="auto" w:fill="D9D9D9" w:themeFill="background1" w:themeFillShade="D9"/>
          </w:tcPr>
          <w:p w:rsidR="00C07CCF"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 xml:space="preserve">Re-intervention </w:t>
            </w:r>
          </w:p>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1518" w:type="dxa"/>
            <w:shd w:val="clear" w:color="auto" w:fill="D9D9D9" w:themeFill="background1" w:themeFillShade="D9"/>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 xml:space="preserve">Complications </w:t>
            </w:r>
          </w:p>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1241" w:type="dxa"/>
            <w:shd w:val="clear" w:color="auto" w:fill="D9D9D9" w:themeFill="background1" w:themeFillShade="D9"/>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Conversion</w:t>
            </w:r>
          </w:p>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 xml:space="preserve"> (N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974" w:type="dxa"/>
            <w:shd w:val="clear" w:color="auto" w:fill="D9D9D9" w:themeFill="background1" w:themeFillShade="D9"/>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 xml:space="preserve">Mortality </w:t>
            </w:r>
          </w:p>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2275" w:type="dxa"/>
            <w:shd w:val="clear" w:color="auto" w:fill="D9D9D9" w:themeFill="background1" w:themeFillShade="D9"/>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Operative time</w:t>
            </w:r>
          </w:p>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 xml:space="preserve"> (minutes)</w:t>
            </w:r>
          </w:p>
        </w:tc>
        <w:tc>
          <w:tcPr>
            <w:tcW w:w="1953" w:type="dxa"/>
            <w:shd w:val="clear" w:color="auto" w:fill="D9D9D9" w:themeFill="background1" w:themeFillShade="D9"/>
          </w:tcPr>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 xml:space="preserve">Hospital stay </w:t>
            </w:r>
          </w:p>
          <w:p w:rsidR="00834882" w:rsidRPr="00056A99" w:rsidRDefault="00834882" w:rsidP="00C07CCF">
            <w:pPr>
              <w:pStyle w:val="Geenafstand"/>
              <w:rPr>
                <w:rFonts w:ascii="Arial" w:hAnsi="Arial" w:cs="Arial"/>
                <w:b/>
                <w:szCs w:val="20"/>
                <w:lang w:val="en-US" w:eastAsia="nl-NL"/>
              </w:rPr>
            </w:pPr>
            <w:r w:rsidRPr="00056A99">
              <w:rPr>
                <w:rFonts w:ascii="Arial" w:hAnsi="Arial" w:cs="Arial"/>
                <w:b/>
                <w:szCs w:val="20"/>
                <w:lang w:val="en-US" w:eastAsia="nl-NL"/>
              </w:rPr>
              <w:t>(days)</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Ammori</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&lt;EndNote&gt;&lt;Cite&gt;&lt;Author&gt;Ammori&lt;/Author&gt;&lt;Year&gt;2002&lt;/Year&gt;&lt;RecNum&gt;80&lt;/RecNum&gt;&lt;DisplayText&gt;&lt;style face="superscript"&gt;1&lt;/style&gt;&lt;/DisplayText&gt;&lt;record&gt;&lt;rec-number&gt;80&lt;/rec-number&gt;&lt;foreign-keys&gt;&lt;key app="EN" db-id="9adpweattrtwspe2axpvapt8vrpserae55fd" timestamp="1501487904"&gt;80&lt;/key&gt;&lt;/foreign-keys&gt;&lt;ref-type name="Journal Article"&gt;17&lt;/ref-type&gt;&lt;contributors&gt;&lt;authors&gt;&lt;author&gt;Ammori, B. J.&lt;/author&gt;&lt;author&gt;Jenkins, B. L.&lt;/author&gt;&lt;author&gt;Lim, P. C.&lt;/author&gt;&lt;author&gt;Prasad, K. R.&lt;/author&gt;&lt;author&gt;Pollard, S. G.&lt;/author&gt;&lt;author&gt;Lodge, J. P.&lt;/author&gt;&lt;/authors&gt;&lt;/contributors&gt;&lt;titles&gt;&lt;title&gt;Surgical strategy for cystic diseases of the liver in a western hepatobiliary center&lt;/title&gt;&lt;secondary-title&gt;World J Surg&lt;/secondary-title&gt;&lt;/titles&gt;&lt;periodical&gt;&lt;full-title&gt;World J Surg&lt;/full-title&gt;&lt;/periodical&gt;&lt;pages&gt;462-469&lt;/pages&gt;&lt;volume&gt;26&lt;/volume&gt;&lt;number&gt;4&lt;/number&gt;&lt;dates&gt;&lt;year&gt;2002&lt;/year&gt;&lt;/dates&gt;&lt;accession-num&gt;11910481&lt;/accession-num&gt;&lt;urls&gt;&lt;related-urls&gt;&lt;url&gt;https://link.springer.com/content/pdf/10.1007%2Fs00268-001-0250-x.pdf&lt;/url&gt;&lt;/related-urls&gt;&lt;/urls&gt;&lt;electronic-resource-num&gt;10.1007/s00268-001-0250-x&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Andriani</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&lt;EndNote&gt;&lt;Cite&gt;&lt;Author&gt;Andriani&lt;/Author&gt;&lt;Year&gt;2000&lt;/Year&gt;&lt;RecNum&gt;40&lt;/RecNum&gt;&lt;DisplayText&gt;&lt;style face="superscript"&gt;2&lt;/style&gt;&lt;/DisplayText&gt;&lt;record&gt;&lt;rec-number&gt;40&lt;/rec-number&gt;&lt;foreign-keys&gt;&lt;key app="EN" db-id="xrz9vxvv9axrt3ea0raxfx5mpxesdeft2s0d" timestamp="1517910060"&gt;40&lt;/key&gt;&lt;/foreign-keys&gt;&lt;ref-type name="Journal Article"&gt;17&lt;/ref-type&gt;&lt;contributors&gt;&lt;authors&gt;&lt;author&gt;Andriani, O.&lt;/author&gt;&lt;author&gt;Grondona, J.&lt;/author&gt;&lt;author&gt;Secchi, M.&lt;/author&gt;&lt;author&gt;Bracco, R.&lt;/author&gt;&lt;author&gt;Russi, R.&lt;/author&gt;&lt;author&gt;Suhl, A.&lt;/author&gt;&lt;author&gt;Diez, J.&lt;/author&gt;&lt;/authors&gt;&lt;/contributors&gt;&lt;titles&gt;&lt;title&gt;Laparoscopic approach for the treatment of symptomatic non-parasitic liver cysts is effective and minimally invasive&lt;/title&gt;&lt;secondary-title&gt;HPB&lt;/secondary-title&gt;&lt;/titles&gt;&lt;periodical&gt;&lt;full-title&gt;HPB&lt;/full-title&gt;&lt;/periodical&gt;&lt;pages&gt;83-86&lt;/pages&gt;&lt;volume&gt;2&lt;/volume&gt;&lt;number&gt;2&lt;/number&gt;&lt;dates&gt;&lt;year&gt;2000&lt;/year&gt;&lt;/dates&gt;&lt;accession-num&gt;30335760&lt;/accession-num&gt;&lt;urls&gt;&lt;related-urls&gt;&lt;url&gt;&lt;style face="underline" font="default" size="100%"&gt;http://ovidsp.ovid.com/ovidweb.cgi?T=JS&amp;amp;CSC=Y&amp;amp;NEWS=N&amp;amp;PAGE=fulltext&amp;amp;D=emed8&amp;amp;AN=30335760http://ru.on.worldcat.org/atoztitles/link?/?url_ver=Z39.88-2004&amp;amp;rft_val_fmt=info:ofi/fmt:kev:mtx:journal&amp;amp;rfr_id=info:sid/Ovid:emed8&amp;amp;rft.genre=article&amp;amp;rft_id=info:doi/&amp;amp;rf&lt;/style&gt;&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2</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2 ( 1-5)</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Ardito</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&lt;EndNote&gt;&lt;Cite&gt;&lt;Author&gt;Ardito&lt;/Author&gt;&lt;Year&gt;2013&lt;/Year&gt;&lt;RecNum&gt;186&lt;/RecNum&gt;&lt;DisplayText&gt;&lt;style face="superscript"&gt;3&lt;/style&gt;&lt;/DisplayText&gt;&lt;record&gt;&lt;rec-number&gt;186&lt;/rec-number&gt;&lt;foreign-keys&gt;&lt;key app="EN" db-id="9adpweattrtwspe2axpvapt8vrpserae55fd" timestamp="1501487905"&gt;186&lt;/key&gt;&lt;/foreign-keys&gt;&lt;ref-type name="Journal Article"&gt;17&lt;/ref-type&gt;&lt;contributors&gt;&lt;authors&gt;&lt;author&gt;Ardito, F.&lt;/author&gt;&lt;author&gt;Bianco, G.&lt;/author&gt;&lt;author&gt;Vellone, M.&lt;/author&gt;&lt;author&gt;Sarno, G.&lt;/author&gt;&lt;author&gt;Ranucci, G.&lt;/author&gt;&lt;author&gt;Giovannini, I.&lt;/author&gt;&lt;author&gt;Giuliante, F.&lt;/author&gt;&lt;/authors&gt;&lt;/contributors&gt;&lt;titles&gt;&lt;title&gt;Long-term outcome after laparoscopic fenestration of simple liver cysts&lt;/title&gt;&lt;secondary-title&gt;Surgical Endoscopy and Other Interventional Techniques&lt;/secondary-title&gt;&lt;/titles&gt;&lt;periodical&gt;&lt;full-title&gt;Surgical Endoscopy and Other Interventional Techniques&lt;/full-title&gt;&lt;/periodical&gt;&lt;pages&gt;4670-4674&lt;/pages&gt;&lt;volume&gt;27&lt;/volume&gt;&lt;number&gt;12&lt;/number&gt;&lt;dates&gt;&lt;year&gt;2013&lt;/year&gt;&lt;/dates&gt;&lt;accession-num&gt;52729000&lt;/accession-num&gt;&lt;urls&gt;&lt;related-urls&gt;&lt;url&gt;http://ovidsp.ovid.com/ovidweb.cgi?T=JS&amp;amp;CSC=Y&amp;amp;NEWS=N&amp;amp;PAGE=fulltext&amp;amp;D=emed15&amp;amp;AN=52729000http://ru.on.worldcat.org/atoztitles/link?/?url_ver=Z39.88-2004&amp;amp;rft_val_fmt=info:ofi/fmt:kev:mtx:journal&amp;amp;rfr_id=info:sid/Ovid:emed15&amp;amp;rft.genre=article&amp;amp;rft_id=info:doi/1&lt;/url&gt;&lt;url&gt;https://link.springer.com/content/pdf/10.1007%2Fs00464-013-3104-3.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2</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47</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2</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164 (50-240)</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5,2 (2-12)</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Bai</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&lt;EndNote&gt;&lt;Cite&gt;&lt;Author&gt;Bai&lt;/Author&gt;&lt;Year&gt;2007&lt;/Year&gt;&lt;RecNum&gt;128&lt;/RecNum&gt;&lt;DisplayText&gt;&lt;style face="superscript"&gt;4&lt;/style&gt;&lt;/DisplayText&gt;&lt;record&gt;&lt;rec-number&gt;128&lt;/rec-number&gt;&lt;foreign-keys&gt;&lt;key app="EN" db-id="9adpweattrtwspe2axpvapt8vrpserae55fd" timestamp="1501487904"&gt;128&lt;/key&gt;&lt;/foreign-keys&gt;&lt;ref-type name="Journal Article"&gt;17&lt;/ref-type&gt;&lt;contributors&gt;&lt;authors&gt;&lt;author&gt;Bai, X. L.&lt;/author&gt;&lt;author&gt;Liang, T. B.&lt;/author&gt;&lt;author&gt;Yu, J.&lt;/author&gt;&lt;author&gt;Wang, W. L.&lt;/author&gt;&lt;author&gt;Shen, Y.&lt;/author&gt;&lt;author&gt;Zhang, M.&lt;/author&gt;&lt;author&gt;Zheng, S. S.&lt;/author&gt;&lt;/authors&gt;&lt;/contributors&gt;&lt;titles&gt;&lt;title&gt;Long-term results of laparoscopic fenestration for patients with congenital liver cysts&lt;/title&gt;&lt;secondary-title&gt;Hepatobiliary and Pancreatic Diseases International&lt;/secondary-title&gt;&lt;/titles&gt;&lt;periodical&gt;&lt;full-title&gt;Hepatobiliary and Pancreatic Diseases International&lt;/full-title&gt;&lt;/periodical&gt;&lt;pages&gt;600-603&lt;/pages&gt;&lt;volume&gt;6&lt;/volume&gt;&lt;number&gt;6&lt;/number&gt;&lt;dates&gt;&lt;year&gt;2007&lt;/year&gt;&lt;/dates&gt;&lt;accession-num&gt;351037061&lt;/accession-num&gt;&lt;urls&gt;&lt;related-urls&gt;&lt;url&gt;&lt;style face="underline" font="default" size="100%"&gt;http://ovidsp.ovid.com/ovidweb.cgi?T=JS&amp;amp;CSC=Y&amp;amp;NEWS=N&amp;amp;PAGE=fulltext&amp;amp;D=emed11&amp;amp;AN=351037061http://ru.on.worldcat.org/atoztitles/link?/?url_ver=Z39.88-2004&amp;amp;rft_val_fmt=info:ofi/fmt:kev:mtx:journal&amp;amp;rfr_id=info:sid/Ovid:emed11&amp;amp;rft.genre=article&amp;amp;rft_id=info:doi/&lt;/style&gt;&lt;/url&gt;&lt;url&gt;&lt;style face="underline" font="default" size="100%"&gt;http://www.hbpdint.com/EN/Y2007/V6/I6/600&lt;/style&gt;&lt;/url&gt;&lt;/related-urls&gt;&lt;/urls&gt;&lt;/record&gt;&lt;/Cite&gt;&lt;/EndNote&gt;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2</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5</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xml:space="preserve">Mean 4 </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Caetano</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&lt;EndNote&gt;&lt;Cite&gt;&lt;Author&gt;Caetano&lt;/Author&gt;&lt;Year&gt;2006&lt;/Year&gt;&lt;RecNum&gt;120&lt;/RecNum&gt;&lt;DisplayText&gt;&lt;style face="superscript"&gt;5&lt;/style&gt;&lt;/DisplayText&gt;&lt;record&gt;&lt;rec-number&gt;120&lt;/rec-number&gt;&lt;foreign-keys&gt;&lt;key app="EN" db-id="9adpweattrtwspe2axpvapt8vrpserae55fd" timestamp="1501487904"&gt;120&lt;/key&gt;&lt;/foreign-keys&gt;&lt;ref-type name="Journal Article"&gt;17&lt;/ref-type&gt;&lt;contributors&gt;&lt;authors&gt;&lt;author&gt;Caetano, E. M.&lt;/author&gt;&lt;author&gt;Linhares, M. M.&lt;/author&gt;&lt;author&gt;Matos, D.&lt;/author&gt;&lt;author&gt;Schraibman, V.&lt;/author&gt;&lt;author&gt;Matone, J.&lt;/author&gt;&lt;author&gt;Saad, S. S.&lt;/author&gt;&lt;/authors&gt;&lt;/contributors&gt;&lt;titles&gt;&lt;title&gt;Laparoscopic management of hepatic cysts&lt;/title&gt;&lt;secondary-title&gt;Surgical Laparoscopy Endoscopy &amp;amp; Percutaneous Techniques&lt;/secondary-title&gt;&lt;/titles&gt;&lt;periodical&gt;&lt;full-title&gt;Surgical Laparoscopy Endoscopy &amp;amp; Percutaneous Techniques&lt;/full-title&gt;&lt;/periodical&gt;&lt;pages&gt;68-72&lt;/pages&gt;&lt;volume&gt;16&lt;/volume&gt;&lt;number&gt;2&lt;/number&gt;&lt;dates&gt;&lt;year&gt;2006&lt;/year&gt;&lt;/dates&gt;&lt;accession-num&gt;WOS:000237942900002&lt;/accession-num&gt;&lt;urls&gt;&lt;related-urls&gt;&lt;url&gt;&amp;lt;Go to ISI&amp;gt;://WOS:000237942900002&lt;/url&gt;&lt;/related-urls&gt;&lt;/urls&gt;&lt;electronic-resource-num&gt;10.1097/00129689-200604000-00002&lt;/electronic-resource-num&gt;&lt;/record&gt;&lt;/Cite&gt;&lt;/EndNote&gt;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3</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105 (60-180)</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4.1 (3-8)</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Cappellani</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&lt;EndNote&gt;&lt;Cite&gt;&lt;Author&gt;Cappellani&lt;/Author&gt;&lt;Year&gt;2002&lt;/Year&gt;&lt;RecNum&gt;82&lt;/RecNum&gt;&lt;DisplayText&gt;&lt;style face="superscript"&gt;6&lt;/style&gt;&lt;/DisplayText&gt;&lt;record&gt;&lt;rec-number&gt;82&lt;/rec-number&gt;&lt;foreign-keys&gt;&lt;key app="EN" db-id="9adpweattrtwspe2axpvapt8vrpserae55fd" timestamp="1501487904"&gt;82&lt;/key&gt;&lt;/foreign-keys&gt;&lt;ref-type name="Journal Article"&gt;17&lt;/ref-type&gt;&lt;contributors&gt;&lt;authors&gt;&lt;author&gt;Cappellani, A.&lt;/author&gt;&lt;author&gt;Zanghi, A.&lt;/author&gt;&lt;author&gt;Di Vita, M.&lt;/author&gt;&lt;author&gt;Menzo, E. L.&lt;/author&gt;&lt;author&gt;Conti, P.&lt;/author&gt;&lt;/authors&gt;&lt;/contributors&gt;&lt;titles&gt;&lt;title&gt;Nonparasitic cysts of the liver: laparoscopic treatment and long-term results&lt;/title&gt;&lt;secondary-title&gt;Annali Italiani Di Chirurgia&lt;/secondary-title&gt;&lt;/titles&gt;&lt;periodical&gt;&lt;full-title&gt;Annali Italiani Di Chirurgia&lt;/full-title&gt;&lt;/periodical&gt;&lt;pages&gt;85-88; discussion 89&lt;/pages&gt;&lt;volume&gt;73&lt;/volume&gt;&lt;number&gt;1&lt;/number&gt;&lt;dates&gt;&lt;year&gt;2002&lt;/year&gt;&lt;/dates&gt;&lt;accession-num&gt;35621838&lt;/accession-num&gt;&lt;urls&gt;&lt;related-urls&gt;&lt;url&gt;http://ovidsp.ovid.com/ovidweb.cgi?T=JS&amp;amp;CSC=Y&amp;amp;NEWS=N&amp;amp;PAGE=fulltext&amp;amp;D=emed8&amp;amp;AN=35621838http://ru.on.worldcat.org/atoztitles/link?/?url_ver=Z39.88-2004&amp;amp;rft_val_fmt=info:ofi/fmt:kev:mtx:journal&amp;amp;rfr_id=info:sid/Ovid:emed8&amp;amp;rft.genre=article&amp;amp;rft_id=info:doi/&amp;amp;r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6</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Debs</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&lt;EndNote&gt;&lt;Cite&gt;&lt;Author&gt;Debs&lt;/Author&gt;&lt;Year&gt;2016&lt;/Year&gt;&lt;RecNum&gt;230&lt;/RecNum&gt;&lt;DisplayText&gt;&lt;style face="superscript"&gt;7&lt;/style&gt;&lt;/DisplayText&gt;&lt;record&gt;&lt;rec-number&gt;230&lt;/rec-number&gt;&lt;foreign-keys&gt;&lt;key app="EN" db-id="9adpweattrtwspe2axpvapt8vrpserae55fd" timestamp="1501487905"&gt;230&lt;/key&gt;&lt;/foreign-keys&gt;&lt;ref-type name="Journal Article"&gt;17&lt;/ref-type&gt;&lt;contributors&gt;&lt;authors&gt;&lt;author&gt;Debs, T.&lt;/author&gt;&lt;author&gt;Kassir, R.&lt;/author&gt;&lt;author&gt;Reccia, I.&lt;/author&gt;&lt;author&gt;Elias, B.&lt;/author&gt;&lt;author&gt;Ben Amor, I.&lt;/author&gt;&lt;author&gt;Iannelli, A.&lt;/author&gt;&lt;author&gt;Gugenheim, J.&lt;/author&gt;&lt;author&gt;Johann, M.&lt;/author&gt;&lt;/authors&gt;&lt;/contributors&gt;&lt;titles&gt;&lt;title&gt;Technical challenges in treating recurrent non-parasitic hepatic cysts&lt;/title&gt;&lt;secondary-title&gt;International Journal of Surgery&lt;/secondary-title&gt;&lt;/titles&gt;&lt;periodical&gt;&lt;full-title&gt;International Journal of Surgery&lt;/full-title&gt;&lt;/periodical&gt;&lt;pages&gt;44-48&lt;/pages&gt;&lt;volume&gt;25&lt;/volume&gt;&lt;dates&gt;&lt;year&gt;2016&lt;/year&gt;&lt;/dates&gt;&lt;accession-num&gt;608646712&lt;/accession-num&gt;&lt;urls&gt;&lt;related-urls&gt;&lt;url&gt;http://ovidsp.ovid.com/ovidweb.cgi?T=JS&amp;amp;CSC=Y&amp;amp;NEWS=N&amp;amp;PAGE=fulltext&amp;amp;D=emed18&amp;amp;AN=608646712http://ru.on.worldcat.org/atoztitles/link?/?url_ver=Z39.88-2004&amp;amp;rft_val_fmt=info:ofi/fmt:kev:mtx:journal&amp;amp;rfr_id=info:sid/Ovid:emed18&amp;amp;rft.genre=article&amp;amp;rft_id=info:doi/&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7</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6</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6</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5</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2</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Descottes</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&lt;EndNote&gt;&lt;Cite&gt;&lt;Author&gt;Descottes&lt;/Author&gt;&lt;Year&gt;2000&lt;/Year&gt;&lt;RecNum&gt;65&lt;/RecNum&gt;&lt;DisplayText&gt;&lt;style face="superscript"&gt;8&lt;/style&gt;&lt;/DisplayText&gt;&lt;record&gt;&lt;rec-number&gt;65&lt;/rec-number&gt;&lt;foreign-keys&gt;&lt;key app="EN" db-id="9adpweattrtwspe2axpvapt8vrpserae55fd" timestamp="1501487904"&gt;65&lt;/key&gt;&lt;/foreign-keys&gt;&lt;ref-type name="Journal Article"&gt;17&lt;/ref-type&gt;&lt;contributors&gt;&lt;authors&gt;&lt;author&gt;Descottes, B.&lt;/author&gt;&lt;author&gt;Lachachi, E.&lt;/author&gt;&lt;author&gt;Durand-Fontanier, S.&lt;/author&gt;&lt;author&gt;Sodji, M.&lt;/author&gt;&lt;author&gt;de Laclause, B. P.&lt;/author&gt;&lt;author&gt;Valleix, D.&lt;/author&gt;&lt;/authors&gt;&lt;/contributors&gt;&lt;titles&gt;&lt;title&gt;Laparoscopic management of solid and cystic liver tumours. Report of 33 cases&lt;/title&gt;&lt;secondary-title&gt;Annales De Chirurgie&lt;/secondary-title&gt;&lt;/titles&gt;&lt;periodical&gt;&lt;full-title&gt;Annales De Chirurgie&lt;/full-title&gt;&lt;/periodical&gt;&lt;pages&gt;941-947&lt;/pages&gt;&lt;volume&gt;125&lt;/volume&gt;&lt;number&gt;10&lt;/number&gt;&lt;dates&gt;&lt;year&gt;2000&lt;/year&gt;&lt;/dates&gt;&lt;accession-num&gt;WOS:000166131500004&lt;/accession-num&gt;&lt;urls&gt;&lt;related-urls&gt;&lt;url&gt;&amp;lt;Go to ISI&amp;gt;://WOS:000166131500004&lt;/url&gt;&lt;/related-urls&gt;&lt;/urls&gt;&lt;electronic-resource-num&gt;10.1016/s0003-3944(00)00403-x&lt;/electronic-resource-num&gt;&lt;/record&gt;&lt;/Cite&gt;&lt;/EndNote&gt;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8</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5</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5</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De Reuver</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&lt;EndNote&gt;&lt;Cite&gt;&lt;Author&gt;de Reuver&lt;/Author&gt;&lt;Year&gt;2017&lt;/Year&gt;&lt;RecNum&gt;240&lt;/RecNum&gt;&lt;DisplayText&gt;&lt;style face="superscript"&gt;9&lt;/style&gt;&lt;/DisplayText&gt;&lt;record&gt;&lt;rec-number&gt;240&lt;/rec-number&gt;&lt;foreign-keys&gt;&lt;key app="EN" db-id="9adpweattrtwspe2axpvapt8vrpserae55fd" timestamp="1501487905"&gt;240&lt;/key&gt;&lt;/foreign-keys&gt;&lt;ref-type name="Journal Article"&gt;17&lt;/ref-type&gt;&lt;contributors&gt;&lt;authors&gt;&lt;author&gt;de Reuver, P.&lt;/author&gt;&lt;author&gt;van der Walt, I.&lt;/author&gt;&lt;author&gt;Albania, M.&lt;/author&gt;&lt;author&gt;Samra, J. S.&lt;/author&gt;&lt;author&gt;Hugh, T. J.&lt;/author&gt;&lt;/authors&gt;&lt;/contributors&gt;&lt;titles&gt;&lt;title&gt;Long-term outcomes and quality of life after surgical or conservative treatment of benign simple liver cysts&lt;/title&gt;&lt;secondary-title&gt;Surgical Endoscopy and Other Interventional Techniques&lt;/secondary-title&gt;&lt;/titles&gt;&lt;periodical&gt;&lt;full-title&gt;Surgical Endoscopy and Other Interventional Techniques&lt;/full-title&gt;&lt;/periodical&gt;&lt;pages&gt;1-9&lt;/pages&gt;&lt;dates&gt;&lt;year&gt;2017&lt;/year&gt;&lt;/dates&gt;&lt;accession-num&gt;616956703&lt;/accession-num&gt;&lt;urls&gt;&lt;related-urls&gt;&lt;url&gt;http://ovidsp.ovid.com/ovidweb.cgi?T=JS&amp;amp;CSC=Y&amp;amp;NEWS=N&amp;amp;PAGE=fulltext&amp;amp;D=emex&amp;amp;AN=616956703http://ru.on.worldcat.org/atoztitles/link?/?url_ver=Z39.88-2004&amp;amp;rft_val_fmt=info:ofi/fmt:kev:mtx:journal&amp;amp;rfr_id=info:sid/Ovid:emex&amp;amp;rft.genre=article&amp;amp;rft_id=info:doi/10.1&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9</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6</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20</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5</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7,5 (1-12)</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Diez</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&lt;EndNote&gt;&lt;Cite&gt;&lt;Author&gt;Diez&lt;/Author&gt;&lt;Year&gt;1998&lt;/Year&gt;&lt;RecNum&gt;41&lt;/RecNum&gt;&lt;DisplayText&gt;&lt;style face="superscript"&gt;10&lt;/style&gt;&lt;/DisplayText&gt;&lt;record&gt;&lt;rec-number&gt;41&lt;/rec-number&gt;&lt;foreign-keys&gt;&lt;key app="EN" db-id="xrz9vxvv9axrt3ea0raxfx5mpxesdeft2s0d" timestamp="1517910060"&gt;41&lt;/key&gt;&lt;/foreign-keys&gt;&lt;ref-type name="Journal Article"&gt;17&lt;/ref-type&gt;&lt;contributors&gt;&lt;authors&gt;&lt;author&gt;Diez, J.&lt;/author&gt;&lt;author&gt;Decoud, J.&lt;/author&gt;&lt;author&gt;Gutierrez, L.&lt;/author&gt;&lt;author&gt;Suhl, A.&lt;/author&gt;&lt;author&gt;Merello, J.&lt;/author&gt;&lt;/authors&gt;&lt;/contributors&gt;&lt;titles&gt;&lt;title&gt;Laparoscopic treatment of symptomatic cysts of the liver&lt;/title&gt;&lt;secondary-title&gt;British Journal of Surgery&lt;/secondary-title&gt;&lt;/titles&gt;&lt;periodical&gt;&lt;full-title&gt;British Journal of Surgery&lt;/full-title&gt;&lt;abbr-1&gt;Br. J. Surg.&lt;/abbr-1&gt;&lt;abbr-2&gt;Br J Surg&lt;/abbr-2&gt;&lt;/periodical&gt;&lt;pages&gt;25-27&lt;/pages&gt;&lt;volume&gt;85&lt;/volume&gt;&lt;number&gt;1&lt;/number&gt;&lt;dates&gt;&lt;year&gt;1998&lt;/year&gt;&lt;/dates&gt;&lt;accession-num&gt;28034105&lt;/accession-num&gt;&lt;urls&gt;&lt;related-urls&gt;&lt;url&gt;http://ovidsp.ovid.com/ovidweb.cgi?T=JS&amp;amp;CSC=Y&amp;amp;NEWS=N&amp;amp;PAGE=fulltext&amp;amp;D=emed7&amp;amp;AN=28034105http://ru.on.worldcat.org/atoztitles/link?/?url_ver=Z39.88-2004&amp;amp;rft_val_fmt=info:ofi/fmt:kev:mtx:journal&amp;amp;rfr_id=info:sid/Ovid:emed7&amp;amp;rft.genre=article&amp;amp;rft_id=info:doi/10.&lt;/url&gt;&lt;url&gt;http://onlinelibrary.wiley.com/store/10.1046/j.1365-2168.1998.02870.x/asset/356_ftp.pdf?v=1&amp;amp;t=j5rvevfe&amp;amp;s=087502f04299fe37b30a53c42e8d5c9b24242a46&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10</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10</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4 (3-6)</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Emmermann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&lt;EndNote&gt;&lt;Cite&gt;&lt;Author&gt;Emmermann&lt;/Author&gt;&lt;Year&gt;1997&lt;/Year&gt;&lt;RecNum&gt;38&lt;/RecNum&gt;&lt;DisplayText&gt;&lt;style face="superscript"&gt;11&lt;/style&gt;&lt;/DisplayText&gt;&lt;record&gt;&lt;rec-number&gt;38&lt;/rec-number&gt;&lt;foreign-keys&gt;&lt;key app="EN" db-id="xrz9vxvv9axrt3ea0raxfx5mpxesdeft2s0d" timestamp="1517910059"&gt;38&lt;/key&gt;&lt;/foreign-keys&gt;&lt;ref-type name="Journal Article"&gt;17&lt;/ref-type&gt;&lt;contributors&gt;&lt;authors&gt;&lt;author&gt;Emmermann, A.&lt;/author&gt;&lt;author&gt;Zornig, C.&lt;/author&gt;&lt;author&gt;Lloyd, D. M.&lt;/author&gt;&lt;author&gt;Peiper, M.&lt;/author&gt;&lt;author&gt;Bloechle, C.&lt;/author&gt;&lt;author&gt;Broelsch, C. E.&lt;/author&gt;&lt;/authors&gt;&lt;/contributors&gt;&lt;titles&gt;&lt;title&gt;Laparoscopic treatment of nonparasitic cysts of the liver with omental transposition flap&lt;/title&gt;&lt;secondary-title&gt;Surgical Endoscopy&lt;/secondary-title&gt;&lt;/titles&gt;&lt;periodical&gt;&lt;full-title&gt;Surgical Endoscopy&lt;/full-title&gt;&lt;abbr-1&gt;Surg. Endosc.&lt;/abbr-1&gt;&lt;abbr-2&gt;Surg Endosc&lt;/abbr-2&gt;&lt;/periodical&gt;&lt;pages&gt;734-736&lt;/pages&gt;&lt;volume&gt;11&lt;/volume&gt;&lt;number&gt;7&lt;/number&gt;&lt;dates&gt;&lt;year&gt;1997&lt;/year&gt;&lt;/dates&gt;&lt;accession-num&gt;127283680&lt;/accession-num&gt;&lt;urls&gt;&lt;related-urls&gt;&lt;url&gt;http://ovidsp.ovid.com/ovidweb.cgi?T=JS&amp;amp;CSC=Y&amp;amp;NEWS=N&amp;amp;PAGE=fulltext&amp;amp;D=emed7&amp;amp;AN=127283680http://ru.on.worldcat.org/atoztitles/link?/?url_ver=Z39.88-2004&amp;amp;rft_val_fmt=info:ofi/fmt:kev:mtx:journal&amp;amp;rfr_id=info:sid/Ovid:emed7&amp;amp;rft.genre=article&amp;amp;rft_id=info:doi/&amp;amp;r&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11</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16</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2</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100 (50-150)</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5 (2-14)</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Fabiani</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&lt;EndNote&gt;&lt;Cite&gt;&lt;Author&gt;Fabiani&lt;/Author&gt;&lt;Year&gt;2005&lt;/Year&gt;&lt;RecNum&gt;109&lt;/RecNum&gt;&lt;DisplayText&gt;&lt;style face="superscript"&gt;12&lt;/style&gt;&lt;/DisplayText&gt;&lt;record&gt;&lt;rec-number&gt;109&lt;/rec-number&gt;&lt;foreign-keys&gt;&lt;key app="EN" db-id="9adpweattrtwspe2axpvapt8vrpserae55fd" timestamp="1501487904"&gt;109&lt;/key&gt;&lt;/foreign-keys&gt;&lt;ref-type name="Journal Article"&gt;17&lt;/ref-type&gt;&lt;contributors&gt;&lt;authors&gt;&lt;author&gt;Fabiani, P.&lt;/author&gt;&lt;author&gt;Iannelli, A.&lt;/author&gt;&lt;author&gt;Chevallier, P.&lt;/author&gt;&lt;author&gt;Benchimol, D.&lt;/author&gt;&lt;author&gt;Bourgeon, A.&lt;/author&gt;&lt;author&gt;Gugenheim, J.&lt;/author&gt;&lt;/authors&gt;&lt;/contributors&gt;&lt;titles&gt;&lt;title&gt;Long-term outcome after laparoscopic fenestration of symptomatic simple cysts of the liver&lt;/title&gt;&lt;secondary-title&gt;British Journal of Surgery&lt;/secondary-title&gt;&lt;/titles&gt;&lt;periodical&gt;&lt;full-title&gt;British Journal of Surgery&lt;/full-title&gt;&lt;/periodical&gt;&lt;pages&gt;596-597&lt;/pages&gt;&lt;volume&gt;92&lt;/volume&gt;&lt;number&gt;5&lt;/number&gt;&lt;dates&gt;&lt;year&gt;2005&lt;/year&gt;&lt;/dates&gt;&lt;accession-num&gt;40691285&lt;/accession-num&gt;&lt;urls&gt;&lt;related-urls&gt;&lt;url&gt;http://ovidsp.ovid.com/ovidweb.cgi?T=JS&amp;amp;CSC=Y&amp;amp;NEWS=N&amp;amp;PAGE=fulltext&amp;amp;D=emed10&amp;amp;AN=40691285http://ru.on.worldcat.org/atoztitles/link?/?url_ver=Z39.88-2004&amp;amp;rft_val_fmt=info:ofi/fmt:kev:mtx:journal&amp;amp;rfr_id=info:sid/Ovid:emed10&amp;amp;rft.genre=article&amp;amp;rft_id=info:doi/1&lt;/url&gt;&lt;url&gt;http://onlinelibrary.wiley.com/store/10.1002/bjs.4903/asset/4903_ftp.pdf?v=1&amp;amp;t=j5rvfc2y&amp;amp;s=f29fbddd167733a3467c953debba522e27c4f732&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12</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3</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2</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82 (15-210)</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5,3 (2-12)</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Faulds</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&lt;EndNote&gt;&lt;Cite&gt;&lt;Author&gt;Faulds&lt;/Author&gt;&lt;Year&gt;2010&lt;/Year&gt;&lt;RecNum&gt;158&lt;/RecNum&gt;&lt;DisplayText&gt;&lt;style face="superscript"&gt;13&lt;/style&gt;&lt;/DisplayText&gt;&lt;record&gt;&lt;rec-number&gt;158&lt;/rec-number&gt;&lt;foreign-keys&gt;&lt;key app="EN" db-id="9adpweattrtwspe2axpvapt8vrpserae55fd" timestamp="1501487904"&gt;158&lt;/key&gt;&lt;/foreign-keys&gt;&lt;ref-type name="Journal Article"&gt;17&lt;/ref-type&gt;&lt;contributors&gt;&lt;authors&gt;&lt;author&gt;Faulds, J. M.&lt;/author&gt;&lt;author&gt;Scudamore, C. H.&lt;/author&gt;&lt;/authors&gt;&lt;/contributors&gt;&lt;titles&gt;&lt;title&gt;Technical report of a novel surgical technique: Laparoscopic cyst fenestration and falciform ligament pedicle graft for treatment of symptomatic simple hepatic cysts&lt;/title&gt;&lt;secondary-title&gt;Journal of Laparoendoscopic and Advanced Surgical Techniques&lt;/secondary-title&gt;&lt;/titles&gt;&lt;periodical&gt;&lt;full-title&gt;Journal of Laparoendoscopic and Advanced Surgical Techniques&lt;/full-title&gt;&lt;/periodical&gt;&lt;pages&gt;857-861&lt;/pages&gt;&lt;volume&gt;20&lt;/volume&gt;&lt;number&gt;10&lt;/number&gt;&lt;dates&gt;&lt;year&gt;2010&lt;/year&gt;&lt;/dates&gt;&lt;accession-num&gt;360202997&lt;/accession-num&gt;&lt;urls&gt;&lt;related-urls&gt;&lt;url&gt;http://ovidsp.ovid.com/ovidweb.cgi?T=JS&amp;amp;CSC=Y&amp;amp;NEWS=N&amp;amp;PAGE=fulltext&amp;amp;D=emed12&amp;amp;AN=360202997http://ru.on.worldcat.org/atoztitles/link?/?url_ver=Z39.88-2004&amp;amp;rft_val_fmt=info:ofi/fmt:kev:mtx:journal&amp;amp;rfr_id=info:sid/Ovid:emed12&amp;amp;rft.genre=article&amp;amp;rft_id=info:doi/&lt;/url&gt;&lt;url&gt;http://online.liebertpub.com/doi/pdfplus/10.1089/lap.2010.0351&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13</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5</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xml:space="preserve">Mean 1,2 (0-4) </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Fiamingo</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&lt;EndNote&gt;&lt;Cite&gt;&lt;Author&gt;Fiamingo&lt;/Author&gt;&lt;Year&gt;2003&lt;/Year&gt;&lt;RecNum&gt;90&lt;/RecNum&gt;&lt;DisplayText&gt;&lt;style face="superscript"&gt;14&lt;/style&gt;&lt;/DisplayText&gt;&lt;record&gt;&lt;rec-number&gt;90&lt;/rec-number&gt;&lt;foreign-keys&gt;&lt;key app="EN" db-id="9adpweattrtwspe2axpvapt8vrpserae55fd" timestamp="1501487904"&gt;90&lt;/key&gt;&lt;/foreign-keys&gt;&lt;ref-type name="Journal Article"&gt;17&lt;/ref-type&gt;&lt;contributors&gt;&lt;authors&gt;&lt;author&gt;Fiamingo, P.&lt;/author&gt;&lt;author&gt;Tedeschi, U.&lt;/author&gt;&lt;author&gt;Veroux, M.&lt;/author&gt;&lt;author&gt;Cillo, U.&lt;/author&gt;&lt;author&gt;Brolese, A.&lt;/author&gt;&lt;author&gt;Da Rold, A.&lt;/author&gt;&lt;author&gt;Madia, C.&lt;/author&gt;&lt;author&gt;Zanus, G.&lt;/author&gt;&lt;author&gt;D&amp;apos;Amico, D. F.&lt;/author&gt;&lt;/authors&gt;&lt;/contributors&gt;&lt;titles&gt;&lt;title&gt;Laparoscopic treatment of simple hepatic cysts and polycystic liver disease&lt;/title&gt;&lt;secondary-title&gt;Surgical Endoscopy and Other Interventional Techniques&lt;/secondary-title&gt;&lt;/titles&gt;&lt;periodical&gt;&lt;full-title&gt;Surgical Endoscopy and Other Interventional Techniques&lt;/full-title&gt;&lt;/periodical&gt;&lt;pages&gt;623-626&lt;/pages&gt;&lt;volume&gt;17&lt;/volume&gt;&lt;number&gt;4&lt;/number&gt;&lt;dates&gt;&lt;year&gt;2003&lt;/year&gt;&lt;/dates&gt;&lt;accession-num&gt;36397127&lt;/accession-num&gt;&lt;urls&gt;&lt;related-urls&gt;&lt;url&gt;http://ovidsp.ovid.com/ovidweb.cgi?T=JS&amp;amp;CSC=Y&amp;amp;NEWS=N&amp;amp;PAGE=fulltext&amp;amp;D=emed9&amp;amp;AN=36397127http://ru.on.worldcat.org/atoztitles/link?/?url_ver=Z39.88-2004&amp;amp;rft_val_fmt=info:ofi/fmt:kev:mtx:journal&amp;amp;rfr_id=info:sid/Ovid:emed9&amp;amp;rft.genre=article&amp;amp;rft_id=info:doi/10.&lt;/url&gt;&lt;url&gt;https://link.springer.com/content/pdf/10.1007%2Fs00464-002-9088-z.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14</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2</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15</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4</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80 (45-120)</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8 (6-12)</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Gall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&lt;EndNote&gt;&lt;Cite&gt;&lt;Author&gt;Gall&lt;/Author&gt;&lt;Year&gt;2009&lt;/Year&gt;&lt;RecNum&gt;148&lt;/RecNum&gt;&lt;DisplayText&gt;&lt;style face="superscript"&gt;15&lt;/style&gt;&lt;/DisplayText&gt;&lt;record&gt;&lt;rec-number&gt;148&lt;/rec-number&gt;&lt;foreign-keys&gt;&lt;key app="EN" db-id="9adpweattrtwspe2axpvapt8vrpserae55fd" timestamp="1501487904"&gt;148&lt;/key&gt;&lt;/foreign-keys&gt;&lt;ref-type name="Journal Article"&gt;17&lt;/ref-type&gt;&lt;contributors&gt;&lt;authors&gt;&lt;author&gt;Gall, T. M.&lt;/author&gt;&lt;author&gt;Oniscu, G. C.&lt;/author&gt;&lt;author&gt;Madhavan, K.&lt;/author&gt;&lt;author&gt;Parks, R. W.&lt;/author&gt;&lt;author&gt;Garden, O. J.&lt;/author&gt;&lt;/authors&gt;&lt;/contributors&gt;&lt;titles&gt;&lt;title&gt;Surgical management and longterm follow-up of non-parasitic hepatic cysts&lt;/title&gt;&lt;secondary-title&gt;HPB (Oxford)&lt;/secondary-title&gt;&lt;/titles&gt;&lt;periodical&gt;&lt;full-title&gt;HPB (Oxford)&lt;/full-title&gt;&lt;/periodical&gt;&lt;pages&gt;235-241&lt;/pages&gt;&lt;volume&gt;11&lt;/volume&gt;&lt;number&gt;3&lt;/number&gt;&lt;dates&gt;&lt;year&gt;2009&lt;/year&gt;&lt;/dates&gt;&lt;accession-num&gt;19590653&lt;/accession-num&gt;&lt;urls&gt;&lt;/urls&gt;&lt;electronic-resource-num&gt;10.1111/j.1477-2574.2009.00042.x&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15</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11</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6</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4</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105 (40-180)</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4</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Gall (No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&lt;EndNote&gt;&lt;Cite&gt;&lt;Author&gt;Gall&lt;/Author&gt;&lt;Year&gt;2009&lt;/Year&gt;&lt;RecNum&gt;148&lt;/RecNum&gt;&lt;DisplayText&gt;&lt;style face="superscript"&gt;15&lt;/style&gt;&lt;/DisplayText&gt;&lt;record&gt;&lt;rec-number&gt;148&lt;/rec-number&gt;&lt;foreign-keys&gt;&lt;key app="EN" db-id="9adpweattrtwspe2axpvapt8vrpserae55fd" timestamp="1501487904"&gt;148&lt;/key&gt;&lt;/foreign-keys&gt;&lt;ref-type name="Journal Article"&gt;17&lt;/ref-type&gt;&lt;contributors&gt;&lt;authors&gt;&lt;author&gt;Gall, T. M.&lt;/author&gt;&lt;author&gt;Oniscu, G. C.&lt;/author&gt;&lt;author&gt;Madhavan, K.&lt;/author&gt;&lt;author&gt;Parks, R. W.&lt;/author&gt;&lt;author&gt;Garden, O. J.&lt;/author&gt;&lt;/authors&gt;&lt;/contributors&gt;&lt;titles&gt;&lt;title&gt;Surgical management and longterm follow-up of non-parasitic hepatic cysts&lt;/title&gt;&lt;secondary-title&gt;HPB (Oxford)&lt;/secondary-title&gt;&lt;/titles&gt;&lt;periodical&gt;&lt;full-title&gt;HPB (Oxford)&lt;/full-title&gt;&lt;/periodical&gt;&lt;pages&gt;235-241&lt;/pages&gt;&lt;volume&gt;11&lt;/volume&gt;&lt;number&gt;3&lt;/number&gt;&lt;dates&gt;&lt;year&gt;2009&lt;/year&gt;&lt;/dates&gt;&lt;accession-num&gt;19590653&lt;/accession-num&gt;&lt;urls&gt;&lt;/urls&gt;&lt;electronic-resource-num&gt;10.1111/j.1477-2574.2009.00042.x&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15</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14</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2</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7</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75 (40-170)</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3</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Gamblin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&lt;EndNote&gt;&lt;Cite&gt;&lt;Author&gt;Gamblin&lt;/Author&gt;&lt;Year&gt;2008&lt;/Year&gt;&lt;RecNum&gt;48&lt;/RecNum&gt;&lt;DisplayText&gt;&lt;style face="superscript"&gt;16&lt;/style&gt;&lt;/DisplayText&gt;&lt;record&gt;&lt;rec-number&gt;48&lt;/rec-number&gt;&lt;foreign-keys&gt;&lt;key app="EN" db-id="xrz9vxvv9axrt3ea0raxfx5mpxesdeft2s0d" timestamp="1517910061"&gt;48&lt;/key&gt;&lt;/foreign-keys&gt;&lt;ref-type name="Journal Article"&gt;17&lt;/ref-type&gt;&lt;contributors&gt;&lt;authors&gt;&lt;author&gt;Gamblin, T. C.&lt;/author&gt;&lt;author&gt;Holloway, S. E.&lt;/author&gt;&lt;author&gt;Heckman, J. T.&lt;/author&gt;&lt;author&gt;Geller, D. A.&lt;/author&gt;&lt;/authors&gt;&lt;/contributors&gt;&lt;titles&gt;&lt;title&gt;Laparoscopic Resection of Benign Hepatic Cysts: A New Standard&lt;/title&gt;&lt;secondary-title&gt;Journal of the American College of Surgeons&lt;/secondary-title&gt;&lt;/titles&gt;&lt;periodical&gt;&lt;full-title&gt;Journal of the American College of Surgeons&lt;/full-title&gt;&lt;abbr-1&gt;J. Am. Coll. Surg.&lt;/abbr-1&gt;&lt;abbr-2&gt;J Am Coll Surg&lt;/abbr-2&gt;&lt;/periodical&gt;&lt;pages&gt;731-736&lt;/pages&gt;&lt;volume&gt;207&lt;/volume&gt;&lt;number&gt;5&lt;/number&gt;&lt;dates&gt;&lt;year&gt;2008&lt;/year&gt;&lt;/dates&gt;&lt;accession-num&gt;50255387&lt;/accession-num&gt;&lt;urls&gt;&lt;related-urls&gt;&lt;url&gt;http://ovidsp.ovid.com/ovidweb.cgi?T=JS&amp;amp;CSC=Y&amp;amp;NEWS=N&amp;amp;PAGE=fulltext&amp;amp;D=emed11&amp;amp;AN=50255387http://ru.on.worldcat.org/atoztitles/link?/?url_ver=Z39.88-2004&amp;amp;rft_val_fmt=info:ofi/fmt:kev:mtx:journal&amp;amp;rfr_id=info:sid/Ovid:emed11&amp;amp;rft.genre=article&amp;amp;rft_id=info:doi/1&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16</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46</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9</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178 (54-380</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2 (1-11)</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Gigot</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&lt;EndNote&gt;&lt;Cite&gt;&lt;Author&gt;Gigot&lt;/Author&gt;&lt;Year&gt;2001&lt;/Year&gt;&lt;RecNum&gt;18&lt;/RecNum&gt;&lt;DisplayText&gt;&lt;style face="superscript"&gt;17&lt;/style&gt;&lt;/DisplayText&gt;&lt;record&gt;&lt;rec-number&gt;18&lt;/rec-number&gt;&lt;foreign-keys&gt;&lt;key app="EN" db-id="xrz9vxvv9axrt3ea0raxfx5mpxesdeft2s0d" timestamp="1517910055"&gt;18&lt;/key&gt;&lt;/foreign-keys&gt;&lt;ref-type name="Journal Article"&gt;17&lt;/ref-type&gt;&lt;contributors&gt;&lt;authors&gt;&lt;author&gt;Gigot, J. F.&lt;/author&gt;&lt;author&gt;Metairie, S.&lt;/author&gt;&lt;author&gt;Etienne, J.&lt;/author&gt;&lt;author&gt;Horsmans, Y.&lt;/author&gt;&lt;author&gt;Beers, B. E.&lt;/author&gt;&lt;author&gt;Sempoux, C.&lt;/author&gt;&lt;author&gt;Deprez, P.&lt;/author&gt;&lt;author&gt;Materne, R.&lt;/author&gt;&lt;author&gt;Geubel, A.&lt;/author&gt;&lt;author&gt;Glineur, D.&lt;/author&gt;&lt;author&gt;Gianello, P.&lt;/author&gt;&lt;/authors&gt;&lt;/contributors&gt;&lt;titles&gt;&lt;title&gt;The surgical management of congenital liver cysts: The need for a tailored approach with appropriate patient selection and proper surgical technique&lt;/title&gt;&lt;secondary-title&gt;Surgical Endoscopy&lt;/secondary-title&gt;&lt;/titles&gt;&lt;periodical&gt;&lt;full-title&gt;Surgical Endoscopy&lt;/full-title&gt;&lt;abbr-1&gt;Surg. Endosc.&lt;/abbr-1&gt;&lt;abbr-2&gt;Surg Endosc&lt;/abbr-2&gt;&lt;/periodical&gt;&lt;pages&gt;357-363&lt;/pages&gt;&lt;volume&gt;15&lt;/volume&gt;&lt;number&gt;4&lt;/number&gt;&lt;dates&gt;&lt;year&gt;2001&lt;/year&gt;&lt;/dates&gt;&lt;accession-num&gt;32381635&lt;/accession-num&gt;&lt;urls&gt;&lt;related-urls&gt;&lt;url&gt;http://ovidsp.ovid.com/ovidweb.cgi?T=JS&amp;amp;CSC=Y&amp;amp;NEWS=N&amp;amp;PAGE=fulltext&amp;amp;D=emed8&amp;amp;AN=32381635http://ru.on.worldcat.org/atoztitles/link?/?url_ver=Z39.88-2004&amp;amp;rft_val_fmt=info:ofi/fmt:kev:mtx:journal&amp;amp;rfr_id=info:sid/Ovid:emed8&amp;amp;rft.genre=article&amp;amp;rft_id=info:doi/10.&lt;/url&gt;&lt;url&gt;https://link.springer.com/content/pdf/10.1007%2Fs004640090027.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17</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10</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4</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4</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6,1 (3-17)</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Gocho</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&lt;EndNote&gt;&lt;Cite&gt;&lt;Author&gt;Gocho&lt;/Author&gt;&lt;Year&gt;2013&lt;/Year&gt;&lt;RecNum&gt;191&lt;/RecNum&gt;&lt;DisplayText&gt;&lt;style face="superscript"&gt;18&lt;/style&gt;&lt;/DisplayText&gt;&lt;record&gt;&lt;rec-number&gt;191&lt;/rec-number&gt;&lt;foreign-keys&gt;&lt;key app="EN" db-id="9adpweattrtwspe2axpvapt8vrpserae55fd" timestamp="1501487905"&gt;191&lt;/key&gt;&lt;/foreign-keys&gt;&lt;ref-type name="Journal Article"&gt;17&lt;/ref-type&gt;&lt;contributors&gt;&lt;authors&gt;&lt;author&gt;Gocho, T.&lt;/author&gt;&lt;author&gt;Misawa, T.&lt;/author&gt;&lt;author&gt;Suzuki, F.&lt;/author&gt;&lt;author&gt;Ito, R.&lt;/author&gt;&lt;author&gt;Shiba, H.&lt;/author&gt;&lt;author&gt;Futagawa, Y.&lt;/author&gt;&lt;author&gt;Wakiyama, S.&lt;/author&gt;&lt;author&gt;Ishida, Y.&lt;/author&gt;&lt;author&gt;Yanaga, K.&lt;/author&gt;&lt;/authors&gt;&lt;/contributors&gt;&lt;titles&gt;&lt;title&gt;Single-incision laparoscopic surgery for giant hepatic cyst&lt;/title&gt;&lt;secondary-title&gt;Asian Journal of Endoscopic Surgery&lt;/secondary-title&gt;&lt;/titles&gt;&lt;periodical&gt;&lt;full-title&gt;Asian Journal of Endoscopic Surgery&lt;/full-title&gt;&lt;/periodical&gt;&lt;pages&gt;237-240&lt;/pages&gt;&lt;volume&gt;6&lt;/volume&gt;&lt;number&gt;3&lt;/number&gt;&lt;dates&gt;&lt;year&gt;2013&lt;/year&gt;&lt;/dates&gt;&lt;accession-num&gt;563047011&lt;/accession-num&gt;&lt;urls&gt;&lt;related-urls&gt;&lt;url&gt;http://ovidsp.ovid.com/ovidweb.cgi?T=JS&amp;amp;CSC=Y&amp;amp;NEWS=N&amp;amp;PAGE=fulltext&amp;amp;D=emed15&amp;amp;AN=563047011http://ru.on.worldcat.org/atoztitles/link?/?url_ver=Z39.88-2004&amp;amp;rft_val_fmt=info:ofi/fmt:kev:mtx:journal&amp;amp;rfr_id=info:sid/Ovid:emed15&amp;amp;rft.genre=article&amp;amp;rft_id=info:doi/&lt;/url&gt;&lt;url&gt;http://onlinelibrary.wiley.com/store/10.1111/ases.12021/asset/ases12021.pdf?v=1&amp;amp;t=j5rvg8ju&amp;amp;s=122dea05eb88addec73606c17ed1316a826f5567&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18</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144 (100-210)</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3</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Hansen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&lt;EndNote&gt;&lt;Cite&gt;&lt;Author&gt;Hansen&lt;/Author&gt;&lt;Year&gt;1997&lt;/Year&gt;&lt;RecNum&gt;42&lt;/RecNum&gt;&lt;DisplayText&gt;&lt;style face="superscript"&gt;19&lt;/style&gt;&lt;/DisplayText&gt;&lt;record&gt;&lt;rec-number&gt;42&lt;/rec-number&gt;&lt;foreign-keys&gt;&lt;key app="EN" db-id="xrz9vxvv9axrt3ea0raxfx5mpxesdeft2s0d" timestamp="1517910060"&gt;42&lt;/key&gt;&lt;/foreign-keys&gt;&lt;ref-type name="Journal Article"&gt;17&lt;/ref-type&gt;&lt;contributors&gt;&lt;authors&gt;&lt;author&gt;Hansen, P.&lt;/author&gt;&lt;author&gt;Bhoyrul, S.&lt;/author&gt;&lt;author&gt;Legha, P.&lt;/author&gt;&lt;author&gt;Wetter, A.&lt;/author&gt;&lt;author&gt;Way, L. W.&lt;/author&gt;&lt;/authors&gt;&lt;/contributors&gt;&lt;titles&gt;&lt;title&gt;Laparoscopic Treatment of Liver Cysts&lt;/title&gt;&lt;secondary-title&gt;Journal of Gastrointestinal Surgery&lt;/secondary-title&gt;&lt;/titles&gt;&lt;periodical&gt;&lt;full-title&gt;Journal of Gastrointestinal Surgery&lt;/full-title&gt;&lt;abbr-1&gt;J. Gastrointest. Surg.&lt;/abbr-1&gt;&lt;abbr-2&gt;J Gastrointest Surg&lt;/abbr-2&gt;&lt;/periodical&gt;&lt;pages&gt;53-60&lt;/pages&gt;&lt;volume&gt;1&lt;/volume&gt;&lt;number&gt;1&lt;/number&gt;&lt;dates&gt;&lt;year&gt;1997&lt;/year&gt;&lt;/dates&gt;&lt;urls&gt;&lt;related-urls&gt;&lt;url&gt;http://ovidsp.ovid.com/ovidweb.cgi?T=JS&amp;amp;CSC=Y&amp;amp;NEWS=N&amp;amp;PAGE=fulltext&amp;amp;D=emed7&amp;amp;AN=127432756http://ru.on.worldcat.org/atoztitles/link?/?url_ver=Z39.88-2004&amp;amp;rft_val_fmt=info:ofi/fmt:kev:mtx:journal&amp;amp;rfr_id=info:sid/Ovid:emed7&amp;amp;rft.genre=article&amp;amp;rft_id=info:doi/&amp;amp;r&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19</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3</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16</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3</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150 (90-253)</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2,5 (1-8)</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Hansman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&lt;EndNote&gt;&lt;Cite&gt;&lt;Author&gt;Hansman&lt;/Author&gt;&lt;Year&gt;2001&lt;/Year&gt;&lt;RecNum&gt;76&lt;/RecNum&gt;&lt;DisplayText&gt;&lt;style face="superscript"&gt;20&lt;/style&gt;&lt;/DisplayText&gt;&lt;record&gt;&lt;rec-number&gt;76&lt;/rec-number&gt;&lt;foreign-keys&gt;&lt;key app="EN" db-id="9adpweattrtwspe2axpvapt8vrpserae55fd" timestamp="1501487904"&gt;76&lt;/key&gt;&lt;/foreign-keys&gt;&lt;ref-type name="Journal Article"&gt;17&lt;/ref-type&gt;&lt;contributors&gt;&lt;authors&gt;&lt;author&gt;Hansman, M. F.&lt;/author&gt;&lt;author&gt;Ryan, J. A.&lt;/author&gt;&lt;author&gt;Holmes, J. H.&lt;/author&gt;&lt;author&gt;Hogan, S.&lt;/author&gt;&lt;author&gt;Lee, F. T.&lt;/author&gt;&lt;author&gt;Kramer, D.&lt;/author&gt;&lt;author&gt;Biehl, T.&lt;/author&gt;&lt;/authors&gt;&lt;/contributors&gt;&lt;titles&gt;&lt;title&gt;Management and long-term follow-up of hepatic cysts&lt;/title&gt;&lt;secondary-title&gt;American Journal of Surgery&lt;/secondary-title&gt;&lt;/titles&gt;&lt;periodical&gt;&lt;full-title&gt;American Journal of Surgery&lt;/full-title&gt;&lt;/periodical&gt;&lt;pages&gt;404-410&lt;/pages&gt;&lt;volume&gt;181&lt;/volume&gt;&lt;number&gt;5&lt;/number&gt;&lt;dates&gt;&lt;year&gt;2001&lt;/year&gt;&lt;/dates&gt;&lt;accession-num&gt;WOS:000169825800004&lt;/accession-num&gt;&lt;urls&gt;&lt;related-urls&gt;&lt;url&gt;&amp;lt;Go to ISI&amp;gt;://WOS:000169825800004&lt;/url&gt;&lt;/related-urls&gt;&lt;/urls&gt;&lt;electronic-resource-num&gt;10.1016/s0002-9610(01)00611-0&lt;/electronic-resource-num&gt;&lt;/record&gt;&lt;/Cite&gt;&lt;/EndNote&gt;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20</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Heintz</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&lt;EndNote&gt;&lt;Cite&gt;&lt;Author&gt;Heintz&lt;/Author&gt;&lt;Year&gt;1995&lt;/Year&gt;&lt;RecNum&gt;25&lt;/RecNum&gt;&lt;DisplayText&gt;&lt;style face="superscript"&gt;21&lt;/style&gt;&lt;/DisplayText&gt;&lt;record&gt;&lt;rec-number&gt;25&lt;/rec-number&gt;&lt;foreign-keys&gt;&lt;key app="EN" db-id="9adpweattrtwspe2axpvapt8vrpserae55fd" timestamp="1501487904"&gt;25&lt;/key&gt;&lt;/foreign-keys&gt;&lt;ref-type name="Journal Article"&gt;17&lt;/ref-type&gt;&lt;contributors&gt;&lt;authors&gt;&lt;author&gt;Heintz, A.&lt;/author&gt;&lt;author&gt;Junginger, T.&lt;/author&gt;&lt;/authors&gt;&lt;/contributors&gt;&lt;titles&gt;&lt;title&gt;Laparoscopic surgery of cysts of the liver, spleen and mesentery. German&lt;/title&gt;&lt;secondary-title&gt;Deutsche Medizinische Wochenschrift&lt;/secondary-title&gt;&lt;/titles&gt;&lt;periodical&gt;&lt;full-title&gt;Deutsche Medizinische Wochenschrift&lt;/full-title&gt;&lt;/periodical&gt;&lt;pages&gt;201-204&lt;/pages&gt;&lt;volume&gt;120&lt;/volume&gt;&lt;number&gt;7&lt;/number&gt;&lt;dates&gt;&lt;year&gt;1995&lt;/year&gt;&lt;/dates&gt;&lt;accession-num&gt;25057589&lt;/accession-num&gt;&lt;urls&gt;&lt;related-urls&gt;&lt;url&gt;&lt;style face="underline" font="default" size="100%"&gt;http://ovidsp.ovid.com/ovidweb.cgi?T=JS&amp;amp;CSC=Y&amp;amp;NEWS=N&amp;amp;PAGE=fulltext&amp;amp;D=emed6&amp;amp;AN=25057589http://ru.on.worldcat.org/atoztitles/link?/?url_ver=Z39.88-2004&amp;amp;rft_val_fmt=info:ofi/fmt:kev:mtx:journal&amp;amp;rfr_id=info:sid/Ovid:emed6&amp;amp;rft.genre=article&amp;amp;rft_id=info:doi/&amp;amp;rf&lt;/style&gt;&lt;/url&gt;&lt;url&gt;&lt;style face="underline" font="default" size="100%"&gt;https://www.thieme-connect.com/DOI/DOI?10.1055/s-2008-1055333&lt;/style&gt;&lt;/url&gt;&lt;/related-urls&gt;&lt;/urls&gt;&lt;/record&gt;&lt;/Cite&gt;&lt;/EndNote&gt;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21</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3</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68,33 (55-90)</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5,33 (5-6)</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Hsu</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&lt;EndNote&gt;&lt;Cite&gt;&lt;Author&gt;Hsu&lt;/Author&gt;&lt;Year&gt;2005&lt;/Year&gt;&lt;RecNum&gt;110&lt;/RecNum&gt;&lt;DisplayText&gt;&lt;style face="superscript"&gt;22&lt;/style&gt;&lt;/DisplayText&gt;&lt;record&gt;&lt;rec-number&gt;110&lt;/rec-number&gt;&lt;foreign-keys&gt;&lt;key app="EN" db-id="9adpweattrtwspe2axpvapt8vrpserae55fd" timestamp="1501487904"&gt;110&lt;/key&gt;&lt;/foreign-keys&gt;&lt;ref-type name="Journal Article"&gt;17&lt;/ref-type&gt;&lt;contributors&gt;&lt;authors&gt;&lt;author&gt;Hsu, K. L.&lt;/author&gt;&lt;author&gt;Chou, F. F.&lt;/author&gt;&lt;author&gt;Ko, S. F.&lt;/author&gt;&lt;author&gt;Huang, C. C.&lt;/author&gt;&lt;/authors&gt;&lt;/contributors&gt;&lt;titles&gt;&lt;title&gt;Laparoscopic fenestration of symptomatic liver cysts&lt;/title&gt;&lt;secondary-title&gt;Surgical Laparoscopy, Endoscopy and Percutaneous Techniques&lt;/secondary-title&gt;&lt;/titles&gt;&lt;periodical&gt;&lt;full-title&gt;Surgical Laparoscopy, Endoscopy and Percutaneous Techniques&lt;/full-title&gt;&lt;/periodical&gt;&lt;pages&gt;66-69&lt;/pages&gt;&lt;volume&gt;15&lt;/volume&gt;&lt;number&gt;2&lt;/number&gt;&lt;dates&gt;&lt;year&gt;2005&lt;/year&gt;&lt;/dates&gt;&lt;accession-num&gt;40594402&lt;/accession-num&gt;&lt;urls&gt;&lt;related-urls&gt;&lt;url&gt;http://ovidsp.ovid.com/ovidweb.cgi?T=JS&amp;amp;CSC=Y&amp;amp;NEWS=N&amp;amp;PAGE=fulltext&amp;amp;D=emed10&amp;amp;AN=40594402http://ru.on.worldcat.org/atoztitles/link?/?url_ver=Z39.88-2004&amp;amp;rft_val_fmt=info:ofi/fmt:kev:mtx:journal&amp;amp;rfr_id=info:sid/Ovid:emed10&amp;amp;rft.genre=article&amp;amp;rft_id=info:doi/&amp;amp;&lt;/url&gt;&lt;url&gt;http://ovidsp.tx.ovid.com/ovftpdfs/FPDDNCFBKHGBDP00/fs046/ovft/live/gv023/00129689/00129689-200504000-00002.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22</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5</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148 ( 110-215)</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4,3 (3-5)</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Kabbej</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&lt;EndNote&gt;&lt;Cite&gt;&lt;Author&gt;Kabbej&lt;/Author&gt;&lt;Year&gt;1996&lt;/Year&gt;&lt;RecNum&gt;21&lt;/RecNum&gt;&lt;DisplayText&gt;&lt;style face="superscript"&gt;23&lt;/style&gt;&lt;/DisplayText&gt;&lt;record&gt;&lt;rec-number&gt;21&lt;/rec-number&gt;&lt;foreign-keys&gt;&lt;key app="EN" db-id="xrz9vxvv9axrt3ea0raxfx5mpxesdeft2s0d" timestamp="1517910055"&gt;21&lt;/key&gt;&lt;/foreign-keys&gt;&lt;ref-type name="Journal Article"&gt;17&lt;/ref-type&gt;&lt;contributors&gt;&lt;authors&gt;&lt;author&gt;Kabbej, M.&lt;/author&gt;&lt;author&gt;Sauvanet, A.&lt;/author&gt;&lt;author&gt;Chauveau, D.&lt;/author&gt;&lt;author&gt;Farges, O.&lt;/author&gt;&lt;author&gt;Belghiti, J.&lt;/author&gt;&lt;/authors&gt;&lt;/contributors&gt;&lt;titles&gt;&lt;title&gt;Laparoscopic fenestration in polycystic liver disease&lt;/title&gt;&lt;secondary-title&gt;British Journal of Surgery&lt;/secondary-title&gt;&lt;/titles&gt;&lt;periodical&gt;&lt;full-title&gt;British Journal of Surgery&lt;/full-title&gt;&lt;abbr-1&gt;Br. J. Surg.&lt;/abbr-1&gt;&lt;abbr-2&gt;Br J Surg&lt;/abbr-2&gt;&lt;/periodical&gt;&lt;pages&gt;1697-1701&lt;/pages&gt;&lt;volume&gt;83&lt;/volume&gt;&lt;number&gt;12&lt;/number&gt;&lt;dates&gt;&lt;year&gt;1996&lt;/year&gt;&lt;/dates&gt;&lt;accession-num&gt;26421861&lt;/accession-num&gt;&lt;urls&gt;&lt;related-urls&gt;&lt;url&gt;http://ovidsp.ovid.com/ovidweb.cgi?T=JS&amp;amp;CSC=Y&amp;amp;NEWS=N&amp;amp;PAGE=fulltext&amp;amp;D=emed7&amp;amp;AN=26421861http://ru.on.worldcat.org/atoztitles/link?/?url_ver=Z39.88-2004&amp;amp;rft_val_fmt=info:ofi/fmt:kev:mtx:journal&amp;amp;rfr_id=info:sid/Ovid:emed7&amp;amp;rft.genre=article&amp;amp;rft_id=info:doi/&amp;amp;rf&lt;/url&gt;&lt;url&gt;http://onlinelibrary.wiley.com/store/10.1002/bjs.1800831211/asset/1800831211_ftp.pdf?v=1&amp;amp;t=j5rvhriu&amp;amp;s=19fcac0dc6af0f9e8b5728a3f44b4acb017f7d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23</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8</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11</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4</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8</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190 (95-330)</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11 (3-30)</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Kamphues</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&lt;EndNote&gt;&lt;Cite&gt;&lt;Author&gt;Kamphues&lt;/Author&gt;&lt;Year&gt;2011&lt;/Year&gt;&lt;RecNum&gt;39&lt;/RecNum&gt;&lt;DisplayText&gt;&lt;style face="superscript"&gt;24&lt;/style&gt;&lt;/DisplayText&gt;&lt;record&gt;&lt;rec-number&gt;39&lt;/rec-number&gt;&lt;foreign-keys&gt;&lt;key app="EN" db-id="xrz9vxvv9axrt3ea0raxfx5mpxesdeft2s0d" timestamp="1517910059"&gt;39&lt;/key&gt;&lt;/foreign-keys&gt;&lt;ref-type name="Journal Article"&gt;17&lt;/ref-type&gt;&lt;contributors&gt;&lt;authors&gt;&lt;author&gt;Kamphues, C.&lt;/author&gt;&lt;author&gt;Rather, M.&lt;/author&gt;&lt;author&gt;Engel, S.&lt;/author&gt;&lt;author&gt;Schmidt, S. C.&lt;/author&gt;&lt;author&gt;Neuhaus, P.&lt;/author&gt;&lt;author&gt;Seehofer, D.&lt;/author&gt;&lt;/authors&gt;&lt;/contributors&gt;&lt;titles&gt;&lt;title&gt;Laparoscopic fenestration of non-parasitic liver cysts and health-related quality of life assessment&lt;/title&gt;&lt;secondary-title&gt;Updates in Surgery&lt;/secondary-title&gt;&lt;/titles&gt;&lt;periodical&gt;&lt;full-title&gt;Updates in Surgery&lt;/full-title&gt;&lt;abbr-1&gt;Updates Surg&lt;/abbr-1&gt;&lt;/periodical&gt;&lt;pages&gt;243-247&lt;/pages&gt;&lt;volume&gt;63&lt;/volume&gt;&lt;number&gt;4&lt;/number&gt;&lt;dates&gt;&lt;year&gt;2011&lt;/year&gt;&lt;/dates&gt;&lt;accession-num&gt;560060286&lt;/accession-num&gt;&lt;urls&gt;&lt;related-urls&gt;&lt;url&gt;http://ovidsp.ovid.com/ovidweb.cgi?T=JS&amp;amp;CSC=Y&amp;amp;NEWS=N&amp;amp;PAGE=fulltext&amp;amp;D=emed13&amp;amp;AN=560060286http://ru.on.worldcat.org/atoztitles/link?/?url_ver=Z39.88-2004&amp;amp;rft_val_fmt=info:ofi/fmt:kev:mtx:journal&amp;amp;rfr_id=info:sid/Ovid:emed13&amp;amp;rft.genre=article&amp;amp;rft_id=info:doi/&lt;/url&gt;&lt;url&gt;https://link.springer.com/content/pdf/10.1007%2Fs13304-011-0110-7.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24</w:t>
            </w:r>
            <w:r w:rsidR="0076737B" w:rsidRPr="00056A99">
              <w:rPr>
                <w:rFonts w:ascii="Arial" w:hAnsi="Arial" w:cs="Arial"/>
                <w:szCs w:val="20"/>
                <w:lang w:val="en-US" w:eastAsia="nl-NL"/>
              </w:rPr>
              <w:fldChar w:fldCharType="end"/>
            </w:r>
            <w:r w:rsidRPr="00056A99">
              <w:rPr>
                <w:rFonts w:ascii="Arial" w:hAnsi="Arial" w:cs="Arial"/>
                <w:szCs w:val="20"/>
                <w:lang w:val="en-US" w:eastAsia="nl-NL"/>
              </w:rPr>
              <w:t xml:space="preserve"> </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6</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2</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94 (30-195)</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5 (2-8)</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Katkhouda</w:t>
            </w:r>
            <w:proofErr w:type="spellEnd"/>
            <w:r w:rsidRPr="00056A99">
              <w:rPr>
                <w:rFonts w:ascii="Arial" w:hAnsi="Arial" w:cs="Arial"/>
                <w:szCs w:val="20"/>
                <w:lang w:val="en-US" w:eastAsia="nl-NL"/>
              </w:rPr>
              <w:t xml:space="preserve">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&lt;EndNote&gt;&lt;Cite&gt;&lt;Author&gt;Katkhouda&lt;/Author&gt;&lt;Year&gt;2000&lt;/Year&gt;&lt;RecNum&gt;66&lt;/RecNum&gt;&lt;DisplayText&gt;&lt;style face="superscript"&gt;25&lt;/style&gt;&lt;/DisplayText&gt;&lt;record&gt;&lt;rec-number&gt;66&lt;/rec-number&gt;&lt;foreign-keys&gt;&lt;key app="EN" db-id="9adpweattrtwspe2axpvapt8vrpserae55fd" timestamp="1501487904"&gt;66&lt;/key&gt;&lt;/foreign-keys&gt;&lt;ref-type name="Journal Article"&gt;17&lt;/ref-type&gt;&lt;contributors&gt;&lt;authors&gt;&lt;author&gt;Katkhouda, N.&lt;/author&gt;&lt;author&gt;Mavor, E.&lt;/author&gt;&lt;author&gt;Gugenheim, J.&lt;/author&gt;&lt;author&gt;Mouiel, J.&lt;/author&gt;&lt;/authors&gt;&lt;/contributors&gt;&lt;titles&gt;&lt;title&gt;Laparoscopic management of benign cystic lesions of the liver&lt;/title&gt;&lt;secondary-title&gt;Journal of Hepato-Biliary-Pancreatic Surgery&lt;/secondary-title&gt;&lt;/titles&gt;&lt;periodical&gt;&lt;full-title&gt;Journal of Hepato-Biliary-Pancreatic Surgery&lt;/full-title&gt;&lt;/periodical&gt;&lt;pages&gt;212-217&lt;/pages&gt;&lt;volume&gt;7&lt;/volume&gt;&lt;number&gt;2&lt;/number&gt;&lt;dates&gt;&lt;year&gt;2000&lt;/year&gt;&lt;/dates&gt;&lt;accession-num&gt;31361138&lt;/accession-num&gt;&lt;urls&gt;&lt;related-urls&gt;&lt;url&gt;http://ovidsp.ovid.com/ovidweb.cgi?T=JS&amp;amp;CSC=Y&amp;amp;NEWS=N&amp;amp;PAGE=fulltext&amp;amp;D=emed8&amp;amp;AN=31361138http://ru.on.worldcat.org/atoztitles/link?/?url_ver=Z39.88-2004&amp;amp;rft_val_fmt=info:ofi/fmt:kev:mtx:journal&amp;amp;rfr_id=info:sid/Ovid:emed8&amp;amp;rft.genre=article&amp;amp;rft_id=info:doi/&amp;amp;r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25</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8</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3</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141 (94-165)</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3 (2-7)</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Katkhouda</w:t>
            </w:r>
            <w:proofErr w:type="spellEnd"/>
            <w:r w:rsidRPr="00056A99">
              <w:rPr>
                <w:rFonts w:ascii="Arial" w:hAnsi="Arial" w:cs="Arial"/>
                <w:szCs w:val="20"/>
                <w:lang w:val="en-US" w:eastAsia="nl-NL"/>
              </w:rPr>
              <w:t xml:space="preserve"> (No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&lt;EndNote&gt;&lt;Cite&gt;&lt;Author&gt;Katkhouda&lt;/Author&gt;&lt;Year&gt;2000&lt;/Year&gt;&lt;RecNum&gt;66&lt;/RecNum&gt;&lt;DisplayText&gt;&lt;style face="superscript"&gt;25&lt;/style&gt;&lt;/DisplayText&gt;&lt;record&gt;&lt;rec-number&gt;66&lt;/rec-number&gt;&lt;foreign-keys&gt;&lt;key app="EN" db-id="9adpweattrtwspe2axpvapt8vrpserae55fd" timestamp="1501487904"&gt;66&lt;/key&gt;&lt;/foreign-keys&gt;&lt;ref-type name="Journal Article"&gt;17&lt;/ref-type&gt;&lt;contributors&gt;&lt;authors&gt;&lt;author&gt;Katkhouda, N.&lt;/author&gt;&lt;author&gt;Mavor, E.&lt;/author&gt;&lt;author&gt;Gugenheim, J.&lt;/author&gt;&lt;author&gt;Mouiel, J.&lt;/author&gt;&lt;/authors&gt;&lt;/contributors&gt;&lt;titles&gt;&lt;title&gt;Laparoscopic management of benign cystic lesions of the liver&lt;/title&gt;&lt;secondary-title&gt;Journal of Hepato-Biliary-Pancreatic Surgery&lt;/secondary-title&gt;&lt;/titles&gt;&lt;periodical&gt;&lt;full-title&gt;Journal of Hepato-Biliary-Pancreatic Surgery&lt;/full-title&gt;&lt;/periodical&gt;&lt;pages&gt;212-217&lt;/pages&gt;&lt;volume&gt;7&lt;/volume&gt;&lt;number&gt;2&lt;/number&gt;&lt;dates&gt;&lt;year&gt;2000&lt;/year&gt;&lt;/dates&gt;&lt;accession-num&gt;31361138&lt;/accession-num&gt;&lt;urls&gt;&lt;related-urls&gt;&lt;url&gt;http://ovidsp.ovid.com/ovidweb.cgi?T=JS&amp;amp;CSC=Y&amp;amp;NEWS=N&amp;amp;PAGE=fulltext&amp;amp;D=emed8&amp;amp;AN=31361138http://ru.on.worldcat.org/atoztitles/link?/?url_ver=Z39.88-2004&amp;amp;rft_val_fmt=info:ofi/fmt:kev:mtx:journal&amp;amp;rfr_id=info:sid/Ovid:emed8&amp;amp;rft.genre=article&amp;amp;rft_id=info:doi/&amp;amp;r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25</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16</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 xml:space="preserve">Median 48 (45-56) </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1,3 (1-3)</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Kisiel</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&lt;EndNote&gt;&lt;Cite&gt;&lt;Author&gt;Kisiel&lt;/Author&gt;&lt;Year&gt;2017&lt;/Year&gt;&lt;RecNum&gt;15&lt;/RecNum&gt;&lt;DisplayText&gt;&lt;style face="superscript"&gt;26&lt;/style&gt;&lt;/DisplayText&gt;&lt;record&gt;&lt;rec-number&gt;15&lt;/rec-number&gt;&lt;foreign-keys&gt;&lt;key app="EN" db-id="xrz9vxvv9axrt3ea0raxfx5mpxesdeft2s0d" timestamp="1517910054"&gt;15&lt;/key&gt;&lt;/foreign-keys&gt;&lt;ref-type name="Journal Article"&gt;17&lt;/ref-type&gt;&lt;contributors&gt;&lt;authors&gt;&lt;author&gt;Kisiel, A.&lt;/author&gt;&lt;author&gt;Vass, D. G.&lt;/author&gt;&lt;author&gt;Navarro, A.&lt;/author&gt;&lt;author&gt;John, A. K.&lt;/author&gt;&lt;author&gt;Isaac, J.&lt;/author&gt;&lt;author&gt;Marudanayagam, R.&lt;/author&gt;&lt;author&gt;Mirza, D. F.&lt;/author&gt;&lt;author&gt;Muiesan, P.&lt;/author&gt;&lt;author&gt;Roberts, K.&lt;/author&gt;&lt;author&gt;Sutcliffe, R. P.&lt;/author&gt;&lt;/authors&gt;&lt;/contributors&gt;&lt;titles&gt;&lt;title&gt;Long-term Patient-reported Outcomes After Laparoscopic Fenestration of Symptomatic Liver Cysts&lt;/title&gt;&lt;secondary-title&gt;Surg Laparosc Endosc Percutan Tech&lt;/secondary-title&gt;&lt;/titles&gt;&lt;periodical&gt;&lt;full-title&gt;Surg Laparosc Endosc Percutan Tech&lt;/full-title&gt;&lt;/periodical&gt;&lt;dates&gt;&lt;year&gt;2017&lt;/year&gt;&lt;/dates&gt;&lt;accession-num&gt;28708767&lt;/accession-num&gt;&lt;urls&gt;&lt;related-urls&gt;&lt;url&gt;http://ssr-eus-go-csi.cloudapp.net/v1/assets?wkmrid=JOURNAL%2Fslept%2Fbeta%2F00129689-900000000-99608%2Froot%2Fv%2F2017-07-26T145429Z%2Fr%2Fapplication-pdf&lt;/url&gt;&lt;/related-urls&gt;&lt;/urls&gt;&lt;electronic-resource-num&gt;10.1097/sle.0000000000000441&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26</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9</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46</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3</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5</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2 (1-7)</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Koea</w:t>
            </w:r>
            <w:proofErr w:type="spellEnd"/>
            <w:r w:rsidRPr="00056A99">
              <w:rPr>
                <w:rFonts w:ascii="Arial" w:hAnsi="Arial" w:cs="Arial"/>
                <w:szCs w:val="20"/>
                <w:lang w:val="en-US" w:eastAsia="nl-NL"/>
              </w:rPr>
              <w:t xml:space="preserve">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&lt;EndNote&gt;&lt;Cite&gt;&lt;Author&gt;Koea&lt;/Author&gt;&lt;Year&gt;2008&lt;/Year&gt;&lt;RecNum&gt;141&lt;/RecNum&gt;&lt;DisplayText&gt;&lt;style face="superscript"&gt;27&lt;/style&gt;&lt;/DisplayText&gt;&lt;record&gt;&lt;rec-number&gt;141&lt;/rec-number&gt;&lt;foreign-keys&gt;&lt;key app="EN" db-id="9adpweattrtwspe2axpvapt8vrpserae55fd" timestamp="1501487904"&gt;141&lt;/key&gt;&lt;/foreign-keys&gt;&lt;ref-type name="Journal Article"&gt;17&lt;/ref-type&gt;&lt;contributors&gt;&lt;authors&gt;&lt;author&gt;Koea, J. B.&lt;/author&gt;&lt;/authors&gt;&lt;/contributors&gt;&lt;titles&gt;&lt;title&gt;Cystic lesions of the liver: 6 years of surgical management in New Zealand&lt;/title&gt;&lt;secondary-title&gt;New Zealand Medical Journal&lt;/secondary-title&gt;&lt;/titles&gt;&lt;periodical&gt;&lt;full-title&gt;New Zealand Medical Journal&lt;/full-title&gt;&lt;/periodical&gt;&lt;pages&gt;61-69&lt;/pages&gt;&lt;volume&gt;121&lt;/volume&gt;&lt;number&gt;1277&lt;/number&gt;&lt;dates&gt;&lt;year&gt;2008&lt;/year&gt;&lt;/dates&gt;&lt;accession-num&gt;352123369&lt;/accession-num&gt;&lt;urls&gt;&lt;related-urls&gt;&lt;url&gt;http://ovidsp.ovid.com/ovidweb.cgi?T=JS&amp;amp;CSC=Y&amp;amp;NEWS=N&amp;amp;PAGE=fulltext&amp;amp;D=emed11&amp;amp;AN=352123369http://ru.on.worldcat.org/atoztitles/link?/?url_ver=Z39.88-2004&amp;amp;rft_val_fmt=info:ofi/fmt:kev:mtx:journal&amp;amp;rfr_id=info:sid/Ovid:emed11&amp;amp;rft.genre=article&amp;amp;rft_id=info:doi/&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27</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2</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2</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87 (63-130)</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2 (2-7)</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Koea</w:t>
            </w:r>
            <w:proofErr w:type="spellEnd"/>
            <w:r w:rsidRPr="00056A99">
              <w:rPr>
                <w:rFonts w:ascii="Arial" w:hAnsi="Arial" w:cs="Arial"/>
                <w:szCs w:val="20"/>
                <w:lang w:val="en-US" w:eastAsia="nl-NL"/>
              </w:rPr>
              <w:t xml:space="preserve"> (No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&lt;EndNote&gt;&lt;Cite&gt;&lt;Author&gt;Koea&lt;/Author&gt;&lt;Year&gt;2008&lt;/Year&gt;&lt;RecNum&gt;141&lt;/RecNum&gt;&lt;DisplayText&gt;&lt;style face="superscript"&gt;27&lt;/style&gt;&lt;/DisplayText&gt;&lt;record&gt;&lt;rec-number&gt;141&lt;/rec-number&gt;&lt;foreign-keys&gt;&lt;key app="EN" db-id="9adpweattrtwspe2axpvapt8vrpserae55fd" timestamp="1501487904"&gt;141&lt;/key&gt;&lt;/foreign-keys&gt;&lt;ref-type name="Journal Article"&gt;17&lt;/ref-type&gt;&lt;contributors&gt;&lt;authors&gt;&lt;author&gt;Koea, J. B.&lt;/author&gt;&lt;/authors&gt;&lt;/contributors&gt;&lt;titles&gt;&lt;title&gt;Cystic lesions of the liver: 6 years of surgical management in New Zealand&lt;/title&gt;&lt;secondary-title&gt;New Zealand Medical Journal&lt;/secondary-title&gt;&lt;/titles&gt;&lt;periodical&gt;&lt;full-title&gt;New Zealand Medical Journal&lt;/full-title&gt;&lt;/periodical&gt;&lt;pages&gt;61-69&lt;/pages&gt;&lt;volume&gt;121&lt;/volume&gt;&lt;number&gt;1277&lt;/number&gt;&lt;dates&gt;&lt;year&gt;2008&lt;/year&gt;&lt;/dates&gt;&lt;accession-num&gt;352123369&lt;/accession-num&gt;&lt;urls&gt;&lt;related-urls&gt;&lt;url&gt;http://ovidsp.ovid.com/ovidweb.cgi?T=JS&amp;amp;CSC=Y&amp;amp;NEWS=N&amp;amp;PAGE=fulltext&amp;amp;D=emed11&amp;amp;AN=352123369http://ru.on.worldcat.org/atoztitles/link?/?url_ver=Z39.88-2004&amp;amp;rft_val_fmt=info:ofi/fmt:kev:mtx:journal&amp;amp;rfr_id=info:sid/Ovid:emed11&amp;amp;rft.genre=article&amp;amp;rft_id=info:doi/&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27</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12</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50 (27-67)</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Median 1</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Konstadoulakis</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&lt;EndNote&gt;&lt;Cite&gt;&lt;Author&gt;Konstadoulakis&lt;/Author&gt;&lt;Year&gt;2005&lt;/Year&gt;&lt;RecNum&gt;17&lt;/RecNum&gt;&lt;DisplayText&gt;&lt;style face="superscript"&gt;28&lt;/style&gt;&lt;/DisplayText&gt;&lt;record&gt;&lt;rec-number&gt;17&lt;/rec-number&gt;&lt;foreign-keys&gt;&lt;key app="EN" db-id="xrz9vxvv9axrt3ea0raxfx5mpxesdeft2s0d" timestamp="1517910054"&gt;17&lt;/key&gt;&lt;/foreign-keys&gt;&lt;ref-type name="Journal Article"&gt;17&lt;/ref-type&gt;&lt;contributors&gt;&lt;authors&gt;&lt;author&gt;Konstadoulakis, M. M.&lt;/author&gt;&lt;author&gt;Gomatos, I. P.&lt;/author&gt;&lt;author&gt;Albanopoulos, K.&lt;/author&gt;&lt;author&gt;Alexakis, N.&lt;/author&gt;&lt;author&gt;Leandros, E.&lt;/author&gt;&lt;/authors&gt;&lt;/contributors&gt;&lt;titles&gt;&lt;title&gt;Laparoscopic fenestration for the treatment of patients with severe adult polycystic liver disease&lt;/title&gt;&lt;secondary-title&gt;American Journal of Surgery&lt;/secondary-title&gt;&lt;/titles&gt;&lt;periodical&gt;&lt;full-title&gt;American Journal of Surgery&lt;/full-title&gt;&lt;abbr-1&gt;Am. J. Surg.&lt;/abbr-1&gt;&lt;abbr-2&gt;Am J Surg&lt;/abbr-2&gt;&lt;/periodical&gt;&lt;pages&gt;71-75&lt;/pages&gt;&lt;volume&gt;189&lt;/volume&gt;&lt;number&gt;1&lt;/number&gt;&lt;dates&gt;&lt;year&gt;2005&lt;/year&gt;&lt;/dates&gt;&lt;accession-num&gt;40215510&lt;/accession-num&gt;&lt;urls&gt;&lt;related-urls&gt;&lt;url&gt;http://ovidsp.ovid.com/ovidweb.cgi?T=JS&amp;amp;CSC=Y&amp;amp;NEWS=N&amp;amp;PAGE=fulltext&amp;amp;D=emed10&amp;amp;AN=40215510http://ru.on.worldcat.org/atoztitles/link?/?url_ver=Z39.88-2004&amp;amp;rft_val_fmt=info:ofi/fmt:kev:mtx:journal&amp;amp;rfr_id=info:sid/Ovid:emed10&amp;amp;rft.genre=article&amp;amp;rft_id=info:doi/1&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28</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2</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9</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119,6 (55-179)</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4,6 (2-6)</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Koperna</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&lt;EndNote&gt;&lt;Cite&gt;&lt;Author&gt;Koperna&lt;/Author&gt;&lt;Year&gt;1997&lt;/Year&gt;&lt;RecNum&gt;19&lt;/RecNum&gt;&lt;DisplayText&gt;&lt;style face="superscript"&gt;29&lt;/style&gt;&lt;/DisplayText&gt;&lt;record&gt;&lt;rec-number&gt;19&lt;/rec-number&gt;&lt;foreign-keys&gt;&lt;key app="EN" db-id="xrz9vxvv9axrt3ea0raxfx5mpxesdeft2s0d" timestamp="1517910055"&gt;19&lt;/key&gt;&lt;/foreign-keys&gt;&lt;ref-type name="Journal Article"&gt;17&lt;/ref-type&gt;&lt;contributors&gt;&lt;authors&gt;&lt;author&gt;Koperna, T.&lt;/author&gt;&lt;author&gt;Vogl, S.&lt;/author&gt;&lt;author&gt;Satzinger, U.&lt;/author&gt;&lt;author&gt;Schulz, F.&lt;/author&gt;&lt;/authors&gt;&lt;/contributors&gt;&lt;titles&gt;&lt;title&gt;Nonparasitic cysts of the liver: Results and options of surgical treatment&lt;/title&gt;&lt;secondary-title&gt;World Journal of Surgery&lt;/secondary-title&gt;&lt;/titles&gt;&lt;periodical&gt;&lt;full-title&gt;World Journal of Surgery&lt;/full-title&gt;&lt;abbr-1&gt;World J. Surg.&lt;/abbr-1&gt;&lt;abbr-2&gt;World J Surg&lt;/abbr-2&gt;&lt;/periodical&gt;&lt;pages&gt;850-855&lt;/pages&gt;&lt;volume&gt;21&lt;/volume&gt;&lt;number&gt;8&lt;/number&gt;&lt;dates&gt;&lt;year&gt;1997&lt;/year&gt;&lt;/dates&gt;&lt;accession-num&gt;27407429&lt;/accession-num&gt;&lt;urls&gt;&lt;related-urls&gt;&lt;url&gt;http://ovidsp.ovid.com/ovidweb.cgi?T=JS&amp;amp;CSC=Y&amp;amp;NEWS=N&amp;amp;PAGE=fulltext&amp;amp;D=emed7&amp;amp;AN=27407429http://ru.on.worldcat.org/atoztitles/link?/?url_ver=Z39.88-2004&amp;amp;rft_val_fmt=info:ofi/fmt:kev:mtx:journal&amp;amp;rfr_id=info:sid/Ovid:emed7&amp;amp;rft.genre=article&amp;amp;rft_id=info:doi/10.&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29</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9</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NS</w:t>
            </w:r>
          </w:p>
        </w:tc>
      </w:tr>
      <w:tr w:rsidR="00834882" w:rsidRPr="00056A99" w:rsidTr="00C07CCF">
        <w:trPr>
          <w:trHeight w:val="113"/>
        </w:trPr>
        <w:tc>
          <w:tcPr>
            <w:tcW w:w="2242"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Kornprat</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&lt;EndNote&gt;&lt;Cite&gt;&lt;Author&gt;Kornprat&lt;/Author&gt;&lt;Year&gt;2004&lt;/Year&gt;&lt;RecNum&gt;100&lt;/RecNum&gt;&lt;DisplayText&gt;&lt;style face="superscript"&gt;30&lt;/style&gt;&lt;/DisplayText&gt;&lt;record&gt;&lt;rec-number&gt;100&lt;/rec-number&gt;&lt;foreign-keys&gt;&lt;key app="EN" db-id="9adpweattrtwspe2axpvapt8vrpserae55fd" timestamp="1501487904"&gt;100&lt;/key&gt;&lt;/foreign-keys&gt;&lt;ref-type name="Journal Article"&gt;17&lt;/ref-type&gt;&lt;contributors&gt;&lt;authors&gt;&lt;author&gt;Kornprat, P.&lt;/author&gt;&lt;author&gt;Cerwenka, H.&lt;/author&gt;&lt;author&gt;Bacher, H.&lt;/author&gt;&lt;author&gt;El-Shabrawi, A.&lt;/author&gt;&lt;author&gt;Tillich, M.&lt;/author&gt;&lt;author&gt;Langner, C.&lt;/author&gt;&lt;author&gt;Mischinger, H. J.&lt;/author&gt;&lt;/authors&gt;&lt;/contributors&gt;&lt;titles&gt;&lt;title&gt;Minimally invasive management of dysontogenetic hepatic cysts&lt;/title&gt;&lt;secondary-title&gt;Langenbeck&amp;apos;s Archives of Surgery&lt;/secondary-title&gt;&lt;/titles&gt;&lt;periodical&gt;&lt;full-title&gt;Langenbeck&amp;apos;s Archives of Surgery&lt;/full-title&gt;&lt;/periodical&gt;&lt;pages&gt;289-292&lt;/pages&gt;&lt;volume&gt;389&lt;/volume&gt;&lt;number&gt;4&lt;/number&gt;&lt;dates&gt;&lt;year&gt;2004&lt;/year&gt;&lt;/dates&gt;&lt;accession-num&gt;39128542&lt;/accession-num&gt;&lt;urls&gt;&lt;related-urls&gt;&lt;url&gt;http://ovidsp.ovid.com/ovidweb.cgi?T=JS&amp;amp;CSC=Y&amp;amp;NEWS=N&amp;amp;PAGE=fulltext&amp;amp;D=emed9&amp;amp;AN=39128542http://ru.on.worldcat.org/atoztitles/link?/?url_ver=Z39.88-2004&amp;amp;rft_val_fmt=info:ofi/fmt:kev:mtx:journal&amp;amp;rfr_id=info:sid/Ovid:emed9&amp;amp;rft.genre=article&amp;amp;rft_id=info:doi/&amp;amp;rf&lt;/url&gt;&lt;url&gt;https://link.springer.com/content/pdf/10.1007%2Fs00423-004-0506-7.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30</w:t>
            </w:r>
            <w:r w:rsidR="0076737B" w:rsidRPr="00056A99">
              <w:rPr>
                <w:rFonts w:ascii="Arial" w:hAnsi="Arial" w:cs="Arial"/>
                <w:szCs w:val="20"/>
                <w:lang w:val="en-US" w:eastAsia="nl-NL"/>
              </w:rPr>
              <w:fldChar w:fldCharType="end"/>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834882" w:rsidRPr="00056A99" w:rsidRDefault="00834882"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3</w:t>
            </w:r>
          </w:p>
        </w:tc>
        <w:tc>
          <w:tcPr>
            <w:tcW w:w="1241"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1</w:t>
            </w:r>
          </w:p>
        </w:tc>
        <w:tc>
          <w:tcPr>
            <w:tcW w:w="974"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100 (70-120)</w:t>
            </w:r>
          </w:p>
        </w:tc>
        <w:tc>
          <w:tcPr>
            <w:tcW w:w="1953" w:type="dxa"/>
          </w:tcPr>
          <w:p w:rsidR="00834882" w:rsidRPr="00056A99" w:rsidRDefault="00834882" w:rsidP="00C07CCF">
            <w:pPr>
              <w:pStyle w:val="Geenafstand"/>
              <w:rPr>
                <w:rFonts w:ascii="Arial" w:hAnsi="Arial" w:cs="Arial"/>
                <w:szCs w:val="20"/>
                <w:lang w:val="en-US"/>
              </w:rPr>
            </w:pPr>
            <w:r w:rsidRPr="00056A99">
              <w:rPr>
                <w:rFonts w:ascii="Arial" w:hAnsi="Arial" w:cs="Arial"/>
                <w:szCs w:val="20"/>
                <w:lang w:val="en-US"/>
              </w:rPr>
              <w:t>Mean 10 (8-14)</w:t>
            </w:r>
          </w:p>
        </w:tc>
      </w:tr>
      <w:tr w:rsidR="00056A99" w:rsidRPr="00056A99" w:rsidTr="00056A99">
        <w:trPr>
          <w:trHeight w:val="113"/>
        </w:trPr>
        <w:tc>
          <w:tcPr>
            <w:tcW w:w="2242"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lastRenderedPageBreak/>
              <w:t>Study (subgroups)</w:t>
            </w:r>
          </w:p>
        </w:tc>
        <w:tc>
          <w:tcPr>
            <w:tcW w:w="1241"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Recurrence</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 (N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685"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Relief</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1774"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Re-intervention </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1518"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Complications </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1241"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Conversion</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 (N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974"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Mortality </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2275"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Operative time</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 (minutes)</w:t>
            </w:r>
          </w:p>
        </w:tc>
        <w:tc>
          <w:tcPr>
            <w:tcW w:w="1953"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Hospital stay </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(days)</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Kwon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&lt;EndNote&gt;&lt;Cite&gt;&lt;Author&gt;Kwon&lt;/Author&gt;&lt;Year&gt;2003&lt;/Year&gt;&lt;RecNum&gt;56&lt;/RecNum&gt;&lt;DisplayText&gt;&lt;style face="superscript"&gt;31&lt;/style&gt;&lt;/DisplayText&gt;&lt;record&gt;&lt;rec-number&gt;56&lt;/rec-number&gt;&lt;foreign-keys&gt;&lt;key app="EN" db-id="xrz9vxvv9axrt3ea0raxfx5mpxesdeft2s0d" timestamp="1517910063"&gt;56&lt;/key&gt;&lt;/foreign-keys&gt;&lt;ref-type name="Journal Article"&gt;17&lt;/ref-type&gt;&lt;contributors&gt;&lt;authors&gt;&lt;author&gt;Kwon, A. H.&lt;/author&gt;&lt;author&gt;Matsui, Y.&lt;/author&gt;&lt;author&gt;Inui, H.&lt;/author&gt;&lt;author&gt;Imamura, A.&lt;/author&gt;&lt;author&gt;Kamiyama, Y.&lt;/author&gt;&lt;/authors&gt;&lt;/contributors&gt;&lt;titles&gt;&lt;title&gt;Laparoscopic treatment using an argon beam coagulator for nonparasitic liver cysts&lt;/title&gt;&lt;secondary-title&gt;American Journal of Surgery&lt;/secondary-title&gt;&lt;/titles&gt;&lt;periodical&gt;&lt;full-title&gt;American Journal of Surgery&lt;/full-title&gt;&lt;abbr-1&gt;Am. J. Surg.&lt;/abbr-1&gt;&lt;abbr-2&gt;Am J Surg&lt;/abbr-2&gt;&lt;/periodical&gt;&lt;pages&gt;273-277&lt;/pages&gt;&lt;volume&gt;185&lt;/volume&gt;&lt;number&gt;3&lt;/number&gt;&lt;dates&gt;&lt;year&gt;2003&lt;/year&gt;&lt;/dates&gt;&lt;accession-num&gt;36298897&lt;/accession-num&gt;&lt;urls&gt;&lt;related-urls&gt;&lt;url&gt;http://ovidsp.ovid.com/ovidweb.cgi?T=JS&amp;amp;CSC=Y&amp;amp;NEWS=N&amp;amp;PAGE=fulltext&amp;amp;D=emed9&amp;amp;AN=36298897http://ru.on.worldcat.org/atoztitles/link?/?url_ver=Z39.88-2004&amp;amp;rft_val_fmt=info:ofi/fmt:kev:mtx:journal&amp;amp;rfr_id=info:sid/Ovid:emed9&amp;amp;rft.genre=article&amp;amp;rft_id=info:doi/10.&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31</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14</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93 (40-170)</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Median 7,0 (6-10)</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Lee</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&lt;EndNote&gt;&lt;Cite&gt;&lt;Author&gt;Lee&lt;/Author&gt;&lt;Year&gt;2014&lt;/Year&gt;&lt;RecNum&gt;209&lt;/RecNum&gt;&lt;DisplayText&gt;&lt;style face="superscript"&gt;32&lt;/style&gt;&lt;/DisplayText&gt;&lt;record&gt;&lt;rec-number&gt;209&lt;/rec-number&gt;&lt;foreign-keys&gt;&lt;key app="EN" db-id="9adpweattrtwspe2axpvapt8vrpserae55fd" timestamp="1501487905"&gt;209&lt;/key&gt;&lt;/foreign-keys&gt;&lt;ref-type name="Journal Article"&gt;17&lt;/ref-type&gt;&lt;contributors&gt;&lt;authors&gt;&lt;author&gt;Lee, D. H.&lt;/author&gt;&lt;author&gt;Cho, J. Y.&lt;/author&gt;&lt;author&gt;Han, H. S.&lt;/author&gt;&lt;author&gt;Yoon, Y. S.&lt;/author&gt;&lt;author&gt;Hwang, D. W.&lt;/author&gt;&lt;author&gt;Jung, K.&lt;/author&gt;&lt;author&gt;Kim, Y. K.&lt;/author&gt;&lt;author&gt;Shin, H. K.&lt;/author&gt;&lt;author&gt;Lee, W.&lt;/author&gt;&lt;/authors&gt;&lt;/contributors&gt;&lt;titles&gt;&lt;title&gt;Laparoscopic treatment of hepatic cysts located in the posterosuperior segments of the liver&lt;/title&gt;&lt;secondary-title&gt;Annals of Surgical Treatment and Research&lt;/secondary-title&gt;&lt;/titles&gt;&lt;periodical&gt;&lt;full-title&gt;Annals of Surgical Treatment and Research&lt;/full-title&gt;&lt;/periodical&gt;&lt;pages&gt;232-236&lt;/pages&gt;&lt;volume&gt;86&lt;/volume&gt;&lt;number&gt;5&lt;/number&gt;&lt;dates&gt;&lt;year&gt;2014&lt;/year&gt;&lt;/dates&gt;&lt;accession-num&gt;WOS:000335121800002&lt;/accession-num&gt;&lt;urls&gt;&lt;related-urls&gt;&lt;url&gt;&amp;lt;Go to ISI&amp;gt;://WOS:000335121800002&lt;/url&gt;&lt;url&gt;https://www.ncbi.nlm.nih.gov/pmc/articles/PMC4024932/pdf/astr-86-232.pdf&lt;/url&gt;&lt;/related-urls&gt;&lt;/urls&gt;&lt;electronic-resource-num&gt;10.4174/astr.2014.86.5.232&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32</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Lolle</w:t>
            </w:r>
            <w:proofErr w:type="spellEnd"/>
            <w:r w:rsidRPr="00056A99">
              <w:rPr>
                <w:rFonts w:ascii="Arial" w:hAnsi="Arial" w:cs="Arial"/>
                <w:szCs w:val="20"/>
                <w:lang w:val="en-US" w:eastAsia="nl-NL"/>
              </w:rPr>
              <w:t xml:space="preserve"> Noerregaard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&lt;EndNote&gt;&lt;Cite&gt;&lt;Author&gt;Lolle Noerregaard&lt;/Author&gt;&lt;Year&gt;2014&lt;/Year&gt;&lt;RecNum&gt;210&lt;/RecNum&gt;&lt;DisplayText&gt;&lt;style face="superscript"&gt;33&lt;/style&gt;&lt;/DisplayText&gt;&lt;record&gt;&lt;rec-number&gt;210&lt;/rec-number&gt;&lt;foreign-keys&gt;&lt;key app="EN" db-id="9adpweattrtwspe2axpvapt8vrpserae55fd" timestamp="1501487905"&gt;210&lt;/key&gt;&lt;/foreign-keys&gt;&lt;ref-type name="Journal Article"&gt;17&lt;/ref-type&gt;&lt;contributors&gt;&lt;authors&gt;&lt;author&gt;Lolle Noerregaard, C.&lt;/author&gt;&lt;author&gt;Patrick Ainswort, A.&lt;/author&gt;&lt;/authors&gt;&lt;/contributors&gt;&lt;titles&gt;&lt;title&gt;Good results after laparoscopic marsupialisation of simple liver cysts&lt;/title&gt;&lt;secondary-title&gt;Danish Medical Journal&lt;/secondary-title&gt;&lt;/titles&gt;&lt;periodical&gt;&lt;full-title&gt;Danish Medical Journal&lt;/full-title&gt;&lt;/periodical&gt;&lt;volume&gt;61 (6) (no pagination)&lt;/volume&gt;&lt;number&gt;A4866&lt;/number&gt;&lt;dates&gt;&lt;year&gt;2014&lt;/year&gt;&lt;/dates&gt;&lt;accession-num&gt;373197000&lt;/accession-num&gt;&lt;urls&gt;&lt;related-urls&gt;&lt;url&gt;http://ovidsp.ovid.com/ovidweb.cgi?T=JS&amp;amp;CSC=Y&amp;amp;NEWS=N&amp;amp;PAGE=fulltext&amp;amp;D=emed16&amp;amp;AN=373197000http://ru.on.worldcat.org/atoztitles/link?/?url_ver=Z39.88-2004&amp;amp;rft_val_fmt=info:ofi/fmt:kev:mtx:journal&amp;amp;rfr_id=info:sid/Ovid:emed16&amp;amp;rft.genre=article&amp;amp;rft_id=info:doi/&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33</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5</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26</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3</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Median 1 (1-14)</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Manterola</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&lt;EndNote&gt;&lt;Cite&gt;&lt;Author&gt;Manterola&lt;/Author&gt;&lt;Year&gt;2016&lt;/Year&gt;&lt;RecNum&gt;232&lt;/RecNum&gt;&lt;DisplayText&gt;&lt;style face="superscript"&gt;34&lt;/style&gt;&lt;/DisplayText&gt;&lt;record&gt;&lt;rec-number&gt;232&lt;/rec-number&gt;&lt;foreign-keys&gt;&lt;key app="EN" db-id="9adpweattrtwspe2axpvapt8vrpserae55fd" timestamp="1501487905"&gt;232&lt;/key&gt;&lt;/foreign-keys&gt;&lt;ref-type name="Journal Article"&gt;17&lt;/ref-type&gt;&lt;contributors&gt;&lt;authors&gt;&lt;author&gt;Manterola, C.&lt;/author&gt;&lt;author&gt;Otzen, T.&lt;/author&gt;&lt;/authors&gt;&lt;/contributors&gt;&lt;titles&gt;&lt;title&gt;Laparoscopic Surgery in Nonparasitic Cysts of the Liver: Results Observed in a Series of Consecutive Cases&lt;/title&gt;&lt;secondary-title&gt;Surgical Laparoscopy, Endoscopy and Percutaneous Techniques&lt;/secondary-title&gt;&lt;/titles&gt;&lt;periodical&gt;&lt;full-title&gt;Surgical Laparoscopy, Endoscopy and Percutaneous Techniques&lt;/full-title&gt;&lt;/periodical&gt;&lt;pages&gt;308-312&lt;/pages&gt;&lt;volume&gt;26&lt;/volume&gt;&lt;number&gt;4&lt;/number&gt;&lt;dates&gt;&lt;year&gt;2016&lt;/year&gt;&lt;/dates&gt;&lt;accession-num&gt;611215555&lt;/accession-num&gt;&lt;urls&gt;&lt;related-urls&gt;&lt;url&gt;http://ovidsp.ovid.com/ovidweb.cgi?T=JS&amp;amp;CSC=Y&amp;amp;NEWS=N&amp;amp;PAGE=fulltext&amp;amp;D=emex&amp;amp;AN=611215555http://ru.on.worldcat.org/atoztitles/link?/?url_ver=Z39.88-2004&amp;amp;rft_val_fmt=info:ofi/fmt:kev:mtx:journal&amp;amp;rfr_id=info:sid/Ovid:emex&amp;amp;rft.genre=article&amp;amp;rft_id=info:doi/10.1&lt;/url&gt;&lt;url&gt;http://ssr-eus-go-csi.cloudapp.net/v1/assets?wkmrid=JOURNAL%2Fslept%2Fbeta%2F00129689-201608000-00010%2Froot%2Fv%2F2017-05-26T201047Z%2Fr%2Fapplication-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34</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Median 50 (35-90)</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Median 1 (1)</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Marks</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&lt;EndNote&gt;&lt;Cite&gt;&lt;Author&gt;Marks&lt;/Author&gt;&lt;Year&gt;1998&lt;/Year&gt;&lt;RecNum&gt;54&lt;/RecNum&gt;&lt;DisplayText&gt;&lt;style face="superscript"&gt;35&lt;/style&gt;&lt;/DisplayText&gt;&lt;record&gt;&lt;rec-number&gt;54&lt;/rec-number&gt;&lt;foreign-keys&gt;&lt;key app="EN" db-id="9adpweattrtwspe2axpvapt8vrpserae55fd" timestamp="1501487904"&gt;54&lt;/key&gt;&lt;/foreign-keys&gt;&lt;ref-type name="Journal Article"&gt;17&lt;/ref-type&gt;&lt;contributors&gt;&lt;authors&gt;&lt;author&gt;Marks, J.&lt;/author&gt;&lt;author&gt;Mouiel, J.&lt;/author&gt;&lt;author&gt;Katkhouda, N.&lt;/author&gt;&lt;author&gt;Gugenheim, J.&lt;/author&gt;&lt;author&gt;Fabiani, P.&lt;/author&gt;&lt;/authors&gt;&lt;/contributors&gt;&lt;titles&gt;&lt;title&gt;Laparoscopic liver surgery. A report on 28 patients&lt;/title&gt;&lt;secondary-title&gt;Surgical Endoscopy&lt;/secondary-title&gt;&lt;/titles&gt;&lt;periodical&gt;&lt;full-title&gt;Surgical Endoscopy&lt;/full-title&gt;&lt;/periodical&gt;&lt;pages&gt;331-334&lt;/pages&gt;&lt;volume&gt;12&lt;/volume&gt;&lt;number&gt;4&lt;/number&gt;&lt;dates&gt;&lt;year&gt;1998&lt;/year&gt;&lt;/dates&gt;&lt;accession-num&gt;128255474&lt;/accession-num&gt;&lt;urls&gt;&lt;related-urls&gt;&lt;url&gt;http://ovidsp.ovid.com/ovidweb.cgi?T=JS&amp;amp;CSC=Y&amp;amp;NEWS=N&amp;amp;PAGE=fulltext&amp;amp;D=emed7&amp;amp;AN=128255474http://ru.on.worldcat.org/atoztitles/link?/?url_ver=Z39.88-2004&amp;amp;rft_val_fmt=info:ofi/fmt:kev:mtx:journal&amp;amp;rfr_id=info:sid/Ovid:emed7&amp;amp;rft.genre=article&amp;amp;rft_id=info:doi/&amp;amp;r&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35</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6</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Martin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&lt;EndNote&gt;&lt;Cite&gt;&lt;Author&gt;Martin&lt;/Author&gt;&lt;Year&gt;1998&lt;/Year&gt;&lt;RecNum&gt;55&lt;/RecNum&gt;&lt;DisplayText&gt;&lt;style face="superscript"&gt;36&lt;/style&gt;&lt;/DisplayText&gt;&lt;record&gt;&lt;rec-number&gt;55&lt;/rec-number&gt;&lt;foreign-keys&gt;&lt;key app="EN" db-id="9adpweattrtwspe2axpvapt8vrpserae55fd" timestamp="1501487904"&gt;55&lt;/key&gt;&lt;/foreign-keys&gt;&lt;ref-type name="Journal Article"&gt;17&lt;/ref-type&gt;&lt;contributors&gt;&lt;authors&gt;&lt;author&gt;Martin, I. J.&lt;/author&gt;&lt;author&gt;McKinley, A. J.&lt;/author&gt;&lt;author&gt;Currie, E. J.&lt;/author&gt;&lt;author&gt;Holmes, P.&lt;/author&gt;&lt;author&gt;Garden, O. J.&lt;/author&gt;&lt;/authors&gt;&lt;/contributors&gt;&lt;titles&gt;&lt;title&gt;Tailoring the management of nonparasitic liver cysts&lt;/title&gt;&lt;secondary-title&gt;Annals of Surgery&lt;/secondary-title&gt;&lt;/titles&gt;&lt;periodical&gt;&lt;full-title&gt;Annals of Surgery&lt;/full-title&gt;&lt;/periodical&gt;&lt;pages&gt;167-172&lt;/pages&gt;&lt;volume&gt;228&lt;/volume&gt;&lt;number&gt;2&lt;/number&gt;&lt;dates&gt;&lt;year&gt;1998&lt;/year&gt;&lt;/dates&gt;&lt;accession-num&gt;30191710&lt;/accession-num&gt;&lt;urls&gt;&lt;related-urls&gt;&lt;url&gt;http://ovidsp.ovid.com/ovidweb.cgi?T=JS&amp;amp;CSC=Y&amp;amp;NEWS=N&amp;amp;PAGE=fulltext&amp;amp;D=emed7&amp;amp;AN=30191710http://ru.on.worldcat.org/atoztitles/link?/?url_ver=Z39.88-2004&amp;amp;rft_val_fmt=info:ofi/fmt:kev:mtx:journal&amp;amp;rfr_id=info:sid/Ovid:emed7&amp;amp;rft.genre=article&amp;amp;rft_id=info:doi/10.&lt;/url&gt;&lt;url&gt;https://www.ncbi.nlm.nih.gov/pmc/articles/PMC1191456/pdf/annsurg00006-0039.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36</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5</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5</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 out of 5</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Median 120 (75-180)</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Median 3 (1-7)</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Martin (No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&lt;EndNote&gt;&lt;Cite&gt;&lt;Author&gt;Martin&lt;/Author&gt;&lt;Year&gt;1998&lt;/Year&gt;&lt;RecNum&gt;55&lt;/RecNum&gt;&lt;DisplayText&gt;&lt;style face="superscript"&gt;36&lt;/style&gt;&lt;/DisplayText&gt;&lt;record&gt;&lt;rec-number&gt;55&lt;/rec-number&gt;&lt;foreign-keys&gt;&lt;key app="EN" db-id="9adpweattrtwspe2axpvapt8vrpserae55fd" timestamp="1501487904"&gt;55&lt;/key&gt;&lt;/foreign-keys&gt;&lt;ref-type name="Journal Article"&gt;17&lt;/ref-type&gt;&lt;contributors&gt;&lt;authors&gt;&lt;author&gt;Martin, I. J.&lt;/author&gt;&lt;author&gt;McKinley, A. J.&lt;/author&gt;&lt;author&gt;Currie, E. J.&lt;/author&gt;&lt;author&gt;Holmes, P.&lt;/author&gt;&lt;author&gt;Garden, O. J.&lt;/author&gt;&lt;/authors&gt;&lt;/contributors&gt;&lt;titles&gt;&lt;title&gt;Tailoring the management of nonparasitic liver cysts&lt;/title&gt;&lt;secondary-title&gt;Annals of Surgery&lt;/secondary-title&gt;&lt;/titles&gt;&lt;periodical&gt;&lt;full-title&gt;Annals of Surgery&lt;/full-title&gt;&lt;/periodical&gt;&lt;pages&gt;167-172&lt;/pages&gt;&lt;volume&gt;228&lt;/volume&gt;&lt;number&gt;2&lt;/number&gt;&lt;dates&gt;&lt;year&gt;1998&lt;/year&gt;&lt;/dates&gt;&lt;accession-num&gt;30191710&lt;/accession-num&gt;&lt;urls&gt;&lt;related-urls&gt;&lt;url&gt;http://ovidsp.ovid.com/ovidweb.cgi?T=JS&amp;amp;CSC=Y&amp;amp;NEWS=N&amp;amp;PAGE=fulltext&amp;amp;D=emed7&amp;amp;AN=30191710http://ru.on.worldcat.org/atoztitles/link?/?url_ver=Z39.88-2004&amp;amp;rft_val_fmt=info:ofi/fmt:kev:mtx:journal&amp;amp;rfr_id=info:sid/Ovid:emed7&amp;amp;rft.genre=article&amp;amp;rft_id=info:doi/10.&lt;/url&gt;&lt;url&gt;https://www.ncbi.nlm.nih.gov/pmc/articles/PMC1191456/pdf/annsurg00006-0039.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36</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3 out of 5</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Median 60 (45-155)</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Median 3 (1-10)</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Martinez-Perez</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&lt;EndNote&gt;&lt;Cite&gt;&lt;Author&gt;Martinez-Perez&lt;/Author&gt;&lt;Year&gt;2016&lt;/Year&gt;&lt;RecNum&gt;57&lt;/RecNum&gt;&lt;DisplayText&gt;&lt;style face="superscript"&gt;37&lt;/style&gt;&lt;/DisplayText&gt;&lt;record&gt;&lt;rec-number&gt;57&lt;/rec-number&gt;&lt;foreign-keys&gt;&lt;key app="EN" db-id="xrz9vxvv9axrt3ea0raxfx5mpxesdeft2s0d" timestamp="1517910063"&gt;57&lt;/key&gt;&lt;/foreign-keys&gt;&lt;ref-type name="Journal Article"&gt;17&lt;/ref-type&gt;&lt;contributors&gt;&lt;authors&gt;&lt;author&gt;Martinez-Perez, A.&lt;/author&gt;&lt;author&gt;Alberola-Soler, A.&lt;/author&gt;&lt;author&gt;Domingo-Del Pozo, C.&lt;/author&gt;&lt;author&gt;Pemartin-Comella, B.&lt;/author&gt;&lt;author&gt;Martinez-Lopez, E.&lt;/author&gt;&lt;author&gt;Vazquez-Tarragon, A.&lt;/author&gt;&lt;/authors&gt;&lt;/contributors&gt;&lt;titles&gt;&lt;title&gt;Laparoscopic surgery and polycystic liver disease: Clinicopathological features and new trends in management&lt;/title&gt;&lt;secondary-title&gt;Journal of Minimal Access Surgery&lt;/secondary-title&gt;&lt;/titles&gt;&lt;periodical&gt;&lt;full-title&gt;Journal of Minimal Access Surgery&lt;/full-title&gt;&lt;abbr-1&gt;JMAS&lt;/abbr-1&gt;&lt;/periodical&gt;&lt;pages&gt;265-270&lt;/pages&gt;&lt;volume&gt;12&lt;/volume&gt;&lt;number&gt;3&lt;/number&gt;&lt;dates&gt;&lt;year&gt;2016&lt;/year&gt;&lt;/dates&gt;&lt;accession-num&gt;610874641&lt;/accession-num&gt;&lt;urls&gt;&lt;related-urls&gt;&lt;url&gt;&lt;style face="underline" font="default" size="100%"&gt;http://ovidsp.ovid.com/ovidweb.cgi?T=JS&amp;amp;CSC=Y&amp;amp;NEWS=N&amp;amp;PAGE=fulltext&amp;amp;D=emed18&amp;amp;AN=610874641http://ru.on.worldcat.org/atoztitles/link?/?url_ver=Z39.88-2004&amp;amp;rft_val_fmt=info:ofi/fmt:kev:mtx:journal&amp;amp;rfr_id=info:sid/Ovid:emed18&amp;amp;rft.genre=article&amp;amp;rft_id=info:doi/&lt;/style&gt;&lt;/url&gt;&lt;url&gt;&lt;style face="underline" font="default" size="100%"&gt;http://www.journalofmas.com/article.asp?issn=0972-9941;year=2016;volume=12;issue=3;spage=265;epage=270;aulast=Martinez%2DPerez&lt;/style&gt;&lt;/url&gt;&lt;/related-urls&gt;&lt;/urls&gt;&lt;/record&gt;&lt;/Cite&gt;&lt;/EndNote&gt;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37</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Median 122 (60-210) *</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3,7 (1-7) *</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Maruyama</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&lt;EndNote&gt;&lt;Cite&gt;&lt;Author&gt;Maruyama&lt;/Author&gt;&lt;Year&gt;2013&lt;/Year&gt;&lt;RecNum&gt;53&lt;/RecNum&gt;&lt;DisplayText&gt;&lt;style face="superscript"&gt;38&lt;/style&gt;&lt;/DisplayText&gt;&lt;record&gt;&lt;rec-number&gt;53&lt;/rec-number&gt;&lt;foreign-keys&gt;&lt;key app="EN" db-id="xrz9vxvv9axrt3ea0raxfx5mpxesdeft2s0d" timestamp="1517910062"&gt;53&lt;/key&gt;&lt;/foreign-keys&gt;&lt;ref-type name="Journal Article"&gt;17&lt;/ref-type&gt;&lt;contributors&gt;&lt;authors&gt;&lt;author&gt;Maruyama, Y.&lt;/author&gt;&lt;author&gt;Okuda, K.&lt;/author&gt;&lt;author&gt;Ogata, T.&lt;/author&gt;&lt;author&gt;Yasunaga, M.&lt;/author&gt;&lt;author&gt;Ishikawa, H.&lt;/author&gt;&lt;author&gt;Hirakawa, Y.&lt;/author&gt;&lt;author&gt;Fukuyo, K.&lt;/author&gt;&lt;author&gt;Horiuchi, H.&lt;/author&gt;&lt;author&gt;Nakashima, O.&lt;/author&gt;&lt;author&gt;Kinoshita, H.&lt;/author&gt;&lt;/authors&gt;&lt;/contributors&gt;&lt;titles&gt;&lt;title&gt;Perioperative Challenges and Surgical Treatment of Large Simple, and Infectious Liver Cyst - A 12-Year Experience&lt;/title&gt;&lt;secondary-title&gt;PLoS One&lt;/secondary-title&gt;&lt;/titles&gt;&lt;volume&gt;8 (10) (no pagination)&lt;/volume&gt;&lt;number&gt;e76537&lt;/number&gt;&lt;dates&gt;&lt;year&gt;2013&lt;/year&gt;&lt;/dates&gt;&lt;accession-num&gt;369937460&lt;/accession-num&gt;&lt;urls&gt;&lt;related-urls&gt;&lt;url&gt;&lt;style face="underline" font="default" size="100%"&gt;http://ovidsp.ovid.com/ovidweb.cgi?T=JS&amp;amp;CSC=Y&amp;amp;NEWS=N&amp;amp;PAGE=fulltext&amp;amp;D=emed15&amp;amp;AN=369937460http://ru.on.worldcat.org/atoztitles/link?/?url_ver=Z39.88-2004&amp;amp;rft_val_fmt=info:ofi/fmt:kev:mtx:journal&amp;amp;rfr_id=info:sid/Ovid:emed15&amp;amp;rft.genre=article&amp;amp;rft_id=info:doi/&lt;/style&gt;&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38</w:t>
            </w:r>
            <w:r w:rsidR="0076737B" w:rsidRPr="00056A99">
              <w:rPr>
                <w:rFonts w:ascii="Arial" w:hAnsi="Arial" w:cs="Arial"/>
                <w:szCs w:val="20"/>
                <w:lang w:val="en-US" w:eastAsia="nl-NL"/>
              </w:rPr>
              <w:fldChar w:fldCharType="end"/>
            </w:r>
            <w:r w:rsidRPr="00056A99">
              <w:rPr>
                <w:rFonts w:ascii="Arial" w:hAnsi="Arial" w:cs="Arial"/>
                <w:szCs w:val="20"/>
                <w:lang w:val="en-US" w:eastAsia="nl-NL"/>
              </w:rPr>
              <w:t xml:space="preserve"> </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3</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165,8 (90-270)</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17,8  (10-38)</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Mazoch</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&lt;EndNote&gt;&lt;Cite&gt;&lt;Author&gt;Mazoch&lt;/Author&gt;&lt;Year&gt;2011&lt;/Year&gt;&lt;RecNum&gt;171&lt;/RecNum&gt;&lt;DisplayText&gt;&lt;style face="superscript"&gt;39&lt;/style&gt;&lt;/DisplayText&gt;&lt;record&gt;&lt;rec-number&gt;171&lt;/rec-number&gt;&lt;foreign-keys&gt;&lt;key app="EN" db-id="9adpweattrtwspe2axpvapt8vrpserae55fd" timestamp="1501487904"&gt;171&lt;/key&gt;&lt;/foreign-keys&gt;&lt;ref-type name="Journal Article"&gt;17&lt;/ref-type&gt;&lt;contributors&gt;&lt;authors&gt;&lt;author&gt;Mazoch, M. J.&lt;/author&gt;&lt;author&gt;Dabbous, H.&lt;/author&gt;&lt;author&gt;Shokouh-Amiri, H.&lt;/author&gt;&lt;author&gt;Zibari, G. B.&lt;/author&gt;&lt;/authors&gt;&lt;/contributors&gt;&lt;titles&gt;&lt;title&gt;Management of giant liver cysts&lt;/title&gt;&lt;secondary-title&gt;Journal of Surgical Research&lt;/secondary-title&gt;&lt;/titles&gt;&lt;periodical&gt;&lt;full-title&gt;Journal of Surgical Research&lt;/full-title&gt;&lt;/periodical&gt;&lt;pages&gt;e125-e130&lt;/pages&gt;&lt;volume&gt;167&lt;/volume&gt;&lt;number&gt;2&lt;/number&gt;&lt;dates&gt;&lt;year&gt;2011&lt;/year&gt;&lt;/dates&gt;&lt;accession-num&gt;50772937&lt;/accession-num&gt;&lt;urls&gt;&lt;related-urls&gt;&lt;url&gt;http://ovidsp.ovid.com/ovidweb.cgi?T=JS&amp;amp;CSC=Y&amp;amp;NEWS=N&amp;amp;PAGE=fulltext&amp;amp;D=emed13&amp;amp;AN=50772937http://ru.on.worldcat.org/atoztitles/link?/?url_ver=Z39.88-2004&amp;amp;rft_val_fmt=info:ofi/fmt:kev:mtx:journal&amp;amp;rfr_id=info:sid/Ovid:emed13&amp;amp;rft.genre=article&amp;amp;rft_id=info:doi/1&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39</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5,57</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Mazza</w:t>
            </w:r>
            <w:proofErr w:type="spellEnd"/>
            <w:r w:rsidRPr="00056A99">
              <w:rPr>
                <w:rFonts w:ascii="Arial" w:hAnsi="Arial" w:cs="Arial"/>
                <w:szCs w:val="20"/>
                <w:lang w:val="en-US" w:eastAsia="nl-NL"/>
              </w:rPr>
              <w:t xml:space="preserve">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&lt;EndNote&gt;&lt;Cite&gt;&lt;Author&gt;Mazza&lt;/Author&gt;&lt;Year&gt;2009&lt;/Year&gt;&lt;RecNum&gt;150&lt;/RecNum&gt;&lt;DisplayText&gt;&lt;style face="superscript"&gt;40&lt;/style&gt;&lt;/DisplayText&gt;&lt;record&gt;&lt;rec-number&gt;150&lt;/rec-number&gt;&lt;foreign-keys&gt;&lt;key app="EN" db-id="9adpweattrtwspe2axpvapt8vrpserae55fd" timestamp="1501487904"&gt;150&lt;/key&gt;&lt;/foreign-keys&gt;&lt;ref-type name="Journal Article"&gt;17&lt;/ref-type&gt;&lt;contributors&gt;&lt;authors&gt;&lt;author&gt;Mazza, O. M.&lt;/author&gt;&lt;author&gt;Fernandez, D. L.&lt;/author&gt;&lt;author&gt;Pekolj, J.&lt;/author&gt;&lt;author&gt;Pfaffen, G.&lt;/author&gt;&lt;author&gt;Claria, R. S.&lt;/author&gt;&lt;author&gt;Molmenti, E. P.&lt;/author&gt;&lt;author&gt;de Santibanes, E.&lt;/author&gt;&lt;/authors&gt;&lt;/contributors&gt;&lt;titles&gt;&lt;title&gt;Management of Nonparasitic Hepatic Cysts&lt;/title&gt;&lt;secondary-title&gt;Journal of the American College of Surgeons&lt;/secondary-title&gt;&lt;/titles&gt;&lt;periodical&gt;&lt;full-title&gt;Journal of the American College of Surgeons&lt;/full-title&gt;&lt;/periodical&gt;&lt;pages&gt;733-739&lt;/pages&gt;&lt;volume&gt;209&lt;/volume&gt;&lt;number&gt;6&lt;/number&gt;&lt;dates&gt;&lt;year&gt;2009&lt;/year&gt;&lt;/dates&gt;&lt;accession-num&gt;WOS:000272880400009&lt;/accession-num&gt;&lt;urls&gt;&lt;related-urls&gt;&lt;url&gt;&amp;lt;Go to ISI&amp;gt;://WOS:000272880400009&lt;/url&gt;&lt;/related-urls&gt;&lt;/urls&gt;&lt;electronic-resource-num&gt;10.1016/j.jamcollsurg.2009.09.006&lt;/electronic-resource-num&gt;&lt;/record&gt;&lt;/Cite&gt;&lt;/EndNote&gt;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40</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5</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3 (1-6)</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Mazza</w:t>
            </w:r>
            <w:proofErr w:type="spellEnd"/>
            <w:r w:rsidRPr="00056A99">
              <w:rPr>
                <w:rFonts w:ascii="Arial" w:hAnsi="Arial" w:cs="Arial"/>
                <w:szCs w:val="20"/>
                <w:lang w:val="en-US" w:eastAsia="nl-NL"/>
              </w:rPr>
              <w:t xml:space="preserve"> (No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&lt;EndNote&gt;&lt;Cite&gt;&lt;Author&gt;Mazza&lt;/Author&gt;&lt;Year&gt;2009&lt;/Year&gt;&lt;RecNum&gt;150&lt;/RecNum&gt;&lt;DisplayText&gt;&lt;style face="superscript"&gt;40&lt;/style&gt;&lt;/DisplayText&gt;&lt;record&gt;&lt;rec-number&gt;150&lt;/rec-number&gt;&lt;foreign-keys&gt;&lt;key app="EN" db-id="9adpweattrtwspe2axpvapt8vrpserae55fd" timestamp="1501487904"&gt;150&lt;/key&gt;&lt;/foreign-keys&gt;&lt;ref-type name="Journal Article"&gt;17&lt;/ref-type&gt;&lt;contributors&gt;&lt;authors&gt;&lt;author&gt;Mazza, O. M.&lt;/author&gt;&lt;author&gt;Fernandez, D. L.&lt;/author&gt;&lt;author&gt;Pekolj, J.&lt;/author&gt;&lt;author&gt;Pfaffen, G.&lt;/author&gt;&lt;author&gt;Claria, R. S.&lt;/author&gt;&lt;author&gt;Molmenti, E. P.&lt;/author&gt;&lt;author&gt;de Santibanes, E.&lt;/author&gt;&lt;/authors&gt;&lt;/contributors&gt;&lt;titles&gt;&lt;title&gt;Management of Nonparasitic Hepatic Cysts&lt;/title&gt;&lt;secondary-title&gt;Journal of the American College of Surgeons&lt;/secondary-title&gt;&lt;/titles&gt;&lt;periodical&gt;&lt;full-title&gt;Journal of the American College of Surgeons&lt;/full-title&gt;&lt;/periodical&gt;&lt;pages&gt;733-739&lt;/pages&gt;&lt;volume&gt;209&lt;/volume&gt;&lt;number&gt;6&lt;/number&gt;&lt;dates&gt;&lt;year&gt;2009&lt;/year&gt;&lt;/dates&gt;&lt;accession-num&gt;WOS:000272880400009&lt;/accession-num&gt;&lt;urls&gt;&lt;related-urls&gt;&lt;url&gt;&amp;lt;Go to ISI&amp;gt;://WOS:000272880400009&lt;/url&gt;&lt;/related-urls&gt;&lt;/urls&gt;&lt;electronic-resource-num&gt;10.1016/j.jamcollsurg.2009.09.006&lt;/electronic-resource-num&gt;&lt;/record&gt;&lt;/Cite&gt;&lt;/EndNote&gt;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40</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1,47 (1-3)</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Morino</w:t>
            </w:r>
            <w:proofErr w:type="spellEnd"/>
            <w:r w:rsidRPr="00056A99">
              <w:rPr>
                <w:rFonts w:ascii="Arial" w:hAnsi="Arial" w:cs="Arial"/>
                <w:szCs w:val="20"/>
                <w:lang w:val="en-US" w:eastAsia="nl-NL"/>
              </w:rPr>
              <w:t xml:space="preserve">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&lt;EndNote&gt;&lt;Cite&gt;&lt;Author&gt;Morino&lt;/Author&gt;&lt;Year&gt;1994&lt;/Year&gt;&lt;RecNum&gt;20&lt;/RecNum&gt;&lt;DisplayText&gt;&lt;style face="superscript"&gt;41&lt;/style&gt;&lt;/DisplayText&gt;&lt;record&gt;&lt;rec-number&gt;20&lt;/rec-number&gt;&lt;foreign-keys&gt;&lt;key app="EN" db-id="xrz9vxvv9axrt3ea0raxfx5mpxesdeft2s0d" timestamp="1517910055"&gt;20&lt;/key&gt;&lt;/foreign-keys&gt;&lt;ref-type name="Journal Article"&gt;17&lt;/ref-type&gt;&lt;contributors&gt;&lt;authors&gt;&lt;author&gt;Morino, M.&lt;/author&gt;&lt;author&gt;De Giuli, M.&lt;/author&gt;&lt;author&gt;Festa, V.&lt;/author&gt;&lt;author&gt;Garrone, C.&lt;/author&gt;&lt;/authors&gt;&lt;/contributors&gt;&lt;titles&gt;&lt;title&gt;Laparoscopic management of symptomatic nonparasitic cysts of the liver: Indications and results&lt;/title&gt;&lt;secondary-title&gt;Annals of Surgery&lt;/secondary-title&gt;&lt;/titles&gt;&lt;periodical&gt;&lt;full-title&gt;Annals of Surgery&lt;/full-title&gt;&lt;abbr-1&gt;Ann. Surg.&lt;/abbr-1&gt;&lt;abbr-2&gt;Ann Surg&lt;/abbr-2&gt;&lt;/periodical&gt;&lt;pages&gt;157-164&lt;/pages&gt;&lt;volume&gt;219&lt;/volume&gt;&lt;number&gt;2&lt;/number&gt;&lt;dates&gt;&lt;year&gt;1994&lt;/year&gt;&lt;/dates&gt;&lt;accession-num&gt;24064072&lt;/accession-num&gt;&lt;urls&gt;&lt;related-urls&gt;&lt;url&gt;http://ovidsp.ovid.com/ovidweb.cgi?T=JS&amp;amp;CSC=Y&amp;amp;NEWS=N&amp;amp;PAGE=fulltext&amp;amp;D=emed6&amp;amp;AN=24064072http://ru.on.worldcat.org/atoztitles/link?/?url_ver=Z39.88-2004&amp;amp;rft_val_fmt=info:ofi/fmt:kev:mtx:journal&amp;amp;rfr_id=info:sid/Ovid:emed6&amp;amp;rft.genre=article&amp;amp;rft_id=info:doi/&amp;amp;rf&lt;/url&gt;&lt;url&gt;https://www.ncbi.nlm.nih.gov/pmc/articles/PMC1243117/pdf/annsurg00060-0059.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41</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5</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4</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202 (149-295)</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13 (4-25)</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Morino</w:t>
            </w:r>
            <w:proofErr w:type="spellEnd"/>
            <w:r w:rsidRPr="00056A99">
              <w:rPr>
                <w:rFonts w:ascii="Arial" w:hAnsi="Arial" w:cs="Arial"/>
                <w:szCs w:val="20"/>
                <w:lang w:val="en-US" w:eastAsia="nl-NL"/>
              </w:rPr>
              <w:t xml:space="preserve"> (No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&lt;EndNote&gt;&lt;Cite&gt;&lt;Author&gt;Morino&lt;/Author&gt;&lt;Year&gt;1994&lt;/Year&gt;&lt;RecNum&gt;20&lt;/RecNum&gt;&lt;DisplayText&gt;&lt;style face="superscript"&gt;41&lt;/style&gt;&lt;/DisplayText&gt;&lt;record&gt;&lt;rec-number&gt;20&lt;/rec-number&gt;&lt;foreign-keys&gt;&lt;key app="EN" db-id="xrz9vxvv9axrt3ea0raxfx5mpxesdeft2s0d" timestamp="1517910055"&gt;20&lt;/key&gt;&lt;/foreign-keys&gt;&lt;ref-type name="Journal Article"&gt;17&lt;/ref-type&gt;&lt;contributors&gt;&lt;authors&gt;&lt;author&gt;Morino, M.&lt;/author&gt;&lt;author&gt;De Giuli, M.&lt;/author&gt;&lt;author&gt;Festa, V.&lt;/author&gt;&lt;author&gt;Garrone, C.&lt;/author&gt;&lt;/authors&gt;&lt;/contributors&gt;&lt;titles&gt;&lt;title&gt;Laparoscopic management of symptomatic nonparasitic cysts of the liver: Indications and results&lt;/title&gt;&lt;secondary-title&gt;Annals of Surgery&lt;/secondary-title&gt;&lt;/titles&gt;&lt;periodical&gt;&lt;full-title&gt;Annals of Surgery&lt;/full-title&gt;&lt;abbr-1&gt;Ann. Surg.&lt;/abbr-1&gt;&lt;abbr-2&gt;Ann Surg&lt;/abbr-2&gt;&lt;/periodical&gt;&lt;pages&gt;157-164&lt;/pages&gt;&lt;volume&gt;219&lt;/volume&gt;&lt;number&gt;2&lt;/number&gt;&lt;dates&gt;&lt;year&gt;1994&lt;/year&gt;&lt;/dates&gt;&lt;accession-num&gt;24064072&lt;/accession-num&gt;&lt;urls&gt;&lt;related-urls&gt;&lt;url&gt;http://ovidsp.ovid.com/ovidweb.cgi?T=JS&amp;amp;CSC=Y&amp;amp;NEWS=N&amp;amp;PAGE=fulltext&amp;amp;D=emed6&amp;amp;AN=24064072http://ru.on.worldcat.org/atoztitles/link?/?url_ver=Z39.88-2004&amp;amp;rft_val_fmt=info:ofi/fmt:kev:mtx:journal&amp;amp;rfr_id=info:sid/Ovid:emed6&amp;amp;rft.genre=article&amp;amp;rft_id=info:doi/&amp;amp;rf&lt;/url&gt;&lt;url&gt;https://www.ncbi.nlm.nih.gov/pmc/articles/PMC1243117/pdf/annsurg00060-0059.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41</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4</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80 (40-135)</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4 (2-6)</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Neri</w:t>
            </w:r>
            <w:proofErr w:type="spellEnd"/>
            <w:r w:rsidRPr="00056A99">
              <w:rPr>
                <w:rFonts w:ascii="Arial" w:hAnsi="Arial" w:cs="Arial"/>
                <w:szCs w:val="20"/>
                <w:lang w:val="en-US" w:eastAsia="nl-NL"/>
              </w:rPr>
              <w:t xml:space="preserve">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&lt;EndNote&gt;&lt;Cite&gt;&lt;Author&gt;Neri&lt;/Author&gt;&lt;Year&gt;2006&lt;/Year&gt;&lt;RecNum&gt;43&lt;/RecNum&gt;&lt;DisplayText&gt;&lt;style face="superscript"&gt;42&lt;/style&gt;&lt;/DisplayText&gt;&lt;record&gt;&lt;rec-number&gt;43&lt;/rec-number&gt;&lt;foreign-keys&gt;&lt;key app="EN" db-id="xrz9vxvv9axrt3ea0raxfx5mpxesdeft2s0d" timestamp="1517910060"&gt;43&lt;/key&gt;&lt;/foreign-keys&gt;&lt;ref-type name="Journal Article"&gt;17&lt;/ref-type&gt;&lt;contributors&gt;&lt;authors&gt;&lt;author&gt;Neri, V.&lt;/author&gt;&lt;author&gt;Ambrosi, A.&lt;/author&gt;&lt;author&gt;Fersini, A.&lt;/author&gt;&lt;author&gt;Valentino, T. P.&lt;/author&gt;&lt;/authors&gt;&lt;/contributors&gt;&lt;titles&gt;&lt;title&gt;Laparoscopic treatment of biliary hepatic cysts: Short- and medium-term results&lt;/title&gt;&lt;secondary-title&gt;HPB&lt;/secondary-title&gt;&lt;/titles&gt;&lt;periodical&gt;&lt;full-title&gt;HPB&lt;/full-title&gt;&lt;/periodical&gt;&lt;pages&gt;306-310&lt;/pages&gt;&lt;volume&gt;8&lt;/volume&gt;&lt;number&gt;4&lt;/number&gt;&lt;dates&gt;&lt;year&gt;2006&lt;/year&gt;&lt;/dates&gt;&lt;accession-num&gt;44044247&lt;/accession-num&gt;&lt;urls&gt;&lt;related-urls&gt;&lt;url&gt;&lt;style face="underline" font="default" size="100%"&gt;http://ovidsp.ovid.com/ovidweb.cgi?T=JS&amp;amp;CSC=Y&amp;amp;NEWS=N&amp;amp;PAGE=fulltext&amp;amp;D=emed10&amp;amp;AN=44044247http://ru.on.worldcat.org/atoztitles/link?/?url_ver=Z39.88-2004&amp;amp;rft_val_fmt=info:ofi/fmt:kev:mtx:journal&amp;amp;rfr_id=info:sid/Ovid:emed10&amp;amp;rft.genre=article&amp;amp;rft_id=info:doi/1&lt;/style&gt;&lt;/url&gt;&lt;url&gt;&lt;style face="underline" font="default" size="100%"&gt;https://www.ncbi.nlm.nih.gov/pmc/articles/PMC2023901/pdf/MHPB08-306.pdf&lt;/style&gt;&lt;/url&gt;&lt;/related-urls&gt;&lt;/urls&gt;&lt;/record&gt;&lt;/Cite&gt;&lt;/EndNote&gt;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42</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3</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3</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120 (80-150)</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6 (4-14)</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Neri</w:t>
            </w:r>
            <w:proofErr w:type="spellEnd"/>
            <w:r w:rsidRPr="00056A99">
              <w:rPr>
                <w:rFonts w:ascii="Arial" w:hAnsi="Arial" w:cs="Arial"/>
                <w:szCs w:val="20"/>
                <w:lang w:val="en-US" w:eastAsia="nl-NL"/>
              </w:rPr>
              <w:t xml:space="preserve"> (No PLD)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&lt;EndNote&gt;&lt;Cite&gt;&lt;Author&gt;Neri&lt;/Author&gt;&lt;Year&gt;2006&lt;/Year&gt;&lt;RecNum&gt;43&lt;/RecNum&gt;&lt;DisplayText&gt;&lt;style face="superscript"&gt;42&lt;/style&gt;&lt;/DisplayText&gt;&lt;record&gt;&lt;rec-number&gt;43&lt;/rec-number&gt;&lt;foreign-keys&gt;&lt;key app="EN" db-id="xrz9vxvv9axrt3ea0raxfx5mpxesdeft2s0d" timestamp="1517910060"&gt;43&lt;/key&gt;&lt;/foreign-keys&gt;&lt;ref-type name="Journal Article"&gt;17&lt;/ref-type&gt;&lt;contributors&gt;&lt;authors&gt;&lt;author&gt;Neri, V.&lt;/author&gt;&lt;author&gt;Ambrosi, A.&lt;/author&gt;&lt;author&gt;Fersini, A.&lt;/author&gt;&lt;author&gt;Valentino, T. P.&lt;/author&gt;&lt;/authors&gt;&lt;/contributors&gt;&lt;titles&gt;&lt;title&gt;Laparoscopic treatment of biliary hepatic cysts: Short- and medium-term results&lt;/title&gt;&lt;secondary-title&gt;HPB&lt;/secondary-title&gt;&lt;/titles&gt;&lt;periodical&gt;&lt;full-title&gt;HPB&lt;/full-title&gt;&lt;/periodical&gt;&lt;pages&gt;306-310&lt;/pages&gt;&lt;volume&gt;8&lt;/volume&gt;&lt;number&gt;4&lt;/number&gt;&lt;dates&gt;&lt;year&gt;2006&lt;/year&gt;&lt;/dates&gt;&lt;accession-num&gt;44044247&lt;/accession-num&gt;&lt;urls&gt;&lt;related-urls&gt;&lt;url&gt;&lt;style face="underline" font="default" size="100%"&gt;http://ovidsp.ovid.com/ovidweb.cgi?T=JS&amp;amp;CSC=Y&amp;amp;NEWS=N&amp;amp;PAGE=fulltext&amp;amp;D=emed10&amp;amp;AN=44044247http://ru.on.worldcat.org/atoztitles/link?/?url_ver=Z39.88-2004&amp;amp;rft_val_fmt=info:ofi/fmt:kev:mtx:journal&amp;amp;rfr_id=info:sid/Ovid:emed10&amp;amp;rft.genre=article&amp;amp;rft_id=info:doi/1&lt;/style&gt;&lt;/url&gt;&lt;url&gt;&lt;style face="underline" font="default" size="100%"&gt;https://www.ncbi.nlm.nih.gov/pmc/articles/PMC2023901/pdf/MHPB08-306.pdf&lt;/style&gt;&lt;/url&gt;&lt;/related-urls&gt;&lt;/urls&gt;&lt;/record&gt;&lt;/Cite&gt;&lt;/EndNote&gt;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42</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12</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55 (40-90)</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6 (4-14)</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Palanivelu</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&lt;EndNote&gt;&lt;Cite&gt;&lt;Author&gt;Palanivelu&lt;/Author&gt;&lt;Year&gt;2006&lt;/Year&gt;&lt;RecNum&gt;44&lt;/RecNum&gt;&lt;DisplayText&gt;&lt;style face="superscript"&gt;43&lt;/style&gt;&lt;/DisplayText&gt;&lt;record&gt;&lt;rec-number&gt;44&lt;/rec-number&gt;&lt;foreign-keys&gt;&lt;key app="EN" db-id="xrz9vxvv9axrt3ea0raxfx5mpxesdeft2s0d" timestamp="1517910060"&gt;44&lt;/key&gt;&lt;/foreign-keys&gt;&lt;ref-type name="Journal Article"&gt;17&lt;/ref-type&gt;&lt;contributors&gt;&lt;authors&gt;&lt;author&gt;Palanivelu, C.&lt;/author&gt;&lt;author&gt;Jani, K.&lt;/author&gt;&lt;author&gt;Malladi, V.&lt;/author&gt;&lt;/authors&gt;&lt;/contributors&gt;&lt;titles&gt;&lt;title&gt;Laparoscopic management of benign nonparasitic hepatic cysts: A prospective nonrandomized study&lt;/title&gt;&lt;secondary-title&gt;Southern Medical Journal&lt;/secondary-title&gt;&lt;/titles&gt;&lt;periodical&gt;&lt;full-title&gt;Southern Medical Journal&lt;/full-title&gt;&lt;abbr-1&gt;South. Med. J.&lt;/abbr-1&gt;&lt;abbr-2&gt;South Med J&lt;/abbr-2&gt;&lt;/periodical&gt;&lt;pages&gt;1063-1067&lt;/pages&gt;&lt;volume&gt;99&lt;/volume&gt;&lt;number&gt;10&lt;/number&gt;&lt;dates&gt;&lt;year&gt;2006&lt;/year&gt;&lt;/dates&gt;&lt;accession-num&gt;44631235&lt;/accession-num&gt;&lt;urls&gt;&lt;related-urls&gt;&lt;url&gt;http://ovidsp.ovid.com/ovidweb.cgi?T=JS&amp;amp;CSC=Y&amp;amp;NEWS=N&amp;amp;PAGE=fulltext&amp;amp;D=emed10&amp;amp;AN=44631235http://ru.on.worldcat.org/atoztitles/link?/?url_ver=Z39.88-2004&amp;amp;rft_val_fmt=info:ofi/fmt:kev:mtx:journal&amp;amp;rfr_id=info:sid/Ovid:emed10&amp;amp;rft.genre=article&amp;amp;rft_id=info:doi/1&lt;/url&gt;&lt;url&gt;http://ovidsp.tx.ovid.com/ovftpdfs/FPDDNCFBKHGBDP00/fs046/ovft/live/gv023/00007611/00007611-200610000-00007.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43</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3</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72 (55-104)</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Median 4</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Pante</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&lt;EndNote&gt;&lt;Cite&gt;&lt;Author&gt;Pante&lt;/Author&gt;&lt;Year&gt;2014&lt;/Year&gt;&lt;RecNum&gt;216&lt;/RecNum&gt;&lt;DisplayText&gt;&lt;style face="superscript"&gt;44&lt;/style&gt;&lt;/DisplayText&gt;&lt;record&gt;&lt;rec-number&gt;216&lt;/rec-number&gt;&lt;foreign-keys&gt;&lt;key app="EN" db-id="9adpweattrtwspe2axpvapt8vrpserae55fd" timestamp="1501487905"&gt;216&lt;/key&gt;&lt;/foreign-keys&gt;&lt;ref-type name="Journal Article"&gt;17&lt;/ref-type&gt;&lt;contributors&gt;&lt;authors&gt;&lt;author&gt;Pante, S.&lt;/author&gt;&lt;author&gt;Di Dio, V.&lt;/author&gt;&lt;author&gt;Putorti, A.&lt;/author&gt;&lt;author&gt;Salvo, A.&lt;/author&gt;&lt;author&gt;Barbera, N.&lt;/author&gt;&lt;author&gt;Catalfamo, G.&lt;/author&gt;&lt;author&gt;Leonello, G.&lt;/author&gt;&lt;author&gt;Mastrojeni, C.&lt;/author&gt;&lt;/authors&gt;&lt;/contributors&gt;&lt;titles&gt;&lt;title&gt;Laparoscopic cyst fenestration in the treatment of polycystic liver disease&lt;/title&gt;&lt;secondary-title&gt;Annali Italiani Di Chirurgia&lt;/secondary-title&gt;&lt;/titles&gt;&lt;periodical&gt;&lt;full-title&gt;Annali Italiani Di Chirurgia&lt;/full-title&gt;&lt;/periodical&gt;&lt;pages&gt;298-303&lt;/pages&gt;&lt;volume&gt;85&lt;/volume&gt;&lt;number&gt;3&lt;/number&gt;&lt;dates&gt;&lt;year&gt;2014&lt;/year&gt;&lt;/dates&gt;&lt;accession-num&gt;609968037&lt;/accession-num&gt;&lt;urls&gt;&lt;related-urls&gt;&lt;url&gt;http://ovidsp.ovid.com/ovidweb.cgi?T=JS&amp;amp;CSC=Y&amp;amp;NEWS=N&amp;amp;PAGE=fulltext&amp;amp;D=emed16&amp;amp;AN=609968037http://ru.on.worldcat.org/atoztitles/link?/?url_ver=Z39.88-2004&amp;amp;rft_val_fmt=info:ofi/fmt:kev:mtx:journal&amp;amp;rfr_id=info:sid/Ovid:emed16&amp;amp;rft.genre=article&amp;amp;rft_id=info:doi/&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44</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4</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98 (75-130)</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6 (3-13)</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Petri</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&lt;EndNote&gt;&lt;Cite&gt;&lt;Author&gt;Petri&lt;/Author&gt;&lt;Year&gt;2002&lt;/Year&gt;&lt;RecNum&gt;49&lt;/RecNum&gt;&lt;DisplayText&gt;&lt;style face="superscript"&gt;45&lt;/style&gt;&lt;/DisplayText&gt;&lt;record&gt;&lt;rec-number&gt;49&lt;/rec-number&gt;&lt;foreign-keys&gt;&lt;key app="EN" db-id="xrz9vxvv9axrt3ea0raxfx5mpxesdeft2s0d" timestamp="1517910061"&gt;49&lt;/key&gt;&lt;/foreign-keys&gt;&lt;ref-type name="Journal Article"&gt;17&lt;/ref-type&gt;&lt;contributors&gt;&lt;authors&gt;&lt;author&gt;Petri, A.&lt;/author&gt;&lt;author&gt;Hohn, J.&lt;/author&gt;&lt;author&gt;Makula, E.&lt;/author&gt;&lt;author&gt;Kokai, E. L.&lt;/author&gt;&lt;author&gt;Savanya, G. K.&lt;/author&gt;&lt;author&gt;Boros, M.&lt;/author&gt;&lt;author&gt;Balogh, A.&lt;/author&gt;&lt;/authors&gt;&lt;/contributors&gt;&lt;titles&gt;&lt;title&gt;Experience with different methods of treatment of nonparasitic liver cysts&lt;/title&gt;&lt;secondary-title&gt;Langenbeck&amp;apos;s Archives of Surgery&lt;/secondary-title&gt;&lt;/titles&gt;&lt;periodical&gt;&lt;full-title&gt;Langenbeck&amp;apos;s Archives of Surgery&lt;/full-title&gt;&lt;abbr-1&gt;Langenbeck&amp;apos;s Arch. Surg&lt;/abbr-1&gt;&lt;/periodical&gt;&lt;pages&gt;229-233&lt;/pages&gt;&lt;volume&gt;387&lt;/volume&gt;&lt;number&gt;5-6&lt;/number&gt;&lt;dates&gt;&lt;year&gt;2002&lt;/year&gt;&lt;/dates&gt;&lt;accession-num&gt;36061868&lt;/accession-num&gt;&lt;urls&gt;&lt;related-urls&gt;&lt;url&gt;http://ovidsp.ovid.com/ovidweb.cgi?T=JS&amp;amp;CSC=Y&amp;amp;NEWS=N&amp;amp;PAGE=fulltext&amp;amp;D=emed8&amp;amp;AN=36061868http://ru.on.worldcat.org/atoztitles/link?/?url_ver=Z39.88-2004&amp;amp;rft_val_fmt=info:ofi/fmt:kev:mtx:journal&amp;amp;rfr_id=info:sid/Ovid:emed8&amp;amp;rft.genre=article&amp;amp;rft_id=info:doi/10.&lt;/url&gt;&lt;url&gt;https://link.springer.com/content/pdf/10.1007%2Fs00423-002-0308-8.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45</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7</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3</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7</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Regev</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&lt;EndNote&gt;&lt;Cite&gt;&lt;Author&gt;Regev&lt;/Author&gt;&lt;Year&gt;2001&lt;/Year&gt;&lt;RecNum&gt;78&lt;/RecNum&gt;&lt;DisplayText&gt;&lt;style face="superscript"&gt;46&lt;/style&gt;&lt;/DisplayText&gt;&lt;record&gt;&lt;rec-number&gt;78&lt;/rec-number&gt;&lt;foreign-keys&gt;&lt;key app="EN" db-id="9adpweattrtwspe2axpvapt8vrpserae55fd" timestamp="1501487904"&gt;78&lt;/key&gt;&lt;/foreign-keys&gt;&lt;ref-type name="Journal Article"&gt;17&lt;/ref-type&gt;&lt;contributors&gt;&lt;authors&gt;&lt;author&gt;Regev, A.&lt;/author&gt;&lt;author&gt;Reddy, K. R.&lt;/author&gt;&lt;author&gt;Berho, M.&lt;/author&gt;&lt;author&gt;Sleeman, D.&lt;/author&gt;&lt;author&gt;Levi, J. U.&lt;/author&gt;&lt;author&gt;Livingstone, A. S.&lt;/author&gt;&lt;author&gt;Levi, D.&lt;/author&gt;&lt;author&gt;Ali, U.&lt;/author&gt;&lt;author&gt;Molina, E. G.&lt;/author&gt;&lt;author&gt;Schiff, E. R.&lt;/author&gt;&lt;/authors&gt;&lt;/contributors&gt;&lt;titles&gt;&lt;title&gt;Large cystic lesions of the liver in adults: A 15-year experience in a tertiary center&lt;/title&gt;&lt;secondary-title&gt;Journal of the American College of Surgeons&lt;/secondary-title&gt;&lt;/titles&gt;&lt;periodical&gt;&lt;full-title&gt;Journal of the American College of Surgeons&lt;/full-title&gt;&lt;/periodical&gt;&lt;pages&gt;36-45&lt;/pages&gt;&lt;volume&gt;193&lt;/volume&gt;&lt;number&gt;1&lt;/number&gt;&lt;dates&gt;&lt;year&gt;2001&lt;/year&gt;&lt;/dates&gt;&lt;accession-num&gt;32591622&lt;/accession-num&gt;&lt;urls&gt;&lt;related-urls&gt;&lt;url&gt;http://ovidsp.ovid.com/ovidweb.cgi?T=JS&amp;amp;CSC=Y&amp;amp;NEWS=N&amp;amp;PAGE=fulltext&amp;amp;D=emed8&amp;amp;AN=32591622http://ru.on.worldcat.org/atoztitles/link?/?url_ver=Z39.88-2004&amp;amp;rft_val_fmt=info:ofi/fmt:kev:mtx:journal&amp;amp;rfr_id=info:sid/Ovid:emed8&amp;amp;rft.genre=article&amp;amp;rft_id=info:doi/10.&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46</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Robinson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&lt;EndNote&gt;&lt;Cite&gt;&lt;Author&gt;Robinson&lt;/Author&gt;&lt;Year&gt;2005&lt;/Year&gt;&lt;RecNum&gt;116&lt;/RecNum&gt;&lt;DisplayText&gt;&lt;style face="superscript"&gt;47&lt;/style&gt;&lt;/DisplayText&gt;&lt;record&gt;&lt;rec-number&gt;116&lt;/rec-number&gt;&lt;foreign-keys&gt;&lt;key app="EN" db-id="9adpweattrtwspe2axpvapt8vrpserae55fd" timestamp="1501487904"&gt;116&lt;/key&gt;&lt;/foreign-keys&gt;&lt;ref-type name="Journal Article"&gt;17&lt;/ref-type&gt;&lt;contributors&gt;&lt;authors&gt;&lt;author&gt;Robinson, T. N.&lt;/author&gt;&lt;author&gt;Stiegmann, G. V.&lt;/author&gt;&lt;author&gt;Everson, G. T.&lt;/author&gt;&lt;/authors&gt;&lt;/contributors&gt;&lt;titles&gt;&lt;title&gt;Laparoscopic palliation of polycystic liver disease&lt;/title&gt;&lt;secondary-title&gt;Surgical Endoscopy and Other Interventional Techniques&lt;/secondary-title&gt;&lt;/titles&gt;&lt;periodical&gt;&lt;full-title&gt;Surgical Endoscopy and Other Interventional Techniques&lt;/full-title&gt;&lt;/periodical&gt;&lt;pages&gt;130-132&lt;/pages&gt;&lt;volume&gt;19&lt;/volume&gt;&lt;number&gt;1&lt;/number&gt;&lt;dates&gt;&lt;year&gt;2005&lt;/year&gt;&lt;/dates&gt;&lt;accession-num&gt;40487241&lt;/accession-num&gt;&lt;urls&gt;&lt;related-urls&gt;&lt;url&gt;http://ovidsp.ovid.com/ovidweb.cgi?T=JS&amp;amp;CSC=Y&amp;amp;NEWS=N&amp;amp;PAGE=fulltext&amp;amp;D=emed10&amp;amp;AN=40487241http://ru.on.worldcat.org/atoztitles/link?/?url_ver=Z39.88-2004&amp;amp;rft_val_fmt=info:ofi/fmt:kev:mtx:journal&amp;amp;rfr_id=info:sid/Ovid:emed10&amp;amp;rft.genre=article&amp;amp;rft_id=info:doi/1&lt;/url&gt;&lt;url&gt;https://link.springer.com/content/pdf/10.1007%2Fs00464-004-8813-1.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47</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8</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11</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8</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3</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75 ± 17</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Median 1 (0-7)</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Roesch</w:t>
            </w:r>
            <w:proofErr w:type="spellEnd"/>
            <w:r w:rsidRPr="00056A99">
              <w:rPr>
                <w:rFonts w:ascii="Arial" w:hAnsi="Arial" w:cs="Arial"/>
                <w:szCs w:val="20"/>
                <w:lang w:val="en-US" w:eastAsia="nl-NL"/>
              </w:rPr>
              <w:t xml:space="preserve"> Dietlen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&lt;EndNote&gt;&lt;Cite&gt;&lt;Author&gt;Roesch Dietlen&lt;/Author&gt;&lt;Year&gt;1999&lt;/Year&gt;&lt;RecNum&gt;60&lt;/RecNum&gt;&lt;DisplayText&gt;&lt;style face="superscript"&gt;48&lt;/style&gt;&lt;/DisplayText&gt;&lt;record&gt;&lt;rec-number&gt;60&lt;/rec-number&gt;&lt;foreign-keys&gt;&lt;key app="EN" db-id="9adpweattrtwspe2axpvapt8vrpserae55fd" timestamp="1501487904"&gt;60&lt;/key&gt;&lt;/foreign-keys&gt;&lt;ref-type name="Journal Article"&gt;17&lt;/ref-type&gt;&lt;contributors&gt;&lt;authors&gt;&lt;author&gt;Roesch Dietlen, F.&lt;/author&gt;&lt;author&gt;Perez Morales, A.&lt;/author&gt;&lt;author&gt;Diaz Blanco, F.&lt;/author&gt;&lt;author&gt;Martinez Fernandez, S.&lt;/author&gt;&lt;/authors&gt;&lt;/contributors&gt;&lt;titles&gt;&lt;title&gt;Laparascopic surgical treatment of non-parasitic hepatic cyst. Spanish&lt;/title&gt;&lt;secondary-title&gt;Revista de Gastroenterologia de Mexico&lt;/secondary-title&gt;&lt;/titles&gt;&lt;periodical&gt;&lt;full-title&gt;Revista de Gastroenterologia de Mexico&lt;/full-title&gt;&lt;/periodical&gt;&lt;pages&gt;56-60&lt;/pages&gt;&lt;volume&gt;64&lt;/volume&gt;&lt;number&gt;2&lt;/number&gt;&lt;dates&gt;&lt;year&gt;1999&lt;/year&gt;&lt;/dates&gt;&lt;accession-num&gt;129348422&lt;/accession-num&gt;&lt;urls&gt;&lt;related-urls&gt;&lt;url&gt;http://ovidsp.ovid.com/ovidweb.cgi?T=JS&amp;amp;CSC=Y&amp;amp;NEWS=N&amp;amp;PAGE=fulltext&amp;amp;D=emed7&amp;amp;AN=129348422http://ru.on.worldcat.org/atoztitles/link?/?url_ver=Z39.88-2004&amp;amp;rft_val_fmt=info:ofi/fmt:kev:mtx:journal&amp;amp;rfr_id=info:sid/Ovid:emed7&amp;amp;rft.genre=article&amp;amp;rft_id=info:doi/&amp;amp;r&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48</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7</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72 (40-110)</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2 (1-3)</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proofErr w:type="spellStart"/>
            <w:r w:rsidRPr="00056A99">
              <w:rPr>
                <w:rFonts w:ascii="Arial" w:hAnsi="Arial" w:cs="Arial"/>
                <w:szCs w:val="20"/>
                <w:lang w:val="en-US" w:eastAsia="nl-NL"/>
              </w:rPr>
              <w:t>Sasi</w:t>
            </w:r>
            <w:proofErr w:type="spellEnd"/>
            <w:r w:rsidRPr="00056A99">
              <w:rPr>
                <w:rFonts w:ascii="Arial" w:hAnsi="Arial" w:cs="Arial"/>
                <w:szCs w:val="20"/>
                <w:lang w:val="en-US" w:eastAsia="nl-NL"/>
              </w:rPr>
              <w:t xml:space="preserve"> Szabo</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&lt;EndNote&gt;&lt;Cite&gt;&lt;Author&gt;Sasi Szabo&lt;/Author&gt;&lt;Year&gt;2006&lt;/Year&gt;&lt;RecNum&gt;45&lt;/RecNum&gt;&lt;DisplayText&gt;&lt;style face="superscript"&gt;49&lt;/style&gt;&lt;/DisplayText&gt;&lt;record&gt;&lt;rec-number&gt;45&lt;/rec-number&gt;&lt;foreign-keys&gt;&lt;key app="EN" db-id="xrz9vxvv9axrt3ea0raxfx5mpxesdeft2s0d" timestamp="1517910061"&gt;45&lt;/key&gt;&lt;/foreign-keys&gt;&lt;ref-type name="Journal Article"&gt;17&lt;/ref-type&gt;&lt;contributors&gt;&lt;authors&gt;&lt;author&gt;Sasi Szabo, L.&lt;/author&gt;&lt;author&gt;Takacs, I.&lt;/author&gt;&lt;author&gt;Arkosy, P.&lt;/author&gt;&lt;author&gt;Sapy, P.&lt;/author&gt;&lt;author&gt;Szentkereszty, Z.&lt;/author&gt;&lt;/authors&gt;&lt;/contributors&gt;&lt;titles&gt;&lt;title&gt;Laparoscopic treatment of nonparasitic hepatic cysts&lt;/title&gt;&lt;secondary-title&gt;Surgical Endoscopy and Other Interventional Techniques&lt;/secondary-title&gt;&lt;/titles&gt;&lt;periodical&gt;&lt;full-title&gt;Surgical Endoscopy and Other Interventional Techniques&lt;/full-title&gt;&lt;abbr-1&gt;Surg. Endosc.&lt;/abbr-1&gt;&lt;/periodical&gt;&lt;pages&gt;595-597&lt;/pages&gt;&lt;volume&gt;20&lt;/volume&gt;&lt;number&gt;4&lt;/number&gt;&lt;dates&gt;&lt;year&gt;2006&lt;/year&gt;&lt;/dates&gt;&lt;accession-num&gt;43549559&lt;/accession-num&gt;&lt;urls&gt;&lt;related-urls&gt;&lt;url&gt;http://ovidsp.ovid.com/ovidweb.cgi?T=JS&amp;amp;CSC=Y&amp;amp;NEWS=N&amp;amp;PAGE=fulltext&amp;amp;D=emed10&amp;amp;AN=43549559http://ru.on.worldcat.org/atoztitles/link?/?url_ver=Z39.88-2004&amp;amp;rft_val_fmt=info:ofi/fmt:kev:mtx:journal&amp;amp;rfr_id=info:sid/Ovid:emed10&amp;amp;rft.genre=article&amp;amp;rft_id=info:doi/1&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49</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4,7 (3-37)</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Schachter</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&lt;EndNote&gt;&lt;Cite&gt;&lt;Author&gt;Schachter&lt;/Author&gt;&lt;Year&gt;2001&lt;/Year&gt;&lt;RecNum&gt;79&lt;/RecNum&gt;&lt;DisplayText&gt;&lt;style face="superscript"&gt;50&lt;/style&gt;&lt;/DisplayText&gt;&lt;record&gt;&lt;rec-number&gt;79&lt;/rec-number&gt;&lt;foreign-keys&gt;&lt;key app="EN" db-id="9adpweattrtwspe2axpvapt8vrpserae55fd" timestamp="1501487904"&gt;79&lt;/key&gt;&lt;/foreign-keys&gt;&lt;ref-type name="Journal Article"&gt;17&lt;/ref-type&gt;&lt;contributors&gt;&lt;authors&gt;&lt;author&gt;Schachter, P.&lt;/author&gt;&lt;author&gt;Sorin, V.&lt;/author&gt;&lt;author&gt;Avni, Y.&lt;/author&gt;&lt;author&gt;Shimonov, M.&lt;/author&gt;&lt;author&gt;Friedman, V.&lt;/author&gt;&lt;author&gt;Rosen, A.&lt;/author&gt;&lt;author&gt;Czerniak, A.&lt;/author&gt;&lt;/authors&gt;&lt;/contributors&gt;&lt;titles&gt;&lt;title&gt;The role of laparoscopic ultrasound in the minimally invasive management of symptomatic hepatic cysts&lt;/title&gt;&lt;secondary-title&gt;Surgical Endoscopy&lt;/secondary-title&gt;&lt;/titles&gt;&lt;periodical&gt;&lt;full-title&gt;Surgical Endoscopy&lt;/full-title&gt;&lt;/periodical&gt;&lt;pages&gt;364-367&lt;/pages&gt;&lt;volume&gt;15&lt;/volume&gt;&lt;number&gt;4&lt;/number&gt;&lt;dates&gt;&lt;year&gt;2001&lt;/year&gt;&lt;/dates&gt;&lt;accession-num&gt;32381636&lt;/accession-num&gt;&lt;urls&gt;&lt;related-urls&gt;&lt;url&gt;http://ovidsp.ovid.com/ovidweb.cgi?T=JS&amp;amp;CSC=Y&amp;amp;NEWS=N&amp;amp;PAGE=fulltext&amp;amp;D=emed8&amp;amp;AN=32381636http://ru.on.worldcat.org/atoztitles/link?/?url_ver=Z39.88-2004&amp;amp;rft_val_fmt=info:ofi/fmt:kev:mtx:journal&amp;amp;rfr_id=info:sid/Ovid:emed8&amp;amp;rft.genre=article&amp;amp;rft_id=info:doi/10.&lt;/url&gt;&lt;url&gt;https://link.springer.com/content/pdf/10.1007%2Fs004640090000.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50</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5,8 (3-10)</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Scheuerlein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&lt;EndNote&gt;&lt;Cite&gt;&lt;Author&gt;Scheuerlein&lt;/Author&gt;&lt;Year&gt;2013&lt;/Year&gt;&lt;RecNum&gt;16&lt;/RecNum&gt;&lt;DisplayText&gt;&lt;style face="superscript"&gt;51&lt;/style&gt;&lt;/DisplayText&gt;&lt;record&gt;&lt;rec-number&gt;16&lt;/rec-number&gt;&lt;foreign-keys&gt;&lt;key app="EN" db-id="xrz9vxvv9axrt3ea0raxfx5mpxesdeft2s0d" timestamp="1517910054"&gt;16&lt;/key&gt;&lt;/foreign-keys&gt;&lt;ref-type name="Journal Article"&gt;17&lt;/ref-type&gt;&lt;contributors&gt;&lt;authors&gt;&lt;author&gt;Scheuerlein, H.&lt;/author&gt;&lt;author&gt;Rauchfuss, F.&lt;/author&gt;&lt;author&gt;Franke, J.&lt;/author&gt;&lt;author&gt;Jandt, K.&lt;/author&gt;&lt;author&gt;Dittmar, Y.&lt;/author&gt;&lt;author&gt;Trebing, G.&lt;/author&gt;&lt;author&gt;Settmacher, U.&lt;/author&gt;&lt;/authors&gt;&lt;/contributors&gt;&lt;titles&gt;&lt;title&gt;Clinical symptoms and sonographic follow-up after surgical treatment of nonparasitic liver cysts&lt;/title&gt;&lt;secondary-title&gt;BMC Surgery&lt;/secondary-title&gt;&lt;/titles&gt;&lt;pages&gt;42&lt;/pages&gt;&lt;volume&gt;13&lt;/volume&gt;&lt;dates&gt;&lt;year&gt;2013&lt;/year&gt;&lt;/dates&gt;&lt;accession-num&gt;603392532&lt;/accession-num&gt;&lt;urls&gt;&lt;related-urls&gt;&lt;url&gt;http://ovidsp.ovid.com/ovidweb.cgi?T=JS&amp;amp;CSC=Y&amp;amp;NEWS=N&amp;amp;PAGE=fulltext&amp;amp;D=emed15&amp;amp;AN=603392532http://ru.on.worldcat.org/atoztitles/link?/?url_ver=Z39.88-2004&amp;amp;rft_val_fmt=info:ofi/fmt:kev:mtx:journal&amp;amp;rfr_id=info:sid/Ovid:emed15&amp;amp;rft.genre=article&amp;amp;rft_id=info:doi/&lt;/url&gt;&lt;url&gt;https://www.ncbi.nlm.nih.gov/pmc/articles/PMC3849589/pdf/1471-2482-13-42.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51</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6</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4 (1-18)</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Sendt</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&lt;EndNote&gt;&lt;Cite&gt;&lt;Author&gt;Sendt&lt;/Author&gt;&lt;Year&gt;2009&lt;/Year&gt;&lt;RecNum&gt;153&lt;/RecNum&gt;&lt;DisplayText&gt;&lt;style face="superscript"&gt;52&lt;/style&gt;&lt;/DisplayText&gt;&lt;record&gt;&lt;rec-number&gt;153&lt;/rec-number&gt;&lt;foreign-keys&gt;&lt;key app="EN" db-id="9adpweattrtwspe2axpvapt8vrpserae55fd" timestamp="1501487904"&gt;153&lt;/key&gt;&lt;/foreign-keys&gt;&lt;ref-type name="Journal Article"&gt;17&lt;/ref-type&gt;&lt;contributors&gt;&lt;authors&gt;&lt;author&gt;Sendt, W.&lt;/author&gt;&lt;author&gt;Weber, T.&lt;/author&gt;&lt;author&gt;Retschke, S.&lt;/author&gt;&lt;author&gt;Altendorf-Hofmann, A.&lt;/author&gt;&lt;/authors&gt;&lt;/contributors&gt;&lt;titles&gt;&lt;title&gt;Symptomatic non-parasitic liver cysts: early and long-term results of surgical management. German&lt;/title&gt;&lt;secondary-title&gt;Zentralblatt Fur Chirurgie&lt;/secondary-title&gt;&lt;/titles&gt;&lt;periodical&gt;&lt;full-title&gt;Zentralblatt Fur Chirurgie&lt;/full-title&gt;&lt;/periodical&gt;&lt;pages&gt;149-154&lt;/pages&gt;&lt;volume&gt;134&lt;/volume&gt;&lt;number&gt;2&lt;/number&gt;&lt;dates&gt;&lt;year&gt;2009&lt;/year&gt;&lt;/dates&gt;&lt;accession-num&gt;354772440&lt;/accession-num&gt;&lt;urls&gt;&lt;related-urls&gt;&lt;url&gt;http://ovidsp.ovid.com/ovidweb.cgi?T=JS&amp;amp;CSC=Y&amp;amp;NEWS=N&amp;amp;PAGE=fulltext&amp;amp;D=emed12&amp;amp;AN=354772440http://ru.on.worldcat.org/atoztitles/link?/?url_ver=Z39.88-2004&amp;amp;rft_val_fmt=info:ofi/fmt:kev:mtx:journal&amp;amp;rfr_id=info:sid/Ovid:emed12&amp;amp;rft.genre=article&amp;amp;rft_id=info:doi/&lt;/url&gt;&lt;url&gt;https://www.thieme-connect.com/products/ejournals/pdf/10.1055/s-0028-1098700.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52</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182 (72-270)</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9,4 (7-12)</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Tagaya</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&lt;EndNote&gt;&lt;Cite&gt;&lt;Author&gt;Tagaya&lt;/Author&gt;&lt;Year&gt;2003&lt;/Year&gt;&lt;RecNum&gt;95&lt;/RecNum&gt;&lt;DisplayText&gt;&lt;style face="superscript"&gt;53&lt;/style&gt;&lt;/DisplayText&gt;&lt;record&gt;&lt;rec-number&gt;95&lt;/rec-number&gt;&lt;foreign-keys&gt;&lt;key app="EN" db-id="9adpweattrtwspe2axpvapt8vrpserae55fd" timestamp="1501487904"&gt;95&lt;/key&gt;&lt;/foreign-keys&gt;&lt;ref-type name="Journal Article"&gt;17&lt;/ref-type&gt;&lt;contributors&gt;&lt;authors&gt;&lt;author&gt;Tagaya, N.&lt;/author&gt;&lt;author&gt;Nemoto, T.&lt;/author&gt;&lt;author&gt;Kubota, K.&lt;/author&gt;&lt;/authors&gt;&lt;/contributors&gt;&lt;titles&gt;&lt;title&gt;Long-term results of laparoscopic unroofing of symptomatic solitary nonparasitic hepatic cysts&lt;/title&gt;&lt;secondary-title&gt;Surgical Laparoscopy, Endoscopy and Percutaneous Techniques&lt;/secondary-title&gt;&lt;/titles&gt;&lt;periodical&gt;&lt;full-title&gt;Surgical Laparoscopy, Endoscopy and Percutaneous Techniques&lt;/full-title&gt;&lt;/periodical&gt;&lt;pages&gt;76-79&lt;/pages&gt;&lt;volume&gt;13&lt;/volume&gt;&lt;number&gt;2&lt;/number&gt;&lt;dates&gt;&lt;year&gt;2003&lt;/year&gt;&lt;/dates&gt;&lt;accession-num&gt;36534615&lt;/accession-num&gt;&lt;urls&gt;&lt;related-urls&gt;&lt;url&gt;http://ovidsp.ovid.com/ovidweb.cgi?T=JS&amp;amp;CSC=Y&amp;amp;NEWS=N&amp;amp;PAGE=fulltext&amp;amp;D=emed9&amp;amp;AN=36534615http://ru.on.worldcat.org/atoztitles/link?/?url_ver=Z39.88-2004&amp;amp;rft_val_fmt=info:ofi/fmt:kev:mtx:journal&amp;amp;rfr_id=info:sid/Ovid:emed9&amp;amp;rft.genre=article&amp;amp;rft_id=info:doi/10.&lt;/url&gt;&lt;url&gt;http://ovidsp.tx.ovid.com/ovftpdfs/FPDDNCFBKHGBDP00/fs041/ovft/live/gv012/00129689/00129689-200304000-00003.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53</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70 (60-225)</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Mean/Median 6</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Tan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&lt;EndNote&gt;&lt;Cite&gt;&lt;Author&gt;Tan&lt;/Author&gt;&lt;Year&gt;2005&lt;/Year&gt;&lt;RecNum&gt;117&lt;/RecNum&gt;&lt;DisplayText&gt;&lt;style face="superscript"&gt;54&lt;/style&gt;&lt;/DisplayText&gt;&lt;record&gt;&lt;rec-number&gt;117&lt;/rec-number&gt;&lt;foreign-keys&gt;&lt;key app="EN" db-id="9adpweattrtwspe2axpvapt8vrpserae55fd" timestamp="1501487904"&gt;117&lt;/key&gt;&lt;/foreign-keys&gt;&lt;ref-type name="Journal Article"&gt;17&lt;/ref-type&gt;&lt;contributors&gt;&lt;authors&gt;&lt;author&gt;Tan, Y. M.&lt;/author&gt;&lt;author&gt;Chung, A.&lt;/author&gt;&lt;author&gt;Mack, P.&lt;/author&gt;&lt;author&gt;Chow, P.&lt;/author&gt;&lt;author&gt;Khin, L. W.&lt;/author&gt;&lt;author&gt;Ooi, L. L.&lt;/author&gt;&lt;/authors&gt;&lt;/contributors&gt;&lt;titles&gt;&lt;title&gt;Role of fenestration and resection for symptomatic solitary liver cysts&lt;/title&gt;&lt;secondary-title&gt;ANZ Journal of Surgery&lt;/secondary-title&gt;&lt;/titles&gt;&lt;periodical&gt;&lt;full-title&gt;ANZ Journal of Surgery&lt;/full-title&gt;&lt;/periodical&gt;&lt;pages&gt;577-580&lt;/pages&gt;&lt;volume&gt;75&lt;/volume&gt;&lt;number&gt;7&lt;/number&gt;&lt;dates&gt;&lt;year&gt;2005&lt;/year&gt;&lt;/dates&gt;&lt;accession-num&gt;41002565&lt;/accession-num&gt;&lt;urls&gt;&lt;related-urls&gt;&lt;url&gt;http://ovidsp.ovid.com/ovidweb.cgi?T=JS&amp;amp;CSC=Y&amp;amp;NEWS=N&amp;amp;PAGE=fulltext&amp;amp;D=emed10&amp;amp;AN=41002565http://ru.on.worldcat.org/atoztitles/link?/?url_ver=Z39.88-2004&amp;amp;rft_val_fmt=info:ofi/fmt:kev:mtx:journal&amp;amp;rfr_id=info:sid/Ovid:emed10&amp;amp;rft.genre=article&amp;amp;rft_id=info:doi/1&lt;/url&gt;&lt;url&gt;http://onlinelibrary.wiley.com/store/10.1111/j.1445-2197.2005.03432.x/asset/j.1445-2197.2005.03432.x.pdf?v=1&amp;amp;t=j5rvohos&amp;amp;s=41439c9f6114912b546fe816b2bfd0888d137e1b&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54</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78 ± 20</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6,0 ± 5,0</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Tocchi</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&lt;EndNote&gt;&lt;Cite&gt;&lt;Author&gt;Tocchi&lt;/Author&gt;&lt;Year&gt;2002&lt;/Year&gt;&lt;RecNum&gt;89&lt;/RecNum&gt;&lt;DisplayText&gt;&lt;style face="superscript"&gt;55&lt;/style&gt;&lt;/DisplayText&gt;&lt;record&gt;&lt;rec-number&gt;89&lt;/rec-number&gt;&lt;foreign-keys&gt;&lt;key app="EN" db-id="9adpweattrtwspe2axpvapt8vrpserae55fd" timestamp="1501487904"&gt;89&lt;/key&gt;&lt;/foreign-keys&gt;&lt;ref-type name="Journal Article"&gt;17&lt;/ref-type&gt;&lt;contributors&gt;&lt;authors&gt;&lt;author&gt;Tocchi, A.&lt;/author&gt;&lt;author&gt;Mazzoni, G.&lt;/author&gt;&lt;author&gt;Costa, G.&lt;/author&gt;&lt;author&gt;Cassini, D.&lt;/author&gt;&lt;author&gt;Bettelli, E.&lt;/author&gt;&lt;author&gt;Agostini, N.&lt;/author&gt;&lt;author&gt;Miccini, M.&lt;/author&gt;&lt;/authors&gt;&lt;/contributors&gt;&lt;titles&gt;&lt;title&gt;Symptomatic nonparasitic hepatic cysts: Options for and results of surgical management&lt;/title&gt;&lt;secondary-title&gt;Archives of Surgery&lt;/secondary-title&gt;&lt;/titles&gt;&lt;periodical&gt;&lt;full-title&gt;Archives of Surgery&lt;/full-title&gt;&lt;/periodical&gt;&lt;pages&gt;154-158&lt;/pages&gt;&lt;volume&gt;137&lt;/volume&gt;&lt;number&gt;2&lt;/number&gt;&lt;dates&gt;&lt;year&gt;2002&lt;/year&gt;&lt;/dates&gt;&lt;accession-num&gt;34142130&lt;/accession-num&gt;&lt;urls&gt;&lt;related-urls&gt;&lt;url&gt;http://ovidsp.ovid.com/ovidweb.cgi?T=JS&amp;amp;CSC=Y&amp;amp;NEWS=N&amp;amp;PAGE=fulltext&amp;amp;D=emed8&amp;amp;AN=34142130http://ru.on.worldcat.org/atoztitles/link?/?url_ver=Z39.88-2004&amp;amp;rft_val_fmt=info:ofi/fmt:kev:mtx:journal&amp;amp;rfr_id=info:sid/Ovid:emed8&amp;amp;rft.genre=article&amp;amp;rft_id=info:doi/&amp;amp;rf&lt;/url&gt;&lt;url&gt;http://archsurg.jamanetwork.com/data/journals/surg/5346/soa1108.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55</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20</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2-3</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Torices</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&lt;EndNote&gt;&lt;Cite&gt;&lt;Author&gt;Torices E&lt;/Author&gt;&lt;Year&gt;2004&lt;/Year&gt;&lt;RecNum&gt;248&lt;/RecNum&gt;&lt;DisplayText&gt;&lt;style face="superscript"&gt;56&lt;/style&gt;&lt;/DisplayText&gt;&lt;record&gt;&lt;rec-number&gt;248&lt;/rec-number&gt;&lt;foreign-keys&gt;&lt;key app="EN" db-id="9adpweattrtwspe2axpvapt8vrpserae55fd" timestamp="1507624682"&gt;248&lt;/key&gt;&lt;/foreign-keys&gt;&lt;ref-type name="Journal Article"&gt;17&lt;/ref-type&gt;&lt;contributors&gt;&lt;authors&gt;&lt;author&gt;&lt;style face="normal" font="default" size="100%"&gt;Torices E, Domí&lt;/style&gt;&lt;style face="normal" font="default" charset="162" size="100%"&gt;nguez E, M&lt;/style&gt;&lt;style face="normal" font="default" size="100%"&gt;é&lt;/style&gt;&lt;style face="normal" font="default" charset="162" size="100%"&gt;ndez G, et al.&lt;/style&gt;&lt;/author&gt;&lt;/authors&gt;&lt;/contributors&gt;&lt;titles&gt;&lt;title&gt;Tratamiento laparoscopico de los quistes hepaticos simples&lt;/title&gt;&lt;secondary-title&gt;&lt;style face="normal" font="default" size="100%"&gt;Revista Mexicana de Cirug&lt;/style&gt;&lt;style face="normal" font="default" charset="162" size="100%"&gt;ıa&lt;/style&gt;&lt;style face="normal" font="default" size="100%"&gt; &lt;/style&gt;&lt;style face="normal" font="default" charset="162" size="100%"&gt;Endoscopica&lt;/style&gt;&lt;/secondary-title&gt;&lt;translated-title&gt;Laparoscopic treatment of simple hepatic cysts&lt;/translated-title&gt;&lt;/titles&gt;&lt;periodical&gt;&lt;full-title&gt;Revista Mexicana de Cirugıa Endoscopica&lt;/full-title&gt;&lt;/periodical&gt;&lt;pages&gt;11-18&lt;/pages&gt;&lt;volume&gt;6&lt;/volume&gt;&lt;number&gt;1&lt;/number&gt;&lt;dates&gt;&lt;year&gt;2004&lt;/year&gt;&lt;pub-dates&gt;&lt;date&gt;March 2005&lt;/date&gt;&lt;/pub-dates&gt;&lt;/dates&gt;&lt;urls&gt;&lt;/urls&gt;&lt;/record&gt;&lt;/Cite&gt;&lt;/EndNote&gt;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56</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85 (53-110)</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Mean 3,5 (2-9)</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Torres</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&lt;EndNote&gt;&lt;Cite&gt;&lt;Author&gt;Torres&lt;/Author&gt;&lt;Year&gt;2009&lt;/Year&gt;&lt;RecNum&gt;154&lt;/RecNum&gt;&lt;DisplayText&gt;&lt;style face="superscript"&gt;57&lt;/style&gt;&lt;/DisplayText&gt;&lt;record&gt;&lt;rec-number&gt;154&lt;/rec-number&gt;&lt;foreign-keys&gt;&lt;key app="EN" db-id="9adpweattrtwspe2axpvapt8vrpserae55fd" timestamp="1501487904"&gt;154&lt;/key&gt;&lt;/foreign-keys&gt;&lt;ref-type name="Journal Article"&gt;17&lt;/ref-type&gt;&lt;contributors&gt;&lt;authors&gt;&lt;author&gt;Torres, O. J.&lt;/author&gt;&lt;author&gt;Farias, A. M.&lt;/author&gt;&lt;author&gt;Costa, M. H.&lt;/author&gt;&lt;author&gt;Matias, M. M.&lt;/author&gt;&lt;author&gt;Moreira, P. C.&lt;/author&gt;&lt;author&gt;Cordeiro, G. M.&lt;/author&gt;&lt;/authors&gt;&lt;/contributors&gt;&lt;titles&gt;&lt;title&gt;Laparoscopic treatment of liver cysts&lt;/title&gt;&lt;secondary-title&gt;Rev Col Bras Cir&lt;/secondary-title&gt;&lt;/titles&gt;&lt;periodical&gt;&lt;full-title&gt;Rev Col Bras Cir&lt;/full-title&gt;&lt;/periodical&gt;&lt;pages&gt;493-497&lt;/pages&gt;&lt;volume&gt;36&lt;/volume&gt;&lt;number&gt;6&lt;/number&gt;&lt;dates&gt;&lt;year&gt;2009&lt;/year&gt;&lt;/dates&gt;&lt;accession-num&gt;20140392&lt;/accession-num&gt;&lt;urls&gt;&lt;related-urls&gt;&lt;url&gt;http://www.scielo.br/pdf/rcbc/v36n6/06.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57</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2</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31</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6</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3</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Median 85 (30-145)</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Median 5 (2-29)</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Treckmann</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&lt;EndNote&gt;&lt;Cite&gt;&lt;Author&gt;Treckmann&lt;/Author&gt;&lt;Year&gt;2010&lt;/Year&gt;&lt;RecNum&gt;46&lt;/RecNum&gt;&lt;DisplayText&gt;&lt;style face="superscript"&gt;58&lt;/style&gt;&lt;/DisplayText&gt;&lt;record&gt;&lt;rec-number&gt;46&lt;/rec-number&gt;&lt;foreign-keys&gt;&lt;key app="EN" db-id="xrz9vxvv9axrt3ea0raxfx5mpxesdeft2s0d" timestamp="1517910061"&gt;46&lt;/key&gt;&lt;/foreign-keys&gt;&lt;ref-type name="Journal Article"&gt;17&lt;/ref-type&gt;&lt;contributors&gt;&lt;authors&gt;&lt;author&gt;Treckmann, J. W.&lt;/author&gt;&lt;author&gt;Paul, A.&lt;/author&gt;&lt;author&gt;Sgourakis, G.&lt;/author&gt;&lt;author&gt;Heuer, M.&lt;/author&gt;&lt;author&gt;Wandelt, M.&lt;/author&gt;&lt;author&gt;Sotiropoulos, G. C.&lt;/author&gt;&lt;/authors&gt;&lt;/contributors&gt;&lt;titles&gt;&lt;title&gt;Surgical treatment of nonparasitic cysts of the liver: open versus laparoscopic treatment&lt;/title&gt;&lt;secondary-title&gt;American Journal of Surgery&lt;/secondary-title&gt;&lt;/titles&gt;&lt;periodical&gt;&lt;full-title&gt;American Journal of Surgery&lt;/full-title&gt;&lt;abbr-1&gt;Am. J. Surg.&lt;/abbr-1&gt;&lt;abbr-2&gt;Am J Surg&lt;/abbr-2&gt;&lt;/periodical&gt;&lt;pages&gt;776-781&lt;/pages&gt;&lt;volume&gt;199&lt;/volume&gt;&lt;number&gt;6&lt;/number&gt;&lt;dates&gt;&lt;year&gt;2010&lt;/year&gt;&lt;/dates&gt;&lt;accession-num&gt;50637083&lt;/accession-num&gt;&lt;urls&gt;&lt;related-urls&gt;&lt;url&gt;http://ovidsp.ovid.com/ovidweb.cgi?T=JS&amp;amp;CSC=Y&amp;amp;NEWS=N&amp;amp;PAGE=fulltext&amp;amp;D=emed12&amp;amp;AN=50637083http://ru.on.worldcat.org/atoztitles/link?/?url_ver=Z39.88-2004&amp;amp;rft_val_fmt=info:ofi/fmt:kev:mtx:journal&amp;amp;rfr_id=info:sid/Ovid:emed12&amp;amp;rft.genre=article&amp;amp;rft_id=info:doi/1&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58</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3</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Median 123,5 (50-318)</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Median 3,5 (1-8)</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Van Keimpema</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&lt;EndNote&gt;&lt;Cite&gt;&lt;Author&gt;van Keimpema&lt;/Author&gt;&lt;Year&gt;2008&lt;/Year&gt;&lt;RecNum&gt;146&lt;/RecNum&gt;&lt;DisplayText&gt;&lt;style face="superscript"&gt;59&lt;/style&gt;&lt;/DisplayText&gt;&lt;record&gt;&lt;rec-number&gt;146&lt;/rec-number&gt;&lt;foreign-keys&gt;&lt;key app="EN" db-id="9adpweattrtwspe2axpvapt8vrpserae55fd" timestamp="1501487904"&gt;146&lt;/key&gt;&lt;/foreign-keys&gt;&lt;ref-type name="Journal Article"&gt;17&lt;/ref-type&gt;&lt;contributors&gt;&lt;authors&gt;&lt;author&gt;van Keimpema, L.&lt;/author&gt;&lt;author&gt;Ruurda, J. P.&lt;/author&gt;&lt;author&gt;Ernst, M. F.&lt;/author&gt;&lt;author&gt;van Geffen, H.&lt;/author&gt;&lt;author&gt;Drenth, J. P. H.&lt;/author&gt;&lt;/authors&gt;&lt;/contributors&gt;&lt;titles&gt;&lt;title&gt;Laparoscopic fenestration of liver cysts in polycystic liver disease results in a median volume reduction of 12.5%&lt;/title&gt;&lt;secondary-title&gt;Journal of Gastrointestinal Surgery&lt;/secondary-title&gt;&lt;/titles&gt;&lt;periodical&gt;&lt;full-title&gt;Journal of Gastrointestinal Surgery&lt;/full-title&gt;&lt;/periodical&gt;&lt;pages&gt;477-482&lt;/pages&gt;&lt;volume&gt;12&lt;/volume&gt;&lt;number&gt;3&lt;/number&gt;&lt;dates&gt;&lt;year&gt;2008&lt;/year&gt;&lt;/dates&gt;&lt;accession-num&gt;WOS:000252944300018&lt;/accession-num&gt;&lt;urls&gt;&lt;related-urls&gt;&lt;url&gt;&amp;lt;Go to ISI&amp;gt;://WOS:000252944300018&lt;/url&gt;&lt;url&gt;https://link.springer.com/content/pdf/10.1007%2Fs11605-007-0376-8.pdf&lt;/url&gt;&lt;/related-urls&gt;&lt;/urls&gt;&lt;electronic-resource-num&gt;10.1007/s11605-007-0376-8&lt;/electronic-resource-num&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59</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Wahba</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&lt;EndNote&gt;&lt;Cite&gt;&lt;Author&gt;Wahba&lt;/Author&gt;&lt;Year&gt;2011&lt;/Year&gt;&lt;RecNum&gt;50&lt;/RecNum&gt;&lt;DisplayText&gt;&lt;style face="superscript"&gt;60&lt;/style&gt;&lt;/DisplayText&gt;&lt;record&gt;&lt;rec-number&gt;50&lt;/rec-number&gt;&lt;foreign-keys&gt;&lt;key app="EN" db-id="xrz9vxvv9axrt3ea0raxfx5mpxesdeft2s0d" timestamp="1517910062"&gt;50&lt;/key&gt;&lt;/foreign-keys&gt;&lt;ref-type name="Journal Article"&gt;17&lt;/ref-type&gt;&lt;contributors&gt;&lt;authors&gt;&lt;author&gt;Wahba, R.&lt;/author&gt;&lt;author&gt;Kleinert, R.&lt;/author&gt;&lt;author&gt;Prenzel, K.&lt;/author&gt;&lt;author&gt;Bangard, C.&lt;/author&gt;&lt;author&gt;Holscher, A. H.&lt;/author&gt;&lt;author&gt;Stippel, D. L.&lt;/author&gt;&lt;/authors&gt;&lt;/contributors&gt;&lt;titles&gt;&lt;title&gt;Laparoscopic deroofing of nonparasitic liver cysts with or without greater omentum flap&lt;/title&gt;&lt;secondary-title&gt;Surgical Laparoscopy, Endoscopy and Percutaneous Techniques&lt;/secondary-title&gt;&lt;/titles&gt;&lt;periodical&gt;&lt;full-title&gt;Surgical Laparoscopy, Endoscopy and Percutaneous Techniques&lt;/full-title&gt;&lt;abbr-1&gt;SLEPT&lt;/abbr-1&gt;&lt;/periodical&gt;&lt;pages&gt;54-58&lt;/pages&gt;&lt;volume&gt;21&lt;/volume&gt;&lt;number&gt;1&lt;/number&gt;&lt;dates&gt;&lt;year&gt;2011&lt;/year&gt;&lt;/dates&gt;&lt;accession-num&gt;361311537&lt;/accession-num&gt;&lt;urls&gt;&lt;related-urls&gt;&lt;url&gt;http://ovidsp.ovid.com/ovidweb.cgi?T=JS&amp;amp;CSC=Y&amp;amp;NEWS=N&amp;amp;PAGE=fulltext&amp;amp;D=emed13&amp;amp;AN=361311537http://ru.on.worldcat.org/atoztitles/link?/?url_ver=Z39.88-2004&amp;amp;rft_val_fmt=info:ofi/fmt:kev:mtx:journal&amp;amp;rfr_id=info:sid/Ovid:emed13&amp;amp;rft.genre=article&amp;amp;rft_id=info:doi/&lt;/url&gt;&lt;url&gt;http://ssr-eus-go-csi.cloudapp.net/v1/assets?wkmrid=JOURNAL%2Fslept%2Fbeta%2F00129689-201102000-00013%2Froot%2Fv%2F2017-05-26T200959Z%2Fr%2Fapplication-pdf&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60</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58,3 ± 7,43</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4,8 ± 0,44</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Wu (SILS)</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&lt;EndNote&gt;&lt;Cite&gt;&lt;Author&gt;Wu&lt;/Author&gt;&lt;Year&gt;2014&lt;/Year&gt;&lt;RecNum&gt;221&lt;/RecNum&gt;&lt;DisplayText&gt;&lt;style face="superscript"&gt;61&lt;/style&gt;&lt;/DisplayText&gt;&lt;record&gt;&lt;rec-number&gt;221&lt;/rec-number&gt;&lt;foreign-keys&gt;&lt;key app="EN" db-id="9adpweattrtwspe2axpvapt8vrpserae55fd" timestamp="1501487905"&gt;221&lt;/key&gt;&lt;/foreign-keys&gt;&lt;ref-type name="Journal Article"&gt;17&lt;/ref-type&gt;&lt;contributors&gt;&lt;authors&gt;&lt;author&gt;Wu, S.&lt;/author&gt;&lt;author&gt;Li, Y.&lt;/author&gt;&lt;author&gt;Tian, Y.&lt;/author&gt;&lt;author&gt;Li, M.&lt;/author&gt;&lt;/authors&gt;&lt;/contributors&gt;&lt;titles&gt;&lt;title&gt;Single-incision laparoscopic surgery versus standard laparoscopic surgery for unroofing of hepatic cysts&lt;/title&gt;&lt;secondary-title&gt;JSLS : Journal of the Society of Laparoendoscopic Surgeons / Society of Laparoendoscopic Surgeons&lt;/secondary-title&gt;&lt;/titles&gt;&lt;periodical&gt;&lt;full-title&gt;JSLS : Journal of the Society of Laparoendoscopic Surgeons / Society of Laparoendoscopic Surgeons&lt;/full-title&gt;&lt;/periodical&gt;&lt;pages&gt;246-251&lt;/pages&gt;&lt;volume&gt;18&lt;/volume&gt;&lt;number&gt;2&lt;/number&gt;&lt;dates&gt;&lt;year&gt;2014&lt;/year&gt;&lt;/dates&gt;&lt;accession-num&gt;612765303&lt;/accession-num&gt;&lt;urls&gt;&lt;related-urls&gt;&lt;url&gt;http://ovidsp.ovid.com/ovidweb.cgi?T=JS&amp;amp;CSC=Y&amp;amp;NEWS=N&amp;amp;PAGE=fulltext&amp;amp;D=emed16&amp;amp;AN=612765303http://ru.on.worldcat.org/atoztitles/link?/?url_ver=Z39.88-2004&amp;amp;rft_val_fmt=info:ofi/fmt:kev:mtx:journal&amp;amp;rfr_id=info:sid/Ovid:emed16&amp;amp;rft.genre=article&amp;amp;rft_id=info:doi/&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61</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NS</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58,7 ± 6,14</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5,2 ± 0,56</w:t>
            </w:r>
          </w:p>
        </w:tc>
      </w:tr>
      <w:tr w:rsidR="00056A99" w:rsidRPr="00056A99" w:rsidTr="00056A99">
        <w:trPr>
          <w:trHeight w:val="113"/>
        </w:trPr>
        <w:tc>
          <w:tcPr>
            <w:tcW w:w="2242"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lastRenderedPageBreak/>
              <w:t>Study (subgroups)</w:t>
            </w:r>
          </w:p>
        </w:tc>
        <w:tc>
          <w:tcPr>
            <w:tcW w:w="1241"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Recurrence</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 (N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685"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Relief</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1774"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Re-intervention </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1518"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Complications </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1241"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Conversion</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 (N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974"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Mortality </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(N</w:t>
            </w:r>
            <w:r w:rsidRPr="00056A99">
              <w:rPr>
                <w:rFonts w:ascii="Arial" w:hAnsi="Arial" w:cs="Arial"/>
                <w:b/>
                <w:szCs w:val="20"/>
                <w:vertAlign w:val="subscript"/>
                <w:lang w:val="en-US" w:eastAsia="nl-NL"/>
              </w:rPr>
              <w:t>p</w:t>
            </w:r>
            <w:r w:rsidRPr="00056A99">
              <w:rPr>
                <w:rFonts w:ascii="Arial" w:hAnsi="Arial" w:cs="Arial"/>
                <w:b/>
                <w:szCs w:val="20"/>
                <w:lang w:val="en-US" w:eastAsia="nl-NL"/>
              </w:rPr>
              <w:t>)</w:t>
            </w:r>
          </w:p>
        </w:tc>
        <w:tc>
          <w:tcPr>
            <w:tcW w:w="2275"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Operative time</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 (minutes)</w:t>
            </w:r>
          </w:p>
        </w:tc>
        <w:tc>
          <w:tcPr>
            <w:tcW w:w="1953" w:type="dxa"/>
            <w:shd w:val="clear" w:color="auto" w:fill="D9D9D9" w:themeFill="background1" w:themeFillShade="D9"/>
          </w:tcPr>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 xml:space="preserve">Hospital stay </w:t>
            </w:r>
          </w:p>
          <w:p w:rsidR="00056A99" w:rsidRPr="00056A99" w:rsidRDefault="00056A99" w:rsidP="003146CF">
            <w:pPr>
              <w:pStyle w:val="Geenafstand"/>
              <w:rPr>
                <w:rFonts w:ascii="Arial" w:hAnsi="Arial" w:cs="Arial"/>
                <w:b/>
                <w:szCs w:val="20"/>
                <w:lang w:val="en-US" w:eastAsia="nl-NL"/>
              </w:rPr>
            </w:pPr>
            <w:r w:rsidRPr="00056A99">
              <w:rPr>
                <w:rFonts w:ascii="Arial" w:hAnsi="Arial" w:cs="Arial"/>
                <w:b/>
                <w:szCs w:val="20"/>
                <w:lang w:val="en-US" w:eastAsia="nl-NL"/>
              </w:rPr>
              <w:t>(days)</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Wu (standard)</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&lt;EndNote&gt;&lt;Cite&gt;&lt;Author&gt;Wu&lt;/Author&gt;&lt;Year&gt;2014&lt;/Year&gt;&lt;RecNum&gt;221&lt;/RecNum&gt;&lt;DisplayText&gt;&lt;style face="superscript"&gt;61&lt;/style&gt;&lt;/DisplayText&gt;&lt;record&gt;&lt;rec-number&gt;221&lt;/rec-number&gt;&lt;foreign-keys&gt;&lt;key app="EN" db-id="9adpweattrtwspe2axpvapt8vrpserae55fd" timestamp="1501487905"&gt;221&lt;/key&gt;&lt;/foreign-keys&gt;&lt;ref-type name="Journal Article"&gt;17&lt;/ref-type&gt;&lt;contributors&gt;&lt;authors&gt;&lt;author&gt;Wu, S.&lt;/author&gt;&lt;author&gt;Li, Y.&lt;/author&gt;&lt;author&gt;Tian, Y.&lt;/author&gt;&lt;author&gt;Li, M.&lt;/author&gt;&lt;/authors&gt;&lt;/contributors&gt;&lt;titles&gt;&lt;title&gt;Single-incision laparoscopic surgery versus standard laparoscopic surgery for unroofing of hepatic cysts&lt;/title&gt;&lt;secondary-title&gt;JSLS : Journal of the Society of Laparoendoscopic Surgeons / Society of Laparoendoscopic Surgeons&lt;/secondary-title&gt;&lt;/titles&gt;&lt;periodical&gt;&lt;full-title&gt;JSLS : Journal of the Society of Laparoendoscopic Surgeons / Society of Laparoendoscopic Surgeons&lt;/full-title&gt;&lt;/periodical&gt;&lt;pages&gt;246-251&lt;/pages&gt;&lt;volume&gt;18&lt;/volume&gt;&lt;number&gt;2&lt;/number&gt;&lt;dates&gt;&lt;year&gt;2014&lt;/year&gt;&lt;/dates&gt;&lt;accession-num&gt;612765303&lt;/accession-num&gt;&lt;urls&gt;&lt;related-urls&gt;&lt;url&gt;http://ovidsp.ovid.com/ovidweb.cgi?T=JS&amp;amp;CSC=Y&amp;amp;NEWS=N&amp;amp;PAGE=fulltext&amp;amp;D=emed16&amp;amp;AN=612765303http://ru.on.worldcat.org/atoztitles/link?/?url_ver=Z39.88-2004&amp;amp;rft_val_fmt=info:ofi/fmt:kev:mtx:journal&amp;amp;rfr_id=info:sid/Ovid:emed16&amp;amp;rft.genre=article&amp;amp;rft_id=info:doi/&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61</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7</w:t>
            </w:r>
          </w:p>
        </w:tc>
        <w:tc>
          <w:tcPr>
            <w:tcW w:w="17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Median 87 (30-180)</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r>
      <w:tr w:rsidR="00056A99" w:rsidRPr="00056A99" w:rsidTr="00C07CCF">
        <w:trPr>
          <w:trHeight w:val="113"/>
        </w:trPr>
        <w:tc>
          <w:tcPr>
            <w:tcW w:w="2242"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Zacherl</w:t>
            </w:r>
            <w:r w:rsidR="0076737B" w:rsidRPr="00056A99">
              <w:rPr>
                <w:rFonts w:ascii="Arial" w:hAnsi="Arial" w:cs="Arial"/>
                <w:szCs w:val="20"/>
                <w:lang w:val="en-US" w:eastAsia="nl-NL"/>
              </w:rPr>
              <w:fldChar w:fldCharType="begin"/>
            </w:r>
            <w:r w:rsidRPr="00056A99">
              <w:rPr>
                <w:rFonts w:ascii="Arial" w:hAnsi="Arial" w:cs="Arial"/>
                <w:szCs w:val="20"/>
                <w:lang w:val="en-US" w:eastAsia="nl-NL"/>
              </w:rPr>
              <w:instrText xml:space="preserve"> ADDIN EN.CITE &lt;EndNote&gt;&lt;Cite&gt;&lt;Author&gt;Zacherl&lt;/Author&gt;&lt;Year&gt;2000&lt;/Year&gt;&lt;RecNum&gt;70&lt;/RecNum&gt;&lt;DisplayText&gt;&lt;style face="superscript"&gt;62&lt;/style&gt;&lt;/DisplayText&gt;&lt;record&gt;&lt;rec-number&gt;70&lt;/rec-number&gt;&lt;foreign-keys&gt;&lt;key app="EN" db-id="9adpweattrtwspe2axpvapt8vrpserae55fd" timestamp="1501487904"&gt;70&lt;/key&gt;&lt;/foreign-keys&gt;&lt;ref-type name="Journal Article"&gt;17&lt;/ref-type&gt;&lt;contributors&gt;&lt;authors&gt;&lt;author&gt;Zacherl, J.&lt;/author&gt;&lt;author&gt;Scheuba, C.&lt;/author&gt;&lt;author&gt;Imhof, M.&lt;/author&gt;&lt;author&gt;Jakesz, R.&lt;/author&gt;&lt;author&gt;Fugger, R.&lt;/author&gt;&lt;/authors&gt;&lt;/contributors&gt;&lt;titles&gt;&lt;title&gt;Long-term results after laparoscopic unroofing of solitary symptomatic congenital liver cysts&lt;/title&gt;&lt;secondary-title&gt;Surgical Endoscopy&lt;/secondary-title&gt;&lt;/titles&gt;&lt;periodical&gt;&lt;full-title&gt;Surgical Endoscopy&lt;/full-title&gt;&lt;/periodical&gt;&lt;pages&gt;59-62&lt;/pages&gt;&lt;volume&gt;14&lt;/volume&gt;&lt;number&gt;1&lt;/number&gt;&lt;dates&gt;&lt;year&gt;2000&lt;/year&gt;&lt;/dates&gt;&lt;accession-num&gt;30036704&lt;/accession-num&gt;&lt;urls&gt;&lt;related-urls&gt;&lt;url&gt;http://ovidsp.ovid.com/ovidweb.cgi?T=JS&amp;amp;CSC=Y&amp;amp;NEWS=N&amp;amp;PAGE=fulltext&amp;amp;D=emed8&amp;amp;AN=30036704http://ru.on.worldcat.org/atoztitles/link?/?url_ver=Z39.88-2004&amp;amp;rft_val_fmt=info:ofi/fmt:kev:mtx:journal&amp;amp;rfr_id=info:sid/Ovid:emed8&amp;amp;rft.genre=article&amp;amp;rft_id=info:doi/10.&lt;/url&gt;&lt;/related-urls&gt;&lt;/urls&gt;&lt;/record&gt;&lt;/Cite&gt;&lt;/EndNote&gt;</w:instrText>
            </w:r>
            <w:r w:rsidR="0076737B" w:rsidRPr="00056A99">
              <w:rPr>
                <w:rFonts w:ascii="Arial" w:hAnsi="Arial" w:cs="Arial"/>
                <w:szCs w:val="20"/>
                <w:lang w:val="en-US" w:eastAsia="nl-NL"/>
              </w:rPr>
              <w:fldChar w:fldCharType="separate"/>
            </w:r>
            <w:r w:rsidRPr="00056A99">
              <w:rPr>
                <w:rFonts w:ascii="Arial" w:hAnsi="Arial" w:cs="Arial"/>
                <w:noProof/>
                <w:szCs w:val="20"/>
                <w:vertAlign w:val="superscript"/>
                <w:lang w:val="en-US" w:eastAsia="nl-NL"/>
              </w:rPr>
              <w:t>62</w:t>
            </w:r>
            <w:r w:rsidR="0076737B" w:rsidRPr="00056A99">
              <w:rPr>
                <w:rFonts w:ascii="Arial" w:hAnsi="Arial" w:cs="Arial"/>
                <w:szCs w:val="20"/>
                <w:lang w:val="en-US" w:eastAsia="nl-NL"/>
              </w:rPr>
              <w:fldChar w:fldCharType="end"/>
            </w:r>
          </w:p>
        </w:tc>
        <w:tc>
          <w:tcPr>
            <w:tcW w:w="1241" w:type="dxa"/>
          </w:tcPr>
          <w:p w:rsidR="00056A99" w:rsidRPr="00056A99" w:rsidRDefault="00056A99" w:rsidP="00C07CCF">
            <w:pPr>
              <w:pStyle w:val="Geenafstand"/>
              <w:rPr>
                <w:rFonts w:ascii="Arial" w:hAnsi="Arial" w:cs="Arial"/>
                <w:bCs/>
                <w:szCs w:val="20"/>
                <w:lang w:val="en-US"/>
              </w:rPr>
            </w:pPr>
            <w:r w:rsidRPr="00056A99">
              <w:rPr>
                <w:rFonts w:ascii="Arial" w:hAnsi="Arial" w:cs="Arial"/>
                <w:bCs/>
                <w:szCs w:val="20"/>
                <w:lang w:val="en-US"/>
              </w:rPr>
              <w:t>1</w:t>
            </w:r>
          </w:p>
        </w:tc>
        <w:tc>
          <w:tcPr>
            <w:tcW w:w="685" w:type="dxa"/>
          </w:tcPr>
          <w:p w:rsidR="00056A99" w:rsidRPr="00056A99" w:rsidRDefault="00056A99" w:rsidP="00C07CCF">
            <w:pPr>
              <w:pStyle w:val="Geenafstand"/>
              <w:rPr>
                <w:rFonts w:ascii="Arial" w:hAnsi="Arial" w:cs="Arial"/>
                <w:szCs w:val="20"/>
                <w:lang w:val="en-US" w:eastAsia="nl-NL"/>
              </w:rPr>
            </w:pPr>
            <w:r w:rsidRPr="00056A99">
              <w:rPr>
                <w:rFonts w:ascii="Arial" w:hAnsi="Arial" w:cs="Arial"/>
                <w:szCs w:val="20"/>
                <w:lang w:val="en-US" w:eastAsia="nl-NL"/>
              </w:rPr>
              <w:t>7</w:t>
            </w:r>
          </w:p>
        </w:tc>
        <w:tc>
          <w:tcPr>
            <w:tcW w:w="1774" w:type="dxa"/>
          </w:tcPr>
          <w:p w:rsidR="00056A99" w:rsidRPr="00056A99" w:rsidRDefault="00056A99" w:rsidP="00C07CCF">
            <w:pPr>
              <w:pStyle w:val="Geenafstand"/>
              <w:rPr>
                <w:rFonts w:ascii="Arial" w:hAnsi="Arial" w:cs="Arial"/>
                <w:bCs/>
                <w:szCs w:val="20"/>
                <w:lang w:val="en-US"/>
              </w:rPr>
            </w:pPr>
            <w:r w:rsidRPr="00056A99">
              <w:rPr>
                <w:rFonts w:ascii="Arial" w:hAnsi="Arial" w:cs="Arial"/>
                <w:bCs/>
                <w:szCs w:val="20"/>
                <w:lang w:val="en-US"/>
              </w:rPr>
              <w:t>1</w:t>
            </w:r>
          </w:p>
        </w:tc>
        <w:tc>
          <w:tcPr>
            <w:tcW w:w="1518"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1</w:t>
            </w:r>
          </w:p>
        </w:tc>
        <w:tc>
          <w:tcPr>
            <w:tcW w:w="1241"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974"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0</w:t>
            </w:r>
          </w:p>
        </w:tc>
        <w:tc>
          <w:tcPr>
            <w:tcW w:w="2275"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Median 87 (30-180)</w:t>
            </w:r>
          </w:p>
        </w:tc>
        <w:tc>
          <w:tcPr>
            <w:tcW w:w="1953" w:type="dxa"/>
          </w:tcPr>
          <w:p w:rsidR="00056A99" w:rsidRPr="00056A99" w:rsidRDefault="00056A99" w:rsidP="00C07CCF">
            <w:pPr>
              <w:pStyle w:val="Geenafstand"/>
              <w:rPr>
                <w:rFonts w:ascii="Arial" w:hAnsi="Arial" w:cs="Arial"/>
                <w:szCs w:val="20"/>
                <w:lang w:val="en-US"/>
              </w:rPr>
            </w:pPr>
            <w:r w:rsidRPr="00056A99">
              <w:rPr>
                <w:rFonts w:ascii="Arial" w:hAnsi="Arial" w:cs="Arial"/>
                <w:szCs w:val="20"/>
                <w:lang w:val="en-US"/>
              </w:rPr>
              <w:t>NS</w:t>
            </w:r>
          </w:p>
        </w:tc>
      </w:tr>
    </w:tbl>
    <w:p w:rsidR="00F41D97" w:rsidRPr="00056A99" w:rsidRDefault="00F41D97" w:rsidP="00C07CCF">
      <w:pPr>
        <w:pStyle w:val="Geenafstand"/>
        <w:rPr>
          <w:rFonts w:ascii="Arial" w:hAnsi="Arial" w:cs="Arial"/>
          <w:szCs w:val="20"/>
          <w:lang w:val="en-US" w:eastAsia="nl-NL"/>
        </w:rPr>
      </w:pPr>
    </w:p>
    <w:p w:rsidR="00C07CCF" w:rsidRPr="00FF369A" w:rsidRDefault="00FF369A" w:rsidP="00C07CCF">
      <w:pPr>
        <w:pStyle w:val="Geenafstand"/>
        <w:rPr>
          <w:rFonts w:ascii="Arial" w:hAnsi="Arial" w:cs="Arial"/>
          <w:sz w:val="16"/>
          <w:szCs w:val="16"/>
          <w:lang w:val="en-US" w:eastAsia="nl-NL"/>
        </w:rPr>
        <w:sectPr w:rsidR="00C07CCF" w:rsidRPr="00FF369A" w:rsidSect="00E534D6">
          <w:pgSz w:w="16838" w:h="11906" w:orient="landscape"/>
          <w:pgMar w:top="1417" w:right="1417" w:bottom="1417" w:left="1417" w:header="708" w:footer="708" w:gutter="0"/>
          <w:cols w:space="708"/>
          <w:docGrid w:linePitch="360"/>
        </w:sectPr>
      </w:pPr>
      <w:r w:rsidRPr="00FF369A">
        <w:rPr>
          <w:rFonts w:ascii="Arial" w:hAnsi="Arial" w:cs="Arial"/>
          <w:b/>
          <w:sz w:val="16"/>
          <w:szCs w:val="16"/>
          <w:lang w:val="en-US" w:eastAsia="nl-NL"/>
        </w:rPr>
        <w:t>Legend</w:t>
      </w:r>
      <w:r w:rsidRPr="00FF369A">
        <w:rPr>
          <w:rFonts w:ascii="Arial" w:hAnsi="Arial" w:cs="Arial"/>
          <w:sz w:val="16"/>
          <w:szCs w:val="16"/>
          <w:lang w:val="en-US" w:eastAsia="nl-NL"/>
        </w:rPr>
        <w:t xml:space="preserve">: When not specified otherwise, means are presented with standard deviations (±) or 95%-CI. Medians are presented with IQR. </w:t>
      </w:r>
      <w:r w:rsidRPr="00FF369A">
        <w:rPr>
          <w:rFonts w:ascii="Arial" w:hAnsi="Arial" w:cs="Arial"/>
          <w:b/>
          <w:sz w:val="16"/>
          <w:szCs w:val="16"/>
          <w:lang w:val="en-US" w:eastAsia="nl-NL"/>
        </w:rPr>
        <w:t>Abbreviations</w:t>
      </w:r>
      <w:r w:rsidRPr="00FF369A">
        <w:rPr>
          <w:rFonts w:ascii="Arial" w:hAnsi="Arial" w:cs="Arial"/>
          <w:sz w:val="16"/>
          <w:szCs w:val="16"/>
          <w:lang w:val="en-US" w:eastAsia="nl-NL"/>
        </w:rPr>
        <w:t>:</w:t>
      </w:r>
      <w:r w:rsidR="00C07CCF" w:rsidRPr="00FF369A">
        <w:rPr>
          <w:rFonts w:ascii="Arial" w:hAnsi="Arial" w:cs="Arial"/>
          <w:sz w:val="16"/>
          <w:szCs w:val="16"/>
          <w:lang w:val="en-US" w:eastAsia="nl-NL"/>
        </w:rPr>
        <w:t xml:space="preserve"> N</w:t>
      </w:r>
      <w:r w:rsidR="00C07CCF" w:rsidRPr="00FF369A">
        <w:rPr>
          <w:rFonts w:ascii="Arial" w:hAnsi="Arial" w:cs="Arial"/>
          <w:sz w:val="16"/>
          <w:szCs w:val="16"/>
          <w:vertAlign w:val="subscript"/>
          <w:lang w:val="en-US" w:eastAsia="nl-NL"/>
        </w:rPr>
        <w:t>p</w:t>
      </w:r>
      <w:r w:rsidR="00C07CCF" w:rsidRPr="00FF369A">
        <w:rPr>
          <w:rFonts w:ascii="Arial" w:hAnsi="Arial" w:cs="Arial"/>
          <w:sz w:val="16"/>
          <w:szCs w:val="16"/>
          <w:lang w:val="en-US" w:eastAsia="nl-NL"/>
        </w:rPr>
        <w:t xml:space="preserve">: number of patients. NS: no statement. </w:t>
      </w:r>
    </w:p>
    <w:p w:rsidR="00834882" w:rsidRPr="00056A99" w:rsidRDefault="00834882" w:rsidP="00E534D6">
      <w:pPr>
        <w:spacing w:line="240" w:lineRule="auto"/>
        <w:rPr>
          <w:rFonts w:ascii="Times New Roman" w:hAnsi="Times New Roman"/>
          <w:b/>
          <w:sz w:val="24"/>
          <w:szCs w:val="24"/>
          <w:lang w:val="en-US"/>
        </w:rPr>
      </w:pPr>
      <w:r w:rsidRPr="00056A99">
        <w:rPr>
          <w:rFonts w:ascii="Times New Roman" w:hAnsi="Times New Roman"/>
          <w:b/>
          <w:sz w:val="24"/>
          <w:szCs w:val="24"/>
          <w:lang w:val="en-US"/>
        </w:rPr>
        <w:lastRenderedPageBreak/>
        <w:t>References:</w:t>
      </w:r>
    </w:p>
    <w:p w:rsidR="00834882" w:rsidRPr="00056A99" w:rsidRDefault="00834882" w:rsidP="00E534D6">
      <w:pPr>
        <w:spacing w:line="240" w:lineRule="auto"/>
        <w:rPr>
          <w:rFonts w:ascii="Times New Roman" w:hAnsi="Times New Roman"/>
          <w:b/>
          <w:szCs w:val="20"/>
          <w:lang w:val="en-US"/>
        </w:rPr>
      </w:pPr>
    </w:p>
    <w:p w:rsidR="00056A99" w:rsidRPr="00056A99" w:rsidRDefault="0076737B" w:rsidP="00056A99">
      <w:pPr>
        <w:pStyle w:val="EndNoteBibliography"/>
        <w:ind w:left="720" w:hanging="720"/>
        <w:rPr>
          <w:rFonts w:ascii="Times New Roman" w:hAnsi="Times New Roman"/>
          <w:szCs w:val="20"/>
        </w:rPr>
      </w:pPr>
      <w:r w:rsidRPr="00056A99">
        <w:rPr>
          <w:rFonts w:ascii="Times New Roman" w:hAnsi="Times New Roman"/>
          <w:szCs w:val="20"/>
        </w:rPr>
        <w:fldChar w:fldCharType="begin"/>
      </w:r>
      <w:r w:rsidR="00834882" w:rsidRPr="00056A99">
        <w:rPr>
          <w:rFonts w:ascii="Times New Roman" w:hAnsi="Times New Roman"/>
          <w:szCs w:val="20"/>
        </w:rPr>
        <w:instrText xml:space="preserve"> ADDIN EN.REFLIST </w:instrText>
      </w:r>
      <w:r w:rsidRPr="00056A99">
        <w:rPr>
          <w:rFonts w:ascii="Times New Roman" w:hAnsi="Times New Roman"/>
          <w:szCs w:val="20"/>
        </w:rPr>
        <w:fldChar w:fldCharType="separate"/>
      </w:r>
      <w:r w:rsidR="00056A99" w:rsidRPr="00056A99">
        <w:rPr>
          <w:rFonts w:ascii="Times New Roman" w:hAnsi="Times New Roman"/>
          <w:szCs w:val="20"/>
        </w:rPr>
        <w:t>1.</w:t>
      </w:r>
      <w:r w:rsidR="00056A99" w:rsidRPr="00056A99">
        <w:rPr>
          <w:rFonts w:ascii="Times New Roman" w:hAnsi="Times New Roman"/>
          <w:szCs w:val="20"/>
        </w:rPr>
        <w:tab/>
        <w:t xml:space="preserve">Ammori BJ, Jenkins BL, Lim PC, Prasad KR, Pollard SG, Lodge JP. Surgical strategy for cystic diseases of the liver in a western hepatobiliary center. </w:t>
      </w:r>
      <w:r w:rsidR="00056A99" w:rsidRPr="00056A99">
        <w:rPr>
          <w:rFonts w:ascii="Times New Roman" w:hAnsi="Times New Roman"/>
          <w:i/>
          <w:szCs w:val="20"/>
        </w:rPr>
        <w:t xml:space="preserve">World J Surg. </w:t>
      </w:r>
      <w:r w:rsidR="00056A99" w:rsidRPr="00056A99">
        <w:rPr>
          <w:rFonts w:ascii="Times New Roman" w:hAnsi="Times New Roman"/>
          <w:szCs w:val="20"/>
        </w:rPr>
        <w:t>2002;26(4):462-469.</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2.</w:t>
      </w:r>
      <w:r w:rsidRPr="00056A99">
        <w:rPr>
          <w:rFonts w:ascii="Times New Roman" w:hAnsi="Times New Roman"/>
          <w:szCs w:val="20"/>
        </w:rPr>
        <w:tab/>
        <w:t xml:space="preserve">Andriani O, Grondona J, Secchi M, et al. Laparoscopic approach for the treatment of symptomatic non-parasitic liver cysts is effective and minimally invasive. </w:t>
      </w:r>
      <w:r w:rsidRPr="00056A99">
        <w:rPr>
          <w:rFonts w:ascii="Times New Roman" w:hAnsi="Times New Roman"/>
          <w:i/>
          <w:szCs w:val="20"/>
        </w:rPr>
        <w:t xml:space="preserve">HPB. </w:t>
      </w:r>
      <w:r w:rsidRPr="00056A99">
        <w:rPr>
          <w:rFonts w:ascii="Times New Roman" w:hAnsi="Times New Roman"/>
          <w:szCs w:val="20"/>
        </w:rPr>
        <w:t>2000;2(2):83-86.</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3.</w:t>
      </w:r>
      <w:r w:rsidRPr="00056A99">
        <w:rPr>
          <w:rFonts w:ascii="Times New Roman" w:hAnsi="Times New Roman"/>
          <w:szCs w:val="20"/>
        </w:rPr>
        <w:tab/>
        <w:t xml:space="preserve">Ardito F, Bianco G, Vellone M, et al. Long-term outcome after laparoscopic fenestration of simple liver cysts. </w:t>
      </w:r>
      <w:r w:rsidRPr="00056A99">
        <w:rPr>
          <w:rFonts w:ascii="Times New Roman" w:hAnsi="Times New Roman"/>
          <w:i/>
          <w:szCs w:val="20"/>
        </w:rPr>
        <w:t xml:space="preserve">Surgical Endoscopy and Other Interventional Techniques. </w:t>
      </w:r>
      <w:r w:rsidRPr="00056A99">
        <w:rPr>
          <w:rFonts w:ascii="Times New Roman" w:hAnsi="Times New Roman"/>
          <w:szCs w:val="20"/>
        </w:rPr>
        <w:t>2013;27(12):4670-4674.</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4.</w:t>
      </w:r>
      <w:r w:rsidRPr="00056A99">
        <w:rPr>
          <w:rFonts w:ascii="Times New Roman" w:hAnsi="Times New Roman"/>
          <w:szCs w:val="20"/>
        </w:rPr>
        <w:tab/>
        <w:t xml:space="preserve">Bai XL, Liang TB, Yu J, et al. Long-term results of laparoscopic fenestration for patients with congenital liver cysts. </w:t>
      </w:r>
      <w:r w:rsidRPr="00056A99">
        <w:rPr>
          <w:rFonts w:ascii="Times New Roman" w:hAnsi="Times New Roman"/>
          <w:i/>
          <w:szCs w:val="20"/>
        </w:rPr>
        <w:t xml:space="preserve">Hepatobiliary and Pancreatic Diseases International. </w:t>
      </w:r>
      <w:r w:rsidRPr="00056A99">
        <w:rPr>
          <w:rFonts w:ascii="Times New Roman" w:hAnsi="Times New Roman"/>
          <w:szCs w:val="20"/>
        </w:rPr>
        <w:t>2007;6(6):600-603.</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5.</w:t>
      </w:r>
      <w:r w:rsidRPr="00056A99">
        <w:rPr>
          <w:rFonts w:ascii="Times New Roman" w:hAnsi="Times New Roman"/>
          <w:szCs w:val="20"/>
        </w:rPr>
        <w:tab/>
        <w:t xml:space="preserve">Caetano EM, Linhares MM, Matos D, Schraibman V, Matone J, Saad SS. Laparoscopic management of hepatic cysts. </w:t>
      </w:r>
      <w:r w:rsidRPr="00056A99">
        <w:rPr>
          <w:rFonts w:ascii="Times New Roman" w:hAnsi="Times New Roman"/>
          <w:i/>
          <w:szCs w:val="20"/>
        </w:rPr>
        <w:t xml:space="preserve">Surgical Laparoscopy Endoscopy &amp; Percutaneous Techniques. </w:t>
      </w:r>
      <w:r w:rsidRPr="00056A99">
        <w:rPr>
          <w:rFonts w:ascii="Times New Roman" w:hAnsi="Times New Roman"/>
          <w:szCs w:val="20"/>
        </w:rPr>
        <w:t>2006;16(2):68-72.</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6.</w:t>
      </w:r>
      <w:r w:rsidRPr="00056A99">
        <w:rPr>
          <w:rFonts w:ascii="Times New Roman" w:hAnsi="Times New Roman"/>
          <w:szCs w:val="20"/>
        </w:rPr>
        <w:tab/>
        <w:t xml:space="preserve">Cappellani A, Zanghi A, Di Vita M, Menzo EL, Conti P. Nonparasitic cysts of the liver: laparoscopic treatment and long-term results. </w:t>
      </w:r>
      <w:r w:rsidRPr="00056A99">
        <w:rPr>
          <w:rFonts w:ascii="Times New Roman" w:hAnsi="Times New Roman"/>
          <w:i/>
          <w:szCs w:val="20"/>
        </w:rPr>
        <w:t xml:space="preserve">Annali Italiani Di Chirurgia. </w:t>
      </w:r>
      <w:r w:rsidRPr="00056A99">
        <w:rPr>
          <w:rFonts w:ascii="Times New Roman" w:hAnsi="Times New Roman"/>
          <w:szCs w:val="20"/>
        </w:rPr>
        <w:t>2002;73(1):85-88; discussion 89.</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7.</w:t>
      </w:r>
      <w:r w:rsidRPr="00056A99">
        <w:rPr>
          <w:rFonts w:ascii="Times New Roman" w:hAnsi="Times New Roman"/>
          <w:szCs w:val="20"/>
        </w:rPr>
        <w:tab/>
        <w:t xml:space="preserve">Debs T, Kassir R, Reccia I, et al. Technical challenges in treating recurrent non-parasitic hepatic cysts. </w:t>
      </w:r>
      <w:r w:rsidRPr="00056A99">
        <w:rPr>
          <w:rFonts w:ascii="Times New Roman" w:hAnsi="Times New Roman"/>
          <w:i/>
          <w:szCs w:val="20"/>
        </w:rPr>
        <w:t xml:space="preserve">International Journal of Surgery. </w:t>
      </w:r>
      <w:r w:rsidRPr="00056A99">
        <w:rPr>
          <w:rFonts w:ascii="Times New Roman" w:hAnsi="Times New Roman"/>
          <w:szCs w:val="20"/>
        </w:rPr>
        <w:t>2016;25:44-48.</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8.</w:t>
      </w:r>
      <w:r w:rsidRPr="00056A99">
        <w:rPr>
          <w:rFonts w:ascii="Times New Roman" w:hAnsi="Times New Roman"/>
          <w:szCs w:val="20"/>
        </w:rPr>
        <w:tab/>
        <w:t xml:space="preserve">Descottes B, Lachachi E, Durand-Fontanier S, Sodji M, de Laclause BP, Valleix D. Laparoscopic management of solid and cystic liver tumours. Report of 33 cases. </w:t>
      </w:r>
      <w:r w:rsidRPr="00056A99">
        <w:rPr>
          <w:rFonts w:ascii="Times New Roman" w:hAnsi="Times New Roman"/>
          <w:i/>
          <w:szCs w:val="20"/>
        </w:rPr>
        <w:t xml:space="preserve">Annales De Chirurgie. </w:t>
      </w:r>
      <w:r w:rsidRPr="00056A99">
        <w:rPr>
          <w:rFonts w:ascii="Times New Roman" w:hAnsi="Times New Roman"/>
          <w:szCs w:val="20"/>
        </w:rPr>
        <w:t>2000;125(10):941-947.</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9.</w:t>
      </w:r>
      <w:r w:rsidRPr="00056A99">
        <w:rPr>
          <w:rFonts w:ascii="Times New Roman" w:hAnsi="Times New Roman"/>
          <w:szCs w:val="20"/>
        </w:rPr>
        <w:tab/>
        <w:t xml:space="preserve">de Reuver P, van der Walt I, Albania M, Samra JS, Hugh TJ. Long-term outcomes and quality of life after surgical or conservative treatment of benign simple liver cysts. </w:t>
      </w:r>
      <w:r w:rsidRPr="00056A99">
        <w:rPr>
          <w:rFonts w:ascii="Times New Roman" w:hAnsi="Times New Roman"/>
          <w:i/>
          <w:szCs w:val="20"/>
        </w:rPr>
        <w:t xml:space="preserve">Surgical Endoscopy and Other Interventional Techniques. </w:t>
      </w:r>
      <w:r w:rsidRPr="00056A99">
        <w:rPr>
          <w:rFonts w:ascii="Times New Roman" w:hAnsi="Times New Roman"/>
          <w:szCs w:val="20"/>
        </w:rPr>
        <w:t>2017:1-9.</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10.</w:t>
      </w:r>
      <w:r w:rsidRPr="00056A99">
        <w:rPr>
          <w:rFonts w:ascii="Times New Roman" w:hAnsi="Times New Roman"/>
          <w:szCs w:val="20"/>
        </w:rPr>
        <w:tab/>
        <w:t xml:space="preserve">Diez J, Decoud J, Gutierrez L, Suhl A, Merello J. Laparoscopic treatment of symptomatic cysts of the liver. </w:t>
      </w:r>
      <w:r w:rsidRPr="00056A99">
        <w:rPr>
          <w:rFonts w:ascii="Times New Roman" w:hAnsi="Times New Roman"/>
          <w:i/>
          <w:szCs w:val="20"/>
        </w:rPr>
        <w:t xml:space="preserve">Br J Surg. </w:t>
      </w:r>
      <w:r w:rsidRPr="00056A99">
        <w:rPr>
          <w:rFonts w:ascii="Times New Roman" w:hAnsi="Times New Roman"/>
          <w:szCs w:val="20"/>
        </w:rPr>
        <w:t>1998;85(1):25-27.</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11.</w:t>
      </w:r>
      <w:r w:rsidRPr="00056A99">
        <w:rPr>
          <w:rFonts w:ascii="Times New Roman" w:hAnsi="Times New Roman"/>
          <w:szCs w:val="20"/>
        </w:rPr>
        <w:tab/>
        <w:t xml:space="preserve">Emmermann A, Zornig C, Lloyd DM, Peiper M, Bloechle C, Broelsch CE. Laparoscopic treatment of nonparasitic cysts of the liver with omental transposition flap. </w:t>
      </w:r>
      <w:r w:rsidRPr="00056A99">
        <w:rPr>
          <w:rFonts w:ascii="Times New Roman" w:hAnsi="Times New Roman"/>
          <w:i/>
          <w:szCs w:val="20"/>
        </w:rPr>
        <w:t xml:space="preserve">Surg Endosc. </w:t>
      </w:r>
      <w:r w:rsidRPr="00056A99">
        <w:rPr>
          <w:rFonts w:ascii="Times New Roman" w:hAnsi="Times New Roman"/>
          <w:szCs w:val="20"/>
        </w:rPr>
        <w:t>1997;11(7):734-736.</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12.</w:t>
      </w:r>
      <w:r w:rsidRPr="00056A99">
        <w:rPr>
          <w:rFonts w:ascii="Times New Roman" w:hAnsi="Times New Roman"/>
          <w:szCs w:val="20"/>
        </w:rPr>
        <w:tab/>
        <w:t xml:space="preserve">Fabiani P, Iannelli A, Chevallier P, Benchimol D, Bourgeon A, Gugenheim J. Long-term outcome after laparoscopic fenestration of symptomatic simple cysts of the liver. </w:t>
      </w:r>
      <w:r w:rsidRPr="00056A99">
        <w:rPr>
          <w:rFonts w:ascii="Times New Roman" w:hAnsi="Times New Roman"/>
          <w:i/>
          <w:szCs w:val="20"/>
        </w:rPr>
        <w:t xml:space="preserve">British Journal of Surgery. </w:t>
      </w:r>
      <w:r w:rsidRPr="00056A99">
        <w:rPr>
          <w:rFonts w:ascii="Times New Roman" w:hAnsi="Times New Roman"/>
          <w:szCs w:val="20"/>
        </w:rPr>
        <w:t>2005;92(5):596-597.</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13.</w:t>
      </w:r>
      <w:r w:rsidRPr="00056A99">
        <w:rPr>
          <w:rFonts w:ascii="Times New Roman" w:hAnsi="Times New Roman"/>
          <w:szCs w:val="20"/>
        </w:rPr>
        <w:tab/>
        <w:t xml:space="preserve">Faulds JM, Scudamore CH. Technical report of a novel surgical technique: Laparoscopic cyst fenestration and falciform ligament pedicle graft for treatment of symptomatic simple hepatic cysts. </w:t>
      </w:r>
      <w:r w:rsidRPr="00056A99">
        <w:rPr>
          <w:rFonts w:ascii="Times New Roman" w:hAnsi="Times New Roman"/>
          <w:i/>
          <w:szCs w:val="20"/>
        </w:rPr>
        <w:t xml:space="preserve">Journal of Laparoendoscopic and Advanced Surgical Techniques. </w:t>
      </w:r>
      <w:r w:rsidRPr="00056A99">
        <w:rPr>
          <w:rFonts w:ascii="Times New Roman" w:hAnsi="Times New Roman"/>
          <w:szCs w:val="20"/>
        </w:rPr>
        <w:t>2010;20(10):857-861.</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14.</w:t>
      </w:r>
      <w:r w:rsidRPr="00056A99">
        <w:rPr>
          <w:rFonts w:ascii="Times New Roman" w:hAnsi="Times New Roman"/>
          <w:szCs w:val="20"/>
        </w:rPr>
        <w:tab/>
        <w:t xml:space="preserve">Fiamingo P, Tedeschi U, Veroux M, et al. Laparoscopic treatment of simple hepatic cysts and polycystic liver disease. </w:t>
      </w:r>
      <w:r w:rsidRPr="00056A99">
        <w:rPr>
          <w:rFonts w:ascii="Times New Roman" w:hAnsi="Times New Roman"/>
          <w:i/>
          <w:szCs w:val="20"/>
        </w:rPr>
        <w:t xml:space="preserve">Surgical Endoscopy and Other Interventional Techniques. </w:t>
      </w:r>
      <w:r w:rsidRPr="00056A99">
        <w:rPr>
          <w:rFonts w:ascii="Times New Roman" w:hAnsi="Times New Roman"/>
          <w:szCs w:val="20"/>
        </w:rPr>
        <w:t>2003;17(4):623-626.</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15.</w:t>
      </w:r>
      <w:r w:rsidRPr="00056A99">
        <w:rPr>
          <w:rFonts w:ascii="Times New Roman" w:hAnsi="Times New Roman"/>
          <w:szCs w:val="20"/>
        </w:rPr>
        <w:tab/>
        <w:t xml:space="preserve">Gall TM, Oniscu GC, Madhavan K, Parks RW, Garden OJ. Surgical management and longterm follow-up of non-parasitic hepatic cysts. </w:t>
      </w:r>
      <w:r w:rsidRPr="00056A99">
        <w:rPr>
          <w:rFonts w:ascii="Times New Roman" w:hAnsi="Times New Roman"/>
          <w:i/>
          <w:szCs w:val="20"/>
        </w:rPr>
        <w:t xml:space="preserve">HPB (Oxford). </w:t>
      </w:r>
      <w:r w:rsidRPr="00056A99">
        <w:rPr>
          <w:rFonts w:ascii="Times New Roman" w:hAnsi="Times New Roman"/>
          <w:szCs w:val="20"/>
        </w:rPr>
        <w:t>2009;11(3):235-241.</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16.</w:t>
      </w:r>
      <w:r w:rsidRPr="00056A99">
        <w:rPr>
          <w:rFonts w:ascii="Times New Roman" w:hAnsi="Times New Roman"/>
          <w:szCs w:val="20"/>
        </w:rPr>
        <w:tab/>
        <w:t xml:space="preserve">Gamblin TC, Holloway SE, Heckman JT, Geller DA. Laparoscopic Resection of Benign Hepatic Cysts: A New Standard. </w:t>
      </w:r>
      <w:r w:rsidRPr="00056A99">
        <w:rPr>
          <w:rFonts w:ascii="Times New Roman" w:hAnsi="Times New Roman"/>
          <w:i/>
          <w:szCs w:val="20"/>
        </w:rPr>
        <w:t xml:space="preserve">J Am Coll Surg. </w:t>
      </w:r>
      <w:r w:rsidRPr="00056A99">
        <w:rPr>
          <w:rFonts w:ascii="Times New Roman" w:hAnsi="Times New Roman"/>
          <w:szCs w:val="20"/>
        </w:rPr>
        <w:t>2008;207(5):731-736.</w:t>
      </w:r>
    </w:p>
    <w:p w:rsidR="00056A99" w:rsidRPr="003146CF" w:rsidRDefault="00056A99" w:rsidP="00056A99">
      <w:pPr>
        <w:pStyle w:val="EndNoteBibliography"/>
        <w:ind w:left="720" w:hanging="720"/>
        <w:rPr>
          <w:rFonts w:ascii="Times New Roman" w:hAnsi="Times New Roman"/>
          <w:szCs w:val="20"/>
          <w:lang w:val="de-DE"/>
        </w:rPr>
      </w:pPr>
      <w:r w:rsidRPr="00056A99">
        <w:rPr>
          <w:rFonts w:ascii="Times New Roman" w:hAnsi="Times New Roman"/>
          <w:szCs w:val="20"/>
        </w:rPr>
        <w:t>17.</w:t>
      </w:r>
      <w:r w:rsidRPr="00056A99">
        <w:rPr>
          <w:rFonts w:ascii="Times New Roman" w:hAnsi="Times New Roman"/>
          <w:szCs w:val="20"/>
        </w:rPr>
        <w:tab/>
        <w:t xml:space="preserve">Gigot JF, Metairie S, Etienne J, et al. The surgical management of congenital liver cysts: The need for a tailored approach with appropriate patient selection and proper surgical technique. </w:t>
      </w:r>
      <w:r w:rsidRPr="003146CF">
        <w:rPr>
          <w:rFonts w:ascii="Times New Roman" w:hAnsi="Times New Roman"/>
          <w:i/>
          <w:szCs w:val="20"/>
          <w:lang w:val="de-DE"/>
        </w:rPr>
        <w:t xml:space="preserve">Surg Endosc. </w:t>
      </w:r>
      <w:r w:rsidRPr="003146CF">
        <w:rPr>
          <w:rFonts w:ascii="Times New Roman" w:hAnsi="Times New Roman"/>
          <w:szCs w:val="20"/>
          <w:lang w:val="de-DE"/>
        </w:rPr>
        <w:t>2001;15(4):357-363.</w:t>
      </w:r>
    </w:p>
    <w:p w:rsidR="00056A99" w:rsidRPr="00056A99" w:rsidRDefault="00056A99" w:rsidP="00056A99">
      <w:pPr>
        <w:pStyle w:val="EndNoteBibliography"/>
        <w:ind w:left="720" w:hanging="720"/>
        <w:rPr>
          <w:rFonts w:ascii="Times New Roman" w:hAnsi="Times New Roman"/>
          <w:szCs w:val="20"/>
        </w:rPr>
      </w:pPr>
      <w:r w:rsidRPr="003146CF">
        <w:rPr>
          <w:rFonts w:ascii="Times New Roman" w:hAnsi="Times New Roman"/>
          <w:szCs w:val="20"/>
          <w:lang w:val="de-DE"/>
        </w:rPr>
        <w:t>18.</w:t>
      </w:r>
      <w:r w:rsidRPr="003146CF">
        <w:rPr>
          <w:rFonts w:ascii="Times New Roman" w:hAnsi="Times New Roman"/>
          <w:szCs w:val="20"/>
          <w:lang w:val="de-DE"/>
        </w:rPr>
        <w:tab/>
        <w:t xml:space="preserve">Gocho T, Misawa T, Suzuki F, et al. </w:t>
      </w:r>
      <w:r w:rsidRPr="00056A99">
        <w:rPr>
          <w:rFonts w:ascii="Times New Roman" w:hAnsi="Times New Roman"/>
          <w:szCs w:val="20"/>
        </w:rPr>
        <w:t xml:space="preserve">Single-incision laparoscopic surgery for giant hepatic cyst. </w:t>
      </w:r>
      <w:r w:rsidRPr="00056A99">
        <w:rPr>
          <w:rFonts w:ascii="Times New Roman" w:hAnsi="Times New Roman"/>
          <w:i/>
          <w:szCs w:val="20"/>
        </w:rPr>
        <w:t xml:space="preserve">Asian Journal of Endoscopic Surgery. </w:t>
      </w:r>
      <w:r w:rsidRPr="00056A99">
        <w:rPr>
          <w:rFonts w:ascii="Times New Roman" w:hAnsi="Times New Roman"/>
          <w:szCs w:val="20"/>
        </w:rPr>
        <w:t>2013;6(3):237-240.</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19.</w:t>
      </w:r>
      <w:r w:rsidRPr="00056A99">
        <w:rPr>
          <w:rFonts w:ascii="Times New Roman" w:hAnsi="Times New Roman"/>
          <w:szCs w:val="20"/>
        </w:rPr>
        <w:tab/>
        <w:t xml:space="preserve">Hansen P, Bhoyrul S, Legha P, Wetter A, Way LW. Laparoscopic Treatment of Liver Cysts. </w:t>
      </w:r>
      <w:r w:rsidRPr="00056A99">
        <w:rPr>
          <w:rFonts w:ascii="Times New Roman" w:hAnsi="Times New Roman"/>
          <w:i/>
          <w:szCs w:val="20"/>
        </w:rPr>
        <w:t xml:space="preserve">J Gastrointest Surg. </w:t>
      </w:r>
      <w:r w:rsidRPr="00056A99">
        <w:rPr>
          <w:rFonts w:ascii="Times New Roman" w:hAnsi="Times New Roman"/>
          <w:szCs w:val="20"/>
        </w:rPr>
        <w:t>1997;1(1):53-60.</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20.</w:t>
      </w:r>
      <w:r w:rsidRPr="00056A99">
        <w:rPr>
          <w:rFonts w:ascii="Times New Roman" w:hAnsi="Times New Roman"/>
          <w:szCs w:val="20"/>
        </w:rPr>
        <w:tab/>
        <w:t xml:space="preserve">Hansman MF, Ryan JA, Holmes JH, et al. Management and long-term follow-up of hepatic cysts. </w:t>
      </w:r>
      <w:r w:rsidRPr="00056A99">
        <w:rPr>
          <w:rFonts w:ascii="Times New Roman" w:hAnsi="Times New Roman"/>
          <w:i/>
          <w:szCs w:val="20"/>
        </w:rPr>
        <w:t xml:space="preserve">American Journal of Surgery. </w:t>
      </w:r>
      <w:r w:rsidRPr="00056A99">
        <w:rPr>
          <w:rFonts w:ascii="Times New Roman" w:hAnsi="Times New Roman"/>
          <w:szCs w:val="20"/>
        </w:rPr>
        <w:t>2001;181(5):404-410.</w:t>
      </w:r>
    </w:p>
    <w:p w:rsidR="00056A99" w:rsidRPr="003146CF" w:rsidRDefault="00056A99" w:rsidP="00056A99">
      <w:pPr>
        <w:pStyle w:val="EndNoteBibliography"/>
        <w:ind w:left="720" w:hanging="720"/>
        <w:rPr>
          <w:rFonts w:ascii="Times New Roman" w:hAnsi="Times New Roman"/>
          <w:szCs w:val="20"/>
          <w:lang w:val="de-DE"/>
        </w:rPr>
      </w:pPr>
      <w:r w:rsidRPr="00056A99">
        <w:rPr>
          <w:rFonts w:ascii="Times New Roman" w:hAnsi="Times New Roman"/>
          <w:szCs w:val="20"/>
        </w:rPr>
        <w:t>21.</w:t>
      </w:r>
      <w:r w:rsidRPr="00056A99">
        <w:rPr>
          <w:rFonts w:ascii="Times New Roman" w:hAnsi="Times New Roman"/>
          <w:szCs w:val="20"/>
        </w:rPr>
        <w:tab/>
        <w:t xml:space="preserve">Heintz A, Junginger T. Laparoscopic surgery of cysts of the liver, spleen and mesentery. </w:t>
      </w:r>
      <w:r w:rsidRPr="003146CF">
        <w:rPr>
          <w:rFonts w:ascii="Times New Roman" w:hAnsi="Times New Roman"/>
          <w:szCs w:val="20"/>
          <w:lang w:val="de-DE"/>
        </w:rPr>
        <w:t xml:space="preserve">German. </w:t>
      </w:r>
      <w:r w:rsidRPr="003146CF">
        <w:rPr>
          <w:rFonts w:ascii="Times New Roman" w:hAnsi="Times New Roman"/>
          <w:i/>
          <w:szCs w:val="20"/>
          <w:lang w:val="de-DE"/>
        </w:rPr>
        <w:t xml:space="preserve">Deutsche Medizinische Wochenschrift. </w:t>
      </w:r>
      <w:r w:rsidRPr="003146CF">
        <w:rPr>
          <w:rFonts w:ascii="Times New Roman" w:hAnsi="Times New Roman"/>
          <w:szCs w:val="20"/>
          <w:lang w:val="de-DE"/>
        </w:rPr>
        <w:t>1995;120(7):201-204.</w:t>
      </w:r>
    </w:p>
    <w:p w:rsidR="00056A99" w:rsidRPr="00056A99" w:rsidRDefault="00056A99" w:rsidP="00056A99">
      <w:pPr>
        <w:pStyle w:val="EndNoteBibliography"/>
        <w:ind w:left="720" w:hanging="720"/>
        <w:rPr>
          <w:rFonts w:ascii="Times New Roman" w:hAnsi="Times New Roman"/>
          <w:szCs w:val="20"/>
        </w:rPr>
      </w:pPr>
      <w:r w:rsidRPr="003146CF">
        <w:rPr>
          <w:rFonts w:ascii="Times New Roman" w:hAnsi="Times New Roman"/>
          <w:szCs w:val="20"/>
          <w:lang w:val="de-DE"/>
        </w:rPr>
        <w:t>22.</w:t>
      </w:r>
      <w:r w:rsidRPr="003146CF">
        <w:rPr>
          <w:rFonts w:ascii="Times New Roman" w:hAnsi="Times New Roman"/>
          <w:szCs w:val="20"/>
          <w:lang w:val="de-DE"/>
        </w:rPr>
        <w:tab/>
        <w:t xml:space="preserve">Hsu KL, Chou FF, Ko SF, Huang CC. </w:t>
      </w:r>
      <w:r w:rsidRPr="00056A99">
        <w:rPr>
          <w:rFonts w:ascii="Times New Roman" w:hAnsi="Times New Roman"/>
          <w:szCs w:val="20"/>
        </w:rPr>
        <w:t xml:space="preserve">Laparoscopic fenestration of symptomatic liver cysts. </w:t>
      </w:r>
      <w:r w:rsidRPr="00056A99">
        <w:rPr>
          <w:rFonts w:ascii="Times New Roman" w:hAnsi="Times New Roman"/>
          <w:i/>
          <w:szCs w:val="20"/>
        </w:rPr>
        <w:t xml:space="preserve">Surgical Laparoscopy, Endoscopy and Percutaneous Techniques. </w:t>
      </w:r>
      <w:r w:rsidRPr="00056A99">
        <w:rPr>
          <w:rFonts w:ascii="Times New Roman" w:hAnsi="Times New Roman"/>
          <w:szCs w:val="20"/>
        </w:rPr>
        <w:t>2005;15(2):66-69.</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23.</w:t>
      </w:r>
      <w:r w:rsidRPr="00056A99">
        <w:rPr>
          <w:rFonts w:ascii="Times New Roman" w:hAnsi="Times New Roman"/>
          <w:szCs w:val="20"/>
        </w:rPr>
        <w:tab/>
        <w:t xml:space="preserve">Kabbej M, Sauvanet A, Chauveau D, Farges O, Belghiti J. Laparoscopic fenestration in polycystic liver disease. </w:t>
      </w:r>
      <w:r w:rsidRPr="00056A99">
        <w:rPr>
          <w:rFonts w:ascii="Times New Roman" w:hAnsi="Times New Roman"/>
          <w:i/>
          <w:szCs w:val="20"/>
        </w:rPr>
        <w:t xml:space="preserve">Br J Surg. </w:t>
      </w:r>
      <w:r w:rsidRPr="00056A99">
        <w:rPr>
          <w:rFonts w:ascii="Times New Roman" w:hAnsi="Times New Roman"/>
          <w:szCs w:val="20"/>
        </w:rPr>
        <w:t>1996;83(12):1697-1701.</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24.</w:t>
      </w:r>
      <w:r w:rsidRPr="00056A99">
        <w:rPr>
          <w:rFonts w:ascii="Times New Roman" w:hAnsi="Times New Roman"/>
          <w:szCs w:val="20"/>
        </w:rPr>
        <w:tab/>
        <w:t xml:space="preserve">Kamphues C, Rather M, Engel S, Schmidt SC, Neuhaus P, Seehofer D. Laparoscopic fenestration of non-parasitic liver cysts and health-related quality of life assessment. </w:t>
      </w:r>
      <w:r w:rsidRPr="00056A99">
        <w:rPr>
          <w:rFonts w:ascii="Times New Roman" w:hAnsi="Times New Roman"/>
          <w:i/>
          <w:szCs w:val="20"/>
        </w:rPr>
        <w:t xml:space="preserve">Updates Surg. </w:t>
      </w:r>
      <w:r w:rsidRPr="00056A99">
        <w:rPr>
          <w:rFonts w:ascii="Times New Roman" w:hAnsi="Times New Roman"/>
          <w:szCs w:val="20"/>
        </w:rPr>
        <w:t>2011;63(4):243-247.</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25.</w:t>
      </w:r>
      <w:r w:rsidRPr="00056A99">
        <w:rPr>
          <w:rFonts w:ascii="Times New Roman" w:hAnsi="Times New Roman"/>
          <w:szCs w:val="20"/>
        </w:rPr>
        <w:tab/>
        <w:t xml:space="preserve">Katkhouda N, Mavor E, Gugenheim J, Mouiel J. Laparoscopic management of benign cystic lesions of the liver. </w:t>
      </w:r>
      <w:r w:rsidRPr="00056A99">
        <w:rPr>
          <w:rFonts w:ascii="Times New Roman" w:hAnsi="Times New Roman"/>
          <w:i/>
          <w:szCs w:val="20"/>
        </w:rPr>
        <w:t xml:space="preserve">Journal of Hepato-Biliary-Pancreatic Surgery. </w:t>
      </w:r>
      <w:r w:rsidRPr="00056A99">
        <w:rPr>
          <w:rFonts w:ascii="Times New Roman" w:hAnsi="Times New Roman"/>
          <w:szCs w:val="20"/>
        </w:rPr>
        <w:t>2000;7(2):212-217.</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lastRenderedPageBreak/>
        <w:t>26.</w:t>
      </w:r>
      <w:r w:rsidRPr="00056A99">
        <w:rPr>
          <w:rFonts w:ascii="Times New Roman" w:hAnsi="Times New Roman"/>
          <w:szCs w:val="20"/>
        </w:rPr>
        <w:tab/>
        <w:t xml:space="preserve">Kisiel A, Vass DG, Navarro A, et al. Long-term Patient-reported Outcomes After Laparoscopic Fenestration of Symptomatic Liver Cysts. </w:t>
      </w:r>
      <w:r w:rsidRPr="00056A99">
        <w:rPr>
          <w:rFonts w:ascii="Times New Roman" w:hAnsi="Times New Roman"/>
          <w:i/>
          <w:szCs w:val="20"/>
        </w:rPr>
        <w:t xml:space="preserve">Surg Laparosc Endosc Percutan Tech. </w:t>
      </w:r>
      <w:r w:rsidRPr="00056A99">
        <w:rPr>
          <w:rFonts w:ascii="Times New Roman" w:hAnsi="Times New Roman"/>
          <w:szCs w:val="20"/>
        </w:rPr>
        <w:t>2017.</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27.</w:t>
      </w:r>
      <w:r w:rsidRPr="00056A99">
        <w:rPr>
          <w:rFonts w:ascii="Times New Roman" w:hAnsi="Times New Roman"/>
          <w:szCs w:val="20"/>
        </w:rPr>
        <w:tab/>
        <w:t xml:space="preserve">Koea JB. Cystic lesions of the liver: 6 years of surgical management in New Zealand. </w:t>
      </w:r>
      <w:r w:rsidRPr="00056A99">
        <w:rPr>
          <w:rFonts w:ascii="Times New Roman" w:hAnsi="Times New Roman"/>
          <w:i/>
          <w:szCs w:val="20"/>
        </w:rPr>
        <w:t xml:space="preserve">New Zealand Medical Journal. </w:t>
      </w:r>
      <w:r w:rsidRPr="00056A99">
        <w:rPr>
          <w:rFonts w:ascii="Times New Roman" w:hAnsi="Times New Roman"/>
          <w:szCs w:val="20"/>
        </w:rPr>
        <w:t>2008;121(1277):61-69.</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28.</w:t>
      </w:r>
      <w:r w:rsidRPr="00056A99">
        <w:rPr>
          <w:rFonts w:ascii="Times New Roman" w:hAnsi="Times New Roman"/>
          <w:szCs w:val="20"/>
        </w:rPr>
        <w:tab/>
        <w:t xml:space="preserve">Konstadoulakis MM, Gomatos IP, Albanopoulos K, Alexakis N, Leandros E. Laparoscopic fenestration for the treatment of patients with severe adult polycystic liver disease. </w:t>
      </w:r>
      <w:r w:rsidRPr="00056A99">
        <w:rPr>
          <w:rFonts w:ascii="Times New Roman" w:hAnsi="Times New Roman"/>
          <w:i/>
          <w:szCs w:val="20"/>
        </w:rPr>
        <w:t xml:space="preserve">Am J Surg. </w:t>
      </w:r>
      <w:r w:rsidRPr="00056A99">
        <w:rPr>
          <w:rFonts w:ascii="Times New Roman" w:hAnsi="Times New Roman"/>
          <w:szCs w:val="20"/>
        </w:rPr>
        <w:t>2005;189(1):71-75.</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29.</w:t>
      </w:r>
      <w:r w:rsidRPr="00056A99">
        <w:rPr>
          <w:rFonts w:ascii="Times New Roman" w:hAnsi="Times New Roman"/>
          <w:szCs w:val="20"/>
        </w:rPr>
        <w:tab/>
        <w:t xml:space="preserve">Koperna T, Vogl S, Satzinger U, Schulz F. Nonparasitic cysts of the liver: Results and options of surgical treatment. </w:t>
      </w:r>
      <w:r w:rsidRPr="00056A99">
        <w:rPr>
          <w:rFonts w:ascii="Times New Roman" w:hAnsi="Times New Roman"/>
          <w:i/>
          <w:szCs w:val="20"/>
        </w:rPr>
        <w:t xml:space="preserve">World J Surg. </w:t>
      </w:r>
      <w:r w:rsidRPr="00056A99">
        <w:rPr>
          <w:rFonts w:ascii="Times New Roman" w:hAnsi="Times New Roman"/>
          <w:szCs w:val="20"/>
        </w:rPr>
        <w:t>1997;21(8):850-855.</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30.</w:t>
      </w:r>
      <w:r w:rsidRPr="00056A99">
        <w:rPr>
          <w:rFonts w:ascii="Times New Roman" w:hAnsi="Times New Roman"/>
          <w:szCs w:val="20"/>
        </w:rPr>
        <w:tab/>
        <w:t xml:space="preserve">Kornprat P, Cerwenka H, Bacher H, et al. Minimally invasive management of dysontogenetic hepatic cysts. </w:t>
      </w:r>
      <w:r w:rsidRPr="00056A99">
        <w:rPr>
          <w:rFonts w:ascii="Times New Roman" w:hAnsi="Times New Roman"/>
          <w:i/>
          <w:szCs w:val="20"/>
        </w:rPr>
        <w:t xml:space="preserve">Langenbeck's Archives of Surgery. </w:t>
      </w:r>
      <w:r w:rsidRPr="00056A99">
        <w:rPr>
          <w:rFonts w:ascii="Times New Roman" w:hAnsi="Times New Roman"/>
          <w:szCs w:val="20"/>
        </w:rPr>
        <w:t>2004;389(4):289-292.</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31.</w:t>
      </w:r>
      <w:r w:rsidRPr="00056A99">
        <w:rPr>
          <w:rFonts w:ascii="Times New Roman" w:hAnsi="Times New Roman"/>
          <w:szCs w:val="20"/>
        </w:rPr>
        <w:tab/>
        <w:t xml:space="preserve">Kwon AH, Matsui Y, Inui H, Imamura A, Kamiyama Y. Laparoscopic treatment using an argon beam coagulator for nonparasitic liver cysts. </w:t>
      </w:r>
      <w:r w:rsidRPr="00056A99">
        <w:rPr>
          <w:rFonts w:ascii="Times New Roman" w:hAnsi="Times New Roman"/>
          <w:i/>
          <w:szCs w:val="20"/>
        </w:rPr>
        <w:t xml:space="preserve">Am J Surg. </w:t>
      </w:r>
      <w:r w:rsidRPr="00056A99">
        <w:rPr>
          <w:rFonts w:ascii="Times New Roman" w:hAnsi="Times New Roman"/>
          <w:szCs w:val="20"/>
        </w:rPr>
        <w:t>2003;185(3):273-277.</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32.</w:t>
      </w:r>
      <w:r w:rsidRPr="00056A99">
        <w:rPr>
          <w:rFonts w:ascii="Times New Roman" w:hAnsi="Times New Roman"/>
          <w:szCs w:val="20"/>
        </w:rPr>
        <w:tab/>
        <w:t xml:space="preserve">Lee DH, Cho JY, Han HS, et al. Laparoscopic treatment of hepatic cysts located in the posterosuperior segments of the liver. </w:t>
      </w:r>
      <w:r w:rsidRPr="00056A99">
        <w:rPr>
          <w:rFonts w:ascii="Times New Roman" w:hAnsi="Times New Roman"/>
          <w:i/>
          <w:szCs w:val="20"/>
        </w:rPr>
        <w:t xml:space="preserve">Annals of Surgical Treatment and Research. </w:t>
      </w:r>
      <w:r w:rsidRPr="00056A99">
        <w:rPr>
          <w:rFonts w:ascii="Times New Roman" w:hAnsi="Times New Roman"/>
          <w:szCs w:val="20"/>
        </w:rPr>
        <w:t>2014;86(5):232-236.</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33.</w:t>
      </w:r>
      <w:r w:rsidRPr="00056A99">
        <w:rPr>
          <w:rFonts w:ascii="Times New Roman" w:hAnsi="Times New Roman"/>
          <w:szCs w:val="20"/>
        </w:rPr>
        <w:tab/>
        <w:t xml:space="preserve">Lolle Noerregaard C, Patrick Ainswort A. Good results after laparoscopic marsupialisation of simple liver cysts. </w:t>
      </w:r>
      <w:r w:rsidRPr="00056A99">
        <w:rPr>
          <w:rFonts w:ascii="Times New Roman" w:hAnsi="Times New Roman"/>
          <w:i/>
          <w:szCs w:val="20"/>
        </w:rPr>
        <w:t xml:space="preserve">Danish Medical Journal. </w:t>
      </w:r>
      <w:r w:rsidRPr="00056A99">
        <w:rPr>
          <w:rFonts w:ascii="Times New Roman" w:hAnsi="Times New Roman"/>
          <w:szCs w:val="20"/>
        </w:rPr>
        <w:t>2014;61 (6) (no pagination)(A4866).</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34.</w:t>
      </w:r>
      <w:r w:rsidRPr="00056A99">
        <w:rPr>
          <w:rFonts w:ascii="Times New Roman" w:hAnsi="Times New Roman"/>
          <w:szCs w:val="20"/>
        </w:rPr>
        <w:tab/>
        <w:t xml:space="preserve">Manterola C, Otzen T. Laparoscopic Surgery in Nonparasitic Cysts of the Liver: Results Observed in a Series of Consecutive Cases. </w:t>
      </w:r>
      <w:r w:rsidRPr="00056A99">
        <w:rPr>
          <w:rFonts w:ascii="Times New Roman" w:hAnsi="Times New Roman"/>
          <w:i/>
          <w:szCs w:val="20"/>
        </w:rPr>
        <w:t xml:space="preserve">Surgical Laparoscopy, Endoscopy and Percutaneous Techniques. </w:t>
      </w:r>
      <w:r w:rsidRPr="00056A99">
        <w:rPr>
          <w:rFonts w:ascii="Times New Roman" w:hAnsi="Times New Roman"/>
          <w:szCs w:val="20"/>
        </w:rPr>
        <w:t>2016;26(4):308-312.</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35.</w:t>
      </w:r>
      <w:r w:rsidRPr="00056A99">
        <w:rPr>
          <w:rFonts w:ascii="Times New Roman" w:hAnsi="Times New Roman"/>
          <w:szCs w:val="20"/>
        </w:rPr>
        <w:tab/>
        <w:t xml:space="preserve">Marks J, Mouiel J, Katkhouda N, Gugenheim J, Fabiani P. Laparoscopic liver surgery. A report on 28 patients. </w:t>
      </w:r>
      <w:r w:rsidRPr="00056A99">
        <w:rPr>
          <w:rFonts w:ascii="Times New Roman" w:hAnsi="Times New Roman"/>
          <w:i/>
          <w:szCs w:val="20"/>
        </w:rPr>
        <w:t xml:space="preserve">Surgical Endoscopy. </w:t>
      </w:r>
      <w:r w:rsidRPr="00056A99">
        <w:rPr>
          <w:rFonts w:ascii="Times New Roman" w:hAnsi="Times New Roman"/>
          <w:szCs w:val="20"/>
        </w:rPr>
        <w:t>1998;12(4):331-334.</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36.</w:t>
      </w:r>
      <w:r w:rsidRPr="00056A99">
        <w:rPr>
          <w:rFonts w:ascii="Times New Roman" w:hAnsi="Times New Roman"/>
          <w:szCs w:val="20"/>
        </w:rPr>
        <w:tab/>
        <w:t xml:space="preserve">Martin IJ, McKinley AJ, Currie EJ, Holmes P, Garden OJ. Tailoring the management of nonparasitic liver cysts. </w:t>
      </w:r>
      <w:r w:rsidRPr="00056A99">
        <w:rPr>
          <w:rFonts w:ascii="Times New Roman" w:hAnsi="Times New Roman"/>
          <w:i/>
          <w:szCs w:val="20"/>
        </w:rPr>
        <w:t xml:space="preserve">Annals of Surgery. </w:t>
      </w:r>
      <w:r w:rsidRPr="00056A99">
        <w:rPr>
          <w:rFonts w:ascii="Times New Roman" w:hAnsi="Times New Roman"/>
          <w:szCs w:val="20"/>
        </w:rPr>
        <w:t>1998;228(2):167-172.</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37.</w:t>
      </w:r>
      <w:r w:rsidRPr="00056A99">
        <w:rPr>
          <w:rFonts w:ascii="Times New Roman" w:hAnsi="Times New Roman"/>
          <w:szCs w:val="20"/>
        </w:rPr>
        <w:tab/>
        <w:t xml:space="preserve">Martinez-Perez A, Alberola-Soler A, Domingo-Del Pozo C, Pemartin-Comella B, Martinez-Lopez E, Vazquez-Tarragon A. Laparoscopic surgery and polycystic liver disease: Clinicopathological features and new trends in management. </w:t>
      </w:r>
      <w:r w:rsidRPr="00056A99">
        <w:rPr>
          <w:rFonts w:ascii="Times New Roman" w:hAnsi="Times New Roman"/>
          <w:i/>
          <w:szCs w:val="20"/>
        </w:rPr>
        <w:t xml:space="preserve">JMAS. </w:t>
      </w:r>
      <w:r w:rsidRPr="00056A99">
        <w:rPr>
          <w:rFonts w:ascii="Times New Roman" w:hAnsi="Times New Roman"/>
          <w:szCs w:val="20"/>
        </w:rPr>
        <w:t>2016;12(3):265-270.</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38.</w:t>
      </w:r>
      <w:r w:rsidRPr="00056A99">
        <w:rPr>
          <w:rFonts w:ascii="Times New Roman" w:hAnsi="Times New Roman"/>
          <w:szCs w:val="20"/>
        </w:rPr>
        <w:tab/>
        <w:t xml:space="preserve">Maruyama Y, Okuda K, Ogata T, et al. Perioperative Challenges and Surgical Treatment of Large Simple, and Infectious Liver Cyst - A 12-Year Experience. </w:t>
      </w:r>
      <w:r w:rsidRPr="00056A99">
        <w:rPr>
          <w:rFonts w:ascii="Times New Roman" w:hAnsi="Times New Roman"/>
          <w:i/>
          <w:szCs w:val="20"/>
        </w:rPr>
        <w:t xml:space="preserve">PLoS One. </w:t>
      </w:r>
      <w:r w:rsidRPr="00056A99">
        <w:rPr>
          <w:rFonts w:ascii="Times New Roman" w:hAnsi="Times New Roman"/>
          <w:szCs w:val="20"/>
        </w:rPr>
        <w:t>2013;8 (10) (no pagination)(e76537).</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39.</w:t>
      </w:r>
      <w:r w:rsidRPr="00056A99">
        <w:rPr>
          <w:rFonts w:ascii="Times New Roman" w:hAnsi="Times New Roman"/>
          <w:szCs w:val="20"/>
        </w:rPr>
        <w:tab/>
        <w:t xml:space="preserve">Mazoch MJ, Dabbous H, Shokouh-Amiri H, Zibari GB. Management of giant liver cysts. </w:t>
      </w:r>
      <w:r w:rsidRPr="00056A99">
        <w:rPr>
          <w:rFonts w:ascii="Times New Roman" w:hAnsi="Times New Roman"/>
          <w:i/>
          <w:szCs w:val="20"/>
        </w:rPr>
        <w:t xml:space="preserve">Journal of Surgical Research. </w:t>
      </w:r>
      <w:r w:rsidRPr="00056A99">
        <w:rPr>
          <w:rFonts w:ascii="Times New Roman" w:hAnsi="Times New Roman"/>
          <w:szCs w:val="20"/>
        </w:rPr>
        <w:t>2011;167(2):e125-e130.</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40.</w:t>
      </w:r>
      <w:r w:rsidRPr="00056A99">
        <w:rPr>
          <w:rFonts w:ascii="Times New Roman" w:hAnsi="Times New Roman"/>
          <w:szCs w:val="20"/>
        </w:rPr>
        <w:tab/>
        <w:t xml:space="preserve">Mazza OM, Fernandez DL, Pekolj J, et al. Management of Nonparasitic Hepatic Cysts. </w:t>
      </w:r>
      <w:r w:rsidRPr="00056A99">
        <w:rPr>
          <w:rFonts w:ascii="Times New Roman" w:hAnsi="Times New Roman"/>
          <w:i/>
          <w:szCs w:val="20"/>
        </w:rPr>
        <w:t xml:space="preserve">Journal of the American College of Surgeons. </w:t>
      </w:r>
      <w:r w:rsidRPr="00056A99">
        <w:rPr>
          <w:rFonts w:ascii="Times New Roman" w:hAnsi="Times New Roman"/>
          <w:szCs w:val="20"/>
        </w:rPr>
        <w:t>2009;209(6):733-739.</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41.</w:t>
      </w:r>
      <w:r w:rsidRPr="00056A99">
        <w:rPr>
          <w:rFonts w:ascii="Times New Roman" w:hAnsi="Times New Roman"/>
          <w:szCs w:val="20"/>
        </w:rPr>
        <w:tab/>
        <w:t xml:space="preserve">Morino M, De Giuli M, Festa V, Garrone C. Laparoscopic management of symptomatic nonparasitic cysts of the liver: Indications and results. </w:t>
      </w:r>
      <w:r w:rsidRPr="00056A99">
        <w:rPr>
          <w:rFonts w:ascii="Times New Roman" w:hAnsi="Times New Roman"/>
          <w:i/>
          <w:szCs w:val="20"/>
        </w:rPr>
        <w:t xml:space="preserve">Ann Surg. </w:t>
      </w:r>
      <w:r w:rsidRPr="00056A99">
        <w:rPr>
          <w:rFonts w:ascii="Times New Roman" w:hAnsi="Times New Roman"/>
          <w:szCs w:val="20"/>
        </w:rPr>
        <w:t>1994;219(2):157-164.</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42.</w:t>
      </w:r>
      <w:r w:rsidRPr="00056A99">
        <w:rPr>
          <w:rFonts w:ascii="Times New Roman" w:hAnsi="Times New Roman"/>
          <w:szCs w:val="20"/>
        </w:rPr>
        <w:tab/>
        <w:t xml:space="preserve">Neri V, Ambrosi A, Fersini A, Valentino TP. Laparoscopic treatment of biliary hepatic cysts: Short- and medium-term results. </w:t>
      </w:r>
      <w:r w:rsidRPr="00056A99">
        <w:rPr>
          <w:rFonts w:ascii="Times New Roman" w:hAnsi="Times New Roman"/>
          <w:i/>
          <w:szCs w:val="20"/>
        </w:rPr>
        <w:t xml:space="preserve">HPB. </w:t>
      </w:r>
      <w:r w:rsidRPr="00056A99">
        <w:rPr>
          <w:rFonts w:ascii="Times New Roman" w:hAnsi="Times New Roman"/>
          <w:szCs w:val="20"/>
        </w:rPr>
        <w:t>2006;8(4):306-310.</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43.</w:t>
      </w:r>
      <w:r w:rsidRPr="00056A99">
        <w:rPr>
          <w:rFonts w:ascii="Times New Roman" w:hAnsi="Times New Roman"/>
          <w:szCs w:val="20"/>
        </w:rPr>
        <w:tab/>
        <w:t xml:space="preserve">Palanivelu C, Jani K, Malladi V. Laparoscopic management of benign nonparasitic hepatic cysts: A prospective nonrandomized study. </w:t>
      </w:r>
      <w:r w:rsidRPr="00056A99">
        <w:rPr>
          <w:rFonts w:ascii="Times New Roman" w:hAnsi="Times New Roman"/>
          <w:i/>
          <w:szCs w:val="20"/>
        </w:rPr>
        <w:t xml:space="preserve">South Med J. </w:t>
      </w:r>
      <w:r w:rsidRPr="00056A99">
        <w:rPr>
          <w:rFonts w:ascii="Times New Roman" w:hAnsi="Times New Roman"/>
          <w:szCs w:val="20"/>
        </w:rPr>
        <w:t>2006;99(10):1063-1067.</w:t>
      </w:r>
    </w:p>
    <w:p w:rsidR="00056A99" w:rsidRPr="003146CF" w:rsidRDefault="00056A99" w:rsidP="00056A99">
      <w:pPr>
        <w:pStyle w:val="EndNoteBibliography"/>
        <w:ind w:left="720" w:hanging="720"/>
        <w:rPr>
          <w:rFonts w:ascii="Times New Roman" w:hAnsi="Times New Roman"/>
          <w:szCs w:val="20"/>
          <w:lang w:val="de-DE"/>
        </w:rPr>
      </w:pPr>
      <w:r w:rsidRPr="00056A99">
        <w:rPr>
          <w:rFonts w:ascii="Times New Roman" w:hAnsi="Times New Roman"/>
          <w:szCs w:val="20"/>
        </w:rPr>
        <w:t>44.</w:t>
      </w:r>
      <w:r w:rsidRPr="00056A99">
        <w:rPr>
          <w:rFonts w:ascii="Times New Roman" w:hAnsi="Times New Roman"/>
          <w:szCs w:val="20"/>
        </w:rPr>
        <w:tab/>
        <w:t xml:space="preserve">Pante S, Di Dio V, Putorti A, et al. Laparoscopic cyst fenestration in the treatment of polycystic liver disease. </w:t>
      </w:r>
      <w:r w:rsidRPr="003146CF">
        <w:rPr>
          <w:rFonts w:ascii="Times New Roman" w:hAnsi="Times New Roman"/>
          <w:i/>
          <w:szCs w:val="20"/>
          <w:lang w:val="de-DE"/>
        </w:rPr>
        <w:t xml:space="preserve">Annali Italiani Di Chirurgia. </w:t>
      </w:r>
      <w:r w:rsidRPr="003146CF">
        <w:rPr>
          <w:rFonts w:ascii="Times New Roman" w:hAnsi="Times New Roman"/>
          <w:szCs w:val="20"/>
          <w:lang w:val="de-DE"/>
        </w:rPr>
        <w:t>2014;85(3):298-303.</w:t>
      </w:r>
    </w:p>
    <w:p w:rsidR="00056A99" w:rsidRPr="00056A99" w:rsidRDefault="00056A99" w:rsidP="00056A99">
      <w:pPr>
        <w:pStyle w:val="EndNoteBibliography"/>
        <w:ind w:left="720" w:hanging="720"/>
        <w:rPr>
          <w:rFonts w:ascii="Times New Roman" w:hAnsi="Times New Roman"/>
          <w:szCs w:val="20"/>
        </w:rPr>
      </w:pPr>
      <w:r w:rsidRPr="003146CF">
        <w:rPr>
          <w:rFonts w:ascii="Times New Roman" w:hAnsi="Times New Roman"/>
          <w:szCs w:val="20"/>
          <w:lang w:val="de-DE"/>
        </w:rPr>
        <w:t>45.</w:t>
      </w:r>
      <w:r w:rsidRPr="003146CF">
        <w:rPr>
          <w:rFonts w:ascii="Times New Roman" w:hAnsi="Times New Roman"/>
          <w:szCs w:val="20"/>
          <w:lang w:val="de-DE"/>
        </w:rPr>
        <w:tab/>
        <w:t xml:space="preserve">Petri A, Hohn J, Makula E, et al. </w:t>
      </w:r>
      <w:r w:rsidRPr="00056A99">
        <w:rPr>
          <w:rFonts w:ascii="Times New Roman" w:hAnsi="Times New Roman"/>
          <w:szCs w:val="20"/>
        </w:rPr>
        <w:t xml:space="preserve">Experience with different methods of treatment of nonparasitic liver cysts. </w:t>
      </w:r>
      <w:r w:rsidRPr="00056A99">
        <w:rPr>
          <w:rFonts w:ascii="Times New Roman" w:hAnsi="Times New Roman"/>
          <w:i/>
          <w:szCs w:val="20"/>
        </w:rPr>
        <w:t xml:space="preserve">Langenbeck's Arch Surg. </w:t>
      </w:r>
      <w:r w:rsidRPr="00056A99">
        <w:rPr>
          <w:rFonts w:ascii="Times New Roman" w:hAnsi="Times New Roman"/>
          <w:szCs w:val="20"/>
        </w:rPr>
        <w:t>2002;387(5-6):229-233.</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46.</w:t>
      </w:r>
      <w:r w:rsidRPr="00056A99">
        <w:rPr>
          <w:rFonts w:ascii="Times New Roman" w:hAnsi="Times New Roman"/>
          <w:szCs w:val="20"/>
        </w:rPr>
        <w:tab/>
        <w:t xml:space="preserve">Regev A, Reddy KR, Berho M, et al. Large cystic lesions of the liver in adults: A 15-year experience in a tertiary center. </w:t>
      </w:r>
      <w:r w:rsidRPr="00056A99">
        <w:rPr>
          <w:rFonts w:ascii="Times New Roman" w:hAnsi="Times New Roman"/>
          <w:i/>
          <w:szCs w:val="20"/>
        </w:rPr>
        <w:t xml:space="preserve">Journal of the American College of Surgeons. </w:t>
      </w:r>
      <w:r w:rsidRPr="00056A99">
        <w:rPr>
          <w:rFonts w:ascii="Times New Roman" w:hAnsi="Times New Roman"/>
          <w:szCs w:val="20"/>
        </w:rPr>
        <w:t>2001;193(1):36-45.</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47.</w:t>
      </w:r>
      <w:r w:rsidRPr="00056A99">
        <w:rPr>
          <w:rFonts w:ascii="Times New Roman" w:hAnsi="Times New Roman"/>
          <w:szCs w:val="20"/>
        </w:rPr>
        <w:tab/>
        <w:t xml:space="preserve">Robinson TN, Stiegmann GV, Everson GT. Laparoscopic palliation of polycystic liver disease. </w:t>
      </w:r>
      <w:r w:rsidRPr="00056A99">
        <w:rPr>
          <w:rFonts w:ascii="Times New Roman" w:hAnsi="Times New Roman"/>
          <w:i/>
          <w:szCs w:val="20"/>
        </w:rPr>
        <w:t xml:space="preserve">Surgical Endoscopy and Other Interventional Techniques. </w:t>
      </w:r>
      <w:r w:rsidRPr="00056A99">
        <w:rPr>
          <w:rFonts w:ascii="Times New Roman" w:hAnsi="Times New Roman"/>
          <w:szCs w:val="20"/>
        </w:rPr>
        <w:t>2005;19(1):130-132.</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48.</w:t>
      </w:r>
      <w:r w:rsidRPr="00056A99">
        <w:rPr>
          <w:rFonts w:ascii="Times New Roman" w:hAnsi="Times New Roman"/>
          <w:szCs w:val="20"/>
        </w:rPr>
        <w:tab/>
        <w:t xml:space="preserve">Roesch Dietlen F, Perez Morales A, Diaz Blanco F, Martinez Fernandez S. Laparascopic surgical treatment of non-parasitic hepatic cyst. Spanish. </w:t>
      </w:r>
      <w:r w:rsidRPr="00056A99">
        <w:rPr>
          <w:rFonts w:ascii="Times New Roman" w:hAnsi="Times New Roman"/>
          <w:i/>
          <w:szCs w:val="20"/>
        </w:rPr>
        <w:t xml:space="preserve">Revista de Gastroenterologia de Mexico. </w:t>
      </w:r>
      <w:r w:rsidRPr="00056A99">
        <w:rPr>
          <w:rFonts w:ascii="Times New Roman" w:hAnsi="Times New Roman"/>
          <w:szCs w:val="20"/>
        </w:rPr>
        <w:t>1999;64(2):56-60.</w:t>
      </w:r>
    </w:p>
    <w:p w:rsidR="00056A99" w:rsidRPr="003146CF" w:rsidRDefault="00056A99" w:rsidP="00056A99">
      <w:pPr>
        <w:pStyle w:val="EndNoteBibliography"/>
        <w:ind w:left="720" w:hanging="720"/>
        <w:rPr>
          <w:rFonts w:ascii="Times New Roman" w:hAnsi="Times New Roman"/>
          <w:szCs w:val="20"/>
          <w:lang w:val="nl-NL"/>
        </w:rPr>
      </w:pPr>
      <w:r w:rsidRPr="00056A99">
        <w:rPr>
          <w:rFonts w:ascii="Times New Roman" w:hAnsi="Times New Roman"/>
          <w:szCs w:val="20"/>
        </w:rPr>
        <w:t>49.</w:t>
      </w:r>
      <w:r w:rsidRPr="00056A99">
        <w:rPr>
          <w:rFonts w:ascii="Times New Roman" w:hAnsi="Times New Roman"/>
          <w:szCs w:val="20"/>
        </w:rPr>
        <w:tab/>
        <w:t xml:space="preserve">Sasi Szabo L, Takacs I, Arkosy P, Sapy P, Szentkereszty Z. Laparoscopic treatment of nonparasitic hepatic cysts. </w:t>
      </w:r>
      <w:r w:rsidRPr="003146CF">
        <w:rPr>
          <w:rFonts w:ascii="Times New Roman" w:hAnsi="Times New Roman"/>
          <w:i/>
          <w:szCs w:val="20"/>
          <w:lang w:val="nl-NL"/>
        </w:rPr>
        <w:t xml:space="preserve">Surg Endosc. </w:t>
      </w:r>
      <w:r w:rsidRPr="003146CF">
        <w:rPr>
          <w:rFonts w:ascii="Times New Roman" w:hAnsi="Times New Roman"/>
          <w:szCs w:val="20"/>
          <w:lang w:val="nl-NL"/>
        </w:rPr>
        <w:t>2006;20(4):595-597.</w:t>
      </w:r>
    </w:p>
    <w:p w:rsidR="00056A99" w:rsidRPr="00056A99" w:rsidRDefault="00056A99" w:rsidP="00056A99">
      <w:pPr>
        <w:pStyle w:val="EndNoteBibliography"/>
        <w:ind w:left="720" w:hanging="720"/>
        <w:rPr>
          <w:rFonts w:ascii="Times New Roman" w:hAnsi="Times New Roman"/>
          <w:szCs w:val="20"/>
        </w:rPr>
      </w:pPr>
      <w:r w:rsidRPr="003146CF">
        <w:rPr>
          <w:rFonts w:ascii="Times New Roman" w:hAnsi="Times New Roman"/>
          <w:szCs w:val="20"/>
          <w:lang w:val="nl-NL"/>
        </w:rPr>
        <w:t>50.</w:t>
      </w:r>
      <w:r w:rsidRPr="003146CF">
        <w:rPr>
          <w:rFonts w:ascii="Times New Roman" w:hAnsi="Times New Roman"/>
          <w:szCs w:val="20"/>
          <w:lang w:val="nl-NL"/>
        </w:rPr>
        <w:tab/>
        <w:t xml:space="preserve">Schachter P, Sorin V, Avni Y, et al. </w:t>
      </w:r>
      <w:r w:rsidRPr="00056A99">
        <w:rPr>
          <w:rFonts w:ascii="Times New Roman" w:hAnsi="Times New Roman"/>
          <w:szCs w:val="20"/>
        </w:rPr>
        <w:t xml:space="preserve">The role of laparoscopic ultrasound in the minimally invasive management of symptomatic hepatic cysts. </w:t>
      </w:r>
      <w:r w:rsidRPr="00056A99">
        <w:rPr>
          <w:rFonts w:ascii="Times New Roman" w:hAnsi="Times New Roman"/>
          <w:i/>
          <w:szCs w:val="20"/>
        </w:rPr>
        <w:t xml:space="preserve">Surgical Endoscopy. </w:t>
      </w:r>
      <w:r w:rsidRPr="00056A99">
        <w:rPr>
          <w:rFonts w:ascii="Times New Roman" w:hAnsi="Times New Roman"/>
          <w:szCs w:val="20"/>
        </w:rPr>
        <w:t>2001;15(4):364-367.</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51.</w:t>
      </w:r>
      <w:r w:rsidRPr="00056A99">
        <w:rPr>
          <w:rFonts w:ascii="Times New Roman" w:hAnsi="Times New Roman"/>
          <w:szCs w:val="20"/>
        </w:rPr>
        <w:tab/>
        <w:t xml:space="preserve">Scheuerlein H, Rauchfuss F, Franke J, et al. Clinical symptoms and sonographic follow-up after surgical treatment of nonparasitic liver cysts. </w:t>
      </w:r>
      <w:r w:rsidRPr="00056A99">
        <w:rPr>
          <w:rFonts w:ascii="Times New Roman" w:hAnsi="Times New Roman"/>
          <w:i/>
          <w:szCs w:val="20"/>
        </w:rPr>
        <w:t xml:space="preserve">BMC Surgery. </w:t>
      </w:r>
      <w:r w:rsidRPr="00056A99">
        <w:rPr>
          <w:rFonts w:ascii="Times New Roman" w:hAnsi="Times New Roman"/>
          <w:szCs w:val="20"/>
        </w:rPr>
        <w:t>2013;13:42.</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lastRenderedPageBreak/>
        <w:t>52.</w:t>
      </w:r>
      <w:r w:rsidRPr="00056A99">
        <w:rPr>
          <w:rFonts w:ascii="Times New Roman" w:hAnsi="Times New Roman"/>
          <w:szCs w:val="20"/>
        </w:rPr>
        <w:tab/>
        <w:t xml:space="preserve">Sendt W, Weber T, Retschke S, Altendorf-Hofmann A. Symptomatic non-parasitic liver cysts: early and long-term results of surgical management. German. </w:t>
      </w:r>
      <w:r w:rsidRPr="00056A99">
        <w:rPr>
          <w:rFonts w:ascii="Times New Roman" w:hAnsi="Times New Roman"/>
          <w:i/>
          <w:szCs w:val="20"/>
        </w:rPr>
        <w:t xml:space="preserve">Zentralblatt Fur Chirurgie. </w:t>
      </w:r>
      <w:r w:rsidRPr="00056A99">
        <w:rPr>
          <w:rFonts w:ascii="Times New Roman" w:hAnsi="Times New Roman"/>
          <w:szCs w:val="20"/>
        </w:rPr>
        <w:t>2009;134(2):149-154.</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53.</w:t>
      </w:r>
      <w:r w:rsidRPr="00056A99">
        <w:rPr>
          <w:rFonts w:ascii="Times New Roman" w:hAnsi="Times New Roman"/>
          <w:szCs w:val="20"/>
        </w:rPr>
        <w:tab/>
        <w:t xml:space="preserve">Tagaya N, Nemoto T, Kubota K. Long-term results of laparoscopic unroofing of symptomatic solitary nonparasitic hepatic cysts. </w:t>
      </w:r>
      <w:r w:rsidRPr="00056A99">
        <w:rPr>
          <w:rFonts w:ascii="Times New Roman" w:hAnsi="Times New Roman"/>
          <w:i/>
          <w:szCs w:val="20"/>
        </w:rPr>
        <w:t xml:space="preserve">Surgical Laparoscopy, Endoscopy and Percutaneous Techniques. </w:t>
      </w:r>
      <w:r w:rsidRPr="00056A99">
        <w:rPr>
          <w:rFonts w:ascii="Times New Roman" w:hAnsi="Times New Roman"/>
          <w:szCs w:val="20"/>
        </w:rPr>
        <w:t>2003;13(2):76-79.</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54.</w:t>
      </w:r>
      <w:r w:rsidRPr="00056A99">
        <w:rPr>
          <w:rFonts w:ascii="Times New Roman" w:hAnsi="Times New Roman"/>
          <w:szCs w:val="20"/>
        </w:rPr>
        <w:tab/>
        <w:t xml:space="preserve">Tan YM, Chung A, Mack P, Chow P, Khin LW, Ooi LL. Role of fenestration and resection for symptomatic solitary liver cysts. </w:t>
      </w:r>
      <w:r w:rsidRPr="00056A99">
        <w:rPr>
          <w:rFonts w:ascii="Times New Roman" w:hAnsi="Times New Roman"/>
          <w:i/>
          <w:szCs w:val="20"/>
        </w:rPr>
        <w:t xml:space="preserve">ANZ Journal of Surgery. </w:t>
      </w:r>
      <w:r w:rsidRPr="00056A99">
        <w:rPr>
          <w:rFonts w:ascii="Times New Roman" w:hAnsi="Times New Roman"/>
          <w:szCs w:val="20"/>
        </w:rPr>
        <w:t>2005;75(7):577-580.</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55.</w:t>
      </w:r>
      <w:r w:rsidRPr="00056A99">
        <w:rPr>
          <w:rFonts w:ascii="Times New Roman" w:hAnsi="Times New Roman"/>
          <w:szCs w:val="20"/>
        </w:rPr>
        <w:tab/>
        <w:t xml:space="preserve">Tocchi A, Mazzoni G, Costa G, et al. Symptomatic nonparasitic hepatic cysts: Options for and results of surgical management. </w:t>
      </w:r>
      <w:r w:rsidRPr="00056A99">
        <w:rPr>
          <w:rFonts w:ascii="Times New Roman" w:hAnsi="Times New Roman"/>
          <w:i/>
          <w:szCs w:val="20"/>
        </w:rPr>
        <w:t xml:space="preserve">Archives of Surgery. </w:t>
      </w:r>
      <w:r w:rsidRPr="00056A99">
        <w:rPr>
          <w:rFonts w:ascii="Times New Roman" w:hAnsi="Times New Roman"/>
          <w:szCs w:val="20"/>
        </w:rPr>
        <w:t>2002;137(2):154-158.</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56.</w:t>
      </w:r>
      <w:r w:rsidRPr="00056A99">
        <w:rPr>
          <w:rFonts w:ascii="Times New Roman" w:hAnsi="Times New Roman"/>
          <w:szCs w:val="20"/>
        </w:rPr>
        <w:tab/>
        <w:t xml:space="preserve">Torices E DE, Méndez G, et al. Tratamiento laparoscopico de los quistes hepaticos simples. </w:t>
      </w:r>
      <w:r w:rsidRPr="00056A99">
        <w:rPr>
          <w:rFonts w:ascii="Times New Roman" w:hAnsi="Times New Roman"/>
          <w:i/>
          <w:szCs w:val="20"/>
        </w:rPr>
        <w:t xml:space="preserve">Revista Mexicana de Cirugıa Endoscopica. </w:t>
      </w:r>
      <w:r w:rsidRPr="00056A99">
        <w:rPr>
          <w:rFonts w:ascii="Times New Roman" w:hAnsi="Times New Roman"/>
          <w:szCs w:val="20"/>
        </w:rPr>
        <w:t>2004;6(1):11-18.</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57.</w:t>
      </w:r>
      <w:r w:rsidRPr="00056A99">
        <w:rPr>
          <w:rFonts w:ascii="Times New Roman" w:hAnsi="Times New Roman"/>
          <w:szCs w:val="20"/>
        </w:rPr>
        <w:tab/>
        <w:t xml:space="preserve">Torres OJ, Farias AM, Costa MH, Matias MM, Moreira PC, Cordeiro GM. Laparoscopic treatment of liver cysts. </w:t>
      </w:r>
      <w:r w:rsidRPr="00056A99">
        <w:rPr>
          <w:rFonts w:ascii="Times New Roman" w:hAnsi="Times New Roman"/>
          <w:i/>
          <w:szCs w:val="20"/>
        </w:rPr>
        <w:t xml:space="preserve">Rev Col Bras Cir. </w:t>
      </w:r>
      <w:r w:rsidRPr="00056A99">
        <w:rPr>
          <w:rFonts w:ascii="Times New Roman" w:hAnsi="Times New Roman"/>
          <w:szCs w:val="20"/>
        </w:rPr>
        <w:t>2009;36(6):493-497.</w:t>
      </w:r>
    </w:p>
    <w:p w:rsidR="00056A99" w:rsidRPr="003146CF" w:rsidRDefault="00056A99" w:rsidP="00056A99">
      <w:pPr>
        <w:pStyle w:val="EndNoteBibliography"/>
        <w:ind w:left="720" w:hanging="720"/>
        <w:rPr>
          <w:rFonts w:ascii="Times New Roman" w:hAnsi="Times New Roman"/>
          <w:szCs w:val="20"/>
          <w:lang w:val="nl-NL"/>
        </w:rPr>
      </w:pPr>
      <w:r w:rsidRPr="00056A99">
        <w:rPr>
          <w:rFonts w:ascii="Times New Roman" w:hAnsi="Times New Roman"/>
          <w:szCs w:val="20"/>
        </w:rPr>
        <w:t>58.</w:t>
      </w:r>
      <w:r w:rsidRPr="00056A99">
        <w:rPr>
          <w:rFonts w:ascii="Times New Roman" w:hAnsi="Times New Roman"/>
          <w:szCs w:val="20"/>
        </w:rPr>
        <w:tab/>
        <w:t xml:space="preserve">Treckmann JW, Paul A, Sgourakis G, Heuer M, Wandelt M, Sotiropoulos GC. Surgical treatment of nonparasitic cysts of the liver: open versus laparoscopic treatment. </w:t>
      </w:r>
      <w:r w:rsidRPr="003146CF">
        <w:rPr>
          <w:rFonts w:ascii="Times New Roman" w:hAnsi="Times New Roman"/>
          <w:i/>
          <w:szCs w:val="20"/>
          <w:lang w:val="nl-NL"/>
        </w:rPr>
        <w:t xml:space="preserve">Am J Surg. </w:t>
      </w:r>
      <w:r w:rsidRPr="003146CF">
        <w:rPr>
          <w:rFonts w:ascii="Times New Roman" w:hAnsi="Times New Roman"/>
          <w:szCs w:val="20"/>
          <w:lang w:val="nl-NL"/>
        </w:rPr>
        <w:t>2010;199(6):776-781.</w:t>
      </w:r>
    </w:p>
    <w:p w:rsidR="00056A99" w:rsidRPr="00056A99" w:rsidRDefault="00056A99" w:rsidP="00056A99">
      <w:pPr>
        <w:pStyle w:val="EndNoteBibliography"/>
        <w:ind w:left="720" w:hanging="720"/>
        <w:rPr>
          <w:rFonts w:ascii="Times New Roman" w:hAnsi="Times New Roman"/>
          <w:szCs w:val="20"/>
        </w:rPr>
      </w:pPr>
      <w:r w:rsidRPr="003146CF">
        <w:rPr>
          <w:rFonts w:ascii="Times New Roman" w:hAnsi="Times New Roman"/>
          <w:szCs w:val="20"/>
          <w:lang w:val="nl-NL"/>
        </w:rPr>
        <w:t>59.</w:t>
      </w:r>
      <w:r w:rsidRPr="003146CF">
        <w:rPr>
          <w:rFonts w:ascii="Times New Roman" w:hAnsi="Times New Roman"/>
          <w:szCs w:val="20"/>
          <w:lang w:val="nl-NL"/>
        </w:rPr>
        <w:tab/>
        <w:t xml:space="preserve">van Keimpema L, Ruurda JP, Ernst MF, van Geffen H, Drenth JPH. </w:t>
      </w:r>
      <w:r w:rsidRPr="00056A99">
        <w:rPr>
          <w:rFonts w:ascii="Times New Roman" w:hAnsi="Times New Roman"/>
          <w:szCs w:val="20"/>
        </w:rPr>
        <w:t xml:space="preserve">Laparoscopic fenestration of liver cysts in polycystic liver disease results in a median volume reduction of 12.5%. </w:t>
      </w:r>
      <w:r w:rsidRPr="00056A99">
        <w:rPr>
          <w:rFonts w:ascii="Times New Roman" w:hAnsi="Times New Roman"/>
          <w:i/>
          <w:szCs w:val="20"/>
        </w:rPr>
        <w:t xml:space="preserve">Journal of Gastrointestinal Surgery. </w:t>
      </w:r>
      <w:r w:rsidRPr="00056A99">
        <w:rPr>
          <w:rFonts w:ascii="Times New Roman" w:hAnsi="Times New Roman"/>
          <w:szCs w:val="20"/>
        </w:rPr>
        <w:t>2008;12(3):477-482.</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60.</w:t>
      </w:r>
      <w:r w:rsidRPr="00056A99">
        <w:rPr>
          <w:rFonts w:ascii="Times New Roman" w:hAnsi="Times New Roman"/>
          <w:szCs w:val="20"/>
        </w:rPr>
        <w:tab/>
        <w:t xml:space="preserve">Wahba R, Kleinert R, Prenzel K, Bangard C, Holscher AH, Stippel DL. Laparoscopic deroofing of nonparasitic liver cysts with or without greater omentum flap. </w:t>
      </w:r>
      <w:r w:rsidRPr="00056A99">
        <w:rPr>
          <w:rFonts w:ascii="Times New Roman" w:hAnsi="Times New Roman"/>
          <w:i/>
          <w:szCs w:val="20"/>
        </w:rPr>
        <w:t xml:space="preserve">SLEPT. </w:t>
      </w:r>
      <w:r w:rsidRPr="00056A99">
        <w:rPr>
          <w:rFonts w:ascii="Times New Roman" w:hAnsi="Times New Roman"/>
          <w:szCs w:val="20"/>
        </w:rPr>
        <w:t>2011;21(1):54-58.</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61.</w:t>
      </w:r>
      <w:r w:rsidRPr="00056A99">
        <w:rPr>
          <w:rFonts w:ascii="Times New Roman" w:hAnsi="Times New Roman"/>
          <w:szCs w:val="20"/>
        </w:rPr>
        <w:tab/>
        <w:t xml:space="preserve">Wu S, Li Y, Tian Y, Li M. Single-incision laparoscopic surgery versus standard laparoscopic surgery for unroofing of hepatic cysts. </w:t>
      </w:r>
      <w:r w:rsidRPr="00056A99">
        <w:rPr>
          <w:rFonts w:ascii="Times New Roman" w:hAnsi="Times New Roman"/>
          <w:i/>
          <w:szCs w:val="20"/>
        </w:rPr>
        <w:t xml:space="preserve">JSLS : Journal of the Society of Laparoendoscopic Surgeons / Society of Laparoendoscopic Surgeons. </w:t>
      </w:r>
      <w:r w:rsidRPr="00056A99">
        <w:rPr>
          <w:rFonts w:ascii="Times New Roman" w:hAnsi="Times New Roman"/>
          <w:szCs w:val="20"/>
        </w:rPr>
        <w:t>2014;18(2):246-251.</w:t>
      </w:r>
    </w:p>
    <w:p w:rsidR="00056A99" w:rsidRPr="00056A99" w:rsidRDefault="00056A99" w:rsidP="00056A99">
      <w:pPr>
        <w:pStyle w:val="EndNoteBibliography"/>
        <w:ind w:left="720" w:hanging="720"/>
        <w:rPr>
          <w:rFonts w:ascii="Times New Roman" w:hAnsi="Times New Roman"/>
          <w:szCs w:val="20"/>
        </w:rPr>
      </w:pPr>
      <w:r w:rsidRPr="00056A99">
        <w:rPr>
          <w:rFonts w:ascii="Times New Roman" w:hAnsi="Times New Roman"/>
          <w:szCs w:val="20"/>
        </w:rPr>
        <w:t>62.</w:t>
      </w:r>
      <w:r w:rsidRPr="00056A99">
        <w:rPr>
          <w:rFonts w:ascii="Times New Roman" w:hAnsi="Times New Roman"/>
          <w:szCs w:val="20"/>
        </w:rPr>
        <w:tab/>
        <w:t xml:space="preserve">Zacherl J, Scheuba C, Imhof M, Jakesz R, Fugger R. Long-term results after laparoscopic unroofing of solitary symptomatic congenital liver cysts. </w:t>
      </w:r>
      <w:r w:rsidRPr="00056A99">
        <w:rPr>
          <w:rFonts w:ascii="Times New Roman" w:hAnsi="Times New Roman"/>
          <w:i/>
          <w:szCs w:val="20"/>
        </w:rPr>
        <w:t xml:space="preserve">Surgical Endoscopy. </w:t>
      </w:r>
      <w:r w:rsidRPr="00056A99">
        <w:rPr>
          <w:rFonts w:ascii="Times New Roman" w:hAnsi="Times New Roman"/>
          <w:szCs w:val="20"/>
        </w:rPr>
        <w:t>2000;14(1):59-62.</w:t>
      </w:r>
    </w:p>
    <w:p w:rsidR="008E298F" w:rsidRPr="00056A99" w:rsidRDefault="0076737B" w:rsidP="00E534D6">
      <w:pPr>
        <w:spacing w:line="240" w:lineRule="auto"/>
        <w:rPr>
          <w:sz w:val="16"/>
          <w:szCs w:val="16"/>
          <w:lang w:val="en-US"/>
        </w:rPr>
      </w:pPr>
      <w:r w:rsidRPr="00056A99">
        <w:rPr>
          <w:rFonts w:ascii="Times New Roman" w:hAnsi="Times New Roman"/>
          <w:szCs w:val="20"/>
          <w:lang w:val="en-US"/>
        </w:rPr>
        <w:fldChar w:fldCharType="end"/>
      </w:r>
    </w:p>
    <w:sectPr w:rsidR="008E298F" w:rsidRPr="00056A99" w:rsidSect="00C07CCF">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46CF" w:rsidRDefault="003146CF" w:rsidP="00834882">
      <w:pPr>
        <w:spacing w:line="240" w:lineRule="auto"/>
      </w:pPr>
      <w:r>
        <w:separator/>
      </w:r>
    </w:p>
  </w:endnote>
  <w:endnote w:type="continuationSeparator" w:id="0">
    <w:p w:rsidR="003146CF" w:rsidRDefault="003146CF" w:rsidP="0083488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300485"/>
      <w:docPartObj>
        <w:docPartGallery w:val="Page Numbers (Bottom of Page)"/>
        <w:docPartUnique/>
      </w:docPartObj>
    </w:sdtPr>
    <w:sdtContent>
      <w:p w:rsidR="003146CF" w:rsidRDefault="0076737B">
        <w:pPr>
          <w:pStyle w:val="Voettekst"/>
          <w:jc w:val="right"/>
        </w:pPr>
        <w:fldSimple w:instr=" PAGE   \* MERGEFORMAT ">
          <w:r w:rsidR="00DB523B">
            <w:rPr>
              <w:noProof/>
            </w:rPr>
            <w:t>2</w:t>
          </w:r>
        </w:fldSimple>
      </w:p>
    </w:sdtContent>
  </w:sdt>
  <w:p w:rsidR="003146CF" w:rsidRDefault="003146CF">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46CF" w:rsidRDefault="003146CF" w:rsidP="00834882">
      <w:pPr>
        <w:spacing w:line="240" w:lineRule="auto"/>
      </w:pPr>
      <w:r>
        <w:separator/>
      </w:r>
    </w:p>
  </w:footnote>
  <w:footnote w:type="continuationSeparator" w:id="0">
    <w:p w:rsidR="003146CF" w:rsidRDefault="003146CF" w:rsidP="00834882">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214B3"/>
    <w:multiLevelType w:val="hybridMultilevel"/>
    <w:tmpl w:val="89E6B2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14B51297"/>
    <w:multiLevelType w:val="hybridMultilevel"/>
    <w:tmpl w:val="E1DEBF80"/>
    <w:lvl w:ilvl="0" w:tplc="DB387AA0">
      <w:numFmt w:val="bullet"/>
      <w:lvlText w:val=""/>
      <w:lvlJc w:val="left"/>
      <w:pPr>
        <w:ind w:left="720" w:hanging="360"/>
      </w:pPr>
      <w:rPr>
        <w:rFonts w:ascii="Wingdings" w:eastAsia="Calibr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1A544173"/>
    <w:multiLevelType w:val="hybridMultilevel"/>
    <w:tmpl w:val="58484B2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1D364E20"/>
    <w:multiLevelType w:val="hybridMultilevel"/>
    <w:tmpl w:val="E6D053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2DF84D53"/>
    <w:multiLevelType w:val="hybridMultilevel"/>
    <w:tmpl w:val="683C66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2FAB7C78"/>
    <w:multiLevelType w:val="hybridMultilevel"/>
    <w:tmpl w:val="58484B2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34DC11D8"/>
    <w:multiLevelType w:val="hybridMultilevel"/>
    <w:tmpl w:val="8E5ABD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3D5F1CF8"/>
    <w:multiLevelType w:val="hybridMultilevel"/>
    <w:tmpl w:val="F460BB04"/>
    <w:lvl w:ilvl="0" w:tplc="0490469E">
      <w:start w:val="1"/>
      <w:numFmt w:val="bullet"/>
      <w:lvlText w:val=""/>
      <w:lvlJc w:val="left"/>
      <w:pPr>
        <w:ind w:left="720" w:hanging="360"/>
      </w:pPr>
      <w:rPr>
        <w:rFonts w:ascii="Symbol" w:hAnsi="Symbol" w:hint="default"/>
      </w:rPr>
    </w:lvl>
    <w:lvl w:ilvl="1" w:tplc="9392AABE" w:tentative="1">
      <w:start w:val="1"/>
      <w:numFmt w:val="bullet"/>
      <w:lvlText w:val="o"/>
      <w:lvlJc w:val="left"/>
      <w:pPr>
        <w:ind w:left="1440" w:hanging="360"/>
      </w:pPr>
      <w:rPr>
        <w:rFonts w:ascii="Courier New" w:hAnsi="Courier New" w:cs="Courier New" w:hint="default"/>
      </w:rPr>
    </w:lvl>
    <w:lvl w:ilvl="2" w:tplc="D74C3998" w:tentative="1">
      <w:start w:val="1"/>
      <w:numFmt w:val="bullet"/>
      <w:lvlText w:val=""/>
      <w:lvlJc w:val="left"/>
      <w:pPr>
        <w:ind w:left="2160" w:hanging="360"/>
      </w:pPr>
      <w:rPr>
        <w:rFonts w:ascii="Wingdings" w:hAnsi="Wingdings" w:hint="default"/>
      </w:rPr>
    </w:lvl>
    <w:lvl w:ilvl="3" w:tplc="C9DA59AE" w:tentative="1">
      <w:start w:val="1"/>
      <w:numFmt w:val="bullet"/>
      <w:lvlText w:val=""/>
      <w:lvlJc w:val="left"/>
      <w:pPr>
        <w:ind w:left="2880" w:hanging="360"/>
      </w:pPr>
      <w:rPr>
        <w:rFonts w:ascii="Symbol" w:hAnsi="Symbol" w:hint="default"/>
      </w:rPr>
    </w:lvl>
    <w:lvl w:ilvl="4" w:tplc="03869A42" w:tentative="1">
      <w:start w:val="1"/>
      <w:numFmt w:val="bullet"/>
      <w:lvlText w:val="o"/>
      <w:lvlJc w:val="left"/>
      <w:pPr>
        <w:ind w:left="3600" w:hanging="360"/>
      </w:pPr>
      <w:rPr>
        <w:rFonts w:ascii="Courier New" w:hAnsi="Courier New" w:cs="Courier New" w:hint="default"/>
      </w:rPr>
    </w:lvl>
    <w:lvl w:ilvl="5" w:tplc="4B38F416" w:tentative="1">
      <w:start w:val="1"/>
      <w:numFmt w:val="bullet"/>
      <w:lvlText w:val=""/>
      <w:lvlJc w:val="left"/>
      <w:pPr>
        <w:ind w:left="4320" w:hanging="360"/>
      </w:pPr>
      <w:rPr>
        <w:rFonts w:ascii="Wingdings" w:hAnsi="Wingdings" w:hint="default"/>
      </w:rPr>
    </w:lvl>
    <w:lvl w:ilvl="6" w:tplc="7B305442" w:tentative="1">
      <w:start w:val="1"/>
      <w:numFmt w:val="bullet"/>
      <w:lvlText w:val=""/>
      <w:lvlJc w:val="left"/>
      <w:pPr>
        <w:ind w:left="5040" w:hanging="360"/>
      </w:pPr>
      <w:rPr>
        <w:rFonts w:ascii="Symbol" w:hAnsi="Symbol" w:hint="default"/>
      </w:rPr>
    </w:lvl>
    <w:lvl w:ilvl="7" w:tplc="EF44CD5C" w:tentative="1">
      <w:start w:val="1"/>
      <w:numFmt w:val="bullet"/>
      <w:lvlText w:val="o"/>
      <w:lvlJc w:val="left"/>
      <w:pPr>
        <w:ind w:left="5760" w:hanging="360"/>
      </w:pPr>
      <w:rPr>
        <w:rFonts w:ascii="Courier New" w:hAnsi="Courier New" w:cs="Courier New" w:hint="default"/>
      </w:rPr>
    </w:lvl>
    <w:lvl w:ilvl="8" w:tplc="BBA8C39E" w:tentative="1">
      <w:start w:val="1"/>
      <w:numFmt w:val="bullet"/>
      <w:lvlText w:val=""/>
      <w:lvlJc w:val="left"/>
      <w:pPr>
        <w:ind w:left="6480" w:hanging="360"/>
      </w:pPr>
      <w:rPr>
        <w:rFonts w:ascii="Wingdings" w:hAnsi="Wingdings" w:hint="default"/>
      </w:rPr>
    </w:lvl>
  </w:abstractNum>
  <w:abstractNum w:abstractNumId="8">
    <w:nsid w:val="4CA63072"/>
    <w:multiLevelType w:val="hybridMultilevel"/>
    <w:tmpl w:val="23CCB5D8"/>
    <w:lvl w:ilvl="0" w:tplc="CC42BBA4">
      <w:start w:val="7"/>
      <w:numFmt w:val="bullet"/>
      <w:lvlText w:val="-"/>
      <w:lvlJc w:val="left"/>
      <w:pPr>
        <w:ind w:left="390" w:hanging="360"/>
      </w:pPr>
      <w:rPr>
        <w:rFonts w:ascii="Calibri" w:eastAsia="Calibri" w:hAnsi="Calibri" w:cs="Times New Roman" w:hint="default"/>
      </w:rPr>
    </w:lvl>
    <w:lvl w:ilvl="1" w:tplc="04130003" w:tentative="1">
      <w:start w:val="1"/>
      <w:numFmt w:val="bullet"/>
      <w:lvlText w:val="o"/>
      <w:lvlJc w:val="left"/>
      <w:pPr>
        <w:ind w:left="1110" w:hanging="360"/>
      </w:pPr>
      <w:rPr>
        <w:rFonts w:ascii="Courier New" w:hAnsi="Courier New" w:cs="Courier New" w:hint="default"/>
      </w:rPr>
    </w:lvl>
    <w:lvl w:ilvl="2" w:tplc="04130005" w:tentative="1">
      <w:start w:val="1"/>
      <w:numFmt w:val="bullet"/>
      <w:lvlText w:val=""/>
      <w:lvlJc w:val="left"/>
      <w:pPr>
        <w:ind w:left="1830" w:hanging="360"/>
      </w:pPr>
      <w:rPr>
        <w:rFonts w:ascii="Wingdings" w:hAnsi="Wingdings" w:hint="default"/>
      </w:rPr>
    </w:lvl>
    <w:lvl w:ilvl="3" w:tplc="04130001" w:tentative="1">
      <w:start w:val="1"/>
      <w:numFmt w:val="bullet"/>
      <w:lvlText w:val=""/>
      <w:lvlJc w:val="left"/>
      <w:pPr>
        <w:ind w:left="2550" w:hanging="360"/>
      </w:pPr>
      <w:rPr>
        <w:rFonts w:ascii="Symbol" w:hAnsi="Symbol" w:hint="default"/>
      </w:rPr>
    </w:lvl>
    <w:lvl w:ilvl="4" w:tplc="04130003" w:tentative="1">
      <w:start w:val="1"/>
      <w:numFmt w:val="bullet"/>
      <w:lvlText w:val="o"/>
      <w:lvlJc w:val="left"/>
      <w:pPr>
        <w:ind w:left="3270" w:hanging="360"/>
      </w:pPr>
      <w:rPr>
        <w:rFonts w:ascii="Courier New" w:hAnsi="Courier New" w:cs="Courier New" w:hint="default"/>
      </w:rPr>
    </w:lvl>
    <w:lvl w:ilvl="5" w:tplc="04130005" w:tentative="1">
      <w:start w:val="1"/>
      <w:numFmt w:val="bullet"/>
      <w:lvlText w:val=""/>
      <w:lvlJc w:val="left"/>
      <w:pPr>
        <w:ind w:left="3990" w:hanging="360"/>
      </w:pPr>
      <w:rPr>
        <w:rFonts w:ascii="Wingdings" w:hAnsi="Wingdings" w:hint="default"/>
      </w:rPr>
    </w:lvl>
    <w:lvl w:ilvl="6" w:tplc="04130001" w:tentative="1">
      <w:start w:val="1"/>
      <w:numFmt w:val="bullet"/>
      <w:lvlText w:val=""/>
      <w:lvlJc w:val="left"/>
      <w:pPr>
        <w:ind w:left="4710" w:hanging="360"/>
      </w:pPr>
      <w:rPr>
        <w:rFonts w:ascii="Symbol" w:hAnsi="Symbol" w:hint="default"/>
      </w:rPr>
    </w:lvl>
    <w:lvl w:ilvl="7" w:tplc="04130003" w:tentative="1">
      <w:start w:val="1"/>
      <w:numFmt w:val="bullet"/>
      <w:lvlText w:val="o"/>
      <w:lvlJc w:val="left"/>
      <w:pPr>
        <w:ind w:left="5430" w:hanging="360"/>
      </w:pPr>
      <w:rPr>
        <w:rFonts w:ascii="Courier New" w:hAnsi="Courier New" w:cs="Courier New" w:hint="default"/>
      </w:rPr>
    </w:lvl>
    <w:lvl w:ilvl="8" w:tplc="04130005" w:tentative="1">
      <w:start w:val="1"/>
      <w:numFmt w:val="bullet"/>
      <w:lvlText w:val=""/>
      <w:lvlJc w:val="left"/>
      <w:pPr>
        <w:ind w:left="6150" w:hanging="360"/>
      </w:pPr>
      <w:rPr>
        <w:rFonts w:ascii="Wingdings" w:hAnsi="Wingdings" w:hint="default"/>
      </w:rPr>
    </w:lvl>
  </w:abstractNum>
  <w:abstractNum w:abstractNumId="9">
    <w:nsid w:val="64C80DCE"/>
    <w:multiLevelType w:val="hybridMultilevel"/>
    <w:tmpl w:val="50B6E17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69E8439F"/>
    <w:multiLevelType w:val="hybridMultilevel"/>
    <w:tmpl w:val="D8DC30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7246327B"/>
    <w:multiLevelType w:val="hybridMultilevel"/>
    <w:tmpl w:val="91ACED58"/>
    <w:lvl w:ilvl="0" w:tplc="CCB03342">
      <w:start w:val="1"/>
      <w:numFmt w:val="decimal"/>
      <w:lvlText w:val="%1."/>
      <w:lvlJc w:val="left"/>
      <w:pPr>
        <w:tabs>
          <w:tab w:val="num" w:pos="720"/>
        </w:tabs>
        <w:ind w:left="720" w:hanging="360"/>
      </w:pPr>
    </w:lvl>
    <w:lvl w:ilvl="1" w:tplc="C30C1D70" w:tentative="1">
      <w:start w:val="1"/>
      <w:numFmt w:val="decimal"/>
      <w:lvlText w:val="%2."/>
      <w:lvlJc w:val="left"/>
      <w:pPr>
        <w:tabs>
          <w:tab w:val="num" w:pos="1440"/>
        </w:tabs>
        <w:ind w:left="1440" w:hanging="360"/>
      </w:pPr>
    </w:lvl>
    <w:lvl w:ilvl="2" w:tplc="DAB629E6" w:tentative="1">
      <w:start w:val="1"/>
      <w:numFmt w:val="decimal"/>
      <w:lvlText w:val="%3."/>
      <w:lvlJc w:val="left"/>
      <w:pPr>
        <w:tabs>
          <w:tab w:val="num" w:pos="2160"/>
        </w:tabs>
        <w:ind w:left="2160" w:hanging="360"/>
      </w:pPr>
    </w:lvl>
    <w:lvl w:ilvl="3" w:tplc="B8588D5A" w:tentative="1">
      <w:start w:val="1"/>
      <w:numFmt w:val="decimal"/>
      <w:lvlText w:val="%4."/>
      <w:lvlJc w:val="left"/>
      <w:pPr>
        <w:tabs>
          <w:tab w:val="num" w:pos="2880"/>
        </w:tabs>
        <w:ind w:left="2880" w:hanging="360"/>
      </w:pPr>
    </w:lvl>
    <w:lvl w:ilvl="4" w:tplc="1BF86904" w:tentative="1">
      <w:start w:val="1"/>
      <w:numFmt w:val="decimal"/>
      <w:lvlText w:val="%5."/>
      <w:lvlJc w:val="left"/>
      <w:pPr>
        <w:tabs>
          <w:tab w:val="num" w:pos="3600"/>
        </w:tabs>
        <w:ind w:left="3600" w:hanging="360"/>
      </w:pPr>
    </w:lvl>
    <w:lvl w:ilvl="5" w:tplc="20AA9538" w:tentative="1">
      <w:start w:val="1"/>
      <w:numFmt w:val="decimal"/>
      <w:lvlText w:val="%6."/>
      <w:lvlJc w:val="left"/>
      <w:pPr>
        <w:tabs>
          <w:tab w:val="num" w:pos="4320"/>
        </w:tabs>
        <w:ind w:left="4320" w:hanging="360"/>
      </w:pPr>
    </w:lvl>
    <w:lvl w:ilvl="6" w:tplc="34E227BC" w:tentative="1">
      <w:start w:val="1"/>
      <w:numFmt w:val="decimal"/>
      <w:lvlText w:val="%7."/>
      <w:lvlJc w:val="left"/>
      <w:pPr>
        <w:tabs>
          <w:tab w:val="num" w:pos="5040"/>
        </w:tabs>
        <w:ind w:left="5040" w:hanging="360"/>
      </w:pPr>
    </w:lvl>
    <w:lvl w:ilvl="7" w:tplc="D42880CA" w:tentative="1">
      <w:start w:val="1"/>
      <w:numFmt w:val="decimal"/>
      <w:lvlText w:val="%8."/>
      <w:lvlJc w:val="left"/>
      <w:pPr>
        <w:tabs>
          <w:tab w:val="num" w:pos="5760"/>
        </w:tabs>
        <w:ind w:left="5760" w:hanging="360"/>
      </w:pPr>
    </w:lvl>
    <w:lvl w:ilvl="8" w:tplc="2D5A4AF4" w:tentative="1">
      <w:start w:val="1"/>
      <w:numFmt w:val="decimal"/>
      <w:lvlText w:val="%9."/>
      <w:lvlJc w:val="left"/>
      <w:pPr>
        <w:tabs>
          <w:tab w:val="num" w:pos="6480"/>
        </w:tabs>
        <w:ind w:left="6480" w:hanging="360"/>
      </w:pPr>
    </w:lvl>
  </w:abstractNum>
  <w:abstractNum w:abstractNumId="12">
    <w:nsid w:val="7D79510A"/>
    <w:multiLevelType w:val="hybridMultilevel"/>
    <w:tmpl w:val="F38E161C"/>
    <w:lvl w:ilvl="0" w:tplc="F4DE8752">
      <w:start w:val="4"/>
      <w:numFmt w:val="bullet"/>
      <w:lvlText w:val=""/>
      <w:lvlJc w:val="left"/>
      <w:pPr>
        <w:ind w:left="720" w:hanging="360"/>
      </w:pPr>
      <w:rPr>
        <w:rFonts w:ascii="Wingdings" w:eastAsia="Calibr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7DFE465D"/>
    <w:multiLevelType w:val="hybridMultilevel"/>
    <w:tmpl w:val="1D826A6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5"/>
  </w:num>
  <w:num w:numId="2">
    <w:abstractNumId w:val="10"/>
  </w:num>
  <w:num w:numId="3">
    <w:abstractNumId w:val="6"/>
  </w:num>
  <w:num w:numId="4">
    <w:abstractNumId w:val="3"/>
  </w:num>
  <w:num w:numId="5">
    <w:abstractNumId w:val="4"/>
  </w:num>
  <w:num w:numId="6">
    <w:abstractNumId w:val="7"/>
  </w:num>
  <w:num w:numId="7">
    <w:abstractNumId w:val="0"/>
  </w:num>
  <w:num w:numId="8">
    <w:abstractNumId w:val="13"/>
  </w:num>
  <w:num w:numId="9">
    <w:abstractNumId w:val="11"/>
  </w:num>
  <w:num w:numId="10">
    <w:abstractNumId w:val="12"/>
  </w:num>
  <w:num w:numId="11">
    <w:abstractNumId w:val="8"/>
  </w:num>
  <w:num w:numId="12">
    <w:abstractNumId w:val="9"/>
  </w:num>
  <w:num w:numId="13">
    <w:abstractNumId w:val="2"/>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docVars>
    <w:docVar w:name="EN.Layout" w:val="&lt;ENLayout&gt;&lt;Style&gt;JAMA&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rz9vxvv9axrt3ea0raxfx5mpxesdeft2s0d&quot;&gt;Article&lt;record-ids&gt;&lt;item&gt;15&lt;/item&gt;&lt;item&gt;16&lt;/item&gt;&lt;item&gt;17&lt;/item&gt;&lt;item&gt;18&lt;/item&gt;&lt;item&gt;19&lt;/item&gt;&lt;item&gt;20&lt;/item&gt;&lt;item&gt;21&lt;/item&gt;&lt;item&gt;38&lt;/item&gt;&lt;item&gt;39&lt;/item&gt;&lt;item&gt;40&lt;/item&gt;&lt;item&gt;41&lt;/item&gt;&lt;item&gt;42&lt;/item&gt;&lt;item&gt;43&lt;/item&gt;&lt;item&gt;44&lt;/item&gt;&lt;item&gt;45&lt;/item&gt;&lt;item&gt;46&lt;/item&gt;&lt;item&gt;48&lt;/item&gt;&lt;item&gt;49&lt;/item&gt;&lt;item&gt;50&lt;/item&gt;&lt;item&gt;53&lt;/item&gt;&lt;item&gt;56&lt;/item&gt;&lt;item&gt;57&lt;/item&gt;&lt;/record-ids&gt;&lt;/item&gt;&lt;/Libraries&gt;"/>
  </w:docVars>
  <w:rsids>
    <w:rsidRoot w:val="00443C7E"/>
    <w:rsid w:val="00056A99"/>
    <w:rsid w:val="00075229"/>
    <w:rsid w:val="002E10A0"/>
    <w:rsid w:val="003146CF"/>
    <w:rsid w:val="00443C7E"/>
    <w:rsid w:val="005817FE"/>
    <w:rsid w:val="00587860"/>
    <w:rsid w:val="005D2E16"/>
    <w:rsid w:val="006478BE"/>
    <w:rsid w:val="00703784"/>
    <w:rsid w:val="0076737B"/>
    <w:rsid w:val="00796FD4"/>
    <w:rsid w:val="007A4DC5"/>
    <w:rsid w:val="007C5588"/>
    <w:rsid w:val="007F3D2F"/>
    <w:rsid w:val="007F5BF3"/>
    <w:rsid w:val="00834882"/>
    <w:rsid w:val="00851C6F"/>
    <w:rsid w:val="008E298F"/>
    <w:rsid w:val="009A061D"/>
    <w:rsid w:val="009C2DE0"/>
    <w:rsid w:val="00A66115"/>
    <w:rsid w:val="00AF0B23"/>
    <w:rsid w:val="00AF1433"/>
    <w:rsid w:val="00B34255"/>
    <w:rsid w:val="00C07CCF"/>
    <w:rsid w:val="00C07EEE"/>
    <w:rsid w:val="00C82446"/>
    <w:rsid w:val="00CE581A"/>
    <w:rsid w:val="00D2527A"/>
    <w:rsid w:val="00DB523B"/>
    <w:rsid w:val="00E534D6"/>
    <w:rsid w:val="00F41D97"/>
    <w:rsid w:val="00FF369A"/>
    <w:rsid w:val="00FF38E2"/>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43C7E"/>
    <w:pPr>
      <w:spacing w:after="0" w:line="255" w:lineRule="atLeast"/>
    </w:pPr>
    <w:rPr>
      <w:rFonts w:ascii="Calibri" w:eastAsia="Calibri" w:hAnsi="Calibri" w:cs="Times New Roman"/>
      <w:sz w:val="20"/>
    </w:rPr>
  </w:style>
  <w:style w:type="paragraph" w:styleId="Kop1">
    <w:name w:val="heading 1"/>
    <w:basedOn w:val="Standaard"/>
    <w:next w:val="Standaard"/>
    <w:link w:val="Kop1Char"/>
    <w:qFormat/>
    <w:rsid w:val="005817F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qFormat/>
    <w:rsid w:val="00E534D6"/>
    <w:pPr>
      <w:keepNext/>
      <w:tabs>
        <w:tab w:val="num" w:pos="576"/>
      </w:tabs>
      <w:spacing w:before="240" w:after="60"/>
      <w:ind w:left="576" w:hanging="576"/>
      <w:outlineLvl w:val="1"/>
    </w:pPr>
    <w:rPr>
      <w:sz w:val="26"/>
    </w:rPr>
  </w:style>
  <w:style w:type="paragraph" w:styleId="Kop3">
    <w:name w:val="heading 3"/>
    <w:basedOn w:val="Standaard"/>
    <w:next w:val="Standaard"/>
    <w:link w:val="Kop3Char"/>
    <w:qFormat/>
    <w:rsid w:val="00E534D6"/>
    <w:pPr>
      <w:keepNext/>
      <w:tabs>
        <w:tab w:val="num" w:pos="720"/>
      </w:tabs>
      <w:spacing w:before="240" w:after="60"/>
      <w:ind w:left="720" w:hanging="720"/>
      <w:outlineLvl w:val="2"/>
    </w:pPr>
    <w:rPr>
      <w:sz w:val="24"/>
    </w:rPr>
  </w:style>
  <w:style w:type="paragraph" w:styleId="Kop4">
    <w:name w:val="heading 4"/>
    <w:basedOn w:val="Standaard"/>
    <w:next w:val="Standaard"/>
    <w:link w:val="Kop4Char"/>
    <w:qFormat/>
    <w:rsid w:val="00E534D6"/>
    <w:pPr>
      <w:keepNext/>
      <w:tabs>
        <w:tab w:val="num" w:pos="864"/>
      </w:tabs>
      <w:spacing w:before="240" w:after="60"/>
      <w:ind w:left="864" w:hanging="864"/>
      <w:outlineLvl w:val="3"/>
    </w:pPr>
    <w:rPr>
      <w:sz w:val="24"/>
    </w:rPr>
  </w:style>
  <w:style w:type="paragraph" w:styleId="Kop5">
    <w:name w:val="heading 5"/>
    <w:basedOn w:val="Standaard"/>
    <w:next w:val="Standaard"/>
    <w:link w:val="Kop5Char"/>
    <w:qFormat/>
    <w:rsid w:val="00E534D6"/>
    <w:pPr>
      <w:tabs>
        <w:tab w:val="num" w:pos="1008"/>
      </w:tabs>
      <w:spacing w:before="240" w:after="60"/>
      <w:ind w:left="1008" w:hanging="1008"/>
      <w:outlineLvl w:val="4"/>
    </w:pPr>
    <w:rPr>
      <w:kern w:val="28"/>
    </w:rPr>
  </w:style>
  <w:style w:type="paragraph" w:styleId="Kop6">
    <w:name w:val="heading 6"/>
    <w:basedOn w:val="Standaard"/>
    <w:next w:val="Standaard"/>
    <w:link w:val="Kop6Char"/>
    <w:qFormat/>
    <w:rsid w:val="00E534D6"/>
    <w:pPr>
      <w:tabs>
        <w:tab w:val="num" w:pos="1440"/>
      </w:tabs>
      <w:spacing w:before="240" w:after="60"/>
      <w:ind w:left="1152" w:hanging="1152"/>
      <w:outlineLvl w:val="5"/>
    </w:pPr>
    <w:rPr>
      <w:rFonts w:ascii="Arial" w:hAnsi="Arial"/>
      <w:i/>
      <w:kern w:val="28"/>
    </w:rPr>
  </w:style>
  <w:style w:type="paragraph" w:styleId="Kop7">
    <w:name w:val="heading 7"/>
    <w:basedOn w:val="Standaard"/>
    <w:next w:val="Standaard"/>
    <w:link w:val="Kop7Char"/>
    <w:qFormat/>
    <w:rsid w:val="00E534D6"/>
    <w:pPr>
      <w:tabs>
        <w:tab w:val="num" w:pos="1296"/>
      </w:tabs>
      <w:spacing w:before="240" w:after="60"/>
      <w:ind w:left="1296" w:hanging="1296"/>
      <w:outlineLvl w:val="6"/>
    </w:pPr>
    <w:rPr>
      <w:rFonts w:ascii="Arial" w:hAnsi="Arial"/>
      <w:kern w:val="28"/>
    </w:rPr>
  </w:style>
  <w:style w:type="paragraph" w:styleId="Kop8">
    <w:name w:val="heading 8"/>
    <w:basedOn w:val="Standaard"/>
    <w:next w:val="Standaard"/>
    <w:link w:val="Kop8Char"/>
    <w:qFormat/>
    <w:rsid w:val="00E534D6"/>
    <w:pPr>
      <w:tabs>
        <w:tab w:val="num" w:pos="1440"/>
      </w:tabs>
      <w:spacing w:before="240" w:after="60"/>
      <w:ind w:left="1440" w:hanging="1440"/>
      <w:outlineLvl w:val="7"/>
    </w:pPr>
    <w:rPr>
      <w:rFonts w:ascii="Arial" w:hAnsi="Arial"/>
      <w:i/>
      <w:kern w:val="28"/>
    </w:rPr>
  </w:style>
  <w:style w:type="paragraph" w:styleId="Kop9">
    <w:name w:val="heading 9"/>
    <w:basedOn w:val="Standaard"/>
    <w:next w:val="Standaard"/>
    <w:link w:val="Kop9Char"/>
    <w:qFormat/>
    <w:rsid w:val="00E534D6"/>
    <w:pPr>
      <w:tabs>
        <w:tab w:val="num" w:pos="1584"/>
      </w:tabs>
      <w:spacing w:before="240" w:after="60"/>
      <w:ind w:left="1584" w:hanging="1584"/>
      <w:outlineLvl w:val="8"/>
    </w:pPr>
    <w:rPr>
      <w:rFonts w:ascii="Arial" w:hAnsi="Arial"/>
      <w:i/>
      <w:kern w:val="28"/>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uiPriority w:val="1"/>
    <w:qFormat/>
    <w:rsid w:val="00443C7E"/>
    <w:pPr>
      <w:spacing w:line="240" w:lineRule="auto"/>
    </w:pPr>
  </w:style>
  <w:style w:type="character" w:customStyle="1" w:styleId="Kop1Char">
    <w:name w:val="Kop 1 Char"/>
    <w:basedOn w:val="Standaardalinea-lettertype"/>
    <w:link w:val="Kop1"/>
    <w:rsid w:val="005817FE"/>
    <w:rPr>
      <w:rFonts w:asciiTheme="majorHAnsi" w:eastAsiaTheme="majorEastAsia" w:hAnsiTheme="majorHAnsi" w:cstheme="majorBidi"/>
      <w:b/>
      <w:bCs/>
      <w:color w:val="365F91" w:themeColor="accent1" w:themeShade="BF"/>
      <w:sz w:val="28"/>
      <w:szCs w:val="28"/>
    </w:rPr>
  </w:style>
  <w:style w:type="table" w:styleId="Tabelraster">
    <w:name w:val="Table Grid"/>
    <w:basedOn w:val="Standaardtabel"/>
    <w:uiPriority w:val="59"/>
    <w:rsid w:val="008E29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Kop2Char">
    <w:name w:val="Kop 2 Char"/>
    <w:basedOn w:val="Standaardalinea-lettertype"/>
    <w:link w:val="Kop2"/>
    <w:rsid w:val="00E534D6"/>
    <w:rPr>
      <w:rFonts w:ascii="Calibri" w:eastAsia="Calibri" w:hAnsi="Calibri" w:cs="Times New Roman"/>
      <w:sz w:val="26"/>
    </w:rPr>
  </w:style>
  <w:style w:type="character" w:customStyle="1" w:styleId="Kop3Char">
    <w:name w:val="Kop 3 Char"/>
    <w:basedOn w:val="Standaardalinea-lettertype"/>
    <w:link w:val="Kop3"/>
    <w:rsid w:val="00E534D6"/>
    <w:rPr>
      <w:rFonts w:ascii="Calibri" w:eastAsia="Calibri" w:hAnsi="Calibri" w:cs="Times New Roman"/>
      <w:sz w:val="24"/>
    </w:rPr>
  </w:style>
  <w:style w:type="character" w:customStyle="1" w:styleId="Kop4Char">
    <w:name w:val="Kop 4 Char"/>
    <w:basedOn w:val="Standaardalinea-lettertype"/>
    <w:link w:val="Kop4"/>
    <w:rsid w:val="00E534D6"/>
    <w:rPr>
      <w:rFonts w:ascii="Calibri" w:eastAsia="Calibri" w:hAnsi="Calibri" w:cs="Times New Roman"/>
      <w:sz w:val="24"/>
    </w:rPr>
  </w:style>
  <w:style w:type="character" w:customStyle="1" w:styleId="Kop5Char">
    <w:name w:val="Kop 5 Char"/>
    <w:basedOn w:val="Standaardalinea-lettertype"/>
    <w:link w:val="Kop5"/>
    <w:rsid w:val="00E534D6"/>
    <w:rPr>
      <w:rFonts w:ascii="Calibri" w:eastAsia="Calibri" w:hAnsi="Calibri" w:cs="Times New Roman"/>
      <w:kern w:val="28"/>
      <w:sz w:val="20"/>
    </w:rPr>
  </w:style>
  <w:style w:type="character" w:customStyle="1" w:styleId="Kop6Char">
    <w:name w:val="Kop 6 Char"/>
    <w:basedOn w:val="Standaardalinea-lettertype"/>
    <w:link w:val="Kop6"/>
    <w:rsid w:val="00E534D6"/>
    <w:rPr>
      <w:rFonts w:ascii="Arial" w:eastAsia="Calibri" w:hAnsi="Arial" w:cs="Times New Roman"/>
      <w:i/>
      <w:kern w:val="28"/>
      <w:sz w:val="20"/>
    </w:rPr>
  </w:style>
  <w:style w:type="character" w:customStyle="1" w:styleId="Kop7Char">
    <w:name w:val="Kop 7 Char"/>
    <w:basedOn w:val="Standaardalinea-lettertype"/>
    <w:link w:val="Kop7"/>
    <w:rsid w:val="00E534D6"/>
    <w:rPr>
      <w:rFonts w:ascii="Arial" w:eastAsia="Calibri" w:hAnsi="Arial" w:cs="Times New Roman"/>
      <w:kern w:val="28"/>
      <w:sz w:val="20"/>
    </w:rPr>
  </w:style>
  <w:style w:type="character" w:customStyle="1" w:styleId="Kop8Char">
    <w:name w:val="Kop 8 Char"/>
    <w:basedOn w:val="Standaardalinea-lettertype"/>
    <w:link w:val="Kop8"/>
    <w:rsid w:val="00E534D6"/>
    <w:rPr>
      <w:rFonts w:ascii="Arial" w:eastAsia="Calibri" w:hAnsi="Arial" w:cs="Times New Roman"/>
      <w:i/>
      <w:kern w:val="28"/>
      <w:sz w:val="20"/>
    </w:rPr>
  </w:style>
  <w:style w:type="character" w:customStyle="1" w:styleId="Kop9Char">
    <w:name w:val="Kop 9 Char"/>
    <w:basedOn w:val="Standaardalinea-lettertype"/>
    <w:link w:val="Kop9"/>
    <w:rsid w:val="00E534D6"/>
    <w:rPr>
      <w:rFonts w:ascii="Arial" w:eastAsia="Calibri" w:hAnsi="Arial" w:cs="Times New Roman"/>
      <w:i/>
      <w:kern w:val="28"/>
      <w:sz w:val="18"/>
    </w:rPr>
  </w:style>
  <w:style w:type="paragraph" w:styleId="Lijstalinea">
    <w:name w:val="List Paragraph"/>
    <w:basedOn w:val="Standaard"/>
    <w:uiPriority w:val="34"/>
    <w:qFormat/>
    <w:rsid w:val="00E534D6"/>
    <w:pPr>
      <w:ind w:left="720"/>
      <w:contextualSpacing/>
    </w:pPr>
  </w:style>
  <w:style w:type="paragraph" w:styleId="Koptekst">
    <w:name w:val="header"/>
    <w:basedOn w:val="Standaard"/>
    <w:link w:val="KoptekstChar"/>
    <w:uiPriority w:val="99"/>
    <w:unhideWhenUsed/>
    <w:rsid w:val="00E534D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534D6"/>
    <w:rPr>
      <w:rFonts w:ascii="Calibri" w:eastAsia="Calibri" w:hAnsi="Calibri" w:cs="Times New Roman"/>
      <w:sz w:val="20"/>
    </w:rPr>
  </w:style>
  <w:style w:type="paragraph" w:styleId="Voettekst">
    <w:name w:val="footer"/>
    <w:basedOn w:val="Standaard"/>
    <w:link w:val="VoettekstChar"/>
    <w:uiPriority w:val="99"/>
    <w:unhideWhenUsed/>
    <w:rsid w:val="00E534D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534D6"/>
    <w:rPr>
      <w:rFonts w:ascii="Calibri" w:eastAsia="Calibri" w:hAnsi="Calibri" w:cs="Times New Roman"/>
      <w:sz w:val="20"/>
    </w:rPr>
  </w:style>
  <w:style w:type="paragraph" w:styleId="Subtitel">
    <w:name w:val="Subtitle"/>
    <w:basedOn w:val="Standaard"/>
    <w:next w:val="Standaard"/>
    <w:link w:val="SubtitelChar"/>
    <w:uiPriority w:val="11"/>
    <w:qFormat/>
    <w:rsid w:val="00E534D6"/>
    <w:pPr>
      <w:numPr>
        <w:ilvl w:val="1"/>
      </w:numPr>
    </w:pPr>
    <w:rPr>
      <w:rFonts w:eastAsia="Times New Roman"/>
      <w:i/>
      <w:iCs/>
      <w:color w:val="4F81BD"/>
      <w:spacing w:val="15"/>
      <w:sz w:val="24"/>
      <w:szCs w:val="24"/>
    </w:rPr>
  </w:style>
  <w:style w:type="character" w:customStyle="1" w:styleId="SubtitelChar">
    <w:name w:val="Subtitel Char"/>
    <w:basedOn w:val="Standaardalinea-lettertype"/>
    <w:link w:val="Subtitel"/>
    <w:uiPriority w:val="11"/>
    <w:rsid w:val="00E534D6"/>
    <w:rPr>
      <w:rFonts w:ascii="Calibri" w:eastAsia="Times New Roman" w:hAnsi="Calibri" w:cs="Times New Roman"/>
      <w:i/>
      <w:iCs/>
      <w:color w:val="4F81BD"/>
      <w:spacing w:val="15"/>
      <w:sz w:val="24"/>
      <w:szCs w:val="24"/>
    </w:rPr>
  </w:style>
  <w:style w:type="character" w:customStyle="1" w:styleId="apple-converted-space">
    <w:name w:val="apple-converted-space"/>
    <w:basedOn w:val="Standaardalinea-lettertype"/>
    <w:rsid w:val="00E534D6"/>
  </w:style>
  <w:style w:type="character" w:customStyle="1" w:styleId="externalref">
    <w:name w:val="externalref"/>
    <w:basedOn w:val="Standaardalinea-lettertype"/>
    <w:rsid w:val="00E534D6"/>
  </w:style>
  <w:style w:type="character" w:customStyle="1" w:styleId="refsource">
    <w:name w:val="refsource"/>
    <w:basedOn w:val="Standaardalinea-lettertype"/>
    <w:rsid w:val="00E534D6"/>
  </w:style>
  <w:style w:type="paragraph" w:styleId="Titel">
    <w:name w:val="Title"/>
    <w:basedOn w:val="Standaard"/>
    <w:next w:val="Standaard"/>
    <w:link w:val="TitelChar"/>
    <w:uiPriority w:val="10"/>
    <w:qFormat/>
    <w:rsid w:val="00E534D6"/>
    <w:pPr>
      <w:pBdr>
        <w:bottom w:val="single" w:sz="8" w:space="4" w:color="4F81BD"/>
      </w:pBdr>
      <w:spacing w:after="300" w:line="240" w:lineRule="auto"/>
      <w:contextualSpacing/>
    </w:pPr>
    <w:rPr>
      <w:rFonts w:eastAsia="Times New Roman"/>
      <w:color w:val="17365D"/>
      <w:spacing w:val="5"/>
      <w:kern w:val="28"/>
      <w:sz w:val="52"/>
      <w:szCs w:val="52"/>
    </w:rPr>
  </w:style>
  <w:style w:type="character" w:customStyle="1" w:styleId="TitelChar">
    <w:name w:val="Titel Char"/>
    <w:basedOn w:val="Standaardalinea-lettertype"/>
    <w:link w:val="Titel"/>
    <w:uiPriority w:val="10"/>
    <w:rsid w:val="00E534D6"/>
    <w:rPr>
      <w:rFonts w:ascii="Calibri" w:eastAsia="Times New Roman" w:hAnsi="Calibri" w:cs="Times New Roman"/>
      <w:color w:val="17365D"/>
      <w:spacing w:val="5"/>
      <w:kern w:val="28"/>
      <w:sz w:val="52"/>
      <w:szCs w:val="52"/>
    </w:rPr>
  </w:style>
  <w:style w:type="character" w:styleId="Zwaar">
    <w:name w:val="Strong"/>
    <w:basedOn w:val="Standaardalinea-lettertype"/>
    <w:uiPriority w:val="22"/>
    <w:qFormat/>
    <w:rsid w:val="00E534D6"/>
    <w:rPr>
      <w:b/>
      <w:bCs/>
    </w:rPr>
  </w:style>
  <w:style w:type="character" w:styleId="Nadruk">
    <w:name w:val="Emphasis"/>
    <w:basedOn w:val="Standaardalinea-lettertype"/>
    <w:uiPriority w:val="20"/>
    <w:qFormat/>
    <w:rsid w:val="00E534D6"/>
    <w:rPr>
      <w:i/>
      <w:iCs/>
    </w:rPr>
  </w:style>
  <w:style w:type="paragraph" w:styleId="Citaat">
    <w:name w:val="Quote"/>
    <w:basedOn w:val="Standaard"/>
    <w:next w:val="Standaard"/>
    <w:link w:val="CitaatChar"/>
    <w:uiPriority w:val="29"/>
    <w:qFormat/>
    <w:rsid w:val="00E534D6"/>
    <w:rPr>
      <w:i/>
      <w:iCs/>
      <w:color w:val="000000"/>
    </w:rPr>
  </w:style>
  <w:style w:type="character" w:customStyle="1" w:styleId="CitaatChar">
    <w:name w:val="Citaat Char"/>
    <w:basedOn w:val="Standaardalinea-lettertype"/>
    <w:link w:val="Citaat"/>
    <w:uiPriority w:val="29"/>
    <w:rsid w:val="00E534D6"/>
    <w:rPr>
      <w:rFonts w:ascii="Calibri" w:eastAsia="Calibri" w:hAnsi="Calibri" w:cs="Times New Roman"/>
      <w:i/>
      <w:iCs/>
      <w:color w:val="000000"/>
      <w:sz w:val="20"/>
    </w:rPr>
  </w:style>
  <w:style w:type="paragraph" w:styleId="Duidelijkcitaat">
    <w:name w:val="Intense Quote"/>
    <w:basedOn w:val="Standaard"/>
    <w:next w:val="Standaard"/>
    <w:link w:val="DuidelijkcitaatChar"/>
    <w:uiPriority w:val="30"/>
    <w:qFormat/>
    <w:rsid w:val="00E534D6"/>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534D6"/>
    <w:rPr>
      <w:rFonts w:ascii="Calibri" w:eastAsia="Calibri" w:hAnsi="Calibri" w:cs="Times New Roman"/>
      <w:b/>
      <w:bCs/>
      <w:i/>
      <w:iCs/>
      <w:color w:val="4F81BD"/>
      <w:sz w:val="20"/>
    </w:rPr>
  </w:style>
  <w:style w:type="character" w:styleId="Subtielebenadrukking">
    <w:name w:val="Subtle Emphasis"/>
    <w:basedOn w:val="Standaardalinea-lettertype"/>
    <w:uiPriority w:val="19"/>
    <w:qFormat/>
    <w:rsid w:val="00E534D6"/>
    <w:rPr>
      <w:i/>
      <w:iCs/>
      <w:color w:val="808080"/>
    </w:rPr>
  </w:style>
  <w:style w:type="character" w:styleId="Intensievebenadrukking">
    <w:name w:val="Intense Emphasis"/>
    <w:basedOn w:val="Standaardalinea-lettertype"/>
    <w:uiPriority w:val="21"/>
    <w:qFormat/>
    <w:rsid w:val="00E534D6"/>
    <w:rPr>
      <w:b/>
      <w:bCs/>
      <w:i/>
      <w:iCs/>
      <w:color w:val="4F81BD"/>
    </w:rPr>
  </w:style>
  <w:style w:type="character" w:styleId="Subtieleverwijzing">
    <w:name w:val="Subtle Reference"/>
    <w:basedOn w:val="Standaardalinea-lettertype"/>
    <w:uiPriority w:val="31"/>
    <w:qFormat/>
    <w:rsid w:val="00E534D6"/>
    <w:rPr>
      <w:smallCaps/>
      <w:color w:val="C0504D"/>
      <w:u w:val="single"/>
    </w:rPr>
  </w:style>
  <w:style w:type="character" w:styleId="Intensieveverwijzing">
    <w:name w:val="Intense Reference"/>
    <w:basedOn w:val="Standaardalinea-lettertype"/>
    <w:uiPriority w:val="32"/>
    <w:qFormat/>
    <w:rsid w:val="00E534D6"/>
    <w:rPr>
      <w:b/>
      <w:bCs/>
      <w:smallCaps/>
      <w:color w:val="C0504D"/>
      <w:spacing w:val="5"/>
      <w:u w:val="single"/>
    </w:rPr>
  </w:style>
  <w:style w:type="character" w:styleId="Titelvanboek">
    <w:name w:val="Book Title"/>
    <w:basedOn w:val="Standaardalinea-lettertype"/>
    <w:uiPriority w:val="33"/>
    <w:qFormat/>
    <w:rsid w:val="00E534D6"/>
    <w:rPr>
      <w:b/>
      <w:bCs/>
      <w:smallCaps/>
      <w:spacing w:val="5"/>
    </w:rPr>
  </w:style>
  <w:style w:type="paragraph" w:customStyle="1" w:styleId="tekstindekop">
    <w:name w:val="tekst in de kop"/>
    <w:basedOn w:val="Standaard"/>
    <w:qFormat/>
    <w:rsid w:val="00E534D6"/>
    <w:pPr>
      <w:spacing w:line="255" w:lineRule="exact"/>
    </w:pPr>
    <w:rPr>
      <w:sz w:val="17"/>
    </w:rPr>
  </w:style>
  <w:style w:type="paragraph" w:customStyle="1" w:styleId="Cluster">
    <w:name w:val="Cluster"/>
    <w:basedOn w:val="tekstindekop"/>
    <w:qFormat/>
    <w:rsid w:val="00E534D6"/>
    <w:rPr>
      <w:b/>
    </w:rPr>
  </w:style>
  <w:style w:type="paragraph" w:customStyle="1" w:styleId="stlContactGegevens">
    <w:name w:val="stlContactGegevens"/>
    <w:qFormat/>
    <w:rsid w:val="00E534D6"/>
    <w:pPr>
      <w:spacing w:after="0" w:line="255" w:lineRule="exact"/>
    </w:pPr>
    <w:rPr>
      <w:rFonts w:ascii="Calibri" w:eastAsia="Calibri" w:hAnsi="Calibri" w:cs="Times New Roman"/>
      <w:sz w:val="17"/>
    </w:rPr>
  </w:style>
  <w:style w:type="paragraph" w:customStyle="1" w:styleId="stlClassificering">
    <w:name w:val="stlClassificering"/>
    <w:qFormat/>
    <w:rsid w:val="00E534D6"/>
    <w:pPr>
      <w:spacing w:before="57" w:after="0" w:line="255" w:lineRule="exact"/>
    </w:pPr>
    <w:rPr>
      <w:rFonts w:ascii="Calibri" w:eastAsia="Calibri" w:hAnsi="Calibri" w:cs="Times New Roman"/>
      <w:b/>
      <w:caps/>
      <w:sz w:val="20"/>
    </w:rPr>
  </w:style>
  <w:style w:type="character" w:customStyle="1" w:styleId="stlDatum">
    <w:name w:val="stlDatum"/>
    <w:uiPriority w:val="1"/>
    <w:qFormat/>
    <w:rsid w:val="00E534D6"/>
  </w:style>
  <w:style w:type="character" w:customStyle="1" w:styleId="stlKenmerk">
    <w:name w:val="stlKenmerk"/>
    <w:uiPriority w:val="1"/>
    <w:qFormat/>
    <w:rsid w:val="00E534D6"/>
  </w:style>
  <w:style w:type="paragraph" w:customStyle="1" w:styleId="stlRetouradres">
    <w:name w:val="stlRetouradres"/>
    <w:basedOn w:val="Standaard"/>
    <w:qFormat/>
    <w:rsid w:val="00E534D6"/>
    <w:pPr>
      <w:spacing w:line="255" w:lineRule="exact"/>
    </w:pPr>
    <w:rPr>
      <w:sz w:val="14"/>
    </w:rPr>
  </w:style>
  <w:style w:type="paragraph" w:styleId="Ballontekst">
    <w:name w:val="Balloon Text"/>
    <w:basedOn w:val="Standaard"/>
    <w:link w:val="BallontekstChar"/>
    <w:uiPriority w:val="99"/>
    <w:semiHidden/>
    <w:unhideWhenUsed/>
    <w:rsid w:val="00E534D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534D6"/>
    <w:rPr>
      <w:rFonts w:ascii="Tahoma" w:eastAsia="Calibri" w:hAnsi="Tahoma" w:cs="Tahoma"/>
      <w:sz w:val="16"/>
      <w:szCs w:val="16"/>
    </w:rPr>
  </w:style>
  <w:style w:type="paragraph" w:customStyle="1" w:styleId="EndNoteBibliographyTitle">
    <w:name w:val="EndNote Bibliography Title"/>
    <w:basedOn w:val="Standaard"/>
    <w:link w:val="EndNoteBibliographyTitleChar"/>
    <w:rsid w:val="00E534D6"/>
    <w:pPr>
      <w:jc w:val="center"/>
    </w:pPr>
    <w:rPr>
      <w:noProof/>
      <w:lang w:val="en-US"/>
    </w:rPr>
  </w:style>
  <w:style w:type="character" w:customStyle="1" w:styleId="EndNoteBibliographyTitleChar">
    <w:name w:val="EndNote Bibliography Title Char"/>
    <w:basedOn w:val="Kop1Char"/>
    <w:link w:val="EndNoteBibliographyTitle"/>
    <w:rsid w:val="00E534D6"/>
    <w:rPr>
      <w:rFonts w:ascii="Calibri" w:eastAsia="Calibri" w:hAnsi="Calibri" w:cs="Times New Roman"/>
      <w:noProof/>
      <w:sz w:val="20"/>
      <w:lang w:val="en-US"/>
    </w:rPr>
  </w:style>
  <w:style w:type="paragraph" w:customStyle="1" w:styleId="EndNoteBibliography">
    <w:name w:val="EndNote Bibliography"/>
    <w:basedOn w:val="Standaard"/>
    <w:link w:val="EndNoteBibliographyChar"/>
    <w:rsid w:val="00E534D6"/>
    <w:pPr>
      <w:spacing w:line="240" w:lineRule="atLeast"/>
    </w:pPr>
    <w:rPr>
      <w:noProof/>
      <w:lang w:val="en-US"/>
    </w:rPr>
  </w:style>
  <w:style w:type="character" w:customStyle="1" w:styleId="EndNoteBibliographyChar">
    <w:name w:val="EndNote Bibliography Char"/>
    <w:basedOn w:val="Kop1Char"/>
    <w:link w:val="EndNoteBibliography"/>
    <w:rsid w:val="00E534D6"/>
    <w:rPr>
      <w:rFonts w:ascii="Calibri" w:eastAsia="Calibri" w:hAnsi="Calibri" w:cs="Times New Roman"/>
      <w:noProof/>
      <w:sz w:val="20"/>
      <w:lang w:val="en-US"/>
    </w:rPr>
  </w:style>
  <w:style w:type="paragraph" w:styleId="Tekstopmerking">
    <w:name w:val="annotation text"/>
    <w:basedOn w:val="Standaard"/>
    <w:link w:val="TekstopmerkingChar"/>
    <w:uiPriority w:val="99"/>
    <w:semiHidden/>
    <w:unhideWhenUsed/>
    <w:rsid w:val="00E534D6"/>
    <w:pPr>
      <w:spacing w:line="240" w:lineRule="auto"/>
    </w:pPr>
    <w:rPr>
      <w:szCs w:val="20"/>
    </w:rPr>
  </w:style>
  <w:style w:type="character" w:customStyle="1" w:styleId="TekstopmerkingChar">
    <w:name w:val="Tekst opmerking Char"/>
    <w:basedOn w:val="Standaardalinea-lettertype"/>
    <w:link w:val="Tekstopmerking"/>
    <w:uiPriority w:val="99"/>
    <w:semiHidden/>
    <w:rsid w:val="00E534D6"/>
    <w:rPr>
      <w:rFonts w:ascii="Calibri" w:eastAsia="Calibri"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534D6"/>
    <w:rPr>
      <w:b/>
      <w:bCs/>
    </w:rPr>
  </w:style>
  <w:style w:type="character" w:customStyle="1" w:styleId="OnderwerpvanopmerkingChar">
    <w:name w:val="Onderwerp van opmerking Char"/>
    <w:basedOn w:val="TekstopmerkingChar"/>
    <w:link w:val="Onderwerpvanopmerking"/>
    <w:uiPriority w:val="99"/>
    <w:semiHidden/>
    <w:rsid w:val="00E534D6"/>
    <w:rPr>
      <w:b/>
      <w:bCs/>
    </w:rPr>
  </w:style>
  <w:style w:type="character" w:styleId="Hyperlink">
    <w:name w:val="Hyperlink"/>
    <w:basedOn w:val="Standaardalinea-lettertype"/>
    <w:uiPriority w:val="99"/>
    <w:unhideWhenUsed/>
    <w:rsid w:val="00E534D6"/>
    <w:rPr>
      <w:color w:val="0000FF"/>
      <w:u w:val="single"/>
    </w:rPr>
  </w:style>
  <w:style w:type="paragraph" w:styleId="Bijschrift">
    <w:name w:val="caption"/>
    <w:basedOn w:val="Standaard"/>
    <w:next w:val="Standaard"/>
    <w:uiPriority w:val="35"/>
    <w:unhideWhenUsed/>
    <w:qFormat/>
    <w:rsid w:val="00E534D6"/>
    <w:pPr>
      <w:spacing w:after="200" w:line="240" w:lineRule="auto"/>
    </w:pPr>
    <w:rPr>
      <w:b/>
      <w:bCs/>
      <w:color w:val="4F81BD"/>
      <w:sz w:val="18"/>
      <w:szCs w:val="18"/>
    </w:rPr>
  </w:style>
  <w:style w:type="paragraph" w:styleId="Revisie">
    <w:name w:val="Revision"/>
    <w:hidden/>
    <w:uiPriority w:val="99"/>
    <w:semiHidden/>
    <w:rsid w:val="00E534D6"/>
    <w:pPr>
      <w:spacing w:after="0" w:line="240" w:lineRule="auto"/>
    </w:pPr>
    <w:rPr>
      <w:rFonts w:ascii="Calibri" w:eastAsia="Calibri" w:hAnsi="Calibri" w:cs="Times New Roman"/>
      <w:sz w:val="20"/>
    </w:rPr>
  </w:style>
  <w:style w:type="paragraph" w:customStyle="1" w:styleId="Default">
    <w:name w:val="Default"/>
    <w:rsid w:val="00E534D6"/>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E534D6"/>
    <w:rPr>
      <w:rFonts w:cs="Times New Roman"/>
      <w:color w:val="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14</Pages>
  <Words>34378</Words>
  <Characters>189080</Characters>
  <Application>Microsoft Office Word</Application>
  <DocSecurity>0</DocSecurity>
  <Lines>1575</Lines>
  <Paragraphs>446</Paragraphs>
  <ScaleCrop>false</ScaleCrop>
  <HeadingPairs>
    <vt:vector size="2" baseType="variant">
      <vt:variant>
        <vt:lpstr>Titel</vt:lpstr>
      </vt:variant>
      <vt:variant>
        <vt:i4>1</vt:i4>
      </vt:variant>
    </vt:vector>
  </HeadingPairs>
  <TitlesOfParts>
    <vt:vector size="1" baseType="lpstr">
      <vt:lpstr/>
    </vt:vector>
  </TitlesOfParts>
  <Company>UMC St Radboud</Company>
  <LinksUpToDate>false</LinksUpToDate>
  <CharactersWithSpaces>223012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Z059190</dc:creator>
  <cp:lastModifiedBy>Z059190</cp:lastModifiedBy>
  <cp:revision>9</cp:revision>
  <dcterms:created xsi:type="dcterms:W3CDTF">2018-02-20T14:35:00Z</dcterms:created>
  <dcterms:modified xsi:type="dcterms:W3CDTF">2018-03-12T09:29:00Z</dcterms:modified>
</cp:coreProperties>
</file>