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C272B" w14:textId="52282EB1" w:rsidR="000E1AF2" w:rsidRPr="0017527E" w:rsidRDefault="000E1AF2" w:rsidP="0017527E">
      <w:pPr>
        <w:pStyle w:val="Title"/>
      </w:pPr>
      <w:r w:rsidRPr="0017527E">
        <w:t xml:space="preserve">Search terms and EAES SAGES </w:t>
      </w:r>
      <w:r w:rsidR="0016577E">
        <w:t xml:space="preserve">Acute </w:t>
      </w:r>
      <w:r w:rsidRPr="0017527E">
        <w:t>Diverticulitis</w:t>
      </w:r>
      <w:r w:rsidR="0016577E" w:rsidRPr="0016577E">
        <w:t xml:space="preserve"> </w:t>
      </w:r>
      <w:r w:rsidR="0016577E" w:rsidRPr="0017527E">
        <w:t>Guideline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731838313"/>
        <w:docPartObj>
          <w:docPartGallery w:val="Table of Contents"/>
          <w:docPartUnique/>
        </w:docPartObj>
      </w:sdtPr>
      <w:sdtEndPr>
        <w:rPr>
          <w:rFonts w:eastAsiaTheme="minorEastAsia"/>
          <w:noProof/>
          <w:sz w:val="24"/>
          <w:szCs w:val="24"/>
        </w:rPr>
      </w:sdtEndPr>
      <w:sdtContent>
        <w:p w14:paraId="02786F19" w14:textId="77777777" w:rsidR="000E1AF2" w:rsidRDefault="000E1AF2" w:rsidP="000E1AF2">
          <w:pPr>
            <w:pStyle w:val="TOCHeading"/>
          </w:pPr>
          <w:r>
            <w:t>Contents</w:t>
          </w:r>
        </w:p>
        <w:p w14:paraId="3884FC28" w14:textId="0FDA0485" w:rsidR="0017527E" w:rsidRDefault="000E1AF2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92541" w:history="1">
            <w:r w:rsidR="0017527E" w:rsidRPr="007A3919">
              <w:rPr>
                <w:rStyle w:val="Hyperlink"/>
                <w:noProof/>
              </w:rPr>
              <w:t>PubMed 26 Oct 2017</w:t>
            </w:r>
            <w:r w:rsidR="0017527E">
              <w:rPr>
                <w:noProof/>
                <w:webHidden/>
              </w:rPr>
              <w:tab/>
            </w:r>
            <w:r w:rsidR="0017527E">
              <w:rPr>
                <w:noProof/>
                <w:webHidden/>
              </w:rPr>
              <w:fldChar w:fldCharType="begin"/>
            </w:r>
            <w:r w:rsidR="0017527E">
              <w:rPr>
                <w:noProof/>
                <w:webHidden/>
              </w:rPr>
              <w:instrText xml:space="preserve"> PAGEREF _Toc1492541 \h </w:instrText>
            </w:r>
            <w:r w:rsidR="0017527E">
              <w:rPr>
                <w:noProof/>
                <w:webHidden/>
              </w:rPr>
            </w:r>
            <w:r w:rsidR="0017527E">
              <w:rPr>
                <w:noProof/>
                <w:webHidden/>
              </w:rPr>
              <w:fldChar w:fldCharType="separate"/>
            </w:r>
            <w:r w:rsidR="0017527E">
              <w:rPr>
                <w:noProof/>
                <w:webHidden/>
              </w:rPr>
              <w:t>4</w:t>
            </w:r>
            <w:r w:rsidR="0017527E">
              <w:rPr>
                <w:noProof/>
                <w:webHidden/>
              </w:rPr>
              <w:fldChar w:fldCharType="end"/>
            </w:r>
          </w:hyperlink>
        </w:p>
        <w:p w14:paraId="60CA5947" w14:textId="269AEB52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42" w:history="1">
            <w:r w:rsidRPr="007A3919">
              <w:rPr>
                <w:rStyle w:val="Hyperlink"/>
                <w:rFonts w:eastAsia="Times New Roman"/>
                <w:noProof/>
              </w:rPr>
              <w:t>Topic 1: Epidemiology and natural history (1+2-9)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CFF553" w14:textId="76DA334D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43" w:history="1">
            <w:r w:rsidRPr="007A3919">
              <w:rPr>
                <w:rStyle w:val="Hyperlink"/>
                <w:rFonts w:eastAsia="Times New Roman"/>
                <w:noProof/>
                <w:lang w:val="nl-NL"/>
              </w:rPr>
              <w:t>Topic 2: Diagnosis and classifications (1+11-12)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346A5" w14:textId="338939C8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44" w:history="1">
            <w:r w:rsidRPr="007A3919">
              <w:rPr>
                <w:rStyle w:val="Hyperlink"/>
                <w:rFonts w:eastAsia="Times New Roman"/>
                <w:noProof/>
                <w:lang w:val="nl-NL"/>
              </w:rPr>
              <w:t>Topic 3: Uncomplicated diverticulitis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A0B73" w14:textId="379C41F9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45" w:history="1">
            <w:r w:rsidRPr="007A3919">
              <w:rPr>
                <w:rStyle w:val="Hyperlink"/>
                <w:rFonts w:eastAsia="Times New Roman"/>
                <w:noProof/>
              </w:rPr>
              <w:t>Topic 4: Complicated diverticulitis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5F6A5" w14:textId="100B9C55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46" w:history="1">
            <w:r w:rsidRPr="007A3919">
              <w:rPr>
                <w:rStyle w:val="Hyperlink"/>
                <w:noProof/>
              </w:rPr>
              <w:t>PubMed 31 Oct 2017 (440+808)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E3F6CE" w14:textId="64A573B3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47" w:history="1">
            <w:r w:rsidRPr="007A3919">
              <w:rPr>
                <w:rStyle w:val="Hyperlink"/>
                <w:rFonts w:eastAsia="Times New Roman"/>
                <w:noProof/>
              </w:rPr>
              <w:t>Bostian search terms 1 Nov 2017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FEEAA" w14:textId="349C8171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48" w:history="1">
            <w:r w:rsidRPr="007A3919">
              <w:rPr>
                <w:rStyle w:val="Hyperlink"/>
                <w:noProof/>
              </w:rPr>
              <w:t>PubMed 8 Nov 2017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3C194" w14:textId="2487B724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49" w:history="1">
            <w:r w:rsidRPr="007A3919">
              <w:rPr>
                <w:rStyle w:val="Hyperlink"/>
                <w:rFonts w:eastAsia="Times New Roman"/>
                <w:noProof/>
              </w:rPr>
              <w:t>Topic 1: Epidemiology and natural history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63217" w14:textId="02470548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50" w:history="1">
            <w:r w:rsidRPr="007A3919">
              <w:rPr>
                <w:rStyle w:val="Hyperlink"/>
                <w:rFonts w:eastAsia="Times New Roman"/>
                <w:noProof/>
              </w:rPr>
              <w:t>Topic 2: Diagnosis and classifications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C88B4" w14:textId="1464AFE0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51" w:history="1">
            <w:r w:rsidRPr="007A3919">
              <w:rPr>
                <w:rStyle w:val="Hyperlink"/>
                <w:rFonts w:eastAsia="Times New Roman"/>
                <w:noProof/>
              </w:rPr>
              <w:t>Topic 3: Nonsurgical intervention of uncomplicated diverticulitis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52DE5" w14:textId="4C7629EE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52" w:history="1">
            <w:r w:rsidRPr="007A3919">
              <w:rPr>
                <w:rStyle w:val="Hyperlink"/>
                <w:rFonts w:eastAsia="Times New Roman"/>
                <w:noProof/>
              </w:rPr>
              <w:t>Topic 4: Nonsurgical intervention of complicated diverticulitis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DE6F20" w14:textId="082F2559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53" w:history="1">
            <w:r w:rsidRPr="007A3919">
              <w:rPr>
                <w:rStyle w:val="Hyperlink"/>
                <w:rFonts w:eastAsia="Times New Roman"/>
                <w:noProof/>
              </w:rPr>
              <w:t>Topic 5: Emergency surgery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9FCA9" w14:textId="14EA9624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54" w:history="1">
            <w:r w:rsidRPr="007A3919">
              <w:rPr>
                <w:rStyle w:val="Hyperlink"/>
                <w:rFonts w:eastAsia="Times New Roman"/>
                <w:noProof/>
              </w:rPr>
              <w:t>Topic 6: Elective surgery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EB7A9" w14:textId="1CF012D4" w:rsidR="0017527E" w:rsidRDefault="0017527E">
          <w:pPr>
            <w:pStyle w:val="TOC1"/>
            <w:tabs>
              <w:tab w:val="right" w:leader="dot" w:pos="10450"/>
            </w:tabs>
            <w:rPr>
              <w:rFonts w:eastAsiaTheme="minorEastAsia"/>
              <w:noProof/>
              <w:lang w:val="en-GB" w:eastAsia="en-GB"/>
            </w:rPr>
          </w:pPr>
          <w:hyperlink w:anchor="_Toc1492555" w:history="1">
            <w:r w:rsidRPr="007A3919">
              <w:rPr>
                <w:rStyle w:val="Hyperlink"/>
                <w:rFonts w:eastAsia="Times New Roman"/>
                <w:noProof/>
                <w:lang w:val="nl-NL"/>
              </w:rPr>
              <w:t>Limits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FD2B5" w14:textId="7A66101C" w:rsidR="000E1AF2" w:rsidRDefault="000E1AF2" w:rsidP="000E1AF2">
          <w:r>
            <w:rPr>
              <w:b/>
              <w:bCs/>
              <w:noProof/>
            </w:rPr>
            <w:fldChar w:fldCharType="end"/>
          </w:r>
        </w:p>
      </w:sdtContent>
    </w:sdt>
    <w:p w14:paraId="6814A74C" w14:textId="77777777" w:rsidR="0017527E" w:rsidRDefault="0017527E">
      <w:r>
        <w:br w:type="page"/>
      </w:r>
    </w:p>
    <w:tbl>
      <w:tblPr>
        <w:tblStyle w:val="TableGrid"/>
        <w:tblW w:w="9764" w:type="dxa"/>
        <w:tblLook w:val="04A0" w:firstRow="1" w:lastRow="0" w:firstColumn="1" w:lastColumn="0" w:noHBand="0" w:noVBand="1"/>
      </w:tblPr>
      <w:tblGrid>
        <w:gridCol w:w="1938"/>
        <w:gridCol w:w="4450"/>
        <w:gridCol w:w="3376"/>
      </w:tblGrid>
      <w:tr w:rsidR="0017527E" w:rsidRPr="0017527E" w14:paraId="3578CA5D" w14:textId="77777777" w:rsidTr="0017527E">
        <w:trPr>
          <w:trHeight w:val="328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934E3C" w14:textId="240B7F05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lastRenderedPageBreak/>
              <w:t>Topic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2D1D87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Questions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D293B0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 xml:space="preserve">Key search  </w:t>
            </w:r>
          </w:p>
        </w:tc>
      </w:tr>
      <w:tr w:rsidR="0017527E" w:rsidRPr="0017527E" w14:paraId="6E03FEEB" w14:textId="77777777" w:rsidTr="0017527E">
        <w:trPr>
          <w:trHeight w:val="328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C56" w14:textId="77777777" w:rsidR="000E1AF2" w:rsidRPr="0017527E" w:rsidRDefault="000E1AF2" w:rsidP="000E1AF2">
            <w:pPr>
              <w:pStyle w:val="ListParagraph"/>
              <w:numPr>
                <w:ilvl w:val="0"/>
                <w:numId w:val="15"/>
              </w:numPr>
              <w:snapToGrid w:val="0"/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Epidemiology and natural history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052E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/>
                <w:sz w:val="16"/>
                <w:szCs w:val="16"/>
              </w:rPr>
            </w:pPr>
            <w:r w:rsidRPr="0017527E">
              <w:rPr>
                <w:rFonts w:ascii="Verdana" w:hAnsi="Verdana"/>
                <w:sz w:val="16"/>
                <w:szCs w:val="16"/>
              </w:rPr>
              <w:t xml:space="preserve">What is the incidence and prevalence of left sided acute diverticulitis? </w:t>
            </w:r>
          </w:p>
          <w:p w14:paraId="7A278BF3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/>
                <w:sz w:val="16"/>
                <w:szCs w:val="16"/>
              </w:rPr>
            </w:pPr>
            <w:r w:rsidRPr="0017527E">
              <w:rPr>
                <w:rFonts w:ascii="Verdana" w:hAnsi="Verdana"/>
                <w:sz w:val="16"/>
                <w:szCs w:val="16"/>
              </w:rPr>
              <w:t>What factors are associated with an increased risk of developing acute diverticulitis</w:t>
            </w:r>
          </w:p>
          <w:p w14:paraId="5A30EC1A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/>
                <w:sz w:val="16"/>
                <w:szCs w:val="16"/>
              </w:rPr>
            </w:pPr>
            <w:r w:rsidRPr="0017527E">
              <w:rPr>
                <w:rFonts w:ascii="Verdana" w:hAnsi="Verdana"/>
                <w:sz w:val="16"/>
                <w:szCs w:val="16"/>
              </w:rPr>
              <w:t>Are there any other risk factors in specific patient groups?</w:t>
            </w:r>
          </w:p>
          <w:p w14:paraId="21DE80FB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/>
                <w:sz w:val="16"/>
                <w:szCs w:val="16"/>
              </w:rPr>
              <w:t>What is microbiome profile in acute diverticulitis?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E75C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</w:p>
          <w:p w14:paraId="53E6ADE1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Race, ethnicity</w:t>
            </w:r>
          </w:p>
          <w:p w14:paraId="53A97B83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Gender, age</w:t>
            </w:r>
          </w:p>
          <w:p w14:paraId="27F42436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Diet</w:t>
            </w:r>
          </w:p>
          <w:p w14:paraId="5C1DFA5E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Constipation</w:t>
            </w:r>
          </w:p>
          <w:p w14:paraId="051ABE52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BMI</w:t>
            </w:r>
          </w:p>
        </w:tc>
      </w:tr>
      <w:tr w:rsidR="0017527E" w:rsidRPr="0017527E" w14:paraId="557F96B3" w14:textId="77777777" w:rsidTr="0017527E">
        <w:trPr>
          <w:trHeight w:val="360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60E1" w14:textId="77777777" w:rsidR="000E1AF2" w:rsidRPr="0017527E" w:rsidRDefault="000E1AF2" w:rsidP="000E1AF2">
            <w:pPr>
              <w:pStyle w:val="ListParagraph"/>
              <w:numPr>
                <w:ilvl w:val="0"/>
                <w:numId w:val="15"/>
              </w:numPr>
              <w:snapToGrid w:val="0"/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Diagnosis and classi</w:t>
            </w: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softHyphen/>
              <w:t>fications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39A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2.1 What are the classifications of acute diverticulitis?</w:t>
            </w:r>
          </w:p>
          <w:p w14:paraId="4090402B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</w:p>
          <w:p w14:paraId="78FA89F5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</w:p>
          <w:p w14:paraId="3E8B8220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</w:p>
          <w:p w14:paraId="090BE4DD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</w:p>
          <w:p w14:paraId="2857A098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2.2 How is the diagnosis of acute diverticulitis best established?</w:t>
            </w:r>
          </w:p>
          <w:p w14:paraId="44B8A46F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</w:p>
          <w:p w14:paraId="7A891F85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</w:p>
          <w:p w14:paraId="798B326A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2.3 How is the severity of perforated diverticulitis best assessed?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0B82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Acute vs. chronic vs. recurrent, uncomplicated vs. complicated</w:t>
            </w:r>
          </w:p>
          <w:p w14:paraId="3E3875EF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complicated: phlegmon, perforation, stricture, colovisceral fistula, obstruction</w:t>
            </w:r>
          </w:p>
          <w:p w14:paraId="17112778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Imaging (CT, MRI, US, BE)</w:t>
            </w:r>
          </w:p>
          <w:p w14:paraId="0823F1AD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Physical examination</w:t>
            </w:r>
          </w:p>
          <w:p w14:paraId="65FB2D79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Biochemical profile, Endoscopy</w:t>
            </w:r>
          </w:p>
          <w:p w14:paraId="700C5A90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Adjunct tests : Barium enema, cystoscopy</w:t>
            </w:r>
          </w:p>
          <w:p w14:paraId="24FB3DD3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CT with Hinchey classification for perforated diverticulitis</w:t>
            </w:r>
          </w:p>
        </w:tc>
      </w:tr>
      <w:tr w:rsidR="0017527E" w:rsidRPr="0017527E" w14:paraId="02C48A0B" w14:textId="77777777" w:rsidTr="0017527E">
        <w:trPr>
          <w:trHeight w:val="328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4312" w14:textId="77777777" w:rsidR="000E1AF2" w:rsidRPr="0017527E" w:rsidRDefault="000E1AF2" w:rsidP="000E1AF2">
            <w:pPr>
              <w:pStyle w:val="ListParagraph"/>
              <w:numPr>
                <w:ilvl w:val="0"/>
                <w:numId w:val="15"/>
              </w:numPr>
              <w:snapToGrid w:val="0"/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Non-resection manage</w:t>
            </w: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softHyphen/>
            </w: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softHyphen/>
              <w:t>ment of uncompli</w:t>
            </w: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softHyphen/>
              <w:t>cated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CE8D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are the risk factors for developing recurrent or ongoing diverticulitis among patients with uncomplicated AD?</w:t>
            </w:r>
          </w:p>
          <w:p w14:paraId="5FC2B5DC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optimum non-operative measures of uncomplicated acute Diverticulitis</w:t>
            </w:r>
          </w:p>
          <w:p w14:paraId="4BC7B36E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optimum follow up following uncomplicated AD?</w:t>
            </w:r>
          </w:p>
          <w:p w14:paraId="473B5C20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optimal timing for interval endoscopy following acute episode of diverticulitis?</w:t>
            </w:r>
          </w:p>
          <w:p w14:paraId="4B4A174F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are the indications for surgical intervention in uncomplicated DD?</w:t>
            </w:r>
          </w:p>
          <w:p w14:paraId="746D09D0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When is interval sigmoid resection indicated following episode(s) of uncomplicated acute diverticulitis?</w:t>
            </w:r>
          </w:p>
          <w:p w14:paraId="161E61C8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optimum management of uncomplicated AD among specific patients gp?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AD1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Hospitalization and discharge criteria; Bowel rest; IV ABX</w:t>
            </w:r>
          </w:p>
          <w:p w14:paraId="7C37F080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 xml:space="preserve">PO ABX; stool softener; diet </w:t>
            </w:r>
          </w:p>
          <w:p w14:paraId="091250C5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Probiotics; other pharmacological treatment; any other specific diet</w:t>
            </w:r>
          </w:p>
          <w:p w14:paraId="1EB14932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</w:p>
          <w:p w14:paraId="1251BC6A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Frequency of episodes</w:t>
            </w:r>
          </w:p>
          <w:p w14:paraId="64B5D94A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Symptoms/QOL</w:t>
            </w:r>
          </w:p>
          <w:p w14:paraId="2F5DE139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specific comorbidities</w:t>
            </w:r>
          </w:p>
          <w:p w14:paraId="3F960C6B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</w:p>
          <w:p w14:paraId="7A672DFF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</w:p>
          <w:p w14:paraId="635C9AA0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Young &lt;40</w:t>
            </w:r>
          </w:p>
          <w:p w14:paraId="72A4EA3A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 xml:space="preserve">Transplant, immunosuppressive medications </w:t>
            </w:r>
          </w:p>
          <w:p w14:paraId="3BBAA7CF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frail and elder</w:t>
            </w:r>
          </w:p>
        </w:tc>
      </w:tr>
      <w:tr w:rsidR="0017527E" w:rsidRPr="0017527E" w14:paraId="38C16DD3" w14:textId="77777777" w:rsidTr="0017527E">
        <w:trPr>
          <w:trHeight w:val="328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734E" w14:textId="77777777" w:rsidR="000E1AF2" w:rsidRPr="0017527E" w:rsidRDefault="000E1AF2" w:rsidP="000E1AF2">
            <w:pPr>
              <w:pStyle w:val="ListParagraph"/>
              <w:numPr>
                <w:ilvl w:val="0"/>
                <w:numId w:val="15"/>
              </w:numPr>
              <w:snapToGrid w:val="0"/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Non-resection management of complicated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50BA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 xml:space="preserve">What is the non-operative management of complicated AD; abscess; localized perforation; bleeding and colovesical fistula </w:t>
            </w:r>
          </w:p>
          <w:p w14:paraId="2E19D4CD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role of laparoscopic lavage in the management of diverticulitis?"  What are the recommended criteria for discharge following hospitalization for complicated diverticulitis?</w:t>
            </w:r>
          </w:p>
          <w:p w14:paraId="30057F29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When is surgical treatment indicated in acute complicated diverticulitis?</w:t>
            </w:r>
          </w:p>
          <w:p w14:paraId="5DEC14B2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How should complicated diverticulitis be managed in specific patients group?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D179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PO ABX</w:t>
            </w:r>
          </w:p>
          <w:p w14:paraId="4C8ADC82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Percutaneous drainage (perforation)</w:t>
            </w:r>
          </w:p>
          <w:p w14:paraId="063A40FF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colon stenting (obstruction)</w:t>
            </w:r>
          </w:p>
          <w:p w14:paraId="03DC1AFB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Endoscopy (bleeding)</w:t>
            </w:r>
          </w:p>
          <w:p w14:paraId="2E03C655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Vascular embolization (bleeding)</w:t>
            </w:r>
          </w:p>
          <w:p w14:paraId="61DC78BA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Routine</w:t>
            </w:r>
          </w:p>
          <w:p w14:paraId="62106D35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Symptoms/QOL</w:t>
            </w:r>
          </w:p>
          <w:p w14:paraId="2B3A6AD7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specific comorbidities</w:t>
            </w:r>
          </w:p>
          <w:p w14:paraId="7B2172BF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Patient choice?</w:t>
            </w:r>
          </w:p>
          <w:p w14:paraId="4D3C15E0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</w:p>
          <w:p w14:paraId="15202265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</w:p>
          <w:p w14:paraId="0CD44560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Young &lt;40</w:t>
            </w:r>
          </w:p>
          <w:p w14:paraId="46762EB2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 xml:space="preserve">Transplant, immunosuppressive medications </w:t>
            </w:r>
          </w:p>
          <w:p w14:paraId="3EEA2CB2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frail and elder</w:t>
            </w:r>
          </w:p>
        </w:tc>
      </w:tr>
      <w:tr w:rsidR="0017527E" w:rsidRPr="0017527E" w14:paraId="0B587D64" w14:textId="77777777" w:rsidTr="0017527E">
        <w:trPr>
          <w:trHeight w:val="328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043A" w14:textId="77777777" w:rsidR="000E1AF2" w:rsidRPr="0017527E" w:rsidRDefault="000E1AF2" w:rsidP="000E1AF2">
            <w:pPr>
              <w:pStyle w:val="ListParagraph"/>
              <w:numPr>
                <w:ilvl w:val="0"/>
                <w:numId w:val="15"/>
              </w:numPr>
              <w:snapToGrid w:val="0"/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Perioperative  management of  emergency surgery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1756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are the indication and timing of surgery in acute complicated diverticulitis</w:t>
            </w:r>
          </w:p>
          <w:p w14:paraId="2DF6183C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 xml:space="preserve">"What is the role of laparoscopic resection  in emergency surgery for  diverticulitis?" </w:t>
            </w:r>
          </w:p>
          <w:p w14:paraId="550C6F0B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optimal surgical strategy in the acute setting?</w:t>
            </w:r>
          </w:p>
          <w:p w14:paraId="590CCA24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 xml:space="preserve"> When is primary anastomosis with or without proximal diversion indicated?</w:t>
            </w:r>
          </w:p>
          <w:p w14:paraId="5AB3BC6A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When is Hartman's procedure indicated?</w:t>
            </w:r>
          </w:p>
          <w:p w14:paraId="3C501995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recommended extent of sigmoid resection?</w:t>
            </w:r>
          </w:p>
          <w:p w14:paraId="67F23242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are the best practices to mobilizing the mesentery/phlegmon during resection of diverticulitis?</w:t>
            </w:r>
          </w:p>
          <w:p w14:paraId="517EF29B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best practice re splenic flexure mobilization?</w:t>
            </w:r>
          </w:p>
          <w:p w14:paraId="0E2DFBFA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optimal level of resection proximally and distally and how should the rectum be transected (as it relates to rectal preservation and defecatory function)</w:t>
            </w:r>
          </w:p>
          <w:p w14:paraId="15286D3B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 xml:space="preserve">5.10 How should the rectal stump be managed </w:t>
            </w:r>
            <w:r w:rsidRPr="0017527E">
              <w:rPr>
                <w:rFonts w:ascii="Verdana" w:hAnsi="Verdana" w:cs="Helvetica"/>
                <w:sz w:val="16"/>
                <w:szCs w:val="16"/>
              </w:rPr>
              <w:lastRenderedPageBreak/>
              <w:t>during Hartmann's procedure?</w:t>
            </w:r>
          </w:p>
          <w:p w14:paraId="4AF327E1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5.11 What are the optimal abdominal incision and extraction sites?</w:t>
            </w:r>
          </w:p>
          <w:p w14:paraId="6D4DCC76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5.12 What is the optimal strategy of colorectal anastomosis and how this could be assessed?</w:t>
            </w:r>
          </w:p>
          <w:p w14:paraId="5CA9B005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 13 What are the indications for conversion to open surgery?</w:t>
            </w:r>
          </w:p>
          <w:p w14:paraId="74D2920B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5.14 What is the role and management of abdominal/pelvic drains following resection for complicated diverticulitis?</w:t>
            </w:r>
          </w:p>
          <w:p w14:paraId="4D39B538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5.15 What type and duration of ABX should be used in the postoperative period?</w:t>
            </w:r>
          </w:p>
          <w:p w14:paraId="39E9FDAF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5.16 Does Enhanced recovery have a role in postop management of acute diverticulitis?</w:t>
            </w:r>
          </w:p>
          <w:p w14:paraId="60B60255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5.17 What are the functional outcomes postoperatively (short-long-term) re defecatory, sexual, QOL function?</w:t>
            </w:r>
          </w:p>
          <w:p w14:paraId="418455F7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5.18 What is the incidence of postop complications?</w:t>
            </w:r>
          </w:p>
          <w:p w14:paraId="0CE2AB77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5.19 How should complicated emergency diverticulitis be managed among specific patients gp?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B9B0" w14:textId="6A898BE4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lastRenderedPageBreak/>
              <w:t>Hinchey 3 o</w:t>
            </w:r>
            <w:r w:rsidR="0016577E">
              <w:rPr>
                <w:rFonts w:ascii="Verdana" w:hAnsi="Verdana" w:cs="Helvetica"/>
                <w:b/>
                <w:sz w:val="16"/>
                <w:szCs w:val="16"/>
              </w:rPr>
              <w:t>r</w:t>
            </w:r>
            <w:bookmarkStart w:id="0" w:name="_GoBack"/>
            <w:bookmarkEnd w:id="0"/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 xml:space="preserve"> 4</w:t>
            </w:r>
          </w:p>
        </w:tc>
      </w:tr>
      <w:tr w:rsidR="0017527E" w:rsidRPr="0017527E" w14:paraId="0471AF41" w14:textId="77777777" w:rsidTr="0017527E">
        <w:trPr>
          <w:trHeight w:val="328"/>
        </w:trPr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20E5" w14:textId="77777777" w:rsidR="000E1AF2" w:rsidRPr="0017527E" w:rsidRDefault="000E1AF2" w:rsidP="000E1AF2">
            <w:pPr>
              <w:pStyle w:val="ListParagraph"/>
              <w:numPr>
                <w:ilvl w:val="0"/>
                <w:numId w:val="15"/>
              </w:numPr>
              <w:snapToGrid w:val="0"/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Perioperative management for elective surgery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DA8B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optimal surgical strategy in the elective setting?</w:t>
            </w:r>
          </w:p>
          <w:p w14:paraId="2725C8CF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"What is the role of laparoscopy in diverticulitis?" Broad question. Will need subgroups</w:t>
            </w:r>
          </w:p>
          <w:p w14:paraId="6F957D85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When is interval sigmoid resection indicated following episode(s) of complicated acute or chronic diverticulitis?</w:t>
            </w:r>
          </w:p>
          <w:p w14:paraId="54FD4CBA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When should prophylactic ureteral stents be used for surgery for acute diverticulitis?</w:t>
            </w:r>
          </w:p>
          <w:p w14:paraId="14756DB0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role of bowel preparation in the management of Diverticulitis?</w:t>
            </w:r>
          </w:p>
          <w:p w14:paraId="77FDC4E9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optimal surgical strategy in the elective  setting?</w:t>
            </w:r>
          </w:p>
          <w:p w14:paraId="5D7825E3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When is Hartman's procedure indicated in the elective setting?</w:t>
            </w:r>
          </w:p>
          <w:p w14:paraId="6552706C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recommended extent of sigmoid resection?</w:t>
            </w:r>
          </w:p>
          <w:p w14:paraId="26AFBBD9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are the best practices to mobilizing the mesentery/phlegmon during resection of diverticulitis?</w:t>
            </w:r>
          </w:p>
          <w:p w14:paraId="3EC63ACA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spacing w:before="240"/>
              <w:ind w:left="0" w:firstLine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best practice re splenic flexure mobilization?</w:t>
            </w:r>
          </w:p>
          <w:p w14:paraId="55CA31BF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spacing w:before="240"/>
              <w:ind w:left="0" w:firstLine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optimal level of resection proximally and distally and how should the rectum be transected (as it relates to rectal preservation and defecatory function)</w:t>
            </w:r>
          </w:p>
          <w:p w14:paraId="48E34879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spacing w:before="240"/>
              <w:ind w:left="0" w:firstLine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 xml:space="preserve"> What are the optimal abdominal incision and extraction sites after elective surgery?</w:t>
            </w:r>
          </w:p>
          <w:p w14:paraId="52602CDD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spacing w:before="240"/>
              <w:ind w:left="0" w:firstLine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optimal strategy of colorectal anastomosis and how this could be assessed?</w:t>
            </w:r>
          </w:p>
          <w:p w14:paraId="4EA5EB22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spacing w:before="240"/>
              <w:ind w:left="0" w:firstLine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are the indications for conversion to open surgery in the elective setting?</w:t>
            </w:r>
          </w:p>
          <w:p w14:paraId="4E3A50D1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spacing w:before="240"/>
              <w:ind w:left="0" w:firstLine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 xml:space="preserve"> What is the role and management of abdominal/pelvic drains following elective resection for complicated diverticulitis?</w:t>
            </w:r>
          </w:p>
          <w:p w14:paraId="2E3B371F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spacing w:before="240"/>
              <w:ind w:left="0" w:firstLine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incidence of postop complications?</w:t>
            </w:r>
          </w:p>
          <w:p w14:paraId="30BE67E5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spacing w:before="240"/>
              <w:ind w:left="0" w:firstLine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How should complicated elective diverticulitis be managed in vulnerable population?</w:t>
            </w:r>
          </w:p>
          <w:p w14:paraId="13A4888C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5.22 What are the functional outcomes postoperatively (short-long-term) re defecatory, sexual, QOL function?</w:t>
            </w:r>
          </w:p>
          <w:p w14:paraId="2A1719DC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What is the optimum follow up after elective resection for DD?</w:t>
            </w:r>
          </w:p>
          <w:p w14:paraId="5347CCD6" w14:textId="77777777" w:rsidR="000E1AF2" w:rsidRPr="0017527E" w:rsidRDefault="000E1AF2" w:rsidP="000E1AF2">
            <w:pPr>
              <w:pStyle w:val="ListParagraph"/>
              <w:numPr>
                <w:ilvl w:val="1"/>
                <w:numId w:val="15"/>
              </w:numPr>
              <w:snapToGrid w:val="0"/>
              <w:rPr>
                <w:rFonts w:ascii="Verdana" w:hAnsi="Verdana" w:cs="Helvetica"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sz w:val="16"/>
                <w:szCs w:val="16"/>
              </w:rPr>
              <w:t>How should complicated emergency diverticulitis be managed among specific patients gpin vulnerable population?</w:t>
            </w:r>
          </w:p>
          <w:p w14:paraId="048A0543" w14:textId="77777777" w:rsidR="000E1AF2" w:rsidRPr="0017527E" w:rsidRDefault="000E1AF2" w:rsidP="0017527E">
            <w:pPr>
              <w:rPr>
                <w:rFonts w:ascii="Verdana" w:hAnsi="Verdana" w:cs="Helvetica"/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94CF" w14:textId="77777777" w:rsidR="000E1AF2" w:rsidRPr="0017527E" w:rsidRDefault="000E1AF2" w:rsidP="0017527E">
            <w:pPr>
              <w:rPr>
                <w:rFonts w:ascii="Verdana" w:hAnsi="Verdana" w:cs="Helvetica"/>
                <w:b/>
                <w:sz w:val="16"/>
                <w:szCs w:val="16"/>
              </w:rPr>
            </w:pPr>
            <w:r w:rsidRPr="0017527E">
              <w:rPr>
                <w:rFonts w:ascii="Verdana" w:hAnsi="Verdana" w:cs="Helvetica"/>
                <w:b/>
                <w:sz w:val="16"/>
                <w:szCs w:val="16"/>
              </w:rPr>
              <w:t>Hinchey 1 of 2</w:t>
            </w:r>
          </w:p>
        </w:tc>
      </w:tr>
    </w:tbl>
    <w:p w14:paraId="45B75DE7" w14:textId="4E1C271B" w:rsidR="000E1AF2" w:rsidRPr="00AD769D" w:rsidRDefault="000E1AF2" w:rsidP="000E1AF2">
      <w:pPr>
        <w:rPr>
          <w:rFonts w:ascii="Verdana" w:hAnsi="Verdana"/>
          <w:b/>
          <w:sz w:val="20"/>
          <w:szCs w:val="20"/>
        </w:rPr>
      </w:pPr>
    </w:p>
    <w:p w14:paraId="269A4BD9" w14:textId="77777777" w:rsidR="000E1AF2" w:rsidRDefault="000E1AF2" w:rsidP="000E1AF2">
      <w:pPr>
        <w:pStyle w:val="Heading1"/>
      </w:pPr>
      <w:bookmarkStart w:id="1" w:name="_Toc1492541"/>
      <w:r>
        <w:lastRenderedPageBreak/>
        <w:t>PubMed 26 Oct 2017</w:t>
      </w:r>
      <w:bookmarkEnd w:id="1"/>
    </w:p>
    <w:p w14:paraId="085C9103" w14:textId="77777777" w:rsidR="000E1AF2" w:rsidRDefault="000E1AF2" w:rsidP="000E1AF2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Topics + searches per question</w:t>
      </w:r>
    </w:p>
    <w:p w14:paraId="6233D703" w14:textId="77777777" w:rsidR="000E1AF2" w:rsidRPr="002E6D74" w:rsidRDefault="000E1AF2" w:rsidP="000E1AF2">
      <w:pPr>
        <w:pStyle w:val="Heading1"/>
        <w:rPr>
          <w:rFonts w:eastAsia="Times New Roman"/>
        </w:rPr>
      </w:pPr>
      <w:bookmarkStart w:id="2" w:name="_Toc1492542"/>
      <w:r w:rsidRPr="002E6D74">
        <w:rPr>
          <w:rFonts w:eastAsia="Times New Roman"/>
        </w:rPr>
        <w:t>Topic 1: Epidemiology and natural history (1+2-9)</w:t>
      </w:r>
      <w:bookmarkEnd w:id="2"/>
    </w:p>
    <w:p w14:paraId="79CC6D65" w14:textId="77777777" w:rsidR="000E1AF2" w:rsidRPr="00E77177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Diverticulitis</w:t>
      </w:r>
    </w:p>
    <w:p w14:paraId="328DBDB1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3F5F2C">
        <w:rPr>
          <w:rFonts w:ascii="Verdana" w:hAnsi="Verdana" w:cs="Verdana"/>
          <w:sz w:val="20"/>
          <w:szCs w:val="20"/>
        </w:rPr>
        <w:t>"Diverticulosis, Colonic"[Mesh] OR "Diverticulum, Colon"[Mesh] OR ((“Colon"[Mesh:NoExp] OR "Colon, Descending"[Mesh] OR "Colon, Sigmoid"[Mesh] OR "Colon, Transverse"[Mesh] OR sigmoid*[tiab] OR colon*[tiab] OR transvers*[tiab] OR descend*[tiab] OR left*[tiab]) AND diverticul*[tiab]) NOT right[ti]</w:t>
      </w:r>
    </w:p>
    <w:p w14:paraId="02B30ED7" w14:textId="3FF02420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17527E">
        <w:rPr>
          <w:rFonts w:ascii="Verdana" w:hAnsi="Verdana" w:cs="Verdana"/>
          <w:sz w:val="20"/>
          <w:szCs w:val="20"/>
        </w:rPr>
        <w:t>"Diverticulosis, Colonic"[Mesh] OR "Diverticulum, Colon"[Mesh] OR ((“Colon"[Mesh:NoExp] OR "Colon, Descending"[Mesh] OR "Colon, Sigmoid"[Mesh] OR "Colon, Transverse"[Mesh] OR sigmoid*[tiab] OR colon*[tiab] OR transvers*[tiab] OR descend*[tiab] OR left*[tiab]) AND ("Diverticulitis"[Mesh] OR diverticul*[tiab])) NOT right[ti]</w:t>
      </w:r>
    </w:p>
    <w:p w14:paraId="7AA6A980" w14:textId="77777777" w:rsidR="0016577E" w:rsidRPr="0017527E" w:rsidRDefault="0016577E" w:rsidP="000E1AF2">
      <w:pPr>
        <w:rPr>
          <w:rFonts w:ascii="Verdana" w:hAnsi="Verdana" w:cs="Verdana"/>
          <w:sz w:val="20"/>
          <w:szCs w:val="20"/>
        </w:rPr>
      </w:pPr>
    </w:p>
    <w:p w14:paraId="2A4CF1EC" w14:textId="77777777" w:rsidR="000E1AF2" w:rsidRPr="0017527E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</w:rPr>
      </w:pPr>
      <w:r w:rsidRPr="0017527E">
        <w:rPr>
          <w:rFonts w:ascii="Verdana" w:hAnsi="Verdana"/>
          <w:b/>
        </w:rPr>
        <w:t>Epidemiology broad</w:t>
      </w:r>
    </w:p>
    <w:p w14:paraId="64E9BDD5" w14:textId="2C6B7076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5A5056">
        <w:rPr>
          <w:rFonts w:ascii="Verdana" w:hAnsi="Verdana" w:cs="Verdana"/>
          <w:sz w:val="20"/>
          <w:szCs w:val="20"/>
        </w:rPr>
        <w:t>"Morbidity"[Mesh] OR "Mortality"[Mesh]</w:t>
      </w:r>
      <w:r>
        <w:rPr>
          <w:rFonts w:ascii="Verdana" w:hAnsi="Verdana" w:cs="Verdana"/>
          <w:sz w:val="20"/>
          <w:szCs w:val="20"/>
        </w:rPr>
        <w:t xml:space="preserve"> OR "Epidemiologic Studies"[Mesh] OR cohort[tiab] OR (case[tiab] AND (control[tiab] OR controll*[tiab] OR comparison[tiab] OR referent[tiab])) OR risk[tiab] OR causation[tiab] OR causal[tiab] OR "odds ratio"[tiab] OR etiol*[tiab] OR aetiol*[tiab] OR "natural history"[tiab] OR predict*[tiab] OR prognos*[tiab] OR outcome[tiab] OR course[tiab] OR retrospect*[tiab]</w:t>
      </w:r>
      <w:r w:rsidRPr="00254046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OR "comparative study"[pt] OR "risk factors"[mesh] OR "cohort"[tw] OR "compared"[tw] OR "groups"[tw] OR "multivariate"[tw] OR inciden*[tiab] OR prevalen*[tiab] OR morbid*[tiab] OR mortal*[tiab] OR epidemiol*[tiab]</w:t>
      </w:r>
    </w:p>
    <w:p w14:paraId="30C63BC8" w14:textId="77777777" w:rsidR="0016577E" w:rsidRDefault="0016577E" w:rsidP="000E1AF2">
      <w:pPr>
        <w:rPr>
          <w:rFonts w:ascii="Verdana" w:hAnsi="Verdana" w:cs="Verdana"/>
          <w:sz w:val="20"/>
          <w:szCs w:val="20"/>
        </w:rPr>
      </w:pPr>
    </w:p>
    <w:p w14:paraId="76246FB7" w14:textId="77777777" w:rsidR="000E1AF2" w:rsidRPr="0016577E" w:rsidRDefault="000E1AF2" w:rsidP="000E1AF2">
      <w:pPr>
        <w:pStyle w:val="ListParagraph"/>
        <w:numPr>
          <w:ilvl w:val="1"/>
          <w:numId w:val="20"/>
        </w:numPr>
        <w:autoSpaceDE w:val="0"/>
        <w:autoSpaceDN w:val="0"/>
        <w:adjustRightInd w:val="0"/>
        <w:snapToGrid w:val="0"/>
        <w:rPr>
          <w:rFonts w:ascii="Verdana" w:hAnsi="Verdana" w:cs="Verdana"/>
          <w:b/>
        </w:rPr>
      </w:pPr>
      <w:r w:rsidRPr="0016577E">
        <w:rPr>
          <w:rFonts w:ascii="Verdana" w:hAnsi="Verdana" w:cs="Verdana"/>
          <w:b/>
        </w:rPr>
        <w:t>Epidemiology without morbidity/mortality</w:t>
      </w:r>
    </w:p>
    <w:p w14:paraId="6EDEA96D" w14:textId="6A94286C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16577E">
        <w:rPr>
          <w:rFonts w:ascii="Verdana" w:hAnsi="Verdana" w:cs="Verdana"/>
          <w:sz w:val="20"/>
          <w:szCs w:val="20"/>
        </w:rPr>
        <w:t>"Epidemiologic Studies"[Mesh] OR cohort[tiab] OR (case[tiab] AND (control[tiab] OR controll*[tiab] OR comparison[tiab] OR referent[tiab])) OR risk[tiab] OR causation[tiab] OR causal[tiab] OR "odds ratio"[tiab] OR etiol*[tiab] OR aetiol*[tiab] OR "natural history"[tiab] OR predict*[tiab] OR prognos*[tiab] OR outcome[tiab] OR course[tiab] OR retrospect*[tiab] OR "comparative study"[pt] OR "risk factors"[mesh] OR "cohort"[tw] OR "compared"[tw] OR "groups"[tw] OR "multivariate"[tw] OR inciden*[tiab] OR prevalen*[tiab] OR epidemiol*[tiab]</w:t>
      </w:r>
    </w:p>
    <w:p w14:paraId="50DF9532" w14:textId="77777777" w:rsidR="0016577E" w:rsidRPr="0016577E" w:rsidRDefault="0016577E" w:rsidP="000E1AF2">
      <w:pPr>
        <w:rPr>
          <w:rFonts w:ascii="Verdana" w:hAnsi="Verdana" w:cs="Verdana"/>
          <w:sz w:val="20"/>
          <w:szCs w:val="20"/>
        </w:rPr>
      </w:pPr>
    </w:p>
    <w:p w14:paraId="6F16B4CE" w14:textId="77777777" w:rsidR="000E1AF2" w:rsidRPr="00E77177" w:rsidRDefault="000E1AF2" w:rsidP="000E1AF2">
      <w:pPr>
        <w:pStyle w:val="ListParagraph"/>
        <w:numPr>
          <w:ilvl w:val="1"/>
          <w:numId w:val="20"/>
        </w:numPr>
        <w:autoSpaceDE w:val="0"/>
        <w:autoSpaceDN w:val="0"/>
        <w:adjustRightInd w:val="0"/>
        <w:snapToGrid w:val="0"/>
        <w:rPr>
          <w:rFonts w:ascii="Verdana" w:hAnsi="Verdana" w:cs="Verdana"/>
          <w:b/>
        </w:rPr>
      </w:pPr>
      <w:r w:rsidRPr="00E77177">
        <w:rPr>
          <w:rFonts w:ascii="Verdana" w:hAnsi="Verdana" w:cs="Verdana"/>
          <w:b/>
        </w:rPr>
        <w:t>Epidemiology specific: Majr and [ti]</w:t>
      </w:r>
    </w:p>
    <w:p w14:paraId="55232691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5A5056">
        <w:rPr>
          <w:rFonts w:ascii="Verdana" w:hAnsi="Verdana" w:cs="Verdana"/>
          <w:sz w:val="20"/>
          <w:szCs w:val="20"/>
        </w:rPr>
        <w:t>"Morbidity"</w:t>
      </w:r>
      <w:r>
        <w:rPr>
          <w:rFonts w:ascii="Verdana" w:hAnsi="Verdana" w:cs="Verdana"/>
          <w:sz w:val="20"/>
          <w:szCs w:val="20"/>
        </w:rPr>
        <w:t>[Majr]</w:t>
      </w:r>
      <w:r w:rsidRPr="005A5056">
        <w:rPr>
          <w:rFonts w:ascii="Verdana" w:hAnsi="Verdana" w:cs="Verdana"/>
          <w:sz w:val="20"/>
          <w:szCs w:val="20"/>
        </w:rPr>
        <w:t xml:space="preserve"> OR "Mortality"</w:t>
      </w:r>
      <w:r>
        <w:rPr>
          <w:rFonts w:ascii="Verdana" w:hAnsi="Verdana" w:cs="Verdana"/>
          <w:sz w:val="20"/>
          <w:szCs w:val="20"/>
        </w:rPr>
        <w:t>[Majr] OR "Epidemiologic Studies"[Majr] OR cohort[ti] OR (case[ti] AND (control[ti] OR controll*[ti] OR comparison[ti] OR referent[ti])) OR risk[ti] OR causation[ti] OR causal[ti] OR "odds ratio"[ti] OR etiol*[ti] OR aetiol*[ti] OR "natural history"[ti] OR predict*[ti] OR prognos*[ti] OR outcome[ti] OR course[ti] OR retrospect*[ti]</w:t>
      </w:r>
      <w:r w:rsidRPr="00254046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OR "comparative study"[pt] OR "risk factors"[Majr] OR "cohort"[ti] OR "compared"[ti] OR "groups"[ti] OR "multivariate"[ti] OR inciden*[ti] OR prevalen*[ti] OR morbid*[ti] OR mortal*[ti] OR epidemiol*[ti] OR cohort[ot] OR (case[ot] AND (control[ot] OR controll*[ot] OR comparison[ot] OR referent[ot])) OR risk[ot] OR causation[ot] OR causal[ot] OR "odds ratio"[ot] OR etiol*[ot] OR aetiol*[ot] OR "natural history"[ot] OR predict*[ot] OR prognos*[ot] OR outcome[ot] OR course[ot] OR retrospect*[ot]</w:t>
      </w:r>
      <w:r w:rsidRPr="00254046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OR "comparative study"[pt] OR "risk factors"[Majr] OR "cohort"[ot] OR "compared"[ot] OR "groups"[ot] OR "multivariate"[ot] OR inciden*[ot] OR prevalen*[ot] OR morbid*[ot] OR mortal*[ot] OR epidemiol*[ot]</w:t>
      </w:r>
    </w:p>
    <w:p w14:paraId="408B5986" w14:textId="77777777" w:rsidR="000E1AF2" w:rsidRDefault="000E1AF2" w:rsidP="000E1AF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3CF64325" w14:textId="77777777" w:rsidR="000E1AF2" w:rsidRPr="00E77177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Ethnicity</w:t>
      </w:r>
    </w:p>
    <w:p w14:paraId="4E7AB7A2" w14:textId="77777777" w:rsidR="000E1AF2" w:rsidRPr="0017527E" w:rsidRDefault="000E1AF2" w:rsidP="000E1AF2">
      <w:pPr>
        <w:rPr>
          <w:rFonts w:ascii="Verdana" w:hAnsi="Verdana" w:cs="Verdana"/>
          <w:sz w:val="20"/>
          <w:szCs w:val="20"/>
        </w:rPr>
      </w:pPr>
      <w:r w:rsidRPr="002F4560">
        <w:rPr>
          <w:rFonts w:ascii="Verdana" w:hAnsi="Verdana" w:cs="Verdana"/>
          <w:sz w:val="20"/>
          <w:szCs w:val="20"/>
        </w:rPr>
        <w:t xml:space="preserve">"Ethnic Groups"[Mesh]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2F4560">
        <w:rPr>
          <w:rFonts w:ascii="Verdana" w:hAnsi="Verdana" w:cs="Verdana"/>
          <w:sz w:val="20"/>
          <w:szCs w:val="20"/>
        </w:rPr>
        <w:t>"Continental Population Groups"[Mesh] OR racial*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2F4560">
        <w:rPr>
          <w:rFonts w:ascii="Verdana" w:hAnsi="Verdana" w:cs="Verdana"/>
          <w:sz w:val="20"/>
          <w:szCs w:val="20"/>
        </w:rPr>
        <w:t>race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17527E">
        <w:rPr>
          <w:rFonts w:ascii="Verdana" w:hAnsi="Verdana" w:cs="Verdana"/>
          <w:sz w:val="20"/>
          <w:szCs w:val="20"/>
        </w:rPr>
        <w:t>races[tiab] OR ethnic*[tiab] OR population group*[tiab] OR nationalit*[tiab]</w:t>
      </w:r>
    </w:p>
    <w:p w14:paraId="54E3AFD8" w14:textId="77777777" w:rsidR="000E1AF2" w:rsidRPr="0017527E" w:rsidRDefault="000E1AF2" w:rsidP="000E1AF2">
      <w:pPr>
        <w:rPr>
          <w:rFonts w:ascii="Verdana" w:hAnsi="Verdana" w:cs="Verdana"/>
          <w:sz w:val="20"/>
          <w:szCs w:val="20"/>
        </w:rPr>
      </w:pPr>
      <w:r w:rsidRPr="0017527E">
        <w:rPr>
          <w:rFonts w:ascii="Verdana" w:hAnsi="Verdana" w:cs="Verdana"/>
          <w:sz w:val="20"/>
          <w:szCs w:val="20"/>
        </w:rPr>
        <w:t xml:space="preserve">"Ethnic Groups"[Mesh] OR "Continental Population Groups"[Mesh] OR racial*[tiab] OR race[tiab] OR races[tiab] OR ethnic*[tiab] OR population group*[tiab] OR nationalit*[tiab] </w:t>
      </w:r>
      <w:r w:rsidRPr="0017527E">
        <w:rPr>
          <w:rFonts w:ascii="Verdana" w:hAnsi="Verdana" w:cs="Verdana"/>
          <w:b/>
          <w:sz w:val="20"/>
          <w:szCs w:val="20"/>
        </w:rPr>
        <w:t>OR ethnology[sh]</w:t>
      </w:r>
    </w:p>
    <w:p w14:paraId="3DDDE42F" w14:textId="77777777" w:rsidR="000E1AF2" w:rsidRDefault="000E1AF2" w:rsidP="000E1AF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0487BC70" w14:textId="77777777" w:rsidR="000E1AF2" w:rsidRPr="00E77177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Gender</w:t>
      </w:r>
    </w:p>
    <w:p w14:paraId="6654D499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A302A7">
        <w:rPr>
          <w:rFonts w:ascii="Verdana" w:hAnsi="Verdana" w:cs="Verdana"/>
          <w:sz w:val="20"/>
          <w:szCs w:val="20"/>
        </w:rPr>
        <w:t>"Sex"[Mesh]</w:t>
      </w:r>
      <w:r>
        <w:rPr>
          <w:rFonts w:ascii="Verdana" w:hAnsi="Verdana" w:cs="Verdana"/>
          <w:sz w:val="20"/>
          <w:szCs w:val="20"/>
        </w:rPr>
        <w:t xml:space="preserve"> OR "Men"[Mesh:NoExp] OR "Male"[Mesh] OR man[tiab] OR men[tiab] OR male[tiab] OR males[tiab] OR sex[tiab] OR "Female"[Mesh] OR "Women"[Mesh] OR female*[tiab] OR woman[tiab] OR women[tiab] OR feminin*[tiab]</w:t>
      </w:r>
    </w:p>
    <w:p w14:paraId="5F6CEF76" w14:textId="77777777" w:rsidR="000E1AF2" w:rsidRDefault="000E1AF2" w:rsidP="000E1AF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712B61B3" w14:textId="77777777" w:rsidR="000E1AF2" w:rsidRPr="00E77177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Age</w:t>
      </w:r>
    </w:p>
    <w:p w14:paraId="284FF615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A302A7">
        <w:rPr>
          <w:rFonts w:ascii="Verdana" w:hAnsi="Verdana" w:cs="Verdana"/>
          <w:sz w:val="20"/>
          <w:szCs w:val="20"/>
        </w:rPr>
        <w:t>"Aging"[Mesh]</w:t>
      </w:r>
      <w:r>
        <w:rPr>
          <w:rFonts w:ascii="Verdana" w:hAnsi="Verdana" w:cs="Verdana"/>
          <w:sz w:val="20"/>
          <w:szCs w:val="20"/>
        </w:rPr>
        <w:t xml:space="preserve"> OR </w:t>
      </w:r>
      <w:r w:rsidRPr="00A302A7">
        <w:rPr>
          <w:rFonts w:ascii="Verdana" w:hAnsi="Verdana" w:cs="Verdana"/>
          <w:sz w:val="20"/>
          <w:szCs w:val="20"/>
        </w:rPr>
        <w:t>"Adult"[Mesh]</w:t>
      </w:r>
      <w:r>
        <w:rPr>
          <w:rFonts w:ascii="Verdana" w:hAnsi="Verdana" w:cs="Verdana"/>
          <w:sz w:val="20"/>
          <w:szCs w:val="20"/>
        </w:rPr>
        <w:t xml:space="preserve"> OR aging*[tiab] OR age[tiab] OR ages[tiab] OR adult*[tiab] OR "Aged"[Mesh] OR "Aged, 80 and over"[Mesh] OR "Frail Elderly"[Mesh] OR "Geriatrics"[Mesh] OR "Geriatric Psychiatry"[Mesh] OR "Geriatric Nursing"[Mesh] OR "Geriatric Dentistry"[Mesh] OR "Dental </w:t>
      </w:r>
      <w:r>
        <w:rPr>
          <w:rFonts w:ascii="Verdana" w:hAnsi="Verdana" w:cs="Verdana"/>
          <w:sz w:val="20"/>
          <w:szCs w:val="20"/>
        </w:rPr>
        <w:lastRenderedPageBreak/>
        <w:t>Care for Aged"[Mesh] OR "Health Services for the Aged"[Mesh] OR elder*[tw] OR eldest[tw] OR frail*[tw] OR geriatri*[tw] OR old age*[tw] OR oldest old*[tw] OR senior*[tw] OR senium[tw] OR very old*[tw] OR septuagenarian*[tw] OR octagenarian*[tw] OR octogenarian*[tw] OR nonagenarian*[tw] OR centarian*[tw] OR centenarian*[tw] OR supercentenarian*[tw] OR older people[tw] OR older subject*[tw] OR older patient*[tw] OR older age*[tw] OR older adult*[tw] OR older man[tw] OR older men[tw] OR older male*[tw] OR older woman[tw] OR older women[tw] OR older female*[tw] OR older population*[tw] OR older person*[tw]</w:t>
      </w:r>
    </w:p>
    <w:p w14:paraId="05B93E1A" w14:textId="77777777" w:rsidR="000E1AF2" w:rsidRDefault="000E1AF2" w:rsidP="000E1AF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2E9021C5" w14:textId="77777777" w:rsidR="000E1AF2" w:rsidRPr="00E77177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Diet</w:t>
      </w:r>
    </w:p>
    <w:p w14:paraId="6A6C507D" w14:textId="66C19772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254046">
        <w:rPr>
          <w:rFonts w:ascii="Verdana" w:hAnsi="Verdana" w:cs="Verdana"/>
          <w:sz w:val="20"/>
          <w:szCs w:val="20"/>
        </w:rPr>
        <w:t>"Diet"[Mesh] OR "Dietary Supplements"[Mesh] OR "Food and Beverages"[Mesh] OR diet[tiab] OR diets[tiab] OR supplements[tiab] OR supplement[tiab] OR nutraceutical[tiab] OR neutraceutical[tiab] OR nuts[tiab] OR seeds[tiab] OR popcorn[tiab] OR tomato*[tiab] OR meat[tiab] OR meats[tiab] OR pork[tiab] OR beef[tiab]</w:t>
      </w:r>
    </w:p>
    <w:p w14:paraId="2BDBEBAC" w14:textId="77777777" w:rsidR="0016577E" w:rsidRPr="00254046" w:rsidRDefault="0016577E" w:rsidP="000E1AF2">
      <w:pPr>
        <w:rPr>
          <w:rFonts w:ascii="Verdana" w:hAnsi="Verdana" w:cs="Verdana"/>
          <w:sz w:val="20"/>
          <w:szCs w:val="20"/>
        </w:rPr>
      </w:pPr>
    </w:p>
    <w:p w14:paraId="5858C804" w14:textId="77777777" w:rsidR="000E1AF2" w:rsidRPr="00254046" w:rsidRDefault="000E1AF2" w:rsidP="000E1AF2">
      <w:pPr>
        <w:pStyle w:val="ListParagraph"/>
        <w:rPr>
          <w:rFonts w:ascii="Verdana" w:hAnsi="Verdana"/>
          <w:b/>
          <w:color w:val="000000" w:themeColor="text1"/>
        </w:rPr>
      </w:pPr>
      <w:r w:rsidRPr="00254046">
        <w:rPr>
          <w:rFonts w:ascii="Verdana" w:hAnsi="Verdana"/>
          <w:b/>
          <w:color w:val="000000" w:themeColor="text1"/>
        </w:rPr>
        <w:t>6.1 Dietary fiber</w:t>
      </w:r>
    </w:p>
    <w:p w14:paraId="60FE1DEA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"Dietary Fiber"[Mesh] OR dietary fiber*[tiab] OR dietary fibre*[tiab] OR diet fiber*[tiab] OR wheat bran*[tiab] OR roughage*[tiab] OR high fiber diet*[tiab] OR high fibre diet*[tiab] OR alimentary fiber*[tiab] OR alimentary fibre*[tiab]</w:t>
      </w:r>
    </w:p>
    <w:p w14:paraId="0FCE7965" w14:textId="77777777" w:rsidR="000E1AF2" w:rsidRDefault="000E1AF2" w:rsidP="000E1AF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7F13D3EE" w14:textId="77777777" w:rsidR="000E1AF2" w:rsidRPr="00E77177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Stool</w:t>
      </w:r>
    </w:p>
    <w:p w14:paraId="36B6532A" w14:textId="2EECF79B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E77177">
        <w:rPr>
          <w:rFonts w:ascii="Verdana" w:hAnsi="Verdana" w:cs="Verdana"/>
          <w:sz w:val="20"/>
          <w:szCs w:val="20"/>
        </w:rPr>
        <w:t>"Constipation"[Mesh] OR "Diarrhea"[Mesh] OR "Feces"[Mesh] OR bowel habit*[tiab] OR constipat*[tiab] OR diarrh*[tiab] OR feces[tiab] OR faeces[tiab] OR fecal*[tiab] OR faecal*[tiab] OR stool[tiab]</w:t>
      </w:r>
    </w:p>
    <w:p w14:paraId="53E3D225" w14:textId="77777777" w:rsidR="0016577E" w:rsidRPr="00E77177" w:rsidRDefault="0016577E" w:rsidP="000E1AF2">
      <w:pPr>
        <w:rPr>
          <w:rFonts w:ascii="Verdana" w:hAnsi="Verdana" w:cs="Verdana"/>
          <w:sz w:val="20"/>
          <w:szCs w:val="20"/>
        </w:rPr>
      </w:pPr>
    </w:p>
    <w:p w14:paraId="0BA135EC" w14:textId="77777777" w:rsidR="000E1AF2" w:rsidRPr="00E77177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BMI</w:t>
      </w:r>
    </w:p>
    <w:p w14:paraId="429E5309" w14:textId="6601B14D" w:rsidR="000E1AF2" w:rsidRDefault="000E1AF2" w:rsidP="000E1AF2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"Overweight"[Mesh] OR obese*[tiab] OR overweight*[tiab] OR obesit*[tiab] OR "Body Mass Index"[Mesh] OR "body mass index"[tiab] OR bmi[tiab] OR adipos*[tiab] OR stout[tiab] OR bulky[tiab] OR sizeable[tiab] OR heavy[tiab] OR fat[tiab] OR fatty[tiab] OR greasy[tiab] </w:t>
      </w:r>
    </w:p>
    <w:p w14:paraId="69FBCB56" w14:textId="77777777" w:rsidR="0016577E" w:rsidRDefault="0016577E" w:rsidP="000E1AF2">
      <w:pPr>
        <w:rPr>
          <w:rFonts w:ascii="Verdana" w:hAnsi="Verdana" w:cs="Verdana"/>
          <w:sz w:val="20"/>
          <w:szCs w:val="20"/>
        </w:rPr>
      </w:pPr>
    </w:p>
    <w:p w14:paraId="4EE451DE" w14:textId="77777777" w:rsidR="000E1AF2" w:rsidRPr="00E77177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Microbiome</w:t>
      </w:r>
    </w:p>
    <w:p w14:paraId="28258412" w14:textId="7BB47F73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254046">
        <w:rPr>
          <w:rFonts w:ascii="Verdana" w:hAnsi="Verdana" w:cs="Verdana"/>
          <w:sz w:val="20"/>
          <w:szCs w:val="20"/>
        </w:rPr>
        <w:t>"Gastrointestinal Microbiome"[Mesh] OR microbio*[tiab] OR flora[tiab] OR floras[tiab] OR microflora*[tiab]</w:t>
      </w:r>
    </w:p>
    <w:p w14:paraId="568A5D7B" w14:textId="77777777" w:rsidR="0016577E" w:rsidRPr="00254046" w:rsidRDefault="0016577E" w:rsidP="000E1AF2">
      <w:pPr>
        <w:rPr>
          <w:rFonts w:ascii="Verdana" w:hAnsi="Verdana" w:cs="Verdana"/>
          <w:sz w:val="20"/>
          <w:szCs w:val="20"/>
        </w:rPr>
      </w:pPr>
    </w:p>
    <w:p w14:paraId="424878E3" w14:textId="77777777" w:rsidR="000E1AF2" w:rsidRPr="00254046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254046">
        <w:rPr>
          <w:rFonts w:ascii="Verdana" w:hAnsi="Verdana"/>
          <w:b/>
          <w:color w:val="000000" w:themeColor="text1"/>
        </w:rPr>
        <w:t>Diagnostic accuracy</w:t>
      </w:r>
    </w:p>
    <w:p w14:paraId="571E5370" w14:textId="7B6F19F4" w:rsidR="0016577E" w:rsidRDefault="000E1AF2">
      <w:pPr>
        <w:rPr>
          <w:rFonts w:ascii="Verdana" w:hAnsi="Verdana" w:cs="Verdana"/>
          <w:sz w:val="20"/>
          <w:szCs w:val="20"/>
        </w:rPr>
      </w:pPr>
      <w:r w:rsidRPr="00254046">
        <w:rPr>
          <w:rFonts w:ascii="Verdana" w:hAnsi="Verdana" w:cs="Verdana"/>
          <w:sz w:val="20"/>
          <w:szCs w:val="20"/>
        </w:rPr>
        <w:t>"Sensitivity and Specificity"[MeSH] OR specificit*[tw] OR screening[tw] OR accura*[tw] OR reference value*[tw] OR false positive[tw] OR false negative[tw] OR predictive value*[tw] OR roc[tw] OR likelyhood*[tw] OR likelihood*[tw]</w:t>
      </w:r>
    </w:p>
    <w:p w14:paraId="016698F9" w14:textId="77777777" w:rsidR="000E1AF2" w:rsidRPr="00487FCB" w:rsidRDefault="000E1AF2" w:rsidP="000E1AF2">
      <w:pPr>
        <w:pStyle w:val="Heading1"/>
        <w:rPr>
          <w:rFonts w:eastAsia="Times New Roman"/>
          <w:lang w:val="nl-NL"/>
        </w:rPr>
      </w:pPr>
      <w:bookmarkStart w:id="3" w:name="_Toc1492543"/>
      <w:r w:rsidRPr="00487FCB">
        <w:rPr>
          <w:rFonts w:eastAsia="Times New Roman"/>
          <w:lang w:val="nl-NL"/>
        </w:rPr>
        <w:t>Topic 2: Diagnosis and classi</w:t>
      </w:r>
      <w:r w:rsidRPr="00487FCB">
        <w:rPr>
          <w:rFonts w:eastAsia="Times New Roman"/>
          <w:lang w:val="nl-NL"/>
        </w:rPr>
        <w:softHyphen/>
        <w:t>fications (1+11-12)</w:t>
      </w:r>
      <w:bookmarkEnd w:id="3"/>
    </w:p>
    <w:p w14:paraId="5807314B" w14:textId="4173D49E" w:rsidR="000E1AF2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254046">
        <w:rPr>
          <w:rFonts w:ascii="Verdana" w:hAnsi="Verdana"/>
          <w:b/>
          <w:color w:val="000000" w:themeColor="text1"/>
        </w:rPr>
        <w:t>Diagnosis</w:t>
      </w:r>
    </w:p>
    <w:p w14:paraId="13B07E94" w14:textId="77777777" w:rsidR="0016577E" w:rsidRPr="00254046" w:rsidRDefault="0016577E" w:rsidP="0016577E">
      <w:pPr>
        <w:pStyle w:val="ListParagraph"/>
        <w:snapToGrid w:val="0"/>
        <w:rPr>
          <w:rFonts w:ascii="Verdana" w:hAnsi="Verdana"/>
          <w:b/>
          <w:color w:val="000000" w:themeColor="text1"/>
        </w:rPr>
      </w:pPr>
    </w:p>
    <w:p w14:paraId="26FAE3DD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254046">
        <w:rPr>
          <w:rFonts w:ascii="Verdana" w:hAnsi="Verdana" w:cs="Verdana"/>
          <w:sz w:val="20"/>
          <w:szCs w:val="20"/>
        </w:rPr>
        <w:t xml:space="preserve">"Diagnosis"[Mesh] OR  "diagnosis" [Subheading] OR "Diagnostic Techniques and Procedures"[Mesh] OR diagnos*[tiab] </w:t>
      </w:r>
    </w:p>
    <w:p w14:paraId="02045D85" w14:textId="174DA987" w:rsidR="000E1AF2" w:rsidRDefault="000E1AF2" w:rsidP="000E1AF2">
      <w:pPr>
        <w:rPr>
          <w:rFonts w:ascii="Verdana" w:hAnsi="Verdana" w:cs="Verdana"/>
          <w:b/>
          <w:sz w:val="20"/>
          <w:szCs w:val="20"/>
        </w:rPr>
      </w:pPr>
      <w:r w:rsidRPr="0017527E">
        <w:rPr>
          <w:rFonts w:ascii="Verdana" w:hAnsi="Verdana" w:cs="Verdana"/>
          <w:sz w:val="20"/>
          <w:szCs w:val="20"/>
        </w:rPr>
        <w:t xml:space="preserve">"Diagnosis"[Mesh] OR  "diagnosis" [Subheading] OR "Diagnostic Techniques and Procedures"[Mesh] OR diagnos*[tiab] </w:t>
      </w:r>
      <w:r w:rsidRPr="0017527E">
        <w:rPr>
          <w:rFonts w:ascii="Verdana" w:hAnsi="Verdana" w:cs="Verdana"/>
          <w:b/>
          <w:sz w:val="20"/>
          <w:szCs w:val="20"/>
        </w:rPr>
        <w:t>OR severit*[tiab] OR assessment*[tiab]</w:t>
      </w:r>
    </w:p>
    <w:p w14:paraId="196D5924" w14:textId="77777777" w:rsidR="0016577E" w:rsidRPr="0017527E" w:rsidRDefault="0016577E" w:rsidP="000E1AF2">
      <w:pPr>
        <w:rPr>
          <w:rFonts w:ascii="Verdana" w:hAnsi="Verdana" w:cs="Verdana"/>
          <w:sz w:val="20"/>
          <w:szCs w:val="20"/>
        </w:rPr>
      </w:pPr>
    </w:p>
    <w:p w14:paraId="7C846EAF" w14:textId="77777777" w:rsidR="000E1AF2" w:rsidRPr="0017527E" w:rsidRDefault="000E1AF2" w:rsidP="000E1AF2">
      <w:pPr>
        <w:pStyle w:val="ListParagraph"/>
        <w:numPr>
          <w:ilvl w:val="1"/>
          <w:numId w:val="20"/>
        </w:numPr>
        <w:snapToGrid w:val="0"/>
        <w:rPr>
          <w:rFonts w:ascii="Verdana" w:hAnsi="Verdana" w:cs="Helvetica"/>
          <w:b/>
        </w:rPr>
      </w:pPr>
      <w:r w:rsidRPr="0017527E">
        <w:rPr>
          <w:rFonts w:ascii="Verdana" w:hAnsi="Verdana" w:cs="Helvetica"/>
          <w:b/>
        </w:rPr>
        <w:t>Diagnostic imaging (CT, MRI, US, BE)</w:t>
      </w:r>
    </w:p>
    <w:p w14:paraId="7F9738B1" w14:textId="13017D4B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254046">
        <w:rPr>
          <w:rFonts w:ascii="Verdana" w:hAnsi="Verdana" w:cs="Verdana"/>
          <w:sz w:val="20"/>
          <w:szCs w:val="20"/>
        </w:rPr>
        <w:t xml:space="preserve">"Tomography, X-Ray Computed"[Mesh] OR computed tomograph*[tiab] OR ct[tiab] OR cts[tiab] OR cat scan*[tiab] OR computer assisted tomograph*[tiab] OR computerized tomograph*[tiab] OR computed x ray tomograph*[tiab] OR computed xray tomograph*[tiab]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"diagnostic imaging"[Subheading] OR ultraso*[tiab] OR sonograph*[tiab] OR echograph*[tiab] OR echocardiograph*[tiab] OR echotomograph*[tiab] OR "Barium Enema"[Mesh] OR barium enema*[tiab] OR "Endoscopy, Digestive System"[Mesh]  OR "Colonoscopy"[Mesh] OR colonoscop*[tiab] OR endoscop*[tiab] OR "Physical Examination"[Mesh] OR physical examin*[tiab] OR palpati* OR percussi*[tiab] OR "C-Reactive Protein"[Mesh] OR c reactive protein*[tiab] OR crp[tiab] </w:t>
      </w:r>
      <w:r w:rsidRPr="00254046">
        <w:rPr>
          <w:rFonts w:ascii="Verdana" w:hAnsi="Verdana" w:cs="Verdana"/>
          <w:sz w:val="20"/>
          <w:szCs w:val="20"/>
        </w:rPr>
        <w:lastRenderedPageBreak/>
        <w:t>OR "Leukocyte Count"[Mesh] OR leukocyte count*[tiab] OR white blood cell count*[tiab] OR leukocyte number*[tiab] OR biochemical*[tiab] OR laboratory[tiab] OR blood work[tiab] OR "Cystoscopy"[Mesh] OR cystoscop*[tiab]</w:t>
      </w:r>
    </w:p>
    <w:p w14:paraId="3B30571A" w14:textId="77777777" w:rsidR="0016577E" w:rsidRPr="00254046" w:rsidRDefault="0016577E" w:rsidP="000E1AF2">
      <w:pPr>
        <w:rPr>
          <w:rFonts w:ascii="Verdana" w:hAnsi="Verdana" w:cs="Verdana"/>
          <w:sz w:val="20"/>
          <w:szCs w:val="20"/>
        </w:rPr>
      </w:pPr>
    </w:p>
    <w:p w14:paraId="6766DEA7" w14:textId="77777777" w:rsidR="000E1AF2" w:rsidRPr="00254046" w:rsidRDefault="000E1AF2" w:rsidP="000E1AF2">
      <w:pPr>
        <w:pStyle w:val="ListParagraph"/>
        <w:numPr>
          <w:ilvl w:val="0"/>
          <w:numId w:val="20"/>
        </w:numPr>
        <w:snapToGrid w:val="0"/>
        <w:rPr>
          <w:rFonts w:ascii="Verdana" w:hAnsi="Verdana"/>
          <w:b/>
          <w:color w:val="000000" w:themeColor="text1"/>
        </w:rPr>
      </w:pPr>
      <w:r w:rsidRPr="00254046">
        <w:rPr>
          <w:rFonts w:ascii="Verdana" w:hAnsi="Verdana"/>
          <w:b/>
          <w:color w:val="000000" w:themeColor="text1"/>
        </w:rPr>
        <w:t>Classification</w:t>
      </w:r>
    </w:p>
    <w:p w14:paraId="70788C59" w14:textId="77777777" w:rsidR="000E1AF2" w:rsidRDefault="000E1AF2" w:rsidP="000E1AF2">
      <w:r w:rsidRPr="00410DCA">
        <w:t>"Classification"[Mesh] OR  "classification" [Subheading] OR classificat*</w:t>
      </w:r>
      <w:r>
        <w:t>[tiab]</w:t>
      </w:r>
      <w:r w:rsidRPr="00410DCA">
        <w:t xml:space="preserve"> OR taxonom*</w:t>
      </w:r>
      <w:r>
        <w:t>[tiab]</w:t>
      </w:r>
      <w:r w:rsidRPr="00410DCA">
        <w:t xml:space="preserve"> OR hierarch*</w:t>
      </w:r>
      <w:r>
        <w:t>[tiab]</w:t>
      </w:r>
    </w:p>
    <w:p w14:paraId="5BAD30CF" w14:textId="77777777" w:rsidR="000E1AF2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b/>
          <w:sz w:val="20"/>
          <w:szCs w:val="20"/>
        </w:rPr>
      </w:pPr>
      <w:r>
        <w:rPr>
          <w:rFonts w:ascii="Verdana" w:eastAsia="Times New Roman" w:hAnsi="Verdana" w:cs="Arial"/>
          <w:b/>
          <w:sz w:val="20"/>
          <w:szCs w:val="20"/>
        </w:rPr>
        <w:t>Explanation of search</w:t>
      </w:r>
    </w:p>
    <w:p w14:paraId="1E36666B" w14:textId="77777777" w:rsidR="000E1AF2" w:rsidRPr="00201034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sz w:val="20"/>
          <w:szCs w:val="20"/>
        </w:rPr>
      </w:pPr>
      <w:r w:rsidRPr="00201034">
        <w:rPr>
          <w:rFonts w:ascii="Verdana" w:eastAsia="Times New Roman" w:hAnsi="Verdana" w:cs="Arial"/>
          <w:sz w:val="20"/>
          <w:szCs w:val="20"/>
        </w:rPr>
        <w:t xml:space="preserve">#3 = </w:t>
      </w:r>
      <w:r>
        <w:rPr>
          <w:rFonts w:ascii="Verdana" w:eastAsia="Times New Roman" w:hAnsi="Verdana" w:cs="Arial"/>
          <w:sz w:val="20"/>
          <w:szCs w:val="20"/>
        </w:rPr>
        <w:t xml:space="preserve">1 + 2.2 = diverticulitis </w:t>
      </w:r>
      <w:r w:rsidRPr="00201034">
        <w:rPr>
          <w:rFonts w:ascii="Verdana" w:eastAsia="Times New Roman" w:hAnsi="Verdana" w:cs="Arial"/>
          <w:sz w:val="20"/>
          <w:szCs w:val="20"/>
        </w:rPr>
        <w:t>+ epidem</w:t>
      </w:r>
      <w:r>
        <w:rPr>
          <w:rFonts w:ascii="Verdana" w:eastAsia="Times New Roman" w:hAnsi="Verdana" w:cs="Arial"/>
          <w:sz w:val="20"/>
          <w:szCs w:val="20"/>
        </w:rPr>
        <w:t>iology</w:t>
      </w:r>
      <w:r w:rsidRPr="00201034">
        <w:rPr>
          <w:rFonts w:ascii="Verdana" w:eastAsia="Times New Roman" w:hAnsi="Verdana" w:cs="Arial"/>
          <w:sz w:val="20"/>
          <w:szCs w:val="20"/>
        </w:rPr>
        <w:t xml:space="preserve"> specific</w:t>
      </w:r>
    </w:p>
    <w:p w14:paraId="2803DBF5" w14:textId="77777777" w:rsidR="000E1AF2" w:rsidRPr="00201034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sz w:val="20"/>
          <w:szCs w:val="20"/>
        </w:rPr>
      </w:pPr>
      <w:r w:rsidRPr="00201034">
        <w:rPr>
          <w:rFonts w:ascii="Verdana" w:eastAsia="Times New Roman" w:hAnsi="Verdana" w:cs="Arial"/>
          <w:sz w:val="20"/>
          <w:szCs w:val="20"/>
        </w:rPr>
        <w:t>#11 = 1 + 2 + (3 | 4 | 5 | 6 | 6.1 | 7</w:t>
      </w:r>
      <w:r>
        <w:rPr>
          <w:rFonts w:ascii="Verdana" w:eastAsia="Times New Roman" w:hAnsi="Verdana" w:cs="Arial"/>
          <w:sz w:val="20"/>
          <w:szCs w:val="20"/>
        </w:rPr>
        <w:t xml:space="preserve"> | 8) = diverticulitis </w:t>
      </w:r>
      <w:r w:rsidRPr="00201034">
        <w:rPr>
          <w:rFonts w:ascii="Verdana" w:eastAsia="Times New Roman" w:hAnsi="Verdana" w:cs="Arial"/>
          <w:sz w:val="20"/>
          <w:szCs w:val="20"/>
        </w:rPr>
        <w:t>+ epidem</w:t>
      </w:r>
      <w:r>
        <w:rPr>
          <w:rFonts w:ascii="Verdana" w:eastAsia="Times New Roman" w:hAnsi="Verdana" w:cs="Arial"/>
          <w:sz w:val="20"/>
          <w:szCs w:val="20"/>
        </w:rPr>
        <w:t>iology</w:t>
      </w:r>
      <w:r w:rsidRPr="00201034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 xml:space="preserve">broad </w:t>
      </w:r>
      <w:r w:rsidRPr="00201034">
        <w:rPr>
          <w:rFonts w:ascii="Verdana" w:eastAsia="Times New Roman" w:hAnsi="Verdana" w:cs="Arial"/>
          <w:sz w:val="20"/>
          <w:szCs w:val="20"/>
        </w:rPr>
        <w:t>+ risk factors</w:t>
      </w:r>
    </w:p>
    <w:p w14:paraId="371A0B9D" w14:textId="77777777" w:rsidR="000E1AF2" w:rsidRPr="00201034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sz w:val="20"/>
          <w:szCs w:val="20"/>
        </w:rPr>
      </w:pPr>
      <w:r w:rsidRPr="00201034">
        <w:rPr>
          <w:rFonts w:ascii="Verdana" w:eastAsia="Times New Roman" w:hAnsi="Verdana" w:cs="Arial"/>
          <w:sz w:val="20"/>
          <w:szCs w:val="20"/>
        </w:rPr>
        <w:t xml:space="preserve">#14 = 1 + 9 </w:t>
      </w:r>
      <w:r>
        <w:rPr>
          <w:rFonts w:ascii="Verdana" w:eastAsia="Times New Roman" w:hAnsi="Verdana" w:cs="Arial"/>
          <w:sz w:val="20"/>
          <w:szCs w:val="20"/>
        </w:rPr>
        <w:t xml:space="preserve">= diverticulitis </w:t>
      </w:r>
      <w:r w:rsidRPr="00201034">
        <w:rPr>
          <w:rFonts w:ascii="Verdana" w:eastAsia="Times New Roman" w:hAnsi="Verdana" w:cs="Arial"/>
          <w:sz w:val="20"/>
          <w:szCs w:val="20"/>
        </w:rPr>
        <w:t>+ mircobiome</w:t>
      </w:r>
    </w:p>
    <w:p w14:paraId="7D3C560E" w14:textId="77777777" w:rsidR="000E1AF2" w:rsidRPr="00201034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sz w:val="20"/>
          <w:szCs w:val="20"/>
        </w:rPr>
      </w:pPr>
      <w:r w:rsidRPr="00201034">
        <w:rPr>
          <w:rFonts w:ascii="Verdana" w:eastAsia="Times New Roman" w:hAnsi="Verdana" w:cs="Arial"/>
          <w:sz w:val="20"/>
          <w:szCs w:val="20"/>
        </w:rPr>
        <w:t xml:space="preserve">#19 = 1 + 10 + (11 | 11.1) </w:t>
      </w:r>
      <w:r>
        <w:rPr>
          <w:rFonts w:ascii="Verdana" w:eastAsia="Times New Roman" w:hAnsi="Verdana" w:cs="Arial"/>
          <w:sz w:val="20"/>
          <w:szCs w:val="20"/>
        </w:rPr>
        <w:t xml:space="preserve">= diverticulitis </w:t>
      </w:r>
      <w:r w:rsidRPr="00201034">
        <w:rPr>
          <w:rFonts w:ascii="Verdana" w:eastAsia="Times New Roman" w:hAnsi="Verdana" w:cs="Arial"/>
          <w:sz w:val="20"/>
          <w:szCs w:val="20"/>
        </w:rPr>
        <w:t xml:space="preserve">+ diagnosis + </w:t>
      </w:r>
      <w:r>
        <w:rPr>
          <w:rFonts w:ascii="Verdana" w:eastAsia="Times New Roman" w:hAnsi="Verdana" w:cs="Arial"/>
          <w:sz w:val="20"/>
          <w:szCs w:val="20"/>
        </w:rPr>
        <w:t>diagnostic accuracy</w:t>
      </w:r>
    </w:p>
    <w:p w14:paraId="0EBE56FE" w14:textId="77777777" w:rsidR="000E1AF2" w:rsidRPr="00201034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sz w:val="20"/>
          <w:szCs w:val="20"/>
        </w:rPr>
      </w:pPr>
      <w:r w:rsidRPr="00201034">
        <w:rPr>
          <w:rFonts w:ascii="Verdana" w:eastAsia="Times New Roman" w:hAnsi="Verdana" w:cs="Arial"/>
          <w:sz w:val="20"/>
          <w:szCs w:val="20"/>
        </w:rPr>
        <w:t xml:space="preserve">#22 = 1 + 12 </w:t>
      </w:r>
      <w:r>
        <w:rPr>
          <w:rFonts w:ascii="Verdana" w:eastAsia="Times New Roman" w:hAnsi="Verdana" w:cs="Arial"/>
          <w:sz w:val="20"/>
          <w:szCs w:val="20"/>
        </w:rPr>
        <w:t>= diverticulitis + classification</w:t>
      </w:r>
    </w:p>
    <w:p w14:paraId="371C0426" w14:textId="77777777" w:rsidR="000E1AF2" w:rsidRPr="00201034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sz w:val="20"/>
          <w:szCs w:val="20"/>
        </w:rPr>
      </w:pPr>
      <w:r w:rsidRPr="00201034">
        <w:rPr>
          <w:rFonts w:ascii="Verdana" w:eastAsia="Times New Roman" w:hAnsi="Verdana" w:cs="Arial"/>
          <w:sz w:val="20"/>
          <w:szCs w:val="20"/>
        </w:rPr>
        <w:t>Limits: entrez date in PubMed from 1998.</w:t>
      </w:r>
    </w:p>
    <w:p w14:paraId="48D7F048" w14:textId="77777777" w:rsidR="000E1AF2" w:rsidRPr="00201034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sz w:val="20"/>
          <w:szCs w:val="20"/>
        </w:rPr>
      </w:pPr>
      <w:r w:rsidRPr="00201034">
        <w:rPr>
          <w:rFonts w:ascii="Verdana" w:eastAsia="Times New Roman" w:hAnsi="Verdana" w:cs="Arial"/>
          <w:sz w:val="20"/>
          <w:szCs w:val="20"/>
        </w:rPr>
        <w:t xml:space="preserve">Exclusion of </w:t>
      </w:r>
      <w:r>
        <w:rPr>
          <w:rFonts w:ascii="Verdana" w:eastAsia="Times New Roman" w:hAnsi="Verdana" w:cs="Arial"/>
          <w:sz w:val="20"/>
          <w:szCs w:val="20"/>
        </w:rPr>
        <w:t>previous</w:t>
      </w:r>
      <w:r w:rsidRPr="00201034">
        <w:rPr>
          <w:rFonts w:ascii="Verdana" w:eastAsia="Times New Roman" w:hAnsi="Verdana" w:cs="Arial"/>
          <w:sz w:val="20"/>
          <w:szCs w:val="20"/>
        </w:rPr>
        <w:t xml:space="preserve"> search results; to eliminate duplicates within this topic.</w:t>
      </w:r>
    </w:p>
    <w:tbl>
      <w:tblPr>
        <w:tblStyle w:val="TableGrid"/>
        <w:tblW w:w="9516" w:type="dxa"/>
        <w:tblInd w:w="60" w:type="dxa"/>
        <w:tblLook w:val="04A0" w:firstRow="1" w:lastRow="0" w:firstColumn="1" w:lastColumn="0" w:noHBand="0" w:noVBand="1"/>
      </w:tblPr>
      <w:tblGrid>
        <w:gridCol w:w="850"/>
        <w:gridCol w:w="7560"/>
        <w:gridCol w:w="1106"/>
      </w:tblGrid>
      <w:tr w:rsidR="000E1AF2" w:rsidRPr="00AD769D" w14:paraId="70DAF0C2" w14:textId="77777777" w:rsidTr="0017527E">
        <w:tc>
          <w:tcPr>
            <w:tcW w:w="850" w:type="dxa"/>
            <w:hideMark/>
          </w:tcPr>
          <w:p w14:paraId="1F29E921" w14:textId="77777777" w:rsidR="000E1AF2" w:rsidRPr="00AD769D" w:rsidRDefault="000E1AF2" w:rsidP="0017527E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Search</w:t>
            </w:r>
          </w:p>
        </w:tc>
        <w:tc>
          <w:tcPr>
            <w:tcW w:w="7560" w:type="dxa"/>
            <w:hideMark/>
          </w:tcPr>
          <w:p w14:paraId="25E14AD7" w14:textId="77777777" w:rsidR="000E1AF2" w:rsidRPr="00AD769D" w:rsidRDefault="000E1AF2" w:rsidP="0017527E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Query</w:t>
            </w:r>
          </w:p>
        </w:tc>
        <w:tc>
          <w:tcPr>
            <w:tcW w:w="1106" w:type="dxa"/>
            <w:hideMark/>
          </w:tcPr>
          <w:p w14:paraId="4F00E841" w14:textId="77777777" w:rsidR="000E1AF2" w:rsidRPr="00AD769D" w:rsidRDefault="000E1AF2" w:rsidP="0017527E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Items found</w:t>
            </w:r>
          </w:p>
        </w:tc>
      </w:tr>
      <w:tr w:rsidR="000E1AF2" w:rsidRPr="00AD769D" w14:paraId="44D52888" w14:textId="77777777" w:rsidTr="0017527E">
        <w:tc>
          <w:tcPr>
            <w:tcW w:w="850" w:type="dxa"/>
            <w:hideMark/>
          </w:tcPr>
          <w:p w14:paraId="1A5338F1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#23</w:t>
              </w:r>
            </w:hyperlink>
          </w:p>
        </w:tc>
        <w:tc>
          <w:tcPr>
            <w:tcW w:w="7560" w:type="dxa"/>
            <w:hideMark/>
          </w:tcPr>
          <w:p w14:paraId="05BC2FC6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(#22 NOT (#11 OR #3 OR #14 OR #19))</w:t>
            </w:r>
          </w:p>
        </w:tc>
        <w:tc>
          <w:tcPr>
            <w:tcW w:w="1106" w:type="dxa"/>
            <w:hideMark/>
          </w:tcPr>
          <w:p w14:paraId="1F817794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60</w:t>
              </w:r>
            </w:hyperlink>
          </w:p>
        </w:tc>
      </w:tr>
      <w:tr w:rsidR="000E1AF2" w:rsidRPr="00AD769D" w14:paraId="467747D5" w14:textId="77777777" w:rsidTr="0017527E">
        <w:tc>
          <w:tcPr>
            <w:tcW w:w="850" w:type="dxa"/>
            <w:hideMark/>
          </w:tcPr>
          <w:p w14:paraId="4080B2FC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#22</w:t>
              </w:r>
            </w:hyperlink>
          </w:p>
        </w:tc>
        <w:tc>
          <w:tcPr>
            <w:tcW w:w="7560" w:type="dxa"/>
            <w:hideMark/>
          </w:tcPr>
          <w:p w14:paraId="245F55A0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(#1 AND #21 AND ("1998"[Date - Entrez] : "3000"[Date - Entrez]))</w:t>
            </w:r>
          </w:p>
        </w:tc>
        <w:tc>
          <w:tcPr>
            <w:tcW w:w="1106" w:type="dxa"/>
            <w:hideMark/>
          </w:tcPr>
          <w:p w14:paraId="78649A10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256</w:t>
              </w:r>
            </w:hyperlink>
          </w:p>
        </w:tc>
      </w:tr>
      <w:tr w:rsidR="000E1AF2" w:rsidRPr="00AD769D" w14:paraId="7A435E89" w14:textId="77777777" w:rsidTr="0017527E">
        <w:tc>
          <w:tcPr>
            <w:tcW w:w="850" w:type="dxa"/>
            <w:hideMark/>
          </w:tcPr>
          <w:p w14:paraId="690B7F22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#21</w:t>
              </w:r>
            </w:hyperlink>
          </w:p>
        </w:tc>
        <w:tc>
          <w:tcPr>
            <w:tcW w:w="7560" w:type="dxa"/>
            <w:hideMark/>
          </w:tcPr>
          <w:p w14:paraId="79192380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"Classification"[Mesh] OR "classification" [Subheading] OR classificat*[tiab] OR taxonom*[tiab] OR hierarch*[tiab]</w:t>
            </w:r>
          </w:p>
        </w:tc>
        <w:tc>
          <w:tcPr>
            <w:tcW w:w="1106" w:type="dxa"/>
            <w:hideMark/>
          </w:tcPr>
          <w:p w14:paraId="5473D1C5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3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914527</w:t>
              </w:r>
            </w:hyperlink>
          </w:p>
        </w:tc>
      </w:tr>
      <w:tr w:rsidR="000E1AF2" w:rsidRPr="00AD769D" w14:paraId="4A0F1EE7" w14:textId="77777777" w:rsidTr="0017527E">
        <w:tc>
          <w:tcPr>
            <w:tcW w:w="850" w:type="dxa"/>
            <w:hideMark/>
          </w:tcPr>
          <w:p w14:paraId="058EA429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4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#20</w:t>
              </w:r>
            </w:hyperlink>
          </w:p>
        </w:tc>
        <w:tc>
          <w:tcPr>
            <w:tcW w:w="7560" w:type="dxa"/>
            <w:hideMark/>
          </w:tcPr>
          <w:p w14:paraId="4C3C6C12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(#19 NOT (#11 OR #3 OR #14))</w:t>
            </w:r>
          </w:p>
        </w:tc>
        <w:tc>
          <w:tcPr>
            <w:tcW w:w="1106" w:type="dxa"/>
            <w:hideMark/>
          </w:tcPr>
          <w:p w14:paraId="450ACAB3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5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138</w:t>
              </w:r>
            </w:hyperlink>
          </w:p>
        </w:tc>
      </w:tr>
      <w:tr w:rsidR="000E1AF2" w:rsidRPr="00AD769D" w14:paraId="4ACECCE8" w14:textId="77777777" w:rsidTr="0017527E">
        <w:tc>
          <w:tcPr>
            <w:tcW w:w="850" w:type="dxa"/>
            <w:hideMark/>
          </w:tcPr>
          <w:p w14:paraId="412150A5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6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#19</w:t>
              </w:r>
            </w:hyperlink>
          </w:p>
        </w:tc>
        <w:tc>
          <w:tcPr>
            <w:tcW w:w="7560" w:type="dxa"/>
            <w:hideMark/>
          </w:tcPr>
          <w:p w14:paraId="361FA3C8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(#1 AND #16 AND (#17 OR #18) AND ("1998"[Date - Entrez] : "3000"[Date - Entrez]))</w:t>
            </w:r>
          </w:p>
        </w:tc>
        <w:tc>
          <w:tcPr>
            <w:tcW w:w="1106" w:type="dxa"/>
            <w:hideMark/>
          </w:tcPr>
          <w:p w14:paraId="76DB0153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7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574</w:t>
              </w:r>
            </w:hyperlink>
          </w:p>
        </w:tc>
      </w:tr>
      <w:tr w:rsidR="000E1AF2" w:rsidRPr="00AD769D" w14:paraId="2430D6FB" w14:textId="77777777" w:rsidTr="0017527E">
        <w:tc>
          <w:tcPr>
            <w:tcW w:w="850" w:type="dxa"/>
            <w:hideMark/>
          </w:tcPr>
          <w:p w14:paraId="7A97AE94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8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#18</w:t>
              </w:r>
            </w:hyperlink>
          </w:p>
        </w:tc>
        <w:tc>
          <w:tcPr>
            <w:tcW w:w="7560" w:type="dxa"/>
            <w:hideMark/>
          </w:tcPr>
          <w:p w14:paraId="28115CDA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("Tomography, X-Ray Computed"[Mesh] OR computed tomograph*[tiab] OR ct[tiab] OR cts[tiab] OR cat scan*[tiab] OR computer assisted tomograph*[tiab] OR computerized tomograph*[tiab] OR computed x ray tomograph*[tiab] OR computed xray tomograph*[tiab]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"diagnostic imaging"[Subheading] OR ultraso*[tiab] OR sonograph*[tiab] OR echograph*[tiab] OR echocardiograph*[tiab] OR echotomograph*[tiab] OR "Barium Enema"[Mesh] OR barium enema*[tiab] OR "Endoscopy, Digestive System"[Mesh] OR "Colonoscopy"[Mesh] OR colonoscop*[tiab] OR endoscop*[tiab] OR "Physical Examination"[Mesh] OR physical examin*[tiab] OR palpati* OR percussi*[tiab] OR "C-Reactive Protein"[Mesh] OR c reactive protein*[tiab] OR crp[tiab] OR "Leukocyte Count"[Mesh] OR leukocyte count*[tiab] OR white blood cell count*[tiab] OR leukocyte number*[tiab] OR biochemical*[tiab] OR laboratory[tiab] OR blood work[tiab] OR "Cystoscopy"[Mesh] OR cystoscop*[tiab])</w:t>
            </w:r>
          </w:p>
        </w:tc>
        <w:tc>
          <w:tcPr>
            <w:tcW w:w="1106" w:type="dxa"/>
            <w:hideMark/>
          </w:tcPr>
          <w:p w14:paraId="3D23DF0D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9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4172215</w:t>
              </w:r>
            </w:hyperlink>
          </w:p>
        </w:tc>
      </w:tr>
      <w:tr w:rsidR="000E1AF2" w:rsidRPr="00AD769D" w14:paraId="19E4084C" w14:textId="77777777" w:rsidTr="0017527E">
        <w:tc>
          <w:tcPr>
            <w:tcW w:w="850" w:type="dxa"/>
            <w:hideMark/>
          </w:tcPr>
          <w:p w14:paraId="00B42C2F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0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#17</w:t>
              </w:r>
            </w:hyperlink>
          </w:p>
        </w:tc>
        <w:tc>
          <w:tcPr>
            <w:tcW w:w="7560" w:type="dxa"/>
            <w:hideMark/>
          </w:tcPr>
          <w:p w14:paraId="1B0FC81D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("Diagnosis"[Mesh] OR "diagnosis" [Subheading] OR "Diagnostic Techniques and Procedures"[Mesh] OR diagnos*[tiab])</w:t>
            </w:r>
          </w:p>
        </w:tc>
        <w:tc>
          <w:tcPr>
            <w:tcW w:w="1106" w:type="dxa"/>
            <w:hideMark/>
          </w:tcPr>
          <w:p w14:paraId="477CCD7D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1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9180672</w:t>
              </w:r>
            </w:hyperlink>
          </w:p>
        </w:tc>
      </w:tr>
      <w:tr w:rsidR="000E1AF2" w:rsidRPr="00AD769D" w14:paraId="1CA6A704" w14:textId="77777777" w:rsidTr="0017527E">
        <w:tc>
          <w:tcPr>
            <w:tcW w:w="850" w:type="dxa"/>
            <w:hideMark/>
          </w:tcPr>
          <w:p w14:paraId="5C1EF92A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2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#16</w:t>
              </w:r>
            </w:hyperlink>
          </w:p>
        </w:tc>
        <w:tc>
          <w:tcPr>
            <w:tcW w:w="7560" w:type="dxa"/>
            <w:hideMark/>
          </w:tcPr>
          <w:p w14:paraId="2B49AAE2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("Sensitivity and Specificity"[MeSH] OR specificit*[tw] OR screening[tw] OR accura*[tw] OR reference value*[tw] OR false positive[tw] OR false negative[tw] OR predictive value*[tw] OR roc[tw] OR likelyhood*[tw] OR likelihood*[tw])</w:t>
            </w:r>
          </w:p>
        </w:tc>
        <w:tc>
          <w:tcPr>
            <w:tcW w:w="1106" w:type="dxa"/>
            <w:hideMark/>
          </w:tcPr>
          <w:p w14:paraId="442D65C9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3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2336702</w:t>
              </w:r>
            </w:hyperlink>
          </w:p>
        </w:tc>
      </w:tr>
      <w:tr w:rsidR="000E1AF2" w:rsidRPr="00AD769D" w14:paraId="605C8749" w14:textId="77777777" w:rsidTr="0017527E">
        <w:tc>
          <w:tcPr>
            <w:tcW w:w="850" w:type="dxa"/>
            <w:hideMark/>
          </w:tcPr>
          <w:p w14:paraId="4061F382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4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#15</w:t>
              </w:r>
            </w:hyperlink>
          </w:p>
        </w:tc>
        <w:tc>
          <w:tcPr>
            <w:tcW w:w="7560" w:type="dxa"/>
            <w:hideMark/>
          </w:tcPr>
          <w:p w14:paraId="08C79EC4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(#14 NOT (#11 OR #3))</w:t>
            </w:r>
          </w:p>
        </w:tc>
        <w:tc>
          <w:tcPr>
            <w:tcW w:w="1106" w:type="dxa"/>
            <w:hideMark/>
          </w:tcPr>
          <w:p w14:paraId="6D228531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5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29</w:t>
              </w:r>
            </w:hyperlink>
          </w:p>
        </w:tc>
      </w:tr>
      <w:tr w:rsidR="000E1AF2" w:rsidRPr="00AD769D" w14:paraId="292B6BAC" w14:textId="77777777" w:rsidTr="0017527E">
        <w:tc>
          <w:tcPr>
            <w:tcW w:w="850" w:type="dxa"/>
            <w:hideMark/>
          </w:tcPr>
          <w:p w14:paraId="58BED74E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6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#14</w:t>
              </w:r>
            </w:hyperlink>
          </w:p>
        </w:tc>
        <w:tc>
          <w:tcPr>
            <w:tcW w:w="7560" w:type="dxa"/>
            <w:hideMark/>
          </w:tcPr>
          <w:p w14:paraId="2C56B8BC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(#1 AND #13 AND ("1998"[Date - Entrez] : "3000"[Date - Entrez]))</w:t>
            </w:r>
          </w:p>
        </w:tc>
        <w:tc>
          <w:tcPr>
            <w:tcW w:w="1106" w:type="dxa"/>
            <w:hideMark/>
          </w:tcPr>
          <w:p w14:paraId="15F9BF45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7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61</w:t>
              </w:r>
            </w:hyperlink>
          </w:p>
        </w:tc>
      </w:tr>
      <w:tr w:rsidR="000E1AF2" w:rsidRPr="00AD769D" w14:paraId="0F06B8F6" w14:textId="77777777" w:rsidTr="0017527E">
        <w:tc>
          <w:tcPr>
            <w:tcW w:w="850" w:type="dxa"/>
            <w:hideMark/>
          </w:tcPr>
          <w:p w14:paraId="01CE6268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8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#13</w:t>
              </w:r>
            </w:hyperlink>
          </w:p>
        </w:tc>
        <w:tc>
          <w:tcPr>
            <w:tcW w:w="7560" w:type="dxa"/>
            <w:hideMark/>
          </w:tcPr>
          <w:p w14:paraId="65A1D6BE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(("Gastrointestinal Microbiome"[Mesh] OR microbio*[tiab] OR flora[tiab] OR floras[tiab] OR microflora*[tiab]))</w:t>
            </w:r>
          </w:p>
        </w:tc>
        <w:tc>
          <w:tcPr>
            <w:tcW w:w="1106" w:type="dxa"/>
            <w:hideMark/>
          </w:tcPr>
          <w:p w14:paraId="0CB82240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29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143647</w:t>
              </w:r>
            </w:hyperlink>
          </w:p>
        </w:tc>
      </w:tr>
      <w:tr w:rsidR="000E1AF2" w:rsidRPr="00AD769D" w14:paraId="72EAC62D" w14:textId="77777777" w:rsidTr="0017527E">
        <w:tc>
          <w:tcPr>
            <w:tcW w:w="850" w:type="dxa"/>
            <w:hideMark/>
          </w:tcPr>
          <w:p w14:paraId="0FF26254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0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#12</w:t>
              </w:r>
            </w:hyperlink>
          </w:p>
        </w:tc>
        <w:tc>
          <w:tcPr>
            <w:tcW w:w="7560" w:type="dxa"/>
            <w:hideMark/>
          </w:tcPr>
          <w:p w14:paraId="60B2E364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(#11 NOT #3)</w:t>
            </w:r>
          </w:p>
        </w:tc>
        <w:tc>
          <w:tcPr>
            <w:tcW w:w="1106" w:type="dxa"/>
            <w:hideMark/>
          </w:tcPr>
          <w:p w14:paraId="49CA59FB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1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2010</w:t>
              </w:r>
            </w:hyperlink>
          </w:p>
        </w:tc>
      </w:tr>
      <w:tr w:rsidR="000E1AF2" w:rsidRPr="00AD769D" w14:paraId="78D9AAD0" w14:textId="77777777" w:rsidTr="0017527E">
        <w:tc>
          <w:tcPr>
            <w:tcW w:w="850" w:type="dxa"/>
            <w:hideMark/>
          </w:tcPr>
          <w:p w14:paraId="33C19DF1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2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#11</w:t>
              </w:r>
            </w:hyperlink>
          </w:p>
        </w:tc>
        <w:tc>
          <w:tcPr>
            <w:tcW w:w="7560" w:type="dxa"/>
            <w:hideMark/>
          </w:tcPr>
          <w:p w14:paraId="25D4E81D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(#1 AND #4 AND (#5 OR #6 OR #7 OR #8 OR #9 OR #10) AND ("1998"[Date - Entrez] : "3000"[Date - Entrez]))</w:t>
            </w:r>
          </w:p>
        </w:tc>
        <w:tc>
          <w:tcPr>
            <w:tcW w:w="1106" w:type="dxa"/>
            <w:hideMark/>
          </w:tcPr>
          <w:p w14:paraId="73D977E6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3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2956</w:t>
              </w:r>
            </w:hyperlink>
          </w:p>
        </w:tc>
      </w:tr>
      <w:tr w:rsidR="000E1AF2" w:rsidRPr="00AD769D" w14:paraId="7D34DA0F" w14:textId="77777777" w:rsidTr="0017527E">
        <w:tc>
          <w:tcPr>
            <w:tcW w:w="850" w:type="dxa"/>
            <w:hideMark/>
          </w:tcPr>
          <w:p w14:paraId="517ADBEE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4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#10</w:t>
              </w:r>
            </w:hyperlink>
          </w:p>
        </w:tc>
        <w:tc>
          <w:tcPr>
            <w:tcW w:w="7560" w:type="dxa"/>
            <w:hideMark/>
          </w:tcPr>
          <w:p w14:paraId="715428BA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(("Overweight"[Mesh] OR obese*[tiab] OR overweight*[tiab] OR obesit*[tiab] OR "Body Mass Index"[Mesh] OR "body mass index"[tiab] OR bmi[tiab] OR adipos*[tiab] OR stout[tiab] OR bulky[tiab] OR sizeable[tiab] OR heavy[tiab] OR fat[tiab] OR fatty[tiab] OR greasy[tiab]))</w:t>
            </w:r>
          </w:p>
        </w:tc>
        <w:tc>
          <w:tcPr>
            <w:tcW w:w="1106" w:type="dxa"/>
            <w:hideMark/>
          </w:tcPr>
          <w:p w14:paraId="44AB5DA8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5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941245</w:t>
              </w:r>
            </w:hyperlink>
          </w:p>
        </w:tc>
      </w:tr>
      <w:tr w:rsidR="000E1AF2" w:rsidRPr="00AD769D" w14:paraId="4D76DA97" w14:textId="77777777" w:rsidTr="0017527E">
        <w:tc>
          <w:tcPr>
            <w:tcW w:w="850" w:type="dxa"/>
            <w:hideMark/>
          </w:tcPr>
          <w:p w14:paraId="6F9E5E18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6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#9</w:t>
              </w:r>
            </w:hyperlink>
          </w:p>
        </w:tc>
        <w:tc>
          <w:tcPr>
            <w:tcW w:w="7560" w:type="dxa"/>
            <w:hideMark/>
          </w:tcPr>
          <w:p w14:paraId="298CA73F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 xml:space="preserve">(("Diet"[Mesh] OR "Dietary Supplements"[Mesh] OR "Food and Beverages"[Mesh] OR </w:t>
            </w: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lastRenderedPageBreak/>
              <w:t>diet[tiab] OR diets[tiab] OR supplements[tiab] OR supplement[tiab] OR nutraceutical[tiab] OR neutraceutical[tiab] OR nuts[tiab] OR seeds[tiab] OR popcorn[tiab] OR tomato*[tiab] OR meat[tiab] OR meats[tiab] OR pork[tiab] OR beef[tiab]))</w:t>
            </w:r>
          </w:p>
        </w:tc>
        <w:tc>
          <w:tcPr>
            <w:tcW w:w="1106" w:type="dxa"/>
            <w:hideMark/>
          </w:tcPr>
          <w:p w14:paraId="13F8DE5A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7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984690</w:t>
              </w:r>
            </w:hyperlink>
          </w:p>
        </w:tc>
      </w:tr>
      <w:tr w:rsidR="000E1AF2" w:rsidRPr="00AD769D" w14:paraId="31167F77" w14:textId="77777777" w:rsidTr="0017527E">
        <w:tc>
          <w:tcPr>
            <w:tcW w:w="850" w:type="dxa"/>
            <w:hideMark/>
          </w:tcPr>
          <w:p w14:paraId="63ACC006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8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#8</w:t>
              </w:r>
            </w:hyperlink>
          </w:p>
        </w:tc>
        <w:tc>
          <w:tcPr>
            <w:tcW w:w="7560" w:type="dxa"/>
            <w:hideMark/>
          </w:tcPr>
          <w:p w14:paraId="754F98F8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(("Dietary Fiber"[Mesh] OR dietary fiber*[tiab] OR dietary fibre*[tiab] OR diet fiber*[tiab] OR wheat bran*[tiab] OR roughage*[tiab] OR high fiber diet*[tiab] OR high fibre diet*[tiab] OR alimentary fiber*[tiab] OR alimentary fibre*[tiab]))</w:t>
            </w:r>
          </w:p>
        </w:tc>
        <w:tc>
          <w:tcPr>
            <w:tcW w:w="1106" w:type="dxa"/>
            <w:hideMark/>
          </w:tcPr>
          <w:p w14:paraId="09AC466D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39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22164</w:t>
              </w:r>
            </w:hyperlink>
          </w:p>
        </w:tc>
      </w:tr>
      <w:tr w:rsidR="000E1AF2" w:rsidRPr="00AD769D" w14:paraId="57D26389" w14:textId="77777777" w:rsidTr="0017527E">
        <w:tc>
          <w:tcPr>
            <w:tcW w:w="850" w:type="dxa"/>
            <w:hideMark/>
          </w:tcPr>
          <w:p w14:paraId="4724D717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0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#7</w:t>
              </w:r>
            </w:hyperlink>
          </w:p>
        </w:tc>
        <w:tc>
          <w:tcPr>
            <w:tcW w:w="7560" w:type="dxa"/>
            <w:hideMark/>
          </w:tcPr>
          <w:p w14:paraId="6B5C658B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(("Aging"[Mesh] OR "Adult"[Mesh] OR aging*[tiab] OR age[tiab] OR ages[tiab] OR adult*[tiab] OR "Aged"[Mesh] OR "Aged, 80 and over"[Mesh] OR "Frail Elderly"[Mesh] OR "Geriatrics"[Mesh] OR "Geriatric Psychiatry"[Mesh] OR "Geriatric Nursing"[Mesh] OR "Geriatric Dentistry"[Mesh] OR "Dental Care for Aged"[Mesh] OR "Health Services for the Aged"[Mesh] OR elder*[tw] OR eldest[tw] OR frail*[tw] OR geriatri*[tw] OR old age*[tw] OR oldest old*[tw] OR senior*[tw] OR senium[tw] OR very old*[tw] OR septuagenarian*[tw] OR octagenarian*[tw] OR octogenarian*[tw] OR nonagenarian*[tw] OR centarian*[tw] OR centenarian*[tw] OR supercentenarian*[tw] OR older people[tw] OR older subject*[tw] OR older patient*[tw] OR older age*[tw] OR older adult*[tw] OR older man[tw] OR older men[tw] OR older male*[tw] OR older woman[tw] OR older women[tw] OR older female*[tw] OR older population*[tw] OR older person*[tw]))</w:t>
            </w:r>
          </w:p>
        </w:tc>
        <w:tc>
          <w:tcPr>
            <w:tcW w:w="1106" w:type="dxa"/>
            <w:hideMark/>
          </w:tcPr>
          <w:p w14:paraId="52B07DAE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1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7833136</w:t>
              </w:r>
            </w:hyperlink>
          </w:p>
        </w:tc>
      </w:tr>
      <w:tr w:rsidR="000E1AF2" w:rsidRPr="00AD769D" w14:paraId="1CE338BC" w14:textId="77777777" w:rsidTr="0017527E">
        <w:tc>
          <w:tcPr>
            <w:tcW w:w="850" w:type="dxa"/>
            <w:hideMark/>
          </w:tcPr>
          <w:p w14:paraId="3D416B1E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2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</w:t>
              </w:r>
            </w:hyperlink>
          </w:p>
        </w:tc>
        <w:tc>
          <w:tcPr>
            <w:tcW w:w="7560" w:type="dxa"/>
            <w:hideMark/>
          </w:tcPr>
          <w:p w14:paraId="11B72A67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(("Sex"[Mesh] OR "Men"[Mesh:NoExp] OR "Male"[Mesh] OR man[tiab] OR men[tiab] OR male[tiab] OR males[tiab] OR sex[tiab] OR "Female"[Mesh] OR "Women"[Mesh] OR female*[tiab] OR woman[tiab] OR women[tiab] OR feminin*[tiab]))</w:t>
            </w:r>
          </w:p>
        </w:tc>
        <w:tc>
          <w:tcPr>
            <w:tcW w:w="1106" w:type="dxa"/>
            <w:hideMark/>
          </w:tcPr>
          <w:p w14:paraId="3AE2765A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3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10761371</w:t>
              </w:r>
            </w:hyperlink>
          </w:p>
        </w:tc>
      </w:tr>
      <w:tr w:rsidR="000E1AF2" w:rsidRPr="00AD769D" w14:paraId="40C46E36" w14:textId="77777777" w:rsidTr="0017527E">
        <w:tc>
          <w:tcPr>
            <w:tcW w:w="850" w:type="dxa"/>
            <w:hideMark/>
          </w:tcPr>
          <w:p w14:paraId="54043633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4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</w:t>
              </w:r>
            </w:hyperlink>
          </w:p>
        </w:tc>
        <w:tc>
          <w:tcPr>
            <w:tcW w:w="7560" w:type="dxa"/>
            <w:hideMark/>
          </w:tcPr>
          <w:p w14:paraId="40A01B51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(("Ethnic Groups"[Mesh] OR "Continental Population Groups"[Mesh] OR racial*[tiab] OR race[tiab] OR races[tiab] OR ethnic*[tiab] OR population group*[tiab] OR nationalit*[tiab]))</w:t>
            </w:r>
          </w:p>
        </w:tc>
        <w:tc>
          <w:tcPr>
            <w:tcW w:w="1106" w:type="dxa"/>
            <w:hideMark/>
          </w:tcPr>
          <w:p w14:paraId="5944D5A1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5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394356</w:t>
              </w:r>
            </w:hyperlink>
          </w:p>
        </w:tc>
      </w:tr>
      <w:tr w:rsidR="000E1AF2" w:rsidRPr="00AD769D" w14:paraId="7C35AB42" w14:textId="77777777" w:rsidTr="0017527E">
        <w:tc>
          <w:tcPr>
            <w:tcW w:w="850" w:type="dxa"/>
            <w:hideMark/>
          </w:tcPr>
          <w:p w14:paraId="4AC4D699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6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#4</w:t>
              </w:r>
            </w:hyperlink>
          </w:p>
        </w:tc>
        <w:tc>
          <w:tcPr>
            <w:tcW w:w="7560" w:type="dxa"/>
            <w:hideMark/>
          </w:tcPr>
          <w:p w14:paraId="7C698245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("Morbidity"[Mesh] OR "Mortality"[Mesh] OR "Epidemiologic Studies"[Mesh] OR cohort[tiab] OR (case[tiab] AND (control[tiab] OR controll*[tiab] OR comparison[tiab] OR referent[tiab])) OR risk[tiab] OR causation[tiab] OR causal[tiab] OR "odds ratio"[tiab] OR etiol*[tiab] OR aetiol*[tiab] OR "natural history"[tiab] OR predict*[tiab] OR prognos*[tiab] OR outcome[tiab] OR course[tiab] OR retrospect*[tiab] OR "comparative study"[pt] OR "risk factors"[mesh] OR "cohort"[tw] OR "compared"[tw] OR "groups"[tw] OR "multivariate"[tw] OR inciden*[tiab] OR prevalen*[tiab] OR morbid*[tiab] OR mortal*[tiab] OR epidemiol*[tiab])</w:t>
            </w:r>
          </w:p>
        </w:tc>
        <w:tc>
          <w:tcPr>
            <w:tcW w:w="1106" w:type="dxa"/>
            <w:hideMark/>
          </w:tcPr>
          <w:p w14:paraId="76B79756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7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9818588</w:t>
              </w:r>
            </w:hyperlink>
          </w:p>
        </w:tc>
      </w:tr>
      <w:tr w:rsidR="000E1AF2" w:rsidRPr="00AD769D" w14:paraId="2FD00366" w14:textId="77777777" w:rsidTr="0017527E">
        <w:tc>
          <w:tcPr>
            <w:tcW w:w="850" w:type="dxa"/>
            <w:hideMark/>
          </w:tcPr>
          <w:p w14:paraId="31F80E45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8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#3</w:t>
              </w:r>
            </w:hyperlink>
          </w:p>
        </w:tc>
        <w:tc>
          <w:tcPr>
            <w:tcW w:w="7560" w:type="dxa"/>
            <w:hideMark/>
          </w:tcPr>
          <w:p w14:paraId="14483A52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(#1 AND #2 AND ("1998"[Date - Entrez] : "3000"[Date - Entrez]))</w:t>
            </w:r>
          </w:p>
        </w:tc>
        <w:tc>
          <w:tcPr>
            <w:tcW w:w="1106" w:type="dxa"/>
            <w:hideMark/>
          </w:tcPr>
          <w:p w14:paraId="31F219AE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49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1044</w:t>
              </w:r>
            </w:hyperlink>
          </w:p>
        </w:tc>
      </w:tr>
      <w:tr w:rsidR="000E1AF2" w:rsidRPr="00AD769D" w14:paraId="51685B1A" w14:textId="77777777" w:rsidTr="0017527E">
        <w:tc>
          <w:tcPr>
            <w:tcW w:w="850" w:type="dxa"/>
            <w:hideMark/>
          </w:tcPr>
          <w:p w14:paraId="5A1F3C11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50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#2</w:t>
              </w:r>
            </w:hyperlink>
          </w:p>
        </w:tc>
        <w:tc>
          <w:tcPr>
            <w:tcW w:w="7560" w:type="dxa"/>
            <w:hideMark/>
          </w:tcPr>
          <w:p w14:paraId="7B50341C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("Morbidity"[Majr] OR "Mortality"[Majr] OR "Epidemiologic Studies"[Majr] OR cohort[ti] OR (case[ti] AND (control[ti] OR controll*[ti] OR comparison[ti] OR referent[ti])) OR risk[ti] OR causation[ti] OR causal[ti] OR "odds ratio"[ti] OR etiol*[ti] OR aetiol*[ti] OR "natural history"[ti] OR predict*[ti] OR prognos*[ti] OR outcome[ti] OR course[ti] OR retrospect*[ti] OR "comparative study"[pt] OR "risk factors"[Majr] OR "cohort"[ti] OR "compared"[ti] OR "groups"[ti] OR "multivariate"[ti] OR inciden*[ti] OR prevalen*[ti] OR morbid*[ti] OR mortal*[ti] OR epidemiol*[ti] OR cohort[ot] OR (case[ot] AND (control[ot] OR controll*[ot] OR comparison[ot] OR referent[ot])) OR risk[ot] OR causation[ot] OR causal[ot] OR "odds ratio"[ot] OR etiol*[ot] OR aetiol*[ot] OR "natural history"[ot] OR predict*[ot] OR prognos*[ot] OR outcome[ot] OR course[ot] OR retrospect*[ot] OR "comparative study"[pt] OR "risk factors"[Majr] OR "cohort"[ot] OR "compared"[ot] OR "groups"[ot] OR "multivariate"[ot] OR inciden*[ot] OR prevalen*[ot] OR morbid*[ot] OR mortal*[ot] OR epidemiol*[ot])</w:t>
            </w:r>
          </w:p>
        </w:tc>
        <w:tc>
          <w:tcPr>
            <w:tcW w:w="1106" w:type="dxa"/>
            <w:hideMark/>
          </w:tcPr>
          <w:p w14:paraId="4EEC1181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51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3344843</w:t>
              </w:r>
            </w:hyperlink>
          </w:p>
        </w:tc>
      </w:tr>
      <w:tr w:rsidR="000E1AF2" w:rsidRPr="00AD769D" w14:paraId="0EE5DDB4" w14:textId="77777777" w:rsidTr="0017527E">
        <w:tc>
          <w:tcPr>
            <w:tcW w:w="850" w:type="dxa"/>
            <w:hideMark/>
          </w:tcPr>
          <w:p w14:paraId="2B7BDB19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52" w:tooltip="Perform actions on search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#1</w:t>
              </w:r>
            </w:hyperlink>
          </w:p>
        </w:tc>
        <w:tc>
          <w:tcPr>
            <w:tcW w:w="7560" w:type="dxa"/>
            <w:hideMark/>
          </w:tcPr>
          <w:p w14:paraId="49912214" w14:textId="77777777" w:rsidR="000E1AF2" w:rsidRPr="00AD769D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AD769D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("Diverticulosis, Colonic"[Mesh] OR "Diverticulum, Colon"[Mesh] OR ((“Colon"[Mesh:NoExp] OR "Colon, Descending"[Mesh] OR "Colon, Sigmoid"[Mesh] OR "Colon, Transverse"[Mesh] OR sigmoid*[tiab] OR colon*[tiab] OR transvers*[tiab] OR descend*[tiab] OR left*[tiab]) AND diverticul*[tiab]) NOT right[ti])</w:t>
            </w:r>
          </w:p>
        </w:tc>
        <w:tc>
          <w:tcPr>
            <w:tcW w:w="1106" w:type="dxa"/>
            <w:hideMark/>
          </w:tcPr>
          <w:p w14:paraId="5FD5247E" w14:textId="77777777" w:rsidR="000E1AF2" w:rsidRPr="00AD769D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53" w:tooltip="Show search results" w:history="1">
              <w:r w:rsidR="000E1AF2" w:rsidRPr="00AD769D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10309</w:t>
              </w:r>
            </w:hyperlink>
          </w:p>
        </w:tc>
      </w:tr>
    </w:tbl>
    <w:p w14:paraId="2376F365" w14:textId="77777777" w:rsidR="000E1AF2" w:rsidRPr="00A660C3" w:rsidRDefault="000E1AF2" w:rsidP="000E1AF2">
      <w:pPr>
        <w:pStyle w:val="Heading1"/>
        <w:rPr>
          <w:rFonts w:eastAsia="Times New Roman"/>
          <w:lang w:val="nl-NL"/>
        </w:rPr>
      </w:pPr>
      <w:bookmarkStart w:id="4" w:name="_Toc1492544"/>
      <w:r w:rsidRPr="00A660C3">
        <w:rPr>
          <w:rFonts w:eastAsia="Times New Roman"/>
          <w:lang w:val="nl-NL"/>
        </w:rPr>
        <w:t>Topic 3</w:t>
      </w:r>
      <w:r>
        <w:rPr>
          <w:rFonts w:eastAsia="Times New Roman"/>
          <w:lang w:val="nl-NL"/>
        </w:rPr>
        <w:t>: Uncomplicated diverticulitis</w:t>
      </w:r>
      <w:bookmarkEnd w:id="4"/>
    </w:p>
    <w:p w14:paraId="25643B97" w14:textId="77777777" w:rsidR="000E1AF2" w:rsidRPr="006E1E99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000000"/>
          <w:sz w:val="20"/>
          <w:szCs w:val="20"/>
        </w:rPr>
      </w:pPr>
      <w:r w:rsidRPr="006E1E99">
        <w:rPr>
          <w:rFonts w:ascii="Verdana" w:eastAsia="Times New Roman" w:hAnsi="Verdana" w:cs="Arial"/>
          <w:color w:val="000000"/>
          <w:sz w:val="20"/>
          <w:szCs w:val="20"/>
        </w:rPr>
        <w:t>((nonsurgical</w:t>
      </w:r>
      <w:r>
        <w:rPr>
          <w:rFonts w:ascii="Verdana" w:eastAsia="Times New Roman" w:hAnsi="Verdana" w:cs="Arial"/>
          <w:color w:val="000000"/>
          <w:sz w:val="20"/>
          <w:szCs w:val="20"/>
        </w:rPr>
        <w:t>*[tiab]</w:t>
      </w:r>
      <w:r w:rsidRPr="006E1E99">
        <w:rPr>
          <w:rFonts w:ascii="Verdana" w:eastAsia="Times New Roman" w:hAnsi="Verdana" w:cs="Arial"/>
          <w:color w:val="000000"/>
          <w:sz w:val="20"/>
          <w:szCs w:val="20"/>
        </w:rPr>
        <w:t xml:space="preserve"> OR nonresecti*</w:t>
      </w:r>
      <w:r>
        <w:rPr>
          <w:rFonts w:ascii="Verdana" w:eastAsia="Times New Roman" w:hAnsi="Verdana" w:cs="Arial"/>
          <w:color w:val="000000"/>
          <w:sz w:val="20"/>
          <w:szCs w:val="20"/>
        </w:rPr>
        <w:t>[tiab]</w:t>
      </w:r>
      <w:r w:rsidRPr="006E1E99">
        <w:rPr>
          <w:rFonts w:ascii="Verdana" w:eastAsia="Times New Roman" w:hAnsi="Verdana" w:cs="Arial"/>
          <w:color w:val="000000"/>
          <w:sz w:val="20"/>
          <w:szCs w:val="20"/>
        </w:rPr>
        <w:t xml:space="preserve"> OR nonoperati*</w:t>
      </w:r>
      <w:r>
        <w:rPr>
          <w:rFonts w:ascii="Verdana" w:eastAsia="Times New Roman" w:hAnsi="Verdana" w:cs="Arial"/>
          <w:color w:val="000000"/>
          <w:sz w:val="20"/>
          <w:szCs w:val="20"/>
        </w:rPr>
        <w:t>[tiab]</w:t>
      </w:r>
      <w:r w:rsidRPr="006E1E99">
        <w:rPr>
          <w:rFonts w:ascii="Verdana" w:eastAsia="Times New Roman" w:hAnsi="Verdana" w:cs="Arial"/>
          <w:color w:val="000000"/>
          <w:sz w:val="20"/>
          <w:szCs w:val="20"/>
        </w:rPr>
        <w:t>) AND manag</w:t>
      </w:r>
      <w:r>
        <w:rPr>
          <w:rFonts w:ascii="Verdana" w:eastAsia="Times New Roman" w:hAnsi="Verdana" w:cs="Arial"/>
          <w:color w:val="000000"/>
          <w:sz w:val="20"/>
          <w:szCs w:val="20"/>
        </w:rPr>
        <w:t>*[tiab]</w:t>
      </w:r>
      <w:r w:rsidRPr="006E1E99">
        <w:rPr>
          <w:rFonts w:ascii="Verdana" w:eastAsia="Times New Roman" w:hAnsi="Verdana" w:cs="Arial"/>
          <w:color w:val="000000"/>
          <w:sz w:val="20"/>
          <w:szCs w:val="20"/>
        </w:rPr>
        <w:t xml:space="preserve">) OR </w:t>
      </w:r>
    </w:p>
    <w:p w14:paraId="114ED7CA" w14:textId="77777777" w:rsidR="000E1AF2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000000"/>
          <w:sz w:val="20"/>
          <w:szCs w:val="20"/>
        </w:rPr>
      </w:pPr>
      <w:r w:rsidRPr="006E1E99">
        <w:rPr>
          <w:rFonts w:ascii="Verdana" w:eastAsia="Times New Roman" w:hAnsi="Verdana" w:cs="Arial"/>
          <w:color w:val="000000"/>
          <w:sz w:val="20"/>
          <w:szCs w:val="20"/>
        </w:rPr>
        <w:t>uncomplicated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 OR recurren* OR ongoing OR chronic*</w:t>
      </w:r>
      <w:r w:rsidRPr="006E1E99">
        <w:rPr>
          <w:rFonts w:ascii="Verdana" w:eastAsia="Times New Roman" w:hAnsi="Verdana" w:cs="Arial"/>
          <w:color w:val="000000"/>
          <w:sz w:val="20"/>
          <w:szCs w:val="20"/>
        </w:rPr>
        <w:t xml:space="preserve"> AND div AND follow up</w:t>
      </w:r>
    </w:p>
    <w:p w14:paraId="18B9223F" w14:textId="77777777" w:rsidR="000E1AF2" w:rsidRPr="0017527E" w:rsidRDefault="000E1AF2" w:rsidP="000E1AF2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17527E">
        <w:rPr>
          <w:rFonts w:ascii="Arial" w:hAnsi="Arial" w:cs="Arial"/>
          <w:b/>
          <w:bCs/>
          <w:sz w:val="20"/>
          <w:szCs w:val="20"/>
          <w:shd w:val="clear" w:color="auto" w:fill="FFFFFF"/>
        </w:rPr>
        <w:t>(uncomplicated[tiab] OR "hinchey 1"[tiab] OR "hinchey 2"[tiab] OR "hinchey i"[tiab] OR "hinchey ii"[tiab]</w:t>
      </w:r>
      <w:r w:rsidRPr="0017527E">
        <w:rPr>
          <w:rFonts w:ascii="Verdana" w:eastAsia="Times New Roman" w:hAnsi="Verdana" w:cs="Arial"/>
          <w:sz w:val="20"/>
          <w:szCs w:val="20"/>
        </w:rPr>
        <w:t xml:space="preserve"> OR recurren*[tiab] OR ongoing[tiab] OR chronic*[tiab]</w:t>
      </w:r>
      <w:r w:rsidRPr="0017527E">
        <w:rPr>
          <w:rFonts w:ascii="Arial" w:hAnsi="Arial" w:cs="Arial"/>
          <w:b/>
          <w:bCs/>
          <w:sz w:val="20"/>
          <w:szCs w:val="20"/>
          <w:shd w:val="clear" w:color="auto" w:fill="FFFFFF"/>
        </w:rPr>
        <w:t>)</w:t>
      </w:r>
    </w:p>
    <w:p w14:paraId="116397C4" w14:textId="77777777" w:rsidR="000E1AF2" w:rsidRPr="00813DF6" w:rsidRDefault="000E1AF2" w:rsidP="000E1AF2">
      <w:pPr>
        <w:pStyle w:val="Heading1"/>
        <w:rPr>
          <w:rFonts w:eastAsia="Times New Roman"/>
        </w:rPr>
      </w:pPr>
      <w:bookmarkStart w:id="5" w:name="_Toc1492545"/>
      <w:r w:rsidRPr="00813DF6">
        <w:rPr>
          <w:rFonts w:eastAsia="Times New Roman"/>
        </w:rPr>
        <w:t>Topic 4: Complicated diverticulitis</w:t>
      </w:r>
      <w:bookmarkEnd w:id="5"/>
    </w:p>
    <w:p w14:paraId="34C1FB9E" w14:textId="77777777" w:rsidR="000E1AF2" w:rsidRDefault="000E1AF2" w:rsidP="000E1AF2">
      <w:pPr>
        <w:shd w:val="clear" w:color="auto" w:fill="FFFFFF"/>
        <w:spacing w:before="100" w:beforeAutospacing="1" w:after="100" w:afterAutospacing="1"/>
        <w:rPr>
          <w:rFonts w:ascii="Verdana" w:hAnsi="Verdana" w:cs="Arial"/>
          <w:bCs/>
          <w:color w:val="000000"/>
          <w:sz w:val="18"/>
          <w:szCs w:val="18"/>
        </w:rPr>
      </w:pPr>
      <w:r w:rsidRPr="006E1E99">
        <w:rPr>
          <w:rFonts w:ascii="Verdana" w:hAnsi="Verdana" w:cs="Arial"/>
          <w:bCs/>
          <w:color w:val="000000"/>
          <w:sz w:val="18"/>
          <w:szCs w:val="18"/>
        </w:rPr>
        <w:t>(complicated[tiab] OR "hinchey 3"[tiab] OR "hinchey 4"[tiab]</w:t>
      </w:r>
      <w:r>
        <w:rPr>
          <w:rFonts w:ascii="Verdana" w:hAnsi="Verdana" w:cs="Arial"/>
          <w:bCs/>
          <w:color w:val="000000"/>
          <w:sz w:val="18"/>
          <w:szCs w:val="18"/>
        </w:rPr>
        <w:t xml:space="preserve"> OR “hinchey iii”[tiab] OR “hinchey iv”[tiab] OR acute*[tiab] OR fistula*[tiab] OR stenos* OR strictur* OR peritonitis OR purulent OR fecal OR sepsis OR obstructi* OR bleeding OR stent* OR drainag* OR abscess*</w:t>
      </w:r>
      <w:r w:rsidRPr="006E1E99">
        <w:rPr>
          <w:rFonts w:ascii="Verdana" w:hAnsi="Verdana" w:cs="Arial"/>
          <w:bCs/>
          <w:color w:val="000000"/>
          <w:sz w:val="18"/>
          <w:szCs w:val="18"/>
        </w:rPr>
        <w:t>)</w:t>
      </w:r>
    </w:p>
    <w:p w14:paraId="10DEA5D5" w14:textId="77777777" w:rsidR="000E1AF2" w:rsidRPr="006E1E99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000000"/>
          <w:sz w:val="20"/>
          <w:szCs w:val="20"/>
        </w:rPr>
      </w:pPr>
      <w:r w:rsidRPr="006E1E99">
        <w:rPr>
          <w:rFonts w:ascii="Verdana" w:eastAsia="Times New Roman" w:hAnsi="Verdana" w:cs="Arial"/>
          <w:color w:val="000000"/>
          <w:sz w:val="20"/>
          <w:szCs w:val="20"/>
        </w:rPr>
        <w:lastRenderedPageBreak/>
        <w:t>((nonsurgical</w:t>
      </w:r>
      <w:r>
        <w:rPr>
          <w:rFonts w:ascii="Verdana" w:eastAsia="Times New Roman" w:hAnsi="Verdana" w:cs="Arial"/>
          <w:color w:val="000000"/>
          <w:sz w:val="20"/>
          <w:szCs w:val="20"/>
        </w:rPr>
        <w:t>*[tiab]</w:t>
      </w:r>
      <w:r w:rsidRPr="006E1E99">
        <w:rPr>
          <w:rFonts w:ascii="Verdana" w:eastAsia="Times New Roman" w:hAnsi="Verdana" w:cs="Arial"/>
          <w:color w:val="000000"/>
          <w:sz w:val="20"/>
          <w:szCs w:val="20"/>
        </w:rPr>
        <w:t xml:space="preserve"> OR nonresecti*</w:t>
      </w:r>
      <w:r>
        <w:rPr>
          <w:rFonts w:ascii="Verdana" w:eastAsia="Times New Roman" w:hAnsi="Verdana" w:cs="Arial"/>
          <w:color w:val="000000"/>
          <w:sz w:val="20"/>
          <w:szCs w:val="20"/>
        </w:rPr>
        <w:t>[tiab]</w:t>
      </w:r>
      <w:r w:rsidRPr="006E1E99">
        <w:rPr>
          <w:rFonts w:ascii="Verdana" w:eastAsia="Times New Roman" w:hAnsi="Verdana" w:cs="Arial"/>
          <w:color w:val="000000"/>
          <w:sz w:val="20"/>
          <w:szCs w:val="20"/>
        </w:rPr>
        <w:t xml:space="preserve"> OR nonoperati*</w:t>
      </w:r>
      <w:r>
        <w:rPr>
          <w:rFonts w:ascii="Verdana" w:eastAsia="Times New Roman" w:hAnsi="Verdana" w:cs="Arial"/>
          <w:color w:val="000000"/>
          <w:sz w:val="20"/>
          <w:szCs w:val="20"/>
        </w:rPr>
        <w:t>[tiab]</w:t>
      </w:r>
      <w:r w:rsidRPr="006E1E99">
        <w:rPr>
          <w:rFonts w:ascii="Verdana" w:eastAsia="Times New Roman" w:hAnsi="Verdana" w:cs="Arial"/>
          <w:color w:val="000000"/>
          <w:sz w:val="20"/>
          <w:szCs w:val="20"/>
        </w:rPr>
        <w:t>) AND manag</w:t>
      </w:r>
      <w:r>
        <w:rPr>
          <w:rFonts w:ascii="Verdana" w:eastAsia="Times New Roman" w:hAnsi="Verdana" w:cs="Arial"/>
          <w:color w:val="000000"/>
          <w:sz w:val="20"/>
          <w:szCs w:val="20"/>
        </w:rPr>
        <w:t>*[tiab]</w:t>
      </w:r>
      <w:r w:rsidRPr="006E1E99">
        <w:rPr>
          <w:rFonts w:ascii="Verdana" w:eastAsia="Times New Roman" w:hAnsi="Verdana" w:cs="Arial"/>
          <w:color w:val="000000"/>
          <w:sz w:val="20"/>
          <w:szCs w:val="20"/>
        </w:rPr>
        <w:t xml:space="preserve">) OR </w:t>
      </w:r>
      <w:r>
        <w:rPr>
          <w:rFonts w:ascii="Verdana" w:eastAsia="Times New Roman" w:hAnsi="Verdana" w:cs="Arial"/>
          <w:color w:val="000000"/>
          <w:sz w:val="20"/>
          <w:szCs w:val="20"/>
        </w:rPr>
        <w:t xml:space="preserve">lavage* OR diet ther* OR abx OR pharmacolog* OR mesalazin* </w:t>
      </w:r>
    </w:p>
    <w:p w14:paraId="488C9027" w14:textId="77777777" w:rsidR="000E1AF2" w:rsidRPr="00813DF6" w:rsidRDefault="000E1AF2" w:rsidP="000E1AF2">
      <w:pPr>
        <w:pStyle w:val="Heading1"/>
      </w:pPr>
      <w:bookmarkStart w:id="6" w:name="_Toc1492546"/>
      <w:r w:rsidRPr="00813DF6">
        <w:t>PubMed 31 Oct 2017 (440+808)</w:t>
      </w:r>
      <w:bookmarkEnd w:id="6"/>
    </w:p>
    <w:p w14:paraId="538315B6" w14:textId="77777777" w:rsidR="000E1AF2" w:rsidRPr="006E1E99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000000"/>
          <w:sz w:val="20"/>
          <w:szCs w:val="20"/>
        </w:rPr>
      </w:pPr>
      <w:r w:rsidRPr="006E1E99">
        <w:rPr>
          <w:rFonts w:ascii="Verdana" w:eastAsia="Times New Roman" w:hAnsi="Verdana" w:cs="Arial"/>
          <w:color w:val="000000"/>
          <w:sz w:val="20"/>
          <w:szCs w:val="20"/>
        </w:rPr>
        <w:t>#3 = uncomplicated + diverticulitis</w:t>
      </w:r>
    </w:p>
    <w:p w14:paraId="66E4D662" w14:textId="77777777" w:rsidR="000E1AF2" w:rsidRPr="006E1E99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color w:val="000000"/>
          <w:sz w:val="20"/>
          <w:szCs w:val="20"/>
        </w:rPr>
      </w:pPr>
      <w:r w:rsidRPr="006E1E99">
        <w:rPr>
          <w:rFonts w:ascii="Verdana" w:eastAsia="Times New Roman" w:hAnsi="Verdana" w:cs="Arial"/>
          <w:color w:val="000000"/>
          <w:sz w:val="20"/>
          <w:szCs w:val="20"/>
        </w:rPr>
        <w:t>#5 = complicated + diverticulitis</w:t>
      </w:r>
    </w:p>
    <w:tbl>
      <w:tblPr>
        <w:tblStyle w:val="TableGrid"/>
        <w:tblW w:w="9242" w:type="dxa"/>
        <w:tblInd w:w="60" w:type="dxa"/>
        <w:tblLook w:val="04A0" w:firstRow="1" w:lastRow="0" w:firstColumn="1" w:lastColumn="0" w:noHBand="0" w:noVBand="1"/>
      </w:tblPr>
      <w:tblGrid>
        <w:gridCol w:w="908"/>
        <w:gridCol w:w="7431"/>
        <w:gridCol w:w="903"/>
      </w:tblGrid>
      <w:tr w:rsidR="000E1AF2" w:rsidRPr="006E1E99" w14:paraId="238BE533" w14:textId="77777777" w:rsidTr="0017527E">
        <w:tc>
          <w:tcPr>
            <w:tcW w:w="884" w:type="dxa"/>
            <w:hideMark/>
          </w:tcPr>
          <w:p w14:paraId="740163B0" w14:textId="77777777" w:rsidR="000E1AF2" w:rsidRPr="006E1E99" w:rsidRDefault="000E1AF2" w:rsidP="0017527E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6E1E99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Search</w:t>
            </w:r>
          </w:p>
        </w:tc>
        <w:tc>
          <w:tcPr>
            <w:tcW w:w="7474" w:type="dxa"/>
            <w:hideMark/>
          </w:tcPr>
          <w:p w14:paraId="745A3AF7" w14:textId="77777777" w:rsidR="000E1AF2" w:rsidRPr="006E1E99" w:rsidRDefault="000E1AF2" w:rsidP="0017527E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6E1E99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Query</w:t>
            </w:r>
          </w:p>
        </w:tc>
        <w:tc>
          <w:tcPr>
            <w:tcW w:w="884" w:type="dxa"/>
            <w:hideMark/>
          </w:tcPr>
          <w:p w14:paraId="44950274" w14:textId="77777777" w:rsidR="000E1AF2" w:rsidRPr="006E1E99" w:rsidRDefault="000E1AF2" w:rsidP="0017527E">
            <w:pPr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</w:rPr>
            </w:pPr>
            <w:r w:rsidRPr="006E1E99">
              <w:rPr>
                <w:rFonts w:ascii="Verdana" w:hAnsi="Verdana" w:cs="Arial"/>
                <w:b/>
                <w:color w:val="000000"/>
                <w:sz w:val="18"/>
                <w:szCs w:val="18"/>
              </w:rPr>
              <w:t>Items found</w:t>
            </w:r>
          </w:p>
        </w:tc>
      </w:tr>
      <w:tr w:rsidR="000E1AF2" w:rsidRPr="006E1E99" w14:paraId="6DB3AAF6" w14:textId="77777777" w:rsidTr="0017527E">
        <w:tc>
          <w:tcPr>
            <w:tcW w:w="884" w:type="dxa"/>
            <w:hideMark/>
          </w:tcPr>
          <w:p w14:paraId="48E48CD3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54" w:tooltip="Perform actions on search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#5</w:t>
              </w:r>
            </w:hyperlink>
          </w:p>
        </w:tc>
        <w:tc>
          <w:tcPr>
            <w:tcW w:w="7474" w:type="dxa"/>
            <w:hideMark/>
          </w:tcPr>
          <w:p w14:paraId="02FB5672" w14:textId="77777777" w:rsidR="000E1AF2" w:rsidRPr="006E1E99" w:rsidRDefault="000E1AF2" w:rsidP="0017527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E1E99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(#1 AND #4)</w:t>
            </w:r>
          </w:p>
        </w:tc>
        <w:tc>
          <w:tcPr>
            <w:tcW w:w="884" w:type="dxa"/>
            <w:hideMark/>
          </w:tcPr>
          <w:p w14:paraId="7F2FF414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55" w:tooltip="Show search results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808</w:t>
              </w:r>
            </w:hyperlink>
          </w:p>
        </w:tc>
      </w:tr>
      <w:tr w:rsidR="000E1AF2" w:rsidRPr="006E1E99" w14:paraId="5B60C4B4" w14:textId="77777777" w:rsidTr="0017527E">
        <w:tc>
          <w:tcPr>
            <w:tcW w:w="884" w:type="dxa"/>
            <w:hideMark/>
          </w:tcPr>
          <w:p w14:paraId="20B28E57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56" w:tooltip="Perform actions on search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#4</w:t>
              </w:r>
            </w:hyperlink>
          </w:p>
        </w:tc>
        <w:tc>
          <w:tcPr>
            <w:tcW w:w="7474" w:type="dxa"/>
            <w:hideMark/>
          </w:tcPr>
          <w:p w14:paraId="7D0B5387" w14:textId="77777777" w:rsidR="000E1AF2" w:rsidRPr="006E1E99" w:rsidRDefault="000E1AF2" w:rsidP="0017527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E1E99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(complicated[tiab] OR "hinchey 3"[tiab] OR "hinchey 4"[tiab])</w:t>
            </w:r>
          </w:p>
        </w:tc>
        <w:tc>
          <w:tcPr>
            <w:tcW w:w="884" w:type="dxa"/>
            <w:hideMark/>
          </w:tcPr>
          <w:p w14:paraId="36905D87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57" w:tooltip="Show search results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138503</w:t>
              </w:r>
            </w:hyperlink>
          </w:p>
        </w:tc>
      </w:tr>
      <w:tr w:rsidR="000E1AF2" w:rsidRPr="006E1E99" w14:paraId="5DD4B639" w14:textId="77777777" w:rsidTr="0017527E">
        <w:tc>
          <w:tcPr>
            <w:tcW w:w="884" w:type="dxa"/>
            <w:hideMark/>
          </w:tcPr>
          <w:p w14:paraId="2A67243B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58" w:tooltip="Perform actions on search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#3</w:t>
              </w:r>
            </w:hyperlink>
          </w:p>
        </w:tc>
        <w:tc>
          <w:tcPr>
            <w:tcW w:w="7474" w:type="dxa"/>
            <w:hideMark/>
          </w:tcPr>
          <w:p w14:paraId="51E5A20E" w14:textId="77777777" w:rsidR="000E1AF2" w:rsidRPr="006E1E99" w:rsidRDefault="000E1AF2" w:rsidP="0017527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E1E99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(#1 AND #2)</w:t>
            </w:r>
          </w:p>
        </w:tc>
        <w:tc>
          <w:tcPr>
            <w:tcW w:w="884" w:type="dxa"/>
            <w:hideMark/>
          </w:tcPr>
          <w:p w14:paraId="7186DCE2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59" w:tooltip="Show search results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440</w:t>
              </w:r>
            </w:hyperlink>
          </w:p>
        </w:tc>
      </w:tr>
      <w:tr w:rsidR="000E1AF2" w:rsidRPr="006E1E99" w14:paraId="2C1DB3B1" w14:textId="77777777" w:rsidTr="0017527E">
        <w:tc>
          <w:tcPr>
            <w:tcW w:w="884" w:type="dxa"/>
            <w:hideMark/>
          </w:tcPr>
          <w:p w14:paraId="445F86BE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60" w:tooltip="Perform actions on search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#2</w:t>
              </w:r>
            </w:hyperlink>
          </w:p>
        </w:tc>
        <w:tc>
          <w:tcPr>
            <w:tcW w:w="7474" w:type="dxa"/>
            <w:hideMark/>
          </w:tcPr>
          <w:p w14:paraId="1FC0FF4B" w14:textId="77777777" w:rsidR="000E1AF2" w:rsidRPr="006E1E99" w:rsidRDefault="000E1AF2" w:rsidP="0017527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E1E99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(uncomplicated[tiab] OR "hinchey 1"[tiab] OR "hinchey 2"[tiab])</w:t>
            </w:r>
          </w:p>
        </w:tc>
        <w:tc>
          <w:tcPr>
            <w:tcW w:w="884" w:type="dxa"/>
            <w:hideMark/>
          </w:tcPr>
          <w:p w14:paraId="4A0E92AC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61" w:tooltip="Show search results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31382</w:t>
              </w:r>
            </w:hyperlink>
          </w:p>
        </w:tc>
      </w:tr>
      <w:tr w:rsidR="000E1AF2" w:rsidRPr="006E1E99" w14:paraId="0C7CEAAA" w14:textId="77777777" w:rsidTr="0017527E">
        <w:tc>
          <w:tcPr>
            <w:tcW w:w="884" w:type="dxa"/>
            <w:hideMark/>
          </w:tcPr>
          <w:p w14:paraId="0A8353A9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62" w:tooltip="Perform actions on search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#1</w:t>
              </w:r>
            </w:hyperlink>
          </w:p>
        </w:tc>
        <w:tc>
          <w:tcPr>
            <w:tcW w:w="7474" w:type="dxa"/>
            <w:hideMark/>
          </w:tcPr>
          <w:p w14:paraId="6B2D435F" w14:textId="77777777" w:rsidR="000E1AF2" w:rsidRPr="006E1E99" w:rsidRDefault="000E1AF2" w:rsidP="0017527E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E1E99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("Diverticulosis, Colonic"[Mesh] OR "Diverticulum, Colon"[Mesh] OR ((“Colon"[Mesh:NoExp] OR "Colon, Descending"[Mesh] OR "Colon, Sigmoid"[Mesh] OR "Colon, Transverse"[Mesh] OR sigmoid*[tiab] OR colon*[tiab] OR transvers*[tiab] OR descend*[tiab] OR left*[tiab]) AND diverticul*[tiab]) NOT right[ti])</w:t>
            </w:r>
          </w:p>
        </w:tc>
        <w:tc>
          <w:tcPr>
            <w:tcW w:w="884" w:type="dxa"/>
            <w:hideMark/>
          </w:tcPr>
          <w:p w14:paraId="427E9091" w14:textId="77777777" w:rsidR="000E1AF2" w:rsidRPr="006E1E99" w:rsidRDefault="0017527E" w:rsidP="0017527E">
            <w:pPr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hyperlink r:id="rId63" w:tooltip="Show search results" w:history="1">
              <w:r w:rsidR="000E1AF2" w:rsidRPr="006E1E99">
                <w:rPr>
                  <w:rStyle w:val="Hyperlink"/>
                  <w:rFonts w:ascii="Verdana" w:hAnsi="Verdana" w:cs="Arial"/>
                  <w:color w:val="642A8F"/>
                  <w:sz w:val="18"/>
                  <w:szCs w:val="18"/>
                </w:rPr>
                <w:t>10318</w:t>
              </w:r>
            </w:hyperlink>
          </w:p>
        </w:tc>
      </w:tr>
    </w:tbl>
    <w:p w14:paraId="2F432306" w14:textId="77777777" w:rsidR="000E1AF2" w:rsidRDefault="000E1AF2" w:rsidP="000E1AF2">
      <w:pPr>
        <w:pStyle w:val="Heading1"/>
        <w:rPr>
          <w:rFonts w:eastAsia="Times New Roman"/>
        </w:rPr>
      </w:pPr>
      <w:bookmarkStart w:id="7" w:name="_Toc1492547"/>
      <w:r>
        <w:rPr>
          <w:rFonts w:eastAsia="Times New Roman"/>
        </w:rPr>
        <w:t>Bostian search terms 1 Nov 2017</w:t>
      </w:r>
      <w:bookmarkEnd w:id="7"/>
    </w:p>
    <w:tbl>
      <w:tblPr>
        <w:tblStyle w:val="TableGrid"/>
        <w:tblW w:w="9371" w:type="dxa"/>
        <w:tblInd w:w="93" w:type="dxa"/>
        <w:tblLook w:val="04A0" w:firstRow="1" w:lastRow="0" w:firstColumn="1" w:lastColumn="0" w:noHBand="0" w:noVBand="1"/>
      </w:tblPr>
      <w:tblGrid>
        <w:gridCol w:w="1614"/>
        <w:gridCol w:w="5631"/>
        <w:gridCol w:w="2126"/>
      </w:tblGrid>
      <w:tr w:rsidR="000E1AF2" w:rsidRPr="006C342B" w14:paraId="2B45E18A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3DA3578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Question #</w:t>
            </w:r>
          </w:p>
        </w:tc>
        <w:tc>
          <w:tcPr>
            <w:tcW w:w="5631" w:type="dxa"/>
            <w:noWrap/>
            <w:hideMark/>
          </w:tcPr>
          <w:p w14:paraId="3E6282CE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MESH terms</w:t>
            </w:r>
          </w:p>
        </w:tc>
        <w:tc>
          <w:tcPr>
            <w:tcW w:w="2126" w:type="dxa"/>
            <w:noWrap/>
            <w:hideMark/>
          </w:tcPr>
          <w:p w14:paraId="6440F6B8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Textwords</w:t>
            </w:r>
          </w:p>
        </w:tc>
      </w:tr>
      <w:tr w:rsidR="000E1AF2" w:rsidRPr="006C342B" w14:paraId="03DBC81E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32EA25CE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3 (pertinent for all sub-questions)</w:t>
            </w:r>
          </w:p>
        </w:tc>
        <w:tc>
          <w:tcPr>
            <w:tcW w:w="5631" w:type="dxa"/>
            <w:hideMark/>
          </w:tcPr>
          <w:p w14:paraId="5BB90BE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diverticulitis [Majr] OR diverticulitis, colonic [Majr] OR ( "Diverticulitis/classification"[Majr] OR  "Diverticulitis/complications"[Majr] OR  "Diverticulitis/diagnosis"[Majr] OR  "Diverticulitis/diet therapy"[Majr] OR  "Diverticulitis/drug therapy"[Majr] OR  "Diverticulitis/epidemiology"[Majr] OR  "Diverticulitis/ethnology"[Majr] OR  "Diverticulitis/surgery"[Majr] OR  "Diverticulitis/therapy"[Majr] )</w:t>
            </w:r>
          </w:p>
        </w:tc>
        <w:tc>
          <w:tcPr>
            <w:tcW w:w="2126" w:type="dxa"/>
            <w:noWrap/>
            <w:hideMark/>
          </w:tcPr>
          <w:p w14:paraId="650B76DC" w14:textId="77777777" w:rsidR="000E1AF2" w:rsidRPr="006C342B" w:rsidRDefault="000E1AF2" w:rsidP="0017527E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3677ACE5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2198D37C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7EF5F27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hospitalization</w:t>
            </w:r>
          </w:p>
        </w:tc>
        <w:tc>
          <w:tcPr>
            <w:tcW w:w="2126" w:type="dxa"/>
            <w:noWrap/>
            <w:hideMark/>
          </w:tcPr>
          <w:p w14:paraId="3C62D44F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63DC69DF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2830B0FF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6F02FE60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  <w:hideMark/>
          </w:tcPr>
          <w:p w14:paraId="60E59D9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bowel rest</w:t>
            </w:r>
          </w:p>
        </w:tc>
      </w:tr>
      <w:tr w:rsidR="000E1AF2" w:rsidRPr="006C342B" w14:paraId="01DFDE94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19D6880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562E0DBF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antibiotic prophylaxis</w:t>
            </w:r>
          </w:p>
        </w:tc>
        <w:tc>
          <w:tcPr>
            <w:tcW w:w="2126" w:type="dxa"/>
            <w:hideMark/>
          </w:tcPr>
          <w:p w14:paraId="3FD24CFA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antibiotics</w:t>
            </w:r>
          </w:p>
        </w:tc>
      </w:tr>
      <w:tr w:rsidR="000E1AF2" w:rsidRPr="006C342B" w14:paraId="2750769D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046A7962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03BF5F20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feces</w:t>
            </w:r>
          </w:p>
        </w:tc>
        <w:tc>
          <w:tcPr>
            <w:tcW w:w="2126" w:type="dxa"/>
            <w:hideMark/>
          </w:tcPr>
          <w:p w14:paraId="5FB113C6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stool softener</w:t>
            </w:r>
          </w:p>
        </w:tc>
      </w:tr>
      <w:tr w:rsidR="000E1AF2" w:rsidRPr="006C342B" w14:paraId="5F146EA8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54E33642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2BA557EC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episode of care</w:t>
            </w:r>
          </w:p>
        </w:tc>
        <w:tc>
          <w:tcPr>
            <w:tcW w:w="2126" w:type="dxa"/>
            <w:hideMark/>
          </w:tcPr>
          <w:p w14:paraId="012AB954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frequency</w:t>
            </w:r>
          </w:p>
        </w:tc>
      </w:tr>
      <w:tr w:rsidR="000E1AF2" w:rsidRPr="006C342B" w14:paraId="710610F8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2DE60424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6C39A79A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signs and symptoms, digestive AND quality of life</w:t>
            </w:r>
          </w:p>
        </w:tc>
        <w:tc>
          <w:tcPr>
            <w:tcW w:w="2126" w:type="dxa"/>
            <w:hideMark/>
          </w:tcPr>
          <w:p w14:paraId="7ADFA69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35E1AB56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10C5E385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12B62EA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frail elderly OR young adult</w:t>
            </w:r>
          </w:p>
        </w:tc>
        <w:tc>
          <w:tcPr>
            <w:tcW w:w="2126" w:type="dxa"/>
            <w:hideMark/>
          </w:tcPr>
          <w:p w14:paraId="72294FA7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002EE161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2D76CAD9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4150C10C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hideMark/>
          </w:tcPr>
          <w:p w14:paraId="520AB782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comorbidities</w:t>
            </w:r>
          </w:p>
        </w:tc>
      </w:tr>
      <w:tr w:rsidR="000E1AF2" w:rsidRPr="006C342B" w14:paraId="3C2D40FC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2188EFFA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1D6B03F8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(infusions, intravenous OR injections, intravenous) OR oral medicine OR</w:t>
            </w: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pharmacology </w:t>
            </w:r>
          </w:p>
        </w:tc>
        <w:tc>
          <w:tcPr>
            <w:tcW w:w="2126" w:type="dxa"/>
            <w:hideMark/>
          </w:tcPr>
          <w:p w14:paraId="2D840129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pharmacological treatment</w:t>
            </w:r>
          </w:p>
        </w:tc>
      </w:tr>
      <w:tr w:rsidR="000E1AF2" w:rsidRPr="006C342B" w14:paraId="38788074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2F22DB24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673DB484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patient discharge OR patient discharge summaries </w:t>
            </w:r>
          </w:p>
        </w:tc>
        <w:tc>
          <w:tcPr>
            <w:tcW w:w="2126" w:type="dxa"/>
            <w:noWrap/>
            <w:hideMark/>
          </w:tcPr>
          <w:p w14:paraId="45430DE2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3AC7B6D6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01E4A475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noWrap/>
            <w:hideMark/>
          </w:tcPr>
          <w:p w14:paraId="3B85C677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(diet or diet therapy) OR probiotics</w:t>
            </w:r>
          </w:p>
        </w:tc>
        <w:tc>
          <w:tcPr>
            <w:tcW w:w="2126" w:type="dxa"/>
            <w:noWrap/>
            <w:hideMark/>
          </w:tcPr>
          <w:p w14:paraId="161B9249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29DE3A6D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1ABE120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08C73C3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transplants OR transplantation OR transplant recipients) AND (immunosuppressive agents OR immunosuppression)</w:t>
            </w:r>
          </w:p>
        </w:tc>
        <w:tc>
          <w:tcPr>
            <w:tcW w:w="2126" w:type="dxa"/>
            <w:noWrap/>
            <w:hideMark/>
          </w:tcPr>
          <w:p w14:paraId="5E5CD18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immunosuppresive medications</w:t>
            </w:r>
          </w:p>
        </w:tc>
      </w:tr>
      <w:tr w:rsidR="000E1AF2" w:rsidRPr="006C342B" w14:paraId="79E74616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4D74250A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3,1</w:t>
            </w:r>
          </w:p>
        </w:tc>
        <w:tc>
          <w:tcPr>
            <w:tcW w:w="5631" w:type="dxa"/>
            <w:noWrap/>
            <w:hideMark/>
          </w:tcPr>
          <w:p w14:paraId="7BBDC85F" w14:textId="77777777" w:rsidR="000E1AF2" w:rsidRPr="006C342B" w:rsidRDefault="000E1AF2" w:rsidP="0017527E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hideMark/>
          </w:tcPr>
          <w:p w14:paraId="3ABCD940" w14:textId="77777777" w:rsidR="000E1AF2" w:rsidRPr="006C342B" w:rsidRDefault="000E1AF2" w:rsidP="0017527E">
            <w:pPr>
              <w:spacing w:after="24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risk factors AND (recurrent diverticulits [tiab] OR chronic diverticulitis [tiab] OR uncomplicated, acute diverticulitis [tiab])</w:t>
            </w:r>
          </w:p>
        </w:tc>
      </w:tr>
      <w:tr w:rsidR="000E1AF2" w:rsidRPr="006C342B" w14:paraId="06449C43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3878B207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31" w:type="dxa"/>
            <w:noWrap/>
            <w:hideMark/>
          </w:tcPr>
          <w:p w14:paraId="09529016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hideMark/>
          </w:tcPr>
          <w:p w14:paraId="3F6E51CB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non-operative management AND uncomplicated, acute diverticulitis [tiab]</w:t>
            </w:r>
          </w:p>
        </w:tc>
      </w:tr>
      <w:tr w:rsidR="000E1AF2" w:rsidRPr="006C342B" w14:paraId="58C9C132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112B5CB5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3,3</w:t>
            </w:r>
          </w:p>
        </w:tc>
        <w:tc>
          <w:tcPr>
            <w:tcW w:w="5631" w:type="dxa"/>
            <w:noWrap/>
            <w:hideMark/>
          </w:tcPr>
          <w:p w14:paraId="47903F3B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follow-up studies </w:t>
            </w:r>
          </w:p>
        </w:tc>
        <w:tc>
          <w:tcPr>
            <w:tcW w:w="2126" w:type="dxa"/>
            <w:noWrap/>
            <w:hideMark/>
          </w:tcPr>
          <w:p w14:paraId="03D68C1C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uncomplicated, acute diverticulitis [tiab]</w:t>
            </w:r>
          </w:p>
        </w:tc>
      </w:tr>
      <w:tr w:rsidR="000E1AF2" w:rsidRPr="006C342B" w14:paraId="39F02502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4F058FC0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3,4</w:t>
            </w:r>
          </w:p>
        </w:tc>
        <w:tc>
          <w:tcPr>
            <w:tcW w:w="5631" w:type="dxa"/>
            <w:hideMark/>
          </w:tcPr>
          <w:p w14:paraId="2368AADE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(endoscopy [Majr] OR capsule endoscopy [Majr] OR endoscopy, digestive system [Majr] OR endoscopy, gastrointestinal [Majr])</w:t>
            </w:r>
          </w:p>
        </w:tc>
        <w:tc>
          <w:tcPr>
            <w:tcW w:w="2126" w:type="dxa"/>
            <w:hideMark/>
          </w:tcPr>
          <w:p w14:paraId="016FD2A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interval endoscopy AND acute diverticulitis [tiab]</w:t>
            </w:r>
          </w:p>
        </w:tc>
      </w:tr>
      <w:tr w:rsidR="000E1AF2" w:rsidRPr="006C342B" w14:paraId="42EF844F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4CC8923F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5631" w:type="dxa"/>
            <w:noWrap/>
            <w:hideMark/>
          </w:tcPr>
          <w:p w14:paraId="459F5BFE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surgical procedures, operative</w:t>
            </w:r>
          </w:p>
        </w:tc>
        <w:tc>
          <w:tcPr>
            <w:tcW w:w="2126" w:type="dxa"/>
            <w:hideMark/>
          </w:tcPr>
          <w:p w14:paraId="0D9908B3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surgical intervention AND uncomplicated diverticular disease [tiab]</w:t>
            </w:r>
          </w:p>
        </w:tc>
      </w:tr>
      <w:tr w:rsidR="000E1AF2" w:rsidRPr="006C342B" w14:paraId="4CB83D77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79B396E6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lastRenderedPageBreak/>
              <w:t>3,6</w:t>
            </w:r>
          </w:p>
        </w:tc>
        <w:tc>
          <w:tcPr>
            <w:tcW w:w="5631" w:type="dxa"/>
            <w:noWrap/>
            <w:hideMark/>
          </w:tcPr>
          <w:p w14:paraId="79B0EB57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  <w:hideMark/>
          </w:tcPr>
          <w:p w14:paraId="1341572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interval sigmoid resection</w:t>
            </w:r>
          </w:p>
        </w:tc>
      </w:tr>
      <w:tr w:rsidR="000E1AF2" w:rsidRPr="006C342B" w14:paraId="4DEF2A17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531AEC13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noWrap/>
            <w:hideMark/>
          </w:tcPr>
          <w:p w14:paraId="4ADF79AE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  <w:hideMark/>
          </w:tcPr>
          <w:p w14:paraId="7A4BEDCF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uncomplicated diverticular disease [tiab]</w:t>
            </w:r>
          </w:p>
        </w:tc>
      </w:tr>
      <w:tr w:rsidR="000E1AF2" w:rsidRPr="006C342B" w14:paraId="2B7CDF5F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6B2E92F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3,7</w:t>
            </w:r>
          </w:p>
        </w:tc>
        <w:tc>
          <w:tcPr>
            <w:tcW w:w="5631" w:type="dxa"/>
            <w:noWrap/>
            <w:hideMark/>
          </w:tcPr>
          <w:p w14:paraId="74C9DD8E" w14:textId="77777777" w:rsidR="000E1AF2" w:rsidRPr="006C342B" w:rsidRDefault="000E1AF2" w:rsidP="0017527E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  <w:hideMark/>
          </w:tcPr>
          <w:p w14:paraId="7F459548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non-operative management</w:t>
            </w:r>
          </w:p>
        </w:tc>
      </w:tr>
      <w:tr w:rsidR="000E1AF2" w:rsidRPr="006C342B" w14:paraId="7C4DEDB5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70920EDC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noWrap/>
            <w:hideMark/>
          </w:tcPr>
          <w:p w14:paraId="2E50F579" w14:textId="77777777" w:rsidR="000E1AF2" w:rsidRPr="006C342B" w:rsidRDefault="000E1AF2" w:rsidP="0017527E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  <w:hideMark/>
          </w:tcPr>
          <w:p w14:paraId="72E5FDFE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uncomplicated, acute diverticulitis [tiab]</w:t>
            </w:r>
          </w:p>
        </w:tc>
      </w:tr>
      <w:tr w:rsidR="000E1AF2" w:rsidRPr="006C342B" w14:paraId="3BD806AA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54A54372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4 (pertinent for all sub-questions)</w:t>
            </w:r>
          </w:p>
        </w:tc>
        <w:tc>
          <w:tcPr>
            <w:tcW w:w="5631" w:type="dxa"/>
            <w:hideMark/>
          </w:tcPr>
          <w:p w14:paraId="63194EA5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diverticulitis [Majr] OR diverticulitis, colonic [Majr] OR ( "Diverticulitis/classification"[Majr] OR  "Diverticulitis/complications"[Majr] OR  "Diverticulitis/diagnosis"[Majr] OR  "Diverticulitis/diet therapy"[Majr] OR  "Diverticulitis/drug therapy"[Majr] OR  "Diverticulitis/epidemiology"[Majr] OR  "Diverticulitis/ethnology"[Majr] OR  "Diverticulitis/surgery"[Majr] OR  "Diverticulitis/therapy"[Majr] )</w:t>
            </w:r>
          </w:p>
        </w:tc>
        <w:tc>
          <w:tcPr>
            <w:tcW w:w="2126" w:type="dxa"/>
            <w:noWrap/>
            <w:hideMark/>
          </w:tcPr>
          <w:p w14:paraId="5CEAEECD" w14:textId="77777777" w:rsidR="000E1AF2" w:rsidRPr="006C342B" w:rsidRDefault="000E1AF2" w:rsidP="0017527E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0738C5E5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69847994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1A390A18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antibiotic prophylaxis</w:t>
            </w:r>
          </w:p>
        </w:tc>
        <w:tc>
          <w:tcPr>
            <w:tcW w:w="2126" w:type="dxa"/>
            <w:noWrap/>
            <w:hideMark/>
          </w:tcPr>
          <w:p w14:paraId="194500B4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antibiotics</w:t>
            </w:r>
          </w:p>
        </w:tc>
      </w:tr>
      <w:tr w:rsidR="000E1AF2" w:rsidRPr="006C342B" w14:paraId="53BFBF2F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280CA72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087454AA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drainage</w:t>
            </w:r>
          </w:p>
        </w:tc>
        <w:tc>
          <w:tcPr>
            <w:tcW w:w="2126" w:type="dxa"/>
            <w:noWrap/>
            <w:hideMark/>
          </w:tcPr>
          <w:p w14:paraId="71E0AFA8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percutaneous drainage</w:t>
            </w:r>
          </w:p>
        </w:tc>
      </w:tr>
      <w:tr w:rsidR="000E1AF2" w:rsidRPr="006C342B" w14:paraId="1238ECB9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7E16515A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393BDD63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stents AND intestinal obstruction</w:t>
            </w:r>
          </w:p>
        </w:tc>
        <w:tc>
          <w:tcPr>
            <w:tcW w:w="2126" w:type="dxa"/>
            <w:noWrap/>
            <w:hideMark/>
          </w:tcPr>
          <w:p w14:paraId="48A8E3D3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colon stenting AND colon obstruction</w:t>
            </w:r>
          </w:p>
        </w:tc>
      </w:tr>
      <w:tr w:rsidR="000E1AF2" w:rsidRPr="006C342B" w14:paraId="72AC65E9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2CDE2B3B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622D4ED9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(endoscopy [Majr] OR capsule endoscopy [Majr] OR endoscopy, digestive system [Majr] OR endoscopy, gastrointestinal [Majr]) AND gastrointestinal hemorrhage</w:t>
            </w:r>
          </w:p>
        </w:tc>
        <w:tc>
          <w:tcPr>
            <w:tcW w:w="2126" w:type="dxa"/>
            <w:noWrap/>
            <w:hideMark/>
          </w:tcPr>
          <w:p w14:paraId="7F36C18E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endoscopy AND gastrointestinal bleeding</w:t>
            </w:r>
          </w:p>
        </w:tc>
      </w:tr>
      <w:tr w:rsidR="000E1AF2" w:rsidRPr="006C342B" w14:paraId="622B8671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5ACE8943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4074C5A7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embolization, therapeutic AND gastrointestinal hemmorrhage</w:t>
            </w:r>
          </w:p>
        </w:tc>
        <w:tc>
          <w:tcPr>
            <w:tcW w:w="2126" w:type="dxa"/>
            <w:hideMark/>
          </w:tcPr>
          <w:p w14:paraId="5ACF6A3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vascular embolization AND gastrointestinal bleeding</w:t>
            </w:r>
          </w:p>
        </w:tc>
      </w:tr>
      <w:tr w:rsidR="000E1AF2" w:rsidRPr="006C342B" w14:paraId="00602870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3AD1868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13239F79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signs and symptoms, digestive AND quality of life</w:t>
            </w:r>
          </w:p>
        </w:tc>
        <w:tc>
          <w:tcPr>
            <w:tcW w:w="2126" w:type="dxa"/>
            <w:hideMark/>
          </w:tcPr>
          <w:p w14:paraId="58A9AD09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10C2D458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03FBEEF6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730B1587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hideMark/>
          </w:tcPr>
          <w:p w14:paraId="0B45D32B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comorbidities</w:t>
            </w:r>
          </w:p>
        </w:tc>
      </w:tr>
      <w:tr w:rsidR="000E1AF2" w:rsidRPr="006C342B" w14:paraId="703788D8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1D58DE88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755DC179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patient preference</w:t>
            </w:r>
          </w:p>
        </w:tc>
        <w:tc>
          <w:tcPr>
            <w:tcW w:w="2126" w:type="dxa"/>
            <w:hideMark/>
          </w:tcPr>
          <w:p w14:paraId="28D43665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322C786E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1D89C39A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4921AB9C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frail elderly OR young adult</w:t>
            </w:r>
          </w:p>
        </w:tc>
        <w:tc>
          <w:tcPr>
            <w:tcW w:w="2126" w:type="dxa"/>
            <w:hideMark/>
          </w:tcPr>
          <w:p w14:paraId="2BC15025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1D363BDA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6F14D765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0D9829D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transplants OR transplantation OR transplant recipients) AND (immunosuppressive agents OR immunosuppression)</w:t>
            </w:r>
          </w:p>
        </w:tc>
        <w:tc>
          <w:tcPr>
            <w:tcW w:w="2126" w:type="dxa"/>
            <w:hideMark/>
          </w:tcPr>
          <w:p w14:paraId="2188EE9A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immunosuppresive medications</w:t>
            </w:r>
          </w:p>
        </w:tc>
      </w:tr>
      <w:tr w:rsidR="000E1AF2" w:rsidRPr="006C342B" w14:paraId="44A13D1F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44A2CC9F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4,1</w:t>
            </w:r>
          </w:p>
        </w:tc>
        <w:tc>
          <w:tcPr>
            <w:tcW w:w="5631" w:type="dxa"/>
            <w:hideMark/>
          </w:tcPr>
          <w:p w14:paraId="3490D2F8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intestinal perforation OR abdominal abscess</w:t>
            </w:r>
          </w:p>
        </w:tc>
        <w:tc>
          <w:tcPr>
            <w:tcW w:w="2126" w:type="dxa"/>
            <w:hideMark/>
          </w:tcPr>
          <w:p w14:paraId="32FA3A74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(non-operative management AND complicated, acute diverticulitis [tiab]) AND localized perforation</w:t>
            </w:r>
          </w:p>
        </w:tc>
      </w:tr>
      <w:tr w:rsidR="000E1AF2" w:rsidRPr="006C342B" w14:paraId="7FE7ABAA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78B2A4F3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noWrap/>
            <w:hideMark/>
          </w:tcPr>
          <w:p w14:paraId="786F048C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gastrointestinal hemorrhage</w:t>
            </w:r>
          </w:p>
        </w:tc>
        <w:tc>
          <w:tcPr>
            <w:tcW w:w="2126" w:type="dxa"/>
            <w:noWrap/>
            <w:hideMark/>
          </w:tcPr>
          <w:p w14:paraId="560E5BE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gastrointestinal bleeding</w:t>
            </w:r>
          </w:p>
        </w:tc>
      </w:tr>
      <w:tr w:rsidR="000E1AF2" w:rsidRPr="006C342B" w14:paraId="2C1629CA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75B18C4B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noWrap/>
            <w:hideMark/>
          </w:tcPr>
          <w:p w14:paraId="37601D0C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intestinal fistula</w:t>
            </w:r>
          </w:p>
        </w:tc>
        <w:tc>
          <w:tcPr>
            <w:tcW w:w="2126" w:type="dxa"/>
            <w:noWrap/>
            <w:hideMark/>
          </w:tcPr>
          <w:p w14:paraId="7D471C50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colovesical fistula</w:t>
            </w:r>
          </w:p>
        </w:tc>
      </w:tr>
      <w:tr w:rsidR="000E1AF2" w:rsidRPr="006C342B" w14:paraId="6884DF46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694E069E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4,2</w:t>
            </w:r>
          </w:p>
        </w:tc>
        <w:tc>
          <w:tcPr>
            <w:tcW w:w="5631" w:type="dxa"/>
            <w:hideMark/>
          </w:tcPr>
          <w:p w14:paraId="7160CC3D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(patient discharge OR patient discharge summaries) AND hospitalization</w:t>
            </w:r>
          </w:p>
        </w:tc>
        <w:tc>
          <w:tcPr>
            <w:tcW w:w="2126" w:type="dxa"/>
            <w:hideMark/>
          </w:tcPr>
          <w:p w14:paraId="29882F21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(recommendations AND discharge) AND complicated diverticulitis [tiab]</w:t>
            </w:r>
          </w:p>
        </w:tc>
      </w:tr>
      <w:tr w:rsidR="000E1AF2" w:rsidRPr="006C342B" w14:paraId="36BA9224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4C767BE9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4,3</w:t>
            </w:r>
          </w:p>
        </w:tc>
        <w:tc>
          <w:tcPr>
            <w:tcW w:w="5631" w:type="dxa"/>
            <w:noWrap/>
            <w:hideMark/>
          </w:tcPr>
          <w:p w14:paraId="787C80AB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surgical procedures, operative</w:t>
            </w:r>
          </w:p>
        </w:tc>
        <w:tc>
          <w:tcPr>
            <w:tcW w:w="2126" w:type="dxa"/>
            <w:hideMark/>
          </w:tcPr>
          <w:p w14:paraId="5B6116F5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(surgical treatment OR surgical intervention) AND acute, complicated diverticulitis [tiab]</w:t>
            </w:r>
          </w:p>
        </w:tc>
      </w:tr>
      <w:tr w:rsidR="000E1AF2" w:rsidRPr="006C342B" w14:paraId="08C0D948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2E854074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4,4</w:t>
            </w:r>
          </w:p>
        </w:tc>
        <w:tc>
          <w:tcPr>
            <w:tcW w:w="5631" w:type="dxa"/>
            <w:noWrap/>
            <w:hideMark/>
          </w:tcPr>
          <w:p w14:paraId="49065FA8" w14:textId="77777777" w:rsidR="000E1AF2" w:rsidRPr="006C342B" w:rsidRDefault="000E1AF2" w:rsidP="0017527E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hideMark/>
          </w:tcPr>
          <w:p w14:paraId="14908EBE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non-operative management AND complicated diverticulitis [tiab]</w:t>
            </w:r>
          </w:p>
        </w:tc>
      </w:tr>
      <w:tr w:rsidR="000E1AF2" w:rsidRPr="006C342B" w14:paraId="42F4595F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695C52DB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5 (pertinent for all subquestions)</w:t>
            </w:r>
          </w:p>
        </w:tc>
        <w:tc>
          <w:tcPr>
            <w:tcW w:w="5631" w:type="dxa"/>
            <w:hideMark/>
          </w:tcPr>
          <w:p w14:paraId="15E38223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diverticulitis [Majr] OR diverticulitis, colonic [Majr] OR ( "Diverticulitis/classification"[Majr] OR  "Diverticulitis/complications"[Majr] OR  "Diverticulitis/diagnosis"[Majr] OR  "Diverticulitis/diet therapy"[Majr] OR  "Diverticulitis/drug therapy"[Majr] OR  "Diverticulitis/epidemiology"[Majr] OR  "Diverticulitis/ethnology"[Majr] OR  "Diverticulitis/surgery"[Majr] OR  "Diverticulitis/therapy"[Majr] )</w:t>
            </w:r>
          </w:p>
        </w:tc>
        <w:tc>
          <w:tcPr>
            <w:tcW w:w="2126" w:type="dxa"/>
            <w:noWrap/>
            <w:hideMark/>
          </w:tcPr>
          <w:p w14:paraId="540445BD" w14:textId="77777777" w:rsidR="000E1AF2" w:rsidRPr="006C342B" w:rsidRDefault="000E1AF2" w:rsidP="0017527E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0E1AF2" w:rsidRPr="006C342B" w14:paraId="2031F977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33157910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59D235B3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perioperative period AND colorectal surgery</w:t>
            </w:r>
          </w:p>
        </w:tc>
        <w:tc>
          <w:tcPr>
            <w:tcW w:w="2126" w:type="dxa"/>
            <w:hideMark/>
          </w:tcPr>
          <w:p w14:paraId="7062FA87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perioperative management AND emergency surgery</w:t>
            </w:r>
          </w:p>
        </w:tc>
      </w:tr>
      <w:tr w:rsidR="000E1AF2" w:rsidRPr="006C342B" w14:paraId="6953AEFE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383C1DC7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hideMark/>
          </w:tcPr>
          <w:p w14:paraId="754F2312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stents</w:t>
            </w:r>
          </w:p>
        </w:tc>
        <w:tc>
          <w:tcPr>
            <w:tcW w:w="2126" w:type="dxa"/>
            <w:noWrap/>
            <w:hideMark/>
          </w:tcPr>
          <w:p w14:paraId="78016A30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ureteric stents</w:t>
            </w:r>
          </w:p>
        </w:tc>
      </w:tr>
      <w:tr w:rsidR="000E1AF2" w:rsidRPr="006C342B" w14:paraId="59C91AEA" w14:textId="77777777" w:rsidTr="0017527E">
        <w:trPr>
          <w:trHeight w:val="20"/>
        </w:trPr>
        <w:tc>
          <w:tcPr>
            <w:tcW w:w="1614" w:type="dxa"/>
            <w:noWrap/>
            <w:hideMark/>
          </w:tcPr>
          <w:p w14:paraId="4A6D3458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1" w:type="dxa"/>
            <w:noWrap/>
            <w:hideMark/>
          </w:tcPr>
          <w:p w14:paraId="5A7DE74A" w14:textId="77777777" w:rsidR="000E1AF2" w:rsidRPr="006C342B" w:rsidRDefault="000E1AF2" w:rsidP="0017527E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noWrap/>
            <w:hideMark/>
          </w:tcPr>
          <w:p w14:paraId="2B1EDB20" w14:textId="77777777" w:rsidR="000E1AF2" w:rsidRPr="006C342B" w:rsidRDefault="000E1AF2" w:rsidP="0017527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6C342B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bowel prep OR intestinal prep</w:t>
            </w:r>
          </w:p>
        </w:tc>
      </w:tr>
    </w:tbl>
    <w:p w14:paraId="131A5701" w14:textId="77777777" w:rsidR="000E1AF2" w:rsidRDefault="000E1AF2" w:rsidP="000E1AF2">
      <w:pPr>
        <w:pStyle w:val="Heading1"/>
      </w:pPr>
      <w:bookmarkStart w:id="8" w:name="_Toc1492548"/>
      <w:r>
        <w:t>PubMed 8 Nov 2017</w:t>
      </w:r>
      <w:bookmarkEnd w:id="8"/>
    </w:p>
    <w:p w14:paraId="74888C97" w14:textId="77777777" w:rsidR="000E1AF2" w:rsidRPr="00487FCB" w:rsidRDefault="000E1AF2" w:rsidP="000E1AF2">
      <w:pPr>
        <w:pStyle w:val="ListParagraph"/>
        <w:numPr>
          <w:ilvl w:val="0"/>
          <w:numId w:val="23"/>
        </w:numPr>
        <w:snapToGrid w:val="0"/>
        <w:rPr>
          <w:rFonts w:ascii="Verdana" w:hAnsi="Verdana"/>
          <w:b/>
          <w:color w:val="000000" w:themeColor="text1"/>
        </w:rPr>
      </w:pPr>
      <w:r w:rsidRPr="00487FCB">
        <w:rPr>
          <w:rFonts w:ascii="Verdana" w:hAnsi="Verdana"/>
          <w:b/>
          <w:color w:val="000000" w:themeColor="text1"/>
        </w:rPr>
        <w:t>Diverticulitis</w:t>
      </w:r>
    </w:p>
    <w:p w14:paraId="358664C8" w14:textId="77777777" w:rsidR="000E1AF2" w:rsidRPr="00487FCB" w:rsidRDefault="000E1AF2" w:rsidP="000E1AF2">
      <w:pPr>
        <w:rPr>
          <w:rFonts w:ascii="Verdana" w:hAnsi="Verdana" w:cs="Verdana"/>
          <w:sz w:val="20"/>
          <w:szCs w:val="20"/>
        </w:rPr>
      </w:pPr>
      <w:r w:rsidRPr="00487FCB">
        <w:rPr>
          <w:rFonts w:ascii="Verdana" w:hAnsi="Verdana" w:cs="Verdana"/>
          <w:sz w:val="20"/>
          <w:szCs w:val="20"/>
        </w:rPr>
        <w:lastRenderedPageBreak/>
        <w:t>"Diverticulosis, Colonic"[Mesh] OR "Diverticulum, Colon"[Mesh] OR ((“Colon"[Mesh:NoExp] OR "Colon, Descending"[Mesh] OR "Colon, Sigmoid"[Mesh] OR "Colon, Transverse"[Mesh] OR sigmoid*[tiab] OR colon*[tiab] OR transvers*[tiab] OR descend*[tiab] OR left*[tiab]) AND (</w:t>
      </w:r>
      <w:r w:rsidRPr="00487FCB">
        <w:rPr>
          <w:rFonts w:ascii="Verdana" w:hAnsi="Verdana" w:cs="Verdana"/>
          <w:b/>
          <w:sz w:val="20"/>
          <w:szCs w:val="20"/>
        </w:rPr>
        <w:t xml:space="preserve">"Diverticulitis"[Mesh] OR </w:t>
      </w:r>
      <w:r w:rsidRPr="00487FCB">
        <w:rPr>
          <w:rFonts w:ascii="Verdana" w:hAnsi="Verdana" w:cs="Verdana"/>
          <w:sz w:val="20"/>
          <w:szCs w:val="20"/>
        </w:rPr>
        <w:t>diverticul*[tiab])) NOT right[ti]</w:t>
      </w:r>
    </w:p>
    <w:p w14:paraId="7FD52418" w14:textId="77777777" w:rsidR="000E1AF2" w:rsidRDefault="000E1AF2" w:rsidP="000E1AF2">
      <w:pPr>
        <w:pStyle w:val="Heading1"/>
        <w:rPr>
          <w:rFonts w:eastAsia="Times New Roman"/>
        </w:rPr>
      </w:pPr>
      <w:bookmarkStart w:id="9" w:name="_Toc1492549"/>
      <w:r w:rsidRPr="00487FCB">
        <w:rPr>
          <w:rFonts w:eastAsia="Times New Roman"/>
        </w:rPr>
        <w:t>Topic 1: Epidemiology and natural history</w:t>
      </w:r>
      <w:bookmarkEnd w:id="9"/>
    </w:p>
    <w:p w14:paraId="2ED6ABF3" w14:textId="77777777" w:rsidR="000E1AF2" w:rsidRPr="006C342B" w:rsidRDefault="000E1AF2" w:rsidP="000E1AF2">
      <w:pPr>
        <w:rPr>
          <w:rFonts w:ascii="Verdana" w:hAnsi="Verdana"/>
          <w:b/>
          <w:sz w:val="20"/>
          <w:szCs w:val="20"/>
        </w:rPr>
      </w:pPr>
      <w:r w:rsidRPr="006C342B">
        <w:rPr>
          <w:rFonts w:ascii="Verdana" w:hAnsi="Verdana"/>
          <w:b/>
          <w:sz w:val="20"/>
          <w:szCs w:val="20"/>
        </w:rPr>
        <w:t>#46 = 0 + 1.1 = diverticulitis + epidemiology specific</w:t>
      </w:r>
    </w:p>
    <w:p w14:paraId="7C8F4D3C" w14:textId="77777777" w:rsidR="000E1AF2" w:rsidRPr="006C342B" w:rsidRDefault="000E1AF2" w:rsidP="000E1AF2">
      <w:pPr>
        <w:rPr>
          <w:rFonts w:ascii="Verdana" w:hAnsi="Verdana"/>
          <w:b/>
          <w:sz w:val="20"/>
          <w:szCs w:val="20"/>
        </w:rPr>
      </w:pPr>
      <w:r w:rsidRPr="006C342B">
        <w:rPr>
          <w:rFonts w:ascii="Verdana" w:hAnsi="Verdana"/>
          <w:b/>
          <w:sz w:val="20"/>
          <w:szCs w:val="20"/>
        </w:rPr>
        <w:t>#58 = 0 + 1 + (2 | 3 | 4 | 5 | 6 | 6.1 | 7) = diverticulitis + epidemiology broad + risk factors</w:t>
      </w:r>
    </w:p>
    <w:p w14:paraId="2092ED56" w14:textId="77777777" w:rsidR="000E1AF2" w:rsidRPr="006C342B" w:rsidRDefault="000E1AF2" w:rsidP="000E1AF2">
      <w:pPr>
        <w:rPr>
          <w:rFonts w:ascii="Verdana" w:hAnsi="Verdana"/>
          <w:b/>
          <w:sz w:val="20"/>
          <w:szCs w:val="20"/>
        </w:rPr>
      </w:pPr>
      <w:r w:rsidRPr="006C342B">
        <w:rPr>
          <w:rFonts w:ascii="Verdana" w:hAnsi="Verdana"/>
          <w:b/>
          <w:sz w:val="20"/>
          <w:szCs w:val="20"/>
        </w:rPr>
        <w:t>#63 = 0 + 8 = diverticulitis + mircobiome</w:t>
      </w:r>
    </w:p>
    <w:p w14:paraId="3FA7BD81" w14:textId="77777777" w:rsidR="000E1AF2" w:rsidRPr="00E77177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Epidemiology</w:t>
      </w:r>
      <w:r>
        <w:rPr>
          <w:rFonts w:ascii="Verdana" w:hAnsi="Verdana"/>
          <w:b/>
          <w:color w:val="000000" w:themeColor="text1"/>
        </w:rPr>
        <w:t xml:space="preserve"> broad</w:t>
      </w:r>
    </w:p>
    <w:p w14:paraId="211DDFB9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5A5056">
        <w:rPr>
          <w:rFonts w:ascii="Verdana" w:hAnsi="Verdana" w:cs="Verdana"/>
          <w:sz w:val="20"/>
          <w:szCs w:val="20"/>
        </w:rPr>
        <w:t>"Morbidity"[Mesh] OR "Mortality"[Mesh]</w:t>
      </w:r>
      <w:r>
        <w:rPr>
          <w:rFonts w:ascii="Verdana" w:hAnsi="Verdana" w:cs="Verdana"/>
          <w:sz w:val="20"/>
          <w:szCs w:val="20"/>
        </w:rPr>
        <w:t xml:space="preserve"> OR "Epidemiologic Studies"[Mesh] OR cohort[tiab] OR (case[tiab] AND (control[tiab] OR controll*[tiab] OR comparison[tiab] OR referent[tiab])) OR risk[tiab] OR causation[tiab] OR causal[tiab] OR "odds ratio"[tiab] OR etiol*[tiab] OR aetiol*[tiab] OR "natural history"[tiab] OR predict*[tiab] OR prognos*[tiab] OR outcome[tiab] OR course[tiab] OR retrospect*[tiab]</w:t>
      </w:r>
      <w:r w:rsidRPr="00254046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OR "comparative study"[pt] OR "risk factors"[mesh] OR "cohort"[tw] OR "compared"[tw] OR "groups"[tw] OR "multivariate"[tw] OR inciden*[tiab] OR prevalen*[tiab] OR morbid*[tiab] OR mortal*[tiab] OR epidemiol*[tiab]</w:t>
      </w:r>
    </w:p>
    <w:p w14:paraId="121C783A" w14:textId="77777777" w:rsidR="000E1AF2" w:rsidRPr="00E77177" w:rsidRDefault="000E1AF2" w:rsidP="000E1AF2">
      <w:pPr>
        <w:pStyle w:val="ListParagraph"/>
        <w:numPr>
          <w:ilvl w:val="1"/>
          <w:numId w:val="22"/>
        </w:numPr>
        <w:autoSpaceDE w:val="0"/>
        <w:autoSpaceDN w:val="0"/>
        <w:adjustRightInd w:val="0"/>
        <w:snapToGrid w:val="0"/>
        <w:rPr>
          <w:rFonts w:ascii="Verdana" w:hAnsi="Verdana" w:cs="Verdana"/>
          <w:b/>
        </w:rPr>
      </w:pPr>
      <w:r w:rsidRPr="00E77177">
        <w:rPr>
          <w:rFonts w:ascii="Verdana" w:hAnsi="Verdana" w:cs="Verdana"/>
          <w:b/>
        </w:rPr>
        <w:t>Epidemiology specific: Majr and [ti]</w:t>
      </w:r>
    </w:p>
    <w:p w14:paraId="693D0F80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5A5056">
        <w:rPr>
          <w:rFonts w:ascii="Verdana" w:hAnsi="Verdana" w:cs="Verdana"/>
          <w:sz w:val="20"/>
          <w:szCs w:val="20"/>
        </w:rPr>
        <w:t>"Morbidity"</w:t>
      </w:r>
      <w:r>
        <w:rPr>
          <w:rFonts w:ascii="Verdana" w:hAnsi="Verdana" w:cs="Verdana"/>
          <w:sz w:val="20"/>
          <w:szCs w:val="20"/>
        </w:rPr>
        <w:t>[Majr]</w:t>
      </w:r>
      <w:r w:rsidRPr="005A5056">
        <w:rPr>
          <w:rFonts w:ascii="Verdana" w:hAnsi="Verdana" w:cs="Verdana"/>
          <w:sz w:val="20"/>
          <w:szCs w:val="20"/>
        </w:rPr>
        <w:t xml:space="preserve"> OR "Mortality"</w:t>
      </w:r>
      <w:r>
        <w:rPr>
          <w:rFonts w:ascii="Verdana" w:hAnsi="Verdana" w:cs="Verdana"/>
          <w:sz w:val="20"/>
          <w:szCs w:val="20"/>
        </w:rPr>
        <w:t>[Majr] OR "Epidemiologic Studies"[Majr] OR cohort[ti] OR (case[ti] AND (control[ti] OR controll*[ti] OR comparison[ti] OR referent[ti])) OR risk[ti] OR causation[ti] OR causal[ti] OR "odds ratio"[ti] OR etiol*[ti] OR aetiol*[ti] OR "natural history"[ti] OR predict*[ti] OR prognos*[ti] OR outcome[ti] OR course[ti] OR retrospect*[ti]</w:t>
      </w:r>
      <w:r w:rsidRPr="00254046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OR "comparative study"[pt] OR "risk factors"[Majr] OR "cohort"[ti] OR "compared"[ti] OR "groups"[ti] OR "multivariate"[ti] OR inciden*[ti] OR prevalen*[ti] OR morbid*[ti] OR mortal*[ti] OR epidemiol*[ti] OR cohort[ot] OR (case[ot] AND (control[ot] OR controll*[ot] OR comparison[ot] OR referent[ot])) OR risk[ot] OR causation[ot] OR causal[ot] OR "odds ratio"[ot] OR etiol*[ot] OR aetiol*[ot] OR "natural history"[ot] OR predict*[ot] OR prognos*[ot] OR outcome[ot] OR course[ot] OR retrospect*[ot]</w:t>
      </w:r>
      <w:r w:rsidRPr="00254046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OR "comparative study"[pt] OR "risk factors"[Majr] OR "cohort"[ot] OR "compared"[ot] OR "groups"[ot] OR "multivariate"[ot] OR inciden*[ot] OR prevalen*[ot] OR morbid*[ot] OR mortal*[ot] OR epidemiol*[ot]</w:t>
      </w:r>
    </w:p>
    <w:p w14:paraId="668897CF" w14:textId="77777777" w:rsidR="000E1AF2" w:rsidRDefault="000E1AF2" w:rsidP="000E1AF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2134D923" w14:textId="77777777" w:rsidR="000E1AF2" w:rsidRPr="00E77177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Ethnicity</w:t>
      </w:r>
    </w:p>
    <w:p w14:paraId="037ACDA3" w14:textId="77777777" w:rsidR="000E1AF2" w:rsidRPr="00487FCB" w:rsidRDefault="000E1AF2" w:rsidP="000E1AF2">
      <w:pPr>
        <w:rPr>
          <w:rFonts w:ascii="Verdana" w:hAnsi="Verdana" w:cs="Verdana"/>
          <w:sz w:val="20"/>
          <w:szCs w:val="20"/>
        </w:rPr>
      </w:pPr>
      <w:r w:rsidRPr="00487FCB">
        <w:rPr>
          <w:rFonts w:ascii="Verdana" w:hAnsi="Verdana" w:cs="Verdana"/>
          <w:sz w:val="20"/>
          <w:szCs w:val="20"/>
        </w:rPr>
        <w:t xml:space="preserve">"Ethnic Groups"[Mesh] OR "Continental Population Groups"[Mesh] OR racial*[tiab] OR race[tiab] OR races[tiab] OR ethnic*[tiab] OR population group*[tiab] OR nationalit*[tiab] </w:t>
      </w:r>
      <w:r w:rsidRPr="00487FCB">
        <w:rPr>
          <w:rFonts w:ascii="Verdana" w:hAnsi="Verdana" w:cs="Verdana"/>
          <w:b/>
          <w:sz w:val="20"/>
          <w:szCs w:val="20"/>
        </w:rPr>
        <w:t>OR ethnology[sh]</w:t>
      </w:r>
    </w:p>
    <w:p w14:paraId="192FA95A" w14:textId="77777777" w:rsidR="000E1AF2" w:rsidRDefault="000E1AF2" w:rsidP="000E1AF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5480B1F1" w14:textId="77777777" w:rsidR="000E1AF2" w:rsidRPr="00E77177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Gender</w:t>
      </w:r>
    </w:p>
    <w:p w14:paraId="683758FE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A302A7">
        <w:rPr>
          <w:rFonts w:ascii="Verdana" w:hAnsi="Verdana" w:cs="Verdana"/>
          <w:sz w:val="20"/>
          <w:szCs w:val="20"/>
        </w:rPr>
        <w:t>"Sex"[Mesh]</w:t>
      </w:r>
      <w:r>
        <w:rPr>
          <w:rFonts w:ascii="Verdana" w:hAnsi="Verdana" w:cs="Verdana"/>
          <w:sz w:val="20"/>
          <w:szCs w:val="20"/>
        </w:rPr>
        <w:t xml:space="preserve"> OR "Men"[Mesh:NoExp] OR "Male"[Mesh] OR man[tiab] OR men[tiab] OR male[tiab] OR males[tiab] OR sex[tiab] OR "Female"[Mesh] OR "Women"[Mesh] OR female*[tiab] OR woman[tiab] OR women[tiab] OR feminin*[tiab]</w:t>
      </w:r>
    </w:p>
    <w:p w14:paraId="2E5DFE70" w14:textId="77777777" w:rsidR="000E1AF2" w:rsidRDefault="000E1AF2" w:rsidP="000E1AF2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66F6D352" w14:textId="77777777" w:rsidR="000E1AF2" w:rsidRPr="00E77177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Age</w:t>
      </w:r>
    </w:p>
    <w:p w14:paraId="2615D951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A302A7">
        <w:rPr>
          <w:rFonts w:ascii="Verdana" w:hAnsi="Verdana" w:cs="Verdana"/>
          <w:sz w:val="20"/>
          <w:szCs w:val="20"/>
        </w:rPr>
        <w:t>"Aging"[Mesh]</w:t>
      </w:r>
      <w:r>
        <w:rPr>
          <w:rFonts w:ascii="Verdana" w:hAnsi="Verdana" w:cs="Verdana"/>
          <w:sz w:val="20"/>
          <w:szCs w:val="20"/>
        </w:rPr>
        <w:t xml:space="preserve"> OR </w:t>
      </w:r>
      <w:r w:rsidRPr="00A302A7">
        <w:rPr>
          <w:rFonts w:ascii="Verdana" w:hAnsi="Verdana" w:cs="Verdana"/>
          <w:sz w:val="20"/>
          <w:szCs w:val="20"/>
        </w:rPr>
        <w:t>"Adult"[Mesh]</w:t>
      </w:r>
      <w:r>
        <w:rPr>
          <w:rFonts w:ascii="Verdana" w:hAnsi="Verdana" w:cs="Verdana"/>
          <w:sz w:val="20"/>
          <w:szCs w:val="20"/>
        </w:rPr>
        <w:t xml:space="preserve"> OR aging*[tiab] OR </w:t>
      </w:r>
      <w:r w:rsidRPr="00B911A3">
        <w:rPr>
          <w:rFonts w:ascii="Verdana" w:hAnsi="Verdana" w:cs="Verdana"/>
          <w:b/>
          <w:sz w:val="20"/>
          <w:szCs w:val="20"/>
        </w:rPr>
        <w:t>ageing*[tiab]</w:t>
      </w:r>
      <w:r>
        <w:rPr>
          <w:rFonts w:ascii="Verdana" w:hAnsi="Verdana" w:cs="Verdana"/>
          <w:sz w:val="20"/>
          <w:szCs w:val="20"/>
        </w:rPr>
        <w:t xml:space="preserve"> OR age[tiab] OR ages[tiab] OR adult*[tiab] OR "Aged"[Mesh] OR "Aged, 80 and over"[Mesh] OR "Frail Elderly"[Mesh] OR "Geriatrics"[Mesh] OR "Geriatric Psychiatry"[Mesh] OR "Geriatric Nursing"[Mesh] OR "Geriatric Dentistry"[Mesh] OR "Dental Care for Aged"[Mesh] OR "Health Services for the Aged"[Mesh] OR elder*[tw] OR eldest[tw] OR frail*[tw] OR geriatri*[tw] OR old age*[tw] OR oldest old*[tw] OR senior*[tw] OR senium[tw] OR very old*[tw] OR septuagenarian*[tw] OR octagenarian*[tw] OR octogenarian*[tw] OR nonagenarian*[tw] OR centarian*[tw] OR centenarian*[tw] OR supercentenarian*[tw] OR older people[tw] OR older subject*[tw] OR older patient*[tw] OR older age*[tw] OR older adult*[tw] OR older man[tw] OR older men[tw] OR older male*[tw] OR older woman[tw] OR older women[tw] OR older female*[tw] OR older population*[tw] OR older person*[tw]</w:t>
      </w:r>
    </w:p>
    <w:p w14:paraId="2F3EBAD0" w14:textId="77777777" w:rsidR="000E1AF2" w:rsidRPr="00E77177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Diet</w:t>
      </w:r>
    </w:p>
    <w:p w14:paraId="149194DB" w14:textId="77777777" w:rsidR="000E1AF2" w:rsidRPr="00254046" w:rsidRDefault="000E1AF2" w:rsidP="000E1AF2">
      <w:pPr>
        <w:rPr>
          <w:rFonts w:ascii="Verdana" w:hAnsi="Verdana" w:cs="Verdana"/>
          <w:sz w:val="20"/>
          <w:szCs w:val="20"/>
        </w:rPr>
      </w:pPr>
      <w:r w:rsidRPr="00254046">
        <w:rPr>
          <w:rFonts w:ascii="Verdana" w:hAnsi="Verdana" w:cs="Verdana"/>
          <w:sz w:val="20"/>
          <w:szCs w:val="20"/>
        </w:rPr>
        <w:t>"Diet"[Mesh] OR "Dietary Supplements"[Mesh] OR "Food and Beverages"[Mesh] OR diet[tiab] OR diets[tiab] OR supplements[tiab] OR supplement[tiab] OR nutraceutical[tiab] OR neutraceutical[tiab] OR nuts[tiab] OR seeds[tiab] OR popcorn[tiab] OR tomato*[tiab] OR meat[tiab] OR meats[tiab] OR pork[tiab] OR beef[tiab]</w:t>
      </w:r>
    </w:p>
    <w:p w14:paraId="3008607D" w14:textId="77777777" w:rsidR="000E1AF2" w:rsidRPr="00254046" w:rsidRDefault="000E1AF2" w:rsidP="000E1AF2">
      <w:pPr>
        <w:pStyle w:val="ListParagraph"/>
        <w:rPr>
          <w:rFonts w:ascii="Verdana" w:hAnsi="Verdana"/>
          <w:b/>
          <w:color w:val="000000" w:themeColor="text1"/>
        </w:rPr>
      </w:pPr>
      <w:r w:rsidRPr="00254046">
        <w:rPr>
          <w:rFonts w:ascii="Verdana" w:hAnsi="Verdana"/>
          <w:b/>
          <w:color w:val="000000" w:themeColor="text1"/>
        </w:rPr>
        <w:t>6.1 Dietary fiber</w:t>
      </w:r>
    </w:p>
    <w:p w14:paraId="4C6A6776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"Dietary Fiber"[Mesh] OR dietary fiber*[tiab] OR dietary fibre*[tiab] OR diet fiber*[tiab] OR wheat bran*[tiab] OR roughage*[tiab] OR high fiber diet*[tiab] OR high fibre diet*[tiab] OR alimentary fiber*[tiab] OR alimentary fibre*[tiab]</w:t>
      </w:r>
    </w:p>
    <w:p w14:paraId="291001B8" w14:textId="77777777" w:rsidR="000E1AF2" w:rsidRPr="00E77177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lastRenderedPageBreak/>
        <w:t>Stool</w:t>
      </w:r>
    </w:p>
    <w:p w14:paraId="661EC03D" w14:textId="77777777" w:rsidR="000E1AF2" w:rsidRPr="00E77177" w:rsidRDefault="000E1AF2" w:rsidP="000E1AF2">
      <w:pPr>
        <w:rPr>
          <w:rFonts w:ascii="Verdana" w:hAnsi="Verdana" w:cs="Verdana"/>
          <w:sz w:val="20"/>
          <w:szCs w:val="20"/>
        </w:rPr>
      </w:pPr>
      <w:r w:rsidRPr="00E77177">
        <w:rPr>
          <w:rFonts w:ascii="Verdana" w:hAnsi="Verdana" w:cs="Verdana"/>
          <w:sz w:val="20"/>
          <w:szCs w:val="20"/>
        </w:rPr>
        <w:t>"Constipation"[Mesh] OR "Diarrhea"[Mesh] OR "Feces"[Mesh] OR bowel habit*[tiab] OR constipat*[tiab] OR diarrh*[tiab] OR feces[tiab] OR faeces[tiab] OR fecal*[tiab] OR faecal*[tiab] OR stool[tiab]</w:t>
      </w:r>
    </w:p>
    <w:p w14:paraId="44C1E08B" w14:textId="77777777" w:rsidR="000E1AF2" w:rsidRPr="00E77177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BMI</w:t>
      </w:r>
    </w:p>
    <w:p w14:paraId="5CCFFC0D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"Overweight"[Mesh] OR obese*[tiab] OR overweight*[tiab] OR obesit*[tiab] OR "Body Mass Index"[Mesh] OR "body mass index"[tiab] OR bmi[tiab] OR adipos*[tiab] OR stout[tiab] OR bulky[tiab] OR sizeable[tiab] OR heavy[tiab] OR fat[tiab] OR fatty[tiab] OR greasy[tiab] </w:t>
      </w:r>
    </w:p>
    <w:p w14:paraId="32056A79" w14:textId="77777777" w:rsidR="000E1AF2" w:rsidRPr="00E77177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77177">
        <w:rPr>
          <w:rFonts w:ascii="Verdana" w:hAnsi="Verdana"/>
          <w:b/>
          <w:color w:val="000000" w:themeColor="text1"/>
        </w:rPr>
        <w:t>Microbiome</w:t>
      </w:r>
    </w:p>
    <w:p w14:paraId="14D25F14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254046">
        <w:rPr>
          <w:rFonts w:ascii="Verdana" w:hAnsi="Verdana" w:cs="Verdana"/>
          <w:sz w:val="20"/>
          <w:szCs w:val="20"/>
        </w:rPr>
        <w:t>"Gastrointestinal Microbiome"[Mesh] OR microbio*[tiab] OR flora[tiab] OR floras[tiab] OR microflora*[tiab]</w:t>
      </w:r>
    </w:p>
    <w:p w14:paraId="659641CE" w14:textId="77777777" w:rsidR="000E1AF2" w:rsidRPr="00A56EF5" w:rsidRDefault="000E1AF2" w:rsidP="000E1AF2">
      <w:pPr>
        <w:pStyle w:val="Heading1"/>
        <w:rPr>
          <w:rFonts w:eastAsia="Times New Roman"/>
        </w:rPr>
      </w:pPr>
      <w:bookmarkStart w:id="10" w:name="_Toc1492550"/>
      <w:r w:rsidRPr="00A56EF5">
        <w:rPr>
          <w:rFonts w:eastAsia="Times New Roman"/>
        </w:rPr>
        <w:t>Topic 2: Diagnosis and classi</w:t>
      </w:r>
      <w:r w:rsidRPr="00A56EF5">
        <w:rPr>
          <w:rFonts w:eastAsia="Times New Roman"/>
        </w:rPr>
        <w:softHyphen/>
        <w:t>fications</w:t>
      </w:r>
      <w:bookmarkEnd w:id="10"/>
    </w:p>
    <w:p w14:paraId="506756E0" w14:textId="77777777" w:rsidR="000E1AF2" w:rsidRPr="006C342B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b/>
          <w:sz w:val="20"/>
          <w:szCs w:val="20"/>
        </w:rPr>
      </w:pPr>
      <w:r w:rsidRPr="006C342B">
        <w:rPr>
          <w:rFonts w:ascii="Verdana" w:eastAsia="Times New Roman" w:hAnsi="Verdana" w:cs="Arial"/>
          <w:b/>
          <w:sz w:val="20"/>
          <w:szCs w:val="20"/>
        </w:rPr>
        <w:t>#69 = 0 + (9 | 9.1) + 10 = diverticulitis + diagnosis + diagnostic accuracy</w:t>
      </w:r>
    </w:p>
    <w:p w14:paraId="277C9D74" w14:textId="77777777" w:rsidR="000E1AF2" w:rsidRPr="006C342B" w:rsidRDefault="000E1AF2" w:rsidP="000E1AF2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Arial"/>
          <w:b/>
          <w:sz w:val="20"/>
          <w:szCs w:val="20"/>
        </w:rPr>
      </w:pPr>
      <w:r w:rsidRPr="006C342B">
        <w:rPr>
          <w:rFonts w:ascii="Verdana" w:eastAsia="Times New Roman" w:hAnsi="Verdana" w:cs="Arial"/>
          <w:b/>
          <w:sz w:val="20"/>
          <w:szCs w:val="20"/>
        </w:rPr>
        <w:t>#74 = 0 + 11 = diverticulitis + classification</w:t>
      </w:r>
    </w:p>
    <w:p w14:paraId="72B128F4" w14:textId="77777777" w:rsidR="000E1AF2" w:rsidRPr="00254046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254046">
        <w:rPr>
          <w:rFonts w:ascii="Verdana" w:hAnsi="Verdana"/>
          <w:b/>
          <w:color w:val="000000" w:themeColor="text1"/>
        </w:rPr>
        <w:t>Diagnosis</w:t>
      </w:r>
    </w:p>
    <w:p w14:paraId="117D133A" w14:textId="77777777" w:rsidR="000E1AF2" w:rsidRPr="00487FCB" w:rsidRDefault="000E1AF2" w:rsidP="000E1AF2">
      <w:pPr>
        <w:rPr>
          <w:rFonts w:ascii="Verdana" w:hAnsi="Verdana" w:cs="Verdana"/>
          <w:sz w:val="20"/>
          <w:szCs w:val="20"/>
        </w:rPr>
      </w:pPr>
      <w:r w:rsidRPr="00487FCB">
        <w:rPr>
          <w:rFonts w:ascii="Verdana" w:hAnsi="Verdana" w:cs="Verdana"/>
          <w:sz w:val="20"/>
          <w:szCs w:val="20"/>
        </w:rPr>
        <w:t xml:space="preserve">"Diagnosis"[Mesh] OR  "diagnosis" [Subheading] OR "Diagnostic Techniques and Procedures"[Mesh] OR diagnos*[tiab] </w:t>
      </w:r>
      <w:r w:rsidRPr="00487FCB">
        <w:rPr>
          <w:rFonts w:ascii="Verdana" w:hAnsi="Verdana" w:cs="Verdana"/>
          <w:b/>
          <w:sz w:val="20"/>
          <w:szCs w:val="20"/>
        </w:rPr>
        <w:t>OR severit*[tiab] OR assessment*[tiab]</w:t>
      </w:r>
    </w:p>
    <w:p w14:paraId="065751D8" w14:textId="77777777" w:rsidR="000E1AF2" w:rsidRPr="00254046" w:rsidRDefault="000E1AF2" w:rsidP="000E1AF2">
      <w:pPr>
        <w:pStyle w:val="ListParagraph"/>
        <w:numPr>
          <w:ilvl w:val="1"/>
          <w:numId w:val="22"/>
        </w:numPr>
        <w:snapToGrid w:val="0"/>
        <w:rPr>
          <w:rFonts w:ascii="Verdana" w:hAnsi="Verdana" w:cs="Helvetica"/>
          <w:b/>
          <w:color w:val="000000" w:themeColor="text1"/>
        </w:rPr>
      </w:pPr>
      <w:r w:rsidRPr="00254046">
        <w:rPr>
          <w:rFonts w:ascii="Verdana" w:hAnsi="Verdana" w:cs="Helvetica"/>
          <w:b/>
          <w:color w:val="000000" w:themeColor="text1"/>
        </w:rPr>
        <w:t>Diagnostic imaging (CT, MRI, US, BE)</w:t>
      </w:r>
    </w:p>
    <w:p w14:paraId="5EEB80AB" w14:textId="77777777" w:rsidR="000E1AF2" w:rsidRPr="00254046" w:rsidRDefault="000E1AF2" w:rsidP="000E1AF2">
      <w:pPr>
        <w:rPr>
          <w:rFonts w:ascii="Verdana" w:hAnsi="Verdana" w:cs="Verdana"/>
          <w:sz w:val="20"/>
          <w:szCs w:val="20"/>
        </w:rPr>
      </w:pPr>
      <w:r w:rsidRPr="00254046">
        <w:rPr>
          <w:rFonts w:ascii="Verdana" w:hAnsi="Verdana" w:cs="Verdana"/>
          <w:sz w:val="20"/>
          <w:szCs w:val="20"/>
        </w:rPr>
        <w:t>"Tomography, X-Ray Computed"[Mesh] OR computed tomograph*[tiab] OR ct[tiab] OR cts[tiab] OR cat scan*[tiab] OR computer assisted tomograph*[tiab] OR computerized tomograph*[tiab] OR computed x ray tomograph*[tiab] OR computed xray tomograph*[tiab]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"diagnostic imaging"[Subheading] OR ultraso*[tiab] OR sonograph*[tiab] OR echograph*[tiab] OR echocardiograph*[tiab] OR echotomograph*[tiab] OR "Barium Enema"[Mesh] OR barium enema*[tiab] OR "Endoscopy, Digestive System"[Mesh]  OR "Colonoscopy"[Mesh] OR colonoscop*[tiab] OR endoscop*[tiab] OR "Physical Examination"[Mesh] OR physical examin*[tiab] OR palpati* OR percussi*[tiab] OR "C-Reactive Protein"[Mesh] OR c reactive protein*[tiab] OR crp[tiab] OR "Leukocyte Count"[Mesh] OR leukocyte count*[tiab] OR white blood cell count*[tiab] OR leukocyte number*[tiab] OR biochemical*[tiab] OR laboratory[tiab] OR blood work[tiab] OR "Cystoscopy"[Mesh] OR cystoscop*[tiab]</w:t>
      </w:r>
    </w:p>
    <w:p w14:paraId="0BB3F89D" w14:textId="77777777" w:rsidR="000E1AF2" w:rsidRPr="00254046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254046">
        <w:rPr>
          <w:rFonts w:ascii="Verdana" w:hAnsi="Verdana"/>
          <w:b/>
          <w:color w:val="000000" w:themeColor="text1"/>
        </w:rPr>
        <w:t>Diagnostic accuracy</w:t>
      </w:r>
    </w:p>
    <w:p w14:paraId="1255665F" w14:textId="77777777" w:rsidR="000E1AF2" w:rsidRPr="00254046" w:rsidRDefault="000E1AF2" w:rsidP="000E1AF2">
      <w:pPr>
        <w:rPr>
          <w:rFonts w:ascii="Verdana" w:hAnsi="Verdana" w:cs="Verdana"/>
          <w:sz w:val="20"/>
          <w:szCs w:val="20"/>
        </w:rPr>
      </w:pPr>
      <w:r w:rsidRPr="00254046">
        <w:rPr>
          <w:rFonts w:ascii="Verdana" w:hAnsi="Verdana" w:cs="Verdana"/>
          <w:sz w:val="20"/>
          <w:szCs w:val="20"/>
        </w:rPr>
        <w:t>"Sensitivity and Specificity"[MeSH] OR specificit*[tw] OR screening[tw] OR accura*[tw] OR reference value*[tw] OR false positive[tw] OR false negative[tw] OR predictive value*[tw] OR roc[tw] OR likelyhood*[tw] OR likelihood*[tw]</w:t>
      </w:r>
    </w:p>
    <w:p w14:paraId="7144FAFD" w14:textId="77777777" w:rsidR="000E1AF2" w:rsidRPr="00254046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254046">
        <w:rPr>
          <w:rFonts w:ascii="Verdana" w:hAnsi="Verdana"/>
          <w:b/>
          <w:color w:val="000000" w:themeColor="text1"/>
        </w:rPr>
        <w:t>Classification</w:t>
      </w:r>
    </w:p>
    <w:p w14:paraId="7E5DA9C0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035DA1">
        <w:rPr>
          <w:rFonts w:ascii="Verdana" w:hAnsi="Verdana" w:cs="Verdana"/>
          <w:sz w:val="20"/>
          <w:szCs w:val="20"/>
        </w:rPr>
        <w:t>"Classification"[Mesh] OR  "classification" [Subheading] OR classificat*[tiab] OR taxonom*[tiab] OR hierarch*[tiab]</w:t>
      </w:r>
    </w:p>
    <w:tbl>
      <w:tblPr>
        <w:tblStyle w:val="TableGrid"/>
        <w:tblW w:w="9516" w:type="dxa"/>
        <w:tblInd w:w="60" w:type="dxa"/>
        <w:tblLook w:val="04A0" w:firstRow="1" w:lastRow="0" w:firstColumn="1" w:lastColumn="0" w:noHBand="0" w:noVBand="1"/>
      </w:tblPr>
      <w:tblGrid>
        <w:gridCol w:w="850"/>
        <w:gridCol w:w="7560"/>
        <w:gridCol w:w="1106"/>
      </w:tblGrid>
      <w:tr w:rsidR="000E1AF2" w:rsidRPr="006C342B" w14:paraId="689B7A44" w14:textId="77777777" w:rsidTr="0017527E">
        <w:tc>
          <w:tcPr>
            <w:tcW w:w="850" w:type="dxa"/>
            <w:hideMark/>
          </w:tcPr>
          <w:p w14:paraId="6A46360A" w14:textId="77777777" w:rsidR="000E1AF2" w:rsidRPr="006C342B" w:rsidRDefault="000E1AF2" w:rsidP="0017527E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Search</w:t>
            </w:r>
          </w:p>
        </w:tc>
        <w:tc>
          <w:tcPr>
            <w:tcW w:w="7560" w:type="dxa"/>
            <w:hideMark/>
          </w:tcPr>
          <w:p w14:paraId="22941140" w14:textId="77777777" w:rsidR="000E1AF2" w:rsidRPr="006C342B" w:rsidRDefault="000E1AF2" w:rsidP="0017527E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Query</w:t>
            </w:r>
          </w:p>
        </w:tc>
        <w:tc>
          <w:tcPr>
            <w:tcW w:w="1106" w:type="dxa"/>
            <w:hideMark/>
          </w:tcPr>
          <w:p w14:paraId="25668225" w14:textId="77777777" w:rsidR="000E1AF2" w:rsidRPr="006C342B" w:rsidRDefault="000E1AF2" w:rsidP="0017527E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Items found</w:t>
            </w:r>
          </w:p>
        </w:tc>
      </w:tr>
      <w:tr w:rsidR="000E1AF2" w:rsidRPr="006C342B" w14:paraId="2717B832" w14:textId="77777777" w:rsidTr="0017527E">
        <w:tc>
          <w:tcPr>
            <w:tcW w:w="850" w:type="dxa"/>
            <w:hideMark/>
          </w:tcPr>
          <w:p w14:paraId="2FAE5EB7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64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#74</w:t>
              </w:r>
            </w:hyperlink>
          </w:p>
        </w:tc>
        <w:tc>
          <w:tcPr>
            <w:tcW w:w="7560" w:type="dxa"/>
            <w:hideMark/>
          </w:tcPr>
          <w:p w14:paraId="4F746E6B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(#73 NOT #69)</w:t>
            </w:r>
          </w:p>
        </w:tc>
        <w:tc>
          <w:tcPr>
            <w:tcW w:w="1106" w:type="dxa"/>
            <w:hideMark/>
          </w:tcPr>
          <w:p w14:paraId="40BCD3D7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65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185</w:t>
              </w:r>
            </w:hyperlink>
          </w:p>
        </w:tc>
      </w:tr>
      <w:tr w:rsidR="000E1AF2" w:rsidRPr="006C342B" w14:paraId="1B1340BB" w14:textId="77777777" w:rsidTr="0017527E">
        <w:tc>
          <w:tcPr>
            <w:tcW w:w="850" w:type="dxa"/>
            <w:hideMark/>
          </w:tcPr>
          <w:p w14:paraId="54022EE1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66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#73</w:t>
              </w:r>
            </w:hyperlink>
          </w:p>
        </w:tc>
        <w:tc>
          <w:tcPr>
            <w:tcW w:w="7560" w:type="dxa"/>
            <w:hideMark/>
          </w:tcPr>
          <w:p w14:paraId="72CD49F9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((#72 NOT case reports[pt]) AND ("1998"[Date - Entrez] : "3000"[Date - Entrez]))</w:t>
            </w:r>
          </w:p>
        </w:tc>
        <w:tc>
          <w:tcPr>
            <w:tcW w:w="1106" w:type="dxa"/>
            <w:hideMark/>
          </w:tcPr>
          <w:p w14:paraId="489BC64D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67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233</w:t>
              </w:r>
            </w:hyperlink>
          </w:p>
        </w:tc>
      </w:tr>
      <w:tr w:rsidR="000E1AF2" w:rsidRPr="006C342B" w14:paraId="3BC4F961" w14:textId="77777777" w:rsidTr="0017527E">
        <w:tc>
          <w:tcPr>
            <w:tcW w:w="850" w:type="dxa"/>
            <w:hideMark/>
          </w:tcPr>
          <w:p w14:paraId="4CA707B8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68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#72</w:t>
              </w:r>
            </w:hyperlink>
          </w:p>
        </w:tc>
        <w:tc>
          <w:tcPr>
            <w:tcW w:w="7560" w:type="dxa"/>
            <w:hideMark/>
          </w:tcPr>
          <w:p w14:paraId="3EE00A1E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(#71 NOT (animals[mh] NOT humans[mh]))</w:t>
            </w:r>
          </w:p>
        </w:tc>
        <w:tc>
          <w:tcPr>
            <w:tcW w:w="1106" w:type="dxa"/>
            <w:hideMark/>
          </w:tcPr>
          <w:p w14:paraId="33F0E66F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69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310</w:t>
              </w:r>
            </w:hyperlink>
          </w:p>
        </w:tc>
      </w:tr>
      <w:tr w:rsidR="000E1AF2" w:rsidRPr="006C342B" w14:paraId="30CC0E55" w14:textId="77777777" w:rsidTr="0017527E">
        <w:tc>
          <w:tcPr>
            <w:tcW w:w="850" w:type="dxa"/>
            <w:hideMark/>
          </w:tcPr>
          <w:p w14:paraId="0E9FDBE7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0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#71</w:t>
              </w:r>
            </w:hyperlink>
          </w:p>
        </w:tc>
        <w:tc>
          <w:tcPr>
            <w:tcW w:w="7560" w:type="dxa"/>
            <w:hideMark/>
          </w:tcPr>
          <w:p w14:paraId="25C3E258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(#42 AND #70)</w:t>
            </w:r>
          </w:p>
        </w:tc>
        <w:tc>
          <w:tcPr>
            <w:tcW w:w="1106" w:type="dxa"/>
            <w:hideMark/>
          </w:tcPr>
          <w:p w14:paraId="66CF1100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1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318</w:t>
              </w:r>
            </w:hyperlink>
          </w:p>
        </w:tc>
      </w:tr>
      <w:tr w:rsidR="000E1AF2" w:rsidRPr="006C342B" w14:paraId="12DA8621" w14:textId="77777777" w:rsidTr="0017527E">
        <w:tc>
          <w:tcPr>
            <w:tcW w:w="850" w:type="dxa"/>
            <w:hideMark/>
          </w:tcPr>
          <w:p w14:paraId="1F4EAAD9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2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#70</w:t>
              </w:r>
            </w:hyperlink>
          </w:p>
        </w:tc>
        <w:tc>
          <w:tcPr>
            <w:tcW w:w="7560" w:type="dxa"/>
            <w:hideMark/>
          </w:tcPr>
          <w:p w14:paraId="27FD03C0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("Classification"[Mesh] OR "classification" [Subheading] OR classificat*[tiab] OR taxonom*[tiab] OR hierarch*[tiab])</w:t>
            </w:r>
          </w:p>
        </w:tc>
        <w:tc>
          <w:tcPr>
            <w:tcW w:w="1106" w:type="dxa"/>
            <w:hideMark/>
          </w:tcPr>
          <w:p w14:paraId="3085AA14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3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916739</w:t>
              </w:r>
            </w:hyperlink>
          </w:p>
        </w:tc>
      </w:tr>
      <w:tr w:rsidR="000E1AF2" w:rsidRPr="006C342B" w14:paraId="32293D6C" w14:textId="77777777" w:rsidTr="0017527E">
        <w:tc>
          <w:tcPr>
            <w:tcW w:w="850" w:type="dxa"/>
            <w:hideMark/>
          </w:tcPr>
          <w:p w14:paraId="645850B1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4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#69</w:t>
              </w:r>
            </w:hyperlink>
          </w:p>
        </w:tc>
        <w:tc>
          <w:tcPr>
            <w:tcW w:w="7560" w:type="dxa"/>
            <w:hideMark/>
          </w:tcPr>
          <w:p w14:paraId="2B1C72B0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((#68 NOT case reports[pt]) AND ("1998"[Date - Entrez] : "3000"[Date - Entrez]))</w:t>
            </w:r>
          </w:p>
        </w:tc>
        <w:tc>
          <w:tcPr>
            <w:tcW w:w="1106" w:type="dxa"/>
            <w:hideMark/>
          </w:tcPr>
          <w:p w14:paraId="7D68A259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5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522</w:t>
              </w:r>
            </w:hyperlink>
          </w:p>
        </w:tc>
      </w:tr>
      <w:tr w:rsidR="000E1AF2" w:rsidRPr="006C342B" w14:paraId="4B7ED0F5" w14:textId="77777777" w:rsidTr="0017527E">
        <w:tc>
          <w:tcPr>
            <w:tcW w:w="850" w:type="dxa"/>
            <w:hideMark/>
          </w:tcPr>
          <w:p w14:paraId="73263345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6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#68</w:t>
              </w:r>
            </w:hyperlink>
          </w:p>
        </w:tc>
        <w:tc>
          <w:tcPr>
            <w:tcW w:w="7560" w:type="dxa"/>
            <w:hideMark/>
          </w:tcPr>
          <w:p w14:paraId="1B89D282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(#67 NOT (animals[mh] NOT humans[mh]))</w:t>
            </w:r>
          </w:p>
        </w:tc>
        <w:tc>
          <w:tcPr>
            <w:tcW w:w="1106" w:type="dxa"/>
            <w:hideMark/>
          </w:tcPr>
          <w:p w14:paraId="115D8332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7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756</w:t>
              </w:r>
            </w:hyperlink>
          </w:p>
        </w:tc>
      </w:tr>
      <w:tr w:rsidR="000E1AF2" w:rsidRPr="006C342B" w14:paraId="6BCD7A9F" w14:textId="77777777" w:rsidTr="0017527E">
        <w:tc>
          <w:tcPr>
            <w:tcW w:w="850" w:type="dxa"/>
            <w:hideMark/>
          </w:tcPr>
          <w:p w14:paraId="5B231EE5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8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#67</w:t>
              </w:r>
            </w:hyperlink>
          </w:p>
        </w:tc>
        <w:tc>
          <w:tcPr>
            <w:tcW w:w="7560" w:type="dxa"/>
            <w:hideMark/>
          </w:tcPr>
          <w:p w14:paraId="6D651380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(#42 AND (#64 OR #65) AND #66)</w:t>
            </w:r>
          </w:p>
        </w:tc>
        <w:tc>
          <w:tcPr>
            <w:tcW w:w="1106" w:type="dxa"/>
            <w:hideMark/>
          </w:tcPr>
          <w:p w14:paraId="59AA0D4F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79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759</w:t>
              </w:r>
            </w:hyperlink>
          </w:p>
        </w:tc>
      </w:tr>
      <w:tr w:rsidR="000E1AF2" w:rsidRPr="006C342B" w14:paraId="728AA245" w14:textId="77777777" w:rsidTr="0017527E">
        <w:tc>
          <w:tcPr>
            <w:tcW w:w="850" w:type="dxa"/>
            <w:hideMark/>
          </w:tcPr>
          <w:p w14:paraId="44E60752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0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#66</w:t>
              </w:r>
            </w:hyperlink>
          </w:p>
        </w:tc>
        <w:tc>
          <w:tcPr>
            <w:tcW w:w="7560" w:type="dxa"/>
            <w:hideMark/>
          </w:tcPr>
          <w:p w14:paraId="47B39B72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("Sensitivity and Specificity"[MeSH] OR specificit*[tw] OR screening[tw] OR accura*[tw] OR reference value*[tw] OR false positive[tw] OR false negative[tw] OR predictive value*[tw] OR roc[tw] OR likelyhood*[tw] OR likelihood*[tw])</w:t>
            </w:r>
          </w:p>
        </w:tc>
        <w:tc>
          <w:tcPr>
            <w:tcW w:w="1106" w:type="dxa"/>
            <w:hideMark/>
          </w:tcPr>
          <w:p w14:paraId="505F4944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1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2342024</w:t>
              </w:r>
            </w:hyperlink>
          </w:p>
        </w:tc>
      </w:tr>
      <w:tr w:rsidR="000E1AF2" w:rsidRPr="006C342B" w14:paraId="1B26BE6E" w14:textId="77777777" w:rsidTr="0017527E">
        <w:tc>
          <w:tcPr>
            <w:tcW w:w="850" w:type="dxa"/>
            <w:hideMark/>
          </w:tcPr>
          <w:p w14:paraId="4B8038D6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2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#65</w:t>
              </w:r>
            </w:hyperlink>
          </w:p>
        </w:tc>
        <w:tc>
          <w:tcPr>
            <w:tcW w:w="7560" w:type="dxa"/>
            <w:hideMark/>
          </w:tcPr>
          <w:p w14:paraId="111148AE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 xml:space="preserve">("Tomography, X-Ray Computed"[Mesh] OR computed tomograph*[tiab] OR ct[tiab] OR cts[tiab] OR cat scan*[tiab] OR computer assisted tomograph*[tiab] OR computerized tomograph*[tiab] OR computed x ray tomograph*[tiab] OR computed xray tomograph*[tiab] OR "Magnetic Resonance Imaging"[Mesh] OR ("magnetic </w:t>
            </w: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lastRenderedPageBreak/>
              <w:t>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"diagnostic imaging"[Subheading] OR ultraso*[tiab] OR sonograph*[tiab] OR echograph*[tiab] OR echocardiograph*[tiab] OR echotomograph*[tiab] OR "Barium Enema"[Mesh] OR barium enema*[tiab] OR "Endoscopy, Digestive System"[Mesh] OR "Colonoscopy"[Mesh] OR colonoscop*[tiab] OR endoscop*[tiab] OR "Physical Examination"[Mesh] OR physical examin*[tiab] OR palpati* OR percussi*[tiab] OR "C-Reactive Protein"[Mesh] OR c reactive protein*[tiab] OR crp[tiab] OR "Leukocyte Count"[Mesh] OR leukocyte count*[tiab] OR white blood cell count*[tiab] OR leukocyte number*[tiab] OR biochemical*[tiab] OR laboratory[tiab] OR blood work[tiab] OR "Cystoscopy"[Mesh] OR cystoscop*[tiab])</w:t>
            </w:r>
          </w:p>
        </w:tc>
        <w:tc>
          <w:tcPr>
            <w:tcW w:w="1106" w:type="dxa"/>
            <w:hideMark/>
          </w:tcPr>
          <w:p w14:paraId="5F1DF401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3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4180791</w:t>
              </w:r>
            </w:hyperlink>
          </w:p>
        </w:tc>
      </w:tr>
      <w:tr w:rsidR="000E1AF2" w:rsidRPr="006C342B" w14:paraId="6757BC72" w14:textId="77777777" w:rsidTr="0017527E">
        <w:tc>
          <w:tcPr>
            <w:tcW w:w="850" w:type="dxa"/>
            <w:hideMark/>
          </w:tcPr>
          <w:p w14:paraId="3864434D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4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#64</w:t>
              </w:r>
            </w:hyperlink>
          </w:p>
        </w:tc>
        <w:tc>
          <w:tcPr>
            <w:tcW w:w="7560" w:type="dxa"/>
            <w:hideMark/>
          </w:tcPr>
          <w:p w14:paraId="7976A36E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("Diagnosis"[Mesh] OR "diagnosis" [Subheading] OR "Diagnostic Techniques and Procedures"[Mesh] OR diagnos*[tiab] OR severit*[tiab] OR assessment*[tiab])</w:t>
            </w:r>
          </w:p>
        </w:tc>
        <w:tc>
          <w:tcPr>
            <w:tcW w:w="1106" w:type="dxa"/>
            <w:hideMark/>
          </w:tcPr>
          <w:p w14:paraId="5768B795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5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9738685</w:t>
              </w:r>
            </w:hyperlink>
          </w:p>
        </w:tc>
      </w:tr>
      <w:tr w:rsidR="000E1AF2" w:rsidRPr="006C342B" w14:paraId="5A3BC51B" w14:textId="77777777" w:rsidTr="0017527E">
        <w:tc>
          <w:tcPr>
            <w:tcW w:w="850" w:type="dxa"/>
            <w:hideMark/>
          </w:tcPr>
          <w:p w14:paraId="2BE56224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6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#63</w:t>
              </w:r>
            </w:hyperlink>
          </w:p>
        </w:tc>
        <w:tc>
          <w:tcPr>
            <w:tcW w:w="7560" w:type="dxa"/>
            <w:hideMark/>
          </w:tcPr>
          <w:p w14:paraId="19F2DB2B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(#62 NOT (#57 OR #46))</w:t>
            </w:r>
          </w:p>
        </w:tc>
        <w:tc>
          <w:tcPr>
            <w:tcW w:w="1106" w:type="dxa"/>
            <w:hideMark/>
          </w:tcPr>
          <w:p w14:paraId="14CEBD2B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7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25</w:t>
              </w:r>
            </w:hyperlink>
          </w:p>
        </w:tc>
      </w:tr>
      <w:tr w:rsidR="000E1AF2" w:rsidRPr="006C342B" w14:paraId="674EABD4" w14:textId="77777777" w:rsidTr="0017527E">
        <w:tc>
          <w:tcPr>
            <w:tcW w:w="850" w:type="dxa"/>
            <w:hideMark/>
          </w:tcPr>
          <w:p w14:paraId="42057646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8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#62</w:t>
              </w:r>
            </w:hyperlink>
          </w:p>
        </w:tc>
        <w:tc>
          <w:tcPr>
            <w:tcW w:w="7560" w:type="dxa"/>
            <w:hideMark/>
          </w:tcPr>
          <w:p w14:paraId="6697309F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((#61 NOT case reports[pt]) AND ("1998"[Date - Entrez] : "3000"[Date - Entrez]))</w:t>
            </w:r>
          </w:p>
        </w:tc>
        <w:tc>
          <w:tcPr>
            <w:tcW w:w="1106" w:type="dxa"/>
            <w:hideMark/>
          </w:tcPr>
          <w:p w14:paraId="513131C1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89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52</w:t>
              </w:r>
            </w:hyperlink>
          </w:p>
        </w:tc>
      </w:tr>
      <w:tr w:rsidR="000E1AF2" w:rsidRPr="006C342B" w14:paraId="65B1C268" w14:textId="77777777" w:rsidTr="0017527E">
        <w:tc>
          <w:tcPr>
            <w:tcW w:w="850" w:type="dxa"/>
            <w:hideMark/>
          </w:tcPr>
          <w:p w14:paraId="5022C160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0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#61</w:t>
              </w:r>
            </w:hyperlink>
          </w:p>
        </w:tc>
        <w:tc>
          <w:tcPr>
            <w:tcW w:w="7560" w:type="dxa"/>
            <w:hideMark/>
          </w:tcPr>
          <w:p w14:paraId="60616627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(#60 NOT (animals[mh] NOT humans[mh]))</w:t>
            </w:r>
          </w:p>
        </w:tc>
        <w:tc>
          <w:tcPr>
            <w:tcW w:w="1106" w:type="dxa"/>
            <w:hideMark/>
          </w:tcPr>
          <w:p w14:paraId="1398BDB0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1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82</w:t>
              </w:r>
            </w:hyperlink>
          </w:p>
        </w:tc>
      </w:tr>
      <w:tr w:rsidR="000E1AF2" w:rsidRPr="006C342B" w14:paraId="6DC3F4A0" w14:textId="77777777" w:rsidTr="0017527E">
        <w:tc>
          <w:tcPr>
            <w:tcW w:w="850" w:type="dxa"/>
            <w:hideMark/>
          </w:tcPr>
          <w:p w14:paraId="6F7BF5D5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2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#60</w:t>
              </w:r>
            </w:hyperlink>
          </w:p>
        </w:tc>
        <w:tc>
          <w:tcPr>
            <w:tcW w:w="7560" w:type="dxa"/>
            <w:hideMark/>
          </w:tcPr>
          <w:p w14:paraId="0192D55C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(#42 AND #59)</w:t>
            </w:r>
          </w:p>
        </w:tc>
        <w:tc>
          <w:tcPr>
            <w:tcW w:w="1106" w:type="dxa"/>
            <w:hideMark/>
          </w:tcPr>
          <w:p w14:paraId="790FC9F7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3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83</w:t>
              </w:r>
            </w:hyperlink>
          </w:p>
        </w:tc>
      </w:tr>
      <w:tr w:rsidR="000E1AF2" w:rsidRPr="006C342B" w14:paraId="00426EF1" w14:textId="77777777" w:rsidTr="0017527E">
        <w:tc>
          <w:tcPr>
            <w:tcW w:w="850" w:type="dxa"/>
            <w:hideMark/>
          </w:tcPr>
          <w:p w14:paraId="118C9916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4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#59</w:t>
              </w:r>
            </w:hyperlink>
          </w:p>
        </w:tc>
        <w:tc>
          <w:tcPr>
            <w:tcW w:w="7560" w:type="dxa"/>
            <w:hideMark/>
          </w:tcPr>
          <w:p w14:paraId="59D99750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("Gastrointestinal Microbiome"[Mesh] OR microbio*[tiab] OR flora[tiab] OR floras[tiab] OR microflora*[tiab])</w:t>
            </w:r>
          </w:p>
        </w:tc>
        <w:tc>
          <w:tcPr>
            <w:tcW w:w="1106" w:type="dxa"/>
            <w:hideMark/>
          </w:tcPr>
          <w:p w14:paraId="0B8ECC5B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5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144189</w:t>
              </w:r>
            </w:hyperlink>
          </w:p>
        </w:tc>
      </w:tr>
      <w:tr w:rsidR="000E1AF2" w:rsidRPr="006C342B" w14:paraId="4447BD09" w14:textId="77777777" w:rsidTr="0017527E">
        <w:tc>
          <w:tcPr>
            <w:tcW w:w="850" w:type="dxa"/>
            <w:hideMark/>
          </w:tcPr>
          <w:p w14:paraId="0FA6C9A7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6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#58</w:t>
              </w:r>
            </w:hyperlink>
          </w:p>
        </w:tc>
        <w:tc>
          <w:tcPr>
            <w:tcW w:w="7560" w:type="dxa"/>
            <w:hideMark/>
          </w:tcPr>
          <w:p w14:paraId="0C92C4B1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(#57 NOT #46)</w:t>
            </w:r>
          </w:p>
        </w:tc>
        <w:tc>
          <w:tcPr>
            <w:tcW w:w="1106" w:type="dxa"/>
            <w:hideMark/>
          </w:tcPr>
          <w:p w14:paraId="759084E8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7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1566</w:t>
              </w:r>
            </w:hyperlink>
          </w:p>
        </w:tc>
      </w:tr>
      <w:tr w:rsidR="000E1AF2" w:rsidRPr="006C342B" w14:paraId="1E664FDB" w14:textId="77777777" w:rsidTr="0017527E">
        <w:tc>
          <w:tcPr>
            <w:tcW w:w="850" w:type="dxa"/>
            <w:hideMark/>
          </w:tcPr>
          <w:p w14:paraId="0F2BDEF6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8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#57</w:t>
              </w:r>
            </w:hyperlink>
          </w:p>
        </w:tc>
        <w:tc>
          <w:tcPr>
            <w:tcW w:w="7560" w:type="dxa"/>
            <w:hideMark/>
          </w:tcPr>
          <w:p w14:paraId="21152AEE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((#56 NOT case reports[pt]) AND ("1998"[Date - Entrez] : "3000"[Date - Entrez]))</w:t>
            </w:r>
          </w:p>
        </w:tc>
        <w:tc>
          <w:tcPr>
            <w:tcW w:w="1106" w:type="dxa"/>
            <w:hideMark/>
          </w:tcPr>
          <w:p w14:paraId="441CC2B4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99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2478</w:t>
              </w:r>
            </w:hyperlink>
          </w:p>
        </w:tc>
      </w:tr>
      <w:tr w:rsidR="000E1AF2" w:rsidRPr="006C342B" w14:paraId="4FC98AC8" w14:textId="77777777" w:rsidTr="0017527E">
        <w:tc>
          <w:tcPr>
            <w:tcW w:w="850" w:type="dxa"/>
            <w:hideMark/>
          </w:tcPr>
          <w:p w14:paraId="56123D94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0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#56</w:t>
              </w:r>
            </w:hyperlink>
          </w:p>
        </w:tc>
        <w:tc>
          <w:tcPr>
            <w:tcW w:w="7560" w:type="dxa"/>
            <w:hideMark/>
          </w:tcPr>
          <w:p w14:paraId="14D13960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(#55 NOT (animals[mh] NOT humans[mh]))</w:t>
            </w:r>
          </w:p>
        </w:tc>
        <w:tc>
          <w:tcPr>
            <w:tcW w:w="1106" w:type="dxa"/>
            <w:hideMark/>
          </w:tcPr>
          <w:p w14:paraId="3992CCDA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1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4248</w:t>
              </w:r>
            </w:hyperlink>
          </w:p>
        </w:tc>
      </w:tr>
      <w:tr w:rsidR="000E1AF2" w:rsidRPr="006C342B" w14:paraId="30C1A075" w14:textId="77777777" w:rsidTr="0017527E">
        <w:tc>
          <w:tcPr>
            <w:tcW w:w="850" w:type="dxa"/>
            <w:hideMark/>
          </w:tcPr>
          <w:p w14:paraId="01DDEE5B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2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#55</w:t>
              </w:r>
            </w:hyperlink>
          </w:p>
        </w:tc>
        <w:tc>
          <w:tcPr>
            <w:tcW w:w="7560" w:type="dxa"/>
            <w:hideMark/>
          </w:tcPr>
          <w:p w14:paraId="3A0DC86A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(#42 AND #47 AND (#48 OR #49 OR #50 OR #51 OR #52 OR #53 OR #54))</w:t>
            </w:r>
          </w:p>
        </w:tc>
        <w:tc>
          <w:tcPr>
            <w:tcW w:w="1106" w:type="dxa"/>
            <w:hideMark/>
          </w:tcPr>
          <w:p w14:paraId="3DCE5C8F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3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4288</w:t>
              </w:r>
            </w:hyperlink>
          </w:p>
        </w:tc>
      </w:tr>
      <w:tr w:rsidR="000E1AF2" w:rsidRPr="006C342B" w14:paraId="7DF54F68" w14:textId="77777777" w:rsidTr="0017527E">
        <w:tc>
          <w:tcPr>
            <w:tcW w:w="850" w:type="dxa"/>
            <w:hideMark/>
          </w:tcPr>
          <w:p w14:paraId="0F357F6D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4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#54</w:t>
              </w:r>
            </w:hyperlink>
          </w:p>
        </w:tc>
        <w:tc>
          <w:tcPr>
            <w:tcW w:w="7560" w:type="dxa"/>
            <w:hideMark/>
          </w:tcPr>
          <w:p w14:paraId="126620B0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("Overweight"[Mesh] OR obese*[tiab] OR overweight*[tiab] OR obesit*[tiab] OR "Body Mass Index"[Mesh] OR "body mass index"[tiab] OR bmi[tiab] OR adipos*[tiab] OR stout[tiab] OR bulky[tiab] OR sizeable[tiab] OR heavy[tiab] OR fat[tiab] OR fatty[tiab] OR greasy[tiab])</w:t>
            </w:r>
          </w:p>
        </w:tc>
        <w:tc>
          <w:tcPr>
            <w:tcW w:w="1106" w:type="dxa"/>
            <w:hideMark/>
          </w:tcPr>
          <w:p w14:paraId="7300BA3B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5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943881</w:t>
              </w:r>
            </w:hyperlink>
          </w:p>
        </w:tc>
      </w:tr>
      <w:tr w:rsidR="000E1AF2" w:rsidRPr="006C342B" w14:paraId="62BC68B7" w14:textId="77777777" w:rsidTr="0017527E">
        <w:tc>
          <w:tcPr>
            <w:tcW w:w="850" w:type="dxa"/>
            <w:hideMark/>
          </w:tcPr>
          <w:p w14:paraId="46F4513A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6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#53</w:t>
              </w:r>
            </w:hyperlink>
          </w:p>
        </w:tc>
        <w:tc>
          <w:tcPr>
            <w:tcW w:w="7560" w:type="dxa"/>
            <w:hideMark/>
          </w:tcPr>
          <w:p w14:paraId="25DCEF12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("Constipation"[Mesh] OR "Diarrhea"[Mesh] OR "Feces"[Mesh] OR bowel habit*[tiab] OR constipat*[tiab] OR diarrh*[tiab] OR feces[tiab] OR faeces[tiab] OR fecal*[tiab] OR faecal*[tiab] OR stool[tiab])</w:t>
            </w:r>
          </w:p>
        </w:tc>
        <w:tc>
          <w:tcPr>
            <w:tcW w:w="1106" w:type="dxa"/>
            <w:hideMark/>
          </w:tcPr>
          <w:p w14:paraId="27CC4694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7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272752</w:t>
              </w:r>
            </w:hyperlink>
          </w:p>
        </w:tc>
      </w:tr>
      <w:tr w:rsidR="000E1AF2" w:rsidRPr="006C342B" w14:paraId="2453DBA5" w14:textId="77777777" w:rsidTr="0017527E">
        <w:tc>
          <w:tcPr>
            <w:tcW w:w="850" w:type="dxa"/>
            <w:hideMark/>
          </w:tcPr>
          <w:p w14:paraId="710A2339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8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#52</w:t>
              </w:r>
            </w:hyperlink>
          </w:p>
        </w:tc>
        <w:tc>
          <w:tcPr>
            <w:tcW w:w="7560" w:type="dxa"/>
            <w:hideMark/>
          </w:tcPr>
          <w:p w14:paraId="2CF62D61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("Dietary Fiber"[Mesh] OR dietary fiber*[tiab] OR dietary fibre*[tiab] OR diet fiber*[tiab] OR wheat bran*[tiab] OR roughage*[tiab] OR high fiber diet*[tiab] OR high fibre diet*[tiab] OR alimentary fiber*[tiab] OR alimentary fibre*[tiab])</w:t>
            </w:r>
          </w:p>
        </w:tc>
        <w:tc>
          <w:tcPr>
            <w:tcW w:w="1106" w:type="dxa"/>
            <w:hideMark/>
          </w:tcPr>
          <w:p w14:paraId="7B37BCD3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09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22208</w:t>
              </w:r>
            </w:hyperlink>
          </w:p>
        </w:tc>
      </w:tr>
      <w:tr w:rsidR="000E1AF2" w:rsidRPr="006C342B" w14:paraId="1BAA6096" w14:textId="77777777" w:rsidTr="0017527E">
        <w:tc>
          <w:tcPr>
            <w:tcW w:w="850" w:type="dxa"/>
            <w:hideMark/>
          </w:tcPr>
          <w:p w14:paraId="401E1F7C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0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#51</w:t>
              </w:r>
            </w:hyperlink>
          </w:p>
        </w:tc>
        <w:tc>
          <w:tcPr>
            <w:tcW w:w="7560" w:type="dxa"/>
            <w:hideMark/>
          </w:tcPr>
          <w:p w14:paraId="5EAAAA04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("Diet"[Mesh] OR "Dietary Supplements"[Mesh] OR "Food and Beverages"[Mesh] OR diet[tiab] OR diets[tiab] OR supplements[tiab] OR supplement[tiab] OR nutraceutical[tiab] OR neutraceutical[tiab] OR nuts[tiab] OR seeds[tiab] OR popcorn[tiab] OR tomato*[tiab] OR meat[tiab] OR meats[tiab] OR pork[tiab] OR beef[tiab])</w:t>
            </w:r>
          </w:p>
        </w:tc>
        <w:tc>
          <w:tcPr>
            <w:tcW w:w="1106" w:type="dxa"/>
            <w:hideMark/>
          </w:tcPr>
          <w:p w14:paraId="544950B7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1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986748</w:t>
              </w:r>
            </w:hyperlink>
          </w:p>
        </w:tc>
      </w:tr>
      <w:tr w:rsidR="000E1AF2" w:rsidRPr="006C342B" w14:paraId="6E78C6EF" w14:textId="77777777" w:rsidTr="0017527E">
        <w:tc>
          <w:tcPr>
            <w:tcW w:w="850" w:type="dxa"/>
            <w:hideMark/>
          </w:tcPr>
          <w:p w14:paraId="724827BE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2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#50</w:t>
              </w:r>
            </w:hyperlink>
          </w:p>
        </w:tc>
        <w:tc>
          <w:tcPr>
            <w:tcW w:w="7560" w:type="dxa"/>
            <w:hideMark/>
          </w:tcPr>
          <w:p w14:paraId="55298847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("Aging"[Mesh] OR "Adult"[Mesh] OR aging*[tiab] OR ageing*[tiab] OR age[tiab] OR ages[tiab] OR adult*[tiab] OR "Aged"[Mesh] OR "Aged, 80 and over"[Mesh] OR "Frail Elderly"[Mesh] OR "Geriatrics"[Mesh] OR "Geriatric Psychiatry"[Mesh] OR "Geriatric Nursing"[Mesh] OR "Geriatric Dentistry"[Mesh] OR "Dental Care for Aged"[Mesh] OR "Health Services for the Aged"[Mesh] OR elder*[tw] OR eldest[tw] OR frail*[tw] OR geriatri*[tw] OR old age*[tw] OR oldest old*[tw] OR senior*[tw] OR senium[tw] OR very old*[tw] OR septuagenarian*[tw] OR octagenarian*[tw] OR octogenarian*[tw] OR nonagenarian*[tw] OR centarian*[tw] OR centenarian*[tw] OR supercentenarian*[tw] OR older people[tw] OR older subject*[tw] OR older patient*[tw] OR older age*[tw] OR older adult*[tw] OR older man[tw] OR older men[tw] OR older male*[tw] OR older woman[tw] OR older women[tw] OR older female*[tw] OR older population*[tw] OR older person*[tw])</w:t>
            </w:r>
          </w:p>
        </w:tc>
        <w:tc>
          <w:tcPr>
            <w:tcW w:w="1106" w:type="dxa"/>
            <w:hideMark/>
          </w:tcPr>
          <w:p w14:paraId="355DE722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3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7855676</w:t>
              </w:r>
            </w:hyperlink>
          </w:p>
        </w:tc>
      </w:tr>
      <w:tr w:rsidR="000E1AF2" w:rsidRPr="006C342B" w14:paraId="064C2801" w14:textId="77777777" w:rsidTr="0017527E">
        <w:tc>
          <w:tcPr>
            <w:tcW w:w="850" w:type="dxa"/>
            <w:hideMark/>
          </w:tcPr>
          <w:p w14:paraId="2A74B8E2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4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#49</w:t>
              </w:r>
            </w:hyperlink>
          </w:p>
        </w:tc>
        <w:tc>
          <w:tcPr>
            <w:tcW w:w="7560" w:type="dxa"/>
            <w:hideMark/>
          </w:tcPr>
          <w:p w14:paraId="5AE58BE5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("Sex"[Mesh] OR "Men"[Mesh:NoExp] OR "Male"[Mesh] OR man[tiab] OR men[tiab] OR male[tiab] OR males[tiab] OR sex[tiab] OR "Female"[Mesh] OR "Women"[Mesh] OR female*[tiab] OR woman[tiab] OR women[tiab] OR feminin*[tiab])</w:t>
            </w:r>
          </w:p>
        </w:tc>
        <w:tc>
          <w:tcPr>
            <w:tcW w:w="1106" w:type="dxa"/>
            <w:hideMark/>
          </w:tcPr>
          <w:p w14:paraId="3334A935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5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10779587</w:t>
              </w:r>
            </w:hyperlink>
          </w:p>
        </w:tc>
      </w:tr>
      <w:tr w:rsidR="000E1AF2" w:rsidRPr="006C342B" w14:paraId="6F065E70" w14:textId="77777777" w:rsidTr="0017527E">
        <w:tc>
          <w:tcPr>
            <w:tcW w:w="850" w:type="dxa"/>
            <w:hideMark/>
          </w:tcPr>
          <w:p w14:paraId="32A7685C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6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#48</w:t>
              </w:r>
            </w:hyperlink>
          </w:p>
        </w:tc>
        <w:tc>
          <w:tcPr>
            <w:tcW w:w="7560" w:type="dxa"/>
            <w:hideMark/>
          </w:tcPr>
          <w:p w14:paraId="5B5B5B86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("Ethnic Groups"[Mesh] OR "Continental Population Groups"[Mesh] OR racial*[tiab] OR race[tiab] OR races[tiab] OR ethnic*[tiab] OR population group*[tiab] OR nationalit*[tiab] OR ethnology[sh])</w:t>
            </w:r>
          </w:p>
        </w:tc>
        <w:tc>
          <w:tcPr>
            <w:tcW w:w="1106" w:type="dxa"/>
            <w:hideMark/>
          </w:tcPr>
          <w:p w14:paraId="5AD3162B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7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450721</w:t>
              </w:r>
            </w:hyperlink>
          </w:p>
        </w:tc>
      </w:tr>
      <w:tr w:rsidR="000E1AF2" w:rsidRPr="006C342B" w14:paraId="623D2522" w14:textId="77777777" w:rsidTr="0017527E">
        <w:tc>
          <w:tcPr>
            <w:tcW w:w="850" w:type="dxa"/>
            <w:hideMark/>
          </w:tcPr>
          <w:p w14:paraId="6261E153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8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#47</w:t>
              </w:r>
            </w:hyperlink>
          </w:p>
        </w:tc>
        <w:tc>
          <w:tcPr>
            <w:tcW w:w="7560" w:type="dxa"/>
            <w:hideMark/>
          </w:tcPr>
          <w:p w14:paraId="600E2A0E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("Morbidity"[Mesh] OR "Mortality"[Mesh] OR "Epidemiologic Studies"[Mesh] OR cohort[tiab] OR (case[tiab] AND (control[tiab] OR controll*[tiab] OR comparison[tiab] OR referent[tiab])) OR risk[tiab] OR causation[tiab] OR causal[tiab] OR "odds ratio"[tiab] OR etiol*[tiab] OR aetiol*[tiab] OR "natural history"[tiab] OR predict*[tiab] OR prognos*[tiab] OR outcome[tiab] OR course[tiab] OR retrospect*[tiab] OR "comparative study"[pt] OR "risk factors"[mesh] OR "cohort"[tw] OR "compared"[tw] OR "groups"[tw] OR "multivariate"[tw] OR inciden*[tiab] OR prevalen*[tiab] OR morbid*[tiab] OR mortal*[tiab] OR epidemiol*[tiab])</w:t>
            </w:r>
          </w:p>
        </w:tc>
        <w:tc>
          <w:tcPr>
            <w:tcW w:w="1106" w:type="dxa"/>
            <w:hideMark/>
          </w:tcPr>
          <w:p w14:paraId="1A70536C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19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9841402</w:t>
              </w:r>
            </w:hyperlink>
          </w:p>
        </w:tc>
      </w:tr>
      <w:tr w:rsidR="000E1AF2" w:rsidRPr="006C342B" w14:paraId="7EC55F7C" w14:textId="77777777" w:rsidTr="0017527E">
        <w:tc>
          <w:tcPr>
            <w:tcW w:w="850" w:type="dxa"/>
            <w:hideMark/>
          </w:tcPr>
          <w:p w14:paraId="5EC66D74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0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#46</w:t>
              </w:r>
            </w:hyperlink>
          </w:p>
        </w:tc>
        <w:tc>
          <w:tcPr>
            <w:tcW w:w="7560" w:type="dxa"/>
            <w:hideMark/>
          </w:tcPr>
          <w:p w14:paraId="7D61EEC0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((#45 NOT case reports[pt])) AND ("1998"[Date - Entrez] : "3000"[Date - Entrez])</w:t>
            </w:r>
          </w:p>
        </w:tc>
        <w:tc>
          <w:tcPr>
            <w:tcW w:w="1106" w:type="dxa"/>
            <w:hideMark/>
          </w:tcPr>
          <w:p w14:paraId="3111465E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1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1000</w:t>
              </w:r>
            </w:hyperlink>
          </w:p>
        </w:tc>
      </w:tr>
      <w:tr w:rsidR="000E1AF2" w:rsidRPr="006C342B" w14:paraId="5F875C47" w14:textId="77777777" w:rsidTr="0017527E">
        <w:tc>
          <w:tcPr>
            <w:tcW w:w="850" w:type="dxa"/>
            <w:hideMark/>
          </w:tcPr>
          <w:p w14:paraId="74ED01FE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2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#45</w:t>
              </w:r>
            </w:hyperlink>
          </w:p>
        </w:tc>
        <w:tc>
          <w:tcPr>
            <w:tcW w:w="7560" w:type="dxa"/>
            <w:hideMark/>
          </w:tcPr>
          <w:p w14:paraId="4372677B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(#44 NOT (animals[mh] NOT humans[mh]))</w:t>
            </w:r>
          </w:p>
        </w:tc>
        <w:tc>
          <w:tcPr>
            <w:tcW w:w="1106" w:type="dxa"/>
            <w:hideMark/>
          </w:tcPr>
          <w:p w14:paraId="16F8BD6A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3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1487</w:t>
              </w:r>
            </w:hyperlink>
          </w:p>
        </w:tc>
      </w:tr>
      <w:tr w:rsidR="000E1AF2" w:rsidRPr="006C342B" w14:paraId="253F0FB6" w14:textId="77777777" w:rsidTr="0017527E">
        <w:tc>
          <w:tcPr>
            <w:tcW w:w="850" w:type="dxa"/>
            <w:hideMark/>
          </w:tcPr>
          <w:p w14:paraId="66EC08A6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4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#44</w:t>
              </w:r>
            </w:hyperlink>
          </w:p>
        </w:tc>
        <w:tc>
          <w:tcPr>
            <w:tcW w:w="7560" w:type="dxa"/>
            <w:hideMark/>
          </w:tcPr>
          <w:p w14:paraId="0814C7FC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(#42 AND #43)</w:t>
            </w:r>
          </w:p>
        </w:tc>
        <w:tc>
          <w:tcPr>
            <w:tcW w:w="1106" w:type="dxa"/>
            <w:hideMark/>
          </w:tcPr>
          <w:p w14:paraId="2048D5CE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5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1499</w:t>
              </w:r>
            </w:hyperlink>
          </w:p>
        </w:tc>
      </w:tr>
      <w:tr w:rsidR="000E1AF2" w:rsidRPr="006C342B" w14:paraId="3EBCFBDC" w14:textId="77777777" w:rsidTr="0017527E">
        <w:tc>
          <w:tcPr>
            <w:tcW w:w="850" w:type="dxa"/>
            <w:hideMark/>
          </w:tcPr>
          <w:p w14:paraId="7F4A84B7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6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#43</w:t>
              </w:r>
            </w:hyperlink>
          </w:p>
        </w:tc>
        <w:tc>
          <w:tcPr>
            <w:tcW w:w="7560" w:type="dxa"/>
            <w:hideMark/>
          </w:tcPr>
          <w:p w14:paraId="68D26B3F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 xml:space="preserve">("Morbidity"[Majr] OR "Mortality"[Majr] OR "Epidemiologic Studies"[Majr] OR cohort[ti] OR (case[ti] AND (control[ti] OR controll*[ti] OR comparison[ti] OR referent[ti])) OR risk[ti] OR causation[ti] OR causal[ti] OR "odds ratio"[ti] OR etiol*[ti] OR aetiol*[ti] OR "natural history"[ti] OR predict*[ti] OR prognos*[ti] OR outcome[ti] OR course[ti] OR retrospect*[ti] OR "comparative study"[pt] OR "risk factors"[Majr] OR "cohort"[ti] OR "compared"[ti] OR "groups"[ti] OR "multivariate"[ti] OR inciden*[ti] OR prevalen*[ti] OR </w:t>
            </w: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lastRenderedPageBreak/>
              <w:t>morbid*[ti] OR mortal*[ti] OR epidemiol*[ti] OR cohort[ot] OR (case[ot] AND (control[ot] OR controll*[ot] OR comparison[ot] OR referent[ot])) OR risk[ot] OR causation[ot] OR causal[ot] OR "odds ratio"[ot] OR etiol*[ot] OR aetiol*[ot] OR "natural history"[ot] OR predict*[ot] OR prognos*[ot] OR outcome[ot] OR course[ot] OR retrospect*[ot] OR "comparative study"[pt] OR "risk factors"[Majr] OR "cohort"[ot] OR "compared"[ot] OR "groups"[ot] OR "multivariate"[ot] OR inciden*[ot] OR prevalen*[ot] OR morbid*[ot] OR mortal*[ot] OR epidemiol*[ot])</w:t>
            </w:r>
          </w:p>
        </w:tc>
        <w:tc>
          <w:tcPr>
            <w:tcW w:w="1106" w:type="dxa"/>
            <w:hideMark/>
          </w:tcPr>
          <w:p w14:paraId="6B693902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7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3350815</w:t>
              </w:r>
            </w:hyperlink>
          </w:p>
        </w:tc>
      </w:tr>
      <w:tr w:rsidR="000E1AF2" w:rsidRPr="006C342B" w14:paraId="56E3DF42" w14:textId="77777777" w:rsidTr="0017527E">
        <w:tc>
          <w:tcPr>
            <w:tcW w:w="850" w:type="dxa"/>
            <w:hideMark/>
          </w:tcPr>
          <w:p w14:paraId="731703C1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8" w:tooltip="Perform actions on search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#42</w:t>
              </w:r>
            </w:hyperlink>
          </w:p>
        </w:tc>
        <w:tc>
          <w:tcPr>
            <w:tcW w:w="7560" w:type="dxa"/>
            <w:hideMark/>
          </w:tcPr>
          <w:p w14:paraId="54F80556" w14:textId="77777777" w:rsidR="000E1AF2" w:rsidRPr="006C342B" w:rsidRDefault="000E1AF2" w:rsidP="0017527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6C342B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("Diverticulosis, Colonic"[Mesh] OR "Diverticulum, Colon"[Mesh] OR ((“Colon"[Mesh:NoExp] OR "Colon, Descending"[Mesh] OR "Colon, Sigmoid"[Mesh] OR "Colon, Transverse"[Mesh] OR sigmoid*[tiab] OR colon*[tiab] OR transvers*[tiab] OR descend*[tiab] OR left*[tiab]) AND ("Diverticulitis"[Mesh] OR diverticul*[tiab])) NOT right[ti])</w:t>
            </w:r>
          </w:p>
        </w:tc>
        <w:tc>
          <w:tcPr>
            <w:tcW w:w="1106" w:type="dxa"/>
            <w:hideMark/>
          </w:tcPr>
          <w:p w14:paraId="49F1A8C1" w14:textId="77777777" w:rsidR="000E1AF2" w:rsidRPr="006C342B" w:rsidRDefault="0017527E" w:rsidP="0017527E">
            <w:pPr>
              <w:jc w:val="right"/>
              <w:rPr>
                <w:rFonts w:ascii="Verdana" w:hAnsi="Verdana" w:cs="Arial"/>
                <w:color w:val="000000"/>
                <w:sz w:val="16"/>
                <w:szCs w:val="16"/>
              </w:rPr>
            </w:pPr>
            <w:hyperlink r:id="rId129" w:tooltip="Show search results" w:history="1">
              <w:r w:rsidR="000E1AF2" w:rsidRPr="006C342B">
                <w:rPr>
                  <w:rStyle w:val="Hyperlink"/>
                  <w:rFonts w:ascii="Verdana" w:hAnsi="Verdana" w:cs="Arial"/>
                  <w:color w:val="642A8F"/>
                  <w:sz w:val="16"/>
                  <w:szCs w:val="16"/>
                </w:rPr>
                <w:t>10393</w:t>
              </w:r>
            </w:hyperlink>
          </w:p>
        </w:tc>
      </w:tr>
    </w:tbl>
    <w:p w14:paraId="7EF8DD6F" w14:textId="77777777" w:rsidR="000E1AF2" w:rsidRDefault="000E1AF2" w:rsidP="000E1AF2">
      <w:pPr>
        <w:pStyle w:val="Heading1"/>
        <w:rPr>
          <w:rFonts w:eastAsia="Times New Roman"/>
        </w:rPr>
      </w:pPr>
      <w:bookmarkStart w:id="11" w:name="_Toc1492551"/>
      <w:r w:rsidRPr="00A71AA8">
        <w:rPr>
          <w:rFonts w:eastAsia="Times New Roman"/>
        </w:rPr>
        <w:t xml:space="preserve">Topic 3: </w:t>
      </w:r>
      <w:r>
        <w:rPr>
          <w:rFonts w:eastAsia="Times New Roman"/>
        </w:rPr>
        <w:t>Nonsurgical intervention of u</w:t>
      </w:r>
      <w:r w:rsidRPr="00A71AA8">
        <w:rPr>
          <w:rFonts w:eastAsia="Times New Roman"/>
        </w:rPr>
        <w:t>ncomplicated diverticulitis</w:t>
      </w:r>
      <w:bookmarkEnd w:id="11"/>
    </w:p>
    <w:p w14:paraId="2C53F232" w14:textId="77777777" w:rsidR="000E1AF2" w:rsidRPr="006C342B" w:rsidRDefault="000E1AF2" w:rsidP="000E1AF2">
      <w:pPr>
        <w:rPr>
          <w:rFonts w:ascii="Verdana" w:hAnsi="Verdana"/>
          <w:b/>
          <w:sz w:val="20"/>
          <w:szCs w:val="20"/>
        </w:rPr>
      </w:pPr>
      <w:r w:rsidRPr="006C342B">
        <w:rPr>
          <w:rFonts w:ascii="Verdana" w:hAnsi="Verdana"/>
          <w:b/>
          <w:sz w:val="20"/>
          <w:szCs w:val="20"/>
        </w:rPr>
        <w:t>#59 = 0 + 12 + (13 | 13.1)</w:t>
      </w:r>
    </w:p>
    <w:p w14:paraId="2B7F4035" w14:textId="77777777" w:rsidR="000E1AF2" w:rsidRPr="00035DA1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035DA1">
        <w:rPr>
          <w:rFonts w:ascii="Verdana" w:hAnsi="Verdana"/>
          <w:b/>
          <w:color w:val="000000" w:themeColor="text1"/>
        </w:rPr>
        <w:t>Uncomplicated</w:t>
      </w:r>
    </w:p>
    <w:p w14:paraId="4BCEF523" w14:textId="77777777" w:rsidR="000E1AF2" w:rsidRPr="00E5617F" w:rsidRDefault="000E1AF2" w:rsidP="000E1AF2">
      <w:pPr>
        <w:rPr>
          <w:rFonts w:ascii="Verdana" w:hAnsi="Verdana" w:cs="Verdana"/>
          <w:sz w:val="20"/>
          <w:szCs w:val="20"/>
        </w:rPr>
      </w:pPr>
      <w:r w:rsidRPr="00E5617F">
        <w:rPr>
          <w:rFonts w:ascii="Verdana" w:hAnsi="Verdana" w:cs="Verdana"/>
          <w:sz w:val="20"/>
          <w:szCs w:val="20"/>
        </w:rPr>
        <w:t>uncomplicated[tiab] OR "hinchey 1"[tiab] OR "hinchey 2"[tiab] OR "hinchey i"[tiab] OR "hinchey ii"[tiab] OR recurr*[tiab] OR ongoing[tiab] OR chronic*[tiab]</w:t>
      </w:r>
    </w:p>
    <w:p w14:paraId="5D9F2F48" w14:textId="77777777" w:rsidR="000E1AF2" w:rsidRPr="00E5617F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5617F">
        <w:rPr>
          <w:rFonts w:ascii="Verdana" w:hAnsi="Verdana"/>
          <w:b/>
          <w:color w:val="000000" w:themeColor="text1"/>
        </w:rPr>
        <w:t>Nonsurgical intervention</w:t>
      </w:r>
    </w:p>
    <w:p w14:paraId="3EE5C8C1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E5617F">
        <w:rPr>
          <w:rFonts w:ascii="Verdana" w:hAnsi="Verdana" w:cs="Verdana"/>
          <w:sz w:val="20"/>
          <w:szCs w:val="20"/>
        </w:rPr>
        <w:t>((nonsurgical*[tiab] OR non</w:t>
      </w:r>
      <w:r>
        <w:rPr>
          <w:rFonts w:ascii="Verdana" w:hAnsi="Verdana" w:cs="Verdana"/>
          <w:sz w:val="20"/>
          <w:szCs w:val="20"/>
        </w:rPr>
        <w:t xml:space="preserve"> </w:t>
      </w:r>
      <w:r w:rsidRPr="00E5617F">
        <w:rPr>
          <w:rFonts w:ascii="Verdana" w:hAnsi="Verdana" w:cs="Verdana"/>
          <w:sz w:val="20"/>
          <w:szCs w:val="20"/>
        </w:rPr>
        <w:t>surgical*[tiab] OR nonresecti*[tiab] OR non</w:t>
      </w:r>
      <w:r>
        <w:rPr>
          <w:rFonts w:ascii="Verdana" w:hAnsi="Verdana" w:cs="Verdana"/>
          <w:sz w:val="20"/>
          <w:szCs w:val="20"/>
        </w:rPr>
        <w:t xml:space="preserve"> </w:t>
      </w:r>
      <w:r w:rsidRPr="00E5617F">
        <w:rPr>
          <w:rFonts w:ascii="Verdana" w:hAnsi="Verdana" w:cs="Verdana"/>
          <w:sz w:val="20"/>
          <w:szCs w:val="20"/>
        </w:rPr>
        <w:t xml:space="preserve">resecti*[tiab] OR nonoperati*[tiab]) AND manag*[tiab])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981DC7">
        <w:rPr>
          <w:rFonts w:ascii="Verdana" w:hAnsi="Verdana" w:cs="Verdana"/>
          <w:sz w:val="20"/>
          <w:szCs w:val="20"/>
        </w:rPr>
        <w:t>"Diet Therapy"[Mesh]</w:t>
      </w:r>
      <w:r>
        <w:rPr>
          <w:rFonts w:ascii="Verdana" w:hAnsi="Verdana" w:cs="Verdana"/>
          <w:sz w:val="20"/>
          <w:szCs w:val="20"/>
        </w:rPr>
        <w:t xml:space="preserve"> OR </w:t>
      </w:r>
      <w:r w:rsidRPr="00981DC7">
        <w:rPr>
          <w:rFonts w:ascii="Verdana" w:hAnsi="Verdana" w:cs="Verdana"/>
          <w:sz w:val="20"/>
          <w:szCs w:val="20"/>
        </w:rPr>
        <w:t>"Mesalamine"[Mesh]</w:t>
      </w:r>
      <w:r>
        <w:rPr>
          <w:rFonts w:ascii="Verdana" w:hAnsi="Verdana" w:cs="Verdana"/>
          <w:sz w:val="20"/>
          <w:szCs w:val="20"/>
        </w:rPr>
        <w:t xml:space="preserve"> OR </w:t>
      </w:r>
      <w:r w:rsidRPr="00981DC7">
        <w:rPr>
          <w:rFonts w:ascii="Verdana" w:hAnsi="Verdana" w:cs="Verdana"/>
          <w:sz w:val="20"/>
          <w:szCs w:val="20"/>
        </w:rPr>
        <w:t>"Pharmaceutical Preparations"[Mesh]</w:t>
      </w:r>
      <w:r>
        <w:rPr>
          <w:rFonts w:ascii="Verdana" w:hAnsi="Verdana" w:cs="Verdana"/>
          <w:sz w:val="20"/>
          <w:szCs w:val="20"/>
        </w:rPr>
        <w:t xml:space="preserve"> </w:t>
      </w:r>
      <w:r w:rsidRPr="00E5617F">
        <w:rPr>
          <w:rFonts w:ascii="Verdana" w:hAnsi="Verdana" w:cs="Verdana"/>
          <w:sz w:val="20"/>
          <w:szCs w:val="20"/>
        </w:rPr>
        <w:t>OR lavag*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diet</w:t>
      </w:r>
      <w:r>
        <w:rPr>
          <w:rFonts w:ascii="Verdana" w:hAnsi="Verdana" w:cs="Verdana"/>
          <w:sz w:val="20"/>
          <w:szCs w:val="20"/>
        </w:rPr>
        <w:t xml:space="preserve">[tiab] OR diets[tiab] OR dietary[tiab] OR </w:t>
      </w:r>
      <w:r w:rsidRPr="00E5617F">
        <w:rPr>
          <w:rFonts w:ascii="Verdana" w:hAnsi="Verdana" w:cs="Verdana"/>
          <w:sz w:val="20"/>
          <w:szCs w:val="20"/>
        </w:rPr>
        <w:t>pharmacolog*</w:t>
      </w:r>
      <w:r>
        <w:rPr>
          <w:rFonts w:ascii="Verdana" w:hAnsi="Verdana" w:cs="Verdana"/>
          <w:sz w:val="20"/>
          <w:szCs w:val="20"/>
        </w:rPr>
        <w:t xml:space="preserve">[tiab] OR pharmaceutical*[tiab] OR </w:t>
      </w:r>
      <w:r w:rsidRPr="00E5617F">
        <w:rPr>
          <w:rFonts w:ascii="Verdana" w:hAnsi="Verdana" w:cs="Verdana"/>
          <w:sz w:val="20"/>
          <w:szCs w:val="20"/>
        </w:rPr>
        <w:t>mesalazin*</w:t>
      </w:r>
      <w:r>
        <w:rPr>
          <w:rFonts w:ascii="Verdana" w:hAnsi="Verdana" w:cs="Verdana"/>
          <w:sz w:val="20"/>
          <w:szCs w:val="20"/>
        </w:rPr>
        <w:t>[tiab] OR mesalamin*[tiab]</w:t>
      </w:r>
    </w:p>
    <w:p w14:paraId="105367A9" w14:textId="77777777" w:rsidR="000E1AF2" w:rsidRPr="007274D9" w:rsidRDefault="000E1AF2" w:rsidP="000E1AF2">
      <w:pPr>
        <w:ind w:left="360"/>
        <w:rPr>
          <w:rFonts w:ascii="Verdana" w:hAnsi="Verdana"/>
          <w:b/>
          <w:color w:val="000000" w:themeColor="text1"/>
          <w:sz w:val="20"/>
        </w:rPr>
      </w:pPr>
      <w:r w:rsidRPr="007274D9">
        <w:rPr>
          <w:rFonts w:ascii="Verdana" w:hAnsi="Verdana"/>
          <w:b/>
          <w:color w:val="000000" w:themeColor="text1"/>
          <w:sz w:val="20"/>
        </w:rPr>
        <w:t>13.1 ABX</w:t>
      </w:r>
    </w:p>
    <w:p w14:paraId="6ABC862C" w14:textId="77777777" w:rsidR="000E1AF2" w:rsidRPr="00981DC7" w:rsidRDefault="000E1AF2" w:rsidP="000E1AF2">
      <w:pPr>
        <w:rPr>
          <w:rFonts w:ascii="Verdana" w:hAnsi="Verdana" w:cs="Verdana"/>
        </w:rPr>
      </w:pPr>
      <w:r>
        <w:rPr>
          <w:rFonts w:ascii="Verdana" w:hAnsi="Verdana" w:cs="Verdana"/>
          <w:sz w:val="20"/>
          <w:szCs w:val="20"/>
        </w:rPr>
        <w:t xml:space="preserve">"Anti-Bacterial Agents"[Mesh] OR  "Anti-Bacterial Agents" [Pharmacological Action] OR "Penicillins"[Mesh] OR antibacterial*[tiab] OR anti bacterial*[tiab] OR antibiotic*[tiab] OR acedapson*[tiab] OR aconiazide*[tiab] OR actinonin*[tiab] OR actinorhodin*[tiab] OR alamethicin*[tiab] OR albomycin*[tiab] OR amdinocillin*[tiab] OR amifloxacin*[tiab] OR amikacin*[tiab] OR aminosalicylic acid*[tiab] OR amoxicillin*[tiab] OR amphomycin*[tiab] OR amphotericin B*[tiab] OR ampicillin*[tiab] OR amprenavir*[tiab] OR angustmycin*[tiab] OR anisomycin*[tiab] OR antimycin*[tiab] OR antofloxacin*[tiab] OR apramycin*[tiab] OR arsphenamin*[tiab] OR aurodox[tiab] OR avibactam*[tiab] OR avilamycin*[tiab] OR azithromycin*[tiab] OR azlocillin*[tiab] OR aztreonam*[tiab] OR bacampicillin*[tiab] OR bacitracin*[tiab] OR bacteriocins*[tiab] OR balofloxacin*[tiab] OR bambermycins*[tiab] OR bedaquilin*[tiab] OR bekanamycin*[tiab] OR benzathine cloxacillin*[tiab] OR berythromycin*[tiab] OR beta lactam*[tiab] OR bialaphos*[tiab] OR bicozamycin*[tiab] OR blasticidin*[tiab] OR bongkrekic Acid*[tiab] OR bredinin*[tiab] OR brefeldin*[tiab] OR broadcillin*[tiab] OR brobactam*[tiab] OR butirosin sulfate*[tiab] OR cactinomycin*[tiab] OR calcimycin*[tiab] OR candicidin*[tiab] OR capreomycin*[tiab] OR carbenicillin*[tiab] OR carfecillin*[tiab] OR cefaclor*[tiab] OR cefadroxil*[tiab] OR cefamandol*[tiab] OR cefatrizin*[tiab] OR cefazedon*[tiab] OR cefazolin*[tiab] OR cefdinir*[tiab] OR cefditoren*[tiab] OR cefepim*[tiab] OR cefetamet*[tiab] OR cefixim*[tiab] OR cefmenoxim*[tiab] OR cefmetazole*[tiab] OR cefminox*[tiab] OR cefodizim*[tiab] OR cefonicid*[tiab] OR cefoperazon*[tiab] OR ceforanide*[tiab] OR cefoselis*[tiab] OR cefotaxim*[tiab] OR cefotetan*[tiab] OR cefotiam*[tiab] OR cefoxitin*[tiab] OR cefpimizol*[tiab] OR cefpiramid*[tiab] OR cefpirom*[tiab] OR cefpodoxim*[tiab] OR cefprozil*[tiab] OR cefsulodin*[tiab] OR ceftazidim*[tiab] OR cefteram pivoxil*[tiab] OR ceftezol*[tiab] OR ceftibuten*[tiab] OR ceftiofur*[tiab] OR ceftizoxime*[tiab] OR ceftobiprole*[tiab] OR ceftriaxon*[tiab] OR cefuroxim*[tiab] OR cefuroxime axetil*[tiab] OR cephacetrile*[tiab] OR cephalexin*[tiab] OR cephaloglycin*[tiab] OR cephaloridin*[tiab] OR cephalosporin*[tiab] OR cephalothin*[tiab] OR cephamycin*[tiab] OR cephapirin*[tiab] OR cephradin*[tiab] OR cethromycin*[tiab] OR chelerythrine*[tiab] OR chloramphenicol*[tiab] OR chloroxin*[tiab] OR chlortetracyclin*[tiab] OR ciprofloxacin*[tiab] OR citrinin*[tiab] OR clarithromycin*[tiab] OR clavulanic acid*[tiab] OR clinafloxacin*[tiab] OR clindamycin*[tiab] OR clofazimin*[tiab] OR cloxacillin*[tiab] OR colistin*[tiab] OR cyclacillin*[tiab] OR cycloserin*[tiab] OR dactinomycin*[tiab] OR dalbavancin*[tiab] OR dalfopristin*[tiab] OR dapson*[tiab] OR daptomycin*[tiab] OR decamethoxin*[tiab] OR demeclocyclin*[tiab] OR desoxyfructo serotonin*[tiab] OR diarylquinoline*[tiab] OR dibekacin*[tiab] OR dicloxacillin*[tiab] OR dihydrostreptomycin sulfate*[tiab] OR diketopiperazin*[tiab] OR dirithromycin*[tiab] OR distamycin*[tiab] OR diucifon*[tiab] OR doxycycline*[tiab] OR dynemicin a[tiab] OR echinomycin*[tiab] OR edeine*[tiab] OR efrotomycin*[tiab] OR emiglitate*[tiab] OR enoxacin*[tiab] OR enviomycin*[tiab] OR epicillin*[tiab] OR ertapenem*[tiab] OR erythromycin*[tiab] OR ethambutol*[tiab] OR ethionamid*[tiab] OR filipin*[tiab] OR florfenicol*[tiab] OR floxacillin*[tiab] OR fluoroquinolon*[tiab] </w:t>
      </w:r>
      <w:r>
        <w:rPr>
          <w:rFonts w:ascii="Verdana" w:hAnsi="Verdana" w:cs="Verdana"/>
          <w:sz w:val="20"/>
          <w:szCs w:val="20"/>
        </w:rPr>
        <w:lastRenderedPageBreak/>
        <w:t>OR forphenicinol*[tiab] OR fosfomycin*[tiab] OR framycetin*[tiab] OR fumagillin*[tiab] OR fusafungin*[tiab] OR fusidic acid*[tiab] OR gamithromycin*[tiab] OR garenoxacin*[tiab] OR gatifloxacin*[tiab] OR gemifloxacin*[tiab] OR gentamicin*[tiab] OR gramicidin*[tiab] OR grepafloxacin*[tiab] OR herbimycin*[tiab] OR hygromycin b[tiab] OR imipenem*[tiab] OR immunomycin*[tiab] OR isatoic anhydride*[tiab] OR isepamicin*[tiab] OR isoniazid*[tiab] OR izumenolid*[tiab] OR josamycin*[tiab] OR kanamycin*[tiab] OR kitasamycin*[tiab] OR lactacystin*[tiab] OR lactam*[tiab] OR lacticin 481[tiab] OR lactoferricin b[tiab] OR lasalocid*[tiab] OR leucomycin*[tiab] OR levofloxacin*[tiab] OR lincomycin*[tiab] OR lincosamid*[tiab] OR lomefloxacin*[tiab] OR loracarbef*[tiab] OR lucensomycin*[tiab] OR lydiamycin a[tiab] OR lymecyclin*[tiab] OR maduramicin*[tiab] OR maltotetraos*[tiab] OR manoalid*[tiab] OR manumycin*[tiab] OR marbofloxacin*[tiab] OR meclocycline*[tiab] OR mepartricin*[tiab] OR meropenem*[tiab] OR methacyclin*[tiab] OR methampicillin*[tiab] OR methicillin*[tiab] OR mevastatin*[tiab] OR mezlocillin*[tiab] OR micronomicin*[tiab] OR midecamycin*[tiab] OR mikamycin*[tiab] OR minocyclin*[tiab] OR miocamycin*[tiab] OR mirincamycin*[tiab] OR mocimycin*[tiab] OR moxalactam*[tiab] OR moxifloxacin*[tiab] OR muconomycin a[tiab] OR mupirocin*[tiab] OR mycobacillin*[tiab] OR nadifloxacin*[tiab] OR nafcillin*[tiab] OR nalidixic acid*[tiab] OR narasin*[tiab] OR natamycin*[tiab] OR nebacetin*[tiab] OR nebramycin*[tiab] OR nebularine*[tiab] OR neomycin*[tiab] OR netilmicin*[tiab] OR netropsin*[tiab] OR nigericin*[tiab] OR nisin[tiab] OR nojirimycin*[tiab] OR norfloxacin*[tiab] OR novobiocin*[tiab] OR nystatin*[tiab] OR ofloxacin*[tiab] OR oleandomycin*[tiab] OR oligomycin*[tiab] OR oxacillin*[tiab] OR oxetanocin*[tiab] OR oxolinic acid*[tiab] OR oxytetracycline*[tiab] OR panipenem betamipron*[tiab] OR paromomycin*[tiab] OR pazufloxacin*[tiab] OR pediocin pa 1[tiab] OR pefloxacin*[tiab] OR penicill*[tiab] OR penimepicyclin*[tiab] OR phenethicillin*[tiab] OR phosphoramidon*[tiab] OR piericidin a[tiab] OR pipemidic acid*[tiab] OR piperacillin*[tiab] OR pivampicillin*[tiab] OR pluracidomycin*[tiab] OR polymyxins*[tiab] OR polyoxorim*[tiab] OR pristinamycin*[tiab] OR prodigiosin*[tiab] OR propicillin*[tiab] OR prothionamid*[tiab] OR prulifloxacin*[tiab] OR pyrazinamid*[tiab] OR pyrazofurin*[tiab] OR quinupristin*[tiab] OR radezolid*[tiab] OR ramoplanin*[tiab] OR ribostamycin*[tiab] OR rifabutin*[tiab] OR rifamexil*[tiab] OR rifampin*[tiab] OR rifamycins*[tiab] OR rifapentine*[tiab] OR ristocetin*[tiab] OR rolitetracyclin*[tiab] OR roxarson*[tiab] OR roxithromycin*[tiab] OR rutamycin*[tiab] OR saframycin a[tiab] OR salinomycin*[tiab] OR sangivamycin*[tiab] OR sirolimus[tiab] OR sisomicin*[tiab] OR sitafloxacin*[tiab] OR sodium thiosulfat*[tiab] OR sparfloxacin*[tiab] OR spectinomycin*[tiab] OR spiramycin*[tiab] OR squalamin*[tiab] OR staphylococcin*[tiab] OR stigmatellin*[tiab] OR streptogramin*[tiab] OR streptomycin*[tiab] OR streptovaricin*[tiab] OR sulbactam*[tiab] OR sulbenicillin*[tiab] OR sulfaguanol*[tiab] OR sulfamerazin*[tiab] OR sulfameter*[tiab] OR sulfamethoxypyridazin*[tiab] OR sulfanilamid*[tiab] OR sultamicillin*[tiab] OR suncillin*[tiab] OR syringomycin*[tiab] OR talampicillin*[tiab] OR tazobactam*[tiab] OR teicoplanin*[tiab] OR telavancin*[tiab] OR telithromycin*[tiab] OR temafloxacin*[tiab] OR temocillin*[tiab] OR tetarimycin*[tiab] OR tetracenomycin*[tiab] OR tetracyclin*[tiab] OR thalidomid*[tiab] OR thiamphenicol*[tiab] OR thienamycin*[tiab] OR thienamycin*[tiab] OR thioacetazon*[tiab] OR thiobenzamid*[tiab] OR thiocarlid*[tiab] OR thiolactomycin*[tiab] OR thiomandelic acid*[tiab] OR thiostrepton*[tiab] OR thymopoietin*[tiab] OR tiamulin*[tiab] OR ticarcillin*[tiab] OR tigecyclin*[tiab] OR tilmicosin*[tiab] OR tobramycin*[tiab] OR tomaymycin*[tiab] OR torezolid*[tiab] OR triostin a[tiab] OR troleandomycin*[tiab] OR tunicamycin*[tiab] OR tylosin*[tiab] OR tyrocidin*[tiab] OR tyrothricin*[tiab] OR ubenimex[tiab] OR ulifloxacin*[tiab] OR undecylprodigiosin*[tiab] OR valinomycin*[tiab] OR vancomycin*[tiab] OR vernamycin b[tiab] OR viomycin*[tiab] OR virginiamycin*[tiab]</w:t>
      </w:r>
    </w:p>
    <w:p w14:paraId="5D7446A3" w14:textId="77777777" w:rsidR="000E1AF2" w:rsidRDefault="000E1AF2" w:rsidP="000E1AF2">
      <w:pPr>
        <w:pStyle w:val="Heading1"/>
        <w:rPr>
          <w:rFonts w:eastAsia="Times New Roman"/>
        </w:rPr>
      </w:pPr>
      <w:bookmarkStart w:id="12" w:name="_Toc1492552"/>
      <w:r w:rsidRPr="00813DF6">
        <w:rPr>
          <w:rFonts w:eastAsia="Times New Roman"/>
        </w:rPr>
        <w:t xml:space="preserve">Topic 4: </w:t>
      </w:r>
      <w:r>
        <w:rPr>
          <w:rFonts w:eastAsia="Times New Roman"/>
        </w:rPr>
        <w:t>Nonsurgical intervention of c</w:t>
      </w:r>
      <w:r w:rsidRPr="00813DF6">
        <w:rPr>
          <w:rFonts w:eastAsia="Times New Roman"/>
        </w:rPr>
        <w:t>omplicated diverticulitis</w:t>
      </w:r>
      <w:bookmarkEnd w:id="12"/>
    </w:p>
    <w:p w14:paraId="50C6B055" w14:textId="2B8689FB" w:rsidR="000E1AF2" w:rsidRDefault="000E1AF2" w:rsidP="000E1AF2">
      <w:pPr>
        <w:rPr>
          <w:rFonts w:ascii="Verdana" w:hAnsi="Verdana"/>
          <w:b/>
          <w:sz w:val="20"/>
          <w:szCs w:val="20"/>
        </w:rPr>
      </w:pPr>
      <w:r w:rsidRPr="006C342B">
        <w:rPr>
          <w:rFonts w:ascii="Verdana" w:hAnsi="Verdana"/>
          <w:b/>
          <w:sz w:val="20"/>
          <w:szCs w:val="20"/>
        </w:rPr>
        <w:t>#63 = 0 + 14 + (15 | 16.1)</w:t>
      </w:r>
    </w:p>
    <w:p w14:paraId="63681F53" w14:textId="77777777" w:rsidR="0016577E" w:rsidRPr="006C342B" w:rsidRDefault="0016577E" w:rsidP="000E1AF2">
      <w:pPr>
        <w:rPr>
          <w:rFonts w:ascii="Verdana" w:hAnsi="Verdana"/>
          <w:b/>
          <w:sz w:val="20"/>
          <w:szCs w:val="20"/>
        </w:rPr>
      </w:pPr>
    </w:p>
    <w:p w14:paraId="716793E7" w14:textId="77777777" w:rsidR="000E1AF2" w:rsidRPr="00E5617F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5617F">
        <w:rPr>
          <w:rFonts w:ascii="Verdana" w:hAnsi="Verdana"/>
          <w:b/>
          <w:color w:val="000000" w:themeColor="text1"/>
        </w:rPr>
        <w:t>Complicated</w:t>
      </w:r>
    </w:p>
    <w:p w14:paraId="2DA1FBC1" w14:textId="77777777" w:rsidR="000E1AF2" w:rsidRPr="00E5617F" w:rsidRDefault="000E1AF2" w:rsidP="000E1AF2">
      <w:pPr>
        <w:rPr>
          <w:rFonts w:ascii="Verdana" w:hAnsi="Verdana" w:cs="Verdana"/>
          <w:sz w:val="20"/>
          <w:szCs w:val="20"/>
        </w:rPr>
      </w:pPr>
      <w:r w:rsidRPr="00E5617F">
        <w:rPr>
          <w:rFonts w:ascii="Verdana" w:hAnsi="Verdana" w:cs="Verdana"/>
          <w:sz w:val="20"/>
          <w:szCs w:val="20"/>
        </w:rPr>
        <w:t xml:space="preserve">complicated[tiab] OR "hinchey 3"[tiab] OR "hinchey 4"[tiab] OR “hinchey iii”[tiab] OR “hinchey iv”[tiab] OR acute*[tiab]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"Peritonitis"[Mesh] </w:t>
      </w:r>
      <w:r w:rsidRPr="00E5617F"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"Fistula"[Mesh]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"Feces"[Mesh]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"Sepsis"[Mesh]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"Hemorrhage"[Mesh]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"Abscess"[Mesh]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E5617F">
        <w:rPr>
          <w:rFonts w:ascii="Verdana" w:hAnsi="Verdana" w:cs="Verdana"/>
          <w:sz w:val="20"/>
          <w:szCs w:val="20"/>
        </w:rPr>
        <w:t>fistula*[tiab] OR stenos*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strictur*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peritoniti</w:t>
      </w:r>
      <w:r>
        <w:rPr>
          <w:rFonts w:ascii="Verdana" w:hAnsi="Verdana" w:cs="Verdana"/>
          <w:sz w:val="20"/>
          <w:szCs w:val="20"/>
        </w:rPr>
        <w:t xml:space="preserve">*[tiab] OR </w:t>
      </w:r>
      <w:r w:rsidRPr="00E5617F">
        <w:rPr>
          <w:rFonts w:ascii="Verdana" w:hAnsi="Verdana" w:cs="Verdana"/>
          <w:sz w:val="20"/>
          <w:szCs w:val="20"/>
        </w:rPr>
        <w:t>purulen*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fecal</w:t>
      </w:r>
      <w:r>
        <w:rPr>
          <w:rFonts w:ascii="Verdana" w:hAnsi="Verdana" w:cs="Verdana"/>
          <w:sz w:val="20"/>
          <w:szCs w:val="20"/>
        </w:rPr>
        <w:t xml:space="preserve">*[tiab] OR faecal*[tiab] OR feces[tiab] OR faeces[tiab] OR </w:t>
      </w:r>
      <w:r w:rsidRPr="00E5617F">
        <w:rPr>
          <w:rFonts w:ascii="Verdana" w:hAnsi="Verdana" w:cs="Verdana"/>
          <w:sz w:val="20"/>
          <w:szCs w:val="20"/>
        </w:rPr>
        <w:t>sepsis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obstructi*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bleeding</w:t>
      </w:r>
      <w:r>
        <w:rPr>
          <w:rFonts w:ascii="Verdana" w:hAnsi="Verdana" w:cs="Verdana"/>
          <w:sz w:val="20"/>
          <w:szCs w:val="20"/>
        </w:rPr>
        <w:t xml:space="preserve">[tiab] OR hemorrhag*[tiab] OR haemorrhag*[tiab] OR </w:t>
      </w:r>
      <w:r w:rsidRPr="00E5617F">
        <w:rPr>
          <w:rFonts w:ascii="Verdana" w:hAnsi="Verdana" w:cs="Verdana"/>
          <w:sz w:val="20"/>
          <w:szCs w:val="20"/>
        </w:rPr>
        <w:t>stent*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drainag*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abscess*</w:t>
      </w:r>
      <w:r>
        <w:rPr>
          <w:rFonts w:ascii="Verdana" w:hAnsi="Verdana" w:cs="Verdana"/>
          <w:sz w:val="20"/>
          <w:szCs w:val="20"/>
        </w:rPr>
        <w:t>[tiab]</w:t>
      </w:r>
      <w:r w:rsidRPr="00F05FAC">
        <w:rPr>
          <w:rFonts w:ascii="Verdana" w:hAnsi="Verdana" w:cs="Verdana"/>
          <w:sz w:val="20"/>
          <w:szCs w:val="20"/>
        </w:rPr>
        <w:t xml:space="preserve"> </w:t>
      </w:r>
    </w:p>
    <w:p w14:paraId="3A43F840" w14:textId="77777777" w:rsidR="000E1AF2" w:rsidRPr="00E5617F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5617F">
        <w:rPr>
          <w:rFonts w:ascii="Verdana" w:hAnsi="Verdana"/>
          <w:b/>
          <w:color w:val="000000" w:themeColor="text1"/>
        </w:rPr>
        <w:t>Nonsurgical intervention</w:t>
      </w:r>
    </w:p>
    <w:p w14:paraId="5C97809F" w14:textId="77777777" w:rsidR="000E1AF2" w:rsidRPr="00F05FAC" w:rsidRDefault="000E1AF2" w:rsidP="000E1AF2">
      <w:pPr>
        <w:rPr>
          <w:rFonts w:ascii="Verdana" w:hAnsi="Verdana" w:cs="Verdana"/>
          <w:sz w:val="20"/>
          <w:szCs w:val="20"/>
        </w:rPr>
      </w:pPr>
      <w:r w:rsidRPr="00F05FAC">
        <w:rPr>
          <w:rFonts w:ascii="Verdana" w:hAnsi="Verdana" w:cs="Verdana"/>
          <w:sz w:val="20"/>
          <w:szCs w:val="20"/>
        </w:rPr>
        <w:lastRenderedPageBreak/>
        <w:t>((nonsurgical*[tiab] OR non surgical*[tiab] OR nonresecti*[tiab] OR non resecti*[tiab] OR nonoperati*[tiab]) AND manag*[tiab]) OR "Diet Therapy"[Mesh] OR "Mesalamine"[Mesh] OR "Pharmaceutical Preparations"[Mesh] OR lavag*[tiab] OR diet[tiab] OR diets[tiab] OR dietary[tiab] OR pharmacolog*[tiab] OR pharmaceutical*[tiab] OR mesalazin*[tiab] OR mesalamin*[tiab]</w:t>
      </w:r>
    </w:p>
    <w:p w14:paraId="3B2E37A4" w14:textId="0EC3FB3A" w:rsidR="000E1AF2" w:rsidRPr="0016577E" w:rsidRDefault="0016577E" w:rsidP="0016577E">
      <w:pPr>
        <w:jc w:val="both"/>
        <w:rPr>
          <w:rFonts w:ascii="Verdana" w:hAnsi="Verdana"/>
          <w:b/>
          <w:color w:val="000000" w:themeColor="text1"/>
          <w:sz w:val="20"/>
        </w:rPr>
      </w:pPr>
      <w:r>
        <w:rPr>
          <w:rFonts w:ascii="Verdana" w:hAnsi="Verdana"/>
          <w:b/>
          <w:color w:val="000000" w:themeColor="text1"/>
          <w:sz w:val="20"/>
        </w:rPr>
        <w:t xml:space="preserve">     </w:t>
      </w:r>
      <w:r w:rsidR="000E1AF2" w:rsidRPr="0016577E">
        <w:rPr>
          <w:rFonts w:ascii="Verdana" w:hAnsi="Verdana"/>
          <w:b/>
          <w:color w:val="000000" w:themeColor="text1"/>
          <w:sz w:val="20"/>
        </w:rPr>
        <w:t>16.1 ABX</w:t>
      </w:r>
    </w:p>
    <w:p w14:paraId="77196D49" w14:textId="2A44C6AC" w:rsidR="000E1AF2" w:rsidRPr="0016577E" w:rsidRDefault="000E1AF2" w:rsidP="000E1AF2">
      <w:pPr>
        <w:rPr>
          <w:rFonts w:ascii="Verdana" w:hAnsi="Verdana" w:cs="Verdana"/>
          <w:sz w:val="20"/>
        </w:rPr>
      </w:pPr>
      <w:r w:rsidRPr="0016577E">
        <w:rPr>
          <w:rFonts w:ascii="Verdana" w:hAnsi="Verdana" w:cs="Verdana"/>
          <w:sz w:val="20"/>
        </w:rPr>
        <w:t>See: 1</w:t>
      </w:r>
      <w:r w:rsidR="0016577E" w:rsidRPr="0016577E">
        <w:rPr>
          <w:rFonts w:ascii="Verdana" w:hAnsi="Verdana" w:cs="Verdana"/>
          <w:sz w:val="20"/>
        </w:rPr>
        <w:t>3</w:t>
      </w:r>
      <w:r w:rsidRPr="0016577E">
        <w:rPr>
          <w:rFonts w:ascii="Verdana" w:hAnsi="Verdana" w:cs="Verdana"/>
          <w:sz w:val="20"/>
        </w:rPr>
        <w:t>.1</w:t>
      </w:r>
    </w:p>
    <w:p w14:paraId="25827A24" w14:textId="77777777" w:rsidR="000E1AF2" w:rsidRDefault="000E1AF2" w:rsidP="000E1AF2">
      <w:pPr>
        <w:pStyle w:val="Heading1"/>
        <w:rPr>
          <w:rFonts w:eastAsia="Times New Roman"/>
        </w:rPr>
      </w:pPr>
      <w:bookmarkStart w:id="13" w:name="_Toc1492553"/>
      <w:r w:rsidRPr="002E6D74">
        <w:rPr>
          <w:rFonts w:eastAsia="Times New Roman"/>
        </w:rPr>
        <w:t>Topic 5</w:t>
      </w:r>
      <w:r>
        <w:rPr>
          <w:rFonts w:eastAsia="Times New Roman"/>
        </w:rPr>
        <w:t>: E</w:t>
      </w:r>
      <w:r w:rsidRPr="002E6D74">
        <w:rPr>
          <w:rFonts w:eastAsia="Times New Roman"/>
        </w:rPr>
        <w:t>mergency</w:t>
      </w:r>
      <w:r>
        <w:rPr>
          <w:rFonts w:eastAsia="Times New Roman"/>
        </w:rPr>
        <w:t xml:space="preserve"> surgery</w:t>
      </w:r>
      <w:bookmarkEnd w:id="13"/>
    </w:p>
    <w:p w14:paraId="19946ADB" w14:textId="77777777" w:rsidR="000E1AF2" w:rsidRPr="006C342B" w:rsidRDefault="000E1AF2" w:rsidP="000E1AF2">
      <w:pPr>
        <w:rPr>
          <w:rFonts w:ascii="Verdana" w:hAnsi="Verdana"/>
          <w:b/>
          <w:sz w:val="20"/>
          <w:szCs w:val="20"/>
        </w:rPr>
      </w:pPr>
      <w:r w:rsidRPr="006C342B">
        <w:rPr>
          <w:rFonts w:ascii="Verdana" w:hAnsi="Verdana"/>
          <w:b/>
          <w:sz w:val="20"/>
          <w:szCs w:val="20"/>
        </w:rPr>
        <w:t>#68 = 0 + 16 + 17</w:t>
      </w:r>
    </w:p>
    <w:p w14:paraId="6DD41ABD" w14:textId="77777777" w:rsidR="000E1AF2" w:rsidRPr="00E5617F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5617F">
        <w:rPr>
          <w:rFonts w:ascii="Verdana" w:hAnsi="Verdana"/>
          <w:b/>
          <w:color w:val="000000" w:themeColor="text1"/>
        </w:rPr>
        <w:t>Emergency</w:t>
      </w:r>
    </w:p>
    <w:p w14:paraId="7D12B3ED" w14:textId="77777777" w:rsidR="000E1AF2" w:rsidRPr="00E5617F" w:rsidRDefault="000E1AF2" w:rsidP="000E1AF2">
      <w:pPr>
        <w:rPr>
          <w:rFonts w:ascii="Verdana" w:hAnsi="Verdana" w:cs="Verdana"/>
          <w:sz w:val="20"/>
          <w:szCs w:val="20"/>
        </w:rPr>
      </w:pPr>
      <w:r w:rsidRPr="00E5617F">
        <w:rPr>
          <w:rFonts w:ascii="Verdana" w:hAnsi="Verdana" w:cs="Verdana"/>
          <w:sz w:val="20"/>
          <w:szCs w:val="20"/>
        </w:rPr>
        <w:t>emergenc*</w:t>
      </w:r>
      <w:r>
        <w:rPr>
          <w:rFonts w:ascii="Verdana" w:hAnsi="Verdana" w:cs="Verdana"/>
          <w:sz w:val="20"/>
          <w:szCs w:val="20"/>
        </w:rPr>
        <w:t>[tiab]</w:t>
      </w:r>
      <w:r w:rsidRPr="00E5617F">
        <w:rPr>
          <w:rFonts w:ascii="Verdana" w:hAnsi="Verdana" w:cs="Verdana"/>
          <w:sz w:val="20"/>
          <w:szCs w:val="20"/>
        </w:rPr>
        <w:t xml:space="preserve"> OR acute*</w:t>
      </w:r>
      <w:r>
        <w:rPr>
          <w:rFonts w:ascii="Verdana" w:hAnsi="Verdana" w:cs="Verdana"/>
          <w:sz w:val="20"/>
          <w:szCs w:val="20"/>
        </w:rPr>
        <w:t>[tiab]</w:t>
      </w:r>
      <w:r w:rsidRPr="00E5617F">
        <w:rPr>
          <w:rFonts w:ascii="Verdana" w:hAnsi="Verdana" w:cs="Verdana"/>
          <w:sz w:val="20"/>
          <w:szCs w:val="20"/>
        </w:rPr>
        <w:t xml:space="preserve"> OR complicated[tiab] OR "hinchey 3"[tiab] OR "hinchey 4"[tiab] OR “hinchey iii”[tiab] OR “hinchey iv”[tiab] OR acute*[tiab]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"Peritonitis"[Mesh] </w:t>
      </w:r>
      <w:r w:rsidRPr="00E5617F"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"Fistula"[Mesh]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"Feces"[Mesh]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"Sepsis"[Mesh]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"Hemorrhage"[Mesh]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F05FAC">
        <w:rPr>
          <w:rFonts w:ascii="Verdana" w:hAnsi="Verdana" w:cs="Verdana"/>
          <w:sz w:val="20"/>
          <w:szCs w:val="20"/>
        </w:rPr>
        <w:t xml:space="preserve">"Abscess"[Mesh] </w:t>
      </w:r>
      <w:r>
        <w:rPr>
          <w:rFonts w:ascii="Verdana" w:hAnsi="Verdana" w:cs="Verdana"/>
          <w:sz w:val="20"/>
          <w:szCs w:val="20"/>
        </w:rPr>
        <w:t xml:space="preserve">OR </w:t>
      </w:r>
      <w:r w:rsidRPr="00E5617F">
        <w:rPr>
          <w:rFonts w:ascii="Verdana" w:hAnsi="Verdana" w:cs="Verdana"/>
          <w:sz w:val="20"/>
          <w:szCs w:val="20"/>
        </w:rPr>
        <w:t>fistula*[tiab] OR stenos*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strictur*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peritoniti</w:t>
      </w:r>
      <w:r>
        <w:rPr>
          <w:rFonts w:ascii="Verdana" w:hAnsi="Verdana" w:cs="Verdana"/>
          <w:sz w:val="20"/>
          <w:szCs w:val="20"/>
        </w:rPr>
        <w:t xml:space="preserve">*[tiab] OR </w:t>
      </w:r>
      <w:r w:rsidRPr="00E5617F">
        <w:rPr>
          <w:rFonts w:ascii="Verdana" w:hAnsi="Verdana" w:cs="Verdana"/>
          <w:sz w:val="20"/>
          <w:szCs w:val="20"/>
        </w:rPr>
        <w:t>purulen*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fecal</w:t>
      </w:r>
      <w:r>
        <w:rPr>
          <w:rFonts w:ascii="Verdana" w:hAnsi="Verdana" w:cs="Verdana"/>
          <w:sz w:val="20"/>
          <w:szCs w:val="20"/>
        </w:rPr>
        <w:t xml:space="preserve">*[tiab] OR faecal*[tiab] OR feces[tiab] OR faeces[tiab] OR </w:t>
      </w:r>
      <w:r w:rsidRPr="00E5617F">
        <w:rPr>
          <w:rFonts w:ascii="Verdana" w:hAnsi="Verdana" w:cs="Verdana"/>
          <w:sz w:val="20"/>
          <w:szCs w:val="20"/>
        </w:rPr>
        <w:t>sepsis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obstructi*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bleeding</w:t>
      </w:r>
      <w:r>
        <w:rPr>
          <w:rFonts w:ascii="Verdana" w:hAnsi="Verdana" w:cs="Verdana"/>
          <w:sz w:val="20"/>
          <w:szCs w:val="20"/>
        </w:rPr>
        <w:t xml:space="preserve">[tiab] OR hemorrhag*[tiab] OR haemorrhag*[tiab] OR </w:t>
      </w:r>
      <w:r w:rsidRPr="00E5617F">
        <w:rPr>
          <w:rFonts w:ascii="Verdana" w:hAnsi="Verdana" w:cs="Verdana"/>
          <w:sz w:val="20"/>
          <w:szCs w:val="20"/>
        </w:rPr>
        <w:t>stent*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drainag*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abscess*</w:t>
      </w:r>
      <w:r>
        <w:rPr>
          <w:rFonts w:ascii="Verdana" w:hAnsi="Verdana" w:cs="Verdana"/>
          <w:sz w:val="20"/>
          <w:szCs w:val="20"/>
        </w:rPr>
        <w:t xml:space="preserve">[tiab] </w:t>
      </w:r>
    </w:p>
    <w:p w14:paraId="518D8142" w14:textId="77777777" w:rsidR="000E1AF2" w:rsidRPr="00E5617F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5617F">
        <w:rPr>
          <w:rFonts w:ascii="Verdana" w:hAnsi="Verdana"/>
          <w:b/>
          <w:color w:val="000000" w:themeColor="text1"/>
        </w:rPr>
        <w:t>Surgery</w:t>
      </w:r>
    </w:p>
    <w:p w14:paraId="3CA4AC0D" w14:textId="77777777" w:rsidR="000E1AF2" w:rsidRPr="004F0004" w:rsidRDefault="000E1AF2" w:rsidP="000E1AF2">
      <w:pPr>
        <w:rPr>
          <w:rFonts w:ascii="Verdana" w:hAnsi="Verdana" w:cs="Verdana"/>
          <w:sz w:val="20"/>
          <w:szCs w:val="20"/>
        </w:rPr>
      </w:pPr>
      <w:r w:rsidRPr="004F0004">
        <w:rPr>
          <w:rFonts w:ascii="Verdana" w:hAnsi="Verdana" w:cs="Verdana"/>
          <w:sz w:val="20"/>
          <w:szCs w:val="20"/>
        </w:rPr>
        <w:t>"surgery" [Subheading] OR "Surgical Procedures, Operative"[Mesh] OR "Surgeons"[Mesh] OR "Perioperative Period"[Mesh] OR "Perioperative Care"[Mesh] OR "Anesthesia"[Mesh] OR surger*[tiab] OR surgical*[tiab] OR surgeon*[tiab] OR operation*[tiab] OR operative*[tiab] OR perioperati*[tiab] OR anesthe*[tiab] OR anaesthe*[tiab] OR incisi*[tiab] OR extracti*[tiab] OR excisi*[tiab] OR invasive*[tiab] OR restorati*[tiab]</w:t>
      </w:r>
    </w:p>
    <w:p w14:paraId="146937DB" w14:textId="77777777" w:rsidR="000E1AF2" w:rsidRDefault="000E1AF2" w:rsidP="000E1AF2">
      <w:pPr>
        <w:pStyle w:val="Heading1"/>
        <w:rPr>
          <w:rFonts w:eastAsia="Times New Roman"/>
        </w:rPr>
      </w:pPr>
      <w:bookmarkStart w:id="14" w:name="_Toc1492554"/>
      <w:r w:rsidRPr="002E6D74">
        <w:rPr>
          <w:rFonts w:eastAsia="Times New Roman"/>
        </w:rPr>
        <w:t>Topic 6</w:t>
      </w:r>
      <w:r>
        <w:rPr>
          <w:rFonts w:eastAsia="Times New Roman"/>
        </w:rPr>
        <w:t>: E</w:t>
      </w:r>
      <w:r w:rsidRPr="002E6D74">
        <w:rPr>
          <w:rFonts w:eastAsia="Times New Roman"/>
        </w:rPr>
        <w:t>lective</w:t>
      </w:r>
      <w:r>
        <w:rPr>
          <w:rFonts w:eastAsia="Times New Roman"/>
        </w:rPr>
        <w:t xml:space="preserve"> surgery</w:t>
      </w:r>
      <w:bookmarkEnd w:id="14"/>
    </w:p>
    <w:p w14:paraId="23908AD3" w14:textId="77777777" w:rsidR="000E1AF2" w:rsidRPr="006C342B" w:rsidRDefault="000E1AF2" w:rsidP="000E1AF2">
      <w:pPr>
        <w:rPr>
          <w:rFonts w:ascii="Verdana" w:hAnsi="Verdana"/>
          <w:b/>
          <w:sz w:val="20"/>
          <w:szCs w:val="20"/>
        </w:rPr>
      </w:pPr>
      <w:r w:rsidRPr="006C342B">
        <w:rPr>
          <w:rFonts w:ascii="Verdana" w:hAnsi="Verdana"/>
          <w:b/>
          <w:sz w:val="20"/>
          <w:szCs w:val="20"/>
        </w:rPr>
        <w:t>#72 = 0 + 18 + 19</w:t>
      </w:r>
    </w:p>
    <w:p w14:paraId="7B2A9851" w14:textId="77777777" w:rsidR="000E1AF2" w:rsidRPr="00E5617F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5617F">
        <w:rPr>
          <w:rFonts w:ascii="Verdana" w:hAnsi="Verdana"/>
          <w:b/>
          <w:color w:val="000000" w:themeColor="text1"/>
        </w:rPr>
        <w:t>Elective</w:t>
      </w:r>
    </w:p>
    <w:p w14:paraId="2C224933" w14:textId="77777777" w:rsidR="000E1AF2" w:rsidRDefault="000E1AF2" w:rsidP="000E1AF2">
      <w:pPr>
        <w:rPr>
          <w:rFonts w:ascii="Verdana" w:hAnsi="Verdana" w:cs="Verdana"/>
          <w:sz w:val="20"/>
          <w:szCs w:val="20"/>
        </w:rPr>
      </w:pPr>
      <w:r w:rsidRPr="00E5617F">
        <w:rPr>
          <w:rFonts w:ascii="Verdana" w:hAnsi="Verdana" w:cs="Verdana"/>
          <w:sz w:val="20"/>
          <w:szCs w:val="20"/>
        </w:rPr>
        <w:t>elective*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nonacute*</w:t>
      </w:r>
      <w:r>
        <w:rPr>
          <w:rFonts w:ascii="Verdana" w:hAnsi="Verdana" w:cs="Verdana"/>
          <w:sz w:val="20"/>
          <w:szCs w:val="20"/>
        </w:rPr>
        <w:t xml:space="preserve">[tiab] OR </w:t>
      </w:r>
      <w:proofErr w:type="gramStart"/>
      <w:r w:rsidRPr="00E5617F">
        <w:rPr>
          <w:rFonts w:ascii="Verdana" w:hAnsi="Verdana" w:cs="Verdana"/>
          <w:sz w:val="20"/>
          <w:szCs w:val="20"/>
        </w:rPr>
        <w:t>non acute</w:t>
      </w:r>
      <w:proofErr w:type="gramEnd"/>
      <w:r w:rsidRPr="00E5617F">
        <w:rPr>
          <w:rFonts w:ascii="Verdana" w:hAnsi="Verdana" w:cs="Verdana"/>
          <w:sz w:val="20"/>
          <w:szCs w:val="20"/>
        </w:rPr>
        <w:t>*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planned</w:t>
      </w:r>
      <w:r>
        <w:rPr>
          <w:rFonts w:ascii="Verdana" w:hAnsi="Verdana" w:cs="Verdana"/>
          <w:sz w:val="20"/>
          <w:szCs w:val="20"/>
        </w:rPr>
        <w:t xml:space="preserve">[tiab] OR </w:t>
      </w:r>
      <w:r w:rsidRPr="00E5617F">
        <w:rPr>
          <w:rFonts w:ascii="Verdana" w:hAnsi="Verdana" w:cs="Verdana"/>
          <w:sz w:val="20"/>
          <w:szCs w:val="20"/>
        </w:rPr>
        <w:t>schedule*</w:t>
      </w:r>
      <w:r>
        <w:rPr>
          <w:rFonts w:ascii="Verdana" w:hAnsi="Verdana" w:cs="Verdana"/>
          <w:sz w:val="20"/>
          <w:szCs w:val="20"/>
        </w:rPr>
        <w:t>[tiab]</w:t>
      </w:r>
      <w:r w:rsidRPr="00E5617F">
        <w:rPr>
          <w:rFonts w:ascii="Verdana" w:hAnsi="Verdana" w:cs="Verdana"/>
          <w:sz w:val="20"/>
          <w:szCs w:val="20"/>
        </w:rPr>
        <w:t xml:space="preserve"> OR uncomplicated[tiab] OR "hinchey 1"[tiab] OR "hinchey 2"[tiab] OR "hinchey i"[tiab] OR "hinchey ii"[tiab] OR recurr*[tiab] OR ongoing[tiab] OR chronic*[tiab]</w:t>
      </w:r>
    </w:p>
    <w:p w14:paraId="3A5EE10D" w14:textId="77777777" w:rsidR="000E1AF2" w:rsidRPr="00E5617F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E5617F">
        <w:rPr>
          <w:rFonts w:ascii="Verdana" w:hAnsi="Verdana"/>
          <w:b/>
          <w:color w:val="000000" w:themeColor="text1"/>
        </w:rPr>
        <w:t>Surgery</w:t>
      </w:r>
    </w:p>
    <w:p w14:paraId="64EC7A0D" w14:textId="77777777" w:rsidR="000E1AF2" w:rsidRPr="004F0004" w:rsidRDefault="000E1AF2" w:rsidP="000E1AF2">
      <w:pPr>
        <w:rPr>
          <w:rFonts w:ascii="Verdana" w:hAnsi="Verdana" w:cs="Verdana"/>
          <w:sz w:val="20"/>
          <w:szCs w:val="20"/>
        </w:rPr>
      </w:pPr>
      <w:r w:rsidRPr="004F0004">
        <w:rPr>
          <w:rFonts w:ascii="Verdana" w:hAnsi="Verdana" w:cs="Verdana"/>
          <w:sz w:val="20"/>
          <w:szCs w:val="20"/>
        </w:rPr>
        <w:t>"surgery" [Subheading] OR "Surgical Procedures, Operative"[Mesh] OR "Surgeons"[Mesh] OR "Perioperative Period"[Mesh] OR "Perioperative Care"[Mesh] OR "Anesthesia"[Mesh] OR surger*[tiab] OR surgical*[tiab] OR surgeon*[tiab] OR operation*[tiab] OR operative*[tiab] OR perioperati*[tiab] OR anesthe*[tiab] OR anaesthe*[tiab] OR incisi*[tiab] OR extracti*[tiab] OR excisi*[tiab] OR invasive*[tiab] OR restorati*[tiab]</w:t>
      </w:r>
    </w:p>
    <w:p w14:paraId="5F1325C1" w14:textId="77777777" w:rsidR="000E1AF2" w:rsidRPr="002E6D74" w:rsidRDefault="000E1AF2" w:rsidP="000E1AF2">
      <w:pPr>
        <w:pStyle w:val="Heading1"/>
        <w:rPr>
          <w:rFonts w:eastAsia="Times New Roman"/>
          <w:lang w:val="nl-NL"/>
        </w:rPr>
      </w:pPr>
      <w:bookmarkStart w:id="15" w:name="_Toc1492555"/>
      <w:r w:rsidRPr="002E6D74">
        <w:rPr>
          <w:rFonts w:eastAsia="Times New Roman"/>
          <w:lang w:val="nl-NL"/>
        </w:rPr>
        <w:t>Limits</w:t>
      </w:r>
      <w:bookmarkEnd w:id="15"/>
    </w:p>
    <w:p w14:paraId="7C9C3F91" w14:textId="77777777" w:rsidR="000E1AF2" w:rsidRPr="00A56EF5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A56EF5">
        <w:rPr>
          <w:rFonts w:ascii="Verdana" w:hAnsi="Verdana"/>
          <w:b/>
          <w:color w:val="000000" w:themeColor="text1"/>
        </w:rPr>
        <w:t>NOT animal studies</w:t>
      </w:r>
    </w:p>
    <w:p w14:paraId="113F9171" w14:textId="77777777" w:rsidR="000E1AF2" w:rsidRPr="00A56EF5" w:rsidRDefault="000E1AF2" w:rsidP="000E1AF2">
      <w:pPr>
        <w:autoSpaceDE w:val="0"/>
        <w:autoSpaceDN w:val="0"/>
        <w:adjustRightInd w:val="0"/>
        <w:rPr>
          <w:rFonts w:ascii="Verdana" w:hAnsi="Verdana" w:cs="Verdana"/>
        </w:rPr>
      </w:pPr>
      <w:r w:rsidRPr="00A56EF5">
        <w:rPr>
          <w:rFonts w:ascii="Verdana" w:hAnsi="Verdana" w:cs="Verdana"/>
        </w:rPr>
        <w:t>NOT (animals[mh] NOT humans[mh])</w:t>
      </w:r>
    </w:p>
    <w:p w14:paraId="4EBB67F4" w14:textId="77777777" w:rsidR="000E1AF2" w:rsidRPr="00030D8D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030D8D">
        <w:rPr>
          <w:rFonts w:ascii="Verdana" w:hAnsi="Verdana"/>
          <w:b/>
          <w:color w:val="000000" w:themeColor="text1"/>
        </w:rPr>
        <w:t>NOT case reports</w:t>
      </w:r>
      <w:r>
        <w:rPr>
          <w:rFonts w:ascii="Verdana" w:hAnsi="Verdana"/>
          <w:b/>
          <w:color w:val="000000" w:themeColor="text1"/>
        </w:rPr>
        <w:t>[pt]</w:t>
      </w:r>
    </w:p>
    <w:p w14:paraId="068FD58F" w14:textId="77777777" w:rsidR="000E1AF2" w:rsidRPr="00030D8D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030D8D">
        <w:rPr>
          <w:rFonts w:ascii="Verdana" w:hAnsi="Verdana"/>
          <w:b/>
          <w:color w:val="000000" w:themeColor="text1"/>
        </w:rPr>
        <w:t>NOT conference abstracts (in Embase)</w:t>
      </w:r>
    </w:p>
    <w:p w14:paraId="5700813A" w14:textId="77777777" w:rsidR="000E1AF2" w:rsidRPr="00030D8D" w:rsidRDefault="000E1AF2" w:rsidP="000E1AF2">
      <w:pPr>
        <w:pStyle w:val="ListParagraph"/>
        <w:numPr>
          <w:ilvl w:val="0"/>
          <w:numId w:val="22"/>
        </w:numPr>
        <w:snapToGrid w:val="0"/>
        <w:rPr>
          <w:rFonts w:ascii="Verdana" w:hAnsi="Verdana"/>
          <w:b/>
          <w:color w:val="000000" w:themeColor="text1"/>
        </w:rPr>
      </w:pPr>
      <w:r w:rsidRPr="00030D8D">
        <w:rPr>
          <w:rFonts w:ascii="Verdana" w:hAnsi="Verdana"/>
          <w:b/>
          <w:color w:val="000000" w:themeColor="text1"/>
        </w:rPr>
        <w:t>&gt; 1998</w:t>
      </w:r>
    </w:p>
    <w:p w14:paraId="496A6357" w14:textId="77777777" w:rsidR="000E1AF2" w:rsidRPr="00030D8D" w:rsidRDefault="000E1AF2" w:rsidP="000E1AF2">
      <w:pPr>
        <w:rPr>
          <w:rFonts w:ascii="Verdana" w:hAnsi="Verdana" w:cs="Verdana"/>
          <w:sz w:val="20"/>
          <w:szCs w:val="20"/>
        </w:rPr>
      </w:pPr>
      <w:r w:rsidRPr="00030D8D">
        <w:rPr>
          <w:rFonts w:ascii="Verdana" w:hAnsi="Verdana" w:cs="Verdana"/>
          <w:sz w:val="20"/>
          <w:szCs w:val="20"/>
        </w:rPr>
        <w:t>("1998"[Date - Entrez] : "3000"[Date - Entrez])</w:t>
      </w:r>
    </w:p>
    <w:tbl>
      <w:tblPr>
        <w:tblStyle w:val="TableGrid"/>
        <w:tblW w:w="9516" w:type="dxa"/>
        <w:tblInd w:w="60" w:type="dxa"/>
        <w:tblLook w:val="04A0" w:firstRow="1" w:lastRow="0" w:firstColumn="1" w:lastColumn="0" w:noHBand="0" w:noVBand="1"/>
      </w:tblPr>
      <w:tblGrid>
        <w:gridCol w:w="850"/>
        <w:gridCol w:w="7671"/>
        <w:gridCol w:w="995"/>
      </w:tblGrid>
      <w:tr w:rsidR="000E1AF2" w:rsidRPr="00A812BB" w14:paraId="154E916A" w14:textId="77777777" w:rsidTr="0017527E">
        <w:tc>
          <w:tcPr>
            <w:tcW w:w="850" w:type="dxa"/>
            <w:hideMark/>
          </w:tcPr>
          <w:p w14:paraId="1171CF35" w14:textId="77777777" w:rsidR="000E1AF2" w:rsidRPr="00A812BB" w:rsidRDefault="000E1AF2" w:rsidP="0017527E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/>
                <w:color w:val="000000"/>
                <w:sz w:val="16"/>
                <w:szCs w:val="16"/>
              </w:rPr>
              <w:t>Search</w:t>
            </w:r>
          </w:p>
        </w:tc>
        <w:tc>
          <w:tcPr>
            <w:tcW w:w="7671" w:type="dxa"/>
            <w:hideMark/>
          </w:tcPr>
          <w:p w14:paraId="5626EC7C" w14:textId="77777777" w:rsidR="000E1AF2" w:rsidRPr="00A812BB" w:rsidRDefault="000E1AF2" w:rsidP="0017527E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/>
                <w:color w:val="000000"/>
                <w:sz w:val="16"/>
                <w:szCs w:val="16"/>
              </w:rPr>
              <w:t>Query</w:t>
            </w:r>
          </w:p>
        </w:tc>
        <w:tc>
          <w:tcPr>
            <w:tcW w:w="995" w:type="dxa"/>
            <w:hideMark/>
          </w:tcPr>
          <w:p w14:paraId="2E4B2EC9" w14:textId="77777777" w:rsidR="000E1AF2" w:rsidRPr="00A812BB" w:rsidRDefault="000E1AF2" w:rsidP="0017527E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/>
                <w:color w:val="000000"/>
                <w:sz w:val="16"/>
                <w:szCs w:val="16"/>
              </w:rPr>
              <w:t>Items found</w:t>
            </w:r>
          </w:p>
        </w:tc>
      </w:tr>
      <w:tr w:rsidR="000E1AF2" w:rsidRPr="00A812BB" w14:paraId="6A810B4B" w14:textId="77777777" w:rsidTr="0017527E">
        <w:tc>
          <w:tcPr>
            <w:tcW w:w="850" w:type="dxa"/>
            <w:hideMark/>
          </w:tcPr>
          <w:p w14:paraId="022D526C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0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#72</w:t>
              </w:r>
            </w:hyperlink>
          </w:p>
        </w:tc>
        <w:tc>
          <w:tcPr>
            <w:tcW w:w="7671" w:type="dxa"/>
            <w:hideMark/>
          </w:tcPr>
          <w:p w14:paraId="1FBFB494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((#70 NOT case reports[pt]) AND ("1998"[Date - Entrez] : "3000"[Date - Entrez]))</w:t>
            </w:r>
          </w:p>
        </w:tc>
        <w:tc>
          <w:tcPr>
            <w:tcW w:w="995" w:type="dxa"/>
            <w:hideMark/>
          </w:tcPr>
          <w:p w14:paraId="187F6637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1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1089</w:t>
              </w:r>
            </w:hyperlink>
          </w:p>
        </w:tc>
      </w:tr>
      <w:tr w:rsidR="000E1AF2" w:rsidRPr="00A812BB" w14:paraId="32D4BC64" w14:textId="77777777" w:rsidTr="0017527E">
        <w:tc>
          <w:tcPr>
            <w:tcW w:w="850" w:type="dxa"/>
            <w:hideMark/>
          </w:tcPr>
          <w:p w14:paraId="739B28BD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2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#71</w:t>
              </w:r>
            </w:hyperlink>
          </w:p>
        </w:tc>
        <w:tc>
          <w:tcPr>
            <w:tcW w:w="7671" w:type="dxa"/>
            <w:hideMark/>
          </w:tcPr>
          <w:p w14:paraId="2276DB77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(#70 NOT (animals[mh] NOT humans[mh]))</w:t>
            </w:r>
          </w:p>
        </w:tc>
        <w:tc>
          <w:tcPr>
            <w:tcW w:w="995" w:type="dxa"/>
            <w:hideMark/>
          </w:tcPr>
          <w:p w14:paraId="44CE20FF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3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1721</w:t>
              </w:r>
            </w:hyperlink>
          </w:p>
        </w:tc>
      </w:tr>
      <w:tr w:rsidR="000E1AF2" w:rsidRPr="00A812BB" w14:paraId="0D1F3BF9" w14:textId="77777777" w:rsidTr="0017527E">
        <w:tc>
          <w:tcPr>
            <w:tcW w:w="850" w:type="dxa"/>
            <w:hideMark/>
          </w:tcPr>
          <w:p w14:paraId="264C156E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4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#70</w:t>
              </w:r>
            </w:hyperlink>
          </w:p>
        </w:tc>
        <w:tc>
          <w:tcPr>
            <w:tcW w:w="7671" w:type="dxa"/>
            <w:hideMark/>
          </w:tcPr>
          <w:p w14:paraId="4FDEF347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(#42 AND #69 AND #65)</w:t>
            </w:r>
          </w:p>
        </w:tc>
        <w:tc>
          <w:tcPr>
            <w:tcW w:w="995" w:type="dxa"/>
            <w:hideMark/>
          </w:tcPr>
          <w:p w14:paraId="3727CE39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5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1727</w:t>
              </w:r>
            </w:hyperlink>
          </w:p>
        </w:tc>
      </w:tr>
      <w:tr w:rsidR="000E1AF2" w:rsidRPr="00A812BB" w14:paraId="1CD18203" w14:textId="77777777" w:rsidTr="0017527E">
        <w:tc>
          <w:tcPr>
            <w:tcW w:w="850" w:type="dxa"/>
            <w:hideMark/>
          </w:tcPr>
          <w:p w14:paraId="024C7C14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6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#69</w:t>
              </w:r>
            </w:hyperlink>
          </w:p>
        </w:tc>
        <w:tc>
          <w:tcPr>
            <w:tcW w:w="7671" w:type="dxa"/>
            <w:hideMark/>
          </w:tcPr>
          <w:p w14:paraId="4B40BCB8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(elective*[tiab] OR nonacute*[tiab] OR non acute*[tiab] OR planned[tiab] OR schedule*[tiab] OR uncomplicated[tiab] OR "hinchey 1"[tiab] OR "hinchey 2"[tiab] OR "hinchey i"[tiab] OR "hinchey ii"[tiab] OR recurr*[tiab] OR ongoing[tiab] OR chronic*[tiab])</w:t>
            </w:r>
          </w:p>
        </w:tc>
        <w:tc>
          <w:tcPr>
            <w:tcW w:w="995" w:type="dxa"/>
            <w:hideMark/>
          </w:tcPr>
          <w:p w14:paraId="0D94B431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7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1841870</w:t>
              </w:r>
            </w:hyperlink>
          </w:p>
        </w:tc>
      </w:tr>
      <w:tr w:rsidR="000E1AF2" w:rsidRPr="00A812BB" w14:paraId="18880AEA" w14:textId="77777777" w:rsidTr="0017527E">
        <w:tc>
          <w:tcPr>
            <w:tcW w:w="850" w:type="dxa"/>
            <w:hideMark/>
          </w:tcPr>
          <w:p w14:paraId="2C756823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8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#68</w:t>
              </w:r>
            </w:hyperlink>
          </w:p>
        </w:tc>
        <w:tc>
          <w:tcPr>
            <w:tcW w:w="7671" w:type="dxa"/>
            <w:hideMark/>
          </w:tcPr>
          <w:p w14:paraId="2F28BF49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((#67 NOT case reports[pt]) AND ("1998"[Date - Entrez] : "3000"[Date - Entrez]))</w:t>
            </w:r>
          </w:p>
        </w:tc>
        <w:tc>
          <w:tcPr>
            <w:tcW w:w="995" w:type="dxa"/>
            <w:hideMark/>
          </w:tcPr>
          <w:p w14:paraId="493F32AE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39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1798</w:t>
              </w:r>
            </w:hyperlink>
          </w:p>
        </w:tc>
      </w:tr>
      <w:tr w:rsidR="000E1AF2" w:rsidRPr="00A812BB" w14:paraId="570D1188" w14:textId="77777777" w:rsidTr="0017527E">
        <w:tc>
          <w:tcPr>
            <w:tcW w:w="850" w:type="dxa"/>
            <w:hideMark/>
          </w:tcPr>
          <w:p w14:paraId="36177459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0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#67</w:t>
              </w:r>
            </w:hyperlink>
          </w:p>
        </w:tc>
        <w:tc>
          <w:tcPr>
            <w:tcW w:w="7671" w:type="dxa"/>
            <w:hideMark/>
          </w:tcPr>
          <w:p w14:paraId="3CD73CCB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(#66 NOT (animals[mh] NOT humans[mh]))</w:t>
            </w:r>
          </w:p>
        </w:tc>
        <w:tc>
          <w:tcPr>
            <w:tcW w:w="995" w:type="dxa"/>
            <w:hideMark/>
          </w:tcPr>
          <w:p w14:paraId="28441602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1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3975</w:t>
              </w:r>
            </w:hyperlink>
          </w:p>
        </w:tc>
      </w:tr>
      <w:tr w:rsidR="000E1AF2" w:rsidRPr="00A812BB" w14:paraId="5ACFD05A" w14:textId="77777777" w:rsidTr="0017527E">
        <w:tc>
          <w:tcPr>
            <w:tcW w:w="850" w:type="dxa"/>
            <w:hideMark/>
          </w:tcPr>
          <w:p w14:paraId="2B668133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2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#66</w:t>
              </w:r>
            </w:hyperlink>
          </w:p>
        </w:tc>
        <w:tc>
          <w:tcPr>
            <w:tcW w:w="7671" w:type="dxa"/>
            <w:hideMark/>
          </w:tcPr>
          <w:p w14:paraId="16773F7F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(#42 AND #64 AND #65)</w:t>
            </w:r>
          </w:p>
        </w:tc>
        <w:tc>
          <w:tcPr>
            <w:tcW w:w="995" w:type="dxa"/>
            <w:hideMark/>
          </w:tcPr>
          <w:p w14:paraId="77CBA6ED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3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3990</w:t>
              </w:r>
            </w:hyperlink>
          </w:p>
        </w:tc>
      </w:tr>
      <w:tr w:rsidR="000E1AF2" w:rsidRPr="00A812BB" w14:paraId="60B26B2B" w14:textId="77777777" w:rsidTr="0017527E">
        <w:tc>
          <w:tcPr>
            <w:tcW w:w="850" w:type="dxa"/>
            <w:hideMark/>
          </w:tcPr>
          <w:p w14:paraId="7178E914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4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#65</w:t>
              </w:r>
            </w:hyperlink>
          </w:p>
        </w:tc>
        <w:tc>
          <w:tcPr>
            <w:tcW w:w="7671" w:type="dxa"/>
            <w:hideMark/>
          </w:tcPr>
          <w:p w14:paraId="4692A30B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("surgery" [Subheading] OR "Surgical Procedures, Operative"[Mesh] OR "Surgeons"[Mesh] OR "Perioperative Period"[Mesh] OR "Perioperative Care"[Mesh] OR "Anesthesia"[Mesh] OR surger*[tiab] OR surgical*[tiab] OR surgeon*[tiab] OR operation*[tiab] OR operative*[tiab] OR perioperati*[tiab] OR anesthe*[tiab] OR anaesthe*[tiab] OR incisi*[tiab] OR extracti*[tiab] OR excisi*[tiab] OR invasive*[tiab] OR restorati*[tiab])</w:t>
            </w:r>
          </w:p>
        </w:tc>
        <w:tc>
          <w:tcPr>
            <w:tcW w:w="995" w:type="dxa"/>
            <w:hideMark/>
          </w:tcPr>
          <w:p w14:paraId="0285C3BA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5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4858166</w:t>
              </w:r>
            </w:hyperlink>
          </w:p>
        </w:tc>
      </w:tr>
      <w:tr w:rsidR="000E1AF2" w:rsidRPr="00A812BB" w14:paraId="64055176" w14:textId="77777777" w:rsidTr="0017527E">
        <w:tc>
          <w:tcPr>
            <w:tcW w:w="850" w:type="dxa"/>
            <w:hideMark/>
          </w:tcPr>
          <w:p w14:paraId="37C63E18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6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#64</w:t>
              </w:r>
            </w:hyperlink>
          </w:p>
        </w:tc>
        <w:tc>
          <w:tcPr>
            <w:tcW w:w="7671" w:type="dxa"/>
            <w:hideMark/>
          </w:tcPr>
          <w:p w14:paraId="4B48F7A9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(emergenc*[tiab] OR acute*[tiab] OR complicated[tiab] OR "hinchey 3"[tiab] OR "hinchey 4"[tiab] OR “hinchey iii”[tiab] OR “hinchey iv”[tiab] OR acute*[tiab] OR "Peritonitis"[Mesh] OR "Fistula"[Mesh] OR "Feces"[Mesh] OR "Sepsis"[Mesh] OR "Hemorrhage"[Mesh] OR "Abscess"[Mesh] OR fistula*[tiab] OR stenos*[tiab] OR strictur*[tiab] OR peritoniti*[tiab] OR purulen*[tiab] OR fecal*[tiab] OR faecal*[tiab] OR feces[tiab] OR faeces[tiab] OR sepsis[tiab] OR obstructi*[tiab] OR bleeding[tiab] OR hemorrhag*[tiab] OR haemorrhag*[tiab] OR stent*[tiab] OR drainag*[tiab] OR abscess*[tiab])</w:t>
            </w:r>
          </w:p>
        </w:tc>
        <w:tc>
          <w:tcPr>
            <w:tcW w:w="995" w:type="dxa"/>
            <w:hideMark/>
          </w:tcPr>
          <w:p w14:paraId="4951D92C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7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2656094</w:t>
              </w:r>
            </w:hyperlink>
          </w:p>
        </w:tc>
      </w:tr>
      <w:tr w:rsidR="000E1AF2" w:rsidRPr="00A812BB" w14:paraId="21397C5C" w14:textId="77777777" w:rsidTr="0017527E">
        <w:tc>
          <w:tcPr>
            <w:tcW w:w="850" w:type="dxa"/>
            <w:hideMark/>
          </w:tcPr>
          <w:p w14:paraId="3B130BF6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8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#63</w:t>
              </w:r>
            </w:hyperlink>
          </w:p>
        </w:tc>
        <w:tc>
          <w:tcPr>
            <w:tcW w:w="7671" w:type="dxa"/>
            <w:hideMark/>
          </w:tcPr>
          <w:p w14:paraId="64BEAC04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((#62 NOT case reports[pt]) AND ("1998"[Date - Entrez] : "3000"[Date - Entrez]))</w:t>
            </w:r>
          </w:p>
        </w:tc>
        <w:tc>
          <w:tcPr>
            <w:tcW w:w="995" w:type="dxa"/>
            <w:hideMark/>
          </w:tcPr>
          <w:p w14:paraId="01D9F285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49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538</w:t>
              </w:r>
            </w:hyperlink>
          </w:p>
        </w:tc>
      </w:tr>
      <w:tr w:rsidR="000E1AF2" w:rsidRPr="00A812BB" w14:paraId="3771CAED" w14:textId="77777777" w:rsidTr="0017527E">
        <w:tc>
          <w:tcPr>
            <w:tcW w:w="850" w:type="dxa"/>
            <w:hideMark/>
          </w:tcPr>
          <w:p w14:paraId="35649710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0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#62</w:t>
              </w:r>
            </w:hyperlink>
          </w:p>
        </w:tc>
        <w:tc>
          <w:tcPr>
            <w:tcW w:w="7671" w:type="dxa"/>
            <w:hideMark/>
          </w:tcPr>
          <w:p w14:paraId="6F040FC9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(#61 NOT (animals[mh] NOT humans[mh]))</w:t>
            </w:r>
          </w:p>
        </w:tc>
        <w:tc>
          <w:tcPr>
            <w:tcW w:w="995" w:type="dxa"/>
            <w:hideMark/>
          </w:tcPr>
          <w:p w14:paraId="09DE7D18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1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901</w:t>
              </w:r>
            </w:hyperlink>
          </w:p>
        </w:tc>
      </w:tr>
      <w:tr w:rsidR="000E1AF2" w:rsidRPr="00A812BB" w14:paraId="15845388" w14:textId="77777777" w:rsidTr="0017527E">
        <w:tc>
          <w:tcPr>
            <w:tcW w:w="850" w:type="dxa"/>
            <w:hideMark/>
          </w:tcPr>
          <w:p w14:paraId="2382AB55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2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#61</w:t>
              </w:r>
            </w:hyperlink>
          </w:p>
        </w:tc>
        <w:tc>
          <w:tcPr>
            <w:tcW w:w="7671" w:type="dxa"/>
            <w:hideMark/>
          </w:tcPr>
          <w:p w14:paraId="66F3AF6C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(#42 AND #60 AND (#55 OR #56))</w:t>
            </w:r>
          </w:p>
        </w:tc>
        <w:tc>
          <w:tcPr>
            <w:tcW w:w="995" w:type="dxa"/>
            <w:hideMark/>
          </w:tcPr>
          <w:p w14:paraId="2D9DB061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3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909</w:t>
              </w:r>
            </w:hyperlink>
          </w:p>
        </w:tc>
      </w:tr>
      <w:tr w:rsidR="000E1AF2" w:rsidRPr="00A812BB" w14:paraId="630E3A3D" w14:textId="77777777" w:rsidTr="0017527E">
        <w:tc>
          <w:tcPr>
            <w:tcW w:w="850" w:type="dxa"/>
            <w:hideMark/>
          </w:tcPr>
          <w:p w14:paraId="1085372A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4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#60</w:t>
              </w:r>
            </w:hyperlink>
          </w:p>
        </w:tc>
        <w:tc>
          <w:tcPr>
            <w:tcW w:w="7671" w:type="dxa"/>
            <w:hideMark/>
          </w:tcPr>
          <w:p w14:paraId="61A206EB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(complicated[tiab] OR "hinchey 3"[tiab] OR "hinchey 4"[tiab] OR “hinchey iii”[tiab] OR “hinchey iv”[tiab] OR acute*[tiab] OR "Peritonitis"[Mesh] OR "Fistula"[Mesh] OR "Feces"[Mesh] OR "Sepsis"[Mesh] OR "Hemorrhage"[Mesh] OR "Abscess"[Mesh] OR fistula*[tiab] OR stenos*[tiab] OR strictur*[tiab] OR peritoniti*[tiab] OR purulen*[tiab] OR fecal*[tiab] OR faecal*[tiab] OR feces[tiab] OR faeces[tiab] OR sepsis[tiab] OR obstructi*[tiab] OR bleeding[tiab] OR hemorrhag*[tiab] OR haemorrhag*[tiab] OR stent*[tiab] OR drainag*[tiab] OR abscess*[tiab])</w:t>
            </w:r>
          </w:p>
        </w:tc>
        <w:tc>
          <w:tcPr>
            <w:tcW w:w="995" w:type="dxa"/>
            <w:hideMark/>
          </w:tcPr>
          <w:p w14:paraId="1FF05C36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5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2435934</w:t>
              </w:r>
            </w:hyperlink>
          </w:p>
        </w:tc>
      </w:tr>
      <w:tr w:rsidR="000E1AF2" w:rsidRPr="00A812BB" w14:paraId="7C7D46C9" w14:textId="77777777" w:rsidTr="0017527E">
        <w:tc>
          <w:tcPr>
            <w:tcW w:w="850" w:type="dxa"/>
            <w:hideMark/>
          </w:tcPr>
          <w:p w14:paraId="33DD1FF6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6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#59</w:t>
              </w:r>
            </w:hyperlink>
          </w:p>
        </w:tc>
        <w:tc>
          <w:tcPr>
            <w:tcW w:w="7671" w:type="dxa"/>
            <w:hideMark/>
          </w:tcPr>
          <w:p w14:paraId="451FE620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((#58 NOT case reports[pt]) AND ("1998"[Date - Entrez] : "3000"[Date - Entrez]))</w:t>
            </w:r>
          </w:p>
        </w:tc>
        <w:tc>
          <w:tcPr>
            <w:tcW w:w="995" w:type="dxa"/>
            <w:hideMark/>
          </w:tcPr>
          <w:p w14:paraId="73CC3795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7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368</w:t>
              </w:r>
            </w:hyperlink>
          </w:p>
        </w:tc>
      </w:tr>
      <w:tr w:rsidR="000E1AF2" w:rsidRPr="00A812BB" w14:paraId="38A2F7FE" w14:textId="77777777" w:rsidTr="0017527E">
        <w:tc>
          <w:tcPr>
            <w:tcW w:w="850" w:type="dxa"/>
            <w:hideMark/>
          </w:tcPr>
          <w:p w14:paraId="6D11905E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8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#58</w:t>
              </w:r>
            </w:hyperlink>
          </w:p>
        </w:tc>
        <w:tc>
          <w:tcPr>
            <w:tcW w:w="7671" w:type="dxa"/>
            <w:hideMark/>
          </w:tcPr>
          <w:p w14:paraId="55DC5005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(#57 NOT (animals[mh] NOT humans[mh]))</w:t>
            </w:r>
          </w:p>
        </w:tc>
        <w:tc>
          <w:tcPr>
            <w:tcW w:w="995" w:type="dxa"/>
            <w:hideMark/>
          </w:tcPr>
          <w:p w14:paraId="7FF6C2FA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59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473</w:t>
              </w:r>
            </w:hyperlink>
          </w:p>
        </w:tc>
      </w:tr>
      <w:tr w:rsidR="000E1AF2" w:rsidRPr="00A812BB" w14:paraId="0882BBEB" w14:textId="77777777" w:rsidTr="0017527E">
        <w:tc>
          <w:tcPr>
            <w:tcW w:w="850" w:type="dxa"/>
            <w:hideMark/>
          </w:tcPr>
          <w:p w14:paraId="5F1098D3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0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#57</w:t>
              </w:r>
            </w:hyperlink>
          </w:p>
        </w:tc>
        <w:tc>
          <w:tcPr>
            <w:tcW w:w="7671" w:type="dxa"/>
            <w:hideMark/>
          </w:tcPr>
          <w:p w14:paraId="1AC3B06B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(#42 AND #54 AND (#55 OR #56))</w:t>
            </w:r>
          </w:p>
        </w:tc>
        <w:tc>
          <w:tcPr>
            <w:tcW w:w="995" w:type="dxa"/>
            <w:hideMark/>
          </w:tcPr>
          <w:p w14:paraId="6053C393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1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474</w:t>
              </w:r>
            </w:hyperlink>
          </w:p>
        </w:tc>
      </w:tr>
      <w:tr w:rsidR="000E1AF2" w:rsidRPr="00A812BB" w14:paraId="66B6E465" w14:textId="77777777" w:rsidTr="0017527E">
        <w:tc>
          <w:tcPr>
            <w:tcW w:w="850" w:type="dxa"/>
            <w:hideMark/>
          </w:tcPr>
          <w:p w14:paraId="1A6FCDDC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2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#56</w:t>
              </w:r>
            </w:hyperlink>
          </w:p>
        </w:tc>
        <w:tc>
          <w:tcPr>
            <w:tcW w:w="7671" w:type="dxa"/>
            <w:hideMark/>
          </w:tcPr>
          <w:p w14:paraId="4E394032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("Anti-Bacterial Agents"[Mesh] OR "Anti-Bacterial Agents" [Pharmacological Action] OR "Penicillins"[Mesh] OR antibacterial*[tiab] OR anti bacterial*[tiab] OR antibiotic*[tiab] OR acedapson*[tiab] OR aconiazide*[tiab] OR actinonin*[tiab] OR actinorhodin*[tiab] OR alamethicin*[tiab] OR albomycin*[tiab] OR amdinocillin*[tiab] OR amifloxacin*[tiab] OR amikacin*[tiab] OR aminosalicylic acid*[tiab] OR amoxicillin*[tiab] OR amphomycin*[tiab] OR amphotericin B*[tiab] OR ampicillin*[tiab] OR amprenavir*[tiab] OR angustmycin*[tiab] OR anisomycin*[tiab] OR antimycin*[tiab] OR antofloxacin*[tiab] OR apramycin*[tiab] OR arsphenamin*[tiab] OR aurodox[tiab] OR avibactam*[tiab] OR avilamycin*[tiab] OR azithromycin*[tiab] OR azlocillin*[tiab] OR aztreonam*[tiab] OR bacampicillin*[tiab] OR bacitracin*[tiab] OR bacteriocins*[tiab] OR balofloxacin*[tiab] OR bambermycins*[tiab] OR bedaquilin*[tiab] OR bekanamycin*[tiab] OR benzathine cloxacillin*[tiab] OR berythromycin*[tiab] OR beta lactam*[tiab] OR bialaphos*[tiab] OR bicozamycin*[tiab] OR blasticidin*[tiab] OR bongkrekic Acid*[tiab] OR bredinin*[tiab] OR brefeldin*[tiab] OR broadcillin*[tiab] OR brobactam*[tiab] OR butirosin sulfate*[tiab] OR cactinomycin*[tiab] OR calcimycin*[tiab] OR candicidin*[tiab] OR capreomycin*[tiab] OR carbenicillin*[tiab] OR carfecillin*[tiab] OR cefaclor*[tiab] OR cefadroxil*[tiab] OR cefamandol*[tiab] OR cefatrizin*[tiab] OR cefazedon*[tiab] OR cefazolin*[tiab] OR cefdinir*[tiab] OR cefditoren*[tiab] OR cefepim*[tiab] OR cefetamet*[tiab] OR cefixim*[tiab] OR cefmenoxim*[tiab] OR cefmetazole*[tiab] OR cefminox*[tiab] OR cefodizim*[tiab] OR cefonicid*[tiab] OR cefoperazon*[tiab] OR ceforanide*[tiab] OR cefoselis*[tiab] OR cefotaxim*[tiab] OR cefotetan*[tiab] OR cefotiam*[tiab] OR cefoxitin*[tiab] OR cefpimizol*[tiab] OR cefpiramid*[tiab] OR cefpirom*[tiab] OR cefpodoxim*[tiab] OR cefprozil*[tiab] OR cefsulodin*[tiab] OR ceftazidim*[tiab] OR cefteram pivoxil*[tiab] OR ceftezol*[tiab] OR ceftibuten*[tiab] OR ceftiofur*[tiab] OR ceftizoxime*[tiab] OR ceftobiprole*[tiab] OR ceftriaxon*[tiab] OR cefuroxim*[tiab] OR cefuroxime axetil*[tiab] OR cephacetrile*[tiab] OR cephalexin*[tiab] OR cephaloglycin*[tiab] OR cephaloridin*[tiab] OR cephalosporin*[tiab] OR cephalothin*[tiab] OR cephamycin*[tiab] OR cephapirin*[tiab] OR cephradin*[tiab] OR cethromycin*[tiab] OR chelerythrine*[tiab] OR chloramphenicol*[tiab] OR chloroxin*[tiab] OR chlortetracyclin*[tiab] OR ciprofloxacin*[tiab] OR citrinin*[tiab] OR clarithromycin*[tiab] OR clavulanic acid*[tiab] OR clinafloxacin*[tiab] OR clindamycin*[tiab] OR clofazimin*[tiab] OR cloxacillin*[tiab] OR colistin*[tiab] OR cyclacillin*[tiab] OR cycloserin*[tiab] OR dactinomycin*[tiab] OR dalbavancin*[tiab] OR dalfopristin*[tiab] OR dapson*[tiab] OR daptomycin*[tiab] OR decamethoxin*[tiab] OR demeclocyclin*[tiab] OR desoxyfructo serotonin*[tiab] OR diarylquinoline*[tiab] OR dibekacin*[tiab] OR dicloxacillin*[tiab] OR dihydrostreptomycin sulfate*[tiab] OR diketopiperazin*[tiab] OR dirithromycin*[tiab] OR distamycin*[tiab] OR diucifon*[tiab] OR doxycycline*[tiab] OR dynemicin a[tiab] OR echinomycin*[tiab] OR edeine*[tiab] OR efrotomycin*[tiab] OR emiglitate*[tiab] OR enoxacin*[tiab] OR enviomycin*[tiab] OR epicillin*[tiab] OR ertapenem*[tiab] OR erythromycin*[tiab] OR ethambutol*[tiab] OR ethionamid*[tiab] OR filipin*[tiab] OR florfenicol*[tiab] OR floxacillin*[tiab] OR fluoroquinolon*[tiab] OR forphenicinol*[tiab] OR fosfomycin*[tiab] OR framycetin*[tiab] OR fumagillin*[tiab] OR fusafungin*[tiab] OR fusidic acid*[tiab] OR gamithromycin*[tiab] OR garenoxacin*[tiab] OR gatifloxacin*[tiab] OR gemifloxacin*[tiab] OR gentamicin*[tiab] OR gramicidin*[tiab] OR grepafloxacin*[tiab] OR herbimycin*[tiab] OR hygromycin b[tiab] OR imipenem*[tiab] OR immunomycin*[tiab] OR isatoic anhydride*[tiab] OR isepamicin*[tiab] OR isoniazid*[tiab] OR izumenolid*[tiab] OR josamycin*[tiab] OR kanamycin*[tiab] OR kitasamycin*[tiab] OR lactacystin*[tiab] OR lactam*[tiab] OR lacticin 481[tiab] OR lactoferricin b[tiab] OR lasalocid*[tiab] OR leucomycin*[tiab] OR levofloxacin*[tiab] OR lincomycin*[tiab] OR lincosamid*[tiab] OR lomefloxacin*[tiab] OR loracarbef*[tiab] OR lucensomycin*[tiab] OR lydiamycin a[tiab] OR lymecyclin*[tiab] OR maduramicin*[tiab] OR maltotetraos*[tiab] OR manoalid*[tiab] OR manumycin*[tiab] OR marbofloxacin*[tiab] OR meclocycline*[tiab] OR mepartricin*[tiab] OR meropenem*[tiab] OR methacyclin*[tiab] OR methampicillin*[tiab] OR methicillin*[tiab] OR mevastatin*[tiab] OR mezlocillin*[tiab] OR micronomicin*[tiab] OR midecamycin*[tiab] OR mikamycin*[tiab] OR minocyclin*[tiab] OR miocamycin*[tiab] OR mirincamycin*[tiab] OR mocimycin*[tiab] OR moxalactam*[tiab] OR moxifloxacin*[tiab] OR muconomycin a[tiab] OR mupirocin*[tiab] OR mycobacillin*[tiab] OR nadifloxacin*[tiab] OR nafcillin*[tiab] OR nalidixic acid*[tiab] OR narasin*[tiab] OR natamycin*[tiab] OR nebacetin*[tiab] OR nebramycin*[tiab] OR nebularine*[tiab] OR neomycin*[tiab] OR netilmicin*[tiab] OR netropsin*[tiab] OR nigericin*[tiab] OR nisin[tiab] OR nojirimycin*[tiab] OR norfloxacin*[tiab] OR novobiocin*[tiab] OR nystatin*[tiab] OR ofloxacin*[tiab] OR oleandomycin*[tiab] OR oligomycin*[tiab] OR oxacillin*[tiab] OR oxetanocin*[tiab] OR oxolinic acid*[tiab] OR oxytetracycline*[tiab] OR panipenem betamipron*[tiab] OR paromomycin*[tiab] OR pazufloxacin*[tiab] OR pediocin pa 1[tiab] OR pefloxacin*[tiab] OR penicill*[tiab] OR penimepicyclin*[tiab] OR phenethicillin*[tiab] OR phosphoramidon*[tiab] OR piericidin a[tiab] OR pipemidic acid*[tiab] OR piperacillin*[tiab] OR pivampicillin*[tiab] OR pluracidomycin*[tiab] OR polymyxins*[tiab] OR polyoxorim*[tiab] OR pristinamycin*[tiab] OR prodigiosin*[tiab] OR propicillin*[tiab] OR prothionamid*[tiab] OR prulifloxacin*[tiab] OR pyrazinamid*[tiab] OR pyrazofurin*[tiab] OR quinupristin*[tiab] OR radezolid*[tiab] OR ramoplanin*[tiab] OR ribostamycin*[tiab] OR rifabutin*[tiab] OR rifamexil*[tiab] OR rifampin*[tiab] OR rifamycins*[tiab] OR rifapentine*[tiab] OR ristocetin*[tiab] OR rolitetracyclin*[tiab] OR roxarson*[tiab] OR </w:t>
            </w: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roxithromycin*[tiab] OR rutamycin*[tiab] OR saframycin a[tiab] OR salinomycin*[tiab] OR sangivamycin*[tiab] OR sirolimus[tiab] OR sisomicin*[tiab] OR sitafloxacin*[tiab] OR sodium thiosulfat*[tiab] OR sparfloxacin*[tiab] OR spectinomycin*[tiab] OR spiramycin*[tiab] OR squalamin*[tiab] OR staphylococcin*[tiab] OR stigmatellin*[tiab] OR streptogramin*[tiab] OR streptomycin*[tiab] OR streptovaricin*[tiab] OR sulbactam*[tiab] OR sulbenicillin*[tiab] OR sulfaguanol*[tiab] OR sulfamerazin*[tiab] OR sulfameter*[tiab] OR sulfamethoxypyridazin*[tiab] OR sulfanilamid*[tiab] OR sultamicillin*[tiab] OR suncillin*[tiab] OR syringomycin*[tiab] OR talampicillin*[tiab] OR tazobactam*[tiab] OR teicoplanin*[tiab] OR telavancin*[tiab] OR telithromycin*[tiab] OR temafloxacin*[tiab] OR temocillin*[tiab] OR tetarimycin*[tiab] OR tetracenomycin*[tiab] OR tetracyclin*[tiab] OR thalidomid*[tiab] OR thiamphenicol*[tiab] OR thienamycin*[tiab] OR thienamycin*[tiab] OR thioacetazon*[tiab] OR thiobenzamid*[tiab] OR thiocarlid*[tiab] OR thiolactomycin*[tiab] OR thiomandelic acid*[tiab] OR thiostrepton*[tiab] OR thymopoietin*[tiab] OR tiamulin*[tiab] OR ticarcillin*[tiab] OR tigecyclin*[tiab] OR tilmicosin*[tiab] OR tobramycin*[tiab] OR tomaymycin*[tiab] OR torezolid*[tiab] OR triostin a[tiab] OR troleandomycin*[tiab] OR tunicamycin*[tiab] OR tylosin*[tiab] OR tyrocidin*[tiab] OR tyrothricin*[tiab] OR ubenimex[tiab] OR ulifloxacin*[tiab] OR undecylprodigiosin*[tiab] OR valinomycin*[tiab] OR vancomycin*[tiab] OR vernamycin b[tiab] OR viomycin*[tiab] OR virginiamycin*[tiab])</w:t>
            </w:r>
          </w:p>
        </w:tc>
        <w:tc>
          <w:tcPr>
            <w:tcW w:w="995" w:type="dxa"/>
            <w:hideMark/>
          </w:tcPr>
          <w:p w14:paraId="05609EC0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3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930752</w:t>
              </w:r>
            </w:hyperlink>
          </w:p>
        </w:tc>
      </w:tr>
      <w:tr w:rsidR="000E1AF2" w:rsidRPr="00A812BB" w14:paraId="4D0AEF82" w14:textId="77777777" w:rsidTr="0017527E">
        <w:tc>
          <w:tcPr>
            <w:tcW w:w="850" w:type="dxa"/>
            <w:hideMark/>
          </w:tcPr>
          <w:p w14:paraId="1164DCD2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4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#55</w:t>
              </w:r>
            </w:hyperlink>
          </w:p>
        </w:tc>
        <w:tc>
          <w:tcPr>
            <w:tcW w:w="7671" w:type="dxa"/>
            <w:hideMark/>
          </w:tcPr>
          <w:p w14:paraId="65782DDE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(((nonsurgical*[tiab] OR non surgical*[tiab] OR nonresecti*[tiab] OR non resecti*[tiab] OR nonoperati*[tiab]) AND manag*[tiab]) OR "Diet Therapy"[Mesh] OR "Mesalamine"[Mesh] OR "Pharmaceutical Preparations"[Mesh] OR lavag*[tiab] OR diet[tiab] OR diets[tiab] OR dietary[tiab] OR pharmacolog*[tiab] OR pharmaceutical*[tiab] OR mesalazin*[tiab] OR mesalamin*[tiab])</w:t>
            </w:r>
          </w:p>
        </w:tc>
        <w:tc>
          <w:tcPr>
            <w:tcW w:w="995" w:type="dxa"/>
            <w:hideMark/>
          </w:tcPr>
          <w:p w14:paraId="4E8485B9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5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1579714</w:t>
              </w:r>
            </w:hyperlink>
          </w:p>
        </w:tc>
      </w:tr>
      <w:tr w:rsidR="000E1AF2" w:rsidRPr="00A812BB" w14:paraId="059A07F4" w14:textId="77777777" w:rsidTr="0017527E">
        <w:tc>
          <w:tcPr>
            <w:tcW w:w="850" w:type="dxa"/>
            <w:hideMark/>
          </w:tcPr>
          <w:p w14:paraId="37933E3F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6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#54</w:t>
              </w:r>
            </w:hyperlink>
          </w:p>
        </w:tc>
        <w:tc>
          <w:tcPr>
            <w:tcW w:w="7671" w:type="dxa"/>
            <w:hideMark/>
          </w:tcPr>
          <w:p w14:paraId="26C7BF92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(uncomplicated[tiab] OR "hinchey 1"[tiab] OR "hinchey 2"[tiab] OR "hinchey i"[tiab] OR "hinchey ii"[tiab] OR recurr*[tiab] OR ongoing[tiab] OR chronic*[tiab])</w:t>
            </w:r>
          </w:p>
        </w:tc>
        <w:tc>
          <w:tcPr>
            <w:tcW w:w="995" w:type="dxa"/>
            <w:hideMark/>
          </w:tcPr>
          <w:p w14:paraId="580CFEDB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7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1626221</w:t>
              </w:r>
            </w:hyperlink>
          </w:p>
        </w:tc>
      </w:tr>
      <w:tr w:rsidR="000E1AF2" w:rsidRPr="00A812BB" w14:paraId="5DFFB28A" w14:textId="77777777" w:rsidTr="0017527E">
        <w:tc>
          <w:tcPr>
            <w:tcW w:w="850" w:type="dxa"/>
            <w:hideMark/>
          </w:tcPr>
          <w:p w14:paraId="012FE0CE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8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#53</w:t>
              </w:r>
            </w:hyperlink>
          </w:p>
        </w:tc>
        <w:tc>
          <w:tcPr>
            <w:tcW w:w="7671" w:type="dxa"/>
            <w:hideMark/>
          </w:tcPr>
          <w:p w14:paraId="24CFE50D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(#52 NOT #48)</w:t>
            </w:r>
          </w:p>
        </w:tc>
        <w:tc>
          <w:tcPr>
            <w:tcW w:w="995" w:type="dxa"/>
            <w:hideMark/>
          </w:tcPr>
          <w:p w14:paraId="5692EFA0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69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185</w:t>
              </w:r>
            </w:hyperlink>
          </w:p>
        </w:tc>
      </w:tr>
      <w:tr w:rsidR="000E1AF2" w:rsidRPr="00A812BB" w14:paraId="7B04D1C1" w14:textId="77777777" w:rsidTr="0017527E">
        <w:tc>
          <w:tcPr>
            <w:tcW w:w="850" w:type="dxa"/>
            <w:hideMark/>
          </w:tcPr>
          <w:p w14:paraId="35713F63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0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#48</w:t>
              </w:r>
            </w:hyperlink>
          </w:p>
        </w:tc>
        <w:tc>
          <w:tcPr>
            <w:tcW w:w="7671" w:type="dxa"/>
            <w:hideMark/>
          </w:tcPr>
          <w:p w14:paraId="549977FB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((#47 NOT case reports[pt])) AND ("1998"[Date - Entrez] : "3000"[Date - Entrez])</w:t>
            </w:r>
          </w:p>
        </w:tc>
        <w:tc>
          <w:tcPr>
            <w:tcW w:w="995" w:type="dxa"/>
            <w:hideMark/>
          </w:tcPr>
          <w:p w14:paraId="1E9CA8CF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1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522</w:t>
              </w:r>
            </w:hyperlink>
          </w:p>
        </w:tc>
      </w:tr>
      <w:tr w:rsidR="000E1AF2" w:rsidRPr="00A812BB" w14:paraId="60A7F1DA" w14:textId="77777777" w:rsidTr="0017527E">
        <w:tc>
          <w:tcPr>
            <w:tcW w:w="850" w:type="dxa"/>
            <w:hideMark/>
          </w:tcPr>
          <w:p w14:paraId="02EFE10A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2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#52</w:t>
              </w:r>
            </w:hyperlink>
          </w:p>
        </w:tc>
        <w:tc>
          <w:tcPr>
            <w:tcW w:w="7671" w:type="dxa"/>
            <w:hideMark/>
          </w:tcPr>
          <w:p w14:paraId="4798DCED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((#51 NOT case reports[pt]) AND ("1998"[Date - Entrez] : "3000"[Date - Entrez]))</w:t>
            </w:r>
          </w:p>
        </w:tc>
        <w:tc>
          <w:tcPr>
            <w:tcW w:w="995" w:type="dxa"/>
            <w:hideMark/>
          </w:tcPr>
          <w:p w14:paraId="4E6054F4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3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233</w:t>
              </w:r>
            </w:hyperlink>
          </w:p>
        </w:tc>
      </w:tr>
      <w:tr w:rsidR="000E1AF2" w:rsidRPr="00A812BB" w14:paraId="598759CB" w14:textId="77777777" w:rsidTr="0017527E">
        <w:tc>
          <w:tcPr>
            <w:tcW w:w="850" w:type="dxa"/>
            <w:hideMark/>
          </w:tcPr>
          <w:p w14:paraId="25F6108A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4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#51</w:t>
              </w:r>
            </w:hyperlink>
          </w:p>
        </w:tc>
        <w:tc>
          <w:tcPr>
            <w:tcW w:w="7671" w:type="dxa"/>
            <w:hideMark/>
          </w:tcPr>
          <w:p w14:paraId="6BE53787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(#50 NOT (animals[mh] NOT humans[mh]))</w:t>
            </w:r>
          </w:p>
        </w:tc>
        <w:tc>
          <w:tcPr>
            <w:tcW w:w="995" w:type="dxa"/>
            <w:hideMark/>
          </w:tcPr>
          <w:p w14:paraId="53901520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5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310</w:t>
              </w:r>
            </w:hyperlink>
          </w:p>
        </w:tc>
      </w:tr>
      <w:tr w:rsidR="000E1AF2" w:rsidRPr="00A812BB" w14:paraId="0597C40E" w14:textId="77777777" w:rsidTr="0017527E">
        <w:tc>
          <w:tcPr>
            <w:tcW w:w="850" w:type="dxa"/>
            <w:hideMark/>
          </w:tcPr>
          <w:p w14:paraId="388CB389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6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#50</w:t>
              </w:r>
            </w:hyperlink>
          </w:p>
        </w:tc>
        <w:tc>
          <w:tcPr>
            <w:tcW w:w="7671" w:type="dxa"/>
            <w:hideMark/>
          </w:tcPr>
          <w:p w14:paraId="08D0731A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(#42 AND #49)</w:t>
            </w:r>
          </w:p>
        </w:tc>
        <w:tc>
          <w:tcPr>
            <w:tcW w:w="995" w:type="dxa"/>
            <w:hideMark/>
          </w:tcPr>
          <w:p w14:paraId="3FDC683D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7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318</w:t>
              </w:r>
            </w:hyperlink>
          </w:p>
        </w:tc>
      </w:tr>
      <w:tr w:rsidR="000E1AF2" w:rsidRPr="00A812BB" w14:paraId="5591151A" w14:textId="77777777" w:rsidTr="0017527E">
        <w:tc>
          <w:tcPr>
            <w:tcW w:w="850" w:type="dxa"/>
            <w:hideMark/>
          </w:tcPr>
          <w:p w14:paraId="2A490309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8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#49</w:t>
              </w:r>
            </w:hyperlink>
          </w:p>
        </w:tc>
        <w:tc>
          <w:tcPr>
            <w:tcW w:w="7671" w:type="dxa"/>
            <w:hideMark/>
          </w:tcPr>
          <w:p w14:paraId="4E0641B7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("Classification"[Mesh] OR "classification" [Subheading] OR classificat*[tiab] OR taxonom*[tiab] OR hierarch*[tiab])</w:t>
            </w:r>
          </w:p>
        </w:tc>
        <w:tc>
          <w:tcPr>
            <w:tcW w:w="995" w:type="dxa"/>
            <w:hideMark/>
          </w:tcPr>
          <w:p w14:paraId="6113F454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79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916739</w:t>
              </w:r>
            </w:hyperlink>
          </w:p>
        </w:tc>
      </w:tr>
      <w:tr w:rsidR="000E1AF2" w:rsidRPr="00A812BB" w14:paraId="5E1EF3AE" w14:textId="77777777" w:rsidTr="0017527E">
        <w:tc>
          <w:tcPr>
            <w:tcW w:w="850" w:type="dxa"/>
            <w:hideMark/>
          </w:tcPr>
          <w:p w14:paraId="39E37770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0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#47</w:t>
              </w:r>
            </w:hyperlink>
          </w:p>
        </w:tc>
        <w:tc>
          <w:tcPr>
            <w:tcW w:w="7671" w:type="dxa"/>
            <w:hideMark/>
          </w:tcPr>
          <w:p w14:paraId="6669DA3A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(#46 NOT (animals[mh] NOT humans[mh]))</w:t>
            </w:r>
          </w:p>
        </w:tc>
        <w:tc>
          <w:tcPr>
            <w:tcW w:w="995" w:type="dxa"/>
            <w:hideMark/>
          </w:tcPr>
          <w:p w14:paraId="05E5DB69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1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756</w:t>
              </w:r>
            </w:hyperlink>
          </w:p>
        </w:tc>
      </w:tr>
      <w:tr w:rsidR="000E1AF2" w:rsidRPr="00A812BB" w14:paraId="33B953A2" w14:textId="77777777" w:rsidTr="0017527E">
        <w:tc>
          <w:tcPr>
            <w:tcW w:w="850" w:type="dxa"/>
            <w:hideMark/>
          </w:tcPr>
          <w:p w14:paraId="64773E50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2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#46</w:t>
              </w:r>
            </w:hyperlink>
          </w:p>
        </w:tc>
        <w:tc>
          <w:tcPr>
            <w:tcW w:w="7671" w:type="dxa"/>
            <w:hideMark/>
          </w:tcPr>
          <w:p w14:paraId="4D9E76AD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(#42 AND (#43 OR #44) AND #45)</w:t>
            </w:r>
          </w:p>
        </w:tc>
        <w:tc>
          <w:tcPr>
            <w:tcW w:w="995" w:type="dxa"/>
            <w:hideMark/>
          </w:tcPr>
          <w:p w14:paraId="533BAF1A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3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759</w:t>
              </w:r>
            </w:hyperlink>
          </w:p>
        </w:tc>
      </w:tr>
      <w:tr w:rsidR="000E1AF2" w:rsidRPr="00A812BB" w14:paraId="27AAFFF0" w14:textId="77777777" w:rsidTr="0017527E">
        <w:tc>
          <w:tcPr>
            <w:tcW w:w="850" w:type="dxa"/>
            <w:hideMark/>
          </w:tcPr>
          <w:p w14:paraId="67CA49DD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4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#45</w:t>
              </w:r>
            </w:hyperlink>
          </w:p>
        </w:tc>
        <w:tc>
          <w:tcPr>
            <w:tcW w:w="7671" w:type="dxa"/>
            <w:hideMark/>
          </w:tcPr>
          <w:p w14:paraId="56807F39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("Sensitivity and Specificity"[MeSH] OR specificit*[tw] OR screening[tw] OR accura*[tw] OR reference value*[tw] OR false positive[tw] OR false negative[tw] OR predictive value*[tw] OR roc[tw] OR likelyhood*[tw] OR likelihood*[tw])</w:t>
            </w:r>
          </w:p>
        </w:tc>
        <w:tc>
          <w:tcPr>
            <w:tcW w:w="995" w:type="dxa"/>
            <w:hideMark/>
          </w:tcPr>
          <w:p w14:paraId="1A9D82AE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5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2342024</w:t>
              </w:r>
            </w:hyperlink>
          </w:p>
        </w:tc>
      </w:tr>
      <w:tr w:rsidR="000E1AF2" w:rsidRPr="00A812BB" w14:paraId="7BEE44B1" w14:textId="77777777" w:rsidTr="0017527E">
        <w:tc>
          <w:tcPr>
            <w:tcW w:w="850" w:type="dxa"/>
            <w:hideMark/>
          </w:tcPr>
          <w:p w14:paraId="662972E7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6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#44</w:t>
              </w:r>
            </w:hyperlink>
          </w:p>
        </w:tc>
        <w:tc>
          <w:tcPr>
            <w:tcW w:w="7671" w:type="dxa"/>
            <w:hideMark/>
          </w:tcPr>
          <w:p w14:paraId="5F29E427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("Tomography, X-Ray Computed"[Mesh] OR computed tomograph*[tiab] OR ct[tiab] OR cts[tiab] OR cat scan*[tiab] OR computer assisted tomograph*[tiab] OR computerized tomograph*[tiab] OR computed x ray tomograph*[tiab] OR computed xray tomograph*[tiab]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"diagnostic imaging"[Subheading] OR ultraso*[tiab] OR sonograph*[tiab] OR echograph*[tiab] OR echocardiograph*[tiab] OR echotomograph*[tiab] OR "Barium Enema"[Mesh] OR barium enema*[tiab] OR "Endoscopy, Digestive System"[Mesh] OR "Colonoscopy"[Mesh] OR colonoscop*[tiab] OR endoscop*[tiab] OR "Physical Examination"[Mesh] OR physical examin*[tiab] OR palpati* OR percussi*[tiab] OR "C-Reactive Protein"[Mesh] OR c reactive protein*[tiab] OR crp[tiab] OR "Leukocyte Count"[Mesh] OR leukocyte count*[tiab] OR white blood cell count*[tiab] OR leukocyte number*[tiab] OR biochemical*[tiab] OR laboratory[tiab] OR blood work[tiab] OR "Cystoscopy"[Mesh] OR cystoscop*[tiab])</w:t>
            </w:r>
          </w:p>
        </w:tc>
        <w:tc>
          <w:tcPr>
            <w:tcW w:w="995" w:type="dxa"/>
            <w:hideMark/>
          </w:tcPr>
          <w:p w14:paraId="65229D02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7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4180791</w:t>
              </w:r>
            </w:hyperlink>
          </w:p>
        </w:tc>
      </w:tr>
      <w:tr w:rsidR="000E1AF2" w:rsidRPr="00A812BB" w14:paraId="42BC9901" w14:textId="77777777" w:rsidTr="0017527E">
        <w:tc>
          <w:tcPr>
            <w:tcW w:w="850" w:type="dxa"/>
            <w:hideMark/>
          </w:tcPr>
          <w:p w14:paraId="7ECE3AE0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8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#43</w:t>
              </w:r>
            </w:hyperlink>
          </w:p>
        </w:tc>
        <w:tc>
          <w:tcPr>
            <w:tcW w:w="7671" w:type="dxa"/>
            <w:hideMark/>
          </w:tcPr>
          <w:p w14:paraId="48B597E3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("Diagnosis"[Mesh] OR "diagnosis" [Subheading] OR "Diagnostic Techniques and Procedures"[Mesh] OR diagnos*[tiab] OR severit*[tiab] OR assessment*[tiab])</w:t>
            </w:r>
          </w:p>
        </w:tc>
        <w:tc>
          <w:tcPr>
            <w:tcW w:w="995" w:type="dxa"/>
            <w:hideMark/>
          </w:tcPr>
          <w:p w14:paraId="7990CAAF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89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9738685</w:t>
              </w:r>
            </w:hyperlink>
          </w:p>
        </w:tc>
      </w:tr>
      <w:tr w:rsidR="000E1AF2" w:rsidRPr="00A812BB" w14:paraId="14B60CEB" w14:textId="77777777" w:rsidTr="0017527E">
        <w:tc>
          <w:tcPr>
            <w:tcW w:w="850" w:type="dxa"/>
            <w:hideMark/>
          </w:tcPr>
          <w:p w14:paraId="584697E6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90" w:tooltip="Perform actions on search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#42</w:t>
              </w:r>
            </w:hyperlink>
          </w:p>
        </w:tc>
        <w:tc>
          <w:tcPr>
            <w:tcW w:w="7671" w:type="dxa"/>
            <w:hideMark/>
          </w:tcPr>
          <w:p w14:paraId="273E38E9" w14:textId="77777777" w:rsidR="000E1AF2" w:rsidRPr="00A812BB" w:rsidRDefault="000E1AF2" w:rsidP="0017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12B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("Diverticulosis, Colonic"[Mesh] OR "Diverticulum, Colon"[Mesh] OR ((“Colon"[Mesh:NoExp] OR "Colon, Descending"[Mesh] OR "Colon, Sigmoid"[Mesh] OR "Colon, Transverse"[Mesh] OR sigmoid*[tiab] OR colon*[tiab] OR transvers*[tiab] OR descend*[tiab] OR left*[tiab]) AND ("Diverticulitis"[Mesh] OR diverticul*[tiab])) NOT right[ti])</w:t>
            </w:r>
          </w:p>
        </w:tc>
        <w:tc>
          <w:tcPr>
            <w:tcW w:w="995" w:type="dxa"/>
            <w:hideMark/>
          </w:tcPr>
          <w:p w14:paraId="1919FAC5" w14:textId="77777777" w:rsidR="000E1AF2" w:rsidRPr="00A812BB" w:rsidRDefault="0017527E" w:rsidP="0017527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91" w:tooltip="Show search results" w:history="1">
              <w:r w:rsidR="000E1AF2" w:rsidRPr="00A812BB">
                <w:rPr>
                  <w:rStyle w:val="Hyperlink"/>
                  <w:rFonts w:ascii="Arial" w:hAnsi="Arial" w:cs="Arial"/>
                  <w:color w:val="642A8F"/>
                  <w:sz w:val="16"/>
                  <w:szCs w:val="16"/>
                </w:rPr>
                <w:t>10393</w:t>
              </w:r>
            </w:hyperlink>
          </w:p>
        </w:tc>
      </w:tr>
    </w:tbl>
    <w:p w14:paraId="66E0DFE2" w14:textId="51504D65" w:rsidR="000E1AF2" w:rsidRPr="00030D8D" w:rsidRDefault="000E1AF2" w:rsidP="000E1AF2">
      <w:pPr>
        <w:rPr>
          <w:rFonts w:ascii="Verdana" w:hAnsi="Verdana" w:cs="Helvetica"/>
          <w:noProof/>
          <w:color w:val="000000" w:themeColor="text1"/>
          <w:sz w:val="20"/>
          <w:szCs w:val="20"/>
          <w:lang w:eastAsia="en-GB"/>
        </w:rPr>
      </w:pPr>
    </w:p>
    <w:p w14:paraId="170524A3" w14:textId="1D4D07C2" w:rsidR="00D1369A" w:rsidRPr="0017527E" w:rsidRDefault="00D1369A" w:rsidP="005430FA">
      <w:pPr>
        <w:rPr>
          <w:rFonts w:asciiTheme="majorHAnsi" w:hAnsiTheme="majorHAnsi" w:cs="Helvetica"/>
          <w:b/>
          <w:color w:val="000000" w:themeColor="text1"/>
        </w:rPr>
      </w:pPr>
    </w:p>
    <w:sectPr w:rsidR="00D1369A" w:rsidRPr="0017527E" w:rsidSect="00687E73">
      <w:footerReference w:type="even" r:id="rId192"/>
      <w:footerReference w:type="default" r:id="rId193"/>
      <w:headerReference w:type="first" r:id="rId194"/>
      <w:footerReference w:type="first" r:id="rId195"/>
      <w:pgSz w:w="11900" w:h="16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F3CE0" w14:textId="77777777" w:rsidR="00AD74EF" w:rsidRDefault="00AD74EF" w:rsidP="00604442">
      <w:r>
        <w:separator/>
      </w:r>
    </w:p>
  </w:endnote>
  <w:endnote w:type="continuationSeparator" w:id="0">
    <w:p w14:paraId="13439882" w14:textId="77777777" w:rsidR="00AD74EF" w:rsidRDefault="00AD74EF" w:rsidP="0060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55"/>
    <w:family w:val="auto"/>
    <w:pitch w:val="variable"/>
    <w:sig w:usb0="00000081" w:usb1="00000000" w:usb2="00000000" w:usb3="00000000" w:csb0="00000008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55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4F968" w14:textId="77777777" w:rsidR="0017527E" w:rsidRDefault="0017527E" w:rsidP="00C35A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1D3487" w14:textId="77777777" w:rsidR="0017527E" w:rsidRDefault="0017527E" w:rsidP="006044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D96E" w14:textId="3527D5B1" w:rsidR="0017527E" w:rsidRDefault="0017527E" w:rsidP="00C35A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34</w:t>
    </w:r>
    <w:r>
      <w:rPr>
        <w:rStyle w:val="PageNumber"/>
      </w:rPr>
      <w:fldChar w:fldCharType="end"/>
    </w:r>
  </w:p>
  <w:p w14:paraId="01ABAC23" w14:textId="687CE6BF" w:rsidR="0017527E" w:rsidRPr="00DF13F3" w:rsidRDefault="0017527E" w:rsidP="0017527E">
    <w:pPr>
      <w:rPr>
        <w:rFonts w:asciiTheme="majorHAnsi" w:hAnsiTheme="majorHAnsi"/>
        <w:i/>
      </w:rPr>
    </w:pPr>
  </w:p>
  <w:p w14:paraId="12F5B58F" w14:textId="05EA1EC9" w:rsidR="0017527E" w:rsidRDefault="0017527E" w:rsidP="0060444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temporary/>
      <w:showingPlcHdr/>
    </w:sdtPr>
    <w:sdtContent>
      <w:p w14:paraId="39FAF98B" w14:textId="77777777" w:rsidR="0017527E" w:rsidRDefault="0017527E">
        <w:pPr>
          <w:pStyle w:val="Footer"/>
        </w:pPr>
        <w:r>
          <w:t>[Type text]</w:t>
        </w:r>
      </w:p>
    </w:sdtContent>
  </w:sdt>
  <w:p w14:paraId="76E7E9A3" w14:textId="77777777" w:rsidR="0017527E" w:rsidRDefault="0017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08510" w14:textId="77777777" w:rsidR="00AD74EF" w:rsidRDefault="00AD74EF" w:rsidP="00604442">
      <w:r>
        <w:separator/>
      </w:r>
    </w:p>
  </w:footnote>
  <w:footnote w:type="continuationSeparator" w:id="0">
    <w:p w14:paraId="33192E8C" w14:textId="77777777" w:rsidR="00AD74EF" w:rsidRDefault="00AD74EF" w:rsidP="00604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E8CB7" w14:textId="6A8F667A" w:rsidR="0017527E" w:rsidRDefault="0017527E" w:rsidP="00687E73">
    <w:pPr>
      <w:pStyle w:val="Header"/>
    </w:pPr>
    <w:r>
      <w:rPr>
        <w:noProof/>
        <w:lang w:val="en-GB" w:eastAsia="en-GB"/>
      </w:rPr>
      <w:drawing>
        <wp:inline distT="0" distB="0" distL="0" distR="0" wp14:anchorId="41CF626A" wp14:editId="4BFF4AF5">
          <wp:extent cx="1219200" cy="1207008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ges_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207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913518">
      <w:rPr>
        <w:rFonts w:ascii="Cambria" w:eastAsia="MS Mincho" w:hAnsi="Cambria" w:cs="Times New Roman"/>
        <w:noProof/>
        <w:lang w:val="en-GB" w:eastAsia="en-GB"/>
      </w:rPr>
      <w:drawing>
        <wp:inline distT="0" distB="0" distL="0" distR="0" wp14:anchorId="1A5B37CE" wp14:editId="38789960">
          <wp:extent cx="1450948" cy="1390492"/>
          <wp:effectExtent l="0" t="0" r="0" b="63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AES_Executive_Board_header 2015_2017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73" t="5921" r="81985" b="10270"/>
                  <a:stretch/>
                </pic:blipFill>
                <pic:spPr bwMode="auto">
                  <a:xfrm>
                    <a:off x="0" y="0"/>
                    <a:ext cx="1453160" cy="13926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3FE2"/>
    <w:multiLevelType w:val="multilevel"/>
    <w:tmpl w:val="00A63F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58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CE30672"/>
    <w:multiLevelType w:val="multilevel"/>
    <w:tmpl w:val="4D80B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8F06FA0"/>
    <w:multiLevelType w:val="multilevel"/>
    <w:tmpl w:val="7EAE7E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80344F8"/>
    <w:multiLevelType w:val="hybridMultilevel"/>
    <w:tmpl w:val="B4EE8F1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C4869"/>
    <w:multiLevelType w:val="multilevel"/>
    <w:tmpl w:val="4D80B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C9E6ECA"/>
    <w:multiLevelType w:val="multilevel"/>
    <w:tmpl w:val="2C46D0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E105DC1"/>
    <w:multiLevelType w:val="hybridMultilevel"/>
    <w:tmpl w:val="948C5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7A34"/>
    <w:multiLevelType w:val="multilevel"/>
    <w:tmpl w:val="BB22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31153"/>
    <w:multiLevelType w:val="multilevel"/>
    <w:tmpl w:val="4D80B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20B029B"/>
    <w:multiLevelType w:val="hybridMultilevel"/>
    <w:tmpl w:val="49B87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C0986"/>
    <w:multiLevelType w:val="multilevel"/>
    <w:tmpl w:val="1E32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734298"/>
    <w:multiLevelType w:val="hybridMultilevel"/>
    <w:tmpl w:val="F5904486"/>
    <w:lvl w:ilvl="0" w:tplc="5628B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D22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2A6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3E2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54E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76B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CB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3CC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6C5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90F41DA"/>
    <w:multiLevelType w:val="multilevel"/>
    <w:tmpl w:val="2E32B3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9D85620"/>
    <w:multiLevelType w:val="hybridMultilevel"/>
    <w:tmpl w:val="80A6ECE2"/>
    <w:lvl w:ilvl="0" w:tplc="5C06C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7DC0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1E400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BC187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DFEC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9165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EAE4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5B227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333E4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4" w15:restartNumberingAfterBreak="0">
    <w:nsid w:val="3E9801E8"/>
    <w:multiLevelType w:val="hybridMultilevel"/>
    <w:tmpl w:val="9072F4A4"/>
    <w:lvl w:ilvl="0" w:tplc="966665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A3F3B"/>
    <w:multiLevelType w:val="hybridMultilevel"/>
    <w:tmpl w:val="948C5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77B17"/>
    <w:multiLevelType w:val="multilevel"/>
    <w:tmpl w:val="2C46D0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44F936AE"/>
    <w:multiLevelType w:val="hybridMultilevel"/>
    <w:tmpl w:val="C212AB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2C77DB"/>
    <w:multiLevelType w:val="multilevel"/>
    <w:tmpl w:val="2E12F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49F1A1A"/>
    <w:multiLevelType w:val="hybridMultilevel"/>
    <w:tmpl w:val="F886F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E7D43"/>
    <w:multiLevelType w:val="multilevel"/>
    <w:tmpl w:val="4D80B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60122CE"/>
    <w:multiLevelType w:val="hybridMultilevel"/>
    <w:tmpl w:val="D2EAF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D61E2"/>
    <w:multiLevelType w:val="multilevel"/>
    <w:tmpl w:val="4D80B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A7D4114"/>
    <w:multiLevelType w:val="multilevel"/>
    <w:tmpl w:val="7EAE7E1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</w:lvl>
  </w:abstractNum>
  <w:abstractNum w:abstractNumId="24" w15:restartNumberingAfterBreak="0">
    <w:nsid w:val="637D6D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B239F4"/>
    <w:multiLevelType w:val="hybridMultilevel"/>
    <w:tmpl w:val="14CE6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C35AB2"/>
    <w:multiLevelType w:val="hybridMultilevel"/>
    <w:tmpl w:val="56C05E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B2E28"/>
    <w:multiLevelType w:val="hybridMultilevel"/>
    <w:tmpl w:val="C84200F8"/>
    <w:lvl w:ilvl="0" w:tplc="AA0C02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B4EE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B68B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29BB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5C1F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6ED1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874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EE89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DA093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E1A17"/>
    <w:multiLevelType w:val="multilevel"/>
    <w:tmpl w:val="3BCA1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8"/>
  </w:num>
  <w:num w:numId="7">
    <w:abstractNumId w:val="25"/>
  </w:num>
  <w:num w:numId="8">
    <w:abstractNumId w:val="2"/>
  </w:num>
  <w:num w:numId="9">
    <w:abstractNumId w:val="19"/>
  </w:num>
  <w:num w:numId="10">
    <w:abstractNumId w:val="11"/>
  </w:num>
  <w:num w:numId="11">
    <w:abstractNumId w:val="26"/>
  </w:num>
  <w:num w:numId="12">
    <w:abstractNumId w:val="5"/>
  </w:num>
  <w:num w:numId="13">
    <w:abstractNumId w:val="16"/>
  </w:num>
  <w:num w:numId="14">
    <w:abstractNumId w:val="1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7"/>
  </w:num>
  <w:num w:numId="19">
    <w:abstractNumId w:val="10"/>
  </w:num>
  <w:num w:numId="20">
    <w:abstractNumId w:val="8"/>
  </w:num>
  <w:num w:numId="21">
    <w:abstractNumId w:val="14"/>
  </w:num>
  <w:num w:numId="22">
    <w:abstractNumId w:val="1"/>
  </w:num>
  <w:num w:numId="23">
    <w:abstractNumId w:val="3"/>
  </w:num>
  <w:num w:numId="24">
    <w:abstractNumId w:val="22"/>
  </w:num>
  <w:num w:numId="25">
    <w:abstractNumId w:val="20"/>
  </w:num>
  <w:num w:numId="26">
    <w:abstractNumId w:val="24"/>
  </w:num>
  <w:num w:numId="27">
    <w:abstractNumId w:val="23"/>
  </w:num>
  <w:num w:numId="28">
    <w:abstractNumId w:val="4"/>
  </w:num>
  <w:num w:numId="29">
    <w:abstractNumId w:val="21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F6C"/>
    <w:rsid w:val="0000139C"/>
    <w:rsid w:val="00036664"/>
    <w:rsid w:val="00047446"/>
    <w:rsid w:val="00072034"/>
    <w:rsid w:val="00073901"/>
    <w:rsid w:val="00075D5E"/>
    <w:rsid w:val="000837C0"/>
    <w:rsid w:val="000A550B"/>
    <w:rsid w:val="000B617B"/>
    <w:rsid w:val="000E1AF2"/>
    <w:rsid w:val="000E7FF1"/>
    <w:rsid w:val="000F1DB8"/>
    <w:rsid w:val="00140BA5"/>
    <w:rsid w:val="00165428"/>
    <w:rsid w:val="0016577E"/>
    <w:rsid w:val="001747C6"/>
    <w:rsid w:val="0017527E"/>
    <w:rsid w:val="0018254A"/>
    <w:rsid w:val="00182A57"/>
    <w:rsid w:val="001A6989"/>
    <w:rsid w:val="001B25CC"/>
    <w:rsid w:val="001C0590"/>
    <w:rsid w:val="001C76E8"/>
    <w:rsid w:val="001E2490"/>
    <w:rsid w:val="001F4891"/>
    <w:rsid w:val="001F6BF4"/>
    <w:rsid w:val="001F7BAE"/>
    <w:rsid w:val="00202D12"/>
    <w:rsid w:val="00224EF9"/>
    <w:rsid w:val="002255E0"/>
    <w:rsid w:val="00225686"/>
    <w:rsid w:val="00235972"/>
    <w:rsid w:val="002927B3"/>
    <w:rsid w:val="002A3556"/>
    <w:rsid w:val="002C4ABC"/>
    <w:rsid w:val="002D09BA"/>
    <w:rsid w:val="002D0B7D"/>
    <w:rsid w:val="002D4051"/>
    <w:rsid w:val="002F6EFA"/>
    <w:rsid w:val="003127D7"/>
    <w:rsid w:val="00357D7A"/>
    <w:rsid w:val="00385BE1"/>
    <w:rsid w:val="003C1D6F"/>
    <w:rsid w:val="003C3F1C"/>
    <w:rsid w:val="003E4180"/>
    <w:rsid w:val="00424FB0"/>
    <w:rsid w:val="00426AF1"/>
    <w:rsid w:val="004321E5"/>
    <w:rsid w:val="00445E12"/>
    <w:rsid w:val="00474501"/>
    <w:rsid w:val="0048337E"/>
    <w:rsid w:val="00486ACC"/>
    <w:rsid w:val="00490F6C"/>
    <w:rsid w:val="00497488"/>
    <w:rsid w:val="00497831"/>
    <w:rsid w:val="004D0511"/>
    <w:rsid w:val="004E3067"/>
    <w:rsid w:val="00520C1D"/>
    <w:rsid w:val="00522144"/>
    <w:rsid w:val="0052629F"/>
    <w:rsid w:val="005430FA"/>
    <w:rsid w:val="00546F62"/>
    <w:rsid w:val="005771B0"/>
    <w:rsid w:val="005F0758"/>
    <w:rsid w:val="00604442"/>
    <w:rsid w:val="0061648C"/>
    <w:rsid w:val="00645B57"/>
    <w:rsid w:val="00671FCA"/>
    <w:rsid w:val="006770D7"/>
    <w:rsid w:val="00687E73"/>
    <w:rsid w:val="006A29D6"/>
    <w:rsid w:val="006A6702"/>
    <w:rsid w:val="006B5C89"/>
    <w:rsid w:val="006D7F27"/>
    <w:rsid w:val="006E0218"/>
    <w:rsid w:val="006E2F63"/>
    <w:rsid w:val="00711423"/>
    <w:rsid w:val="00715313"/>
    <w:rsid w:val="00721280"/>
    <w:rsid w:val="007274D9"/>
    <w:rsid w:val="00773FF0"/>
    <w:rsid w:val="0077766D"/>
    <w:rsid w:val="007818DE"/>
    <w:rsid w:val="00795B2A"/>
    <w:rsid w:val="007B766F"/>
    <w:rsid w:val="007C3076"/>
    <w:rsid w:val="007D651A"/>
    <w:rsid w:val="00820592"/>
    <w:rsid w:val="00822705"/>
    <w:rsid w:val="008420E3"/>
    <w:rsid w:val="00871004"/>
    <w:rsid w:val="0088117E"/>
    <w:rsid w:val="00895F92"/>
    <w:rsid w:val="008B586E"/>
    <w:rsid w:val="008B703C"/>
    <w:rsid w:val="008C565C"/>
    <w:rsid w:val="008D14F2"/>
    <w:rsid w:val="008D6FD7"/>
    <w:rsid w:val="009011A7"/>
    <w:rsid w:val="0090452C"/>
    <w:rsid w:val="0090624E"/>
    <w:rsid w:val="00915D28"/>
    <w:rsid w:val="00926475"/>
    <w:rsid w:val="00931C19"/>
    <w:rsid w:val="00933BB0"/>
    <w:rsid w:val="009431A7"/>
    <w:rsid w:val="0096795D"/>
    <w:rsid w:val="009742D6"/>
    <w:rsid w:val="00995269"/>
    <w:rsid w:val="009A405B"/>
    <w:rsid w:val="00A11C09"/>
    <w:rsid w:val="00A417C8"/>
    <w:rsid w:val="00A4231D"/>
    <w:rsid w:val="00A47210"/>
    <w:rsid w:val="00A52791"/>
    <w:rsid w:val="00A6547E"/>
    <w:rsid w:val="00A8221F"/>
    <w:rsid w:val="00A940F6"/>
    <w:rsid w:val="00AB1C0A"/>
    <w:rsid w:val="00AB1C4D"/>
    <w:rsid w:val="00AC0EE6"/>
    <w:rsid w:val="00AD2C70"/>
    <w:rsid w:val="00AD74EF"/>
    <w:rsid w:val="00AE2312"/>
    <w:rsid w:val="00AF3AC1"/>
    <w:rsid w:val="00B20C43"/>
    <w:rsid w:val="00B21A60"/>
    <w:rsid w:val="00B45430"/>
    <w:rsid w:val="00B467CE"/>
    <w:rsid w:val="00BD2586"/>
    <w:rsid w:val="00BF2538"/>
    <w:rsid w:val="00BF5562"/>
    <w:rsid w:val="00C078FA"/>
    <w:rsid w:val="00C14129"/>
    <w:rsid w:val="00C35AB8"/>
    <w:rsid w:val="00C423CA"/>
    <w:rsid w:val="00C6079F"/>
    <w:rsid w:val="00C61E09"/>
    <w:rsid w:val="00C82D4C"/>
    <w:rsid w:val="00C90A44"/>
    <w:rsid w:val="00C9382A"/>
    <w:rsid w:val="00CA4FF4"/>
    <w:rsid w:val="00CB3C5C"/>
    <w:rsid w:val="00CC6B7C"/>
    <w:rsid w:val="00CC6F96"/>
    <w:rsid w:val="00CD7DE4"/>
    <w:rsid w:val="00CF2F6A"/>
    <w:rsid w:val="00D1369A"/>
    <w:rsid w:val="00D15CBC"/>
    <w:rsid w:val="00D51A39"/>
    <w:rsid w:val="00D775EE"/>
    <w:rsid w:val="00D93802"/>
    <w:rsid w:val="00DC2EA5"/>
    <w:rsid w:val="00DD2AF7"/>
    <w:rsid w:val="00DD4298"/>
    <w:rsid w:val="00DF13F3"/>
    <w:rsid w:val="00E047D0"/>
    <w:rsid w:val="00E132E8"/>
    <w:rsid w:val="00E215B8"/>
    <w:rsid w:val="00E217D2"/>
    <w:rsid w:val="00E2648D"/>
    <w:rsid w:val="00E44AC5"/>
    <w:rsid w:val="00E57633"/>
    <w:rsid w:val="00E64DFF"/>
    <w:rsid w:val="00E90C70"/>
    <w:rsid w:val="00EA3D52"/>
    <w:rsid w:val="00ED1E79"/>
    <w:rsid w:val="00EE7E2F"/>
    <w:rsid w:val="00EF382D"/>
    <w:rsid w:val="00F161C9"/>
    <w:rsid w:val="00F33C1B"/>
    <w:rsid w:val="00F37F36"/>
    <w:rsid w:val="00F4482D"/>
    <w:rsid w:val="00FD2D1C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972811"/>
  <w15:docId w15:val="{1C132D61-BBEE-48D4-9925-64D70731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0F6C"/>
  </w:style>
  <w:style w:type="paragraph" w:styleId="Heading1">
    <w:name w:val="heading 1"/>
    <w:basedOn w:val="Normal"/>
    <w:next w:val="Normal"/>
    <w:link w:val="Heading1Char"/>
    <w:uiPriority w:val="9"/>
    <w:qFormat/>
    <w:rsid w:val="000E1AF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E1AF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F6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F6C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90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0B7D"/>
    <w:pPr>
      <w:ind w:left="720"/>
      <w:contextualSpacing/>
    </w:pPr>
    <w:rPr>
      <w:rFonts w:ascii="Times New Roman" w:eastAsia="Times New Roman" w:hAnsi="Times New Roman" w:cs="Times New Roman"/>
      <w:snapToGrid w:val="0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6044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442"/>
  </w:style>
  <w:style w:type="character" w:styleId="PageNumber">
    <w:name w:val="page number"/>
    <w:basedOn w:val="DefaultParagraphFont"/>
    <w:uiPriority w:val="99"/>
    <w:semiHidden/>
    <w:unhideWhenUsed/>
    <w:rsid w:val="00604442"/>
  </w:style>
  <w:style w:type="paragraph" w:styleId="Header">
    <w:name w:val="header"/>
    <w:basedOn w:val="Normal"/>
    <w:link w:val="HeaderChar"/>
    <w:uiPriority w:val="99"/>
    <w:unhideWhenUsed/>
    <w:rsid w:val="00687E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E73"/>
  </w:style>
  <w:style w:type="character" w:styleId="Hyperlink">
    <w:name w:val="Hyperlink"/>
    <w:uiPriority w:val="99"/>
    <w:unhideWhenUsed/>
    <w:rsid w:val="00687E73"/>
    <w:rPr>
      <w:color w:val="0000FF"/>
      <w:u w:val="single"/>
    </w:rPr>
  </w:style>
  <w:style w:type="paragraph" w:styleId="NoSpacing">
    <w:name w:val="No Spacing"/>
    <w:uiPriority w:val="1"/>
    <w:qFormat/>
    <w:rsid w:val="00235972"/>
    <w:rPr>
      <w:rFonts w:ascii="Calibri" w:eastAsia="Calibri" w:hAnsi="Calibri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B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BB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E1A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1A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e">
    <w:name w:val="Title"/>
    <w:basedOn w:val="Normal"/>
    <w:next w:val="Normal"/>
    <w:link w:val="TitleChar"/>
    <w:uiPriority w:val="10"/>
    <w:qFormat/>
    <w:rsid w:val="000E1AF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A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AF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E1AF2"/>
    <w:pPr>
      <w:spacing w:after="100" w:line="276" w:lineRule="auto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517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44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6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4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cbi.nlm.nih.gov/pubmed/?cmd=HistorySearch&amp;querykey=48" TargetMode="External"/><Relationship Id="rId21" Type="http://schemas.openxmlformats.org/officeDocument/2006/relationships/hyperlink" Target="https://www.ncbi.nlm.nih.gov/pubmed/?cmd=HistorySearch&amp;querykey=17" TargetMode="External"/><Relationship Id="rId42" Type="http://schemas.openxmlformats.org/officeDocument/2006/relationships/hyperlink" Target="https://www.ncbi.nlm.nih.gov/pubmed/advanced" TargetMode="External"/><Relationship Id="rId47" Type="http://schemas.openxmlformats.org/officeDocument/2006/relationships/hyperlink" Target="https://www.ncbi.nlm.nih.gov/pubmed/?cmd=HistorySearch&amp;querykey=4" TargetMode="External"/><Relationship Id="rId63" Type="http://schemas.openxmlformats.org/officeDocument/2006/relationships/hyperlink" Target="https://www.ncbi.nlm.nih.gov/pubmed/?cmd=HistorySearch&amp;querykey=1" TargetMode="External"/><Relationship Id="rId68" Type="http://schemas.openxmlformats.org/officeDocument/2006/relationships/hyperlink" Target="https://www.ncbi.nlm.nih.gov/pubmed/advanced" TargetMode="External"/><Relationship Id="rId84" Type="http://schemas.openxmlformats.org/officeDocument/2006/relationships/hyperlink" Target="https://www.ncbi.nlm.nih.gov/pubmed/advanced" TargetMode="External"/><Relationship Id="rId89" Type="http://schemas.openxmlformats.org/officeDocument/2006/relationships/hyperlink" Target="https://www.ncbi.nlm.nih.gov/pubmed/?cmd=HistorySearch&amp;querykey=62" TargetMode="External"/><Relationship Id="rId112" Type="http://schemas.openxmlformats.org/officeDocument/2006/relationships/hyperlink" Target="https://www.ncbi.nlm.nih.gov/pubmed/advanced" TargetMode="External"/><Relationship Id="rId133" Type="http://schemas.openxmlformats.org/officeDocument/2006/relationships/hyperlink" Target="https://www.ncbi.nlm.nih.gov/pubmed/?cmd=HistorySearch&amp;querykey=71" TargetMode="External"/><Relationship Id="rId138" Type="http://schemas.openxmlformats.org/officeDocument/2006/relationships/hyperlink" Target="https://www.ncbi.nlm.nih.gov/pubmed/advanced" TargetMode="External"/><Relationship Id="rId154" Type="http://schemas.openxmlformats.org/officeDocument/2006/relationships/hyperlink" Target="https://www.ncbi.nlm.nih.gov/pubmed/advanced" TargetMode="External"/><Relationship Id="rId159" Type="http://schemas.openxmlformats.org/officeDocument/2006/relationships/hyperlink" Target="https://www.ncbi.nlm.nih.gov/pubmed/?cmd=HistorySearch&amp;querykey=58" TargetMode="External"/><Relationship Id="rId175" Type="http://schemas.openxmlformats.org/officeDocument/2006/relationships/hyperlink" Target="https://www.ncbi.nlm.nih.gov/pubmed/?cmd=HistorySearch&amp;querykey=51" TargetMode="External"/><Relationship Id="rId170" Type="http://schemas.openxmlformats.org/officeDocument/2006/relationships/hyperlink" Target="https://www.ncbi.nlm.nih.gov/pubmed/advanced" TargetMode="External"/><Relationship Id="rId191" Type="http://schemas.openxmlformats.org/officeDocument/2006/relationships/hyperlink" Target="https://www.ncbi.nlm.nih.gov/pubmed/?cmd=HistorySearch&amp;querykey=42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www.ncbi.nlm.nih.gov/pubmed/advanced" TargetMode="External"/><Relationship Id="rId107" Type="http://schemas.openxmlformats.org/officeDocument/2006/relationships/hyperlink" Target="https://www.ncbi.nlm.nih.gov/pubmed/?cmd=HistorySearch&amp;querykey=53" TargetMode="External"/><Relationship Id="rId11" Type="http://schemas.openxmlformats.org/officeDocument/2006/relationships/hyperlink" Target="https://www.ncbi.nlm.nih.gov/pubmed/?cmd=HistorySearch&amp;querykey=22" TargetMode="External"/><Relationship Id="rId32" Type="http://schemas.openxmlformats.org/officeDocument/2006/relationships/hyperlink" Target="https://www.ncbi.nlm.nih.gov/pubmed/advanced" TargetMode="External"/><Relationship Id="rId37" Type="http://schemas.openxmlformats.org/officeDocument/2006/relationships/hyperlink" Target="https://www.ncbi.nlm.nih.gov/pubmed/?cmd=HistorySearch&amp;querykey=9" TargetMode="External"/><Relationship Id="rId53" Type="http://schemas.openxmlformats.org/officeDocument/2006/relationships/hyperlink" Target="https://www.ncbi.nlm.nih.gov/pubmed/?cmd=HistorySearch&amp;querykey=1" TargetMode="External"/><Relationship Id="rId58" Type="http://schemas.openxmlformats.org/officeDocument/2006/relationships/hyperlink" Target="https://www.ncbi.nlm.nih.gov/pubmed/advanced" TargetMode="External"/><Relationship Id="rId74" Type="http://schemas.openxmlformats.org/officeDocument/2006/relationships/hyperlink" Target="https://www.ncbi.nlm.nih.gov/pubmed/advanced" TargetMode="External"/><Relationship Id="rId79" Type="http://schemas.openxmlformats.org/officeDocument/2006/relationships/hyperlink" Target="https://www.ncbi.nlm.nih.gov/pubmed/?cmd=HistorySearch&amp;querykey=67" TargetMode="External"/><Relationship Id="rId102" Type="http://schemas.openxmlformats.org/officeDocument/2006/relationships/hyperlink" Target="https://www.ncbi.nlm.nih.gov/pubmed/advanced" TargetMode="External"/><Relationship Id="rId123" Type="http://schemas.openxmlformats.org/officeDocument/2006/relationships/hyperlink" Target="https://www.ncbi.nlm.nih.gov/pubmed/?cmd=HistorySearch&amp;querykey=45" TargetMode="External"/><Relationship Id="rId128" Type="http://schemas.openxmlformats.org/officeDocument/2006/relationships/hyperlink" Target="https://www.ncbi.nlm.nih.gov/pubmed/advanced" TargetMode="External"/><Relationship Id="rId144" Type="http://schemas.openxmlformats.org/officeDocument/2006/relationships/hyperlink" Target="https://www.ncbi.nlm.nih.gov/pubmed/advanced" TargetMode="External"/><Relationship Id="rId149" Type="http://schemas.openxmlformats.org/officeDocument/2006/relationships/hyperlink" Target="https://www.ncbi.nlm.nih.gov/pubmed/?cmd=HistorySearch&amp;querykey=6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ncbi.nlm.nih.gov/pubmed/advanced" TargetMode="External"/><Relationship Id="rId95" Type="http://schemas.openxmlformats.org/officeDocument/2006/relationships/hyperlink" Target="https://www.ncbi.nlm.nih.gov/pubmed/?cmd=HistorySearch&amp;querykey=59" TargetMode="External"/><Relationship Id="rId160" Type="http://schemas.openxmlformats.org/officeDocument/2006/relationships/hyperlink" Target="https://www.ncbi.nlm.nih.gov/pubmed/advanced" TargetMode="External"/><Relationship Id="rId165" Type="http://schemas.openxmlformats.org/officeDocument/2006/relationships/hyperlink" Target="https://www.ncbi.nlm.nih.gov/pubmed/?cmd=HistorySearch&amp;querykey=55" TargetMode="External"/><Relationship Id="rId181" Type="http://schemas.openxmlformats.org/officeDocument/2006/relationships/hyperlink" Target="https://www.ncbi.nlm.nih.gov/pubmed/?cmd=HistorySearch&amp;querykey=47" TargetMode="External"/><Relationship Id="rId186" Type="http://schemas.openxmlformats.org/officeDocument/2006/relationships/hyperlink" Target="https://www.ncbi.nlm.nih.gov/pubmed/advanced" TargetMode="External"/><Relationship Id="rId22" Type="http://schemas.openxmlformats.org/officeDocument/2006/relationships/hyperlink" Target="https://www.ncbi.nlm.nih.gov/pubmed/advanced" TargetMode="External"/><Relationship Id="rId27" Type="http://schemas.openxmlformats.org/officeDocument/2006/relationships/hyperlink" Target="https://www.ncbi.nlm.nih.gov/pubmed/?cmd=HistorySearch&amp;querykey=14" TargetMode="External"/><Relationship Id="rId43" Type="http://schemas.openxmlformats.org/officeDocument/2006/relationships/hyperlink" Target="https://www.ncbi.nlm.nih.gov/pubmed/?cmd=HistorySearch&amp;querykey=6" TargetMode="External"/><Relationship Id="rId48" Type="http://schemas.openxmlformats.org/officeDocument/2006/relationships/hyperlink" Target="https://www.ncbi.nlm.nih.gov/pubmed/advanced" TargetMode="External"/><Relationship Id="rId64" Type="http://schemas.openxmlformats.org/officeDocument/2006/relationships/hyperlink" Target="https://www.ncbi.nlm.nih.gov/pubmed/advanced" TargetMode="External"/><Relationship Id="rId69" Type="http://schemas.openxmlformats.org/officeDocument/2006/relationships/hyperlink" Target="https://www.ncbi.nlm.nih.gov/pubmed/?cmd=HistorySearch&amp;querykey=72" TargetMode="External"/><Relationship Id="rId113" Type="http://schemas.openxmlformats.org/officeDocument/2006/relationships/hyperlink" Target="https://www.ncbi.nlm.nih.gov/pubmed/?cmd=HistorySearch&amp;querykey=50" TargetMode="External"/><Relationship Id="rId118" Type="http://schemas.openxmlformats.org/officeDocument/2006/relationships/hyperlink" Target="https://www.ncbi.nlm.nih.gov/pubmed/advanced" TargetMode="External"/><Relationship Id="rId134" Type="http://schemas.openxmlformats.org/officeDocument/2006/relationships/hyperlink" Target="https://www.ncbi.nlm.nih.gov/pubmed/advanced" TargetMode="External"/><Relationship Id="rId139" Type="http://schemas.openxmlformats.org/officeDocument/2006/relationships/hyperlink" Target="https://www.ncbi.nlm.nih.gov/pubmed/?cmd=HistorySearch&amp;querykey=68" TargetMode="External"/><Relationship Id="rId80" Type="http://schemas.openxmlformats.org/officeDocument/2006/relationships/hyperlink" Target="https://www.ncbi.nlm.nih.gov/pubmed/advanced" TargetMode="External"/><Relationship Id="rId85" Type="http://schemas.openxmlformats.org/officeDocument/2006/relationships/hyperlink" Target="https://www.ncbi.nlm.nih.gov/pubmed/?cmd=HistorySearch&amp;querykey=64" TargetMode="External"/><Relationship Id="rId150" Type="http://schemas.openxmlformats.org/officeDocument/2006/relationships/hyperlink" Target="https://www.ncbi.nlm.nih.gov/pubmed/advanced" TargetMode="External"/><Relationship Id="rId155" Type="http://schemas.openxmlformats.org/officeDocument/2006/relationships/hyperlink" Target="https://www.ncbi.nlm.nih.gov/pubmed/?cmd=HistorySearch&amp;querykey=60" TargetMode="External"/><Relationship Id="rId171" Type="http://schemas.openxmlformats.org/officeDocument/2006/relationships/hyperlink" Target="https://www.ncbi.nlm.nih.gov/pubmed/?cmd=HistorySearch&amp;querykey=48" TargetMode="External"/><Relationship Id="rId176" Type="http://schemas.openxmlformats.org/officeDocument/2006/relationships/hyperlink" Target="https://www.ncbi.nlm.nih.gov/pubmed/advanced" TargetMode="External"/><Relationship Id="rId192" Type="http://schemas.openxmlformats.org/officeDocument/2006/relationships/footer" Target="footer1.xml"/><Relationship Id="rId197" Type="http://schemas.openxmlformats.org/officeDocument/2006/relationships/theme" Target="theme/theme1.xml"/><Relationship Id="rId12" Type="http://schemas.openxmlformats.org/officeDocument/2006/relationships/hyperlink" Target="https://www.ncbi.nlm.nih.gov/pubmed/advanced" TargetMode="External"/><Relationship Id="rId17" Type="http://schemas.openxmlformats.org/officeDocument/2006/relationships/hyperlink" Target="https://www.ncbi.nlm.nih.gov/pubmed/?cmd=HistorySearch&amp;querykey=19" TargetMode="External"/><Relationship Id="rId33" Type="http://schemas.openxmlformats.org/officeDocument/2006/relationships/hyperlink" Target="https://www.ncbi.nlm.nih.gov/pubmed/?cmd=HistorySearch&amp;querykey=11" TargetMode="External"/><Relationship Id="rId38" Type="http://schemas.openxmlformats.org/officeDocument/2006/relationships/hyperlink" Target="https://www.ncbi.nlm.nih.gov/pubmed/advanced" TargetMode="External"/><Relationship Id="rId59" Type="http://schemas.openxmlformats.org/officeDocument/2006/relationships/hyperlink" Target="https://www.ncbi.nlm.nih.gov/pubmed/?cmd=HistorySearch&amp;querykey=3" TargetMode="External"/><Relationship Id="rId103" Type="http://schemas.openxmlformats.org/officeDocument/2006/relationships/hyperlink" Target="https://www.ncbi.nlm.nih.gov/pubmed/?cmd=HistorySearch&amp;querykey=55" TargetMode="External"/><Relationship Id="rId108" Type="http://schemas.openxmlformats.org/officeDocument/2006/relationships/hyperlink" Target="https://www.ncbi.nlm.nih.gov/pubmed/advanced" TargetMode="External"/><Relationship Id="rId124" Type="http://schemas.openxmlformats.org/officeDocument/2006/relationships/hyperlink" Target="https://www.ncbi.nlm.nih.gov/pubmed/advanced" TargetMode="External"/><Relationship Id="rId129" Type="http://schemas.openxmlformats.org/officeDocument/2006/relationships/hyperlink" Target="https://www.ncbi.nlm.nih.gov/pubmed/?cmd=HistorySearch&amp;querykey=42" TargetMode="External"/><Relationship Id="rId54" Type="http://schemas.openxmlformats.org/officeDocument/2006/relationships/hyperlink" Target="https://www.ncbi.nlm.nih.gov/pubmed/advanced" TargetMode="External"/><Relationship Id="rId70" Type="http://schemas.openxmlformats.org/officeDocument/2006/relationships/hyperlink" Target="https://www.ncbi.nlm.nih.gov/pubmed/advanced" TargetMode="External"/><Relationship Id="rId75" Type="http://schemas.openxmlformats.org/officeDocument/2006/relationships/hyperlink" Target="https://www.ncbi.nlm.nih.gov/pubmed/?cmd=HistorySearch&amp;querykey=69" TargetMode="External"/><Relationship Id="rId91" Type="http://schemas.openxmlformats.org/officeDocument/2006/relationships/hyperlink" Target="https://www.ncbi.nlm.nih.gov/pubmed/?cmd=HistorySearch&amp;querykey=61" TargetMode="External"/><Relationship Id="rId96" Type="http://schemas.openxmlformats.org/officeDocument/2006/relationships/hyperlink" Target="https://www.ncbi.nlm.nih.gov/pubmed/advanced" TargetMode="External"/><Relationship Id="rId140" Type="http://schemas.openxmlformats.org/officeDocument/2006/relationships/hyperlink" Target="https://www.ncbi.nlm.nih.gov/pubmed/advanced" TargetMode="External"/><Relationship Id="rId145" Type="http://schemas.openxmlformats.org/officeDocument/2006/relationships/hyperlink" Target="https://www.ncbi.nlm.nih.gov/pubmed/?cmd=HistorySearch&amp;querykey=65" TargetMode="External"/><Relationship Id="rId161" Type="http://schemas.openxmlformats.org/officeDocument/2006/relationships/hyperlink" Target="https://www.ncbi.nlm.nih.gov/pubmed/?cmd=HistorySearch&amp;querykey=57" TargetMode="External"/><Relationship Id="rId166" Type="http://schemas.openxmlformats.org/officeDocument/2006/relationships/hyperlink" Target="https://www.ncbi.nlm.nih.gov/pubmed/advanced" TargetMode="External"/><Relationship Id="rId182" Type="http://schemas.openxmlformats.org/officeDocument/2006/relationships/hyperlink" Target="https://www.ncbi.nlm.nih.gov/pubmed/advanced" TargetMode="External"/><Relationship Id="rId187" Type="http://schemas.openxmlformats.org/officeDocument/2006/relationships/hyperlink" Target="https://www.ncbi.nlm.nih.gov/pubmed/?cmd=HistorySearch&amp;querykey=4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ncbi.nlm.nih.gov/pubmed/?cmd=HistorySearch&amp;querykey=16" TargetMode="External"/><Relationship Id="rId28" Type="http://schemas.openxmlformats.org/officeDocument/2006/relationships/hyperlink" Target="https://www.ncbi.nlm.nih.gov/pubmed/advanced" TargetMode="External"/><Relationship Id="rId49" Type="http://schemas.openxmlformats.org/officeDocument/2006/relationships/hyperlink" Target="https://www.ncbi.nlm.nih.gov/pubmed/?cmd=HistorySearch&amp;querykey=3" TargetMode="External"/><Relationship Id="rId114" Type="http://schemas.openxmlformats.org/officeDocument/2006/relationships/hyperlink" Target="https://www.ncbi.nlm.nih.gov/pubmed/advanced" TargetMode="External"/><Relationship Id="rId119" Type="http://schemas.openxmlformats.org/officeDocument/2006/relationships/hyperlink" Target="https://www.ncbi.nlm.nih.gov/pubmed/?cmd=HistorySearch&amp;querykey=47" TargetMode="External"/><Relationship Id="rId44" Type="http://schemas.openxmlformats.org/officeDocument/2006/relationships/hyperlink" Target="https://www.ncbi.nlm.nih.gov/pubmed/advanced" TargetMode="External"/><Relationship Id="rId60" Type="http://schemas.openxmlformats.org/officeDocument/2006/relationships/hyperlink" Target="https://www.ncbi.nlm.nih.gov/pubmed/advanced" TargetMode="External"/><Relationship Id="rId65" Type="http://schemas.openxmlformats.org/officeDocument/2006/relationships/hyperlink" Target="https://www.ncbi.nlm.nih.gov/pubmed/?cmd=HistorySearch&amp;querykey=74" TargetMode="External"/><Relationship Id="rId81" Type="http://schemas.openxmlformats.org/officeDocument/2006/relationships/hyperlink" Target="https://www.ncbi.nlm.nih.gov/pubmed/?cmd=HistorySearch&amp;querykey=66" TargetMode="External"/><Relationship Id="rId86" Type="http://schemas.openxmlformats.org/officeDocument/2006/relationships/hyperlink" Target="https://www.ncbi.nlm.nih.gov/pubmed/advanced" TargetMode="External"/><Relationship Id="rId130" Type="http://schemas.openxmlformats.org/officeDocument/2006/relationships/hyperlink" Target="https://www.ncbi.nlm.nih.gov/pubmed/advanced" TargetMode="External"/><Relationship Id="rId135" Type="http://schemas.openxmlformats.org/officeDocument/2006/relationships/hyperlink" Target="https://www.ncbi.nlm.nih.gov/pubmed/?cmd=HistorySearch&amp;querykey=70" TargetMode="External"/><Relationship Id="rId151" Type="http://schemas.openxmlformats.org/officeDocument/2006/relationships/hyperlink" Target="https://www.ncbi.nlm.nih.gov/pubmed/?cmd=HistorySearch&amp;querykey=62" TargetMode="External"/><Relationship Id="rId156" Type="http://schemas.openxmlformats.org/officeDocument/2006/relationships/hyperlink" Target="https://www.ncbi.nlm.nih.gov/pubmed/advanced" TargetMode="External"/><Relationship Id="rId177" Type="http://schemas.openxmlformats.org/officeDocument/2006/relationships/hyperlink" Target="https://www.ncbi.nlm.nih.gov/pubmed/?cmd=HistorySearch&amp;querykey=50" TargetMode="External"/><Relationship Id="rId172" Type="http://schemas.openxmlformats.org/officeDocument/2006/relationships/hyperlink" Target="https://www.ncbi.nlm.nih.gov/pubmed/advanced" TargetMode="External"/><Relationship Id="rId193" Type="http://schemas.openxmlformats.org/officeDocument/2006/relationships/footer" Target="footer2.xml"/><Relationship Id="rId13" Type="http://schemas.openxmlformats.org/officeDocument/2006/relationships/hyperlink" Target="https://www.ncbi.nlm.nih.gov/pubmed/?cmd=HistorySearch&amp;querykey=21" TargetMode="External"/><Relationship Id="rId18" Type="http://schemas.openxmlformats.org/officeDocument/2006/relationships/hyperlink" Target="https://www.ncbi.nlm.nih.gov/pubmed/advanced" TargetMode="External"/><Relationship Id="rId39" Type="http://schemas.openxmlformats.org/officeDocument/2006/relationships/hyperlink" Target="https://www.ncbi.nlm.nih.gov/pubmed/?cmd=HistorySearch&amp;querykey=8" TargetMode="External"/><Relationship Id="rId109" Type="http://schemas.openxmlformats.org/officeDocument/2006/relationships/hyperlink" Target="https://www.ncbi.nlm.nih.gov/pubmed/?cmd=HistorySearch&amp;querykey=52" TargetMode="External"/><Relationship Id="rId34" Type="http://schemas.openxmlformats.org/officeDocument/2006/relationships/hyperlink" Target="https://www.ncbi.nlm.nih.gov/pubmed/advanced" TargetMode="External"/><Relationship Id="rId50" Type="http://schemas.openxmlformats.org/officeDocument/2006/relationships/hyperlink" Target="https://www.ncbi.nlm.nih.gov/pubmed/advanced" TargetMode="External"/><Relationship Id="rId55" Type="http://schemas.openxmlformats.org/officeDocument/2006/relationships/hyperlink" Target="https://www.ncbi.nlm.nih.gov/pubmed/?cmd=HistorySearch&amp;querykey=5" TargetMode="External"/><Relationship Id="rId76" Type="http://schemas.openxmlformats.org/officeDocument/2006/relationships/hyperlink" Target="https://www.ncbi.nlm.nih.gov/pubmed/advanced" TargetMode="External"/><Relationship Id="rId97" Type="http://schemas.openxmlformats.org/officeDocument/2006/relationships/hyperlink" Target="https://www.ncbi.nlm.nih.gov/pubmed/?cmd=HistorySearch&amp;querykey=58" TargetMode="External"/><Relationship Id="rId104" Type="http://schemas.openxmlformats.org/officeDocument/2006/relationships/hyperlink" Target="https://www.ncbi.nlm.nih.gov/pubmed/advanced" TargetMode="External"/><Relationship Id="rId120" Type="http://schemas.openxmlformats.org/officeDocument/2006/relationships/hyperlink" Target="https://www.ncbi.nlm.nih.gov/pubmed/advanced" TargetMode="External"/><Relationship Id="rId125" Type="http://schemas.openxmlformats.org/officeDocument/2006/relationships/hyperlink" Target="https://www.ncbi.nlm.nih.gov/pubmed/?cmd=HistorySearch&amp;querykey=44" TargetMode="External"/><Relationship Id="rId141" Type="http://schemas.openxmlformats.org/officeDocument/2006/relationships/hyperlink" Target="https://www.ncbi.nlm.nih.gov/pubmed/?cmd=HistorySearch&amp;querykey=67" TargetMode="External"/><Relationship Id="rId146" Type="http://schemas.openxmlformats.org/officeDocument/2006/relationships/hyperlink" Target="https://www.ncbi.nlm.nih.gov/pubmed/advanced" TargetMode="External"/><Relationship Id="rId167" Type="http://schemas.openxmlformats.org/officeDocument/2006/relationships/hyperlink" Target="https://www.ncbi.nlm.nih.gov/pubmed/?cmd=HistorySearch&amp;querykey=54" TargetMode="External"/><Relationship Id="rId188" Type="http://schemas.openxmlformats.org/officeDocument/2006/relationships/hyperlink" Target="https://www.ncbi.nlm.nih.gov/pubmed/advance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ncbi.nlm.nih.gov/pubmed/?cmd=HistorySearch&amp;querykey=71" TargetMode="External"/><Relationship Id="rId92" Type="http://schemas.openxmlformats.org/officeDocument/2006/relationships/hyperlink" Target="https://www.ncbi.nlm.nih.gov/pubmed/advanced" TargetMode="External"/><Relationship Id="rId162" Type="http://schemas.openxmlformats.org/officeDocument/2006/relationships/hyperlink" Target="https://www.ncbi.nlm.nih.gov/pubmed/advanced" TargetMode="External"/><Relationship Id="rId183" Type="http://schemas.openxmlformats.org/officeDocument/2006/relationships/hyperlink" Target="https://www.ncbi.nlm.nih.gov/pubmed/?cmd=HistorySearch&amp;querykey=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ncbi.nlm.nih.gov/pubmed/?cmd=HistorySearch&amp;querykey=13" TargetMode="External"/><Relationship Id="rId24" Type="http://schemas.openxmlformats.org/officeDocument/2006/relationships/hyperlink" Target="https://www.ncbi.nlm.nih.gov/pubmed/advanced" TargetMode="External"/><Relationship Id="rId40" Type="http://schemas.openxmlformats.org/officeDocument/2006/relationships/hyperlink" Target="https://www.ncbi.nlm.nih.gov/pubmed/advanced" TargetMode="External"/><Relationship Id="rId45" Type="http://schemas.openxmlformats.org/officeDocument/2006/relationships/hyperlink" Target="https://www.ncbi.nlm.nih.gov/pubmed/?cmd=HistorySearch&amp;querykey=5" TargetMode="External"/><Relationship Id="rId66" Type="http://schemas.openxmlformats.org/officeDocument/2006/relationships/hyperlink" Target="https://www.ncbi.nlm.nih.gov/pubmed/advanced" TargetMode="External"/><Relationship Id="rId87" Type="http://schemas.openxmlformats.org/officeDocument/2006/relationships/hyperlink" Target="https://www.ncbi.nlm.nih.gov/pubmed/?cmd=HistorySearch&amp;querykey=63" TargetMode="External"/><Relationship Id="rId110" Type="http://schemas.openxmlformats.org/officeDocument/2006/relationships/hyperlink" Target="https://www.ncbi.nlm.nih.gov/pubmed/advanced" TargetMode="External"/><Relationship Id="rId115" Type="http://schemas.openxmlformats.org/officeDocument/2006/relationships/hyperlink" Target="https://www.ncbi.nlm.nih.gov/pubmed/?cmd=HistorySearch&amp;querykey=49" TargetMode="External"/><Relationship Id="rId131" Type="http://schemas.openxmlformats.org/officeDocument/2006/relationships/hyperlink" Target="https://www.ncbi.nlm.nih.gov/pubmed/?cmd=HistorySearch&amp;querykey=72" TargetMode="External"/><Relationship Id="rId136" Type="http://schemas.openxmlformats.org/officeDocument/2006/relationships/hyperlink" Target="https://www.ncbi.nlm.nih.gov/pubmed/advanced" TargetMode="External"/><Relationship Id="rId157" Type="http://schemas.openxmlformats.org/officeDocument/2006/relationships/hyperlink" Target="https://www.ncbi.nlm.nih.gov/pubmed/?cmd=HistorySearch&amp;querykey=59" TargetMode="External"/><Relationship Id="rId178" Type="http://schemas.openxmlformats.org/officeDocument/2006/relationships/hyperlink" Target="https://www.ncbi.nlm.nih.gov/pubmed/advanced" TargetMode="External"/><Relationship Id="rId61" Type="http://schemas.openxmlformats.org/officeDocument/2006/relationships/hyperlink" Target="https://www.ncbi.nlm.nih.gov/pubmed/?cmd=HistorySearch&amp;querykey=2" TargetMode="External"/><Relationship Id="rId82" Type="http://schemas.openxmlformats.org/officeDocument/2006/relationships/hyperlink" Target="https://www.ncbi.nlm.nih.gov/pubmed/advanced" TargetMode="External"/><Relationship Id="rId152" Type="http://schemas.openxmlformats.org/officeDocument/2006/relationships/hyperlink" Target="https://www.ncbi.nlm.nih.gov/pubmed/advanced" TargetMode="External"/><Relationship Id="rId173" Type="http://schemas.openxmlformats.org/officeDocument/2006/relationships/hyperlink" Target="https://www.ncbi.nlm.nih.gov/pubmed/?cmd=HistorySearch&amp;querykey=52" TargetMode="External"/><Relationship Id="rId194" Type="http://schemas.openxmlformats.org/officeDocument/2006/relationships/header" Target="header1.xml"/><Relationship Id="rId19" Type="http://schemas.openxmlformats.org/officeDocument/2006/relationships/hyperlink" Target="https://www.ncbi.nlm.nih.gov/pubmed/?cmd=HistorySearch&amp;querykey=18" TargetMode="External"/><Relationship Id="rId14" Type="http://schemas.openxmlformats.org/officeDocument/2006/relationships/hyperlink" Target="https://www.ncbi.nlm.nih.gov/pubmed/advanced" TargetMode="External"/><Relationship Id="rId30" Type="http://schemas.openxmlformats.org/officeDocument/2006/relationships/hyperlink" Target="https://www.ncbi.nlm.nih.gov/pubmed/advanced" TargetMode="External"/><Relationship Id="rId35" Type="http://schemas.openxmlformats.org/officeDocument/2006/relationships/hyperlink" Target="https://www.ncbi.nlm.nih.gov/pubmed/?cmd=HistorySearch&amp;querykey=10" TargetMode="External"/><Relationship Id="rId56" Type="http://schemas.openxmlformats.org/officeDocument/2006/relationships/hyperlink" Target="https://www.ncbi.nlm.nih.gov/pubmed/advanced" TargetMode="External"/><Relationship Id="rId77" Type="http://schemas.openxmlformats.org/officeDocument/2006/relationships/hyperlink" Target="https://www.ncbi.nlm.nih.gov/pubmed/?cmd=HistorySearch&amp;querykey=68" TargetMode="External"/><Relationship Id="rId100" Type="http://schemas.openxmlformats.org/officeDocument/2006/relationships/hyperlink" Target="https://www.ncbi.nlm.nih.gov/pubmed/advanced" TargetMode="External"/><Relationship Id="rId105" Type="http://schemas.openxmlformats.org/officeDocument/2006/relationships/hyperlink" Target="https://www.ncbi.nlm.nih.gov/pubmed/?cmd=HistorySearch&amp;querykey=54" TargetMode="External"/><Relationship Id="rId126" Type="http://schemas.openxmlformats.org/officeDocument/2006/relationships/hyperlink" Target="https://www.ncbi.nlm.nih.gov/pubmed/advanced" TargetMode="External"/><Relationship Id="rId147" Type="http://schemas.openxmlformats.org/officeDocument/2006/relationships/hyperlink" Target="https://www.ncbi.nlm.nih.gov/pubmed/?cmd=HistorySearch&amp;querykey=64" TargetMode="External"/><Relationship Id="rId168" Type="http://schemas.openxmlformats.org/officeDocument/2006/relationships/hyperlink" Target="https://www.ncbi.nlm.nih.gov/pubmed/advanced" TargetMode="External"/><Relationship Id="rId8" Type="http://schemas.openxmlformats.org/officeDocument/2006/relationships/hyperlink" Target="https://www.ncbi.nlm.nih.gov/pubmed/advanced" TargetMode="External"/><Relationship Id="rId51" Type="http://schemas.openxmlformats.org/officeDocument/2006/relationships/hyperlink" Target="https://www.ncbi.nlm.nih.gov/pubmed/?cmd=HistorySearch&amp;querykey=2" TargetMode="External"/><Relationship Id="rId72" Type="http://schemas.openxmlformats.org/officeDocument/2006/relationships/hyperlink" Target="https://www.ncbi.nlm.nih.gov/pubmed/advanced" TargetMode="External"/><Relationship Id="rId93" Type="http://schemas.openxmlformats.org/officeDocument/2006/relationships/hyperlink" Target="https://www.ncbi.nlm.nih.gov/pubmed/?cmd=HistorySearch&amp;querykey=60" TargetMode="External"/><Relationship Id="rId98" Type="http://schemas.openxmlformats.org/officeDocument/2006/relationships/hyperlink" Target="https://www.ncbi.nlm.nih.gov/pubmed/advanced" TargetMode="External"/><Relationship Id="rId121" Type="http://schemas.openxmlformats.org/officeDocument/2006/relationships/hyperlink" Target="https://www.ncbi.nlm.nih.gov/pubmed/?cmd=HistorySearch&amp;querykey=46" TargetMode="External"/><Relationship Id="rId142" Type="http://schemas.openxmlformats.org/officeDocument/2006/relationships/hyperlink" Target="https://www.ncbi.nlm.nih.gov/pubmed/advanced" TargetMode="External"/><Relationship Id="rId163" Type="http://schemas.openxmlformats.org/officeDocument/2006/relationships/hyperlink" Target="https://www.ncbi.nlm.nih.gov/pubmed/?cmd=HistorySearch&amp;querykey=56" TargetMode="External"/><Relationship Id="rId184" Type="http://schemas.openxmlformats.org/officeDocument/2006/relationships/hyperlink" Target="https://www.ncbi.nlm.nih.gov/pubmed/advanced" TargetMode="External"/><Relationship Id="rId189" Type="http://schemas.openxmlformats.org/officeDocument/2006/relationships/hyperlink" Target="https://www.ncbi.nlm.nih.gov/pubmed/?cmd=HistorySearch&amp;querykey=43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ncbi.nlm.nih.gov/pubmed/?cmd=HistorySearch&amp;querykey=15" TargetMode="External"/><Relationship Id="rId46" Type="http://schemas.openxmlformats.org/officeDocument/2006/relationships/hyperlink" Target="https://www.ncbi.nlm.nih.gov/pubmed/advanced" TargetMode="External"/><Relationship Id="rId67" Type="http://schemas.openxmlformats.org/officeDocument/2006/relationships/hyperlink" Target="https://www.ncbi.nlm.nih.gov/pubmed/?cmd=HistorySearch&amp;querykey=73" TargetMode="External"/><Relationship Id="rId116" Type="http://schemas.openxmlformats.org/officeDocument/2006/relationships/hyperlink" Target="https://www.ncbi.nlm.nih.gov/pubmed/advanced" TargetMode="External"/><Relationship Id="rId137" Type="http://schemas.openxmlformats.org/officeDocument/2006/relationships/hyperlink" Target="https://www.ncbi.nlm.nih.gov/pubmed/?cmd=HistorySearch&amp;querykey=69" TargetMode="External"/><Relationship Id="rId158" Type="http://schemas.openxmlformats.org/officeDocument/2006/relationships/hyperlink" Target="https://www.ncbi.nlm.nih.gov/pubmed/advanced" TargetMode="External"/><Relationship Id="rId20" Type="http://schemas.openxmlformats.org/officeDocument/2006/relationships/hyperlink" Target="https://www.ncbi.nlm.nih.gov/pubmed/advanced" TargetMode="External"/><Relationship Id="rId41" Type="http://schemas.openxmlformats.org/officeDocument/2006/relationships/hyperlink" Target="https://www.ncbi.nlm.nih.gov/pubmed/?cmd=HistorySearch&amp;querykey=7" TargetMode="External"/><Relationship Id="rId62" Type="http://schemas.openxmlformats.org/officeDocument/2006/relationships/hyperlink" Target="https://www.ncbi.nlm.nih.gov/pubmed/advanced" TargetMode="External"/><Relationship Id="rId83" Type="http://schemas.openxmlformats.org/officeDocument/2006/relationships/hyperlink" Target="https://www.ncbi.nlm.nih.gov/pubmed/?cmd=HistorySearch&amp;querykey=65" TargetMode="External"/><Relationship Id="rId88" Type="http://schemas.openxmlformats.org/officeDocument/2006/relationships/hyperlink" Target="https://www.ncbi.nlm.nih.gov/pubmed/advanced" TargetMode="External"/><Relationship Id="rId111" Type="http://schemas.openxmlformats.org/officeDocument/2006/relationships/hyperlink" Target="https://www.ncbi.nlm.nih.gov/pubmed/?cmd=HistorySearch&amp;querykey=51" TargetMode="External"/><Relationship Id="rId132" Type="http://schemas.openxmlformats.org/officeDocument/2006/relationships/hyperlink" Target="https://www.ncbi.nlm.nih.gov/pubmed/advanced" TargetMode="External"/><Relationship Id="rId153" Type="http://schemas.openxmlformats.org/officeDocument/2006/relationships/hyperlink" Target="https://www.ncbi.nlm.nih.gov/pubmed/?cmd=HistorySearch&amp;querykey=61" TargetMode="External"/><Relationship Id="rId174" Type="http://schemas.openxmlformats.org/officeDocument/2006/relationships/hyperlink" Target="https://www.ncbi.nlm.nih.gov/pubmed/advanced" TargetMode="External"/><Relationship Id="rId179" Type="http://schemas.openxmlformats.org/officeDocument/2006/relationships/hyperlink" Target="https://www.ncbi.nlm.nih.gov/pubmed/?cmd=HistorySearch&amp;querykey=49" TargetMode="External"/><Relationship Id="rId195" Type="http://schemas.openxmlformats.org/officeDocument/2006/relationships/footer" Target="footer3.xml"/><Relationship Id="rId190" Type="http://schemas.openxmlformats.org/officeDocument/2006/relationships/hyperlink" Target="https://www.ncbi.nlm.nih.gov/pubmed/advanced" TargetMode="External"/><Relationship Id="rId15" Type="http://schemas.openxmlformats.org/officeDocument/2006/relationships/hyperlink" Target="https://www.ncbi.nlm.nih.gov/pubmed/?cmd=HistorySearch&amp;querykey=20" TargetMode="External"/><Relationship Id="rId36" Type="http://schemas.openxmlformats.org/officeDocument/2006/relationships/hyperlink" Target="https://www.ncbi.nlm.nih.gov/pubmed/advanced" TargetMode="External"/><Relationship Id="rId57" Type="http://schemas.openxmlformats.org/officeDocument/2006/relationships/hyperlink" Target="https://www.ncbi.nlm.nih.gov/pubmed/?cmd=HistorySearch&amp;querykey=4" TargetMode="External"/><Relationship Id="rId106" Type="http://schemas.openxmlformats.org/officeDocument/2006/relationships/hyperlink" Target="https://www.ncbi.nlm.nih.gov/pubmed/advanced" TargetMode="External"/><Relationship Id="rId127" Type="http://schemas.openxmlformats.org/officeDocument/2006/relationships/hyperlink" Target="https://www.ncbi.nlm.nih.gov/pubmed/?cmd=HistorySearch&amp;querykey=43" TargetMode="External"/><Relationship Id="rId10" Type="http://schemas.openxmlformats.org/officeDocument/2006/relationships/hyperlink" Target="https://www.ncbi.nlm.nih.gov/pubmed/advanced" TargetMode="External"/><Relationship Id="rId31" Type="http://schemas.openxmlformats.org/officeDocument/2006/relationships/hyperlink" Target="https://www.ncbi.nlm.nih.gov/pubmed/?cmd=HistorySearch&amp;querykey=12" TargetMode="External"/><Relationship Id="rId52" Type="http://schemas.openxmlformats.org/officeDocument/2006/relationships/hyperlink" Target="https://www.ncbi.nlm.nih.gov/pubmed/advanced" TargetMode="External"/><Relationship Id="rId73" Type="http://schemas.openxmlformats.org/officeDocument/2006/relationships/hyperlink" Target="https://www.ncbi.nlm.nih.gov/pubmed/?cmd=HistorySearch&amp;querykey=70" TargetMode="External"/><Relationship Id="rId78" Type="http://schemas.openxmlformats.org/officeDocument/2006/relationships/hyperlink" Target="https://www.ncbi.nlm.nih.gov/pubmed/advanced" TargetMode="External"/><Relationship Id="rId94" Type="http://schemas.openxmlformats.org/officeDocument/2006/relationships/hyperlink" Target="https://www.ncbi.nlm.nih.gov/pubmed/advanced" TargetMode="External"/><Relationship Id="rId99" Type="http://schemas.openxmlformats.org/officeDocument/2006/relationships/hyperlink" Target="https://www.ncbi.nlm.nih.gov/pubmed/?cmd=HistorySearch&amp;querykey=57" TargetMode="External"/><Relationship Id="rId101" Type="http://schemas.openxmlformats.org/officeDocument/2006/relationships/hyperlink" Target="https://www.ncbi.nlm.nih.gov/pubmed/?cmd=HistorySearch&amp;querykey=56" TargetMode="External"/><Relationship Id="rId122" Type="http://schemas.openxmlformats.org/officeDocument/2006/relationships/hyperlink" Target="https://www.ncbi.nlm.nih.gov/pubmed/advanced" TargetMode="External"/><Relationship Id="rId143" Type="http://schemas.openxmlformats.org/officeDocument/2006/relationships/hyperlink" Target="https://www.ncbi.nlm.nih.gov/pubmed/?cmd=HistorySearch&amp;querykey=66" TargetMode="External"/><Relationship Id="rId148" Type="http://schemas.openxmlformats.org/officeDocument/2006/relationships/hyperlink" Target="https://www.ncbi.nlm.nih.gov/pubmed/advanced" TargetMode="External"/><Relationship Id="rId164" Type="http://schemas.openxmlformats.org/officeDocument/2006/relationships/hyperlink" Target="https://www.ncbi.nlm.nih.gov/pubmed/advanced" TargetMode="External"/><Relationship Id="rId169" Type="http://schemas.openxmlformats.org/officeDocument/2006/relationships/hyperlink" Target="https://www.ncbi.nlm.nih.gov/pubmed/?cmd=HistorySearch&amp;querykey=53" TargetMode="External"/><Relationship Id="rId185" Type="http://schemas.openxmlformats.org/officeDocument/2006/relationships/hyperlink" Target="https://www.ncbi.nlm.nih.gov/pubmed/?cmd=HistorySearch&amp;querykey=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cmd=HistorySearch&amp;querykey=23" TargetMode="External"/><Relationship Id="rId180" Type="http://schemas.openxmlformats.org/officeDocument/2006/relationships/hyperlink" Target="https://www.ncbi.nlm.nih.gov/pubmed/advanced" TargetMode="External"/><Relationship Id="rId26" Type="http://schemas.openxmlformats.org/officeDocument/2006/relationships/hyperlink" Target="https://www.ncbi.nlm.nih.gov/pubmed/advance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9A257-5230-49BD-BAA0-F8ED81FCF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12814</Words>
  <Characters>73041</Characters>
  <Application>Microsoft Office Word</Application>
  <DocSecurity>0</DocSecurity>
  <Lines>608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Yeovil District Hospital NHS Foundation Trust</Company>
  <LinksUpToDate>false</LinksUpToDate>
  <CharactersWithSpaces>85684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Marguerite Gorter-Stam</dc:creator>
  <cp:lastModifiedBy>Nathan Curtis</cp:lastModifiedBy>
  <cp:revision>3</cp:revision>
  <dcterms:created xsi:type="dcterms:W3CDTF">2019-02-19T18:11:00Z</dcterms:created>
  <dcterms:modified xsi:type="dcterms:W3CDTF">2019-02-19T19:03:00Z</dcterms:modified>
</cp:coreProperties>
</file>