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08953B" w14:textId="77777777" w:rsidR="00FC19D2" w:rsidRPr="007478FD" w:rsidRDefault="00FC19D2" w:rsidP="00FC19D2">
      <w:pPr>
        <w:jc w:val="center"/>
        <w:rPr>
          <w:rFonts w:cstheme="minorHAnsi"/>
          <w:b/>
          <w:bCs/>
          <w:sz w:val="24"/>
          <w:szCs w:val="24"/>
        </w:rPr>
      </w:pPr>
      <w:r w:rsidRPr="007478FD">
        <w:rPr>
          <w:rFonts w:cstheme="minorHAnsi"/>
          <w:b/>
          <w:bCs/>
          <w:sz w:val="24"/>
          <w:szCs w:val="24"/>
        </w:rPr>
        <w:t>Supplemental Table Content</w:t>
      </w:r>
    </w:p>
    <w:p w14:paraId="6F5199C6" w14:textId="77777777" w:rsidR="00FC19D2" w:rsidRPr="007478FD" w:rsidRDefault="00FC19D2" w:rsidP="00FC19D2">
      <w:pPr>
        <w:pStyle w:val="TOC1"/>
        <w:tabs>
          <w:tab w:val="right" w:leader="dot" w:pos="9350"/>
        </w:tabs>
        <w:rPr>
          <w:rFonts w:eastAsiaTheme="minorEastAsia" w:cstheme="minorHAnsi"/>
          <w:noProof/>
          <w:lang w:eastAsia="zh-TW"/>
        </w:rPr>
      </w:pPr>
      <w:r w:rsidRPr="007478FD">
        <w:rPr>
          <w:rFonts w:cstheme="minorHAnsi"/>
          <w:b/>
          <w:bCs/>
          <w:color w:val="0070C0"/>
          <w:sz w:val="24"/>
          <w:szCs w:val="24"/>
        </w:rPr>
        <w:fldChar w:fldCharType="begin"/>
      </w:r>
      <w:r w:rsidRPr="007478FD">
        <w:rPr>
          <w:rFonts w:cstheme="minorHAnsi"/>
          <w:b/>
          <w:bCs/>
          <w:color w:val="0070C0"/>
          <w:sz w:val="24"/>
          <w:szCs w:val="24"/>
        </w:rPr>
        <w:instrText xml:space="preserve"> TOC \o "1-3" \h \z \u </w:instrText>
      </w:r>
      <w:r w:rsidRPr="007478FD">
        <w:rPr>
          <w:rFonts w:cstheme="minorHAnsi"/>
          <w:b/>
          <w:bCs/>
          <w:color w:val="0070C0"/>
          <w:sz w:val="24"/>
          <w:szCs w:val="24"/>
        </w:rPr>
        <w:fldChar w:fldCharType="separate"/>
      </w:r>
      <w:hyperlink w:anchor="_Toc81295662" w:history="1">
        <w:r w:rsidRPr="007478FD">
          <w:rPr>
            <w:rStyle w:val="Hyperlink"/>
            <w:rFonts w:cstheme="minorHAnsi"/>
            <w:noProof/>
          </w:rPr>
          <w:t>Sup Table 1. Procedure Code list</w:t>
        </w:r>
        <w:r w:rsidRPr="007478FD">
          <w:rPr>
            <w:rFonts w:cstheme="minorHAnsi"/>
            <w:noProof/>
            <w:webHidden/>
          </w:rPr>
          <w:tab/>
        </w:r>
        <w:r w:rsidRPr="007478FD">
          <w:rPr>
            <w:rFonts w:cstheme="minorHAnsi"/>
            <w:noProof/>
            <w:webHidden/>
          </w:rPr>
          <w:fldChar w:fldCharType="begin"/>
        </w:r>
        <w:r w:rsidRPr="007478FD">
          <w:rPr>
            <w:rFonts w:cstheme="minorHAnsi"/>
            <w:noProof/>
            <w:webHidden/>
          </w:rPr>
          <w:instrText xml:space="preserve"> PAGEREF _Toc81295662 \h </w:instrText>
        </w:r>
        <w:r w:rsidRPr="007478FD">
          <w:rPr>
            <w:rFonts w:cstheme="minorHAnsi"/>
            <w:noProof/>
            <w:webHidden/>
          </w:rPr>
        </w:r>
        <w:r w:rsidRPr="007478FD">
          <w:rPr>
            <w:rFonts w:cstheme="minorHAnsi"/>
            <w:noProof/>
            <w:webHidden/>
          </w:rPr>
          <w:fldChar w:fldCharType="separate"/>
        </w:r>
        <w:r w:rsidRPr="007478FD">
          <w:rPr>
            <w:rFonts w:cstheme="minorHAnsi"/>
            <w:noProof/>
            <w:webHidden/>
          </w:rPr>
          <w:t>2</w:t>
        </w:r>
        <w:r w:rsidRPr="007478FD">
          <w:rPr>
            <w:rFonts w:cstheme="minorHAnsi"/>
            <w:noProof/>
            <w:webHidden/>
          </w:rPr>
          <w:fldChar w:fldCharType="end"/>
        </w:r>
      </w:hyperlink>
    </w:p>
    <w:p w14:paraId="28853A9D" w14:textId="77777777" w:rsidR="00FC19D2" w:rsidRPr="007478FD" w:rsidRDefault="00B433A6" w:rsidP="00FC19D2">
      <w:pPr>
        <w:pStyle w:val="TOC1"/>
        <w:tabs>
          <w:tab w:val="right" w:leader="dot" w:pos="9350"/>
        </w:tabs>
        <w:rPr>
          <w:rFonts w:eastAsiaTheme="minorEastAsia" w:cstheme="minorHAnsi"/>
          <w:noProof/>
          <w:lang w:eastAsia="zh-TW"/>
        </w:rPr>
      </w:pPr>
      <w:hyperlink w:anchor="_Toc81295663" w:history="1">
        <w:r w:rsidR="00FC19D2" w:rsidRPr="007478FD">
          <w:rPr>
            <w:rStyle w:val="Hyperlink"/>
            <w:rFonts w:cstheme="minorHAnsi"/>
            <w:noProof/>
          </w:rPr>
          <w:t>Sup Table 2. Demographic and preoperative characteristics, Open vs. MIS: After IPTW</w:t>
        </w:r>
        <w:r w:rsidR="00FC19D2" w:rsidRPr="007478FD">
          <w:rPr>
            <w:rFonts w:cstheme="minorHAnsi"/>
            <w:noProof/>
            <w:webHidden/>
          </w:rPr>
          <w:tab/>
        </w:r>
        <w:r w:rsidR="00FC19D2" w:rsidRPr="007478FD">
          <w:rPr>
            <w:rFonts w:cstheme="minorHAnsi"/>
            <w:noProof/>
            <w:webHidden/>
          </w:rPr>
          <w:fldChar w:fldCharType="begin"/>
        </w:r>
        <w:r w:rsidR="00FC19D2" w:rsidRPr="007478FD">
          <w:rPr>
            <w:rFonts w:cstheme="minorHAnsi"/>
            <w:noProof/>
            <w:webHidden/>
          </w:rPr>
          <w:instrText xml:space="preserve"> PAGEREF _Toc81295663 \h </w:instrText>
        </w:r>
        <w:r w:rsidR="00FC19D2" w:rsidRPr="007478FD">
          <w:rPr>
            <w:rFonts w:cstheme="minorHAnsi"/>
            <w:noProof/>
            <w:webHidden/>
          </w:rPr>
        </w:r>
        <w:r w:rsidR="00FC19D2" w:rsidRPr="007478FD">
          <w:rPr>
            <w:rFonts w:cstheme="minorHAnsi"/>
            <w:noProof/>
            <w:webHidden/>
          </w:rPr>
          <w:fldChar w:fldCharType="separate"/>
        </w:r>
        <w:r w:rsidR="00FC19D2" w:rsidRPr="007478FD">
          <w:rPr>
            <w:rFonts w:cstheme="minorHAnsi"/>
            <w:noProof/>
            <w:webHidden/>
          </w:rPr>
          <w:t>7</w:t>
        </w:r>
        <w:r w:rsidR="00FC19D2" w:rsidRPr="007478FD">
          <w:rPr>
            <w:rFonts w:cstheme="minorHAnsi"/>
            <w:noProof/>
            <w:webHidden/>
          </w:rPr>
          <w:fldChar w:fldCharType="end"/>
        </w:r>
      </w:hyperlink>
    </w:p>
    <w:p w14:paraId="1A267247" w14:textId="77777777" w:rsidR="00FC19D2" w:rsidRPr="007478FD" w:rsidRDefault="00B433A6" w:rsidP="00FC19D2">
      <w:pPr>
        <w:pStyle w:val="TOC1"/>
        <w:tabs>
          <w:tab w:val="right" w:leader="dot" w:pos="9350"/>
        </w:tabs>
        <w:rPr>
          <w:rFonts w:eastAsiaTheme="minorEastAsia" w:cstheme="minorHAnsi"/>
          <w:noProof/>
          <w:lang w:eastAsia="zh-TW"/>
        </w:rPr>
      </w:pPr>
      <w:hyperlink w:anchor="_Toc81295664" w:history="1">
        <w:r w:rsidR="00FC19D2" w:rsidRPr="007478FD">
          <w:rPr>
            <w:rStyle w:val="Hyperlink"/>
            <w:rFonts w:cstheme="minorHAnsi"/>
            <w:noProof/>
          </w:rPr>
          <w:t>Sup Table 3. Demographic and preoperative characteristics, Laparoscopic vs. Robotic: After IPTW</w:t>
        </w:r>
        <w:r w:rsidR="00FC19D2" w:rsidRPr="007478FD">
          <w:rPr>
            <w:rFonts w:cstheme="minorHAnsi"/>
            <w:noProof/>
            <w:webHidden/>
          </w:rPr>
          <w:tab/>
        </w:r>
        <w:r w:rsidR="00FC19D2" w:rsidRPr="007478FD">
          <w:rPr>
            <w:rFonts w:cstheme="minorHAnsi"/>
            <w:noProof/>
            <w:webHidden/>
          </w:rPr>
          <w:fldChar w:fldCharType="begin"/>
        </w:r>
        <w:r w:rsidR="00FC19D2" w:rsidRPr="007478FD">
          <w:rPr>
            <w:rFonts w:cstheme="minorHAnsi"/>
            <w:noProof/>
            <w:webHidden/>
          </w:rPr>
          <w:instrText xml:space="preserve"> PAGEREF _Toc81295664 \h </w:instrText>
        </w:r>
        <w:r w:rsidR="00FC19D2" w:rsidRPr="007478FD">
          <w:rPr>
            <w:rFonts w:cstheme="minorHAnsi"/>
            <w:noProof/>
            <w:webHidden/>
          </w:rPr>
        </w:r>
        <w:r w:rsidR="00FC19D2" w:rsidRPr="007478FD">
          <w:rPr>
            <w:rFonts w:cstheme="minorHAnsi"/>
            <w:noProof/>
            <w:webHidden/>
          </w:rPr>
          <w:fldChar w:fldCharType="separate"/>
        </w:r>
        <w:r w:rsidR="00FC19D2" w:rsidRPr="007478FD">
          <w:rPr>
            <w:rFonts w:cstheme="minorHAnsi"/>
            <w:noProof/>
            <w:webHidden/>
          </w:rPr>
          <w:t>10</w:t>
        </w:r>
        <w:r w:rsidR="00FC19D2" w:rsidRPr="007478FD">
          <w:rPr>
            <w:rFonts w:cstheme="minorHAnsi"/>
            <w:noProof/>
            <w:webHidden/>
          </w:rPr>
          <w:fldChar w:fldCharType="end"/>
        </w:r>
      </w:hyperlink>
    </w:p>
    <w:p w14:paraId="4FFACE15" w14:textId="77777777" w:rsidR="00FC19D2" w:rsidRPr="007478FD" w:rsidRDefault="00B433A6" w:rsidP="00FC19D2">
      <w:pPr>
        <w:pStyle w:val="TOC1"/>
        <w:tabs>
          <w:tab w:val="right" w:leader="dot" w:pos="9350"/>
        </w:tabs>
        <w:rPr>
          <w:rFonts w:eastAsiaTheme="minorEastAsia" w:cstheme="minorHAnsi"/>
          <w:noProof/>
          <w:lang w:eastAsia="zh-TW"/>
        </w:rPr>
      </w:pPr>
      <w:hyperlink w:anchor="_Toc81295665" w:history="1">
        <w:r w:rsidR="00FC19D2" w:rsidRPr="007478FD">
          <w:rPr>
            <w:rStyle w:val="Hyperlink"/>
            <w:rFonts w:cstheme="minorHAnsi"/>
            <w:noProof/>
          </w:rPr>
          <w:t>Sup Table 4. Inverse Probability Treatment Weighting (IPTW)- Adjusted Rates of Conversion, ICU and Ventilation Use: Open vs. MIS and VATS/Lap vs. Robotic</w:t>
        </w:r>
        <w:r w:rsidR="00FC19D2" w:rsidRPr="007478FD">
          <w:rPr>
            <w:rFonts w:cstheme="minorHAnsi"/>
            <w:noProof/>
            <w:webHidden/>
          </w:rPr>
          <w:tab/>
        </w:r>
        <w:r w:rsidR="00FC19D2" w:rsidRPr="007478FD">
          <w:rPr>
            <w:rFonts w:cstheme="minorHAnsi"/>
            <w:noProof/>
            <w:webHidden/>
          </w:rPr>
          <w:fldChar w:fldCharType="begin"/>
        </w:r>
        <w:r w:rsidR="00FC19D2" w:rsidRPr="007478FD">
          <w:rPr>
            <w:rFonts w:cstheme="minorHAnsi"/>
            <w:noProof/>
            <w:webHidden/>
          </w:rPr>
          <w:instrText xml:space="preserve"> PAGEREF _Toc81295665 \h </w:instrText>
        </w:r>
        <w:r w:rsidR="00FC19D2" w:rsidRPr="007478FD">
          <w:rPr>
            <w:rFonts w:cstheme="minorHAnsi"/>
            <w:noProof/>
            <w:webHidden/>
          </w:rPr>
        </w:r>
        <w:r w:rsidR="00FC19D2" w:rsidRPr="007478FD">
          <w:rPr>
            <w:rFonts w:cstheme="minorHAnsi"/>
            <w:noProof/>
            <w:webHidden/>
          </w:rPr>
          <w:fldChar w:fldCharType="separate"/>
        </w:r>
        <w:r w:rsidR="00FC19D2" w:rsidRPr="007478FD">
          <w:rPr>
            <w:rFonts w:cstheme="minorHAnsi"/>
            <w:noProof/>
            <w:webHidden/>
          </w:rPr>
          <w:t>13</w:t>
        </w:r>
        <w:r w:rsidR="00FC19D2" w:rsidRPr="007478FD">
          <w:rPr>
            <w:rFonts w:cstheme="minorHAnsi"/>
            <w:noProof/>
            <w:webHidden/>
          </w:rPr>
          <w:fldChar w:fldCharType="end"/>
        </w:r>
      </w:hyperlink>
    </w:p>
    <w:p w14:paraId="63C0CF9F" w14:textId="77777777" w:rsidR="00FC19D2" w:rsidRPr="007478FD" w:rsidRDefault="00FC19D2" w:rsidP="00FC19D2">
      <w:pPr>
        <w:pStyle w:val="Heading1"/>
        <w:rPr>
          <w:rFonts w:asciiTheme="minorHAnsi" w:hAnsiTheme="minorHAnsi" w:cstheme="minorHAnsi"/>
        </w:rPr>
      </w:pPr>
      <w:r w:rsidRPr="007478FD">
        <w:rPr>
          <w:rFonts w:asciiTheme="minorHAnsi" w:hAnsiTheme="minorHAnsi" w:cstheme="minorHAnsi"/>
        </w:rPr>
        <w:fldChar w:fldCharType="end"/>
      </w:r>
      <w:r w:rsidRPr="007478FD">
        <w:rPr>
          <w:rFonts w:asciiTheme="minorHAnsi" w:hAnsiTheme="minorHAnsi" w:cstheme="minorHAnsi"/>
        </w:rPr>
        <w:br w:type="page"/>
      </w:r>
    </w:p>
    <w:p w14:paraId="76E9F85A" w14:textId="77777777" w:rsidR="00FC19D2" w:rsidRPr="007478FD" w:rsidRDefault="00FC19D2" w:rsidP="00FC19D2">
      <w:pPr>
        <w:pStyle w:val="Heading1"/>
        <w:rPr>
          <w:rFonts w:asciiTheme="minorHAnsi" w:hAnsiTheme="minorHAnsi" w:cstheme="minorHAnsi"/>
        </w:rPr>
      </w:pPr>
      <w:bookmarkStart w:id="0" w:name="_Toc81295662"/>
      <w:r w:rsidRPr="007478FD">
        <w:rPr>
          <w:rFonts w:asciiTheme="minorHAnsi" w:hAnsiTheme="minorHAnsi" w:cstheme="minorHAnsi"/>
        </w:rPr>
        <w:lastRenderedPageBreak/>
        <w:t>Sup Table 1. Procedure Code list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1080"/>
        <w:gridCol w:w="6030"/>
      </w:tblGrid>
      <w:tr w:rsidR="00FC19D2" w:rsidRPr="007478FD" w14:paraId="216B3382" w14:textId="77777777" w:rsidTr="00D944E0">
        <w:tc>
          <w:tcPr>
            <w:tcW w:w="1075" w:type="dxa"/>
          </w:tcPr>
          <w:p w14:paraId="08E97CA0" w14:textId="77777777" w:rsidR="00FC19D2" w:rsidRPr="007478FD" w:rsidRDefault="00FC19D2" w:rsidP="00D944E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78FD">
              <w:rPr>
                <w:rFonts w:cstheme="minorHAnsi"/>
                <w:b/>
                <w:bCs/>
                <w:sz w:val="18"/>
                <w:szCs w:val="18"/>
              </w:rPr>
              <w:t>Procedure</w:t>
            </w:r>
          </w:p>
        </w:tc>
        <w:tc>
          <w:tcPr>
            <w:tcW w:w="1080" w:type="dxa"/>
          </w:tcPr>
          <w:p w14:paraId="005EB735" w14:textId="77777777" w:rsidR="00FC19D2" w:rsidRPr="007478FD" w:rsidRDefault="00FC19D2" w:rsidP="00D944E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78FD">
              <w:rPr>
                <w:rFonts w:cstheme="minorHAnsi"/>
                <w:b/>
                <w:bCs/>
                <w:sz w:val="18"/>
                <w:szCs w:val="18"/>
              </w:rPr>
              <w:t>Code Type</w:t>
            </w:r>
          </w:p>
        </w:tc>
        <w:tc>
          <w:tcPr>
            <w:tcW w:w="1080" w:type="dxa"/>
          </w:tcPr>
          <w:p w14:paraId="4CA71EC1" w14:textId="77777777" w:rsidR="00FC19D2" w:rsidRPr="007478FD" w:rsidRDefault="00FC19D2" w:rsidP="00D944E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78FD">
              <w:rPr>
                <w:rFonts w:cstheme="minorHAns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6030" w:type="dxa"/>
          </w:tcPr>
          <w:p w14:paraId="4253BC4A" w14:textId="77777777" w:rsidR="00FC19D2" w:rsidRPr="007478FD" w:rsidRDefault="00FC19D2" w:rsidP="00D944E0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78FD">
              <w:rPr>
                <w:rFonts w:cstheme="minorHAnsi"/>
                <w:b/>
                <w:bCs/>
                <w:sz w:val="18"/>
                <w:szCs w:val="18"/>
              </w:rPr>
              <w:t>Description</w:t>
            </w:r>
          </w:p>
        </w:tc>
      </w:tr>
      <w:tr w:rsidR="00FC19D2" w:rsidRPr="007478FD" w14:paraId="03D6E2C9" w14:textId="77777777" w:rsidTr="00D944E0">
        <w:tc>
          <w:tcPr>
            <w:tcW w:w="1075" w:type="dxa"/>
            <w:vMerge w:val="restart"/>
          </w:tcPr>
          <w:p w14:paraId="28A3C6C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Lobectomy</w:t>
            </w:r>
          </w:p>
        </w:tc>
        <w:tc>
          <w:tcPr>
            <w:tcW w:w="1080" w:type="dxa"/>
            <w:vMerge w:val="restart"/>
          </w:tcPr>
          <w:p w14:paraId="2E0DEE9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CPT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67866A4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32480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2AA7D65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 xml:space="preserve">Removal of lung, other than pneumonectomy; single lobe (lobectomy) </w:t>
            </w:r>
          </w:p>
        </w:tc>
      </w:tr>
      <w:tr w:rsidR="00FC19D2" w:rsidRPr="007478FD" w14:paraId="536F09F6" w14:textId="77777777" w:rsidTr="00D944E0">
        <w:tc>
          <w:tcPr>
            <w:tcW w:w="1075" w:type="dxa"/>
            <w:vMerge/>
          </w:tcPr>
          <w:p w14:paraId="65C6F35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C712A0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C66A3A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32482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48A0948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Removal of lung, other than pneumonectomy; 2 lobes (bilobectomy)</w:t>
            </w:r>
          </w:p>
        </w:tc>
      </w:tr>
      <w:tr w:rsidR="00FC19D2" w:rsidRPr="007478FD" w14:paraId="0B81E5F4" w14:textId="77777777" w:rsidTr="00D944E0">
        <w:tc>
          <w:tcPr>
            <w:tcW w:w="1075" w:type="dxa"/>
            <w:vMerge/>
          </w:tcPr>
          <w:p w14:paraId="65DDF31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EC29EB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5B4F3CD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32486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09DD57E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Removal of lung, other than pneumonectomy; with circumferential resection of segment of bronchus followed by broncho-bronchial anastomosis (sleeve lobectomy)</w:t>
            </w:r>
          </w:p>
        </w:tc>
      </w:tr>
      <w:tr w:rsidR="00FC19D2" w:rsidRPr="007478FD" w14:paraId="6D89808D" w14:textId="77777777" w:rsidTr="00D944E0">
        <w:tc>
          <w:tcPr>
            <w:tcW w:w="1075" w:type="dxa"/>
            <w:vMerge/>
          </w:tcPr>
          <w:p w14:paraId="115F7B7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711269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801D02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32663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489A966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 xml:space="preserve">Thoracoscopy, surgical; with lobectomy (single lobe) </w:t>
            </w:r>
          </w:p>
        </w:tc>
      </w:tr>
      <w:tr w:rsidR="00FC19D2" w:rsidRPr="007478FD" w14:paraId="4F5588F0" w14:textId="77777777" w:rsidTr="00D944E0">
        <w:tc>
          <w:tcPr>
            <w:tcW w:w="1075" w:type="dxa"/>
            <w:vMerge/>
          </w:tcPr>
          <w:p w14:paraId="4F15A0D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BC7A56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520553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32668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447172F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Thoracoscopy, surgical; with diagnostic wedge resection followed by anatomic lung resection (List separately in addition to code for primary procedure)</w:t>
            </w:r>
          </w:p>
        </w:tc>
      </w:tr>
      <w:tr w:rsidR="00FC19D2" w:rsidRPr="007478FD" w14:paraId="637460E4" w14:textId="77777777" w:rsidTr="00D944E0">
        <w:tc>
          <w:tcPr>
            <w:tcW w:w="1075" w:type="dxa"/>
            <w:vMerge/>
          </w:tcPr>
          <w:p w14:paraId="1F73330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1799D9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519E671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32670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44E6C08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 xml:space="preserve">Thoracoscopy, surgical; with removal of two lobes (bilobectomy) </w:t>
            </w:r>
          </w:p>
        </w:tc>
      </w:tr>
      <w:tr w:rsidR="00FC19D2" w:rsidRPr="007478FD" w14:paraId="098CE75D" w14:textId="77777777" w:rsidTr="00D944E0">
        <w:tc>
          <w:tcPr>
            <w:tcW w:w="1075" w:type="dxa"/>
            <w:vMerge/>
          </w:tcPr>
          <w:p w14:paraId="02B5FBF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1A903D9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9 Procedure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2A96FA2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32.41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7D06D10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Thoracoscopic lobectomy of lung</w:t>
            </w:r>
          </w:p>
        </w:tc>
      </w:tr>
      <w:tr w:rsidR="00FC19D2" w:rsidRPr="007478FD" w14:paraId="17D632F7" w14:textId="77777777" w:rsidTr="00D944E0">
        <w:trPr>
          <w:trHeight w:val="278"/>
        </w:trPr>
        <w:tc>
          <w:tcPr>
            <w:tcW w:w="1075" w:type="dxa"/>
            <w:vMerge/>
          </w:tcPr>
          <w:p w14:paraId="7D947FB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4F4CB1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7E2077B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32.49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3E9C939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Other lobectomy of lung</w:t>
            </w:r>
          </w:p>
        </w:tc>
      </w:tr>
      <w:tr w:rsidR="00FC19D2" w:rsidRPr="007478FD" w14:paraId="527C24F9" w14:textId="77777777" w:rsidTr="00D944E0">
        <w:tc>
          <w:tcPr>
            <w:tcW w:w="1075" w:type="dxa"/>
            <w:vMerge/>
          </w:tcPr>
          <w:p w14:paraId="0F6DE8E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068D929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10 Procedure</w:t>
            </w:r>
          </w:p>
        </w:tc>
        <w:tc>
          <w:tcPr>
            <w:tcW w:w="1080" w:type="dxa"/>
            <w:shd w:val="clear" w:color="auto" w:fill="auto"/>
            <w:vAlign w:val="bottom"/>
          </w:tcPr>
          <w:p w14:paraId="003E1B3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0BTC0ZZ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69A74E8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Upper Lung Lobe, Open Approach</w:t>
            </w:r>
          </w:p>
        </w:tc>
      </w:tr>
      <w:tr w:rsidR="00FC19D2" w:rsidRPr="007478FD" w14:paraId="3C948F5F" w14:textId="77777777" w:rsidTr="00D944E0">
        <w:tc>
          <w:tcPr>
            <w:tcW w:w="1075" w:type="dxa"/>
            <w:vMerge/>
          </w:tcPr>
          <w:p w14:paraId="7FA358D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8934D8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0610FFD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0BTC4ZZ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5533BAD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Upper Lung Lobe, Percutaneous Endoscopic Approach</w:t>
            </w:r>
          </w:p>
        </w:tc>
      </w:tr>
      <w:tr w:rsidR="00FC19D2" w:rsidRPr="007478FD" w14:paraId="5605A014" w14:textId="77777777" w:rsidTr="00D944E0">
        <w:tc>
          <w:tcPr>
            <w:tcW w:w="1075" w:type="dxa"/>
            <w:vMerge/>
          </w:tcPr>
          <w:p w14:paraId="2A4CF63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58F945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503ADC6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0BTD0ZZ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7D26D6A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Middle Lung Lobe, Open Approach</w:t>
            </w:r>
          </w:p>
        </w:tc>
      </w:tr>
      <w:tr w:rsidR="00FC19D2" w:rsidRPr="007478FD" w14:paraId="4FB6A864" w14:textId="77777777" w:rsidTr="00D944E0">
        <w:tc>
          <w:tcPr>
            <w:tcW w:w="1075" w:type="dxa"/>
            <w:vMerge/>
          </w:tcPr>
          <w:p w14:paraId="30DB102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F08AAA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6A87786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0BTD4ZZ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6A22AF9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Middle Lung Lobe, Percutaneous Endoscopic Approach</w:t>
            </w:r>
          </w:p>
        </w:tc>
      </w:tr>
      <w:tr w:rsidR="00FC19D2" w:rsidRPr="007478FD" w14:paraId="3CCD0149" w14:textId="77777777" w:rsidTr="00D944E0">
        <w:tc>
          <w:tcPr>
            <w:tcW w:w="1075" w:type="dxa"/>
            <w:vMerge/>
          </w:tcPr>
          <w:p w14:paraId="2D66E63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F997B7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1E21FDF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0BTF0ZZ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1917B02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Lower Lung Lobe, Open Approach</w:t>
            </w:r>
          </w:p>
        </w:tc>
      </w:tr>
      <w:tr w:rsidR="00FC19D2" w:rsidRPr="007478FD" w14:paraId="2939CE8B" w14:textId="77777777" w:rsidTr="00D944E0">
        <w:tc>
          <w:tcPr>
            <w:tcW w:w="1075" w:type="dxa"/>
            <w:vMerge/>
          </w:tcPr>
          <w:p w14:paraId="1FB72DC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164FAF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29FCF2B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0BTF4ZZ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67F7D1D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Lower Lung Lobe, Percutaneous Endoscopic Approach</w:t>
            </w:r>
          </w:p>
        </w:tc>
      </w:tr>
      <w:tr w:rsidR="00FC19D2" w:rsidRPr="007478FD" w14:paraId="27B5DD7C" w14:textId="77777777" w:rsidTr="00D944E0">
        <w:tc>
          <w:tcPr>
            <w:tcW w:w="1075" w:type="dxa"/>
            <w:vMerge/>
          </w:tcPr>
          <w:p w14:paraId="29B56F2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0752D8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1A5FE35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0BTG0ZZ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6BA157E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Upper Lung Lobe, Open Approach</w:t>
            </w:r>
          </w:p>
        </w:tc>
      </w:tr>
      <w:tr w:rsidR="00FC19D2" w:rsidRPr="007478FD" w14:paraId="448CD7FF" w14:textId="77777777" w:rsidTr="00D944E0">
        <w:tc>
          <w:tcPr>
            <w:tcW w:w="1075" w:type="dxa"/>
            <w:vMerge/>
          </w:tcPr>
          <w:p w14:paraId="06FEAA1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2D068E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4056693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0BTG4ZZ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4E0F85C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Upper Lung Lobe, Percutaneous Endoscopic Approach</w:t>
            </w:r>
          </w:p>
        </w:tc>
      </w:tr>
      <w:tr w:rsidR="00FC19D2" w:rsidRPr="007478FD" w14:paraId="66C7AF31" w14:textId="77777777" w:rsidTr="00D944E0">
        <w:tc>
          <w:tcPr>
            <w:tcW w:w="1075" w:type="dxa"/>
            <w:vMerge/>
          </w:tcPr>
          <w:p w14:paraId="6A47394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96CA13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6770DD8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0BTJ0ZZ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6FF00A4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Lower Lung Lobe, Open Approach</w:t>
            </w:r>
          </w:p>
        </w:tc>
      </w:tr>
      <w:tr w:rsidR="00FC19D2" w:rsidRPr="007478FD" w14:paraId="4508CE17" w14:textId="77777777" w:rsidTr="00D944E0">
        <w:tc>
          <w:tcPr>
            <w:tcW w:w="1075" w:type="dxa"/>
            <w:vMerge/>
          </w:tcPr>
          <w:p w14:paraId="1598E3D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568637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14:paraId="30BC182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0BTJ4ZZ</w:t>
            </w:r>
          </w:p>
        </w:tc>
        <w:tc>
          <w:tcPr>
            <w:tcW w:w="6030" w:type="dxa"/>
            <w:shd w:val="clear" w:color="auto" w:fill="auto"/>
            <w:vAlign w:val="bottom"/>
          </w:tcPr>
          <w:p w14:paraId="3AF7872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Lower Lung Lobe, Percutaneous Endoscopic Approach</w:t>
            </w:r>
          </w:p>
        </w:tc>
      </w:tr>
      <w:tr w:rsidR="00FC19D2" w:rsidRPr="007478FD" w14:paraId="13F6686B" w14:textId="77777777" w:rsidTr="00D944E0">
        <w:tc>
          <w:tcPr>
            <w:tcW w:w="1075" w:type="dxa"/>
            <w:vMerge w:val="restart"/>
          </w:tcPr>
          <w:p w14:paraId="7DD729E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Right Colon Resection</w:t>
            </w:r>
          </w:p>
        </w:tc>
        <w:tc>
          <w:tcPr>
            <w:tcW w:w="1080" w:type="dxa"/>
            <w:vMerge w:val="restart"/>
          </w:tcPr>
          <w:p w14:paraId="426FBC8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9 Procedure</w:t>
            </w:r>
          </w:p>
        </w:tc>
        <w:tc>
          <w:tcPr>
            <w:tcW w:w="1080" w:type="dxa"/>
          </w:tcPr>
          <w:p w14:paraId="539FEAF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17.32</w:t>
            </w:r>
          </w:p>
        </w:tc>
        <w:tc>
          <w:tcPr>
            <w:tcW w:w="6030" w:type="dxa"/>
          </w:tcPr>
          <w:p w14:paraId="39051B5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Laparoscopic cecectomy</w:t>
            </w:r>
          </w:p>
        </w:tc>
      </w:tr>
      <w:tr w:rsidR="00FC19D2" w:rsidRPr="007478FD" w14:paraId="42E312DF" w14:textId="77777777" w:rsidTr="00D944E0">
        <w:tc>
          <w:tcPr>
            <w:tcW w:w="1075" w:type="dxa"/>
            <w:vMerge/>
          </w:tcPr>
          <w:p w14:paraId="6F1090D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992266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6D83F9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17.33</w:t>
            </w:r>
          </w:p>
        </w:tc>
        <w:tc>
          <w:tcPr>
            <w:tcW w:w="6030" w:type="dxa"/>
          </w:tcPr>
          <w:p w14:paraId="510B8B1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Laparoscopic right hemicolectomy</w:t>
            </w:r>
          </w:p>
        </w:tc>
      </w:tr>
      <w:tr w:rsidR="00FC19D2" w:rsidRPr="007478FD" w14:paraId="2AC8DC73" w14:textId="77777777" w:rsidTr="00D944E0">
        <w:tc>
          <w:tcPr>
            <w:tcW w:w="1075" w:type="dxa"/>
            <w:vMerge/>
          </w:tcPr>
          <w:p w14:paraId="1C57CCF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F5F761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C4290C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45.72</w:t>
            </w:r>
          </w:p>
        </w:tc>
        <w:tc>
          <w:tcPr>
            <w:tcW w:w="6030" w:type="dxa"/>
          </w:tcPr>
          <w:p w14:paraId="60B8C0C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Open and other cecectomy</w:t>
            </w:r>
          </w:p>
        </w:tc>
      </w:tr>
      <w:tr w:rsidR="00FC19D2" w:rsidRPr="007478FD" w14:paraId="3839AD1B" w14:textId="77777777" w:rsidTr="00D944E0">
        <w:tc>
          <w:tcPr>
            <w:tcW w:w="1075" w:type="dxa"/>
            <w:vMerge/>
          </w:tcPr>
          <w:p w14:paraId="76BE042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2B297A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871883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45.73</w:t>
            </w:r>
          </w:p>
        </w:tc>
        <w:tc>
          <w:tcPr>
            <w:tcW w:w="6030" w:type="dxa"/>
          </w:tcPr>
          <w:p w14:paraId="46835AA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Open and other right hemicolectomy</w:t>
            </w:r>
          </w:p>
        </w:tc>
      </w:tr>
      <w:tr w:rsidR="00FC19D2" w:rsidRPr="007478FD" w14:paraId="2E6AD725" w14:textId="77777777" w:rsidTr="00D944E0">
        <w:tc>
          <w:tcPr>
            <w:tcW w:w="1075" w:type="dxa"/>
            <w:vMerge/>
          </w:tcPr>
          <w:p w14:paraId="17B2C8F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40D5662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10 Procedure</w:t>
            </w:r>
          </w:p>
        </w:tc>
        <w:tc>
          <w:tcPr>
            <w:tcW w:w="1080" w:type="dxa"/>
          </w:tcPr>
          <w:p w14:paraId="55BBE01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0DTF0ZZ</w:t>
            </w:r>
          </w:p>
        </w:tc>
        <w:tc>
          <w:tcPr>
            <w:tcW w:w="6030" w:type="dxa"/>
          </w:tcPr>
          <w:p w14:paraId="2391E0D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Large Intestine, Open Approach</w:t>
            </w:r>
          </w:p>
        </w:tc>
      </w:tr>
      <w:tr w:rsidR="00FC19D2" w:rsidRPr="007478FD" w14:paraId="59B63556" w14:textId="77777777" w:rsidTr="00D944E0">
        <w:tc>
          <w:tcPr>
            <w:tcW w:w="1075" w:type="dxa"/>
            <w:vMerge/>
          </w:tcPr>
          <w:p w14:paraId="53CC6DC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49C1BC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3E2426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0DTF4ZZ</w:t>
            </w:r>
          </w:p>
        </w:tc>
        <w:tc>
          <w:tcPr>
            <w:tcW w:w="6030" w:type="dxa"/>
          </w:tcPr>
          <w:p w14:paraId="2A1A9AE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Large Intestine, Percutaneous Endoscopic Approach</w:t>
            </w:r>
          </w:p>
        </w:tc>
      </w:tr>
      <w:tr w:rsidR="00FC19D2" w:rsidRPr="007478FD" w14:paraId="2D296E68" w14:textId="77777777" w:rsidTr="00D944E0">
        <w:tc>
          <w:tcPr>
            <w:tcW w:w="1075" w:type="dxa"/>
            <w:vMerge/>
          </w:tcPr>
          <w:p w14:paraId="3E2909C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768A92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52D134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0DTH0ZZ</w:t>
            </w:r>
          </w:p>
        </w:tc>
        <w:tc>
          <w:tcPr>
            <w:tcW w:w="6030" w:type="dxa"/>
          </w:tcPr>
          <w:p w14:paraId="7D4A79A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Cecum, Open Approach</w:t>
            </w:r>
          </w:p>
        </w:tc>
      </w:tr>
      <w:tr w:rsidR="00FC19D2" w:rsidRPr="007478FD" w14:paraId="67374E76" w14:textId="77777777" w:rsidTr="00D944E0">
        <w:tc>
          <w:tcPr>
            <w:tcW w:w="1075" w:type="dxa"/>
            <w:vMerge/>
          </w:tcPr>
          <w:p w14:paraId="297D5FE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9D5E04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D094A0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0DTH4ZZ</w:t>
            </w:r>
          </w:p>
        </w:tc>
        <w:tc>
          <w:tcPr>
            <w:tcW w:w="6030" w:type="dxa"/>
          </w:tcPr>
          <w:p w14:paraId="5869A04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Cecum, Percutaneous Endoscopic Approach</w:t>
            </w:r>
          </w:p>
        </w:tc>
      </w:tr>
      <w:tr w:rsidR="00FC19D2" w:rsidRPr="007478FD" w14:paraId="3B83A742" w14:textId="77777777" w:rsidTr="00D944E0">
        <w:tc>
          <w:tcPr>
            <w:tcW w:w="1075" w:type="dxa"/>
            <w:vMerge/>
          </w:tcPr>
          <w:p w14:paraId="4FC9F05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115190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16E3E4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0DTK0ZZ</w:t>
            </w:r>
          </w:p>
        </w:tc>
        <w:tc>
          <w:tcPr>
            <w:tcW w:w="6030" w:type="dxa"/>
          </w:tcPr>
          <w:p w14:paraId="2D589CC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Ascending Colon, Open Approach</w:t>
            </w:r>
          </w:p>
        </w:tc>
      </w:tr>
      <w:tr w:rsidR="00FC19D2" w:rsidRPr="007478FD" w14:paraId="199D81C3" w14:textId="77777777" w:rsidTr="00D944E0">
        <w:tc>
          <w:tcPr>
            <w:tcW w:w="1075" w:type="dxa"/>
            <w:vMerge/>
          </w:tcPr>
          <w:p w14:paraId="44B4597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5D8A61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3695A6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0DTK4ZZ</w:t>
            </w:r>
          </w:p>
        </w:tc>
        <w:tc>
          <w:tcPr>
            <w:tcW w:w="6030" w:type="dxa"/>
          </w:tcPr>
          <w:p w14:paraId="2BBD561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Ascending Colon, Percutaneous Endoscopic Approach</w:t>
            </w:r>
          </w:p>
        </w:tc>
      </w:tr>
      <w:tr w:rsidR="00FC19D2" w:rsidRPr="007478FD" w14:paraId="10902041" w14:textId="77777777" w:rsidTr="00D944E0">
        <w:tc>
          <w:tcPr>
            <w:tcW w:w="1075" w:type="dxa"/>
            <w:vMerge w:val="restart"/>
          </w:tcPr>
          <w:p w14:paraId="4A87C68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lastRenderedPageBreak/>
              <w:t>Left Colon Resection</w:t>
            </w:r>
          </w:p>
        </w:tc>
        <w:tc>
          <w:tcPr>
            <w:tcW w:w="1080" w:type="dxa"/>
            <w:vMerge w:val="restart"/>
          </w:tcPr>
          <w:p w14:paraId="55D89EE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9 Procedure</w:t>
            </w:r>
          </w:p>
        </w:tc>
        <w:tc>
          <w:tcPr>
            <w:tcW w:w="1080" w:type="dxa"/>
          </w:tcPr>
          <w:p w14:paraId="72541C8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17.35</w:t>
            </w:r>
          </w:p>
        </w:tc>
        <w:tc>
          <w:tcPr>
            <w:tcW w:w="6030" w:type="dxa"/>
          </w:tcPr>
          <w:p w14:paraId="1FD6DAA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Laparoscopic left hemicolectomy</w:t>
            </w:r>
          </w:p>
        </w:tc>
      </w:tr>
      <w:tr w:rsidR="00FC19D2" w:rsidRPr="007478FD" w14:paraId="77D06E8A" w14:textId="77777777" w:rsidTr="00D944E0">
        <w:tc>
          <w:tcPr>
            <w:tcW w:w="1075" w:type="dxa"/>
            <w:vMerge/>
          </w:tcPr>
          <w:p w14:paraId="0432055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E03255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9BC021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17.36</w:t>
            </w:r>
          </w:p>
        </w:tc>
        <w:tc>
          <w:tcPr>
            <w:tcW w:w="6030" w:type="dxa"/>
          </w:tcPr>
          <w:p w14:paraId="2CA9593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Laparoscopic sigmoidectomy</w:t>
            </w:r>
          </w:p>
        </w:tc>
      </w:tr>
      <w:tr w:rsidR="00FC19D2" w:rsidRPr="007478FD" w14:paraId="26733E79" w14:textId="77777777" w:rsidTr="00D944E0">
        <w:tc>
          <w:tcPr>
            <w:tcW w:w="1075" w:type="dxa"/>
            <w:vMerge/>
          </w:tcPr>
          <w:p w14:paraId="122DA2F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BD28B5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37803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45.75</w:t>
            </w:r>
          </w:p>
        </w:tc>
        <w:tc>
          <w:tcPr>
            <w:tcW w:w="6030" w:type="dxa"/>
          </w:tcPr>
          <w:p w14:paraId="073F678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Open and other left hemicolectomy</w:t>
            </w:r>
          </w:p>
        </w:tc>
      </w:tr>
      <w:tr w:rsidR="00FC19D2" w:rsidRPr="007478FD" w14:paraId="311527E9" w14:textId="77777777" w:rsidTr="00D944E0">
        <w:tc>
          <w:tcPr>
            <w:tcW w:w="1075" w:type="dxa"/>
            <w:vMerge/>
          </w:tcPr>
          <w:p w14:paraId="2E3063A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16CB4C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25FCA0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45.76</w:t>
            </w:r>
          </w:p>
        </w:tc>
        <w:tc>
          <w:tcPr>
            <w:tcW w:w="6030" w:type="dxa"/>
          </w:tcPr>
          <w:p w14:paraId="7FD5331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Open and other sigmoidectomy</w:t>
            </w:r>
          </w:p>
        </w:tc>
      </w:tr>
      <w:tr w:rsidR="00FC19D2" w:rsidRPr="007478FD" w14:paraId="191C958B" w14:textId="77777777" w:rsidTr="00D944E0">
        <w:tc>
          <w:tcPr>
            <w:tcW w:w="1075" w:type="dxa"/>
            <w:vMerge/>
          </w:tcPr>
          <w:p w14:paraId="13A8DE8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506E96F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10 Procedure</w:t>
            </w:r>
          </w:p>
        </w:tc>
        <w:tc>
          <w:tcPr>
            <w:tcW w:w="1080" w:type="dxa"/>
          </w:tcPr>
          <w:p w14:paraId="3DA1A5F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0DTG0ZZ</w:t>
            </w:r>
          </w:p>
        </w:tc>
        <w:tc>
          <w:tcPr>
            <w:tcW w:w="6030" w:type="dxa"/>
          </w:tcPr>
          <w:p w14:paraId="7D67FB3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Large Intestine, Open Approach</w:t>
            </w:r>
          </w:p>
        </w:tc>
      </w:tr>
      <w:tr w:rsidR="00FC19D2" w:rsidRPr="007478FD" w14:paraId="77BA1804" w14:textId="77777777" w:rsidTr="00D944E0">
        <w:tc>
          <w:tcPr>
            <w:tcW w:w="1075" w:type="dxa"/>
            <w:vMerge/>
          </w:tcPr>
          <w:p w14:paraId="78A1AA0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D04685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D22D7D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0DTG4ZZ</w:t>
            </w:r>
          </w:p>
        </w:tc>
        <w:tc>
          <w:tcPr>
            <w:tcW w:w="6030" w:type="dxa"/>
          </w:tcPr>
          <w:p w14:paraId="1CBF736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Large Intestine, Percutaneous Endoscopic Approach</w:t>
            </w:r>
          </w:p>
        </w:tc>
      </w:tr>
      <w:tr w:rsidR="00FC19D2" w:rsidRPr="007478FD" w14:paraId="743AED45" w14:textId="77777777" w:rsidTr="00D944E0">
        <w:tc>
          <w:tcPr>
            <w:tcW w:w="1075" w:type="dxa"/>
            <w:vMerge/>
          </w:tcPr>
          <w:p w14:paraId="3938521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0B2AB0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1570CF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0DTM0ZZ</w:t>
            </w:r>
          </w:p>
        </w:tc>
        <w:tc>
          <w:tcPr>
            <w:tcW w:w="6030" w:type="dxa"/>
          </w:tcPr>
          <w:p w14:paraId="239A5EF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Descending Colon, Open Approach</w:t>
            </w:r>
          </w:p>
        </w:tc>
      </w:tr>
      <w:tr w:rsidR="00FC19D2" w:rsidRPr="007478FD" w14:paraId="2A21F490" w14:textId="77777777" w:rsidTr="00D944E0">
        <w:tc>
          <w:tcPr>
            <w:tcW w:w="1075" w:type="dxa"/>
            <w:vMerge/>
          </w:tcPr>
          <w:p w14:paraId="13AD565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BD6458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3765C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0DTM4ZZ</w:t>
            </w:r>
          </w:p>
        </w:tc>
        <w:tc>
          <w:tcPr>
            <w:tcW w:w="6030" w:type="dxa"/>
          </w:tcPr>
          <w:p w14:paraId="764758A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Descending Colon, Percutaneous Endoscopic Approach</w:t>
            </w:r>
          </w:p>
        </w:tc>
      </w:tr>
      <w:tr w:rsidR="00FC19D2" w:rsidRPr="007478FD" w14:paraId="33472A32" w14:textId="77777777" w:rsidTr="00D944E0">
        <w:tc>
          <w:tcPr>
            <w:tcW w:w="1075" w:type="dxa"/>
            <w:vMerge/>
          </w:tcPr>
          <w:p w14:paraId="73AFFAC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1345C3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0C18AC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0DTN0ZZ</w:t>
            </w:r>
          </w:p>
        </w:tc>
        <w:tc>
          <w:tcPr>
            <w:tcW w:w="6030" w:type="dxa"/>
          </w:tcPr>
          <w:p w14:paraId="6BF50ED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Sigmoid Colon, Open Approach</w:t>
            </w:r>
          </w:p>
        </w:tc>
      </w:tr>
      <w:tr w:rsidR="00FC19D2" w:rsidRPr="007478FD" w14:paraId="32AA569B" w14:textId="77777777" w:rsidTr="00D944E0">
        <w:tc>
          <w:tcPr>
            <w:tcW w:w="1075" w:type="dxa"/>
            <w:vMerge/>
          </w:tcPr>
          <w:p w14:paraId="4C2A7CC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501DC7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373E34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0DTN4ZZ</w:t>
            </w:r>
          </w:p>
        </w:tc>
        <w:tc>
          <w:tcPr>
            <w:tcW w:w="6030" w:type="dxa"/>
          </w:tcPr>
          <w:p w14:paraId="0FE3D68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Sigmoid Colon, Percutaneous Endoscopic Approach</w:t>
            </w:r>
          </w:p>
        </w:tc>
      </w:tr>
      <w:tr w:rsidR="00FC19D2" w:rsidRPr="007478FD" w14:paraId="614D9DC1" w14:textId="77777777" w:rsidTr="00D944E0">
        <w:tc>
          <w:tcPr>
            <w:tcW w:w="1075" w:type="dxa"/>
            <w:vMerge w:val="restart"/>
          </w:tcPr>
          <w:p w14:paraId="4BC9566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Rectal Resection</w:t>
            </w:r>
          </w:p>
        </w:tc>
        <w:tc>
          <w:tcPr>
            <w:tcW w:w="1080" w:type="dxa"/>
            <w:vMerge w:val="restart"/>
          </w:tcPr>
          <w:p w14:paraId="0605261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CPT</w:t>
            </w:r>
          </w:p>
        </w:tc>
        <w:tc>
          <w:tcPr>
            <w:tcW w:w="1080" w:type="dxa"/>
          </w:tcPr>
          <w:p w14:paraId="0E93AE7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44145</w:t>
            </w:r>
          </w:p>
        </w:tc>
        <w:tc>
          <w:tcPr>
            <w:tcW w:w="6030" w:type="dxa"/>
          </w:tcPr>
          <w:p w14:paraId="529961E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Colectomy, partial; with coloproctostomy (low pelvic anastomosis)</w:t>
            </w:r>
          </w:p>
        </w:tc>
      </w:tr>
      <w:tr w:rsidR="00FC19D2" w:rsidRPr="007478FD" w14:paraId="2AD1731D" w14:textId="77777777" w:rsidTr="00D944E0">
        <w:tc>
          <w:tcPr>
            <w:tcW w:w="1075" w:type="dxa"/>
            <w:vMerge/>
          </w:tcPr>
          <w:p w14:paraId="79A9CFD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297B6C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14B254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44146</w:t>
            </w:r>
          </w:p>
        </w:tc>
        <w:tc>
          <w:tcPr>
            <w:tcW w:w="6030" w:type="dxa"/>
          </w:tcPr>
          <w:p w14:paraId="0AE2688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Colectomy, partial; with coloproctostomy (low pelvic anastomosis), with colostomy</w:t>
            </w:r>
          </w:p>
        </w:tc>
      </w:tr>
      <w:tr w:rsidR="00FC19D2" w:rsidRPr="007478FD" w14:paraId="6F746DA4" w14:textId="77777777" w:rsidTr="00D944E0">
        <w:tc>
          <w:tcPr>
            <w:tcW w:w="1075" w:type="dxa"/>
            <w:vMerge/>
          </w:tcPr>
          <w:p w14:paraId="4039F87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AFE2B1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3C8428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44207</w:t>
            </w:r>
          </w:p>
        </w:tc>
        <w:tc>
          <w:tcPr>
            <w:tcW w:w="6030" w:type="dxa"/>
          </w:tcPr>
          <w:p w14:paraId="44AE580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surgical; colectomy, partial, with anastomosis, with coloproctostomy (low pelvic anastomosis)</w:t>
            </w:r>
          </w:p>
        </w:tc>
      </w:tr>
      <w:tr w:rsidR="00FC19D2" w:rsidRPr="007478FD" w14:paraId="6DE92340" w14:textId="77777777" w:rsidTr="00D944E0">
        <w:tc>
          <w:tcPr>
            <w:tcW w:w="1075" w:type="dxa"/>
            <w:vMerge/>
          </w:tcPr>
          <w:p w14:paraId="609F300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60160E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DEFE6F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44208</w:t>
            </w:r>
          </w:p>
        </w:tc>
        <w:tc>
          <w:tcPr>
            <w:tcW w:w="6030" w:type="dxa"/>
          </w:tcPr>
          <w:p w14:paraId="477BA80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surgical; colectomy, partial, with anastomosis, with coloproctostomy (low pelvic anastomosis) with colostomy</w:t>
            </w:r>
          </w:p>
        </w:tc>
      </w:tr>
      <w:tr w:rsidR="00FC19D2" w:rsidRPr="007478FD" w14:paraId="22F76693" w14:textId="77777777" w:rsidTr="00D944E0">
        <w:tc>
          <w:tcPr>
            <w:tcW w:w="1075" w:type="dxa"/>
            <w:vMerge/>
          </w:tcPr>
          <w:p w14:paraId="23FA35E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0F1B44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39EFDA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44211</w:t>
            </w:r>
          </w:p>
        </w:tc>
        <w:tc>
          <w:tcPr>
            <w:tcW w:w="6030" w:type="dxa"/>
          </w:tcPr>
          <w:p w14:paraId="65770B3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surgical; colectomy, total, abdominal, with proctectomy, with ileoanal anastomosis, creation of ileal reservoir (S or J), with loop ileostomy, includes rectal mucosectomy, when performed</w:t>
            </w:r>
          </w:p>
        </w:tc>
      </w:tr>
      <w:tr w:rsidR="00FC19D2" w:rsidRPr="007478FD" w14:paraId="0EA66D2F" w14:textId="77777777" w:rsidTr="00D944E0">
        <w:tc>
          <w:tcPr>
            <w:tcW w:w="1075" w:type="dxa"/>
            <w:vMerge/>
          </w:tcPr>
          <w:p w14:paraId="0826E47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71701D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8AD9A4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44212</w:t>
            </w:r>
          </w:p>
        </w:tc>
        <w:tc>
          <w:tcPr>
            <w:tcW w:w="6030" w:type="dxa"/>
          </w:tcPr>
          <w:p w14:paraId="27053A9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surgical; colectomy, total, abdominal, with proctectomy, with ileostomy</w:t>
            </w:r>
          </w:p>
        </w:tc>
      </w:tr>
      <w:tr w:rsidR="00FC19D2" w:rsidRPr="007478FD" w14:paraId="1FB4F17E" w14:textId="77777777" w:rsidTr="00D944E0">
        <w:tc>
          <w:tcPr>
            <w:tcW w:w="1075" w:type="dxa"/>
            <w:vMerge/>
          </w:tcPr>
          <w:p w14:paraId="21B756E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18CAF1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D24AA9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44213</w:t>
            </w:r>
          </w:p>
        </w:tc>
        <w:tc>
          <w:tcPr>
            <w:tcW w:w="6030" w:type="dxa"/>
          </w:tcPr>
          <w:p w14:paraId="62B0478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surgical, mobilization (take-down) of splenic flexure performed in conjunction with partial colectomy (List separately in addition to primary procedure)</w:t>
            </w:r>
          </w:p>
        </w:tc>
      </w:tr>
      <w:tr w:rsidR="00FC19D2" w:rsidRPr="007478FD" w14:paraId="0FB77C1E" w14:textId="77777777" w:rsidTr="00D944E0">
        <w:tc>
          <w:tcPr>
            <w:tcW w:w="1075" w:type="dxa"/>
            <w:vMerge/>
          </w:tcPr>
          <w:p w14:paraId="7BA1346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263639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9F1CAA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45110</w:t>
            </w:r>
          </w:p>
        </w:tc>
        <w:tc>
          <w:tcPr>
            <w:tcW w:w="6030" w:type="dxa"/>
          </w:tcPr>
          <w:p w14:paraId="7BF8B7F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Proctectomy; complete, combined abdominoperineal, with colostomy</w:t>
            </w:r>
          </w:p>
        </w:tc>
      </w:tr>
      <w:tr w:rsidR="00FC19D2" w:rsidRPr="007478FD" w14:paraId="0EFFC7DF" w14:textId="77777777" w:rsidTr="00D944E0">
        <w:tc>
          <w:tcPr>
            <w:tcW w:w="1075" w:type="dxa"/>
            <w:vMerge/>
          </w:tcPr>
          <w:p w14:paraId="0D2153A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29315D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FB8DF3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45111</w:t>
            </w:r>
          </w:p>
        </w:tc>
        <w:tc>
          <w:tcPr>
            <w:tcW w:w="6030" w:type="dxa"/>
          </w:tcPr>
          <w:p w14:paraId="22576D1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Proctectomy; partial resection of rectum, transabdominal approach</w:t>
            </w:r>
          </w:p>
        </w:tc>
      </w:tr>
      <w:tr w:rsidR="00FC19D2" w:rsidRPr="007478FD" w14:paraId="7259A091" w14:textId="77777777" w:rsidTr="00D944E0">
        <w:tc>
          <w:tcPr>
            <w:tcW w:w="1075" w:type="dxa"/>
            <w:vMerge/>
          </w:tcPr>
          <w:p w14:paraId="05A36D5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9A54B7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54DC17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45112</w:t>
            </w:r>
          </w:p>
        </w:tc>
        <w:tc>
          <w:tcPr>
            <w:tcW w:w="6030" w:type="dxa"/>
          </w:tcPr>
          <w:p w14:paraId="1302ED6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Proctectomy, combined abdominoperineal, pull-through procedure (eg, colo-anal anastomosis)</w:t>
            </w:r>
          </w:p>
        </w:tc>
      </w:tr>
      <w:tr w:rsidR="00FC19D2" w:rsidRPr="007478FD" w14:paraId="07096500" w14:textId="77777777" w:rsidTr="00D944E0">
        <w:tc>
          <w:tcPr>
            <w:tcW w:w="1075" w:type="dxa"/>
            <w:vMerge/>
          </w:tcPr>
          <w:p w14:paraId="7371BDF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D912D6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587BAA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45114</w:t>
            </w:r>
          </w:p>
        </w:tc>
        <w:tc>
          <w:tcPr>
            <w:tcW w:w="6030" w:type="dxa"/>
          </w:tcPr>
          <w:p w14:paraId="7311A58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Proctectomy, partial, with anastomosis; abdominal and transsacral approach</w:t>
            </w:r>
          </w:p>
        </w:tc>
      </w:tr>
      <w:tr w:rsidR="00FC19D2" w:rsidRPr="007478FD" w14:paraId="6C34EA54" w14:textId="77777777" w:rsidTr="00D944E0">
        <w:tc>
          <w:tcPr>
            <w:tcW w:w="1075" w:type="dxa"/>
            <w:vMerge/>
          </w:tcPr>
          <w:p w14:paraId="0E7462D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20030D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C5E691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45116</w:t>
            </w:r>
          </w:p>
        </w:tc>
        <w:tc>
          <w:tcPr>
            <w:tcW w:w="6030" w:type="dxa"/>
          </w:tcPr>
          <w:p w14:paraId="4CF19D8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Proctectomy, partial, with anastomosis; transsacral approach only (Kraske type)</w:t>
            </w:r>
          </w:p>
        </w:tc>
      </w:tr>
      <w:tr w:rsidR="00FC19D2" w:rsidRPr="007478FD" w14:paraId="31DB6802" w14:textId="77777777" w:rsidTr="00D944E0">
        <w:tc>
          <w:tcPr>
            <w:tcW w:w="1075" w:type="dxa"/>
            <w:vMerge/>
          </w:tcPr>
          <w:p w14:paraId="450E91C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AFA48B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EC3954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45119</w:t>
            </w:r>
          </w:p>
        </w:tc>
        <w:tc>
          <w:tcPr>
            <w:tcW w:w="6030" w:type="dxa"/>
          </w:tcPr>
          <w:p w14:paraId="4041A81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Proctectomy, combined abdominoperineal pull-through procedure (eg, colo-anal anastomosis), with creation of colonic reservoir (eg, J-pouch), with diverting enterostomy when performed</w:t>
            </w:r>
          </w:p>
        </w:tc>
      </w:tr>
      <w:tr w:rsidR="00FC19D2" w:rsidRPr="007478FD" w14:paraId="4CB4A9E7" w14:textId="77777777" w:rsidTr="00D944E0">
        <w:tc>
          <w:tcPr>
            <w:tcW w:w="1075" w:type="dxa"/>
            <w:vMerge/>
          </w:tcPr>
          <w:p w14:paraId="4931D7C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83029A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ABB2AF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45123</w:t>
            </w:r>
          </w:p>
        </w:tc>
        <w:tc>
          <w:tcPr>
            <w:tcW w:w="6030" w:type="dxa"/>
          </w:tcPr>
          <w:p w14:paraId="496BEEC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Proctectomy, partial, without anastomosis, perineal approach</w:t>
            </w:r>
          </w:p>
        </w:tc>
      </w:tr>
      <w:tr w:rsidR="00FC19D2" w:rsidRPr="007478FD" w14:paraId="721E18F3" w14:textId="77777777" w:rsidTr="00D944E0">
        <w:tc>
          <w:tcPr>
            <w:tcW w:w="1075" w:type="dxa"/>
            <w:vMerge/>
          </w:tcPr>
          <w:p w14:paraId="49E6D9A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839F57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28A25A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45395</w:t>
            </w:r>
          </w:p>
        </w:tc>
        <w:tc>
          <w:tcPr>
            <w:tcW w:w="6030" w:type="dxa"/>
          </w:tcPr>
          <w:p w14:paraId="28D4431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surgical; proctectomy, complete, combined abdominoperineal, with colostomy</w:t>
            </w:r>
          </w:p>
        </w:tc>
      </w:tr>
      <w:tr w:rsidR="00FC19D2" w:rsidRPr="007478FD" w14:paraId="5BD9E01D" w14:textId="77777777" w:rsidTr="00D944E0">
        <w:tc>
          <w:tcPr>
            <w:tcW w:w="1075" w:type="dxa"/>
            <w:vMerge/>
          </w:tcPr>
          <w:p w14:paraId="07B0157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93370F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580555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45397</w:t>
            </w:r>
          </w:p>
        </w:tc>
        <w:tc>
          <w:tcPr>
            <w:tcW w:w="6030" w:type="dxa"/>
          </w:tcPr>
          <w:p w14:paraId="7756E69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surgical; proctectomy, combined abdominoperineal pull-through procedure (eg, colo-anal anastomosis), with creation of colonic reservoir (eg, J-pouch), with diverting enterostomy, when performed</w:t>
            </w:r>
          </w:p>
        </w:tc>
      </w:tr>
      <w:tr w:rsidR="00FC19D2" w:rsidRPr="007478FD" w14:paraId="045ACC8E" w14:textId="77777777" w:rsidTr="00D944E0">
        <w:tc>
          <w:tcPr>
            <w:tcW w:w="1075" w:type="dxa"/>
            <w:vMerge/>
          </w:tcPr>
          <w:p w14:paraId="507792A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1642BE0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9 Procedure</w:t>
            </w:r>
          </w:p>
        </w:tc>
        <w:tc>
          <w:tcPr>
            <w:tcW w:w="1080" w:type="dxa"/>
          </w:tcPr>
          <w:p w14:paraId="198101D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48.40</w:t>
            </w:r>
          </w:p>
        </w:tc>
        <w:tc>
          <w:tcPr>
            <w:tcW w:w="6030" w:type="dxa"/>
          </w:tcPr>
          <w:p w14:paraId="052F584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Pull-through resection of rectum, not otherwise specified</w:t>
            </w:r>
          </w:p>
        </w:tc>
      </w:tr>
      <w:tr w:rsidR="00FC19D2" w:rsidRPr="007478FD" w14:paraId="78F8FF73" w14:textId="77777777" w:rsidTr="00D944E0">
        <w:tc>
          <w:tcPr>
            <w:tcW w:w="1075" w:type="dxa"/>
            <w:vMerge/>
          </w:tcPr>
          <w:p w14:paraId="2A66038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6A1543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62982F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48.41</w:t>
            </w:r>
          </w:p>
        </w:tc>
        <w:tc>
          <w:tcPr>
            <w:tcW w:w="6030" w:type="dxa"/>
          </w:tcPr>
          <w:p w14:paraId="519269F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Soave submucosal resection of rectum</w:t>
            </w:r>
          </w:p>
        </w:tc>
      </w:tr>
      <w:tr w:rsidR="00FC19D2" w:rsidRPr="007478FD" w14:paraId="4D8E069D" w14:textId="77777777" w:rsidTr="00D944E0">
        <w:tc>
          <w:tcPr>
            <w:tcW w:w="1075" w:type="dxa"/>
            <w:vMerge/>
          </w:tcPr>
          <w:p w14:paraId="036CD83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1B0609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67594A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48.42</w:t>
            </w:r>
          </w:p>
        </w:tc>
        <w:tc>
          <w:tcPr>
            <w:tcW w:w="6030" w:type="dxa"/>
          </w:tcPr>
          <w:p w14:paraId="47D4E62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Laparoscopic pull-through resection of rectum</w:t>
            </w:r>
          </w:p>
        </w:tc>
      </w:tr>
      <w:tr w:rsidR="00FC19D2" w:rsidRPr="007478FD" w14:paraId="026E7C9A" w14:textId="77777777" w:rsidTr="00D944E0">
        <w:tc>
          <w:tcPr>
            <w:tcW w:w="1075" w:type="dxa"/>
            <w:vMerge/>
          </w:tcPr>
          <w:p w14:paraId="5CA0817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493703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744105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48.43</w:t>
            </w:r>
          </w:p>
        </w:tc>
        <w:tc>
          <w:tcPr>
            <w:tcW w:w="6030" w:type="dxa"/>
          </w:tcPr>
          <w:p w14:paraId="0932F1A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Open pull-through resection of rectum</w:t>
            </w:r>
          </w:p>
        </w:tc>
      </w:tr>
      <w:tr w:rsidR="00FC19D2" w:rsidRPr="007478FD" w14:paraId="5D205E4A" w14:textId="77777777" w:rsidTr="00D944E0">
        <w:tc>
          <w:tcPr>
            <w:tcW w:w="1075" w:type="dxa"/>
            <w:vMerge/>
          </w:tcPr>
          <w:p w14:paraId="63AED1F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4BB0A5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68983C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48.49</w:t>
            </w:r>
          </w:p>
        </w:tc>
        <w:tc>
          <w:tcPr>
            <w:tcW w:w="6030" w:type="dxa"/>
          </w:tcPr>
          <w:p w14:paraId="7490412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Other pull-through resection of rectum</w:t>
            </w:r>
          </w:p>
        </w:tc>
      </w:tr>
      <w:tr w:rsidR="00FC19D2" w:rsidRPr="007478FD" w14:paraId="3BC4BA24" w14:textId="77777777" w:rsidTr="00D944E0">
        <w:tc>
          <w:tcPr>
            <w:tcW w:w="1075" w:type="dxa"/>
            <w:vMerge/>
          </w:tcPr>
          <w:p w14:paraId="3DCE371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B24510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B44A9E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48.50</w:t>
            </w:r>
          </w:p>
        </w:tc>
        <w:tc>
          <w:tcPr>
            <w:tcW w:w="6030" w:type="dxa"/>
          </w:tcPr>
          <w:p w14:paraId="04368CD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Abdominoperineal resection of the rectum, not otherwise specified</w:t>
            </w:r>
          </w:p>
        </w:tc>
      </w:tr>
      <w:tr w:rsidR="00FC19D2" w:rsidRPr="007478FD" w14:paraId="71D95262" w14:textId="77777777" w:rsidTr="00D944E0">
        <w:tc>
          <w:tcPr>
            <w:tcW w:w="1075" w:type="dxa"/>
            <w:vMerge/>
          </w:tcPr>
          <w:p w14:paraId="0525C1D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48AD30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CCEF05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48.51</w:t>
            </w:r>
          </w:p>
        </w:tc>
        <w:tc>
          <w:tcPr>
            <w:tcW w:w="6030" w:type="dxa"/>
          </w:tcPr>
          <w:p w14:paraId="19E7EF7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Laparoscopic abdominoperineal resection of the rectum</w:t>
            </w:r>
          </w:p>
        </w:tc>
      </w:tr>
      <w:tr w:rsidR="00FC19D2" w:rsidRPr="007478FD" w14:paraId="7EB2A410" w14:textId="77777777" w:rsidTr="00D944E0">
        <w:tc>
          <w:tcPr>
            <w:tcW w:w="1075" w:type="dxa"/>
            <w:vMerge/>
          </w:tcPr>
          <w:p w14:paraId="393A6A5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10F803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AB6F00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48.52</w:t>
            </w:r>
          </w:p>
        </w:tc>
        <w:tc>
          <w:tcPr>
            <w:tcW w:w="6030" w:type="dxa"/>
          </w:tcPr>
          <w:p w14:paraId="77226CB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Open abdominoperineal resection of the rectum</w:t>
            </w:r>
          </w:p>
        </w:tc>
      </w:tr>
      <w:tr w:rsidR="00FC19D2" w:rsidRPr="007478FD" w14:paraId="1A6A38E2" w14:textId="77777777" w:rsidTr="00D944E0">
        <w:tc>
          <w:tcPr>
            <w:tcW w:w="1075" w:type="dxa"/>
            <w:vMerge/>
          </w:tcPr>
          <w:p w14:paraId="264D018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33FB04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D5A0AF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48.59</w:t>
            </w:r>
          </w:p>
        </w:tc>
        <w:tc>
          <w:tcPr>
            <w:tcW w:w="6030" w:type="dxa"/>
          </w:tcPr>
          <w:p w14:paraId="3262FBF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Other abdominoperineal resection of the rectum</w:t>
            </w:r>
          </w:p>
        </w:tc>
      </w:tr>
      <w:tr w:rsidR="00FC19D2" w:rsidRPr="007478FD" w14:paraId="0261BB14" w14:textId="77777777" w:rsidTr="00D944E0">
        <w:tc>
          <w:tcPr>
            <w:tcW w:w="1075" w:type="dxa"/>
            <w:vMerge/>
          </w:tcPr>
          <w:p w14:paraId="7815085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9EF0F4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2A373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48.61</w:t>
            </w:r>
          </w:p>
        </w:tc>
        <w:tc>
          <w:tcPr>
            <w:tcW w:w="6030" w:type="dxa"/>
          </w:tcPr>
          <w:p w14:paraId="45950EB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Transsacral rectosigmoidectomy</w:t>
            </w:r>
          </w:p>
        </w:tc>
      </w:tr>
      <w:tr w:rsidR="00FC19D2" w:rsidRPr="007478FD" w14:paraId="02C232D9" w14:textId="77777777" w:rsidTr="00D944E0">
        <w:tc>
          <w:tcPr>
            <w:tcW w:w="1075" w:type="dxa"/>
            <w:vMerge/>
          </w:tcPr>
          <w:p w14:paraId="7A529DC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E7B6E8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04CFBD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48.64</w:t>
            </w:r>
          </w:p>
        </w:tc>
        <w:tc>
          <w:tcPr>
            <w:tcW w:w="6030" w:type="dxa"/>
          </w:tcPr>
          <w:p w14:paraId="5466B1D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Posterior resection of rectum</w:t>
            </w:r>
          </w:p>
        </w:tc>
      </w:tr>
      <w:tr w:rsidR="00FC19D2" w:rsidRPr="007478FD" w14:paraId="6EB2AB0A" w14:textId="77777777" w:rsidTr="00D944E0">
        <w:tc>
          <w:tcPr>
            <w:tcW w:w="1075" w:type="dxa"/>
            <w:vMerge/>
          </w:tcPr>
          <w:p w14:paraId="6F254DD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52885A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E9D3AC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48.65</w:t>
            </w:r>
          </w:p>
        </w:tc>
        <w:tc>
          <w:tcPr>
            <w:tcW w:w="6030" w:type="dxa"/>
          </w:tcPr>
          <w:p w14:paraId="70E3D01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Duhamel resection of rectum</w:t>
            </w:r>
          </w:p>
        </w:tc>
      </w:tr>
      <w:tr w:rsidR="00FC19D2" w:rsidRPr="007478FD" w14:paraId="1289FBFC" w14:textId="77777777" w:rsidTr="00D944E0">
        <w:tc>
          <w:tcPr>
            <w:tcW w:w="1075" w:type="dxa"/>
            <w:vMerge/>
          </w:tcPr>
          <w:p w14:paraId="575890B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BB5E1C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BA45D5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48.69</w:t>
            </w:r>
          </w:p>
        </w:tc>
        <w:tc>
          <w:tcPr>
            <w:tcW w:w="6030" w:type="dxa"/>
          </w:tcPr>
          <w:p w14:paraId="3B9D09B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Other resection of rectum</w:t>
            </w:r>
          </w:p>
        </w:tc>
      </w:tr>
      <w:tr w:rsidR="00FC19D2" w:rsidRPr="007478FD" w14:paraId="4581300C" w14:textId="77777777" w:rsidTr="00D944E0">
        <w:tc>
          <w:tcPr>
            <w:tcW w:w="1075" w:type="dxa"/>
            <w:vMerge/>
          </w:tcPr>
          <w:p w14:paraId="5294B1D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2D78316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10 Procedure</w:t>
            </w:r>
          </w:p>
        </w:tc>
        <w:tc>
          <w:tcPr>
            <w:tcW w:w="1080" w:type="dxa"/>
          </w:tcPr>
          <w:p w14:paraId="770CB04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0DBP0ZZ</w:t>
            </w:r>
          </w:p>
        </w:tc>
        <w:tc>
          <w:tcPr>
            <w:tcW w:w="6030" w:type="dxa"/>
          </w:tcPr>
          <w:p w14:paraId="3CD4A9C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Excision of Rectum, Open Approach</w:t>
            </w:r>
          </w:p>
        </w:tc>
      </w:tr>
      <w:tr w:rsidR="00FC19D2" w:rsidRPr="007478FD" w14:paraId="727DAE88" w14:textId="77777777" w:rsidTr="00D944E0">
        <w:tc>
          <w:tcPr>
            <w:tcW w:w="1075" w:type="dxa"/>
            <w:vMerge/>
          </w:tcPr>
          <w:p w14:paraId="081D1B8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FB58B0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2A3002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0DBP4ZZ</w:t>
            </w:r>
          </w:p>
        </w:tc>
        <w:tc>
          <w:tcPr>
            <w:tcW w:w="6030" w:type="dxa"/>
          </w:tcPr>
          <w:p w14:paraId="5249C0F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Excision of Rectum, Percutaneous Endoscopic Approach</w:t>
            </w:r>
          </w:p>
        </w:tc>
      </w:tr>
      <w:tr w:rsidR="00FC19D2" w:rsidRPr="007478FD" w14:paraId="54337989" w14:textId="77777777" w:rsidTr="00D944E0">
        <w:tc>
          <w:tcPr>
            <w:tcW w:w="1075" w:type="dxa"/>
            <w:vMerge/>
          </w:tcPr>
          <w:p w14:paraId="5A9D849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7F3EE4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408920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0DBP7ZZ</w:t>
            </w:r>
          </w:p>
        </w:tc>
        <w:tc>
          <w:tcPr>
            <w:tcW w:w="6030" w:type="dxa"/>
          </w:tcPr>
          <w:p w14:paraId="27D5E80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Excision of Rectum, Via Natural or Artificial Opening</w:t>
            </w:r>
          </w:p>
        </w:tc>
      </w:tr>
      <w:tr w:rsidR="00FC19D2" w:rsidRPr="007478FD" w14:paraId="781200E3" w14:textId="77777777" w:rsidTr="00D944E0">
        <w:tc>
          <w:tcPr>
            <w:tcW w:w="1075" w:type="dxa"/>
            <w:vMerge/>
          </w:tcPr>
          <w:p w14:paraId="55CA558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E41322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2DEEE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0DBP8ZZ</w:t>
            </w:r>
          </w:p>
        </w:tc>
        <w:tc>
          <w:tcPr>
            <w:tcW w:w="6030" w:type="dxa"/>
          </w:tcPr>
          <w:p w14:paraId="1B3269D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Excision of Rectum, Via Natural or Artificial Opening Endoscopic</w:t>
            </w:r>
          </w:p>
        </w:tc>
      </w:tr>
      <w:tr w:rsidR="00FC19D2" w:rsidRPr="007478FD" w14:paraId="29061032" w14:textId="77777777" w:rsidTr="00D944E0">
        <w:tc>
          <w:tcPr>
            <w:tcW w:w="1075" w:type="dxa"/>
            <w:vMerge/>
          </w:tcPr>
          <w:p w14:paraId="65B90AB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6DDBB5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367F74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0DTP0ZZ</w:t>
            </w:r>
          </w:p>
        </w:tc>
        <w:tc>
          <w:tcPr>
            <w:tcW w:w="6030" w:type="dxa"/>
          </w:tcPr>
          <w:p w14:paraId="46864B5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Rectum, Open Approach</w:t>
            </w:r>
          </w:p>
        </w:tc>
      </w:tr>
      <w:tr w:rsidR="00FC19D2" w:rsidRPr="007478FD" w14:paraId="535FD6AE" w14:textId="77777777" w:rsidTr="00D944E0">
        <w:tc>
          <w:tcPr>
            <w:tcW w:w="1075" w:type="dxa"/>
            <w:vMerge/>
          </w:tcPr>
          <w:p w14:paraId="68A806B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117397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3040B3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0DTP4ZZ</w:t>
            </w:r>
          </w:p>
        </w:tc>
        <w:tc>
          <w:tcPr>
            <w:tcW w:w="6030" w:type="dxa"/>
          </w:tcPr>
          <w:p w14:paraId="0D2EB19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Rectum, Percutaneous Endoscopic Approach</w:t>
            </w:r>
          </w:p>
        </w:tc>
      </w:tr>
      <w:tr w:rsidR="00FC19D2" w:rsidRPr="007478FD" w14:paraId="608ED215" w14:textId="77777777" w:rsidTr="00D944E0">
        <w:tc>
          <w:tcPr>
            <w:tcW w:w="1075" w:type="dxa"/>
            <w:vMerge/>
          </w:tcPr>
          <w:p w14:paraId="1EBBAF7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1477BC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E63DAA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0DTP7ZZ</w:t>
            </w:r>
          </w:p>
        </w:tc>
        <w:tc>
          <w:tcPr>
            <w:tcW w:w="6030" w:type="dxa"/>
          </w:tcPr>
          <w:p w14:paraId="67C736D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Rectum, Via Natural or Artificial Opening</w:t>
            </w:r>
          </w:p>
        </w:tc>
      </w:tr>
      <w:tr w:rsidR="00FC19D2" w:rsidRPr="007478FD" w14:paraId="6947B212" w14:textId="77777777" w:rsidTr="00D944E0">
        <w:tc>
          <w:tcPr>
            <w:tcW w:w="1075" w:type="dxa"/>
            <w:vMerge/>
          </w:tcPr>
          <w:p w14:paraId="621E478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EAA95A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13B12F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0DTP8ZZ</w:t>
            </w:r>
          </w:p>
        </w:tc>
        <w:tc>
          <w:tcPr>
            <w:tcW w:w="6030" w:type="dxa"/>
          </w:tcPr>
          <w:p w14:paraId="425245A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Rectum, Via Natural or Artificial Opening Endoscopic</w:t>
            </w:r>
          </w:p>
        </w:tc>
      </w:tr>
      <w:tr w:rsidR="00FC19D2" w:rsidRPr="007478FD" w14:paraId="56A319CC" w14:textId="77777777" w:rsidTr="00D944E0">
        <w:tc>
          <w:tcPr>
            <w:tcW w:w="1075" w:type="dxa"/>
            <w:vMerge w:val="restart"/>
          </w:tcPr>
          <w:p w14:paraId="7E874D8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Radical Nephrectomy</w:t>
            </w:r>
          </w:p>
        </w:tc>
        <w:tc>
          <w:tcPr>
            <w:tcW w:w="1080" w:type="dxa"/>
            <w:vMerge w:val="restart"/>
          </w:tcPr>
          <w:p w14:paraId="27B630F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CPT</w:t>
            </w:r>
          </w:p>
        </w:tc>
        <w:tc>
          <w:tcPr>
            <w:tcW w:w="1080" w:type="dxa"/>
          </w:tcPr>
          <w:p w14:paraId="1380AC5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50230</w:t>
            </w:r>
          </w:p>
        </w:tc>
        <w:tc>
          <w:tcPr>
            <w:tcW w:w="6030" w:type="dxa"/>
          </w:tcPr>
          <w:p w14:paraId="4A5FC20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Nephrectomy, including partial ureterectomy, any open approach including rib resection; radical, with regional lymphadenectomy and/or vena caval thrombectomy</w:t>
            </w:r>
          </w:p>
        </w:tc>
      </w:tr>
      <w:tr w:rsidR="00FC19D2" w:rsidRPr="007478FD" w14:paraId="09B5F5DE" w14:textId="77777777" w:rsidTr="00D944E0">
        <w:tc>
          <w:tcPr>
            <w:tcW w:w="1075" w:type="dxa"/>
            <w:vMerge/>
          </w:tcPr>
          <w:p w14:paraId="4A219B1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647EED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0A18E8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50545</w:t>
            </w:r>
          </w:p>
        </w:tc>
        <w:tc>
          <w:tcPr>
            <w:tcW w:w="6030" w:type="dxa"/>
          </w:tcPr>
          <w:p w14:paraId="20E4EF1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Laparoscopy, surgical; radical nephrectomy (includes removal of Gerota's fascia and surrounding fatty tissue, removal of regional lymph nodes, and adrenalectomy)</w:t>
            </w:r>
          </w:p>
        </w:tc>
      </w:tr>
      <w:tr w:rsidR="00FC19D2" w:rsidRPr="007478FD" w14:paraId="03615540" w14:textId="77777777" w:rsidTr="00D944E0">
        <w:tc>
          <w:tcPr>
            <w:tcW w:w="1075" w:type="dxa"/>
            <w:vMerge/>
          </w:tcPr>
          <w:p w14:paraId="24A6005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0F6705E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9 Procedure</w:t>
            </w:r>
          </w:p>
        </w:tc>
        <w:tc>
          <w:tcPr>
            <w:tcW w:w="1080" w:type="dxa"/>
          </w:tcPr>
          <w:p w14:paraId="7E597C8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55.51</w:t>
            </w:r>
          </w:p>
        </w:tc>
        <w:tc>
          <w:tcPr>
            <w:tcW w:w="6030" w:type="dxa"/>
          </w:tcPr>
          <w:p w14:paraId="4A0A2CB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Nephroureterectomy</w:t>
            </w:r>
          </w:p>
        </w:tc>
      </w:tr>
      <w:tr w:rsidR="00FC19D2" w:rsidRPr="007478FD" w14:paraId="3DE0A6F1" w14:textId="77777777" w:rsidTr="00D944E0">
        <w:tc>
          <w:tcPr>
            <w:tcW w:w="1075" w:type="dxa"/>
            <w:vMerge/>
          </w:tcPr>
          <w:p w14:paraId="48102EA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FDA6B3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94F55A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55.52</w:t>
            </w:r>
          </w:p>
        </w:tc>
        <w:tc>
          <w:tcPr>
            <w:tcW w:w="6030" w:type="dxa"/>
          </w:tcPr>
          <w:p w14:paraId="23959E2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Nephrectomy of remaining kidney</w:t>
            </w:r>
          </w:p>
        </w:tc>
      </w:tr>
      <w:tr w:rsidR="00FC19D2" w:rsidRPr="007478FD" w14:paraId="04F4450B" w14:textId="77777777" w:rsidTr="00D944E0">
        <w:tc>
          <w:tcPr>
            <w:tcW w:w="1075" w:type="dxa"/>
            <w:vMerge/>
          </w:tcPr>
          <w:p w14:paraId="6E71398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8B9B37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2581A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55.54</w:t>
            </w:r>
          </w:p>
        </w:tc>
        <w:tc>
          <w:tcPr>
            <w:tcW w:w="6030" w:type="dxa"/>
          </w:tcPr>
          <w:p w14:paraId="54EC368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Bilateral nephrectomy</w:t>
            </w:r>
          </w:p>
        </w:tc>
      </w:tr>
      <w:tr w:rsidR="00FC19D2" w:rsidRPr="007478FD" w14:paraId="05446365" w14:textId="77777777" w:rsidTr="00D944E0">
        <w:tc>
          <w:tcPr>
            <w:tcW w:w="1075" w:type="dxa"/>
            <w:vMerge/>
          </w:tcPr>
          <w:p w14:paraId="2A09575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4369769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10 Procedure</w:t>
            </w:r>
          </w:p>
        </w:tc>
        <w:tc>
          <w:tcPr>
            <w:tcW w:w="1080" w:type="dxa"/>
          </w:tcPr>
          <w:p w14:paraId="3FF800C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0TT00ZZ</w:t>
            </w:r>
          </w:p>
        </w:tc>
        <w:tc>
          <w:tcPr>
            <w:tcW w:w="6030" w:type="dxa"/>
          </w:tcPr>
          <w:p w14:paraId="2841F44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Kidney, Open Approach</w:t>
            </w:r>
          </w:p>
        </w:tc>
      </w:tr>
      <w:tr w:rsidR="00FC19D2" w:rsidRPr="007478FD" w14:paraId="72F17C86" w14:textId="77777777" w:rsidTr="00D944E0">
        <w:tc>
          <w:tcPr>
            <w:tcW w:w="1075" w:type="dxa"/>
            <w:vMerge/>
          </w:tcPr>
          <w:p w14:paraId="2BA5BDE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07256A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D7400F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0TT04ZZ</w:t>
            </w:r>
          </w:p>
        </w:tc>
        <w:tc>
          <w:tcPr>
            <w:tcW w:w="6030" w:type="dxa"/>
          </w:tcPr>
          <w:p w14:paraId="3654EC1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Kidney, Percutaneous Endoscopic Approach</w:t>
            </w:r>
          </w:p>
        </w:tc>
      </w:tr>
      <w:tr w:rsidR="00FC19D2" w:rsidRPr="007478FD" w14:paraId="277579D6" w14:textId="77777777" w:rsidTr="00D944E0">
        <w:tc>
          <w:tcPr>
            <w:tcW w:w="1075" w:type="dxa"/>
            <w:vMerge/>
          </w:tcPr>
          <w:p w14:paraId="354328E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C84E21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0E23A5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0TT10ZZ</w:t>
            </w:r>
          </w:p>
        </w:tc>
        <w:tc>
          <w:tcPr>
            <w:tcW w:w="6030" w:type="dxa"/>
          </w:tcPr>
          <w:p w14:paraId="41E5C9A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Kidney, Open Approach</w:t>
            </w:r>
          </w:p>
        </w:tc>
      </w:tr>
      <w:tr w:rsidR="00FC19D2" w:rsidRPr="007478FD" w14:paraId="146355F4" w14:textId="77777777" w:rsidTr="00D944E0">
        <w:tc>
          <w:tcPr>
            <w:tcW w:w="1075" w:type="dxa"/>
            <w:vMerge/>
          </w:tcPr>
          <w:p w14:paraId="60CFD7B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094551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59013C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0TT14ZZ</w:t>
            </w:r>
          </w:p>
        </w:tc>
        <w:tc>
          <w:tcPr>
            <w:tcW w:w="6030" w:type="dxa"/>
          </w:tcPr>
          <w:p w14:paraId="33530E9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Kidney, Percutaneous Endoscopic Approach</w:t>
            </w:r>
          </w:p>
        </w:tc>
      </w:tr>
      <w:tr w:rsidR="00FC19D2" w:rsidRPr="007478FD" w14:paraId="2D9ABB25" w14:textId="77777777" w:rsidTr="00D944E0">
        <w:tc>
          <w:tcPr>
            <w:tcW w:w="1075" w:type="dxa"/>
            <w:vMerge/>
          </w:tcPr>
          <w:p w14:paraId="41E533B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0FE485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62A801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0TT20ZZ</w:t>
            </w:r>
          </w:p>
        </w:tc>
        <w:tc>
          <w:tcPr>
            <w:tcW w:w="6030" w:type="dxa"/>
          </w:tcPr>
          <w:p w14:paraId="27817CB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Bilateral Kidneys, Open Approach</w:t>
            </w:r>
          </w:p>
        </w:tc>
      </w:tr>
      <w:tr w:rsidR="00FC19D2" w:rsidRPr="007478FD" w14:paraId="56420508" w14:textId="77777777" w:rsidTr="00D944E0">
        <w:tc>
          <w:tcPr>
            <w:tcW w:w="1075" w:type="dxa"/>
            <w:vMerge/>
          </w:tcPr>
          <w:p w14:paraId="240A508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AC0664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2132E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0TT24ZZ</w:t>
            </w:r>
          </w:p>
        </w:tc>
        <w:tc>
          <w:tcPr>
            <w:tcW w:w="6030" w:type="dxa"/>
          </w:tcPr>
          <w:p w14:paraId="4EA976D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Bilateral Kidneys, Percutaneous Endoscopic Approach</w:t>
            </w:r>
          </w:p>
        </w:tc>
      </w:tr>
      <w:tr w:rsidR="00FC19D2" w:rsidRPr="007478FD" w14:paraId="38409258" w14:textId="77777777" w:rsidTr="00D944E0">
        <w:tc>
          <w:tcPr>
            <w:tcW w:w="1075" w:type="dxa"/>
            <w:vMerge/>
          </w:tcPr>
          <w:p w14:paraId="3DC7E15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381CB3D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02C859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0TT60ZZ</w:t>
            </w:r>
          </w:p>
        </w:tc>
        <w:tc>
          <w:tcPr>
            <w:tcW w:w="6030" w:type="dxa"/>
          </w:tcPr>
          <w:p w14:paraId="070DD21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Ureter, Open Approach</w:t>
            </w:r>
          </w:p>
        </w:tc>
      </w:tr>
      <w:tr w:rsidR="00FC19D2" w:rsidRPr="007478FD" w14:paraId="1B0A59C3" w14:textId="77777777" w:rsidTr="00D944E0">
        <w:tc>
          <w:tcPr>
            <w:tcW w:w="1075" w:type="dxa"/>
            <w:vMerge/>
          </w:tcPr>
          <w:p w14:paraId="203B0E5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4A1E75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233BB6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0TT64ZZ</w:t>
            </w:r>
          </w:p>
        </w:tc>
        <w:tc>
          <w:tcPr>
            <w:tcW w:w="6030" w:type="dxa"/>
          </w:tcPr>
          <w:p w14:paraId="35A877D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Right Ureter, Percutaneous Endoscopic Approach</w:t>
            </w:r>
          </w:p>
        </w:tc>
      </w:tr>
      <w:tr w:rsidR="00FC19D2" w:rsidRPr="007478FD" w14:paraId="113479EB" w14:textId="77777777" w:rsidTr="00D944E0">
        <w:tc>
          <w:tcPr>
            <w:tcW w:w="1075" w:type="dxa"/>
            <w:vMerge/>
          </w:tcPr>
          <w:p w14:paraId="77223B7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77505C2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0ED5F0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0TT70ZZ</w:t>
            </w:r>
          </w:p>
        </w:tc>
        <w:tc>
          <w:tcPr>
            <w:tcW w:w="6030" w:type="dxa"/>
          </w:tcPr>
          <w:p w14:paraId="0D625A7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Ureter, Open Approach</w:t>
            </w:r>
          </w:p>
        </w:tc>
      </w:tr>
      <w:tr w:rsidR="00FC19D2" w:rsidRPr="007478FD" w14:paraId="12F7C474" w14:textId="77777777" w:rsidTr="00D944E0">
        <w:tc>
          <w:tcPr>
            <w:tcW w:w="1075" w:type="dxa"/>
            <w:vMerge/>
          </w:tcPr>
          <w:p w14:paraId="2535F02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14BFD5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B41AF6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0TT74ZZ</w:t>
            </w:r>
          </w:p>
        </w:tc>
        <w:tc>
          <w:tcPr>
            <w:tcW w:w="6030" w:type="dxa"/>
          </w:tcPr>
          <w:p w14:paraId="21F36F0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Resection of Left Ureter, Percutaneous Endoscopic Approach</w:t>
            </w:r>
          </w:p>
        </w:tc>
      </w:tr>
      <w:tr w:rsidR="00FC19D2" w:rsidRPr="007478FD" w14:paraId="42611F16" w14:textId="77777777" w:rsidTr="00D944E0">
        <w:tc>
          <w:tcPr>
            <w:tcW w:w="1075" w:type="dxa"/>
            <w:vMerge w:val="restart"/>
          </w:tcPr>
          <w:p w14:paraId="4638463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Robotic Approach</w:t>
            </w:r>
          </w:p>
        </w:tc>
        <w:tc>
          <w:tcPr>
            <w:tcW w:w="1080" w:type="dxa"/>
          </w:tcPr>
          <w:p w14:paraId="77EBA9E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CPT</w:t>
            </w:r>
          </w:p>
        </w:tc>
        <w:tc>
          <w:tcPr>
            <w:tcW w:w="1080" w:type="dxa"/>
          </w:tcPr>
          <w:p w14:paraId="26E162D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S2900</w:t>
            </w:r>
          </w:p>
        </w:tc>
        <w:tc>
          <w:tcPr>
            <w:tcW w:w="6030" w:type="dxa"/>
          </w:tcPr>
          <w:p w14:paraId="2F9A0290" w14:textId="77777777" w:rsidR="00FC19D2" w:rsidRPr="007478FD" w:rsidRDefault="00FC19D2" w:rsidP="00D944E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HCPCS: Surgical techniques requiring use of robotic surgical system (list separately in addition to code for primary procedure)</w:t>
            </w:r>
          </w:p>
        </w:tc>
      </w:tr>
      <w:tr w:rsidR="00FC19D2" w:rsidRPr="007478FD" w14:paraId="23F7256F" w14:textId="77777777" w:rsidTr="00D944E0">
        <w:tc>
          <w:tcPr>
            <w:tcW w:w="1075" w:type="dxa"/>
            <w:vMerge/>
          </w:tcPr>
          <w:p w14:paraId="22F2617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4792D1B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9 Procedure</w:t>
            </w:r>
          </w:p>
        </w:tc>
        <w:tc>
          <w:tcPr>
            <w:tcW w:w="1080" w:type="dxa"/>
          </w:tcPr>
          <w:p w14:paraId="668493D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17.41</w:t>
            </w:r>
          </w:p>
        </w:tc>
        <w:tc>
          <w:tcPr>
            <w:tcW w:w="6030" w:type="dxa"/>
          </w:tcPr>
          <w:p w14:paraId="0727FBE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Open robotic assisted procedure</w:t>
            </w:r>
          </w:p>
        </w:tc>
      </w:tr>
      <w:tr w:rsidR="00FC19D2" w:rsidRPr="007478FD" w14:paraId="007CB618" w14:textId="77777777" w:rsidTr="00D944E0">
        <w:tc>
          <w:tcPr>
            <w:tcW w:w="1075" w:type="dxa"/>
            <w:vMerge/>
          </w:tcPr>
          <w:p w14:paraId="5B63D15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F63C5E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1AC4F6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17.42</w:t>
            </w:r>
          </w:p>
        </w:tc>
        <w:tc>
          <w:tcPr>
            <w:tcW w:w="6030" w:type="dxa"/>
          </w:tcPr>
          <w:p w14:paraId="5A6F723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Laparoscopic robotic assisted procedure</w:t>
            </w:r>
          </w:p>
        </w:tc>
      </w:tr>
      <w:tr w:rsidR="00FC19D2" w:rsidRPr="007478FD" w14:paraId="7D940713" w14:textId="77777777" w:rsidTr="00D944E0">
        <w:tc>
          <w:tcPr>
            <w:tcW w:w="1075" w:type="dxa"/>
            <w:vMerge/>
          </w:tcPr>
          <w:p w14:paraId="4B62669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906D80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69B08D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17.43</w:t>
            </w:r>
          </w:p>
        </w:tc>
        <w:tc>
          <w:tcPr>
            <w:tcW w:w="6030" w:type="dxa"/>
          </w:tcPr>
          <w:p w14:paraId="74AF210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Percutaneous robotic assisted procedure</w:t>
            </w:r>
          </w:p>
        </w:tc>
      </w:tr>
      <w:tr w:rsidR="00FC19D2" w:rsidRPr="007478FD" w14:paraId="6A5431B5" w14:textId="77777777" w:rsidTr="00D944E0">
        <w:tc>
          <w:tcPr>
            <w:tcW w:w="1075" w:type="dxa"/>
            <w:vMerge/>
          </w:tcPr>
          <w:p w14:paraId="32E060C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4EEB73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4F8C1C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17.44</w:t>
            </w:r>
          </w:p>
        </w:tc>
        <w:tc>
          <w:tcPr>
            <w:tcW w:w="6030" w:type="dxa"/>
          </w:tcPr>
          <w:p w14:paraId="462DE91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Endoscopic robotic assisted procedure</w:t>
            </w:r>
          </w:p>
        </w:tc>
      </w:tr>
      <w:tr w:rsidR="00FC19D2" w:rsidRPr="007478FD" w14:paraId="141DFEBE" w14:textId="77777777" w:rsidTr="00D944E0">
        <w:tc>
          <w:tcPr>
            <w:tcW w:w="1075" w:type="dxa"/>
            <w:vMerge/>
          </w:tcPr>
          <w:p w14:paraId="3B03CD7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BEEFAF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A1FC02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17.45</w:t>
            </w:r>
          </w:p>
        </w:tc>
        <w:tc>
          <w:tcPr>
            <w:tcW w:w="6030" w:type="dxa"/>
          </w:tcPr>
          <w:p w14:paraId="6F1BAF3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Thoracoscopic robotic assisted procedure</w:t>
            </w:r>
          </w:p>
        </w:tc>
      </w:tr>
      <w:tr w:rsidR="00FC19D2" w:rsidRPr="007478FD" w14:paraId="7906E000" w14:textId="77777777" w:rsidTr="00D944E0">
        <w:tc>
          <w:tcPr>
            <w:tcW w:w="1075" w:type="dxa"/>
            <w:vMerge/>
          </w:tcPr>
          <w:p w14:paraId="5DC27B3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08FCDB2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770EEB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17.49</w:t>
            </w:r>
          </w:p>
        </w:tc>
        <w:tc>
          <w:tcPr>
            <w:tcW w:w="6030" w:type="dxa"/>
          </w:tcPr>
          <w:p w14:paraId="7281CF9E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Other and unspecified robotic assisted procedure</w:t>
            </w:r>
          </w:p>
        </w:tc>
      </w:tr>
      <w:tr w:rsidR="00FC19D2" w:rsidRPr="007478FD" w14:paraId="7F120BE4" w14:textId="77777777" w:rsidTr="00D944E0">
        <w:tc>
          <w:tcPr>
            <w:tcW w:w="1075" w:type="dxa"/>
            <w:vMerge/>
          </w:tcPr>
          <w:p w14:paraId="17CC46B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</w:tcPr>
          <w:p w14:paraId="12C2289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ICD 10 Procedure</w:t>
            </w:r>
          </w:p>
        </w:tc>
        <w:tc>
          <w:tcPr>
            <w:tcW w:w="1080" w:type="dxa"/>
          </w:tcPr>
          <w:p w14:paraId="3D9CB6B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8E090CZ</w:t>
            </w:r>
          </w:p>
        </w:tc>
        <w:tc>
          <w:tcPr>
            <w:tcW w:w="6030" w:type="dxa"/>
          </w:tcPr>
          <w:p w14:paraId="401BA19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Head and Neck Region, Open Approach</w:t>
            </w:r>
          </w:p>
        </w:tc>
      </w:tr>
      <w:tr w:rsidR="00FC19D2" w:rsidRPr="007478FD" w14:paraId="6D483C51" w14:textId="77777777" w:rsidTr="00D944E0">
        <w:tc>
          <w:tcPr>
            <w:tcW w:w="1075" w:type="dxa"/>
            <w:vMerge/>
          </w:tcPr>
          <w:p w14:paraId="725F305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8CDBBC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7AA13E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8E093CZ</w:t>
            </w:r>
          </w:p>
        </w:tc>
        <w:tc>
          <w:tcPr>
            <w:tcW w:w="6030" w:type="dxa"/>
          </w:tcPr>
          <w:p w14:paraId="72CAE88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Head and Neck Region, Percutaneous Approach</w:t>
            </w:r>
          </w:p>
        </w:tc>
      </w:tr>
      <w:tr w:rsidR="00FC19D2" w:rsidRPr="007478FD" w14:paraId="555B6CCF" w14:textId="77777777" w:rsidTr="00D944E0">
        <w:tc>
          <w:tcPr>
            <w:tcW w:w="1075" w:type="dxa"/>
            <w:vMerge/>
          </w:tcPr>
          <w:p w14:paraId="073EDA3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145AA3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8A0226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8E094CZ</w:t>
            </w:r>
          </w:p>
        </w:tc>
        <w:tc>
          <w:tcPr>
            <w:tcW w:w="6030" w:type="dxa"/>
          </w:tcPr>
          <w:p w14:paraId="725581A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Head and Neck Region, Percutaneous Endoscopic Approach</w:t>
            </w:r>
          </w:p>
        </w:tc>
      </w:tr>
      <w:tr w:rsidR="00FC19D2" w:rsidRPr="007478FD" w14:paraId="09DC12DC" w14:textId="77777777" w:rsidTr="00D944E0">
        <w:tc>
          <w:tcPr>
            <w:tcW w:w="1075" w:type="dxa"/>
            <w:vMerge/>
          </w:tcPr>
          <w:p w14:paraId="2F6A215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58D957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3AAE88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8E097CZ</w:t>
            </w:r>
          </w:p>
        </w:tc>
        <w:tc>
          <w:tcPr>
            <w:tcW w:w="6030" w:type="dxa"/>
          </w:tcPr>
          <w:p w14:paraId="7EA7E3D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Head and Neck Region, Via Natural or Artificial Opening</w:t>
            </w:r>
          </w:p>
        </w:tc>
      </w:tr>
      <w:tr w:rsidR="00FC19D2" w:rsidRPr="007478FD" w14:paraId="4AA967DD" w14:textId="77777777" w:rsidTr="00D944E0">
        <w:tc>
          <w:tcPr>
            <w:tcW w:w="1075" w:type="dxa"/>
            <w:vMerge/>
          </w:tcPr>
          <w:p w14:paraId="5ACC497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A2BB91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A67A2A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8E098CZ</w:t>
            </w:r>
          </w:p>
        </w:tc>
        <w:tc>
          <w:tcPr>
            <w:tcW w:w="6030" w:type="dxa"/>
          </w:tcPr>
          <w:p w14:paraId="64D7ECE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Head and Neck Region, Via Natural or Artificial Opening Endoscopic</w:t>
            </w:r>
          </w:p>
        </w:tc>
      </w:tr>
      <w:tr w:rsidR="00FC19D2" w:rsidRPr="007478FD" w14:paraId="5B8506F7" w14:textId="77777777" w:rsidTr="00D944E0">
        <w:tc>
          <w:tcPr>
            <w:tcW w:w="1075" w:type="dxa"/>
            <w:vMerge/>
          </w:tcPr>
          <w:p w14:paraId="6002575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4DE489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E94102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8E09XCZ</w:t>
            </w:r>
          </w:p>
        </w:tc>
        <w:tc>
          <w:tcPr>
            <w:tcW w:w="6030" w:type="dxa"/>
          </w:tcPr>
          <w:p w14:paraId="413CFB6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Head and Neck Region</w:t>
            </w:r>
          </w:p>
        </w:tc>
      </w:tr>
      <w:tr w:rsidR="00FC19D2" w:rsidRPr="007478FD" w14:paraId="7F1D9790" w14:textId="77777777" w:rsidTr="00D944E0">
        <w:tc>
          <w:tcPr>
            <w:tcW w:w="1075" w:type="dxa"/>
            <w:vMerge/>
          </w:tcPr>
          <w:p w14:paraId="1969113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EC5480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168724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8E0W0CZ</w:t>
            </w:r>
          </w:p>
        </w:tc>
        <w:tc>
          <w:tcPr>
            <w:tcW w:w="6030" w:type="dxa"/>
          </w:tcPr>
          <w:p w14:paraId="3EF604A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Trunk Region, Open Approach</w:t>
            </w:r>
          </w:p>
        </w:tc>
      </w:tr>
      <w:tr w:rsidR="00FC19D2" w:rsidRPr="007478FD" w14:paraId="28BEE2D4" w14:textId="77777777" w:rsidTr="00D944E0">
        <w:tc>
          <w:tcPr>
            <w:tcW w:w="1075" w:type="dxa"/>
            <w:vMerge/>
          </w:tcPr>
          <w:p w14:paraId="2D4C7D27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A6A152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2BAB77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8E0W3CZ</w:t>
            </w:r>
          </w:p>
        </w:tc>
        <w:tc>
          <w:tcPr>
            <w:tcW w:w="6030" w:type="dxa"/>
          </w:tcPr>
          <w:p w14:paraId="501DF7F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Trunk Region, Percutaneous Approach</w:t>
            </w:r>
          </w:p>
        </w:tc>
      </w:tr>
      <w:tr w:rsidR="00FC19D2" w:rsidRPr="007478FD" w14:paraId="09D5B2BD" w14:textId="77777777" w:rsidTr="00D944E0">
        <w:tc>
          <w:tcPr>
            <w:tcW w:w="1075" w:type="dxa"/>
            <w:vMerge/>
          </w:tcPr>
          <w:p w14:paraId="3E10A18D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F12837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449BBD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8E0W4CZ</w:t>
            </w:r>
          </w:p>
        </w:tc>
        <w:tc>
          <w:tcPr>
            <w:tcW w:w="6030" w:type="dxa"/>
          </w:tcPr>
          <w:p w14:paraId="3BB780D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Trunk Region, Percutaneous Endoscopic Approach</w:t>
            </w:r>
          </w:p>
        </w:tc>
      </w:tr>
      <w:tr w:rsidR="00FC19D2" w:rsidRPr="007478FD" w14:paraId="32AE37C2" w14:textId="77777777" w:rsidTr="00D944E0">
        <w:tc>
          <w:tcPr>
            <w:tcW w:w="1075" w:type="dxa"/>
            <w:vMerge/>
          </w:tcPr>
          <w:p w14:paraId="6636A3D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938959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ACFD94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8E0W7CZ</w:t>
            </w:r>
          </w:p>
        </w:tc>
        <w:tc>
          <w:tcPr>
            <w:tcW w:w="6030" w:type="dxa"/>
          </w:tcPr>
          <w:p w14:paraId="42CFA30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Trunk Region, Via Natural or Artificial Opening</w:t>
            </w:r>
          </w:p>
        </w:tc>
      </w:tr>
      <w:tr w:rsidR="00FC19D2" w:rsidRPr="007478FD" w14:paraId="0D591FCD" w14:textId="77777777" w:rsidTr="00D944E0">
        <w:tc>
          <w:tcPr>
            <w:tcW w:w="1075" w:type="dxa"/>
            <w:vMerge/>
          </w:tcPr>
          <w:p w14:paraId="609DDCC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232A925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33CA5E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8E0W8CZ</w:t>
            </w:r>
          </w:p>
        </w:tc>
        <w:tc>
          <w:tcPr>
            <w:tcW w:w="6030" w:type="dxa"/>
          </w:tcPr>
          <w:p w14:paraId="38B4DB9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Trunk Region, Via Natural or Artificial Opening Endoscopic</w:t>
            </w:r>
          </w:p>
        </w:tc>
      </w:tr>
      <w:tr w:rsidR="00FC19D2" w:rsidRPr="007478FD" w14:paraId="52BBC031" w14:textId="77777777" w:rsidTr="00D944E0">
        <w:tc>
          <w:tcPr>
            <w:tcW w:w="1075" w:type="dxa"/>
            <w:vMerge/>
          </w:tcPr>
          <w:p w14:paraId="2F25BD3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5D7996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B23E7E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8E0WXCZ</w:t>
            </w:r>
          </w:p>
        </w:tc>
        <w:tc>
          <w:tcPr>
            <w:tcW w:w="6030" w:type="dxa"/>
          </w:tcPr>
          <w:p w14:paraId="3B8404DF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Trunk Region</w:t>
            </w:r>
          </w:p>
        </w:tc>
      </w:tr>
      <w:tr w:rsidR="00FC19D2" w:rsidRPr="007478FD" w14:paraId="0637CBBC" w14:textId="77777777" w:rsidTr="00D944E0">
        <w:tc>
          <w:tcPr>
            <w:tcW w:w="1075" w:type="dxa"/>
            <w:vMerge/>
          </w:tcPr>
          <w:p w14:paraId="07C9083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464C2B5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326DBB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8E0X0CZ</w:t>
            </w:r>
          </w:p>
        </w:tc>
        <w:tc>
          <w:tcPr>
            <w:tcW w:w="6030" w:type="dxa"/>
          </w:tcPr>
          <w:p w14:paraId="34C860D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Upper Extremity, Open Approach</w:t>
            </w:r>
          </w:p>
        </w:tc>
      </w:tr>
      <w:tr w:rsidR="00FC19D2" w:rsidRPr="007478FD" w14:paraId="5D975FC2" w14:textId="77777777" w:rsidTr="00D944E0">
        <w:tc>
          <w:tcPr>
            <w:tcW w:w="1075" w:type="dxa"/>
            <w:vMerge/>
          </w:tcPr>
          <w:p w14:paraId="258FA48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2A839A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AB83DE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8E0X3CZ</w:t>
            </w:r>
          </w:p>
        </w:tc>
        <w:tc>
          <w:tcPr>
            <w:tcW w:w="6030" w:type="dxa"/>
          </w:tcPr>
          <w:p w14:paraId="692C251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Upper Extremity, Percutaneous Approach</w:t>
            </w:r>
          </w:p>
        </w:tc>
      </w:tr>
      <w:tr w:rsidR="00FC19D2" w:rsidRPr="007478FD" w14:paraId="11A2EBF7" w14:textId="77777777" w:rsidTr="00D944E0">
        <w:tc>
          <w:tcPr>
            <w:tcW w:w="1075" w:type="dxa"/>
            <w:vMerge/>
          </w:tcPr>
          <w:p w14:paraId="13417A1C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1F6357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D6E50B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8E0X4CZ</w:t>
            </w:r>
          </w:p>
        </w:tc>
        <w:tc>
          <w:tcPr>
            <w:tcW w:w="6030" w:type="dxa"/>
          </w:tcPr>
          <w:p w14:paraId="3C1BCD6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Upper Extremity, Percutaneous Endoscopic Approach</w:t>
            </w:r>
          </w:p>
        </w:tc>
      </w:tr>
      <w:tr w:rsidR="00FC19D2" w:rsidRPr="007478FD" w14:paraId="6907CBC2" w14:textId="77777777" w:rsidTr="00D944E0">
        <w:tc>
          <w:tcPr>
            <w:tcW w:w="1075" w:type="dxa"/>
            <w:vMerge/>
          </w:tcPr>
          <w:p w14:paraId="3243218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5469CD6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9F992F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8E0XXCZ</w:t>
            </w:r>
          </w:p>
        </w:tc>
        <w:tc>
          <w:tcPr>
            <w:tcW w:w="6030" w:type="dxa"/>
          </w:tcPr>
          <w:p w14:paraId="7688614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Upper Extremity</w:t>
            </w:r>
          </w:p>
        </w:tc>
      </w:tr>
      <w:tr w:rsidR="00FC19D2" w:rsidRPr="007478FD" w14:paraId="49502E8C" w14:textId="77777777" w:rsidTr="00D944E0">
        <w:tc>
          <w:tcPr>
            <w:tcW w:w="1075" w:type="dxa"/>
            <w:vMerge/>
          </w:tcPr>
          <w:p w14:paraId="6B20C6E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37AE481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C9D1462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8E0Y0CZ</w:t>
            </w:r>
          </w:p>
        </w:tc>
        <w:tc>
          <w:tcPr>
            <w:tcW w:w="6030" w:type="dxa"/>
          </w:tcPr>
          <w:p w14:paraId="3123E68B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Lower Extremity, Open Approach</w:t>
            </w:r>
          </w:p>
        </w:tc>
      </w:tr>
      <w:tr w:rsidR="00FC19D2" w:rsidRPr="007478FD" w14:paraId="77E6E1D5" w14:textId="77777777" w:rsidTr="00D944E0">
        <w:tc>
          <w:tcPr>
            <w:tcW w:w="1075" w:type="dxa"/>
            <w:vMerge/>
          </w:tcPr>
          <w:p w14:paraId="241698B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1ED4E85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7E9F3F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8E0Y3CZ</w:t>
            </w:r>
          </w:p>
        </w:tc>
        <w:tc>
          <w:tcPr>
            <w:tcW w:w="6030" w:type="dxa"/>
          </w:tcPr>
          <w:p w14:paraId="45415F0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Lower Extremity, Percutaneous Approach</w:t>
            </w:r>
          </w:p>
        </w:tc>
      </w:tr>
      <w:tr w:rsidR="00FC19D2" w:rsidRPr="007478FD" w14:paraId="298C6D13" w14:textId="77777777" w:rsidTr="00D944E0">
        <w:tc>
          <w:tcPr>
            <w:tcW w:w="1075" w:type="dxa"/>
            <w:vMerge/>
          </w:tcPr>
          <w:p w14:paraId="6F72B03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1DDF60B0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D8CFBA8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8E0Y4CZ</w:t>
            </w:r>
          </w:p>
        </w:tc>
        <w:tc>
          <w:tcPr>
            <w:tcW w:w="6030" w:type="dxa"/>
          </w:tcPr>
          <w:p w14:paraId="449F2CF4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Lower Extremity, Percutaneous Endoscopic Approach</w:t>
            </w:r>
          </w:p>
        </w:tc>
      </w:tr>
      <w:tr w:rsidR="00FC19D2" w:rsidRPr="007478FD" w14:paraId="355A28A5" w14:textId="77777777" w:rsidTr="00D944E0">
        <w:tc>
          <w:tcPr>
            <w:tcW w:w="1075" w:type="dxa"/>
            <w:vMerge/>
          </w:tcPr>
          <w:p w14:paraId="0B4142F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14:paraId="61B338D3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397E5D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8E0YXCZ</w:t>
            </w:r>
          </w:p>
        </w:tc>
        <w:tc>
          <w:tcPr>
            <w:tcW w:w="6030" w:type="dxa"/>
          </w:tcPr>
          <w:p w14:paraId="65597E96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Robotic Assisted Procedure of Lower Extremity</w:t>
            </w:r>
          </w:p>
        </w:tc>
      </w:tr>
      <w:tr w:rsidR="00FC19D2" w:rsidRPr="007478FD" w14:paraId="6C2EACF9" w14:textId="77777777" w:rsidTr="00D944E0">
        <w:tc>
          <w:tcPr>
            <w:tcW w:w="1075" w:type="dxa"/>
            <w:vMerge/>
          </w:tcPr>
          <w:p w14:paraId="5ED607D9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3F7FBBA" w14:textId="77777777" w:rsidR="00FC19D2" w:rsidRPr="007478FD" w:rsidRDefault="00FC19D2" w:rsidP="00D944E0">
            <w:pPr>
              <w:rPr>
                <w:rFonts w:cstheme="minorHAnsi"/>
                <w:sz w:val="18"/>
                <w:szCs w:val="18"/>
              </w:rPr>
            </w:pPr>
            <w:r w:rsidRPr="007478FD">
              <w:rPr>
                <w:rFonts w:cstheme="minorHAnsi"/>
                <w:sz w:val="18"/>
                <w:szCs w:val="18"/>
              </w:rPr>
              <w:t>Billing Record Text Search</w:t>
            </w:r>
          </w:p>
        </w:tc>
        <w:tc>
          <w:tcPr>
            <w:tcW w:w="1080" w:type="dxa"/>
          </w:tcPr>
          <w:p w14:paraId="6B80FDFD" w14:textId="77777777" w:rsidR="00FC19D2" w:rsidRPr="007478FD" w:rsidRDefault="00FC19D2" w:rsidP="00D944E0">
            <w:p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6030" w:type="dxa"/>
          </w:tcPr>
          <w:p w14:paraId="4E9CB092" w14:textId="77777777" w:rsidR="00FC19D2" w:rsidRPr="007478FD" w:rsidRDefault="00FC19D2" w:rsidP="00D944E0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Search Pattern: '%ENDO%WRIST%', '%ENDO%WRST%', '%ENDWRST%', '%ENDOWRST%', '%ENDOWRIST%', '%ROBOT%', '%INTUITIVE%', '%VINCI%'</w:t>
            </w:r>
          </w:p>
        </w:tc>
      </w:tr>
    </w:tbl>
    <w:p w14:paraId="55AEC7CA" w14:textId="77777777" w:rsidR="00FC19D2" w:rsidRPr="007478FD" w:rsidRDefault="00FC19D2" w:rsidP="00FC19D2">
      <w:pPr>
        <w:rPr>
          <w:rFonts w:cstheme="minorHAnsi"/>
        </w:rPr>
      </w:pPr>
    </w:p>
    <w:p w14:paraId="2D3369A0" w14:textId="77777777" w:rsidR="00FC19D2" w:rsidRPr="007478FD" w:rsidRDefault="00FC19D2" w:rsidP="00FC19D2">
      <w:pPr>
        <w:rPr>
          <w:rFonts w:cstheme="minorHAnsi"/>
          <w:b/>
          <w:bCs/>
        </w:rPr>
      </w:pPr>
      <w:r w:rsidRPr="007478FD">
        <w:rPr>
          <w:rFonts w:cstheme="minorHAnsi"/>
          <w:b/>
          <w:bCs/>
        </w:rPr>
        <w:br w:type="page"/>
      </w:r>
    </w:p>
    <w:p w14:paraId="2867DF6A" w14:textId="77777777" w:rsidR="00FC19D2" w:rsidRPr="007478FD" w:rsidRDefault="00FC19D2" w:rsidP="00FC19D2">
      <w:pPr>
        <w:pStyle w:val="Heading1"/>
        <w:rPr>
          <w:rFonts w:asciiTheme="minorHAnsi" w:hAnsiTheme="minorHAnsi" w:cstheme="minorHAnsi"/>
        </w:rPr>
        <w:sectPr w:rsidR="00FC19D2" w:rsidRPr="007478FD" w:rsidSect="0035353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F2B981" w14:textId="77777777" w:rsidR="00FC19D2" w:rsidRPr="007478FD" w:rsidRDefault="00FC19D2" w:rsidP="00FC19D2">
      <w:pPr>
        <w:pStyle w:val="Heading1"/>
        <w:rPr>
          <w:rFonts w:asciiTheme="minorHAnsi" w:hAnsiTheme="minorHAnsi" w:cstheme="minorHAnsi"/>
        </w:rPr>
      </w:pPr>
      <w:bookmarkStart w:id="1" w:name="_Toc81295663"/>
      <w:r w:rsidRPr="007478FD">
        <w:rPr>
          <w:rFonts w:asciiTheme="minorHAnsi" w:hAnsiTheme="minorHAnsi" w:cstheme="minorHAnsi"/>
        </w:rPr>
        <w:lastRenderedPageBreak/>
        <w:t>Sup Table 2. Demographic and preoperative characteristics, Open vs. MIS: After IPTW</w:t>
      </w:r>
      <w:bookmarkEnd w:id="1"/>
    </w:p>
    <w:tbl>
      <w:tblPr>
        <w:tblW w:w="14740" w:type="dxa"/>
        <w:tblInd w:w="-81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260"/>
        <w:gridCol w:w="1170"/>
        <w:gridCol w:w="630"/>
        <w:gridCol w:w="236"/>
        <w:gridCol w:w="1214"/>
        <w:gridCol w:w="1284"/>
        <w:gridCol w:w="734"/>
        <w:gridCol w:w="236"/>
        <w:gridCol w:w="1110"/>
        <w:gridCol w:w="1136"/>
        <w:gridCol w:w="720"/>
        <w:gridCol w:w="260"/>
        <w:gridCol w:w="1170"/>
        <w:gridCol w:w="1160"/>
        <w:gridCol w:w="710"/>
      </w:tblGrid>
      <w:tr w:rsidR="00FC19D2" w:rsidRPr="007478FD" w14:paraId="1F7F8A55" w14:textId="77777777" w:rsidTr="00D944E0">
        <w:trPr>
          <w:trHeight w:val="315"/>
        </w:trPr>
        <w:tc>
          <w:tcPr>
            <w:tcW w:w="171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01C35518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Characteristic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A43B4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Lobectomy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08310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323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1DCD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Colon Resection</w:t>
            </w:r>
          </w:p>
        </w:tc>
        <w:tc>
          <w:tcPr>
            <w:tcW w:w="23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5648B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9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5B78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Rectal resection</w:t>
            </w:r>
          </w:p>
        </w:tc>
        <w:tc>
          <w:tcPr>
            <w:tcW w:w="2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923D4F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304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AD757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Radical Nephrectomy</w:t>
            </w:r>
          </w:p>
        </w:tc>
      </w:tr>
      <w:tr w:rsidR="00FC19D2" w:rsidRPr="007478FD" w14:paraId="4272FE9B" w14:textId="77777777" w:rsidTr="00D944E0">
        <w:trPr>
          <w:trHeight w:val="600"/>
        </w:trPr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AEA9247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FA9E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Open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11,504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AD3B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MIS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21,510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D0BF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DFA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C0548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b/>
                <w:bCs/>
                <w:color w:val="333333"/>
                <w:sz w:val="18"/>
                <w:szCs w:val="18"/>
              </w:rPr>
              <w:t>Open</w:t>
            </w:r>
            <w:r w:rsidRPr="007478FD">
              <w:rPr>
                <w:rFonts w:cstheme="minorHAnsi"/>
                <w:color w:val="333333"/>
                <w:sz w:val="18"/>
                <w:szCs w:val="18"/>
              </w:rPr>
              <w:t>, N = 17,529</w:t>
            </w:r>
          </w:p>
        </w:tc>
        <w:tc>
          <w:tcPr>
            <w:tcW w:w="12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785A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b/>
                <w:bCs/>
                <w:color w:val="333333"/>
                <w:sz w:val="18"/>
                <w:szCs w:val="18"/>
              </w:rPr>
              <w:t>MIS</w:t>
            </w:r>
            <w:r w:rsidRPr="007478FD">
              <w:rPr>
                <w:rFonts w:cstheme="minorHAnsi"/>
                <w:color w:val="333333"/>
                <w:sz w:val="18"/>
                <w:szCs w:val="18"/>
              </w:rPr>
              <w:t>, N = 34,443</w:t>
            </w:r>
          </w:p>
        </w:tc>
        <w:tc>
          <w:tcPr>
            <w:tcW w:w="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2ED9D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720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EAB38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b/>
                <w:bCs/>
                <w:color w:val="333333"/>
                <w:sz w:val="18"/>
                <w:szCs w:val="18"/>
              </w:rPr>
              <w:t>Open</w:t>
            </w:r>
            <w:r w:rsidRPr="007478FD">
              <w:rPr>
                <w:rFonts w:cstheme="minorHAnsi"/>
                <w:color w:val="333333"/>
                <w:sz w:val="18"/>
                <w:szCs w:val="18"/>
              </w:rPr>
              <w:t>, N = 4,114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F740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b/>
                <w:bCs/>
                <w:color w:val="333333"/>
                <w:sz w:val="18"/>
                <w:szCs w:val="18"/>
              </w:rPr>
              <w:t>MIS</w:t>
            </w:r>
            <w:r w:rsidRPr="007478FD">
              <w:rPr>
                <w:rFonts w:cstheme="minorHAnsi"/>
                <w:color w:val="333333"/>
                <w:sz w:val="18"/>
                <w:szCs w:val="18"/>
              </w:rPr>
              <w:t>, N = 6,935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F6306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  <w:tc>
          <w:tcPr>
            <w:tcW w:w="2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58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E697B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Open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9,776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56537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MIS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16,611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CDDB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</w:tr>
      <w:tr w:rsidR="00FC19D2" w:rsidRPr="007478FD" w14:paraId="1AA96011" w14:textId="77777777" w:rsidTr="00D944E0">
        <w:trPr>
          <w:trHeight w:val="300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9E5534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Age groups, n (%)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5377E03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EA15E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00F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AB5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BA0125D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ED2BC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B7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47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46E31D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27B640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D5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E0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A30E70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96DCF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3CF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6AD0FD15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6ED73694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18-44 years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155B3C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112 (1.0)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FDE44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208 (1.0)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F82F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852C5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A80E00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715 (4.1)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D205E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1,395 (4.1)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DDD6B7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27092D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3BF11E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287 (7.0)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41FDC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486 (7.0)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4835E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E49D9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226A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638 (6.5)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D4DC0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1,084 (6.5)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AD0E43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</w:tr>
      <w:tr w:rsidR="00FC19D2" w:rsidRPr="007478FD" w14:paraId="51674A50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6E89F17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45-54 years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D0105D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749 (6.5)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B492D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1,411 (6.6)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17368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36B0F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D32904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2,191 (12.5)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7D51C8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4,343 (12.6)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5B343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92AA5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4189A5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830 (20.2)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EE4E1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1,406 (20.3)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DB94C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8B992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242F3A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1,478 (15.1)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D896A2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2,549 (15.3)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BBA9E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</w:tr>
      <w:tr w:rsidR="00FC19D2" w:rsidRPr="007478FD" w14:paraId="4033C58B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29AC0A0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55-64 years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5DC5A4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3,066 (26.7)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17FDF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5,657 (26.3)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1C0AB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792F7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C368D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3,776 (21.5)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3D427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7,419 (21.5)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CE962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0663CC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D360E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1,203 (29.2)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DD958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2,021 (29.1)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1B299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B18B69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E20B18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2,674 (27.4)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747E5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4,532 (27.3)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C34C9E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04D63921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D2E38BE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65+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143A3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7,572 (65.8)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ADC5F0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14,236 (66.2)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336167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D0795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6FCBFD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10,847 (61.9)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9590A3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21,286 (61.8)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7E937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914FF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58AA8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1,796 (43.6)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364FD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3,021 (43.6)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4568EC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7AF27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886BF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4,987 (51.0)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DA2EE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8,446 (50.8)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E97E9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592073C9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95A60AF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Gender, Male,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B3BEE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5,244 (45.6)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2CC4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9,883 (45.9)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170F8C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603DE7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2D7ACA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8,612 (49.1)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AB99A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16,863 (49.0)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D6636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54832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DD522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2,519 (61.2)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4ABBC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4,241 (61.2)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B59C9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E8627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95B1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6,145 (62.9)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8D9DF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10,448 (62.9)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9583C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7CF488C0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D06C986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Race/ethnicity,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86DFB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E65F8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8FB450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A94FBE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090DA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01F58A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D98F1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F76D9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D8AAC6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C05A9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0525C3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2A8E7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4D354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A564AC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B801D6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693E3C93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C2F1EAB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White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6B855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9,597 (83.5)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8BF43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18,008 (83.7)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C9241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1F6AFD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FC4365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13,819 (78.8)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565E87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27,103 (78.7)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19432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D5919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E2579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3,299 (80.2)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EB309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5,556 (80.1)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6E30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F38384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AD3C5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7,485 (76.6)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95335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12,721 (76.6)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827C85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</w:tr>
      <w:tr w:rsidR="00FC19D2" w:rsidRPr="007478FD" w14:paraId="627BFD6E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3A6B45D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African American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D6208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873 (7.6)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4FCA4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1,587 (7.4)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B32D11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78B9C5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1FAB3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1,741 (9.9)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9C5A1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3,499 (10.2)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DE3B1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3114F3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A189D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292 (7.1)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D503A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495 (7.1)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EE847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E5C26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02B33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934 (9.6)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45284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1,579 (9.5)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CB4786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2AE93917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9B64219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Hispanic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0128A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466 (4.1)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25668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775 (3.6)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7E166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D29F3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D628E9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908 (5.2)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90411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1,710 (5.0)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C17273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F47FD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7CF9B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253 (6.2)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29A9D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424 (6.1)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8A2D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00F3A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35376C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666 (6.8)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40169D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1,130 (6.8)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54749D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5574AE74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503FFBB9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Other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1A8D64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563 (4.9)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531351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1,141 (5.3)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BCF72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072FC9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650B4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1,062 (6.1)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11AFAE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2,130 (6.2)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31944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B7897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C599B9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270 (6.6)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B2B4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460 (6.6)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BA685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84106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1B2A2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690 (7.1)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D00FB7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1,181 (7.1)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9BCA78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30C9AF63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78557712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Insurance type,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1C5F3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0A7A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7109B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318797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CF9ACB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163CF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D199EF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AF4CBD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C3DBE7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7C0CB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507E4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D0983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0F721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3DF9A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43859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7AF491B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45A3804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Medicare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423BD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7,675 (66.7)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A1B865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14,398 (66.9)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CFE5C6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52C95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A7973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10,546 (60.2)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044D8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20,706 (60.1)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C23F5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A8955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1923EE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1,776 (43.2)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2830A5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2,985 (43.0)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82F91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3E71D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463BD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5,198 (53.2)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1689C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8,801 (53.0)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53986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5EA93532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3877C11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Medicaid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FAF567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761 (6.6)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49404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1,363 (6.3)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85CE4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1464B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0BA68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905 (5.2)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A3B45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1,786 (5.2)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ED831C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6FB300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D6E83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426 (10.4)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3B171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710 (10.2)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962E8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27375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26308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694 (7.1)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C3AB5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1,171 (7.1)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35854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6E12D1D8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C6AAEF6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Commercial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3C6C72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2,654 (23.1)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BD29D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5,002 (23.3)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9F5CC0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5A11EA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1120EA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5,448 (31.1)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6D1B6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10,714 (31.1)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656F3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0D9D8D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05FA9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1,707 (41.5)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0F4DE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2,891 (41.7)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CFA25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379A79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D1F87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3,429 (35.1)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DB145A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5,865 (35.3)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4CA40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</w:tr>
      <w:tr w:rsidR="00FC19D2" w:rsidRPr="007478FD" w14:paraId="67C8D17F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63094AEC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Other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68C18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410 (3.6)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795AF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749 (3.5)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4895DD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4E130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2E166D6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630 (3.6)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D7057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1,237 (3.6)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9D1C5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F9805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62793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206 (5.0)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756AA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350 (5.0)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E91FF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47C31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B9534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455 (4.7)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613E02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773 (4.7)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38A9D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</w:tr>
      <w:tr w:rsidR="00FC19D2" w:rsidRPr="007478FD" w14:paraId="0114A65B" w14:textId="77777777" w:rsidTr="00D944E0">
        <w:trPr>
          <w:trHeight w:val="6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E19F677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Charlson Comorbidity Score (No cancer),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510FA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7609D8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088B1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7083A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1AFE62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1CF0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53248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50FEF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F54C34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1D4B79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894D1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03D03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FC165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96463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B5182D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056B7587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03EB279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Cci = 0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505195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3,862 (33.6)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4DCDC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7,193 (33.4)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807FC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5622A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11FECC8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9,404 (53.7)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6F8519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18,430 (53.5)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F5F212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F8826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531E3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2,485 (60.4)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5F1F18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4,188 (60.4)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CBB92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B8C24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A68E50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5,455 (55.8)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528380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9,252 (55.7)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2F96A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3D929E1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6887777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Cci = 1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C5BC54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4,485 (39.0)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7AC25B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8,423 (39.2)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22F86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44F0A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274E93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2,358 (13.5)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C728C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4,643 (13.5)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188F8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EA545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56D6B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496 (12.1)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1AF22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838 (12.1)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B9AC3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C10272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2BBAC7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1,879 (19.2)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4D4E1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3,188 (19.2)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5D3E8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777A1D04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3CC8101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Cci &gt;= 2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21DB7C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3,152 (27.4)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920A9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5,896 (27.4)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50554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88D08D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59A1F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5,766 (32.9)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4A690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11,370 (33.0)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5089A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61486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C70AAB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1,133 (27.5)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951DC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1,909 (27.5)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478EFA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E8DFDA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848ED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2,442 (25.0)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0D693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4,171 (25.1)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2DDF1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00FB89F2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2B82235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Metastasis,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D0519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1,535 (13.3)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7B22F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2,866 (13.3)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9CDB1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32175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5B2B07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3,431 (19.6)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7328AC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6,758 (19.6)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A738FC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E609A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B0BFB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765 (18.6)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5BFF9F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1,285 (18.5)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0E478D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7FC348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178253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893 (9.1)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9397B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1,521 (9.2)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D3B8F7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3AEB66FC" w14:textId="77777777" w:rsidTr="00D944E0">
        <w:trPr>
          <w:trHeight w:val="300"/>
        </w:trPr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4CE7C7D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lastRenderedPageBreak/>
              <w:t>Obese or overweight,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2EAE63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1,592 (13.8)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88EA0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2,985 (13.9)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2A1C4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30A38F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A3723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3,378 (19.3)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04D8D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6,663 (19.3)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A32AA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4D310E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03CFFA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710 (17.3)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F27B1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1,203 (17.4)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DC2D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9D9040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57D557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2,163 (22.1)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444A1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3,694 (22.2)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803F5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0E3D60E9" w14:textId="77777777" w:rsidTr="00D944E0">
        <w:trPr>
          <w:trHeight w:val="600"/>
        </w:trPr>
        <w:tc>
          <w:tcPr>
            <w:tcW w:w="1710" w:type="dxa"/>
            <w:shd w:val="clear" w:color="auto" w:fill="auto"/>
            <w:vAlign w:val="center"/>
            <w:hideMark/>
          </w:tcPr>
          <w:p w14:paraId="73DAAC35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Current or former smoker,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70D65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8,894 (77.3)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7F0C1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16,683 (77.6)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A3B3EA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DDEBA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4A483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6,314 (36.0)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6652D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12,465 (36.2)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29CE4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7FBC5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0D6ED5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1,622 (39.4)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05B2B9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2,725 (39.3)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4A53B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1E91F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5B14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3,874 (39.6)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C369C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6,659 (40.1)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619FE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</w:tr>
      <w:tr w:rsidR="00FC19D2" w:rsidRPr="007478FD" w14:paraId="43FF21E2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63BB8011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Surgeon specialty,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B2CF99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76F375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0AC0F7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3DA9EC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50907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65EEC8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2A513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1EC8C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ADD8B0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02AB4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5A83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877E8F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B3117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56A3B8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779BA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11EF4307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DC3C0C8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Procedure specialist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9C77EC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9,652 (83.9)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557E5D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18,154 (84.4)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8188C5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0CCEAC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056BF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5,025 (28.7)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AF71C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9,784 (28.4)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501297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8A1884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7F542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1,973 (48.0)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70E22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3,337 (48.1)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45814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21C98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E2051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9,116 (93.2)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8F52CC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15,498 (93.3)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0C288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1E803E97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2EB0FC1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General surgery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EC819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874 (7.6)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D75316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1,657 (7.7)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3F5330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0B381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18E96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10,656 (60.8)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63888C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20,998 (61.0)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1E3164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FDA642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842100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1,767 (42.9)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96CC1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2,964 (42.7)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4026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40A19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27F94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79 (0.8)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367CA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129 (0.8)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FD8E2C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226480F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38EDE1FA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Other/Unknown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902F3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973 (8.5)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13EEB7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1,700 (7.9)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DBDBF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E9190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116A2A2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1,848 (10.5)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0DFFA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3,662 (10.6)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B9237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3695B4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BDEE0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374 (9.1)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5DFD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634 (9.1)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0CC470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7CC89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CC09B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582 (5.9)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41A37D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984 (5.9)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CDE2C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3FD8691C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4B4BD2F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Surgeon volume,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4CA56B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16C9A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E82E22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E2BEB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35FF554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F765CC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AD31B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FD422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8349B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52CE2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F038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BA3D2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6C86E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2398A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474CC8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57815367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6C453BF3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719BE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4,252 (37.0)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1BCA3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7,204 (33.5)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D046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D245B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6CA70F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5,013 (28.6)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F5B8BB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9,840 (28.6)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60CC8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37D2C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42A05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983 (23.9)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B2AC4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1,648 (23.8)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2B4EC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1D2A80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98483F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3,579 (36.6)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BC82E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5,962 (35.9)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9BCB5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0.015</w:t>
            </w:r>
          </w:p>
        </w:tc>
      </w:tr>
      <w:tr w:rsidR="00FC19D2" w:rsidRPr="007478FD" w14:paraId="5C28675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7696E76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Medium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2BF68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3,896 (33.9)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4227D5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6,998 (32.5)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A2E780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3BF51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3DAF14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5,951 (33.9)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0AF7AD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11,693 (33.9)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708F48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D9AD2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79D0C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1,240 (30.1)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EEEB2E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2,088 (30.1)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6513C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5928C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22A8C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3,844 (39.3)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5508C5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6,455 (38.9)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E23BD7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</w:tr>
      <w:tr w:rsidR="00FC19D2" w:rsidRPr="007478FD" w14:paraId="241DE0FD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511E1D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High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A115E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3,351 (29.1)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76AED5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7,310 (34.0)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C1F12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F1C069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213561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6,565 (37.5)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7EAC14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12,911 (37.5)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40556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BCF60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DAFBD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1,891 (46.0)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A0C683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3,199 (46.1)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906118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8DBD0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3ED95C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2,353 (24.1)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C972C7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4,194 (25.3)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E9278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0.028</w:t>
            </w:r>
          </w:p>
        </w:tc>
      </w:tr>
      <w:tr w:rsidR="00FC19D2" w:rsidRPr="007478FD" w14:paraId="7791776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94D1A89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Hospital volume,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DFFBE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7357E1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A3265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A6944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364E8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12F32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AC4469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6D5D7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4A78A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8A70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C1A4BF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7E070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84FC7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7A0E4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26429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59EA4C48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29F14CC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Low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BED90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4,133 (35.9)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3C105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7,300 (33.9)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F07B8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62BAD7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4A9E4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6,191 (35.3)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4AFE6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12,283 (35.7)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B2BB5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6E6095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2001CF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962 (23.4)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9637C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1,628 (23.5)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B6CA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78BA1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D0CE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4,063 (41.6)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F8D16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6,812 (41.0)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2A6F3F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0.011</w:t>
            </w:r>
          </w:p>
        </w:tc>
      </w:tr>
      <w:tr w:rsidR="00FC19D2" w:rsidRPr="007478FD" w14:paraId="202AA8D4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C7D422D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Medium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C605E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4,411 (38.4)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81886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7,473 (34.7)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FE1C5E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371BAD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D1952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6,072 (34.6)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F8478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11,942 (34.7)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81F248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DC893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2C8B9F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1,477 (35.9)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993C26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2,490 (35.9)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496AD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38478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C14C8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3,304 (33.8)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44E55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5,542 (33.4)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C2C72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</w:tr>
      <w:tr w:rsidR="00FC19D2" w:rsidRPr="007478FD" w14:paraId="1E0431A1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F9B9C38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High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FC4C39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2,956 (25.7)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A90815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6,739 (31.3)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BF19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2322E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A1F25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5,266 (30.0)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7DCAD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10,217 (29.7)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80087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75304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36EE6A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1,675 (40.7)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3693C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2,818 (40.6)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4DE6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2A1E2E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78A7D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2,409 (24.6)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70154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4,257 (25.6)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903B3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0.023</w:t>
            </w:r>
          </w:p>
        </w:tc>
      </w:tr>
      <w:tr w:rsidR="00FC19D2" w:rsidRPr="007478FD" w14:paraId="4C7B23D3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1F0AE4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Teaching hospital,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95B9E6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6,302 (54.8)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AD7EA5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12,432 (57.8)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8461C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4C0D9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552E30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8,195 (46.8)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7DC0B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16,005 (46.5)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FBFD7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DAA0F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0272BC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2,232 (54.2)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9C7F87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3,747 (54.0)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92DDE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85761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B4AE8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4,977 (50.9)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3BD37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8,534 (51.4)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D17FE1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</w:tr>
      <w:tr w:rsidR="00FC19D2" w:rsidRPr="007478FD" w14:paraId="6E1F6884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B1A387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Urban Region,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7F5B6E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10,693 (93.0)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777F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19,841 (92.2)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B6A31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3F5BA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350DD1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15,385 (87.8)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E281E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30,171 (87.6)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41CC34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E7B7E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52AA8E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3,742 (90.9)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4259A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6,300 (90.8)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AF6E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23C81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45CE9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8,924 (91.3)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F12325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15,146 (91.2)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8213C9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406A47D5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5F9781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Geographic region,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E8169D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C73D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7808F1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9FDAA5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537B93C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6E2306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E6704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12B62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867DF3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3EA61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1A0A7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B53BE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6C67E9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77F414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9BE30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52A79B6B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8527BC3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Midwest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F62C9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2,504 (21.8)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D234B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4,893 (22.7)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A3C45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53CE8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CB73F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4,056 (23.1)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D07B3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7,914 (23.0)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B7FE1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40DA8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B12F2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951 (23.1)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40E3AF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1,609 (23.2)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9C25BD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049C1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9EF9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2,122 (21.7)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5E3ED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3,685 (22.2)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41632C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0.012</w:t>
            </w:r>
          </w:p>
        </w:tc>
      </w:tr>
      <w:tr w:rsidR="00FC19D2" w:rsidRPr="007478FD" w14:paraId="3CF97BD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3023383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Northeast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067EE1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1,989 (17.3)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CA4E0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3,554 (16.5)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3800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B656B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3CD703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2,813 (16.0)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FB3C2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5,492 (15.9)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4E4C028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50AE69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E3D030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596 (14.5)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5A8F0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994 (14.3)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D125A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437A7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2815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1,479 (15.1)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ADFDC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2,466 (14.8)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92A75E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</w:tr>
      <w:tr w:rsidR="00FC19D2" w:rsidRPr="007478FD" w14:paraId="1A0AB1B1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A1133BC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South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0FA8F7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5,366 (46.7)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75E65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10,051 (46.7)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B6406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76C0B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1704B1C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8,055 (46.0)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A254C6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15,944 (46.3)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3EFEF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6BDCF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ABEBA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1,875 (45.6)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2070C6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3,172 (45.7)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73EE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192E8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E190C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4,580 (46.8)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77B6C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7,789 (46.9)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4F299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4CE35D68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74F9610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West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33CB7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1,640 (14.3)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B5BABD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3,013 (14.0)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6DB3E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407077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CB5302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2,605 (14.9)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E0501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5,093 (14.8)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10B71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EFF6E3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833A6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692 (16.8)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08FB4E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1,161 (16.7)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41C473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BE479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71D84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1,595 (16.3)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280956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2,670 (16.1)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9F0FB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</w:tr>
      <w:tr w:rsidR="00FC19D2" w:rsidRPr="007478FD" w14:paraId="5B706F8D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9832E21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Hospital bed size,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88D8F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9C87C0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B4AB25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BA7B9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0C918D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6E6AA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A1A52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ED0DC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DB08FC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987C4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88426A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0CBC7D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4BE17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B8C59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26518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038200B4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37451BD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0-299 beds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207067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2,116 (18.4)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331EC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3,908 (18.2)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D3A9B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C79B2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3CEC83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5,828 (33.3)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EE46F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11,494 (33.4)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7C919E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96B185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C90E9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1,032 (25.1)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7E62E8E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1,745 (25.2)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8E7E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C9B9D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9059D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2,726 (27.9)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77652C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4,588 (27.6)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1520B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</w:tr>
      <w:tr w:rsidR="00FC19D2" w:rsidRPr="007478FD" w14:paraId="2AE00E64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2D61BBB4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300-499 beds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96AB8B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4,019 (35.0)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3D138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7,004 (32.6)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82314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4C6550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7B7C61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5,230 (29.8)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036C8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10,332 (30.0)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0B4E63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6F121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0BB144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1,277 (31.0)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2AA42D9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2,157 (31.1)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75A8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7D52F9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88EC06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2,958 (30.3)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77799C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5,037 (30.3)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252BB1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6597AD7B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7094CC2C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500+ beds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76996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5,364 (46.6)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8C01A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10,599 (49.3)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CC189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7CD9A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259EE3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6,470 (36.9)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5B9C5DD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12,616 (36.6)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18C9A6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B0C07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799CB9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1,805 (43.9)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22469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3,033 (43.7)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9F5E0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8B4FDA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73ED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4,092 (41.9)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478732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6,986 (42.1)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BE75AE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55B95DC4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6E725C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lastRenderedPageBreak/>
              <w:t>Year of surgery, n (%)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CA1BB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3B560D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0516EE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F194AD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85A1F8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77978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3AFD76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8C199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63D4A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186067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8264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65270D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3BF2B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7EE768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24615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19AB59F5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434F0797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2014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9E2FF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1,941 (16.9)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4615A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3,523 (16.4)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5E2094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B89D6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1EC8A8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3,176 (18.1)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2A8BF30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6,275 (18.2)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5F729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5EE21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1B928B2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610 (14.8)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FF182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1,020 (14.7)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F31FE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BF5C82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0C8DD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1,747 (17.9)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0FAAF6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2,920 (17.6)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CCEEE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</w:tr>
      <w:tr w:rsidR="00FC19D2" w:rsidRPr="007478FD" w14:paraId="7C2011F7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5DA6C3AD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2015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1AD9C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2,057 (17.9)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C4ADD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3,747 (17.4)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F199C5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4903B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3C5230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3,051 (17.4)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820B3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6,081 (17.7)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9A2AB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08E3D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BD8965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693 (16.8)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3F0D0D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1,163 (16.8)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2D0BA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CA1A1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FD08E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1,812 (18.5)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EFE50E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2,995 (18.0)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D7352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0.013</w:t>
            </w:r>
          </w:p>
        </w:tc>
      </w:tr>
      <w:tr w:rsidR="00FC19D2" w:rsidRPr="007478FD" w14:paraId="68FBAB2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755E2F22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2016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394315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2,058 (17.9)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DA35E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3,658 (17.0)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F5DAD2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7C8F4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6347A8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2,915 (16.6)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F08162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5,757 (16.7)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446BEE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291714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58088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822 (20.0)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F0893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1,382 (19.9)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72238D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6EB41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A2DA11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1,594 (16.3)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3388F7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2,732 (16.4)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88A9ED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5F403276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9E25209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2017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A71EC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1,838 (16.0)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F9269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3,652 (17.0)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ED95DC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3F070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3A21F8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2,992 (17.1)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44509B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5,858 (17.0)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3671E2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5FCA68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88DFD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744 (18.1)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A3B9F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1,259 (18.1)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C588A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BD86B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B0DA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1,606 (16.4)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3C31E6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2,797 (16.8)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F724E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0.011</w:t>
            </w:r>
          </w:p>
        </w:tc>
      </w:tr>
      <w:tr w:rsidR="00FC19D2" w:rsidRPr="007478FD" w14:paraId="260B2ACA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3CDCB1F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79A3DCB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1,912 (16.6)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E575B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3,611 (16.8)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84DFF2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03437D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F381F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2,769 (15.8)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37195A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5,423 (15.7)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62B4DE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FC4A17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4573CE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661 (16.1)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06D4C73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1,128 (16.3)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EA45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575F0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89AA4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1,528 (15.6)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4F9AE5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2,605 (15.7)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45E05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1F762499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575426E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2019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4E822E8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1,693 (14.7)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33FF6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3,320 (15.4)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7E2E6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56ACD8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00048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2,626 (15.0)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65DDA1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5,049 (14.7)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0279D8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77E39F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6081786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584 (14.2)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1F47A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984 (14.2)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B1623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B5F494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18A9C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1,488 (15.2)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2DA5C2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2,563 (15.4)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B29D8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</w:tr>
      <w:tr w:rsidR="00FC19D2" w:rsidRPr="007478FD" w14:paraId="0BB7229C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1266CE63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Colon resection type, n (%)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08666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64D97B3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C1616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4AC383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noWrap/>
            <w:vAlign w:val="center"/>
            <w:hideMark/>
          </w:tcPr>
          <w:p w14:paraId="499EEE45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1279AE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34" w:type="dxa"/>
            <w:shd w:val="clear" w:color="auto" w:fill="auto"/>
            <w:noWrap/>
            <w:vAlign w:val="bottom"/>
            <w:hideMark/>
          </w:tcPr>
          <w:p w14:paraId="176EF8A6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745B2AD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noWrap/>
            <w:vAlign w:val="center"/>
            <w:hideMark/>
          </w:tcPr>
          <w:p w14:paraId="67E45D6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6" w:type="dxa"/>
            <w:shd w:val="clear" w:color="auto" w:fill="auto"/>
            <w:noWrap/>
            <w:vAlign w:val="center"/>
            <w:hideMark/>
          </w:tcPr>
          <w:p w14:paraId="3EE122D9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E02A929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7206AE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1B2E88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14:paraId="67905CF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84C21BD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73A7CBAE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BB77113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Left colectomy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779947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40387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0C24A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68A755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767907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5,996 (34.2)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1C28AF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11,758 (34.1)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5FEA1C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33527C9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7E8256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69353FE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E083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2188A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2766B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40C8A3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01FEB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</w:tr>
      <w:tr w:rsidR="00FC19D2" w:rsidRPr="007478FD" w14:paraId="03C18FC8" w14:textId="77777777" w:rsidTr="00D944E0">
        <w:trPr>
          <w:trHeight w:val="300"/>
        </w:trPr>
        <w:tc>
          <w:tcPr>
            <w:tcW w:w="1710" w:type="dxa"/>
            <w:shd w:val="clear" w:color="auto" w:fill="auto"/>
            <w:vAlign w:val="center"/>
            <w:hideMark/>
          </w:tcPr>
          <w:p w14:paraId="073DC8FA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Right colectomy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6853CE8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227C5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ADA180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1BD80D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214" w:type="dxa"/>
            <w:shd w:val="clear" w:color="auto" w:fill="auto"/>
            <w:vAlign w:val="center"/>
            <w:hideMark/>
          </w:tcPr>
          <w:p w14:paraId="4A7862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11,533 (65.8)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14:paraId="075DADC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22,685 (65.9)</w:t>
            </w:r>
          </w:p>
        </w:tc>
        <w:tc>
          <w:tcPr>
            <w:tcW w:w="734" w:type="dxa"/>
            <w:shd w:val="clear" w:color="auto" w:fill="auto"/>
            <w:noWrap/>
            <w:vAlign w:val="center"/>
            <w:hideMark/>
          </w:tcPr>
          <w:p w14:paraId="2FE184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  <w:t>0.001</w:t>
            </w:r>
          </w:p>
        </w:tc>
        <w:tc>
          <w:tcPr>
            <w:tcW w:w="236" w:type="dxa"/>
            <w:shd w:val="clear" w:color="auto" w:fill="auto"/>
            <w:noWrap/>
            <w:vAlign w:val="center"/>
            <w:hideMark/>
          </w:tcPr>
          <w:p w14:paraId="7993430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14:paraId="21805E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36" w:type="dxa"/>
            <w:shd w:val="clear" w:color="auto" w:fill="auto"/>
            <w:vAlign w:val="center"/>
            <w:hideMark/>
          </w:tcPr>
          <w:p w14:paraId="54BA37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E29A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E53B7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A386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18616AF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C513DE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</w:tr>
    </w:tbl>
    <w:p w14:paraId="33B5A7AD" w14:textId="77777777" w:rsidR="00FC19D2" w:rsidRPr="007478FD" w:rsidRDefault="00FC19D2" w:rsidP="00FC19D2">
      <w:pPr>
        <w:rPr>
          <w:rFonts w:cstheme="minorHAnsi"/>
          <w:b/>
          <w:bCs/>
        </w:rPr>
      </w:pPr>
    </w:p>
    <w:p w14:paraId="5AEE5E47" w14:textId="77777777" w:rsidR="00FC19D2" w:rsidRPr="007478FD" w:rsidRDefault="00FC19D2" w:rsidP="00FC19D2">
      <w:pPr>
        <w:rPr>
          <w:rFonts w:cstheme="minorHAnsi"/>
          <w:b/>
          <w:bCs/>
        </w:rPr>
      </w:pPr>
      <w:r w:rsidRPr="007478FD">
        <w:rPr>
          <w:rFonts w:cstheme="minorHAnsi"/>
          <w:b/>
          <w:bCs/>
        </w:rPr>
        <w:br w:type="page"/>
      </w:r>
    </w:p>
    <w:p w14:paraId="05A3C01C" w14:textId="77777777" w:rsidR="00FC19D2" w:rsidRPr="007478FD" w:rsidRDefault="00FC19D2" w:rsidP="00FC19D2">
      <w:pPr>
        <w:pStyle w:val="Heading1"/>
        <w:rPr>
          <w:rFonts w:asciiTheme="minorHAnsi" w:hAnsiTheme="minorHAnsi" w:cstheme="minorHAnsi"/>
        </w:rPr>
      </w:pPr>
      <w:bookmarkStart w:id="2" w:name="_Toc81295664"/>
      <w:r w:rsidRPr="007478FD">
        <w:rPr>
          <w:rFonts w:asciiTheme="minorHAnsi" w:hAnsiTheme="minorHAnsi" w:cstheme="minorHAnsi"/>
        </w:rPr>
        <w:lastRenderedPageBreak/>
        <w:t>Sup Table 3. Demographic and preoperative characteristics, Laparoscopic vs. Robotic: After IPTW</w:t>
      </w:r>
      <w:bookmarkEnd w:id="2"/>
    </w:p>
    <w:tbl>
      <w:tblPr>
        <w:tblW w:w="14670" w:type="dxa"/>
        <w:tblInd w:w="-81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170"/>
        <w:gridCol w:w="1170"/>
        <w:gridCol w:w="630"/>
        <w:gridCol w:w="6"/>
        <w:gridCol w:w="264"/>
        <w:gridCol w:w="6"/>
        <w:gridCol w:w="1167"/>
        <w:gridCol w:w="1170"/>
        <w:gridCol w:w="707"/>
        <w:gridCol w:w="6"/>
        <w:gridCol w:w="230"/>
        <w:gridCol w:w="6"/>
        <w:gridCol w:w="1124"/>
        <w:gridCol w:w="1164"/>
        <w:gridCol w:w="710"/>
        <w:gridCol w:w="6"/>
        <w:gridCol w:w="230"/>
        <w:gridCol w:w="6"/>
        <w:gridCol w:w="1118"/>
        <w:gridCol w:w="1170"/>
        <w:gridCol w:w="720"/>
      </w:tblGrid>
      <w:tr w:rsidR="00FC19D2" w:rsidRPr="007478FD" w14:paraId="246E27E3" w14:textId="77777777" w:rsidTr="00D944E0">
        <w:trPr>
          <w:trHeight w:val="315"/>
        </w:trPr>
        <w:tc>
          <w:tcPr>
            <w:tcW w:w="1890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  <w:hideMark/>
          </w:tcPr>
          <w:p w14:paraId="760D9E60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Characteristic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81CF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Lobectomy</w:t>
            </w: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6030A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30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C5A4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Colon Resection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23324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052DF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Rectal resection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4C11D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300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FA2D2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Radical Nephrectomy</w:t>
            </w:r>
          </w:p>
        </w:tc>
      </w:tr>
      <w:tr w:rsidR="00FC19D2" w:rsidRPr="007478FD" w14:paraId="3E22822D" w14:textId="77777777" w:rsidTr="00D944E0">
        <w:trPr>
          <w:trHeight w:val="555"/>
        </w:trPr>
        <w:tc>
          <w:tcPr>
            <w:tcW w:w="1890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0FCF620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7AE8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Laparoscopic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13,259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278D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Robotic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7,995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5D26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  <w:tc>
          <w:tcPr>
            <w:tcW w:w="27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2CA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7A5C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Laparoscopic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25,864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2A85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Robotic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8,590</w:t>
            </w:r>
          </w:p>
        </w:tc>
        <w:tc>
          <w:tcPr>
            <w:tcW w:w="70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4279D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023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8905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Laparoscopic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3,270</w:t>
            </w:r>
          </w:p>
        </w:tc>
        <w:tc>
          <w:tcPr>
            <w:tcW w:w="11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AA376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Robotic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3,680</w:t>
            </w:r>
          </w:p>
        </w:tc>
        <w:tc>
          <w:tcPr>
            <w:tcW w:w="71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1B2C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  <w:tc>
          <w:tcPr>
            <w:tcW w:w="23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AC2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6F98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Laparoscopic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8,758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3F3C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Robotic</w:t>
            </w: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, N = 7,798</w:t>
            </w:r>
          </w:p>
        </w:tc>
        <w:tc>
          <w:tcPr>
            <w:tcW w:w="7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FBC0D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Std Diff</w:t>
            </w:r>
          </w:p>
        </w:tc>
      </w:tr>
      <w:tr w:rsidR="00FC19D2" w:rsidRPr="007478FD" w14:paraId="039E17F7" w14:textId="77777777" w:rsidTr="00D944E0">
        <w:trPr>
          <w:trHeight w:val="300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CE8D27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Age groups, n (%)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ADFCC98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6B8AC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175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C95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97AD712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998F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4EF0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30BC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18A817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0F554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48A7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048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4ADDB2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27BDD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F8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60DEC996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630A2144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18-44 years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AB12E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119 (0.9)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C021D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73 (0.9)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832F76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164998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205E444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1,065 (4.1)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B6DBE7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355 (4.1)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C30CC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71A5D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9733C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235 (7.2)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4D5F3D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269 (7.3)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EF72C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B7DD3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752E06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593 (6.8)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1CAFC0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523 (6.7)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3341A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095CF264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DE857E8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45-54 years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581460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803 (6.1)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B6795B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476 (6.0)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FE66E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1626741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C401D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3,484 (13.5)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B78E9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1,171 (13.6)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6E6E6D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3329C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7B33E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703 (21.5)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526402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791 (21.5)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1C3F2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53F146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FFE83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1,327 (15.2)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1F700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1,202 (15.4)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D0EE9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</w:tr>
      <w:tr w:rsidR="00FC19D2" w:rsidRPr="007478FD" w14:paraId="3E49CD07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4DCBA544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55-64 years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9011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3,359 (25.3)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A04AE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2,044 (25.6)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0B61B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754F79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4EE9D6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5,678 (22.0)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119451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1,910 (22.2)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17B96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D460F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53DE433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957 (29.3)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0C4F3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1,068 (29.0)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EC394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02795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99F68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2,368 (27.0)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37613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2,112 (27.1)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3D285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38165DFA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04B6C6C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65+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88B2D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8,978 (67.7)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E67C3C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5,402 (67.6)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CF2BC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2FCFFE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952743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15,637 (60.5)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B4067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5,154 (60.0)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0CE67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964509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87598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1,374 (42.0)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2577A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1,553 (42.2)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1131DC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56938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309CF6A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4,469 (51.0)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0AE67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3,961 (50.8)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DD8252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</w:tr>
      <w:tr w:rsidR="00FC19D2" w:rsidRPr="007478FD" w14:paraId="43C00FA1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4D200F9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Gender, Male,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2040B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5,848 (44.1)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0360A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3,523 (44.1)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432C8B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6B4B85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4B42CD0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12,779 (49.4)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CBF450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4,254 (49.5)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0C8EB9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70236C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AFD2C7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2,008 (61.4)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DA0A5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2,262 (61.5)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6F373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499B2F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773C7E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5,476 (62.5)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FC9EE9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4,886 (62.7)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D4189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0BE13010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A2464D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Race/ethnicity,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13E2FC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9BCAA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5D997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78F4B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1F5353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AB123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8BEBC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864F7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46854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190949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2A177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777A2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3936D6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9D9091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3DCCA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4A7680D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8FD7FEC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White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0215D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11,026 (83.2)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B1545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6,643 (83.1)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A1D90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B4501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31469B1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20,235 (78.2)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CB8270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6,703 (78.0)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FBF27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3532E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92FB9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2,614 (80.0)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6E4229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2,935 (79.7)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90F415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94960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F1057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6,672 (76.2)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10134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5,911 (75.8)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63DC33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</w:tr>
      <w:tr w:rsidR="00FC19D2" w:rsidRPr="007478FD" w14:paraId="05B4D740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F38FDD0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African American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6DE2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1,002 (7.6)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A8E0C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598 (7.5)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670C4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1F2D9A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3399F7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2,615 (10.1)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4C761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869 (10.1)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FF0B77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0BBEE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4C072D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235 (7.2)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560340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265 (7.2)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5BF32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2EE6D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FF0EA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840 (9.6)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85459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755 (9.7)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F2A5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54404698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05B26EF2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Hispanic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956F2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575 (4.3)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9B9E7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346 (4.3)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81B11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16EABF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4DC6DF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1,383 (5.3)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862A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483 (5.6)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30BD4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7F6B7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EFB5DB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191 (5.9)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C46DB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213 (5.8)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567079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C9A1F9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FBABC7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623 (7.1)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9DE29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570 (7.3)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AEA29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</w:tr>
      <w:tr w:rsidR="00FC19D2" w:rsidRPr="007478FD" w14:paraId="1A150B1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40E10F3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Other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1143D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656 (4.9)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26546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408 (5.1)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24BDF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3C251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0C46F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1,631 (6.3)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AFE31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535 (6.2)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4AB647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E3AB0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0C902F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229 (7.0)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28C670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267 (7.3)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F58502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A07CA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7E6CA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623 (7.1)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E6DA6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562 (7.2)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2560B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08F0DC4C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456884F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Insurance type,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6B7FF3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BC6A3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E7BE4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1EDA1C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246382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97AE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E09D9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AEA76B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7FD93B8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BCE475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394D5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FCA20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83CC00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D9FD1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744E4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1E16B2A6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B401153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Medicare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E55C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8,972 (67.7)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10ACE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5,407 (67.6)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69C018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9F485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4BCA09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15,168 (58.6)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369D2B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5,004 (58.3)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DC68F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57FD2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73C8A8B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1,347 (41.2)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3FE80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1,524 (41.4)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58261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5F217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36D584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4,647 (53.1)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4DF69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4,126 (52.9)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9DAE8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1991ABCF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67D0419A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Medicaid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B718C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765 (5.8)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E30CF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455 (5.7)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18EAA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93D1EC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18D35B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1,234 (4.8)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F65E4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417 (4.9)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2ED36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141702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2678EA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320 (9.8)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7CD03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359 (9.8)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F1181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D9ED3B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112CF8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603 (6.9)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53CE1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544 (7.0)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BA6D0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026FEFDB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0478E08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Commercial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4A0A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3,109 (23.5)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786BC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1,896 (23.7)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9CC91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780643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235783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8,568 (33.1)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F4E3A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2,862 (33.3)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721F6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CFB4C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2FB35B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1,439 (44.0)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EDCD2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1,613 (43.8)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87CA2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0674A4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59978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3,119 (35.6)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A291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2,785 (35.7)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6B03F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790556E8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B514A06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Other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919B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413 (3.1)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4F90E6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238 (3.0)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1A9DE2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6CBC77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1540601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894 (3.5)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B2E6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306 (3.6)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730C4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4FE00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F64EA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163 (5.0)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D90102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184 (5.0)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AC7F6F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459486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03C65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389 (4.4)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80F9D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343 (4.4)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08A74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0F025156" w14:textId="77777777" w:rsidTr="00D944E0">
        <w:trPr>
          <w:trHeight w:val="6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CE3EA81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Charlson Comorbidity Score (No cancer),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A84A2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9328F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3A851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1B3954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15A87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FE17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6E53E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3956D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697B5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5090C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732BD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0A3BB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45202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92D1F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32BB66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6D3470FC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66F70CA2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Cci = 0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AC8C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4,797 (36.2)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8889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2,897 (36.2)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D0956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3A417CD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7D5EA03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14,666 (56.7)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235379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4,882 (56.8)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EA2A55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0AE2D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504721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2,030 (62.1)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699D9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2,287 (62.1)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7281D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8F5177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D9107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5,022 (57.3)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C805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4,472 (57.3)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7FCE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</w:tr>
      <w:tr w:rsidR="00FC19D2" w:rsidRPr="007478FD" w14:paraId="7940C59F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0FDF72C7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Cci = 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A43004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5,101 (38.5)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76D8D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3,062 (38.3)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0E53F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5C1BF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74CB66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3,527 (13.6)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A3019C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1,168 (13.6)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25AA49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A69FE6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5F51169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386 (11.8)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4DDB8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434 (11.8)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909CDB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82631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C4359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1,731 (19.8)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ECD45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1,532 (19.6)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3F92D0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746A396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44EA566E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Cci &gt;= 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D0282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3,361 (25.3)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457CE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2,036 (25.5)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7A8CEF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721937F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4C84F53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7,671 (29.7)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3BF39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2,540 (29.6)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A0943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0739DC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7E798B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853 (26.1)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7DB39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960 (26.1)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04036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A75D8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5F067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2,005 (22.9)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2AFAAA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1,794 (23.0)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833C06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600650C4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A288DD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Metastasis,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0D73DB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1,535 (11.6)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C67549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932 (11.7)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3243C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03C930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3EE173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4,297 (16.6)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A22380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1,437 (16.7)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DCD70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D6EB6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B55A6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562 (17.2)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FE660D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628 (17.1)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41D860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BAC5CD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E718B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534 (6.1)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4FAE15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489 (6.3)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7A3BFE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</w:tr>
      <w:tr w:rsidR="00FC19D2" w:rsidRPr="007478FD" w14:paraId="2AA37275" w14:textId="77777777" w:rsidTr="00D944E0">
        <w:trPr>
          <w:trHeight w:val="300"/>
        </w:trPr>
        <w:tc>
          <w:tcPr>
            <w:tcW w:w="1890" w:type="dxa"/>
            <w:shd w:val="clear" w:color="auto" w:fill="auto"/>
            <w:noWrap/>
            <w:vAlign w:val="center"/>
            <w:hideMark/>
          </w:tcPr>
          <w:p w14:paraId="6D556A9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Obese or overweight,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0E7C2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1,780 (13.4)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62654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1,066 (13.3)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78B5B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83E22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62B42A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5,026 (19.4)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4DE578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1,690 (19.7)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0D0A2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EFE598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2EBDB2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571 (17.5)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3E78176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642 (17.4)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026A3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54D2B9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7C8E0A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1,991 (22.7)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02F4D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1,759 (22.6)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1CA581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24531FC9" w14:textId="77777777" w:rsidTr="00D944E0">
        <w:trPr>
          <w:trHeight w:val="6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B6ABA22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lastRenderedPageBreak/>
              <w:t>Current or former smoker,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8739D1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10,117 (76.3)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65D72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6,085 (76.1)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9FFD8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67101BF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700D202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9,264 (35.8)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9761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3,106 (36.2)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473AE6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4F68E7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21C45E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1,275 (39.0)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56629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1,445 (39.3)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B52E10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590897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4F74B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3,541 (40.4)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E09751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3,150 (40.4)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BDEFB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1375B9A9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3F71C9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Surgeon specialty,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A118E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E957C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7CAA2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33C2E0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62BD3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A62EA1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FBB07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51FDFA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2D437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253B3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01FA5C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928495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5991A0D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D407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34CB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4FDEA13C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66042C4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Procedure specialist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EE1F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11,326 (85.4)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463F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6,858 (85.8)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10E71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62294E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65BD31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8,354 (32.3)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62E1F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2,820 (32.8)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2710C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5FE291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27A74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1,659 (50.7)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ECC82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1,866 (50.7)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6C550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AB8726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7109B54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8,193 (93.6)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C7C592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7,283 (93.4)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97530D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</w:tr>
      <w:tr w:rsidR="00FC19D2" w:rsidRPr="007478FD" w14:paraId="135B8070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ADC5670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General surgery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ECBF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1,137 (8.6)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286453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701 (8.8)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41ABF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11372DA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CDE49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14,931 (57.7)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6BCBFD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4,864 (56.6)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219A1E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C66121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2D09B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1,314 (40.2)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7F112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1,474 (40.1)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66C97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EFDCC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799040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54 (0.6)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00DB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43 (0.6)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1EC5A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</w:tr>
      <w:tr w:rsidR="00FC19D2" w:rsidRPr="007478FD" w14:paraId="03C360E4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85B03A8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Other/Unknown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A81C0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796 (6.0)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A46E8E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436 (5.5)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D624C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F2533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3144628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2,579 (10.0)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784D7C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906 (10.6)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E575F2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8EA8E9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096E44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297 (9.1)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664F5A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339 (9.2)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D56872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B8B90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43913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511 (5.8)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CBF8E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472 (6.0)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BBE04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0.010</w:t>
            </w:r>
          </w:p>
        </w:tc>
      </w:tr>
      <w:tr w:rsidR="00FC19D2" w:rsidRPr="007478FD" w14:paraId="358D157C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7968AF3D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Surgeon volume,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017C20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A7A6A2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547CA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E265F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11B33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B8BD6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E9FC3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20AF1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8F1C5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E3827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B50C9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5532EE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33BA2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1E582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CDD6C3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74C8957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007DF391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Low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AF5BA0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3,355 (25.3)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FEE42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2,073 (25.9)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277820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2DC326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32A8B09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7,171 (27.7)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C8ADA7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2,525 (29.4)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5EB99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0.037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A647D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7C204A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798 (24.4)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DE08E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889 (24.2)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AD238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DDB74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70328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2,771 (31.6)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F48A7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2,493 (32.0)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13BF8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</w:tr>
      <w:tr w:rsidR="00FC19D2" w:rsidRPr="007478FD" w14:paraId="289C78AB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4E1A4D52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Medium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215216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3,944 (29.7)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FB015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2,317 (29.0)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1445D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36BB9F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6EB4C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8,121 (31.4)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BEC77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2,590 (30.2)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9B27A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F01B9F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7047FFC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909 (27.8)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52BBD2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1,018 (27.7)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A0519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09DE56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047776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3,352 (38.3)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5FD14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2,933 (37.6)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915E9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0.014</w:t>
            </w:r>
          </w:p>
        </w:tc>
      </w:tr>
      <w:tr w:rsidR="00FC19D2" w:rsidRPr="007478FD" w14:paraId="75838B6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5CDF30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High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F0B1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5,960 (44.9)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4D4702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3,605 (45.1)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4E061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6F0F7F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408D4D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10,572 (40.9)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DEA9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3,475 (40.5)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41B77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CB94F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5C2C99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1,562 (47.8)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360F6A9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1,772 (48.2)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87820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38E65E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08E859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2,635 (30.1)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4BFB7F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2,372 (30.4)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A010E0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</w:tr>
      <w:tr w:rsidR="00FC19D2" w:rsidRPr="007478FD" w14:paraId="02B2A0B9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287504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Hospital volume,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204C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E31077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9F8F4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EB715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20B8F3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2626F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54D577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32074F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F34560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25D49D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8BCBD4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BB667F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0FBF75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F152C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A61BD9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188B8EC8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9CC9766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Low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8D8F4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3,592 (27.1)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3272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2,190 (27.4)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864F85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496DC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6AA044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8,287 (32.0)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17F91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2,672 (31.1)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6058D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E00B2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BDF858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716 (21.9)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591167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839 (22.8)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BB997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A07B0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40FD8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3,395 (38.8)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EE69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3,023 (38.8)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B42B0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</w:tr>
      <w:tr w:rsidR="00FC19D2" w:rsidRPr="007478FD" w14:paraId="1D354B06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CF15816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Medium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1CD1E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4,278 (32.3)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509C5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2,551 (31.9)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2EBE1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E3D799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676DBA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9,432 (36.5)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7880AD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3,138 (36.5)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91402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FB70E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CB9B67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1,197 (36.6)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3B98F9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1,323 (36.0)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6A76A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FAABE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46590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2,852 (32.6)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7620E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2,526 (32.4)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C860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01A4FD74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08BD669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High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AD3A9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5,388 (40.6)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3AD48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3,254 (40.7)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49B250C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8D28A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202311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8,145 (31.5)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C5D2C0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2,780 (32.4)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D6E87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450D8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C86A8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1,357 (41.5)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4EF05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1,518 (41.2)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0ACB48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C962AF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37FACE4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2,511 (28.7)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C8220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2,249 (28.8)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7CE55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1370D004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19C0789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Teaching hospital,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9D9D5A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8,382 (63.2)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4E761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5,053 (63.2)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B9128E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ADBEA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31CEB1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12,205 (47.2)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7872F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4,104 (47.8)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4DF50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6226E3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51EA2B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1,764 (54.0)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F8F49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1,960 (53.2)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70E6F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FCBCB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85BB8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4,618 (52.7)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B0292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4,083 (52.4)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E27AE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</w:tr>
      <w:tr w:rsidR="00FC19D2" w:rsidRPr="007478FD" w14:paraId="4D6AD132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69E8F474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Urban Region,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8F6FF8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12,199 (92.0)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6B59B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7,368 (92.2)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017DBE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E5C98D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16155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23,020 (89.0)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E2BAB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7,639 (88.9)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C71D8C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69662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5252522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3,003 (91.8)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3B26FE6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3,375 (91.7)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61F9C95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6AF1E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4726587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7,959 (90.9)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51C30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7,099 (91.0)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578FC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</w:tr>
      <w:tr w:rsidR="00FC19D2" w:rsidRPr="007478FD" w14:paraId="66332795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5E84DC6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Geographic region,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BFC59E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B11DC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75304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36DA79C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767E06D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BD9D1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E3F7D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4C8BF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546CBE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6AD849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6849D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8A5BF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79A999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A701F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3A7CF0E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4665A93B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382728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Midwest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E7027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2,781 (21.0)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FAE8C4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1,699 (21.2)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6498D9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6EC999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472591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5,627 (21.8)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532D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1,813 (21.1)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CFA386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6527B5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552B41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727 (22.2)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30D3970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815 (22.2)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0556B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801D2D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903787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1,969 (22.5)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530998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1,757 (22.5)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47EFA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3064A057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451A196B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Northeast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54E07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2,838 (21.4)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D8917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1,718 (21.5)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F4D837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1BB9FD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493EB59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4,336 (16.8)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5CA6F5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1,573 (18.3)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21E9A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B1338B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B72D6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481 (14.7)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FA0FA1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542 (14.7)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DA80E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34676D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3149875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1,455 (16.6)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CDA1D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1,287 (16.5)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69C2C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00A66278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F680206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South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42260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5,790 (43.7)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5DE8F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3,473 (43.4)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632692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76F7C0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19A0BA1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12,018 (46.5)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6105BE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3,931 (45.8)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7CA35CD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22D00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37F56E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1,533 (46.9)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373560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1,700 (46.2)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5C6583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5322E8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12F21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3,966 (45.3)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83235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3,556 (45.6)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93F68D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</w:tr>
      <w:tr w:rsidR="00FC19D2" w:rsidRPr="007478FD" w14:paraId="3B2C2B6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0A1C3EF5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West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8A7FA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1,850 (14.0)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F486A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1,105 (13.8)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821A9C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3E7A8FB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7EE8D65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3,882 (15.0)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574C16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1,272 (14.8)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B2C13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4EAD2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FAB41D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530 (16.2)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809AA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623 (16.9)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5D433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8D183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78BBD96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1,368 (15.6)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990E9E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1,198 (15.4)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6A7C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</w:tr>
      <w:tr w:rsidR="00FC19D2" w:rsidRPr="007478FD" w14:paraId="1A2883E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88953E7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Hospital bed size,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7647DB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537A32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27C03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A9BBB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386F75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CC24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1AF251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72E2E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1B06F9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8B5CB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1563AB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416B6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56632AC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56E06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90B1B7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6787CF3B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F585A08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0-299 beds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B82B21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2,145 (16.2)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FF6ACE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1,260 (15.8)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5546C5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2CC3B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7002B44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8,329 (32.2)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2CAA4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2,721 (31.7)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231B15C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12014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26BA2B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812 (24.8)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F1611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933 (25.4)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CB7586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0C7EF9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514045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2,402 (27.4)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9BF0B4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2,141 (27.5)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2019B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</w:tr>
      <w:tr w:rsidR="00FC19D2" w:rsidRPr="007478FD" w14:paraId="0133C4B7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60260264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300-499 beds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D36AF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3,877 (29.2)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5E8BD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2,362 (29.5)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CC952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026E083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23CC24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7,604 (29.4)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FF5D10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2,531 (29.5)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4618D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D7007D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DE905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1,005 (30.7)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7F8567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1,147 (31.2)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BD13B9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4E8067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344CF1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2,566 (29.3)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E049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2,328 (29.9)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57629F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0.012</w:t>
            </w:r>
          </w:p>
        </w:tc>
      </w:tr>
      <w:tr w:rsidR="00FC19D2" w:rsidRPr="007478FD" w14:paraId="2514D939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A0E62DE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500+ beds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4F3B5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7,237 (54.6)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497B4F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4,373 (54.7)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B056BF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A0B20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27E78C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9,931 (38.4)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8FE413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3,338 (38.9)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D197D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5FB132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C1BCE6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1,453 (44.4)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1C97D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1,600 (43.5)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9DD101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0BE3DB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3D5332C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3,790 (43.3)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BD0FD0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3,329 (42.7)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B88AA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0.012</w:t>
            </w:r>
          </w:p>
        </w:tc>
      </w:tr>
      <w:tr w:rsidR="00FC19D2" w:rsidRPr="007478FD" w14:paraId="0902ECFE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BDE185B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Year of surgery, n (%)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591AD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66DA3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7CEF1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7914048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FFEBC5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A8CDF1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956CAF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1B487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25AF94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5BD1E1B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1DCC363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E49B4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C9B93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776E13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6AB69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788A01FE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04A9481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lastRenderedPageBreak/>
              <w:t>2014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82FF69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1,881 (14.2)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3142E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1,096 (13.7)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842828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2A95E3A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34B9ED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4,639 (17.9)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7196C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1,554 (18.1)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56F03D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EF3C22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786CF51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471 (14.4)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07043F4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533 (14.5)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8FCC7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470479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0277E08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1,174 (13.4)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BEC442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1,038 (13.3)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1FF41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</w:tr>
      <w:tr w:rsidR="00FC19D2" w:rsidRPr="007478FD" w14:paraId="391D0C03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617B63A9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AB23E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2,001 (15.1)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18E63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1,194 (14.9)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E9EA4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7168FF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179DAA3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4,550 (17.6)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9784E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1,506 (17.5)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DD3517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EE9F6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0A796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497 (15.2)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2857741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565 (15.4)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E0CB76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8E57EC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73C87C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1,300 (14.8)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30E8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1,181 (15.1)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756699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0.008</w:t>
            </w:r>
          </w:p>
        </w:tc>
      </w:tr>
      <w:tr w:rsidR="00FC19D2" w:rsidRPr="007478FD" w14:paraId="0FF18820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2A62A03D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4AA13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2,099 (15.8)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ACEA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1,286 (16.1)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23AA20B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50B664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02ED0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4,053 (15.7)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EF5D59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1,337 (15.6)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80F1F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745BF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29E160E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596 (18.2)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464F94C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677 (18.4)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760A55E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58D61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1BD6878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1,552 (17.7)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019B05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1,394 (17.9)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48DD3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</w:tr>
      <w:tr w:rsidR="00FC19D2" w:rsidRPr="007478FD" w14:paraId="43F71A20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3FFFED18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83797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2,341 (17.7)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7C649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1,422 (17.8)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3D001F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8BEBE7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589CE89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4,458 (17.2)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93C62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1,479 (17.2)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3E2532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40ADB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F97826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602 (18.4)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27292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677 (18.4)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07DF17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AA632B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24F5267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1,586 (18.1)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BD1B1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1,428 (18.3)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682D3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0.005</w:t>
            </w:r>
          </w:p>
        </w:tc>
      </w:tr>
      <w:tr w:rsidR="00FC19D2" w:rsidRPr="007478FD" w14:paraId="31132198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79B229AB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2018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F582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2,441 (18.4)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F9B57D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1,485 (18.6)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6584AA1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2D7D30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36B6E4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4,159 (16.1)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16E3FC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1,375 (16.0)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1D913A6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6779CF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4712363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601 (18.4)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20B741F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664 (18.0)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316959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18CD8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0352B3E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1,529 (17.5)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6CB71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1,357 (17.4)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15C13B7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</w:tr>
      <w:tr w:rsidR="00FC19D2" w:rsidRPr="007478FD" w14:paraId="0F0F4D95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45FC8422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2019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65E3D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2,495 (18.8)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6E39B7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1,511 (18.9)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14D0A3B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23264C6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0F4E9F0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4,005 (15.5)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636C60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1,339 (15.6)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0E58AE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7B30EC8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1EEF93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503 (15.4)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67F3905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565 (15.4)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05F48A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116BB1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B97882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1,617 (18.5)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F4F332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333333"/>
                <w:sz w:val="18"/>
                <w:szCs w:val="18"/>
              </w:rPr>
              <w:t>1,400 (18.0)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0C6B650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cstheme="minorHAnsi"/>
                <w:color w:val="000000"/>
                <w:sz w:val="18"/>
                <w:szCs w:val="18"/>
              </w:rPr>
              <w:t>0.013</w:t>
            </w:r>
          </w:p>
        </w:tc>
      </w:tr>
      <w:tr w:rsidR="00FC19D2" w:rsidRPr="007478FD" w14:paraId="116FC590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591FFBA8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  <w:t>Colon resection type, n (%)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B065484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CE528C9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E5AA93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771BA4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noWrap/>
            <w:vAlign w:val="center"/>
            <w:hideMark/>
          </w:tcPr>
          <w:p w14:paraId="7A70D87D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62E30E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45176470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D74F7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noWrap/>
            <w:vAlign w:val="center"/>
            <w:hideMark/>
          </w:tcPr>
          <w:p w14:paraId="7B590841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64" w:type="dxa"/>
            <w:shd w:val="clear" w:color="auto" w:fill="auto"/>
            <w:noWrap/>
            <w:vAlign w:val="center"/>
            <w:hideMark/>
          </w:tcPr>
          <w:p w14:paraId="219EA3CB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5DFE7817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0651DFE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noWrap/>
            <w:vAlign w:val="center"/>
            <w:hideMark/>
          </w:tcPr>
          <w:p w14:paraId="0E084B36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F3A0E5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2145E505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</w:tr>
      <w:tr w:rsidR="00FC19D2" w:rsidRPr="007478FD" w14:paraId="47049860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07FAE980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Left colectomy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FDC92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BE2231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7D6924C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45B42CE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2C2B48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8,907 (34.4)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381762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2,966 (34.5)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689EC1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2D7658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3038EC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12C501E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2AE59C9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45B5C2E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69039EB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AEBC6A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523143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</w:tr>
      <w:tr w:rsidR="00FC19D2" w:rsidRPr="007478FD" w14:paraId="2ADBA6FB" w14:textId="77777777" w:rsidTr="00D944E0">
        <w:trPr>
          <w:trHeight w:val="300"/>
        </w:trPr>
        <w:tc>
          <w:tcPr>
            <w:tcW w:w="1890" w:type="dxa"/>
            <w:shd w:val="clear" w:color="auto" w:fill="auto"/>
            <w:vAlign w:val="center"/>
            <w:hideMark/>
          </w:tcPr>
          <w:p w14:paraId="16566BBA" w14:textId="77777777" w:rsidR="00FC19D2" w:rsidRPr="007478FD" w:rsidRDefault="00FC19D2" w:rsidP="00D944E0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Right colectomy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C6F71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A68A8A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0C1BE2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70" w:type="dxa"/>
            <w:gridSpan w:val="2"/>
            <w:shd w:val="clear" w:color="auto" w:fill="auto"/>
            <w:noWrap/>
            <w:vAlign w:val="center"/>
            <w:hideMark/>
          </w:tcPr>
          <w:p w14:paraId="24DA44D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73" w:type="dxa"/>
            <w:gridSpan w:val="2"/>
            <w:shd w:val="clear" w:color="auto" w:fill="auto"/>
            <w:vAlign w:val="center"/>
            <w:hideMark/>
          </w:tcPr>
          <w:p w14:paraId="648F09A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16,956 (65.6)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E720B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5,623 (65.5)</w:t>
            </w:r>
          </w:p>
        </w:tc>
        <w:tc>
          <w:tcPr>
            <w:tcW w:w="707" w:type="dxa"/>
            <w:shd w:val="clear" w:color="auto" w:fill="auto"/>
            <w:noWrap/>
            <w:vAlign w:val="center"/>
            <w:hideMark/>
          </w:tcPr>
          <w:p w14:paraId="58332A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  <w:t>0.002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3DF7DB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zh-TW"/>
              </w:rPr>
            </w:pPr>
          </w:p>
        </w:tc>
        <w:tc>
          <w:tcPr>
            <w:tcW w:w="1130" w:type="dxa"/>
            <w:gridSpan w:val="2"/>
            <w:shd w:val="clear" w:color="auto" w:fill="auto"/>
            <w:vAlign w:val="center"/>
            <w:hideMark/>
          </w:tcPr>
          <w:p w14:paraId="68B720F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64" w:type="dxa"/>
            <w:shd w:val="clear" w:color="auto" w:fill="auto"/>
            <w:vAlign w:val="center"/>
            <w:hideMark/>
          </w:tcPr>
          <w:p w14:paraId="5479262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14:paraId="46B9B8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  <w:tc>
          <w:tcPr>
            <w:tcW w:w="236" w:type="dxa"/>
            <w:gridSpan w:val="2"/>
            <w:shd w:val="clear" w:color="auto" w:fill="auto"/>
            <w:noWrap/>
            <w:vAlign w:val="center"/>
            <w:hideMark/>
          </w:tcPr>
          <w:p w14:paraId="5DF09C7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zh-TW"/>
              </w:rPr>
            </w:pPr>
          </w:p>
        </w:tc>
        <w:tc>
          <w:tcPr>
            <w:tcW w:w="1124" w:type="dxa"/>
            <w:gridSpan w:val="2"/>
            <w:shd w:val="clear" w:color="auto" w:fill="auto"/>
            <w:vAlign w:val="center"/>
            <w:hideMark/>
          </w:tcPr>
          <w:p w14:paraId="72B0A7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E1D752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  <w:r w:rsidRPr="007478FD"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  <w:t>NA</w:t>
            </w:r>
          </w:p>
        </w:tc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B2378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18"/>
                <w:szCs w:val="18"/>
                <w:lang w:eastAsia="zh-TW"/>
              </w:rPr>
            </w:pPr>
          </w:p>
        </w:tc>
      </w:tr>
    </w:tbl>
    <w:p w14:paraId="47A1A720" w14:textId="77777777" w:rsidR="00FC19D2" w:rsidRPr="007478FD" w:rsidRDefault="00FC19D2" w:rsidP="00FC19D2">
      <w:pPr>
        <w:rPr>
          <w:rFonts w:cstheme="minorHAnsi"/>
        </w:rPr>
      </w:pPr>
    </w:p>
    <w:p w14:paraId="1F955C74" w14:textId="77777777" w:rsidR="00FC19D2" w:rsidRPr="007478FD" w:rsidRDefault="00FC19D2" w:rsidP="00FC19D2">
      <w:pPr>
        <w:rPr>
          <w:rFonts w:cstheme="minorHAnsi"/>
        </w:rPr>
      </w:pPr>
      <w:r w:rsidRPr="007478FD">
        <w:rPr>
          <w:rFonts w:cstheme="minorHAnsi"/>
        </w:rPr>
        <w:br w:type="page"/>
      </w:r>
    </w:p>
    <w:p w14:paraId="4008A236" w14:textId="77777777" w:rsidR="00FC19D2" w:rsidRPr="007478FD" w:rsidRDefault="00FC19D2" w:rsidP="00FC19D2">
      <w:pPr>
        <w:pStyle w:val="Heading1"/>
        <w:rPr>
          <w:rFonts w:asciiTheme="minorHAnsi" w:hAnsiTheme="minorHAnsi" w:cstheme="minorHAnsi"/>
        </w:rPr>
      </w:pPr>
      <w:bookmarkStart w:id="3" w:name="_Toc81295665"/>
      <w:r w:rsidRPr="007478FD">
        <w:rPr>
          <w:rFonts w:asciiTheme="minorHAnsi" w:hAnsiTheme="minorHAnsi" w:cstheme="minorHAnsi"/>
        </w:rPr>
        <w:lastRenderedPageBreak/>
        <w:t>Sup Table 4. Inverse Probability Treatment Weighting (IPTW)- Adjusted Rates of Conversion, ICU and Ventilation Use: Open vs. MIS and VATS/Lap vs. Robotic</w:t>
      </w:r>
      <w:bookmarkEnd w:id="3"/>
    </w:p>
    <w:tbl>
      <w:tblPr>
        <w:tblW w:w="13513" w:type="dxa"/>
        <w:tblInd w:w="-45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59"/>
        <w:gridCol w:w="1593"/>
        <w:gridCol w:w="1593"/>
        <w:gridCol w:w="1593"/>
        <w:gridCol w:w="880"/>
        <w:gridCol w:w="236"/>
        <w:gridCol w:w="1593"/>
        <w:gridCol w:w="1593"/>
        <w:gridCol w:w="1593"/>
        <w:gridCol w:w="880"/>
      </w:tblGrid>
      <w:tr w:rsidR="00FC19D2" w:rsidRPr="007478FD" w14:paraId="2193AC95" w14:textId="77777777" w:rsidTr="00D944E0">
        <w:trPr>
          <w:trHeight w:val="307"/>
        </w:trPr>
        <w:tc>
          <w:tcPr>
            <w:tcW w:w="1959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2643C3D1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BBE65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TW"/>
              </w:rPr>
              <w:t>Open vs. MIS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13817B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565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7AA8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TW"/>
              </w:rPr>
              <w:t xml:space="preserve"> Lap/VATS vs. RAS</w:t>
            </w:r>
          </w:p>
        </w:tc>
      </w:tr>
      <w:tr w:rsidR="00FC19D2" w:rsidRPr="007478FD" w14:paraId="723898E5" w14:textId="77777777" w:rsidTr="00D944E0">
        <w:trPr>
          <w:trHeight w:val="307"/>
        </w:trPr>
        <w:tc>
          <w:tcPr>
            <w:tcW w:w="195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5093D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4566E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Open, N (%)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8A12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MIS, N (%)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01E1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OR [95%]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739AC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 xml:space="preserve">P-value </w:t>
            </w: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97361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021DC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VATS/Lap, N (%)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3DB2A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RAS, N (%)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FAF26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OR (95%)</w:t>
            </w:r>
          </w:p>
        </w:tc>
        <w:tc>
          <w:tcPr>
            <w:tcW w:w="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32356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P-value</w:t>
            </w:r>
          </w:p>
        </w:tc>
      </w:tr>
      <w:tr w:rsidR="00FC19D2" w:rsidRPr="007478FD" w14:paraId="6FAC350C" w14:textId="77777777" w:rsidTr="00D944E0">
        <w:trPr>
          <w:trHeight w:val="292"/>
        </w:trPr>
        <w:tc>
          <w:tcPr>
            <w:tcW w:w="19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4E8487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Lobectomy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3EE1EB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A6DDB0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37857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C3F5B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AB7705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A5D65D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C17BC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B493F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B9D615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</w:tr>
      <w:tr w:rsidR="00FC19D2" w:rsidRPr="007478FD" w14:paraId="0F8097EC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3C7C0386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Conversion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C9FF06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NA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ED5F57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1366E2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02BE60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F2415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64F099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1,273 (9.6)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12FD6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383 (4.8)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34699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0.47 [0.42, 0.53]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68AA2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</w:tr>
      <w:tr w:rsidR="00FC19D2" w:rsidRPr="007478FD" w14:paraId="774B6DFA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53510490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628DB4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7,757 (67.5)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8704FB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10,215 (47.5)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7AFDA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0.44 [0.42, 0.46]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0604BB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9453B9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00BEBB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5,718 (43.1)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45EBF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3,303 (41.3)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1F29EA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0.93 [0.88, 0.98]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3BE51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0.009</w:t>
            </w:r>
          </w:p>
        </w:tc>
      </w:tr>
      <w:tr w:rsidR="00FC19D2" w:rsidRPr="007478FD" w14:paraId="153B1C19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23C71545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ICU≥2d,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787BEE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4,485 (39.0)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DB263C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5,307 (24.7)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FAB93C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0.52 [0.49, 0.54]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45201A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915556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279468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3,046 (23.0)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19460A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1,610 (20.1)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44D6B0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0.85 [0.79, 0.91]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91066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</w:tr>
      <w:tr w:rsidR="00FC19D2" w:rsidRPr="007478FD" w14:paraId="19B5589F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17B19BA3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 xml:space="preserve">Ventilation Use 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3AC8AA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730 (6.3)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D507C6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886 (4.1)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3C1D47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0.64 [0.58, 0.71]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E017B0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9DA920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1216E4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503 (3.8)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A8FD80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293 (3.7%)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B5E8C2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0.96 [0.83, 1.12]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532D22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0.627</w:t>
            </w:r>
          </w:p>
        </w:tc>
      </w:tr>
      <w:tr w:rsidR="00FC19D2" w:rsidRPr="007478FD" w14:paraId="176F03FE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5D158A8D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Colon resection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E71254E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5B0F24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04AAE6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C11C34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07DE33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882C69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C087FB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D1983F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6E7D8A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</w:tr>
      <w:tr w:rsidR="00FC19D2" w:rsidRPr="007478FD" w14:paraId="5D58ADA1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18F8D6C8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Conversion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D54704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NA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B6421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B62E6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C358EE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DB79EB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8509C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3,012 (11.6)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79F72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535 (6.2)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AE92D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0.50 [0.46, 0.55]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E8E1F6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</w:tr>
      <w:tr w:rsidR="00FC19D2" w:rsidRPr="007478FD" w14:paraId="5B28B196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2E09DE45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BA0BC4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2,949 (16.8)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064E1D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3,226 (9.4)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939B9D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0.51 [0.48, 0.54]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69B764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51631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F8355C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2,205 (8.5)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C7EAE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857 (10.0)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2FB296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1.19 [1.09, 1.29]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870D1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</w:tr>
      <w:tr w:rsidR="00FC19D2" w:rsidRPr="007478FD" w14:paraId="4666F1F2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4331BC3B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ICU≥2d,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60EFD1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1,920 (11.0)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811785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2,068 (6.0)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143430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0.52 [0.49, 0.55]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C703D9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48F690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6035C8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1,418 (5.5)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A005FE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549 (6.4)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B6B429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1.18 [1.06, 1.30]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CE634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0.002</w:t>
            </w:r>
          </w:p>
        </w:tc>
      </w:tr>
      <w:tr w:rsidR="00FC19D2" w:rsidRPr="007478FD" w14:paraId="4631D6D5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765C9EFD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 xml:space="preserve">Ventilation Use 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A4C34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525 (3.0)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8772A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744 (2.2)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EAC096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0.71 [0.64, 0.80]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8F1B2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2B4F0D9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2C884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520 (2.0)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184F4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194 (2.3)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499D1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1.13 [0.95, 1.33]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2C0E93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0.163</w:t>
            </w:r>
          </w:p>
        </w:tc>
      </w:tr>
      <w:tr w:rsidR="00FC19D2" w:rsidRPr="007478FD" w14:paraId="15A4302D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010B71E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Rectal resection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F1DCAE4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4FD5F1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736385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61CDD5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C63AEA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7310C3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FADC2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81E42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BDD58C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</w:tr>
      <w:tr w:rsidR="00FC19D2" w:rsidRPr="007478FD" w14:paraId="344FE064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56D8EC50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Conversion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AEE9B3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NA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EC58B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B7B591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5616589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25290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4749B7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406 (12.4)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87D61F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234 (6.4)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D237DD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0.48 [0.41, 0.57]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59EB34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</w:tr>
      <w:tr w:rsidR="00FC19D2" w:rsidRPr="007478FD" w14:paraId="3480831D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77602801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EEB99B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708 (17.2)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F75A65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878 (12.7)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F7C8BF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0.70 [0.63, 0.78]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8133DF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53C99B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0E13C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419 (12.8)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BDF7C6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450 (12.2)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7B335D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0.95 [0.82, 1.09]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12506B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0.452</w:t>
            </w:r>
          </w:p>
        </w:tc>
      </w:tr>
      <w:tr w:rsidR="00FC19D2" w:rsidRPr="007478FD" w14:paraId="4BB0BB05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4132AC27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ICU≥2d,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0032BFC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470 (11.4)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4BB37E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593 (8.5)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D5BFB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0.73 [0.64, 0.82]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CC83C2B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78B8F55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AA9F66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299 (9.1)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55DE25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296 (8.0)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DC1348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0.87 [0.74, 1.03]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808910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0.103</w:t>
            </w:r>
          </w:p>
        </w:tc>
      </w:tr>
      <w:tr w:rsidR="00FC19D2" w:rsidRPr="007478FD" w14:paraId="361DD242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560383DC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 xml:space="preserve">Ventilation Use 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FE66EF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98 (2.4)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63C67C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151 (2.2)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66619E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0.91 [0.71, 1.19]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45FCA03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0.495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079C1E9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B4EB6A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63 (1.9)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5C169F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94 (2.6)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80C533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1.34 [0.98, 1.86]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BE187A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0.074</w:t>
            </w:r>
          </w:p>
        </w:tc>
      </w:tr>
      <w:tr w:rsidR="00FC19D2" w:rsidRPr="007478FD" w14:paraId="79B0E14C" w14:textId="77777777" w:rsidTr="00D944E0">
        <w:trPr>
          <w:trHeight w:val="292"/>
        </w:trPr>
        <w:tc>
          <w:tcPr>
            <w:tcW w:w="1959" w:type="dxa"/>
            <w:shd w:val="clear" w:color="auto" w:fill="auto"/>
            <w:noWrap/>
            <w:vAlign w:val="center"/>
            <w:hideMark/>
          </w:tcPr>
          <w:p w14:paraId="3117F77C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Radical nephrectomy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F7E0ACA" w14:textId="77777777" w:rsidR="00FC19D2" w:rsidRPr="007478FD" w:rsidRDefault="00FC19D2" w:rsidP="00D944E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170D0C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0075E8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5C340C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E981D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CBB57D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A250F2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AC2E1F3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162E32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</w:tr>
      <w:tr w:rsidR="00FC19D2" w:rsidRPr="007478FD" w14:paraId="261F9386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11C01F51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Conversion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27E1FE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NA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B9A7A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050858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C1E455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6056B2C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9167C7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346 (4.0)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EB12C0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275 (3.5)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DF30A3F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0.89 [0.75, 1.04]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FDCD68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0.144</w:t>
            </w:r>
          </w:p>
        </w:tc>
      </w:tr>
      <w:tr w:rsidR="00FC19D2" w:rsidRPr="007478FD" w14:paraId="0D4B327F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246B4D47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3806F3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1,718 (17.6)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1376354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1,447 (8.7)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34EA58E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0.45 [0.42, 0.48]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D6118B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30FD0D6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6F8E13E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779 (8.9)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4E5EEC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645 (8.3)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4060775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0.92 [0.83, 1.03]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3658F21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0.153</w:t>
            </w:r>
          </w:p>
        </w:tc>
      </w:tr>
      <w:tr w:rsidR="00FC19D2" w:rsidRPr="007478FD" w14:paraId="7B4EFD33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18DCEE15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ICU≥2d, n (%)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EA65B17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1,072 (11.0)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F017BC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820 (4.9)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76F6C6B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0.42 [0.38, 0.46]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7432BF6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59E50F8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4390C04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423 (4.8)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32D134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363 (4.7)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134A2A98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0.96 [0.83, 1.11]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1F50D6D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0.604</w:t>
            </w:r>
          </w:p>
        </w:tc>
      </w:tr>
      <w:tr w:rsidR="00FC19D2" w:rsidRPr="007478FD" w14:paraId="230D2BE9" w14:textId="77777777" w:rsidTr="00D944E0">
        <w:trPr>
          <w:trHeight w:val="292"/>
        </w:trPr>
        <w:tc>
          <w:tcPr>
            <w:tcW w:w="1959" w:type="dxa"/>
            <w:shd w:val="clear" w:color="auto" w:fill="auto"/>
            <w:vAlign w:val="center"/>
            <w:hideMark/>
          </w:tcPr>
          <w:p w14:paraId="20547A7A" w14:textId="77777777" w:rsidR="00FC19D2" w:rsidRPr="007478FD" w:rsidRDefault="00FC19D2" w:rsidP="00D944E0">
            <w:pPr>
              <w:spacing w:after="0" w:line="240" w:lineRule="auto"/>
              <w:ind w:firstLineChars="100" w:firstLine="200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 xml:space="preserve">Ventilation Use 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63EB51F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287 (2.9)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55B5558A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371 (2.2)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89F67ED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0.76 [0.65, 0.88]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0662ABF1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&lt;0.001</w:t>
            </w:r>
          </w:p>
        </w:tc>
        <w:tc>
          <w:tcPr>
            <w:tcW w:w="236" w:type="dxa"/>
            <w:shd w:val="clear" w:color="auto" w:fill="auto"/>
            <w:vAlign w:val="center"/>
            <w:hideMark/>
          </w:tcPr>
          <w:p w14:paraId="126B02E9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E5B6DA0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202 (2.3)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048969D2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170 (2.2)</w:t>
            </w:r>
          </w:p>
        </w:tc>
        <w:tc>
          <w:tcPr>
            <w:tcW w:w="1593" w:type="dxa"/>
            <w:shd w:val="clear" w:color="auto" w:fill="auto"/>
            <w:vAlign w:val="center"/>
            <w:hideMark/>
          </w:tcPr>
          <w:p w14:paraId="26AD56D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0.94 [0.77, 1.16]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14:paraId="62E91666" w14:textId="77777777" w:rsidR="00FC19D2" w:rsidRPr="007478FD" w:rsidRDefault="00FC19D2" w:rsidP="00D944E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</w:pPr>
            <w:r w:rsidRPr="007478FD">
              <w:rPr>
                <w:rFonts w:eastAsia="Times New Roman" w:cstheme="minorHAnsi"/>
                <w:color w:val="000000"/>
                <w:sz w:val="20"/>
                <w:szCs w:val="20"/>
                <w:lang w:eastAsia="zh-TW"/>
              </w:rPr>
              <w:t>0.575</w:t>
            </w:r>
          </w:p>
        </w:tc>
      </w:tr>
    </w:tbl>
    <w:p w14:paraId="4B5A4FDA" w14:textId="77777777" w:rsidR="00FC19D2" w:rsidRPr="007478FD" w:rsidRDefault="00FC19D2" w:rsidP="00FC19D2">
      <w:pPr>
        <w:spacing w:after="0" w:line="480" w:lineRule="auto"/>
        <w:rPr>
          <w:rFonts w:cstheme="minorHAnsi"/>
        </w:rPr>
      </w:pPr>
    </w:p>
    <w:p w14:paraId="62B63F9A" w14:textId="282A7147" w:rsidR="00FC19D2" w:rsidRPr="007478FD" w:rsidRDefault="00FC19D2" w:rsidP="00FC19D2">
      <w:pPr>
        <w:spacing w:after="0" w:line="480" w:lineRule="auto"/>
        <w:rPr>
          <w:rFonts w:cstheme="minorHAnsi"/>
        </w:rPr>
      </w:pPr>
      <w:r w:rsidRPr="007478FD">
        <w:rPr>
          <w:rFonts w:cstheme="minorHAnsi"/>
        </w:rPr>
        <w:tab/>
      </w:r>
    </w:p>
    <w:sectPr w:rsidR="00FC19D2" w:rsidRPr="007478FD" w:rsidSect="001151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CEB46" w14:textId="77777777" w:rsidR="00B433A6" w:rsidRDefault="00B433A6" w:rsidP="00E15940">
      <w:pPr>
        <w:spacing w:after="0" w:line="240" w:lineRule="auto"/>
      </w:pPr>
      <w:r>
        <w:separator/>
      </w:r>
    </w:p>
  </w:endnote>
  <w:endnote w:type="continuationSeparator" w:id="0">
    <w:p w14:paraId="52A7957B" w14:textId="77777777" w:rsidR="00B433A6" w:rsidRDefault="00B433A6" w:rsidP="00E15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A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9130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3F7E5" w14:textId="77777777" w:rsidR="001B27CF" w:rsidRDefault="001B27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0A0042" w14:textId="77777777" w:rsidR="001B27CF" w:rsidRDefault="001B2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C655F9" w14:textId="77777777" w:rsidR="00B433A6" w:rsidRDefault="00B433A6" w:rsidP="00E15940">
      <w:pPr>
        <w:spacing w:after="0" w:line="240" w:lineRule="auto"/>
      </w:pPr>
      <w:r>
        <w:separator/>
      </w:r>
    </w:p>
  </w:footnote>
  <w:footnote w:type="continuationSeparator" w:id="0">
    <w:p w14:paraId="5CC84E25" w14:textId="77777777" w:rsidR="00B433A6" w:rsidRDefault="00B433A6" w:rsidP="00E15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C6F61"/>
    <w:multiLevelType w:val="hybridMultilevel"/>
    <w:tmpl w:val="53AEC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6509A"/>
    <w:multiLevelType w:val="hybridMultilevel"/>
    <w:tmpl w:val="999ED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34BFD"/>
    <w:multiLevelType w:val="hybridMultilevel"/>
    <w:tmpl w:val="E694461A"/>
    <w:lvl w:ilvl="0" w:tplc="D8E45C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C37D4"/>
    <w:multiLevelType w:val="hybridMultilevel"/>
    <w:tmpl w:val="DF124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urgEndo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xfrf0ar7d5v9rewsaypfdfpz2x9txapd5a0&quot;&gt;library&lt;record-ids&gt;&lt;item&gt;15&lt;/item&gt;&lt;item&gt;114&lt;/item&gt;&lt;item&gt;154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79&lt;/item&gt;&lt;item&gt;180&lt;/item&gt;&lt;item&gt;181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/record-ids&gt;&lt;/item&gt;&lt;/Libraries&gt;"/>
  </w:docVars>
  <w:rsids>
    <w:rsidRoot w:val="007636A1"/>
    <w:rsid w:val="00002FBD"/>
    <w:rsid w:val="000153C3"/>
    <w:rsid w:val="00017968"/>
    <w:rsid w:val="0003337B"/>
    <w:rsid w:val="00034035"/>
    <w:rsid w:val="000429E2"/>
    <w:rsid w:val="00045ACA"/>
    <w:rsid w:val="0005190A"/>
    <w:rsid w:val="00053365"/>
    <w:rsid w:val="00063138"/>
    <w:rsid w:val="00071CA9"/>
    <w:rsid w:val="00075C4A"/>
    <w:rsid w:val="00087B7A"/>
    <w:rsid w:val="00090318"/>
    <w:rsid w:val="000A7DA8"/>
    <w:rsid w:val="000C3E17"/>
    <w:rsid w:val="000C58D9"/>
    <w:rsid w:val="000D13A6"/>
    <w:rsid w:val="000D5A01"/>
    <w:rsid w:val="000E3E59"/>
    <w:rsid w:val="00106962"/>
    <w:rsid w:val="00115182"/>
    <w:rsid w:val="00126EA1"/>
    <w:rsid w:val="00130A15"/>
    <w:rsid w:val="0014491B"/>
    <w:rsid w:val="00161FC8"/>
    <w:rsid w:val="001634AE"/>
    <w:rsid w:val="0017608A"/>
    <w:rsid w:val="00193181"/>
    <w:rsid w:val="001A30E9"/>
    <w:rsid w:val="001A38AB"/>
    <w:rsid w:val="001B27CF"/>
    <w:rsid w:val="001C23A7"/>
    <w:rsid w:val="001D1B67"/>
    <w:rsid w:val="001D5065"/>
    <w:rsid w:val="001F2DF3"/>
    <w:rsid w:val="0020577A"/>
    <w:rsid w:val="00210BF2"/>
    <w:rsid w:val="00216DB0"/>
    <w:rsid w:val="00235BA1"/>
    <w:rsid w:val="00241718"/>
    <w:rsid w:val="00253607"/>
    <w:rsid w:val="00277C9C"/>
    <w:rsid w:val="002831EB"/>
    <w:rsid w:val="002856F4"/>
    <w:rsid w:val="002870F4"/>
    <w:rsid w:val="002873AC"/>
    <w:rsid w:val="002933B7"/>
    <w:rsid w:val="002A369A"/>
    <w:rsid w:val="002B4FC8"/>
    <w:rsid w:val="002B5E4D"/>
    <w:rsid w:val="002C673C"/>
    <w:rsid w:val="002D2FD2"/>
    <w:rsid w:val="002E01B1"/>
    <w:rsid w:val="002E3DA6"/>
    <w:rsid w:val="0030054A"/>
    <w:rsid w:val="003021D3"/>
    <w:rsid w:val="00303E08"/>
    <w:rsid w:val="00306AAD"/>
    <w:rsid w:val="003168BA"/>
    <w:rsid w:val="0032658A"/>
    <w:rsid w:val="00335CD2"/>
    <w:rsid w:val="00342CF8"/>
    <w:rsid w:val="00346FD3"/>
    <w:rsid w:val="00353533"/>
    <w:rsid w:val="003862E2"/>
    <w:rsid w:val="003942B5"/>
    <w:rsid w:val="003A3F39"/>
    <w:rsid w:val="003B4001"/>
    <w:rsid w:val="003C0BE7"/>
    <w:rsid w:val="003C6A56"/>
    <w:rsid w:val="003D1917"/>
    <w:rsid w:val="003E41B0"/>
    <w:rsid w:val="003E43BF"/>
    <w:rsid w:val="003E62AD"/>
    <w:rsid w:val="003F2251"/>
    <w:rsid w:val="003F2E37"/>
    <w:rsid w:val="003F5A72"/>
    <w:rsid w:val="00413CCC"/>
    <w:rsid w:val="004361EF"/>
    <w:rsid w:val="0044484B"/>
    <w:rsid w:val="004504AE"/>
    <w:rsid w:val="00450D89"/>
    <w:rsid w:val="00451D60"/>
    <w:rsid w:val="00467EBE"/>
    <w:rsid w:val="00484D98"/>
    <w:rsid w:val="00485C02"/>
    <w:rsid w:val="00485D54"/>
    <w:rsid w:val="00491109"/>
    <w:rsid w:val="004A1516"/>
    <w:rsid w:val="004D5D31"/>
    <w:rsid w:val="004E2E5D"/>
    <w:rsid w:val="004E4504"/>
    <w:rsid w:val="00501045"/>
    <w:rsid w:val="005079A8"/>
    <w:rsid w:val="0051285F"/>
    <w:rsid w:val="005137A3"/>
    <w:rsid w:val="00520DC4"/>
    <w:rsid w:val="005216FF"/>
    <w:rsid w:val="00523917"/>
    <w:rsid w:val="00527C56"/>
    <w:rsid w:val="0053766B"/>
    <w:rsid w:val="00544232"/>
    <w:rsid w:val="00556A57"/>
    <w:rsid w:val="005812CC"/>
    <w:rsid w:val="005A0596"/>
    <w:rsid w:val="005A2254"/>
    <w:rsid w:val="005C6E20"/>
    <w:rsid w:val="00607C87"/>
    <w:rsid w:val="00632E1B"/>
    <w:rsid w:val="006345AC"/>
    <w:rsid w:val="0063798D"/>
    <w:rsid w:val="0064194B"/>
    <w:rsid w:val="00656C1B"/>
    <w:rsid w:val="00660B54"/>
    <w:rsid w:val="00662569"/>
    <w:rsid w:val="00681510"/>
    <w:rsid w:val="00690745"/>
    <w:rsid w:val="00691101"/>
    <w:rsid w:val="006953F8"/>
    <w:rsid w:val="006A1B85"/>
    <w:rsid w:val="006D4304"/>
    <w:rsid w:val="006D6A84"/>
    <w:rsid w:val="006E07CA"/>
    <w:rsid w:val="006E407D"/>
    <w:rsid w:val="006E45C4"/>
    <w:rsid w:val="00701424"/>
    <w:rsid w:val="007132A5"/>
    <w:rsid w:val="00740DD3"/>
    <w:rsid w:val="0074463A"/>
    <w:rsid w:val="007478FD"/>
    <w:rsid w:val="00750B32"/>
    <w:rsid w:val="007636A1"/>
    <w:rsid w:val="007734DA"/>
    <w:rsid w:val="007923BC"/>
    <w:rsid w:val="007A0812"/>
    <w:rsid w:val="007A539A"/>
    <w:rsid w:val="007A7385"/>
    <w:rsid w:val="007A7E66"/>
    <w:rsid w:val="007B0C97"/>
    <w:rsid w:val="007C1757"/>
    <w:rsid w:val="007C3E6F"/>
    <w:rsid w:val="007C4736"/>
    <w:rsid w:val="007D4461"/>
    <w:rsid w:val="007E3A91"/>
    <w:rsid w:val="007E57AA"/>
    <w:rsid w:val="007F3A49"/>
    <w:rsid w:val="00810C6F"/>
    <w:rsid w:val="00812FD0"/>
    <w:rsid w:val="008175EA"/>
    <w:rsid w:val="00820248"/>
    <w:rsid w:val="008314B5"/>
    <w:rsid w:val="00834B71"/>
    <w:rsid w:val="00852CA2"/>
    <w:rsid w:val="008549A8"/>
    <w:rsid w:val="00855F10"/>
    <w:rsid w:val="008722E1"/>
    <w:rsid w:val="008871EF"/>
    <w:rsid w:val="00891298"/>
    <w:rsid w:val="008944C5"/>
    <w:rsid w:val="008A4DA8"/>
    <w:rsid w:val="008A680D"/>
    <w:rsid w:val="008B0264"/>
    <w:rsid w:val="008C655A"/>
    <w:rsid w:val="008D4418"/>
    <w:rsid w:val="008F7653"/>
    <w:rsid w:val="0093045F"/>
    <w:rsid w:val="00930F1A"/>
    <w:rsid w:val="009349DD"/>
    <w:rsid w:val="00936E23"/>
    <w:rsid w:val="00943234"/>
    <w:rsid w:val="00976052"/>
    <w:rsid w:val="009C7330"/>
    <w:rsid w:val="009D60EA"/>
    <w:rsid w:val="009D71D6"/>
    <w:rsid w:val="009E1E77"/>
    <w:rsid w:val="00A04775"/>
    <w:rsid w:val="00A16000"/>
    <w:rsid w:val="00A3622C"/>
    <w:rsid w:val="00A441AE"/>
    <w:rsid w:val="00A4460C"/>
    <w:rsid w:val="00A53634"/>
    <w:rsid w:val="00AA10E8"/>
    <w:rsid w:val="00AB32FA"/>
    <w:rsid w:val="00AF7911"/>
    <w:rsid w:val="00B07758"/>
    <w:rsid w:val="00B1253F"/>
    <w:rsid w:val="00B414C9"/>
    <w:rsid w:val="00B41D3E"/>
    <w:rsid w:val="00B433A6"/>
    <w:rsid w:val="00B436A2"/>
    <w:rsid w:val="00B6562B"/>
    <w:rsid w:val="00B6669A"/>
    <w:rsid w:val="00B739D4"/>
    <w:rsid w:val="00B97902"/>
    <w:rsid w:val="00B97DFE"/>
    <w:rsid w:val="00BB0701"/>
    <w:rsid w:val="00BC1BAF"/>
    <w:rsid w:val="00BC5F3F"/>
    <w:rsid w:val="00C0372C"/>
    <w:rsid w:val="00C129EB"/>
    <w:rsid w:val="00C23E27"/>
    <w:rsid w:val="00C37442"/>
    <w:rsid w:val="00C4543F"/>
    <w:rsid w:val="00C46F31"/>
    <w:rsid w:val="00C60AC1"/>
    <w:rsid w:val="00C672BC"/>
    <w:rsid w:val="00C71CC5"/>
    <w:rsid w:val="00C763E9"/>
    <w:rsid w:val="00C80553"/>
    <w:rsid w:val="00C81B32"/>
    <w:rsid w:val="00C9058C"/>
    <w:rsid w:val="00CC78D9"/>
    <w:rsid w:val="00CE11A3"/>
    <w:rsid w:val="00CE6F74"/>
    <w:rsid w:val="00CE7A7D"/>
    <w:rsid w:val="00CF008D"/>
    <w:rsid w:val="00D204E7"/>
    <w:rsid w:val="00D22C16"/>
    <w:rsid w:val="00D2427D"/>
    <w:rsid w:val="00D657D7"/>
    <w:rsid w:val="00D667F6"/>
    <w:rsid w:val="00D86156"/>
    <w:rsid w:val="00D944E0"/>
    <w:rsid w:val="00DA63CC"/>
    <w:rsid w:val="00DC2825"/>
    <w:rsid w:val="00DC7490"/>
    <w:rsid w:val="00DE191E"/>
    <w:rsid w:val="00DE3472"/>
    <w:rsid w:val="00DE6D97"/>
    <w:rsid w:val="00E15940"/>
    <w:rsid w:val="00E15E10"/>
    <w:rsid w:val="00E320A2"/>
    <w:rsid w:val="00E60DB8"/>
    <w:rsid w:val="00E61C03"/>
    <w:rsid w:val="00E717C7"/>
    <w:rsid w:val="00E84AAD"/>
    <w:rsid w:val="00E975C9"/>
    <w:rsid w:val="00EA43B6"/>
    <w:rsid w:val="00EA53E5"/>
    <w:rsid w:val="00EA772B"/>
    <w:rsid w:val="00EB1A15"/>
    <w:rsid w:val="00EB46E6"/>
    <w:rsid w:val="00EB68E1"/>
    <w:rsid w:val="00EC45C4"/>
    <w:rsid w:val="00EC5FA9"/>
    <w:rsid w:val="00ED537F"/>
    <w:rsid w:val="00ED53EF"/>
    <w:rsid w:val="00EF4DE9"/>
    <w:rsid w:val="00EF7A91"/>
    <w:rsid w:val="00F02509"/>
    <w:rsid w:val="00F043EB"/>
    <w:rsid w:val="00F518D5"/>
    <w:rsid w:val="00F6156E"/>
    <w:rsid w:val="00F6478D"/>
    <w:rsid w:val="00F66506"/>
    <w:rsid w:val="00F85A38"/>
    <w:rsid w:val="00FA3702"/>
    <w:rsid w:val="00FA61DA"/>
    <w:rsid w:val="00FA6317"/>
    <w:rsid w:val="00FB11DE"/>
    <w:rsid w:val="00FB264B"/>
    <w:rsid w:val="00FB50F9"/>
    <w:rsid w:val="00FC0532"/>
    <w:rsid w:val="00FC19D2"/>
    <w:rsid w:val="00FD3580"/>
    <w:rsid w:val="00FE5742"/>
    <w:rsid w:val="00FF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2581D"/>
  <w15:chartTrackingRefBased/>
  <w15:docId w15:val="{F9D93D00-B481-4452-B6E6-BB22F9EC0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19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5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940"/>
  </w:style>
  <w:style w:type="paragraph" w:styleId="Footer">
    <w:name w:val="footer"/>
    <w:basedOn w:val="Normal"/>
    <w:link w:val="FooterChar"/>
    <w:uiPriority w:val="99"/>
    <w:unhideWhenUsed/>
    <w:rsid w:val="00E159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940"/>
  </w:style>
  <w:style w:type="paragraph" w:styleId="BalloonText">
    <w:name w:val="Balloon Text"/>
    <w:basedOn w:val="Normal"/>
    <w:link w:val="BalloonTextChar"/>
    <w:uiPriority w:val="99"/>
    <w:semiHidden/>
    <w:unhideWhenUsed/>
    <w:rsid w:val="00485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D54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485D5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None">
    <w:name w:val="None"/>
    <w:rsid w:val="00485D54"/>
  </w:style>
  <w:style w:type="character" w:styleId="CommentReference">
    <w:name w:val="annotation reference"/>
    <w:basedOn w:val="DefaultParagraphFont"/>
    <w:uiPriority w:val="99"/>
    <w:semiHidden/>
    <w:unhideWhenUsed/>
    <w:rsid w:val="00485D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5D54"/>
    <w:pPr>
      <w:spacing w:line="240" w:lineRule="auto"/>
    </w:pPr>
    <w:rPr>
      <w:rFonts w:eastAsiaTheme="minorEastAsia"/>
      <w:sz w:val="20"/>
      <w:szCs w:val="20"/>
      <w:lang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5D54"/>
    <w:rPr>
      <w:rFonts w:eastAsiaTheme="minorEastAsia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D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D54"/>
    <w:rPr>
      <w:rFonts w:eastAsiaTheme="minorEastAsia"/>
      <w:b/>
      <w:bCs/>
      <w:sz w:val="20"/>
      <w:szCs w:val="20"/>
      <w:lang w:eastAsia="zh-TW"/>
    </w:rPr>
  </w:style>
  <w:style w:type="character" w:styleId="Hyperlink">
    <w:name w:val="Hyperlink"/>
    <w:basedOn w:val="DefaultParagraphFont"/>
    <w:uiPriority w:val="99"/>
    <w:unhideWhenUsed/>
    <w:rsid w:val="007E3A91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8944C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F5A7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C19D2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19D2"/>
    <w:rPr>
      <w:rFonts w:asciiTheme="majorHAnsi" w:eastAsiaTheme="majorEastAsia" w:hAnsiTheme="majorHAnsi" w:cstheme="majorBidi"/>
      <w:b/>
      <w:color w:val="2F5496" w:themeColor="accent1" w:themeShade="BF"/>
      <w:sz w:val="24"/>
      <w:szCs w:val="26"/>
    </w:rPr>
  </w:style>
  <w:style w:type="table" w:styleId="TableGrid">
    <w:name w:val="Table Grid"/>
    <w:basedOn w:val="TableNormal"/>
    <w:uiPriority w:val="39"/>
    <w:rsid w:val="00FC1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C19D2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C19D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C19D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19D2"/>
    <w:pPr>
      <w:spacing w:after="100"/>
      <w:ind w:left="220"/>
    </w:pPr>
  </w:style>
  <w:style w:type="character" w:styleId="LineNumber">
    <w:name w:val="line number"/>
    <w:basedOn w:val="DefaultParagraphFont"/>
    <w:uiPriority w:val="99"/>
    <w:semiHidden/>
    <w:unhideWhenUsed/>
    <w:rsid w:val="000C3E17"/>
  </w:style>
  <w:style w:type="paragraph" w:customStyle="1" w:styleId="EndNoteBibliographyTitle">
    <w:name w:val="EndNote Bibliography Title"/>
    <w:basedOn w:val="Normal"/>
    <w:link w:val="EndNoteBibliographyTitleChar"/>
    <w:rsid w:val="00353533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53533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5353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53533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74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A4DC8-6012-4E66-8ECE-3324B7892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de Groot</dc:creator>
  <cp:keywords/>
  <dc:description/>
  <cp:lastModifiedBy>Yvonne Shih</cp:lastModifiedBy>
  <cp:revision>2</cp:revision>
  <dcterms:created xsi:type="dcterms:W3CDTF">2021-12-23T23:40:00Z</dcterms:created>
  <dcterms:modified xsi:type="dcterms:W3CDTF">2021-12-23T23:40:00Z</dcterms:modified>
</cp:coreProperties>
</file>