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823ED" w14:textId="77777777" w:rsidR="003E5CFF" w:rsidRPr="000C7574" w:rsidRDefault="003E5CFF" w:rsidP="003E5CFF">
      <w:pPr>
        <w:spacing w:line="360" w:lineRule="auto"/>
        <w:rPr>
          <w:lang w:val="en-GB"/>
        </w:rPr>
      </w:pPr>
      <w:bookmarkStart w:id="0" w:name="_GoBack"/>
      <w:r w:rsidRPr="000C7574">
        <w:rPr>
          <w:lang w:val="en-GB"/>
        </w:rPr>
        <w:t>Supplementary material: Proficiency settings for Basic Skills tasks and Procedural task</w:t>
      </w:r>
    </w:p>
    <w:p w14:paraId="7326F9A9" w14:textId="77777777" w:rsidR="003E5CFF" w:rsidRPr="000C7574" w:rsidRDefault="003E5CFF" w:rsidP="003E5CFF">
      <w:pPr>
        <w:spacing w:line="360" w:lineRule="auto"/>
        <w:contextualSpacing/>
        <w:rPr>
          <w:lang w:val="en-GB"/>
        </w:rPr>
      </w:pPr>
    </w:p>
    <w:p w14:paraId="3944BBF0" w14:textId="77777777" w:rsidR="003E5CFF" w:rsidRPr="000C7574" w:rsidRDefault="003E5CFF" w:rsidP="003E5CFF">
      <w:pPr>
        <w:spacing w:line="360" w:lineRule="auto"/>
        <w:contextualSpacing/>
        <w:rPr>
          <w:lang w:val="en-GB"/>
        </w:rPr>
      </w:pPr>
      <w:r w:rsidRPr="000C7574">
        <w:rPr>
          <w:lang w:val="en-GB"/>
        </w:rPr>
        <w:t>Basic skill 1: Grasping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574" w:rsidRPr="000C7574" w14:paraId="32AE22A5" w14:textId="77777777" w:rsidTr="00761690">
        <w:tc>
          <w:tcPr>
            <w:tcW w:w="4814" w:type="dxa"/>
          </w:tcPr>
          <w:p w14:paraId="1CEAB431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814" w:type="dxa"/>
          </w:tcPr>
          <w:p w14:paraId="730F72A5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Requirements for proficiency level</w:t>
            </w:r>
          </w:p>
        </w:tc>
      </w:tr>
      <w:tr w:rsidR="000C7574" w:rsidRPr="000C7574" w14:paraId="129FFE29" w14:textId="77777777" w:rsidTr="00761690">
        <w:tc>
          <w:tcPr>
            <w:tcW w:w="4814" w:type="dxa"/>
          </w:tcPr>
          <w:p w14:paraId="5D73F3C6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time (s)</w:t>
            </w:r>
          </w:p>
        </w:tc>
        <w:tc>
          <w:tcPr>
            <w:tcW w:w="4814" w:type="dxa"/>
          </w:tcPr>
          <w:p w14:paraId="445BD8FB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45</w:t>
            </w:r>
          </w:p>
        </w:tc>
      </w:tr>
      <w:tr w:rsidR="000C7574" w:rsidRPr="000C7574" w14:paraId="0A32DFAE" w14:textId="77777777" w:rsidTr="00761690">
        <w:tc>
          <w:tcPr>
            <w:tcW w:w="4814" w:type="dxa"/>
          </w:tcPr>
          <w:p w14:paraId="1EE630BB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path length (m)</w:t>
            </w:r>
          </w:p>
        </w:tc>
        <w:tc>
          <w:tcPr>
            <w:tcW w:w="4814" w:type="dxa"/>
          </w:tcPr>
          <w:p w14:paraId="7FE8347F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</w:t>
            </w:r>
          </w:p>
        </w:tc>
      </w:tr>
      <w:tr w:rsidR="000C7574" w:rsidRPr="000C7574" w14:paraId="60B0B2D0" w14:textId="77777777" w:rsidTr="00761690">
        <w:tc>
          <w:tcPr>
            <w:tcW w:w="4814" w:type="dxa"/>
          </w:tcPr>
          <w:p w14:paraId="5CBBCD48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angular path (degrees)</w:t>
            </w:r>
          </w:p>
        </w:tc>
        <w:tc>
          <w:tcPr>
            <w:tcW w:w="4814" w:type="dxa"/>
          </w:tcPr>
          <w:p w14:paraId="2BBF306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300</w:t>
            </w:r>
          </w:p>
        </w:tc>
      </w:tr>
      <w:tr w:rsidR="000C7574" w:rsidRPr="000C7574" w14:paraId="781F7886" w14:textId="77777777" w:rsidTr="00761690">
        <w:tc>
          <w:tcPr>
            <w:tcW w:w="4814" w:type="dxa"/>
          </w:tcPr>
          <w:p w14:paraId="75C8B5C4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time (s)</w:t>
            </w:r>
          </w:p>
        </w:tc>
        <w:tc>
          <w:tcPr>
            <w:tcW w:w="4814" w:type="dxa"/>
          </w:tcPr>
          <w:p w14:paraId="2FF22919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45</w:t>
            </w:r>
          </w:p>
        </w:tc>
      </w:tr>
      <w:tr w:rsidR="000C7574" w:rsidRPr="000C7574" w14:paraId="353E425A" w14:textId="77777777" w:rsidTr="00761690">
        <w:tc>
          <w:tcPr>
            <w:tcW w:w="4814" w:type="dxa"/>
          </w:tcPr>
          <w:p w14:paraId="6A5FA1B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path length (m)</w:t>
            </w:r>
          </w:p>
        </w:tc>
        <w:tc>
          <w:tcPr>
            <w:tcW w:w="4814" w:type="dxa"/>
          </w:tcPr>
          <w:p w14:paraId="71CBDF31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</w:t>
            </w:r>
          </w:p>
        </w:tc>
      </w:tr>
      <w:tr w:rsidR="000C7574" w:rsidRPr="000C7574" w14:paraId="44CA8BB1" w14:textId="77777777" w:rsidTr="00761690">
        <w:tc>
          <w:tcPr>
            <w:tcW w:w="4814" w:type="dxa"/>
          </w:tcPr>
          <w:p w14:paraId="308451BC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angular path (degrees)</w:t>
            </w:r>
          </w:p>
        </w:tc>
        <w:tc>
          <w:tcPr>
            <w:tcW w:w="4814" w:type="dxa"/>
          </w:tcPr>
          <w:p w14:paraId="5F40675F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300</w:t>
            </w:r>
          </w:p>
        </w:tc>
      </w:tr>
      <w:tr w:rsidR="000C7574" w:rsidRPr="000C7574" w14:paraId="7F814E56" w14:textId="77777777" w:rsidTr="00761690">
        <w:tc>
          <w:tcPr>
            <w:tcW w:w="4814" w:type="dxa"/>
          </w:tcPr>
          <w:p w14:paraId="295DD986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Tissue damage (frequency)</w:t>
            </w:r>
          </w:p>
        </w:tc>
        <w:tc>
          <w:tcPr>
            <w:tcW w:w="4814" w:type="dxa"/>
          </w:tcPr>
          <w:p w14:paraId="106EA374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3</w:t>
            </w:r>
          </w:p>
        </w:tc>
      </w:tr>
      <w:tr w:rsidR="003E5CFF" w:rsidRPr="000C7574" w14:paraId="31A73F39" w14:textId="77777777" w:rsidTr="00761690">
        <w:tc>
          <w:tcPr>
            <w:tcW w:w="4814" w:type="dxa"/>
          </w:tcPr>
          <w:p w14:paraId="1EA73819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Maximum damage (mm)</w:t>
            </w:r>
          </w:p>
        </w:tc>
        <w:tc>
          <w:tcPr>
            <w:tcW w:w="4814" w:type="dxa"/>
          </w:tcPr>
          <w:p w14:paraId="101FDE7E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5</w:t>
            </w:r>
          </w:p>
        </w:tc>
      </w:tr>
    </w:tbl>
    <w:p w14:paraId="78313111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12343E55" w14:textId="77777777" w:rsidR="003E5CFF" w:rsidRPr="000C7574" w:rsidRDefault="003E5CFF" w:rsidP="003E5CFF">
      <w:pPr>
        <w:spacing w:line="360" w:lineRule="auto"/>
        <w:rPr>
          <w:lang w:val="en-GB"/>
        </w:rPr>
      </w:pPr>
      <w:r w:rsidRPr="000C7574">
        <w:rPr>
          <w:lang w:val="en-GB"/>
        </w:rPr>
        <w:br w:type="page"/>
      </w:r>
    </w:p>
    <w:p w14:paraId="7947FEBE" w14:textId="77777777" w:rsidR="003E5CFF" w:rsidRPr="000C7574" w:rsidRDefault="003E5CFF" w:rsidP="003E5CFF">
      <w:pPr>
        <w:spacing w:line="360" w:lineRule="auto"/>
        <w:contextualSpacing/>
        <w:rPr>
          <w:lang w:val="en-GB"/>
        </w:rPr>
      </w:pPr>
      <w:r w:rsidRPr="000C7574">
        <w:rPr>
          <w:lang w:val="en-GB"/>
        </w:rPr>
        <w:lastRenderedPageBreak/>
        <w:t>Basic skill 2: Lifting and grasping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574" w:rsidRPr="000C7574" w14:paraId="2F75F9D4" w14:textId="77777777" w:rsidTr="00761690">
        <w:tc>
          <w:tcPr>
            <w:tcW w:w="4814" w:type="dxa"/>
          </w:tcPr>
          <w:p w14:paraId="5A04C43F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814" w:type="dxa"/>
          </w:tcPr>
          <w:p w14:paraId="03E97D3B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Requirements for proficiency level</w:t>
            </w:r>
          </w:p>
        </w:tc>
      </w:tr>
      <w:tr w:rsidR="000C7574" w:rsidRPr="000C7574" w14:paraId="63A0C72B" w14:textId="77777777" w:rsidTr="00761690">
        <w:tc>
          <w:tcPr>
            <w:tcW w:w="4814" w:type="dxa"/>
          </w:tcPr>
          <w:p w14:paraId="5BFE1919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Total time (s)</w:t>
            </w:r>
          </w:p>
        </w:tc>
        <w:tc>
          <w:tcPr>
            <w:tcW w:w="4814" w:type="dxa"/>
          </w:tcPr>
          <w:p w14:paraId="3E15C12E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120</w:t>
            </w:r>
          </w:p>
        </w:tc>
      </w:tr>
      <w:tr w:rsidR="000C7574" w:rsidRPr="000C7574" w14:paraId="03F97635" w14:textId="77777777" w:rsidTr="00761690">
        <w:tc>
          <w:tcPr>
            <w:tcW w:w="4814" w:type="dxa"/>
          </w:tcPr>
          <w:p w14:paraId="2A05A51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misses (%)</w:t>
            </w:r>
          </w:p>
        </w:tc>
        <w:tc>
          <w:tcPr>
            <w:tcW w:w="4814" w:type="dxa"/>
          </w:tcPr>
          <w:p w14:paraId="359A855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 &lt; 60</w:t>
            </w:r>
          </w:p>
        </w:tc>
      </w:tr>
      <w:tr w:rsidR="000C7574" w:rsidRPr="000C7574" w14:paraId="3F1FDF01" w14:textId="77777777" w:rsidTr="00761690">
        <w:tc>
          <w:tcPr>
            <w:tcW w:w="4814" w:type="dxa"/>
          </w:tcPr>
          <w:p w14:paraId="1438737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path length (m)</w:t>
            </w:r>
          </w:p>
        </w:tc>
        <w:tc>
          <w:tcPr>
            <w:tcW w:w="4814" w:type="dxa"/>
          </w:tcPr>
          <w:p w14:paraId="54B1ABF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3.2</w:t>
            </w:r>
          </w:p>
        </w:tc>
      </w:tr>
      <w:tr w:rsidR="000C7574" w:rsidRPr="000C7574" w14:paraId="3A4AFF36" w14:textId="77777777" w:rsidTr="00761690">
        <w:tc>
          <w:tcPr>
            <w:tcW w:w="4814" w:type="dxa"/>
          </w:tcPr>
          <w:p w14:paraId="44BAF7E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instrument angular path (degrees)</w:t>
            </w:r>
          </w:p>
        </w:tc>
        <w:tc>
          <w:tcPr>
            <w:tcW w:w="4814" w:type="dxa"/>
          </w:tcPr>
          <w:p w14:paraId="53C4A71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600</w:t>
            </w:r>
          </w:p>
        </w:tc>
      </w:tr>
      <w:tr w:rsidR="000C7574" w:rsidRPr="000C7574" w14:paraId="01DEA547" w14:textId="77777777" w:rsidTr="00761690">
        <w:tc>
          <w:tcPr>
            <w:tcW w:w="4814" w:type="dxa"/>
          </w:tcPr>
          <w:p w14:paraId="6A2D9CFF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misses (%)</w:t>
            </w:r>
          </w:p>
        </w:tc>
        <w:tc>
          <w:tcPr>
            <w:tcW w:w="4814" w:type="dxa"/>
          </w:tcPr>
          <w:p w14:paraId="72ECCF6E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60</w:t>
            </w:r>
          </w:p>
        </w:tc>
      </w:tr>
      <w:tr w:rsidR="000C7574" w:rsidRPr="000C7574" w14:paraId="6AEA9D8C" w14:textId="77777777" w:rsidTr="00761690">
        <w:tc>
          <w:tcPr>
            <w:tcW w:w="4814" w:type="dxa"/>
          </w:tcPr>
          <w:p w14:paraId="5577411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path length (m)</w:t>
            </w:r>
          </w:p>
        </w:tc>
        <w:tc>
          <w:tcPr>
            <w:tcW w:w="4814" w:type="dxa"/>
          </w:tcPr>
          <w:p w14:paraId="5B085D28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3.2</w:t>
            </w:r>
          </w:p>
        </w:tc>
      </w:tr>
      <w:tr w:rsidR="000C7574" w:rsidRPr="000C7574" w14:paraId="07F07FFD" w14:textId="77777777" w:rsidTr="00761690">
        <w:tc>
          <w:tcPr>
            <w:tcW w:w="4814" w:type="dxa"/>
          </w:tcPr>
          <w:p w14:paraId="45AAF1C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instrument angular path (degrees)</w:t>
            </w:r>
          </w:p>
        </w:tc>
        <w:tc>
          <w:tcPr>
            <w:tcW w:w="4814" w:type="dxa"/>
          </w:tcPr>
          <w:p w14:paraId="4A0A4B1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600</w:t>
            </w:r>
          </w:p>
        </w:tc>
      </w:tr>
      <w:tr w:rsidR="000C7574" w:rsidRPr="000C7574" w14:paraId="4BB38A04" w14:textId="77777777" w:rsidTr="00761690">
        <w:tc>
          <w:tcPr>
            <w:tcW w:w="4814" w:type="dxa"/>
          </w:tcPr>
          <w:p w14:paraId="306AC854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Tissue damage (frequency)</w:t>
            </w:r>
          </w:p>
        </w:tc>
        <w:tc>
          <w:tcPr>
            <w:tcW w:w="4814" w:type="dxa"/>
          </w:tcPr>
          <w:p w14:paraId="0B9419EF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5</w:t>
            </w:r>
          </w:p>
        </w:tc>
      </w:tr>
      <w:tr w:rsidR="000C7574" w:rsidRPr="000C7574" w14:paraId="761A78BD" w14:textId="77777777" w:rsidTr="00761690">
        <w:tc>
          <w:tcPr>
            <w:tcW w:w="4814" w:type="dxa"/>
          </w:tcPr>
          <w:p w14:paraId="41C28B0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Maximum damage (mm)</w:t>
            </w:r>
          </w:p>
        </w:tc>
        <w:tc>
          <w:tcPr>
            <w:tcW w:w="4814" w:type="dxa"/>
          </w:tcPr>
          <w:p w14:paraId="5F5C61A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15</w:t>
            </w:r>
          </w:p>
        </w:tc>
      </w:tr>
      <w:tr w:rsidR="000C7574" w:rsidRPr="000C7574" w14:paraId="69665133" w14:textId="77777777" w:rsidTr="00761690">
        <w:tc>
          <w:tcPr>
            <w:tcW w:w="4814" w:type="dxa"/>
          </w:tcPr>
          <w:p w14:paraId="7096D249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collided with left box (frequency)</w:t>
            </w:r>
          </w:p>
        </w:tc>
        <w:tc>
          <w:tcPr>
            <w:tcW w:w="4814" w:type="dxa"/>
          </w:tcPr>
          <w:p w14:paraId="650E1C7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10</w:t>
            </w:r>
          </w:p>
        </w:tc>
      </w:tr>
      <w:tr w:rsidR="000C7574" w:rsidRPr="000C7574" w14:paraId="73AB1DDC" w14:textId="77777777" w:rsidTr="00761690">
        <w:tc>
          <w:tcPr>
            <w:tcW w:w="4814" w:type="dxa"/>
          </w:tcPr>
          <w:p w14:paraId="1546012C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Left box lifted (frequency)</w:t>
            </w:r>
          </w:p>
        </w:tc>
        <w:tc>
          <w:tcPr>
            <w:tcW w:w="4814" w:type="dxa"/>
          </w:tcPr>
          <w:p w14:paraId="39A7C130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15</w:t>
            </w:r>
          </w:p>
        </w:tc>
      </w:tr>
      <w:tr w:rsidR="000C7574" w:rsidRPr="000C7574" w14:paraId="0C14D0AD" w14:textId="77777777" w:rsidTr="00761690">
        <w:tc>
          <w:tcPr>
            <w:tcW w:w="4814" w:type="dxa"/>
          </w:tcPr>
          <w:p w14:paraId="06A56F7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collided with right box (frequency)</w:t>
            </w:r>
          </w:p>
        </w:tc>
        <w:tc>
          <w:tcPr>
            <w:tcW w:w="4814" w:type="dxa"/>
          </w:tcPr>
          <w:p w14:paraId="13B118E5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10</w:t>
            </w:r>
          </w:p>
        </w:tc>
      </w:tr>
      <w:tr w:rsidR="003E5CFF" w:rsidRPr="000C7574" w14:paraId="3B832914" w14:textId="77777777" w:rsidTr="00761690">
        <w:tc>
          <w:tcPr>
            <w:tcW w:w="4814" w:type="dxa"/>
          </w:tcPr>
          <w:p w14:paraId="15963B44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Right box lifted (frequency)</w:t>
            </w:r>
          </w:p>
        </w:tc>
        <w:tc>
          <w:tcPr>
            <w:tcW w:w="4814" w:type="dxa"/>
          </w:tcPr>
          <w:p w14:paraId="3F6C5EF1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15</w:t>
            </w:r>
          </w:p>
        </w:tc>
      </w:tr>
    </w:tbl>
    <w:p w14:paraId="31CBC2D4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70FDFB55" w14:textId="77777777" w:rsidR="003E5CFF" w:rsidRPr="000C7574" w:rsidRDefault="003E5CFF" w:rsidP="003E5CFF">
      <w:pPr>
        <w:spacing w:line="360" w:lineRule="auto"/>
        <w:rPr>
          <w:lang w:val="en-GB"/>
        </w:rPr>
      </w:pPr>
      <w:r w:rsidRPr="000C7574">
        <w:rPr>
          <w:lang w:val="en-GB"/>
        </w:rPr>
        <w:br w:type="page"/>
      </w:r>
    </w:p>
    <w:p w14:paraId="5A9FCE2F" w14:textId="77777777" w:rsidR="003E5CFF" w:rsidRPr="000C7574" w:rsidRDefault="003E5CFF" w:rsidP="003E5CFF">
      <w:pPr>
        <w:spacing w:line="360" w:lineRule="auto"/>
        <w:contextualSpacing/>
        <w:rPr>
          <w:lang w:val="en-GB"/>
        </w:rPr>
      </w:pPr>
      <w:r w:rsidRPr="000C7574">
        <w:rPr>
          <w:lang w:val="en-GB"/>
        </w:rPr>
        <w:t>Basic skills 3: Fine dissection</w:t>
      </w:r>
    </w:p>
    <w:tbl>
      <w:tblPr>
        <w:tblStyle w:val="TableGrid"/>
        <w:tblpPr w:leftFromText="141" w:rightFromText="141" w:tblpY="530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574" w:rsidRPr="000C7574" w14:paraId="791B3F1A" w14:textId="77777777" w:rsidTr="00761690">
        <w:tc>
          <w:tcPr>
            <w:tcW w:w="4814" w:type="dxa"/>
          </w:tcPr>
          <w:p w14:paraId="3FB5C6E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814" w:type="dxa"/>
          </w:tcPr>
          <w:p w14:paraId="3B9C5FF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Requirements for proficiency level</w:t>
            </w:r>
          </w:p>
        </w:tc>
      </w:tr>
      <w:tr w:rsidR="000C7574" w:rsidRPr="000C7574" w14:paraId="02D3A8AC" w14:textId="77777777" w:rsidTr="00761690">
        <w:tc>
          <w:tcPr>
            <w:tcW w:w="4814" w:type="dxa"/>
          </w:tcPr>
          <w:p w14:paraId="2550D29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Total time (s)</w:t>
            </w:r>
          </w:p>
        </w:tc>
        <w:tc>
          <w:tcPr>
            <w:tcW w:w="4814" w:type="dxa"/>
          </w:tcPr>
          <w:p w14:paraId="28ACA8C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150</w:t>
            </w:r>
          </w:p>
        </w:tc>
      </w:tr>
      <w:tr w:rsidR="000C7574" w:rsidRPr="000C7574" w14:paraId="6074783C" w14:textId="77777777" w:rsidTr="00761690">
        <w:tc>
          <w:tcPr>
            <w:tcW w:w="4814" w:type="dxa"/>
          </w:tcPr>
          <w:p w14:paraId="0CFA81D0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Ripped or burned blood vessels</w:t>
            </w:r>
          </w:p>
        </w:tc>
        <w:tc>
          <w:tcPr>
            <w:tcW w:w="4814" w:type="dxa"/>
          </w:tcPr>
          <w:p w14:paraId="0152CC4E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0</w:t>
            </w:r>
          </w:p>
        </w:tc>
      </w:tr>
      <w:tr w:rsidR="000C7574" w:rsidRPr="000C7574" w14:paraId="38F1345B" w14:textId="77777777" w:rsidTr="00761690">
        <w:tc>
          <w:tcPr>
            <w:tcW w:w="4814" w:type="dxa"/>
          </w:tcPr>
          <w:p w14:paraId="6F357150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Energy damaged on blood vessels (%)</w:t>
            </w:r>
          </w:p>
        </w:tc>
        <w:tc>
          <w:tcPr>
            <w:tcW w:w="4814" w:type="dxa"/>
          </w:tcPr>
          <w:p w14:paraId="7048EE77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20</w:t>
            </w:r>
          </w:p>
        </w:tc>
      </w:tr>
      <w:tr w:rsidR="000C7574" w:rsidRPr="000C7574" w14:paraId="4CC55835" w14:textId="77777777" w:rsidTr="00761690">
        <w:tc>
          <w:tcPr>
            <w:tcW w:w="4814" w:type="dxa"/>
          </w:tcPr>
          <w:p w14:paraId="18725AE8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Ripped small vessels (%)</w:t>
            </w:r>
          </w:p>
        </w:tc>
        <w:tc>
          <w:tcPr>
            <w:tcW w:w="4814" w:type="dxa"/>
          </w:tcPr>
          <w:p w14:paraId="7616339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25</w:t>
            </w:r>
          </w:p>
        </w:tc>
      </w:tr>
      <w:tr w:rsidR="000C7574" w:rsidRPr="000C7574" w14:paraId="0F0E1350" w14:textId="77777777" w:rsidTr="00761690">
        <w:tc>
          <w:tcPr>
            <w:tcW w:w="4814" w:type="dxa"/>
          </w:tcPr>
          <w:p w14:paraId="49D5BFF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Burned small vessels (%)</w:t>
            </w:r>
          </w:p>
        </w:tc>
        <w:tc>
          <w:tcPr>
            <w:tcW w:w="4814" w:type="dxa"/>
          </w:tcPr>
          <w:p w14:paraId="283186D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25</w:t>
            </w:r>
          </w:p>
        </w:tc>
      </w:tr>
      <w:tr w:rsidR="000C7574" w:rsidRPr="000C7574" w14:paraId="05103828" w14:textId="77777777" w:rsidTr="00761690">
        <w:tc>
          <w:tcPr>
            <w:tcW w:w="4814" w:type="dxa"/>
          </w:tcPr>
          <w:p w14:paraId="2A07A28E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path length (m)</w:t>
            </w:r>
          </w:p>
        </w:tc>
        <w:tc>
          <w:tcPr>
            <w:tcW w:w="4814" w:type="dxa"/>
          </w:tcPr>
          <w:p w14:paraId="01F3E7CC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0.5</w:t>
            </w:r>
          </w:p>
        </w:tc>
      </w:tr>
      <w:tr w:rsidR="000C7574" w:rsidRPr="000C7574" w14:paraId="79A31F4B" w14:textId="77777777" w:rsidTr="00761690">
        <w:tc>
          <w:tcPr>
            <w:tcW w:w="4814" w:type="dxa"/>
          </w:tcPr>
          <w:p w14:paraId="5A470F1A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angular path (degrees)</w:t>
            </w:r>
          </w:p>
        </w:tc>
        <w:tc>
          <w:tcPr>
            <w:tcW w:w="4814" w:type="dxa"/>
          </w:tcPr>
          <w:p w14:paraId="731B4E98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120</w:t>
            </w:r>
          </w:p>
        </w:tc>
      </w:tr>
      <w:tr w:rsidR="000C7574" w:rsidRPr="000C7574" w14:paraId="47D3E3A7" w14:textId="77777777" w:rsidTr="00761690">
        <w:tc>
          <w:tcPr>
            <w:tcW w:w="4814" w:type="dxa"/>
          </w:tcPr>
          <w:p w14:paraId="01F466A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outside view (frequency)</w:t>
            </w:r>
          </w:p>
        </w:tc>
        <w:tc>
          <w:tcPr>
            <w:tcW w:w="4814" w:type="dxa"/>
          </w:tcPr>
          <w:p w14:paraId="1813BA04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</w:t>
            </w:r>
          </w:p>
        </w:tc>
      </w:tr>
      <w:tr w:rsidR="000C7574" w:rsidRPr="000C7574" w14:paraId="37DD3F75" w14:textId="77777777" w:rsidTr="00761690">
        <w:tc>
          <w:tcPr>
            <w:tcW w:w="4814" w:type="dxa"/>
          </w:tcPr>
          <w:p w14:paraId="26D150FD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Grasper outside view (s) </w:t>
            </w:r>
          </w:p>
        </w:tc>
        <w:tc>
          <w:tcPr>
            <w:tcW w:w="4814" w:type="dxa"/>
          </w:tcPr>
          <w:p w14:paraId="471CD326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4</w:t>
            </w:r>
          </w:p>
        </w:tc>
      </w:tr>
      <w:tr w:rsidR="000C7574" w:rsidRPr="000C7574" w14:paraId="6B08B37E" w14:textId="77777777" w:rsidTr="00761690">
        <w:tc>
          <w:tcPr>
            <w:tcW w:w="4814" w:type="dxa"/>
          </w:tcPr>
          <w:p w14:paraId="3DD83F80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path length (m)</w:t>
            </w:r>
          </w:p>
        </w:tc>
        <w:tc>
          <w:tcPr>
            <w:tcW w:w="4814" w:type="dxa"/>
          </w:tcPr>
          <w:p w14:paraId="2C08DCBB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0.8</w:t>
            </w:r>
          </w:p>
        </w:tc>
      </w:tr>
      <w:tr w:rsidR="000C7574" w:rsidRPr="000C7574" w14:paraId="5C2E2483" w14:textId="77777777" w:rsidTr="00761690">
        <w:tc>
          <w:tcPr>
            <w:tcW w:w="4814" w:type="dxa"/>
          </w:tcPr>
          <w:p w14:paraId="47DAE681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angular path (degrees)</w:t>
            </w:r>
          </w:p>
        </w:tc>
        <w:tc>
          <w:tcPr>
            <w:tcW w:w="4814" w:type="dxa"/>
          </w:tcPr>
          <w:p w14:paraId="33C9B4E9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200</w:t>
            </w:r>
          </w:p>
        </w:tc>
      </w:tr>
      <w:tr w:rsidR="000C7574" w:rsidRPr="000C7574" w14:paraId="321C4B47" w14:textId="77777777" w:rsidTr="00761690">
        <w:tc>
          <w:tcPr>
            <w:tcW w:w="4814" w:type="dxa"/>
          </w:tcPr>
          <w:p w14:paraId="713B9592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outside view (frequency)</w:t>
            </w:r>
          </w:p>
        </w:tc>
        <w:tc>
          <w:tcPr>
            <w:tcW w:w="4814" w:type="dxa"/>
          </w:tcPr>
          <w:p w14:paraId="15E5F608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</w:t>
            </w:r>
          </w:p>
        </w:tc>
      </w:tr>
      <w:tr w:rsidR="000C7574" w:rsidRPr="000C7574" w14:paraId="0A59F42D" w14:textId="77777777" w:rsidTr="00761690">
        <w:tc>
          <w:tcPr>
            <w:tcW w:w="4814" w:type="dxa"/>
          </w:tcPr>
          <w:p w14:paraId="0280A961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outside view (s)</w:t>
            </w:r>
          </w:p>
        </w:tc>
        <w:tc>
          <w:tcPr>
            <w:tcW w:w="4814" w:type="dxa"/>
          </w:tcPr>
          <w:p w14:paraId="1CEEA5C3" w14:textId="77777777" w:rsidR="003E5CFF" w:rsidRPr="000C7574" w:rsidRDefault="003E5CFF" w:rsidP="00761690">
            <w:pPr>
              <w:spacing w:line="360" w:lineRule="auto"/>
              <w:contextualSpacing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4</w:t>
            </w:r>
          </w:p>
        </w:tc>
      </w:tr>
    </w:tbl>
    <w:p w14:paraId="37F90DA8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688DBF6B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0F56076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00825AA0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3DB51BE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FDBA08B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17AAD485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0FA7B03F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F212C61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6B04C03" w14:textId="77777777" w:rsidR="003E5CFF" w:rsidRPr="000C7574" w:rsidRDefault="003E5CFF" w:rsidP="003E5CFF">
      <w:pPr>
        <w:spacing w:line="360" w:lineRule="auto"/>
        <w:rPr>
          <w:lang w:val="en-GB"/>
        </w:rPr>
      </w:pPr>
      <w:r w:rsidRPr="000C7574">
        <w:rPr>
          <w:lang w:val="en-GB"/>
        </w:rPr>
        <w:br w:type="page"/>
      </w:r>
    </w:p>
    <w:p w14:paraId="5460C4DA" w14:textId="77777777" w:rsidR="003E5CFF" w:rsidRPr="000C7574" w:rsidRDefault="003E5CFF" w:rsidP="003E5CFF">
      <w:pPr>
        <w:spacing w:line="360" w:lineRule="auto"/>
        <w:rPr>
          <w:lang w:val="en-GB"/>
        </w:rPr>
      </w:pPr>
      <w:r w:rsidRPr="000C7574">
        <w:rPr>
          <w:lang w:val="en-GB"/>
        </w:rPr>
        <w:t>Basic skill 4: Cutting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574" w:rsidRPr="000C7574" w14:paraId="622E4E8D" w14:textId="77777777" w:rsidTr="00761690">
        <w:trPr>
          <w:trHeight w:val="371"/>
        </w:trPr>
        <w:tc>
          <w:tcPr>
            <w:tcW w:w="4814" w:type="dxa"/>
          </w:tcPr>
          <w:p w14:paraId="1F6CB268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814" w:type="dxa"/>
          </w:tcPr>
          <w:p w14:paraId="2804FB6D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Requirement for proficiency level</w:t>
            </w:r>
          </w:p>
        </w:tc>
      </w:tr>
      <w:tr w:rsidR="000C7574" w:rsidRPr="000C7574" w14:paraId="55FA28CD" w14:textId="77777777" w:rsidTr="00761690">
        <w:trPr>
          <w:trHeight w:val="170"/>
        </w:trPr>
        <w:tc>
          <w:tcPr>
            <w:tcW w:w="4814" w:type="dxa"/>
          </w:tcPr>
          <w:p w14:paraId="25885BC7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Total time (s)</w:t>
            </w:r>
          </w:p>
        </w:tc>
        <w:tc>
          <w:tcPr>
            <w:tcW w:w="4814" w:type="dxa"/>
          </w:tcPr>
          <w:p w14:paraId="7B35B1FD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&lt; 200 </w:t>
            </w:r>
          </w:p>
        </w:tc>
      </w:tr>
      <w:tr w:rsidR="000C7574" w:rsidRPr="000C7574" w14:paraId="52162096" w14:textId="77777777" w:rsidTr="00761690">
        <w:tc>
          <w:tcPr>
            <w:tcW w:w="4814" w:type="dxa"/>
          </w:tcPr>
          <w:p w14:paraId="78FC1DE8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Rip failure (%)</w:t>
            </w:r>
          </w:p>
        </w:tc>
        <w:tc>
          <w:tcPr>
            <w:tcW w:w="4814" w:type="dxa"/>
          </w:tcPr>
          <w:p w14:paraId="7B143A86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&lt; 25 </w:t>
            </w:r>
          </w:p>
        </w:tc>
      </w:tr>
      <w:tr w:rsidR="000C7574" w:rsidRPr="000C7574" w14:paraId="3C7EA6DF" w14:textId="77777777" w:rsidTr="00761690">
        <w:tc>
          <w:tcPr>
            <w:tcW w:w="4814" w:type="dxa"/>
          </w:tcPr>
          <w:p w14:paraId="35ED08B6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Drop failure (%)</w:t>
            </w:r>
          </w:p>
        </w:tc>
        <w:tc>
          <w:tcPr>
            <w:tcW w:w="4814" w:type="dxa"/>
          </w:tcPr>
          <w:p w14:paraId="61740F5F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25</w:t>
            </w:r>
          </w:p>
        </w:tc>
      </w:tr>
      <w:tr w:rsidR="000C7574" w:rsidRPr="000C7574" w14:paraId="6095AA3F" w14:textId="77777777" w:rsidTr="00761690">
        <w:tc>
          <w:tcPr>
            <w:tcW w:w="4814" w:type="dxa"/>
          </w:tcPr>
          <w:p w14:paraId="61D4A069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path length (m)</w:t>
            </w:r>
          </w:p>
        </w:tc>
        <w:tc>
          <w:tcPr>
            <w:tcW w:w="4814" w:type="dxa"/>
          </w:tcPr>
          <w:p w14:paraId="351ACF76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&lt; 2 </w:t>
            </w:r>
          </w:p>
        </w:tc>
      </w:tr>
      <w:tr w:rsidR="000C7574" w:rsidRPr="000C7574" w14:paraId="65794EE4" w14:textId="77777777" w:rsidTr="00761690">
        <w:tc>
          <w:tcPr>
            <w:tcW w:w="4814" w:type="dxa"/>
          </w:tcPr>
          <w:p w14:paraId="68B11E8E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Cutter angular path (degrees)</w:t>
            </w:r>
          </w:p>
        </w:tc>
        <w:tc>
          <w:tcPr>
            <w:tcW w:w="4814" w:type="dxa"/>
          </w:tcPr>
          <w:p w14:paraId="6DEE2E76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 xml:space="preserve">&lt; 400 </w:t>
            </w:r>
          </w:p>
        </w:tc>
      </w:tr>
      <w:tr w:rsidR="000C7574" w:rsidRPr="000C7574" w14:paraId="6C61F2F9" w14:textId="77777777" w:rsidTr="00761690">
        <w:tc>
          <w:tcPr>
            <w:tcW w:w="4814" w:type="dxa"/>
          </w:tcPr>
          <w:p w14:paraId="79D45B90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path length (m)</w:t>
            </w:r>
          </w:p>
        </w:tc>
        <w:tc>
          <w:tcPr>
            <w:tcW w:w="4814" w:type="dxa"/>
          </w:tcPr>
          <w:p w14:paraId="62C9A23D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1.8</w:t>
            </w:r>
          </w:p>
        </w:tc>
      </w:tr>
      <w:tr w:rsidR="000C7574" w:rsidRPr="000C7574" w14:paraId="102CFC57" w14:textId="77777777" w:rsidTr="00761690">
        <w:tc>
          <w:tcPr>
            <w:tcW w:w="4814" w:type="dxa"/>
          </w:tcPr>
          <w:p w14:paraId="04B31B1E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Grasper angular path (degrees)</w:t>
            </w:r>
          </w:p>
        </w:tc>
        <w:tc>
          <w:tcPr>
            <w:tcW w:w="4814" w:type="dxa"/>
          </w:tcPr>
          <w:p w14:paraId="66240DA9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400</w:t>
            </w:r>
          </w:p>
        </w:tc>
      </w:tr>
      <w:tr w:rsidR="000C7574" w:rsidRPr="000C7574" w14:paraId="1B510697" w14:textId="77777777" w:rsidTr="00761690">
        <w:tc>
          <w:tcPr>
            <w:tcW w:w="4814" w:type="dxa"/>
          </w:tcPr>
          <w:p w14:paraId="28D95752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Max stretch damage (%)</w:t>
            </w:r>
          </w:p>
        </w:tc>
        <w:tc>
          <w:tcPr>
            <w:tcW w:w="4814" w:type="dxa"/>
          </w:tcPr>
          <w:p w14:paraId="34F7A3BB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100</w:t>
            </w:r>
          </w:p>
        </w:tc>
      </w:tr>
      <w:tr w:rsidR="000C7574" w:rsidRPr="000C7574" w14:paraId="7D5BB1AB" w14:textId="77777777" w:rsidTr="00761690">
        <w:tc>
          <w:tcPr>
            <w:tcW w:w="4814" w:type="dxa"/>
          </w:tcPr>
          <w:p w14:paraId="0E76978A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Tissue damage (frequency)</w:t>
            </w:r>
          </w:p>
        </w:tc>
        <w:tc>
          <w:tcPr>
            <w:tcW w:w="4814" w:type="dxa"/>
          </w:tcPr>
          <w:p w14:paraId="76A043F3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10</w:t>
            </w:r>
          </w:p>
        </w:tc>
      </w:tr>
      <w:tr w:rsidR="000C7574" w:rsidRPr="000C7574" w14:paraId="7C9DE016" w14:textId="77777777" w:rsidTr="00761690">
        <w:tc>
          <w:tcPr>
            <w:tcW w:w="4814" w:type="dxa"/>
          </w:tcPr>
          <w:p w14:paraId="41BBD8A5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Maximum damage (mm)</w:t>
            </w:r>
          </w:p>
        </w:tc>
        <w:tc>
          <w:tcPr>
            <w:tcW w:w="4814" w:type="dxa"/>
          </w:tcPr>
          <w:p w14:paraId="5E72FE97" w14:textId="77777777" w:rsidR="003E5CFF" w:rsidRPr="000C7574" w:rsidRDefault="003E5CFF" w:rsidP="00761690">
            <w:pPr>
              <w:spacing w:line="360" w:lineRule="auto"/>
              <w:jc w:val="left"/>
              <w:rPr>
                <w:sz w:val="24"/>
                <w:szCs w:val="24"/>
                <w:lang w:val="en-GB"/>
              </w:rPr>
            </w:pPr>
            <w:r w:rsidRPr="000C7574">
              <w:rPr>
                <w:sz w:val="24"/>
                <w:szCs w:val="24"/>
                <w:lang w:val="en-GB"/>
              </w:rPr>
              <w:t>&lt; 25</w:t>
            </w:r>
          </w:p>
        </w:tc>
      </w:tr>
    </w:tbl>
    <w:p w14:paraId="4FAAA826" w14:textId="77777777" w:rsidR="003E5CFF" w:rsidRPr="000C7574" w:rsidRDefault="003E5CFF" w:rsidP="003E5CFF">
      <w:pPr>
        <w:spacing w:line="360" w:lineRule="auto"/>
        <w:rPr>
          <w:lang w:val="en-GB"/>
        </w:rPr>
      </w:pPr>
      <w:r w:rsidRPr="000C7574">
        <w:rPr>
          <w:lang w:val="en-GB"/>
        </w:rPr>
        <w:br w:type="page"/>
      </w:r>
    </w:p>
    <w:p w14:paraId="610192E5" w14:textId="77777777" w:rsidR="003E5CFF" w:rsidRPr="000C7574" w:rsidRDefault="003E5CFF" w:rsidP="003E5CFF">
      <w:pPr>
        <w:spacing w:line="360" w:lineRule="auto"/>
        <w:contextualSpacing/>
        <w:rPr>
          <w:rFonts w:eastAsia="Times New Roman"/>
          <w:shd w:val="clear" w:color="auto" w:fill="FFFFFF"/>
          <w:lang w:val="en-GB" w:eastAsia="da-DK"/>
        </w:rPr>
      </w:pPr>
      <w:r w:rsidRPr="000C7574">
        <w:rPr>
          <w:rFonts w:eastAsia="Times New Roman"/>
          <w:shd w:val="clear" w:color="auto" w:fill="FFFFFF"/>
          <w:lang w:val="en-GB" w:eastAsia="da-DK"/>
        </w:rPr>
        <w:t>Procedural task: Ectopic Pregnancy</w:t>
      </w:r>
    </w:p>
    <w:p w14:paraId="146D33E9" w14:textId="77777777" w:rsidR="003E5CFF" w:rsidRPr="000C7574" w:rsidRDefault="003E5CFF" w:rsidP="003E5CFF">
      <w:pPr>
        <w:spacing w:line="360" w:lineRule="auto"/>
        <w:contextualSpacing/>
        <w:rPr>
          <w:rFonts w:eastAsia="Times New Roman"/>
          <w:lang w:val="en-GB" w:eastAsia="da-DK"/>
        </w:rPr>
      </w:pPr>
      <w:r w:rsidRPr="000C7574">
        <w:rPr>
          <w:rFonts w:eastAsia="Times New Roman"/>
          <w:shd w:val="clear" w:color="auto" w:fill="FFFFFF"/>
          <w:lang w:val="en-GB" w:eastAsia="da-DK"/>
        </w:rPr>
        <w:t xml:space="preserve">Parameters for the procedure: salpingectomy on the </w:t>
      </w:r>
      <w:proofErr w:type="spellStart"/>
      <w:r w:rsidRPr="000C7574">
        <w:rPr>
          <w:rFonts w:eastAsia="Times New Roman"/>
          <w:shd w:val="clear" w:color="auto" w:fill="FFFFFF"/>
          <w:lang w:val="en-GB" w:eastAsia="da-DK"/>
        </w:rPr>
        <w:t>Lapsim</w:t>
      </w:r>
      <w:proofErr w:type="spellEnd"/>
      <w:r w:rsidRPr="000C7574">
        <w:rPr>
          <w:rFonts w:eastAsia="Times New Roman"/>
          <w:shd w:val="clear" w:color="auto" w:fill="FFFFFF"/>
          <w:lang w:val="en-GB" w:eastAsia="da-DK"/>
        </w:rPr>
        <w:t xml:space="preserve">® virtual reality simulator. </w:t>
      </w:r>
      <w:r w:rsidRPr="000C7574">
        <w:rPr>
          <w:rFonts w:eastAsia="Times New Roman"/>
          <w:i/>
          <w:iCs/>
          <w:shd w:val="clear" w:color="auto" w:fill="FFFFFF"/>
          <w:lang w:val="en-GB" w:eastAsia="da-DK"/>
        </w:rPr>
        <w:t>To reach the proficiency level, all the proficiency level requirements must be fulfilled by using the correct operation technique.</w:t>
      </w:r>
      <w:r w:rsidRPr="000C7574">
        <w:rPr>
          <w:rFonts w:eastAsia="Times New Roman"/>
          <w:shd w:val="clear" w:color="auto" w:fill="FFFFFF"/>
          <w:lang w:val="en-GB" w:eastAsia="da-DK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574" w:rsidRPr="000C7574" w14:paraId="71DCD1B6" w14:textId="77777777" w:rsidTr="00761690">
        <w:tc>
          <w:tcPr>
            <w:tcW w:w="4814" w:type="dxa"/>
            <w:vAlign w:val="center"/>
          </w:tcPr>
          <w:p w14:paraId="3C6D2785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Parameters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4291E3CC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 Requirements for proficiency level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1C8473B6" w14:textId="77777777" w:rsidTr="00761690">
        <w:tc>
          <w:tcPr>
            <w:tcW w:w="4814" w:type="dxa"/>
            <w:vAlign w:val="bottom"/>
          </w:tcPr>
          <w:p w14:paraId="3F6633B2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Total time (s)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4EDA01D0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280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3A64FE74" w14:textId="77777777" w:rsidTr="00761690">
        <w:tc>
          <w:tcPr>
            <w:tcW w:w="4814" w:type="dxa"/>
            <w:vAlign w:val="bottom"/>
          </w:tcPr>
          <w:p w14:paraId="2057DD38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Left instrument path length (m)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65CE677C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2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47F0B7FC" w14:textId="77777777" w:rsidTr="00761690">
        <w:tc>
          <w:tcPr>
            <w:tcW w:w="4814" w:type="dxa"/>
            <w:vAlign w:val="bottom"/>
          </w:tcPr>
          <w:p w14:paraId="4F826C06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Left instrument angular path (degrees) 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597711BF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350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07320AF1" w14:textId="77777777" w:rsidTr="00761690">
        <w:tc>
          <w:tcPr>
            <w:tcW w:w="4814" w:type="dxa"/>
            <w:vAlign w:val="bottom"/>
          </w:tcPr>
          <w:p w14:paraId="78CF1217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Right instrument path length (m)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3AF5EA80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3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4652E8EC" w14:textId="77777777" w:rsidTr="00761690">
        <w:tc>
          <w:tcPr>
            <w:tcW w:w="4814" w:type="dxa"/>
            <w:vAlign w:val="bottom"/>
          </w:tcPr>
          <w:p w14:paraId="25DA7C3F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Right instrument angular path (degrees)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49DD354F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450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13F5BC21" w14:textId="77777777" w:rsidTr="00761690">
        <w:tc>
          <w:tcPr>
            <w:tcW w:w="4814" w:type="dxa"/>
            <w:vAlign w:val="bottom"/>
          </w:tcPr>
          <w:p w14:paraId="75BE7BAD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Blood loss (ml)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279B82CD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180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1F250D5E" w14:textId="77777777" w:rsidTr="00761690">
        <w:tc>
          <w:tcPr>
            <w:tcW w:w="4814" w:type="dxa"/>
            <w:vAlign w:val="bottom"/>
          </w:tcPr>
          <w:p w14:paraId="553F06AB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Pool of blood (ml)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6DEFAF4D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10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60E2DAD8" w14:textId="77777777" w:rsidTr="00761690">
        <w:tc>
          <w:tcPr>
            <w:tcW w:w="4814" w:type="dxa"/>
            <w:vAlign w:val="bottom"/>
          </w:tcPr>
          <w:p w14:paraId="6B7E944E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Style w:val="normaltextrun"/>
                <w:sz w:val="24"/>
                <w:szCs w:val="24"/>
                <w:lang w:val="en-GB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Ovary Diathermy damage (s)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720C6746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3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  <w:tr w:rsidR="000C7574" w:rsidRPr="000C7574" w14:paraId="654D1B7E" w14:textId="77777777" w:rsidTr="00761690">
        <w:tc>
          <w:tcPr>
            <w:tcW w:w="4814" w:type="dxa"/>
            <w:vAlign w:val="bottom"/>
          </w:tcPr>
          <w:p w14:paraId="79F27864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Style w:val="normaltextrun"/>
                <w:sz w:val="24"/>
                <w:szCs w:val="24"/>
                <w:lang w:val="en-GB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Tube Cut:  Uterus distance (mm)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6601920E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&lt; 4</w:t>
            </w:r>
          </w:p>
        </w:tc>
      </w:tr>
      <w:tr w:rsidR="003E5CFF" w:rsidRPr="000C7574" w14:paraId="4B3E26F5" w14:textId="77777777" w:rsidTr="00761690">
        <w:tc>
          <w:tcPr>
            <w:tcW w:w="4814" w:type="dxa"/>
            <w:vAlign w:val="bottom"/>
          </w:tcPr>
          <w:p w14:paraId="5A24AD01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Style w:val="normaltextrun"/>
                <w:sz w:val="24"/>
                <w:szCs w:val="24"/>
                <w:lang w:val="en-GB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Bleeding vessel cut (Yes/No)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  <w:tc>
          <w:tcPr>
            <w:tcW w:w="4814" w:type="dxa"/>
            <w:vAlign w:val="center"/>
          </w:tcPr>
          <w:p w14:paraId="4C0DDF59" w14:textId="77777777" w:rsidR="003E5CFF" w:rsidRPr="000C7574" w:rsidRDefault="003E5CFF" w:rsidP="00761690">
            <w:pPr>
              <w:spacing w:after="0" w:line="360" w:lineRule="auto"/>
              <w:contextualSpacing/>
              <w:jc w:val="left"/>
              <w:rPr>
                <w:rFonts w:eastAsia="Times New Roman"/>
                <w:sz w:val="24"/>
                <w:szCs w:val="24"/>
                <w:shd w:val="clear" w:color="auto" w:fill="FFFFFF"/>
                <w:lang w:val="en-GB" w:eastAsia="da-DK"/>
              </w:rPr>
            </w:pPr>
            <w:r w:rsidRPr="000C7574">
              <w:rPr>
                <w:rStyle w:val="normaltextrun"/>
                <w:sz w:val="24"/>
                <w:szCs w:val="24"/>
                <w:lang w:val="en-GB"/>
              </w:rPr>
              <w:t>No</w:t>
            </w:r>
            <w:r w:rsidRPr="000C7574">
              <w:rPr>
                <w:rStyle w:val="eop"/>
                <w:sz w:val="24"/>
                <w:szCs w:val="24"/>
                <w:lang w:val="en-GB"/>
              </w:rPr>
              <w:t> </w:t>
            </w:r>
          </w:p>
        </w:tc>
      </w:tr>
    </w:tbl>
    <w:p w14:paraId="2A6965BD" w14:textId="77777777" w:rsidR="003E5CFF" w:rsidRPr="000C7574" w:rsidRDefault="003E5CFF" w:rsidP="003E5CFF">
      <w:pPr>
        <w:spacing w:line="360" w:lineRule="auto"/>
        <w:rPr>
          <w:lang w:val="en-GB"/>
        </w:rPr>
      </w:pPr>
    </w:p>
    <w:p w14:paraId="2870CA3F" w14:textId="77777777" w:rsidR="003E5CFF" w:rsidRPr="000C7574" w:rsidRDefault="003E5CFF" w:rsidP="003E5CFF">
      <w:pPr>
        <w:spacing w:line="360" w:lineRule="auto"/>
        <w:rPr>
          <w:lang w:val="en-US"/>
        </w:rPr>
      </w:pPr>
    </w:p>
    <w:p w14:paraId="0A0B8A6A" w14:textId="77777777" w:rsidR="003E5CFF" w:rsidRPr="000C7574" w:rsidRDefault="003E5CFF" w:rsidP="003E5CFF">
      <w:pPr>
        <w:spacing w:line="360" w:lineRule="auto"/>
        <w:rPr>
          <w:lang w:val="en-US"/>
        </w:rPr>
      </w:pPr>
    </w:p>
    <w:p w14:paraId="77C9A878" w14:textId="77777777" w:rsidR="003E5CFF" w:rsidRPr="000C7574" w:rsidRDefault="003E5CFF" w:rsidP="003E5CFF"/>
    <w:bookmarkEnd w:id="0"/>
    <w:p w14:paraId="24AE024C" w14:textId="0D0A2E75" w:rsidR="00F12FA0" w:rsidRPr="000C7574" w:rsidRDefault="00F12FA0" w:rsidP="003E5CFF"/>
    <w:sectPr w:rsidR="00F12FA0" w:rsidRPr="000C7574" w:rsidSect="000C75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E9"/>
    <w:rsid w:val="00010008"/>
    <w:rsid w:val="000112C5"/>
    <w:rsid w:val="00012437"/>
    <w:rsid w:val="00016584"/>
    <w:rsid w:val="000402EA"/>
    <w:rsid w:val="000410B6"/>
    <w:rsid w:val="0004269E"/>
    <w:rsid w:val="000474AD"/>
    <w:rsid w:val="00054034"/>
    <w:rsid w:val="00065EA2"/>
    <w:rsid w:val="00071D3B"/>
    <w:rsid w:val="000813B4"/>
    <w:rsid w:val="00093E1B"/>
    <w:rsid w:val="000A33E0"/>
    <w:rsid w:val="000B2BBA"/>
    <w:rsid w:val="000B5577"/>
    <w:rsid w:val="000C7574"/>
    <w:rsid w:val="000E1822"/>
    <w:rsid w:val="000E4291"/>
    <w:rsid w:val="000E74EA"/>
    <w:rsid w:val="00111071"/>
    <w:rsid w:val="00140258"/>
    <w:rsid w:val="001612BB"/>
    <w:rsid w:val="00161DDF"/>
    <w:rsid w:val="00171C77"/>
    <w:rsid w:val="00182462"/>
    <w:rsid w:val="00186104"/>
    <w:rsid w:val="001873F6"/>
    <w:rsid w:val="001934D0"/>
    <w:rsid w:val="001A1697"/>
    <w:rsid w:val="001A4859"/>
    <w:rsid w:val="001A5B08"/>
    <w:rsid w:val="001A7EFE"/>
    <w:rsid w:val="001B41DA"/>
    <w:rsid w:val="001B6E05"/>
    <w:rsid w:val="001C6532"/>
    <w:rsid w:val="001C7BAE"/>
    <w:rsid w:val="001D7070"/>
    <w:rsid w:val="001F1E2C"/>
    <w:rsid w:val="001F224C"/>
    <w:rsid w:val="001F2A38"/>
    <w:rsid w:val="001F2CFD"/>
    <w:rsid w:val="001F7F44"/>
    <w:rsid w:val="0020248E"/>
    <w:rsid w:val="002044D5"/>
    <w:rsid w:val="00223EB1"/>
    <w:rsid w:val="00247107"/>
    <w:rsid w:val="002509B5"/>
    <w:rsid w:val="00256AAF"/>
    <w:rsid w:val="002654A1"/>
    <w:rsid w:val="00290DE7"/>
    <w:rsid w:val="002A0C2E"/>
    <w:rsid w:val="002A325C"/>
    <w:rsid w:val="002A6E5C"/>
    <w:rsid w:val="002B19FC"/>
    <w:rsid w:val="002B2925"/>
    <w:rsid w:val="002B7951"/>
    <w:rsid w:val="002C2542"/>
    <w:rsid w:val="002C3567"/>
    <w:rsid w:val="002C662B"/>
    <w:rsid w:val="002D0195"/>
    <w:rsid w:val="002D4C2D"/>
    <w:rsid w:val="002E75F6"/>
    <w:rsid w:val="002F1155"/>
    <w:rsid w:val="002F14ED"/>
    <w:rsid w:val="002F2574"/>
    <w:rsid w:val="002F2EA7"/>
    <w:rsid w:val="003002E4"/>
    <w:rsid w:val="0030071E"/>
    <w:rsid w:val="00306085"/>
    <w:rsid w:val="003134B3"/>
    <w:rsid w:val="003137A3"/>
    <w:rsid w:val="003257FE"/>
    <w:rsid w:val="00356C9A"/>
    <w:rsid w:val="003613F0"/>
    <w:rsid w:val="003649DE"/>
    <w:rsid w:val="00394336"/>
    <w:rsid w:val="003A61A1"/>
    <w:rsid w:val="003B48F5"/>
    <w:rsid w:val="003C27A2"/>
    <w:rsid w:val="003D0C43"/>
    <w:rsid w:val="003D2272"/>
    <w:rsid w:val="003E09C7"/>
    <w:rsid w:val="003E3D73"/>
    <w:rsid w:val="003E5CFF"/>
    <w:rsid w:val="003E6F5D"/>
    <w:rsid w:val="004079C8"/>
    <w:rsid w:val="00412B9D"/>
    <w:rsid w:val="00421550"/>
    <w:rsid w:val="00424933"/>
    <w:rsid w:val="00450CEE"/>
    <w:rsid w:val="0048283E"/>
    <w:rsid w:val="004970D8"/>
    <w:rsid w:val="004A570C"/>
    <w:rsid w:val="00502C2A"/>
    <w:rsid w:val="00541D4A"/>
    <w:rsid w:val="0055374A"/>
    <w:rsid w:val="00577FA2"/>
    <w:rsid w:val="00582AF1"/>
    <w:rsid w:val="0059395B"/>
    <w:rsid w:val="00597EEB"/>
    <w:rsid w:val="005A4B6C"/>
    <w:rsid w:val="005C155E"/>
    <w:rsid w:val="005F46ED"/>
    <w:rsid w:val="0060245E"/>
    <w:rsid w:val="0060372C"/>
    <w:rsid w:val="006233B2"/>
    <w:rsid w:val="0062624B"/>
    <w:rsid w:val="006274B5"/>
    <w:rsid w:val="00650B92"/>
    <w:rsid w:val="00663EB4"/>
    <w:rsid w:val="00664718"/>
    <w:rsid w:val="0067623C"/>
    <w:rsid w:val="006812C0"/>
    <w:rsid w:val="00686392"/>
    <w:rsid w:val="006C0C99"/>
    <w:rsid w:val="006C108B"/>
    <w:rsid w:val="006C210C"/>
    <w:rsid w:val="006D5C72"/>
    <w:rsid w:val="006E5461"/>
    <w:rsid w:val="00714B28"/>
    <w:rsid w:val="007217B3"/>
    <w:rsid w:val="007312B2"/>
    <w:rsid w:val="007668F2"/>
    <w:rsid w:val="00766D2E"/>
    <w:rsid w:val="00776DE8"/>
    <w:rsid w:val="007A09F4"/>
    <w:rsid w:val="007C6686"/>
    <w:rsid w:val="007C677D"/>
    <w:rsid w:val="007F0EC9"/>
    <w:rsid w:val="007F2AE0"/>
    <w:rsid w:val="007F4BBD"/>
    <w:rsid w:val="007F5ABD"/>
    <w:rsid w:val="007F71E9"/>
    <w:rsid w:val="008001C8"/>
    <w:rsid w:val="00802F71"/>
    <w:rsid w:val="008171E5"/>
    <w:rsid w:val="008243B0"/>
    <w:rsid w:val="00837716"/>
    <w:rsid w:val="00840655"/>
    <w:rsid w:val="008503CA"/>
    <w:rsid w:val="00852ADB"/>
    <w:rsid w:val="00857FD4"/>
    <w:rsid w:val="00870935"/>
    <w:rsid w:val="00874E3E"/>
    <w:rsid w:val="00893338"/>
    <w:rsid w:val="008953C8"/>
    <w:rsid w:val="008A2246"/>
    <w:rsid w:val="008A7133"/>
    <w:rsid w:val="008C2BE1"/>
    <w:rsid w:val="008D07AA"/>
    <w:rsid w:val="008D53B6"/>
    <w:rsid w:val="008F24A4"/>
    <w:rsid w:val="009104CB"/>
    <w:rsid w:val="00910F6E"/>
    <w:rsid w:val="00916358"/>
    <w:rsid w:val="00916480"/>
    <w:rsid w:val="00921DE2"/>
    <w:rsid w:val="00930296"/>
    <w:rsid w:val="009509B9"/>
    <w:rsid w:val="00966D3D"/>
    <w:rsid w:val="009678DE"/>
    <w:rsid w:val="0097370E"/>
    <w:rsid w:val="009738CA"/>
    <w:rsid w:val="00980ECD"/>
    <w:rsid w:val="00991464"/>
    <w:rsid w:val="00994327"/>
    <w:rsid w:val="009A458F"/>
    <w:rsid w:val="009B621E"/>
    <w:rsid w:val="009C33B6"/>
    <w:rsid w:val="009D2318"/>
    <w:rsid w:val="009E5AB5"/>
    <w:rsid w:val="009E6755"/>
    <w:rsid w:val="009F1192"/>
    <w:rsid w:val="009F1818"/>
    <w:rsid w:val="009F1F2B"/>
    <w:rsid w:val="00A03A1C"/>
    <w:rsid w:val="00A10111"/>
    <w:rsid w:val="00A21303"/>
    <w:rsid w:val="00A313F2"/>
    <w:rsid w:val="00A33388"/>
    <w:rsid w:val="00A412E8"/>
    <w:rsid w:val="00A531B2"/>
    <w:rsid w:val="00A63E38"/>
    <w:rsid w:val="00A673D8"/>
    <w:rsid w:val="00A7226F"/>
    <w:rsid w:val="00A755BA"/>
    <w:rsid w:val="00A82173"/>
    <w:rsid w:val="00A8260D"/>
    <w:rsid w:val="00A83C26"/>
    <w:rsid w:val="00A85B48"/>
    <w:rsid w:val="00A85FA8"/>
    <w:rsid w:val="00A93274"/>
    <w:rsid w:val="00AA56F8"/>
    <w:rsid w:val="00AB6D5D"/>
    <w:rsid w:val="00AC5A10"/>
    <w:rsid w:val="00AE05BF"/>
    <w:rsid w:val="00AE4200"/>
    <w:rsid w:val="00AF1843"/>
    <w:rsid w:val="00B0035C"/>
    <w:rsid w:val="00B144B6"/>
    <w:rsid w:val="00B160A5"/>
    <w:rsid w:val="00B17DE4"/>
    <w:rsid w:val="00B26688"/>
    <w:rsid w:val="00B36604"/>
    <w:rsid w:val="00B5439A"/>
    <w:rsid w:val="00B550C3"/>
    <w:rsid w:val="00B64A44"/>
    <w:rsid w:val="00B82523"/>
    <w:rsid w:val="00B8301D"/>
    <w:rsid w:val="00BA1909"/>
    <w:rsid w:val="00BB40E7"/>
    <w:rsid w:val="00BB5F5A"/>
    <w:rsid w:val="00BC60D3"/>
    <w:rsid w:val="00BC6730"/>
    <w:rsid w:val="00BD3519"/>
    <w:rsid w:val="00BF79D1"/>
    <w:rsid w:val="00C02A07"/>
    <w:rsid w:val="00C074AE"/>
    <w:rsid w:val="00C25CC2"/>
    <w:rsid w:val="00C264B1"/>
    <w:rsid w:val="00C47F2D"/>
    <w:rsid w:val="00C74F0D"/>
    <w:rsid w:val="00C85D6A"/>
    <w:rsid w:val="00C95DDC"/>
    <w:rsid w:val="00CA5311"/>
    <w:rsid w:val="00CA5688"/>
    <w:rsid w:val="00CB5F86"/>
    <w:rsid w:val="00CC1C18"/>
    <w:rsid w:val="00CC2439"/>
    <w:rsid w:val="00CC26B1"/>
    <w:rsid w:val="00CC3379"/>
    <w:rsid w:val="00CD79F8"/>
    <w:rsid w:val="00CE01A4"/>
    <w:rsid w:val="00CF13DF"/>
    <w:rsid w:val="00D233A2"/>
    <w:rsid w:val="00D478A6"/>
    <w:rsid w:val="00D7307E"/>
    <w:rsid w:val="00D76165"/>
    <w:rsid w:val="00D97564"/>
    <w:rsid w:val="00DA08B3"/>
    <w:rsid w:val="00DA5A20"/>
    <w:rsid w:val="00DC29F4"/>
    <w:rsid w:val="00DD01B9"/>
    <w:rsid w:val="00DE5B86"/>
    <w:rsid w:val="00DF0540"/>
    <w:rsid w:val="00DF66C7"/>
    <w:rsid w:val="00E137F2"/>
    <w:rsid w:val="00E442BF"/>
    <w:rsid w:val="00E50F6F"/>
    <w:rsid w:val="00E52CA4"/>
    <w:rsid w:val="00E73D83"/>
    <w:rsid w:val="00E766F9"/>
    <w:rsid w:val="00E8776F"/>
    <w:rsid w:val="00E90C24"/>
    <w:rsid w:val="00E915ED"/>
    <w:rsid w:val="00EA2691"/>
    <w:rsid w:val="00EA6A38"/>
    <w:rsid w:val="00EB0471"/>
    <w:rsid w:val="00EB14FA"/>
    <w:rsid w:val="00EC3E57"/>
    <w:rsid w:val="00EE5F4F"/>
    <w:rsid w:val="00F0498D"/>
    <w:rsid w:val="00F12FA0"/>
    <w:rsid w:val="00F15048"/>
    <w:rsid w:val="00F21B83"/>
    <w:rsid w:val="00F238E1"/>
    <w:rsid w:val="00F258A2"/>
    <w:rsid w:val="00F27E56"/>
    <w:rsid w:val="00F343D3"/>
    <w:rsid w:val="00F51A5F"/>
    <w:rsid w:val="00F55113"/>
    <w:rsid w:val="00F60092"/>
    <w:rsid w:val="00F62413"/>
    <w:rsid w:val="00F81183"/>
    <w:rsid w:val="00F81955"/>
    <w:rsid w:val="00F92BAA"/>
    <w:rsid w:val="00FA5252"/>
    <w:rsid w:val="00FB6455"/>
    <w:rsid w:val="00FC56F4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D66F8"/>
  <w15:chartTrackingRefBased/>
  <w15:docId w15:val="{50BAF1A4-4232-2A4E-A082-4933480D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1E9"/>
    <w:rPr>
      <w:rFonts w:ascii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F71E9"/>
    <w:rPr>
      <w:rFonts w:ascii="Times New Roman" w:hAnsi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3E5CFF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E5CFF"/>
  </w:style>
  <w:style w:type="character" w:customStyle="1" w:styleId="eop">
    <w:name w:val="eop"/>
    <w:basedOn w:val="DefaultParagraphFont"/>
    <w:rsid w:val="003E5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Anishan Vamadevan</dc:creator>
  <cp:keywords/>
  <dc:description/>
  <cp:lastModifiedBy>Geetha Iyyanar</cp:lastModifiedBy>
  <cp:revision>3</cp:revision>
  <dcterms:created xsi:type="dcterms:W3CDTF">2023-10-11T13:26:00Z</dcterms:created>
  <dcterms:modified xsi:type="dcterms:W3CDTF">2024-01-31T12:12:00Z</dcterms:modified>
</cp:coreProperties>
</file>