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3B91" w:rsidRDefault="00673B91" w:rsidP="00224E9B">
      <w:pPr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proofErr w:type="spellStart"/>
      <w:r>
        <w:rPr>
          <w:rFonts w:ascii="Arial" w:hAnsi="Arial" w:cs="Arial"/>
          <w:b/>
          <w:sz w:val="32"/>
          <w:szCs w:val="32"/>
        </w:rPr>
        <w:t>Supplementary</w:t>
      </w:r>
      <w:proofErr w:type="spellEnd"/>
      <w:r>
        <w:rPr>
          <w:rFonts w:ascii="Arial" w:hAnsi="Arial" w:cs="Arial"/>
          <w:b/>
          <w:sz w:val="32"/>
          <w:szCs w:val="32"/>
        </w:rPr>
        <w:t xml:space="preserve"> Material 5 – GOALS &amp; OSATS Scores</w:t>
      </w:r>
    </w:p>
    <w:p w:rsidR="00673B91" w:rsidRDefault="00673B91" w:rsidP="00224E9B">
      <w:pPr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5F4B46" w:rsidRPr="00224E9B" w:rsidRDefault="005F4B46" w:rsidP="00224E9B">
      <w:pPr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24E9B">
        <w:rPr>
          <w:rFonts w:ascii="Arial" w:hAnsi="Arial" w:cs="Arial"/>
          <w:b/>
          <w:sz w:val="32"/>
          <w:szCs w:val="32"/>
        </w:rPr>
        <w:t>OSATS – specific</w:t>
      </w:r>
    </w:p>
    <w:p w:rsidR="00AB41EA" w:rsidRPr="005B5739" w:rsidRDefault="00E076B4" w:rsidP="00340CA6">
      <w:pPr>
        <w:pStyle w:val="Listenabsatz"/>
        <w:numPr>
          <w:ilvl w:val="0"/>
          <w:numId w:val="4"/>
        </w:numPr>
        <w:spacing w:line="240" w:lineRule="auto"/>
        <w:rPr>
          <w:rFonts w:ascii="Arial" w:hAnsi="Arial" w:cs="Arial"/>
          <w:sz w:val="18"/>
          <w:szCs w:val="18"/>
        </w:rPr>
      </w:pPr>
      <w:r w:rsidRPr="005B5739">
        <w:rPr>
          <w:rFonts w:ascii="Arial" w:hAnsi="Arial" w:cs="Arial"/>
          <w:sz w:val="18"/>
          <w:szCs w:val="18"/>
        </w:rPr>
        <w:t xml:space="preserve">Retraction of the gallbladder and </w:t>
      </w:r>
      <w:r w:rsidR="00AB41EA" w:rsidRPr="005B5739">
        <w:rPr>
          <w:rFonts w:ascii="Arial" w:hAnsi="Arial" w:cs="Arial"/>
          <w:sz w:val="18"/>
          <w:szCs w:val="18"/>
        </w:rPr>
        <w:tab/>
      </w:r>
      <w:r w:rsidR="005B5739">
        <w:rPr>
          <w:rFonts w:ascii="Arial" w:hAnsi="Arial" w:cs="Arial"/>
          <w:sz w:val="18"/>
          <w:szCs w:val="18"/>
        </w:rPr>
        <w:tab/>
      </w:r>
      <w:r w:rsidR="00AB41EA" w:rsidRPr="005B5739">
        <w:rPr>
          <w:rFonts w:ascii="Arial" w:hAnsi="Arial" w:cs="Arial"/>
          <w:sz w:val="18"/>
          <w:szCs w:val="18"/>
        </w:rPr>
        <w:t>2 – Bad retraction and presentation</w:t>
      </w:r>
    </w:p>
    <w:p w:rsidR="005F4B46" w:rsidRPr="005B5739" w:rsidRDefault="00E076B4" w:rsidP="00AB41EA">
      <w:pPr>
        <w:pStyle w:val="Listenabsatz"/>
        <w:spacing w:line="240" w:lineRule="auto"/>
        <w:rPr>
          <w:rFonts w:ascii="Arial" w:hAnsi="Arial" w:cs="Arial"/>
          <w:sz w:val="18"/>
          <w:szCs w:val="18"/>
        </w:rPr>
      </w:pPr>
      <w:r w:rsidRPr="005B5739">
        <w:rPr>
          <w:rFonts w:ascii="Arial" w:hAnsi="Arial" w:cs="Arial"/>
          <w:sz w:val="18"/>
          <w:szCs w:val="18"/>
        </w:rPr>
        <w:t>presentation of the Calot’s triangle</w:t>
      </w:r>
      <w:r w:rsidR="00AB41EA" w:rsidRPr="005B5739">
        <w:rPr>
          <w:rFonts w:ascii="Arial" w:hAnsi="Arial" w:cs="Arial"/>
          <w:sz w:val="18"/>
          <w:szCs w:val="18"/>
        </w:rPr>
        <w:tab/>
      </w:r>
      <w:r w:rsidR="005B5739">
        <w:rPr>
          <w:rFonts w:ascii="Arial" w:hAnsi="Arial" w:cs="Arial"/>
          <w:sz w:val="18"/>
          <w:szCs w:val="18"/>
        </w:rPr>
        <w:tab/>
      </w:r>
      <w:r w:rsidR="00AB41EA" w:rsidRPr="005B5739">
        <w:rPr>
          <w:rFonts w:ascii="Arial" w:hAnsi="Arial" w:cs="Arial"/>
          <w:sz w:val="18"/>
          <w:szCs w:val="18"/>
        </w:rPr>
        <w:t>4</w:t>
      </w:r>
    </w:p>
    <w:p w:rsidR="00AB41EA" w:rsidRPr="005B5739" w:rsidRDefault="00AB41EA" w:rsidP="00AB41EA">
      <w:pPr>
        <w:pStyle w:val="Listenabsatz"/>
        <w:spacing w:line="240" w:lineRule="auto"/>
        <w:ind w:left="1416"/>
        <w:rPr>
          <w:rFonts w:ascii="Arial" w:hAnsi="Arial" w:cs="Arial"/>
          <w:sz w:val="18"/>
          <w:szCs w:val="18"/>
        </w:rPr>
      </w:pPr>
      <w:r w:rsidRPr="005B5739">
        <w:rPr>
          <w:rFonts w:ascii="Arial" w:hAnsi="Arial" w:cs="Arial"/>
          <w:sz w:val="18"/>
          <w:szCs w:val="18"/>
        </w:rPr>
        <w:tab/>
      </w:r>
      <w:r w:rsidRPr="005B5739">
        <w:rPr>
          <w:rFonts w:ascii="Arial" w:hAnsi="Arial" w:cs="Arial"/>
          <w:sz w:val="18"/>
          <w:szCs w:val="18"/>
        </w:rPr>
        <w:tab/>
      </w:r>
      <w:r w:rsidRPr="005B5739">
        <w:rPr>
          <w:rFonts w:ascii="Arial" w:hAnsi="Arial" w:cs="Arial"/>
          <w:sz w:val="18"/>
          <w:szCs w:val="18"/>
        </w:rPr>
        <w:tab/>
      </w:r>
      <w:r w:rsidRPr="005B5739">
        <w:rPr>
          <w:rFonts w:ascii="Arial" w:hAnsi="Arial" w:cs="Arial"/>
          <w:sz w:val="18"/>
          <w:szCs w:val="18"/>
        </w:rPr>
        <w:tab/>
        <w:t>6 – Enough retraction and presentation</w:t>
      </w:r>
    </w:p>
    <w:p w:rsidR="00AB41EA" w:rsidRPr="005B5739" w:rsidRDefault="00AB41EA" w:rsidP="00AB41EA">
      <w:pPr>
        <w:pStyle w:val="Listenabsatz"/>
        <w:spacing w:line="240" w:lineRule="auto"/>
        <w:ind w:left="3540" w:firstLine="708"/>
        <w:rPr>
          <w:rFonts w:ascii="Arial" w:hAnsi="Arial" w:cs="Arial"/>
          <w:sz w:val="18"/>
          <w:szCs w:val="18"/>
        </w:rPr>
      </w:pPr>
      <w:r w:rsidRPr="005B5739">
        <w:rPr>
          <w:rFonts w:ascii="Arial" w:hAnsi="Arial" w:cs="Arial"/>
          <w:sz w:val="18"/>
          <w:szCs w:val="18"/>
        </w:rPr>
        <w:t>8</w:t>
      </w:r>
    </w:p>
    <w:p w:rsidR="00AB41EA" w:rsidRPr="005B5739" w:rsidRDefault="00AB41EA" w:rsidP="00AB41EA">
      <w:pPr>
        <w:pStyle w:val="Listenabsatz"/>
        <w:spacing w:line="240" w:lineRule="auto"/>
        <w:ind w:left="3540" w:firstLine="708"/>
        <w:rPr>
          <w:rFonts w:ascii="Arial" w:hAnsi="Arial" w:cs="Arial"/>
          <w:sz w:val="18"/>
          <w:szCs w:val="18"/>
        </w:rPr>
      </w:pPr>
      <w:r w:rsidRPr="005B5739">
        <w:rPr>
          <w:rFonts w:ascii="Arial" w:hAnsi="Arial" w:cs="Arial"/>
          <w:sz w:val="18"/>
          <w:szCs w:val="18"/>
        </w:rPr>
        <w:t>10 – Experienced retraction and presentation</w:t>
      </w:r>
    </w:p>
    <w:p w:rsidR="00E076B4" w:rsidRPr="005B5739" w:rsidRDefault="00E076B4" w:rsidP="00340CA6">
      <w:pPr>
        <w:pStyle w:val="Listenabsatz"/>
        <w:spacing w:line="240" w:lineRule="auto"/>
        <w:ind w:left="1416"/>
        <w:rPr>
          <w:rFonts w:ascii="Arial" w:hAnsi="Arial" w:cs="Arial"/>
          <w:sz w:val="18"/>
          <w:szCs w:val="18"/>
        </w:rPr>
      </w:pPr>
    </w:p>
    <w:p w:rsidR="00E076B4" w:rsidRPr="005B5739" w:rsidRDefault="00E076B4" w:rsidP="00224E9B">
      <w:pPr>
        <w:pStyle w:val="Listenabsatz"/>
        <w:numPr>
          <w:ilvl w:val="0"/>
          <w:numId w:val="4"/>
        </w:numPr>
        <w:pBdr>
          <w:top w:val="single" w:sz="4" w:space="1" w:color="auto"/>
        </w:pBdr>
        <w:spacing w:line="240" w:lineRule="auto"/>
        <w:rPr>
          <w:rFonts w:ascii="Arial" w:hAnsi="Arial" w:cs="Arial"/>
          <w:sz w:val="18"/>
          <w:szCs w:val="18"/>
        </w:rPr>
      </w:pPr>
      <w:r w:rsidRPr="005B5739">
        <w:rPr>
          <w:rFonts w:ascii="Arial" w:hAnsi="Arial" w:cs="Arial"/>
          <w:sz w:val="18"/>
          <w:szCs w:val="18"/>
        </w:rPr>
        <w:t>Preparation of the cystic duct</w:t>
      </w:r>
      <w:r w:rsidR="00AB41EA" w:rsidRPr="005B5739">
        <w:rPr>
          <w:rFonts w:ascii="Arial" w:hAnsi="Arial" w:cs="Arial"/>
          <w:sz w:val="18"/>
          <w:szCs w:val="18"/>
        </w:rPr>
        <w:tab/>
      </w:r>
      <w:r w:rsidR="00AB41EA" w:rsidRPr="005B5739">
        <w:rPr>
          <w:rFonts w:ascii="Arial" w:hAnsi="Arial" w:cs="Arial"/>
          <w:sz w:val="18"/>
          <w:szCs w:val="18"/>
        </w:rPr>
        <w:tab/>
      </w:r>
      <w:r w:rsidRPr="005B5739">
        <w:rPr>
          <w:rFonts w:ascii="Arial" w:hAnsi="Arial" w:cs="Arial"/>
          <w:sz w:val="18"/>
          <w:szCs w:val="18"/>
        </w:rPr>
        <w:t>2 - Inadequate</w:t>
      </w:r>
    </w:p>
    <w:p w:rsidR="00E076B4" w:rsidRPr="005B5739" w:rsidRDefault="00E076B4" w:rsidP="00AB41EA">
      <w:pPr>
        <w:pStyle w:val="Listenabsatz"/>
        <w:spacing w:line="240" w:lineRule="auto"/>
        <w:ind w:left="3540" w:firstLine="708"/>
        <w:rPr>
          <w:rFonts w:ascii="Arial" w:hAnsi="Arial" w:cs="Arial"/>
          <w:sz w:val="18"/>
          <w:szCs w:val="18"/>
        </w:rPr>
      </w:pPr>
      <w:r w:rsidRPr="005B5739">
        <w:rPr>
          <w:rFonts w:ascii="Arial" w:hAnsi="Arial" w:cs="Arial"/>
          <w:sz w:val="18"/>
          <w:szCs w:val="18"/>
        </w:rPr>
        <w:t>4</w:t>
      </w:r>
    </w:p>
    <w:p w:rsidR="00E076B4" w:rsidRPr="005B5739" w:rsidRDefault="00E076B4" w:rsidP="00AB41EA">
      <w:pPr>
        <w:pStyle w:val="Listenabsatz"/>
        <w:spacing w:line="240" w:lineRule="auto"/>
        <w:ind w:left="3540" w:firstLine="708"/>
        <w:rPr>
          <w:rFonts w:ascii="Arial" w:hAnsi="Arial" w:cs="Arial"/>
          <w:sz w:val="18"/>
          <w:szCs w:val="18"/>
        </w:rPr>
      </w:pPr>
      <w:r w:rsidRPr="005B5739">
        <w:rPr>
          <w:rFonts w:ascii="Arial" w:hAnsi="Arial" w:cs="Arial"/>
          <w:sz w:val="18"/>
          <w:szCs w:val="18"/>
        </w:rPr>
        <w:t>6 - Identificated</w:t>
      </w:r>
    </w:p>
    <w:p w:rsidR="00E076B4" w:rsidRPr="005B5739" w:rsidRDefault="00E076B4" w:rsidP="00AB41EA">
      <w:pPr>
        <w:pStyle w:val="Listenabsatz"/>
        <w:spacing w:line="240" w:lineRule="auto"/>
        <w:ind w:left="3540" w:firstLine="708"/>
        <w:rPr>
          <w:rFonts w:ascii="Arial" w:hAnsi="Arial" w:cs="Arial"/>
          <w:sz w:val="18"/>
          <w:szCs w:val="18"/>
        </w:rPr>
      </w:pPr>
      <w:r w:rsidRPr="005B5739">
        <w:rPr>
          <w:rFonts w:ascii="Arial" w:hAnsi="Arial" w:cs="Arial"/>
          <w:sz w:val="18"/>
          <w:szCs w:val="18"/>
        </w:rPr>
        <w:t>8</w:t>
      </w:r>
    </w:p>
    <w:p w:rsidR="00E076B4" w:rsidRPr="005B5739" w:rsidRDefault="00E076B4" w:rsidP="00AB41EA">
      <w:pPr>
        <w:pStyle w:val="Listenabsatz"/>
        <w:spacing w:line="240" w:lineRule="auto"/>
        <w:ind w:left="3540" w:firstLine="708"/>
        <w:rPr>
          <w:rFonts w:ascii="Arial" w:hAnsi="Arial" w:cs="Arial"/>
          <w:sz w:val="18"/>
          <w:szCs w:val="18"/>
        </w:rPr>
      </w:pPr>
      <w:r w:rsidRPr="005B5739">
        <w:rPr>
          <w:rFonts w:ascii="Arial" w:hAnsi="Arial" w:cs="Arial"/>
          <w:sz w:val="18"/>
          <w:szCs w:val="18"/>
        </w:rPr>
        <w:t>10 – Clearly identified</w:t>
      </w:r>
    </w:p>
    <w:p w:rsidR="00AB41EA" w:rsidRPr="005B5739" w:rsidRDefault="00AB41EA" w:rsidP="00AB41EA">
      <w:pPr>
        <w:pStyle w:val="Listenabsatz"/>
        <w:spacing w:line="240" w:lineRule="auto"/>
        <w:ind w:left="3540" w:firstLine="708"/>
        <w:rPr>
          <w:rFonts w:ascii="Arial" w:hAnsi="Arial" w:cs="Arial"/>
          <w:sz w:val="18"/>
          <w:szCs w:val="18"/>
        </w:rPr>
      </w:pPr>
    </w:p>
    <w:p w:rsidR="00AB41EA" w:rsidRPr="005B5739" w:rsidRDefault="00E076B4" w:rsidP="00224E9B">
      <w:pPr>
        <w:pStyle w:val="Listenabsatz"/>
        <w:numPr>
          <w:ilvl w:val="0"/>
          <w:numId w:val="4"/>
        </w:numPr>
        <w:pBdr>
          <w:top w:val="single" w:sz="4" w:space="1" w:color="auto"/>
        </w:pBdr>
        <w:spacing w:line="240" w:lineRule="auto"/>
        <w:rPr>
          <w:rFonts w:ascii="Arial" w:hAnsi="Arial" w:cs="Arial"/>
          <w:sz w:val="18"/>
          <w:szCs w:val="18"/>
        </w:rPr>
      </w:pPr>
      <w:r w:rsidRPr="005B5739">
        <w:rPr>
          <w:rFonts w:ascii="Arial" w:hAnsi="Arial" w:cs="Arial"/>
          <w:sz w:val="18"/>
          <w:szCs w:val="18"/>
        </w:rPr>
        <w:t xml:space="preserve">Clipping and separation of </w:t>
      </w:r>
      <w:r w:rsidR="00AB41EA" w:rsidRPr="005B5739">
        <w:rPr>
          <w:rFonts w:ascii="Arial" w:hAnsi="Arial" w:cs="Arial"/>
          <w:sz w:val="18"/>
          <w:szCs w:val="18"/>
        </w:rPr>
        <w:tab/>
      </w:r>
      <w:r w:rsidR="00AB41EA" w:rsidRPr="005B5739">
        <w:rPr>
          <w:rFonts w:ascii="Arial" w:hAnsi="Arial" w:cs="Arial"/>
          <w:sz w:val="18"/>
          <w:szCs w:val="18"/>
        </w:rPr>
        <w:tab/>
        <w:t>2 – The clips were not correctly placed / Bleeding</w:t>
      </w:r>
    </w:p>
    <w:p w:rsidR="00E076B4" w:rsidRPr="005B5739" w:rsidRDefault="00E076B4" w:rsidP="00AB41EA">
      <w:pPr>
        <w:pStyle w:val="Listenabsatz"/>
        <w:spacing w:line="240" w:lineRule="auto"/>
        <w:rPr>
          <w:rFonts w:ascii="Arial" w:hAnsi="Arial" w:cs="Arial"/>
          <w:sz w:val="18"/>
          <w:szCs w:val="18"/>
        </w:rPr>
      </w:pPr>
      <w:r w:rsidRPr="005B5739">
        <w:rPr>
          <w:rFonts w:ascii="Arial" w:hAnsi="Arial" w:cs="Arial"/>
          <w:sz w:val="18"/>
          <w:szCs w:val="18"/>
        </w:rPr>
        <w:t>the cystic duct</w:t>
      </w:r>
      <w:r w:rsidR="00AB41EA" w:rsidRPr="005B5739">
        <w:rPr>
          <w:rFonts w:ascii="Arial" w:hAnsi="Arial" w:cs="Arial"/>
          <w:sz w:val="18"/>
          <w:szCs w:val="18"/>
        </w:rPr>
        <w:tab/>
      </w:r>
      <w:r w:rsidR="00AB41EA" w:rsidRPr="005B5739">
        <w:rPr>
          <w:rFonts w:ascii="Arial" w:hAnsi="Arial" w:cs="Arial"/>
          <w:sz w:val="18"/>
          <w:szCs w:val="18"/>
        </w:rPr>
        <w:tab/>
      </w:r>
      <w:r w:rsidR="00AB41EA" w:rsidRPr="005B5739">
        <w:rPr>
          <w:rFonts w:ascii="Arial" w:hAnsi="Arial" w:cs="Arial"/>
          <w:sz w:val="18"/>
          <w:szCs w:val="18"/>
        </w:rPr>
        <w:tab/>
      </w:r>
      <w:r w:rsidR="00AB41EA" w:rsidRPr="005B5739">
        <w:rPr>
          <w:rFonts w:ascii="Arial" w:hAnsi="Arial" w:cs="Arial"/>
          <w:sz w:val="18"/>
          <w:szCs w:val="18"/>
        </w:rPr>
        <w:tab/>
        <w:t>4</w:t>
      </w:r>
    </w:p>
    <w:p w:rsidR="005B5739" w:rsidRPr="005B5739" w:rsidRDefault="00AB41EA" w:rsidP="00AB41EA">
      <w:pPr>
        <w:pStyle w:val="Listenabsatz"/>
        <w:spacing w:line="240" w:lineRule="auto"/>
        <w:ind w:left="4248"/>
        <w:rPr>
          <w:rFonts w:ascii="Arial" w:hAnsi="Arial" w:cs="Arial"/>
          <w:sz w:val="18"/>
          <w:szCs w:val="18"/>
        </w:rPr>
      </w:pPr>
      <w:r w:rsidRPr="005B5739">
        <w:rPr>
          <w:rFonts w:ascii="Arial" w:hAnsi="Arial" w:cs="Arial"/>
          <w:sz w:val="18"/>
          <w:szCs w:val="18"/>
        </w:rPr>
        <w:t xml:space="preserve">6 – The clips were correctly placed (distal and        </w:t>
      </w:r>
    </w:p>
    <w:p w:rsidR="00AB41EA" w:rsidRPr="005B5739" w:rsidRDefault="005B5739" w:rsidP="00AB41EA">
      <w:pPr>
        <w:pStyle w:val="Listenabsatz"/>
        <w:spacing w:line="240" w:lineRule="auto"/>
        <w:ind w:left="4248"/>
        <w:rPr>
          <w:rFonts w:ascii="Arial" w:hAnsi="Arial" w:cs="Arial"/>
          <w:sz w:val="18"/>
          <w:szCs w:val="18"/>
        </w:rPr>
      </w:pPr>
      <w:r w:rsidRPr="005B5739">
        <w:rPr>
          <w:rFonts w:ascii="Arial" w:hAnsi="Arial" w:cs="Arial"/>
          <w:sz w:val="18"/>
          <w:szCs w:val="18"/>
        </w:rPr>
        <w:t xml:space="preserve">      </w:t>
      </w:r>
      <w:r w:rsidR="00AB41EA" w:rsidRPr="005B5739">
        <w:rPr>
          <w:rFonts w:ascii="Arial" w:hAnsi="Arial" w:cs="Arial"/>
          <w:sz w:val="18"/>
          <w:szCs w:val="18"/>
        </w:rPr>
        <w:t>proximal / No bleeding)</w:t>
      </w:r>
    </w:p>
    <w:p w:rsidR="00AB41EA" w:rsidRPr="005B5739" w:rsidRDefault="00AB41EA" w:rsidP="00AB41EA">
      <w:pPr>
        <w:pStyle w:val="Listenabsatz"/>
        <w:spacing w:line="240" w:lineRule="auto"/>
        <w:ind w:left="4248"/>
        <w:rPr>
          <w:rFonts w:ascii="Arial" w:hAnsi="Arial" w:cs="Arial"/>
          <w:sz w:val="18"/>
          <w:szCs w:val="18"/>
        </w:rPr>
      </w:pPr>
      <w:r w:rsidRPr="005B5739">
        <w:rPr>
          <w:rFonts w:ascii="Arial" w:hAnsi="Arial" w:cs="Arial"/>
          <w:sz w:val="18"/>
          <w:szCs w:val="18"/>
        </w:rPr>
        <w:t>8</w:t>
      </w:r>
    </w:p>
    <w:p w:rsidR="005B5739" w:rsidRPr="005B5739" w:rsidRDefault="00AB41EA" w:rsidP="00AB41EA">
      <w:pPr>
        <w:pStyle w:val="Listenabsatz"/>
        <w:spacing w:line="240" w:lineRule="auto"/>
        <w:ind w:left="4248"/>
        <w:rPr>
          <w:rFonts w:ascii="Arial" w:hAnsi="Arial" w:cs="Arial"/>
          <w:sz w:val="18"/>
          <w:szCs w:val="18"/>
        </w:rPr>
      </w:pPr>
      <w:r w:rsidRPr="005B5739">
        <w:rPr>
          <w:rFonts w:ascii="Arial" w:hAnsi="Arial" w:cs="Arial"/>
          <w:sz w:val="18"/>
          <w:szCs w:val="18"/>
        </w:rPr>
        <w:t xml:space="preserve">10 – The clips were professionally placed (distal and </w:t>
      </w:r>
    </w:p>
    <w:p w:rsidR="005B5739" w:rsidRPr="005B5739" w:rsidRDefault="005B5739" w:rsidP="00AB41EA">
      <w:pPr>
        <w:pStyle w:val="Listenabsatz"/>
        <w:spacing w:line="240" w:lineRule="auto"/>
        <w:ind w:left="4248"/>
        <w:rPr>
          <w:rFonts w:ascii="Arial" w:hAnsi="Arial" w:cs="Arial"/>
          <w:sz w:val="18"/>
          <w:szCs w:val="18"/>
        </w:rPr>
      </w:pPr>
      <w:r w:rsidRPr="005B5739">
        <w:rPr>
          <w:rFonts w:ascii="Arial" w:hAnsi="Arial" w:cs="Arial"/>
          <w:sz w:val="18"/>
          <w:szCs w:val="18"/>
        </w:rPr>
        <w:t xml:space="preserve">        </w:t>
      </w:r>
      <w:r w:rsidR="00AB41EA" w:rsidRPr="005B5739">
        <w:rPr>
          <w:rFonts w:ascii="Arial" w:hAnsi="Arial" w:cs="Arial"/>
          <w:sz w:val="18"/>
          <w:szCs w:val="18"/>
        </w:rPr>
        <w:t xml:space="preserve">proximal) with enough distance in between / No </w:t>
      </w:r>
      <w:r w:rsidRPr="005B5739">
        <w:rPr>
          <w:rFonts w:ascii="Arial" w:hAnsi="Arial" w:cs="Arial"/>
          <w:sz w:val="18"/>
          <w:szCs w:val="18"/>
        </w:rPr>
        <w:t xml:space="preserve">     </w:t>
      </w:r>
    </w:p>
    <w:p w:rsidR="00AB41EA" w:rsidRPr="005B5739" w:rsidRDefault="005B5739" w:rsidP="00AB41EA">
      <w:pPr>
        <w:pStyle w:val="Listenabsatz"/>
        <w:spacing w:line="240" w:lineRule="auto"/>
        <w:ind w:left="4248"/>
        <w:rPr>
          <w:rFonts w:ascii="Arial" w:hAnsi="Arial" w:cs="Arial"/>
          <w:sz w:val="18"/>
          <w:szCs w:val="18"/>
        </w:rPr>
      </w:pPr>
      <w:r w:rsidRPr="005B5739">
        <w:rPr>
          <w:rFonts w:ascii="Arial" w:hAnsi="Arial" w:cs="Arial"/>
          <w:sz w:val="18"/>
          <w:szCs w:val="18"/>
        </w:rPr>
        <w:t xml:space="preserve">        </w:t>
      </w:r>
      <w:r w:rsidR="00AB41EA" w:rsidRPr="005B5739">
        <w:rPr>
          <w:rFonts w:ascii="Arial" w:hAnsi="Arial" w:cs="Arial"/>
          <w:sz w:val="18"/>
          <w:szCs w:val="18"/>
        </w:rPr>
        <w:t>bleeding</w:t>
      </w:r>
    </w:p>
    <w:p w:rsidR="00AB41EA" w:rsidRPr="005B5739" w:rsidRDefault="00AB41EA" w:rsidP="00AB41EA">
      <w:pPr>
        <w:pStyle w:val="Listenabsatz"/>
        <w:spacing w:line="240" w:lineRule="auto"/>
        <w:ind w:left="1416"/>
        <w:rPr>
          <w:rFonts w:ascii="Arial" w:hAnsi="Arial" w:cs="Arial"/>
          <w:sz w:val="18"/>
          <w:szCs w:val="18"/>
        </w:rPr>
      </w:pPr>
    </w:p>
    <w:p w:rsidR="00AB41EA" w:rsidRPr="005B5739" w:rsidRDefault="00E076B4" w:rsidP="00224E9B">
      <w:pPr>
        <w:pStyle w:val="Listenabsatz"/>
        <w:numPr>
          <w:ilvl w:val="0"/>
          <w:numId w:val="4"/>
        </w:numPr>
        <w:pBdr>
          <w:top w:val="single" w:sz="4" w:space="1" w:color="auto"/>
        </w:pBdr>
        <w:spacing w:line="240" w:lineRule="auto"/>
        <w:rPr>
          <w:rFonts w:ascii="Arial" w:hAnsi="Arial" w:cs="Arial"/>
          <w:sz w:val="18"/>
          <w:szCs w:val="18"/>
        </w:rPr>
      </w:pPr>
      <w:r w:rsidRPr="005B5739">
        <w:rPr>
          <w:rFonts w:ascii="Arial" w:hAnsi="Arial" w:cs="Arial"/>
          <w:sz w:val="18"/>
          <w:szCs w:val="18"/>
        </w:rPr>
        <w:t>Preparation of the cystic artery</w:t>
      </w:r>
      <w:r w:rsidR="00AB41EA" w:rsidRPr="005B5739">
        <w:rPr>
          <w:rFonts w:ascii="Arial" w:hAnsi="Arial" w:cs="Arial"/>
          <w:sz w:val="18"/>
          <w:szCs w:val="18"/>
        </w:rPr>
        <w:tab/>
      </w:r>
      <w:r w:rsidR="00AB41EA" w:rsidRPr="005B5739">
        <w:rPr>
          <w:rFonts w:ascii="Arial" w:hAnsi="Arial" w:cs="Arial"/>
          <w:sz w:val="18"/>
          <w:szCs w:val="18"/>
        </w:rPr>
        <w:tab/>
      </w:r>
      <w:r w:rsidRPr="005B5739">
        <w:rPr>
          <w:rFonts w:ascii="Arial" w:hAnsi="Arial" w:cs="Arial"/>
          <w:sz w:val="18"/>
          <w:szCs w:val="18"/>
        </w:rPr>
        <w:t xml:space="preserve">2 – Inadequate identification and incorrect placement </w:t>
      </w:r>
    </w:p>
    <w:p w:rsidR="00E076B4" w:rsidRPr="005B5739" w:rsidRDefault="00AB41EA" w:rsidP="00AB41EA">
      <w:pPr>
        <w:pStyle w:val="Listenabsatz"/>
        <w:spacing w:line="240" w:lineRule="auto"/>
        <w:ind w:left="4260"/>
        <w:rPr>
          <w:rFonts w:ascii="Arial" w:hAnsi="Arial" w:cs="Arial"/>
          <w:sz w:val="18"/>
          <w:szCs w:val="18"/>
        </w:rPr>
      </w:pPr>
      <w:r w:rsidRPr="005B5739">
        <w:rPr>
          <w:rFonts w:ascii="Arial" w:hAnsi="Arial" w:cs="Arial"/>
          <w:sz w:val="18"/>
          <w:szCs w:val="18"/>
        </w:rPr>
        <w:t xml:space="preserve">      </w:t>
      </w:r>
      <w:r w:rsidR="00E076B4" w:rsidRPr="005B5739">
        <w:rPr>
          <w:rFonts w:ascii="Arial" w:hAnsi="Arial" w:cs="Arial"/>
          <w:sz w:val="18"/>
          <w:szCs w:val="18"/>
        </w:rPr>
        <w:t>of the clips</w:t>
      </w:r>
    </w:p>
    <w:p w:rsidR="00E076B4" w:rsidRPr="005B5739" w:rsidRDefault="00E076B4" w:rsidP="00AB41EA">
      <w:pPr>
        <w:pStyle w:val="Listenabsatz"/>
        <w:spacing w:line="240" w:lineRule="auto"/>
        <w:ind w:left="3552" w:firstLine="708"/>
        <w:rPr>
          <w:rFonts w:ascii="Arial" w:hAnsi="Arial" w:cs="Arial"/>
          <w:sz w:val="18"/>
          <w:szCs w:val="18"/>
        </w:rPr>
      </w:pPr>
      <w:r w:rsidRPr="005B5739">
        <w:rPr>
          <w:rFonts w:ascii="Arial" w:hAnsi="Arial" w:cs="Arial"/>
          <w:sz w:val="18"/>
          <w:szCs w:val="18"/>
        </w:rPr>
        <w:t>4</w:t>
      </w:r>
    </w:p>
    <w:p w:rsidR="005B5739" w:rsidRPr="005B5739" w:rsidRDefault="00E076B4" w:rsidP="00AB41EA">
      <w:pPr>
        <w:pStyle w:val="Listenabsatz"/>
        <w:spacing w:line="240" w:lineRule="auto"/>
        <w:ind w:left="4260"/>
        <w:rPr>
          <w:rFonts w:ascii="Arial" w:hAnsi="Arial" w:cs="Arial"/>
          <w:sz w:val="18"/>
          <w:szCs w:val="18"/>
        </w:rPr>
      </w:pPr>
      <w:r w:rsidRPr="005B5739">
        <w:rPr>
          <w:rFonts w:ascii="Arial" w:hAnsi="Arial" w:cs="Arial"/>
          <w:sz w:val="18"/>
          <w:szCs w:val="18"/>
        </w:rPr>
        <w:t xml:space="preserve">6 – Correct identification and correct placement of the </w:t>
      </w:r>
      <w:r w:rsidR="00AB41EA" w:rsidRPr="005B5739">
        <w:rPr>
          <w:rFonts w:ascii="Arial" w:hAnsi="Arial" w:cs="Arial"/>
          <w:sz w:val="18"/>
          <w:szCs w:val="18"/>
        </w:rPr>
        <w:t xml:space="preserve">  </w:t>
      </w:r>
      <w:r w:rsidR="005F156D" w:rsidRPr="005B5739">
        <w:rPr>
          <w:rFonts w:ascii="Arial" w:hAnsi="Arial" w:cs="Arial"/>
          <w:sz w:val="18"/>
          <w:szCs w:val="18"/>
        </w:rPr>
        <w:t xml:space="preserve"> </w:t>
      </w:r>
    </w:p>
    <w:p w:rsidR="00E076B4" w:rsidRPr="005B5739" w:rsidRDefault="005B5739" w:rsidP="00AB41EA">
      <w:pPr>
        <w:pStyle w:val="Listenabsatz"/>
        <w:spacing w:line="240" w:lineRule="auto"/>
        <w:ind w:left="4260"/>
        <w:rPr>
          <w:rFonts w:ascii="Arial" w:hAnsi="Arial" w:cs="Arial"/>
          <w:sz w:val="18"/>
          <w:szCs w:val="18"/>
        </w:rPr>
      </w:pPr>
      <w:r w:rsidRPr="005B5739">
        <w:rPr>
          <w:rFonts w:ascii="Arial" w:hAnsi="Arial" w:cs="Arial"/>
          <w:sz w:val="18"/>
          <w:szCs w:val="18"/>
        </w:rPr>
        <w:t xml:space="preserve">      </w:t>
      </w:r>
      <w:r w:rsidR="00E076B4" w:rsidRPr="005B5739">
        <w:rPr>
          <w:rFonts w:ascii="Arial" w:hAnsi="Arial" w:cs="Arial"/>
          <w:sz w:val="18"/>
          <w:szCs w:val="18"/>
        </w:rPr>
        <w:t>clips</w:t>
      </w:r>
    </w:p>
    <w:p w:rsidR="00E076B4" w:rsidRPr="005B5739" w:rsidRDefault="00E076B4" w:rsidP="00AB41EA">
      <w:pPr>
        <w:pStyle w:val="Listenabsatz"/>
        <w:spacing w:line="240" w:lineRule="auto"/>
        <w:ind w:left="4248"/>
        <w:rPr>
          <w:rFonts w:ascii="Arial" w:hAnsi="Arial" w:cs="Arial"/>
          <w:sz w:val="18"/>
          <w:szCs w:val="18"/>
        </w:rPr>
      </w:pPr>
      <w:r w:rsidRPr="005B5739">
        <w:rPr>
          <w:rFonts w:ascii="Arial" w:hAnsi="Arial" w:cs="Arial"/>
          <w:sz w:val="18"/>
          <w:szCs w:val="18"/>
        </w:rPr>
        <w:t>8</w:t>
      </w:r>
    </w:p>
    <w:p w:rsidR="005B5739" w:rsidRPr="005B5739" w:rsidRDefault="00E076B4" w:rsidP="00AB41EA">
      <w:pPr>
        <w:pStyle w:val="Listenabsatz"/>
        <w:spacing w:line="240" w:lineRule="auto"/>
        <w:ind w:left="4248"/>
        <w:rPr>
          <w:rFonts w:ascii="Arial" w:hAnsi="Arial" w:cs="Arial"/>
          <w:sz w:val="18"/>
          <w:szCs w:val="18"/>
        </w:rPr>
      </w:pPr>
      <w:r w:rsidRPr="005B5739">
        <w:rPr>
          <w:rFonts w:ascii="Arial" w:hAnsi="Arial" w:cs="Arial"/>
          <w:sz w:val="18"/>
          <w:szCs w:val="18"/>
        </w:rPr>
        <w:t xml:space="preserve">10 – Clearly identified, clips correctly placed with </w:t>
      </w:r>
      <w:r w:rsidR="005B5739" w:rsidRPr="005B5739">
        <w:rPr>
          <w:rFonts w:ascii="Arial" w:hAnsi="Arial" w:cs="Arial"/>
          <w:sz w:val="18"/>
          <w:szCs w:val="18"/>
        </w:rPr>
        <w:t xml:space="preserve"> </w:t>
      </w:r>
    </w:p>
    <w:p w:rsidR="00E076B4" w:rsidRPr="005B5739" w:rsidRDefault="005B5739" w:rsidP="00AB41EA">
      <w:pPr>
        <w:pStyle w:val="Listenabsatz"/>
        <w:spacing w:line="240" w:lineRule="auto"/>
        <w:ind w:left="4248"/>
        <w:rPr>
          <w:rFonts w:ascii="Arial" w:hAnsi="Arial" w:cs="Arial"/>
          <w:sz w:val="18"/>
          <w:szCs w:val="18"/>
        </w:rPr>
      </w:pPr>
      <w:r w:rsidRPr="005B5739">
        <w:rPr>
          <w:rFonts w:ascii="Arial" w:hAnsi="Arial" w:cs="Arial"/>
          <w:sz w:val="18"/>
          <w:szCs w:val="18"/>
        </w:rPr>
        <w:t xml:space="preserve">        </w:t>
      </w:r>
      <w:r w:rsidR="00E076B4" w:rsidRPr="005B5739">
        <w:rPr>
          <w:rFonts w:ascii="Arial" w:hAnsi="Arial" w:cs="Arial"/>
          <w:sz w:val="18"/>
          <w:szCs w:val="18"/>
        </w:rPr>
        <w:t>enough space in between</w:t>
      </w:r>
    </w:p>
    <w:p w:rsidR="00AB41EA" w:rsidRPr="005B5739" w:rsidRDefault="00AB41EA" w:rsidP="00AB41EA">
      <w:pPr>
        <w:pStyle w:val="Listenabsatz"/>
        <w:spacing w:line="240" w:lineRule="auto"/>
        <w:ind w:left="4248"/>
        <w:rPr>
          <w:rFonts w:ascii="Arial" w:hAnsi="Arial" w:cs="Arial"/>
          <w:sz w:val="18"/>
          <w:szCs w:val="18"/>
        </w:rPr>
      </w:pPr>
    </w:p>
    <w:p w:rsidR="005B5739" w:rsidRDefault="00E076B4" w:rsidP="00224E9B">
      <w:pPr>
        <w:pStyle w:val="Listenabsatz"/>
        <w:numPr>
          <w:ilvl w:val="0"/>
          <w:numId w:val="4"/>
        </w:numPr>
        <w:pBdr>
          <w:top w:val="single" w:sz="4" w:space="1" w:color="auto"/>
        </w:pBdr>
        <w:spacing w:line="240" w:lineRule="auto"/>
        <w:rPr>
          <w:rFonts w:ascii="Arial" w:hAnsi="Arial" w:cs="Arial"/>
          <w:sz w:val="18"/>
          <w:szCs w:val="18"/>
        </w:rPr>
      </w:pPr>
      <w:r w:rsidRPr="005B5739">
        <w:rPr>
          <w:rFonts w:ascii="Arial" w:hAnsi="Arial" w:cs="Arial"/>
          <w:sz w:val="18"/>
          <w:szCs w:val="18"/>
        </w:rPr>
        <w:t>Preparation of the gallbladder bed</w:t>
      </w:r>
      <w:r w:rsidR="00224E9B" w:rsidRPr="005B5739">
        <w:rPr>
          <w:rFonts w:ascii="Arial" w:hAnsi="Arial" w:cs="Arial"/>
          <w:sz w:val="18"/>
          <w:szCs w:val="18"/>
        </w:rPr>
        <w:tab/>
      </w:r>
      <w:r w:rsidR="005B5739">
        <w:rPr>
          <w:rFonts w:ascii="Arial" w:hAnsi="Arial" w:cs="Arial"/>
          <w:sz w:val="18"/>
          <w:szCs w:val="18"/>
        </w:rPr>
        <w:tab/>
      </w:r>
      <w:r w:rsidRPr="005B5739">
        <w:rPr>
          <w:rFonts w:ascii="Arial" w:hAnsi="Arial" w:cs="Arial"/>
          <w:sz w:val="18"/>
          <w:szCs w:val="18"/>
        </w:rPr>
        <w:t xml:space="preserve">2 – Perforation of the gallbladder with bile leakage / Stones, </w:t>
      </w:r>
    </w:p>
    <w:p w:rsidR="00E076B4" w:rsidRPr="005B5739" w:rsidRDefault="005B5739" w:rsidP="005B5739">
      <w:pPr>
        <w:pStyle w:val="Listenabsatz"/>
        <w:spacing w:line="240" w:lineRule="auto"/>
        <w:ind w:left="3552" w:firstLine="696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</w:t>
      </w:r>
      <w:r w:rsidR="00E076B4" w:rsidRPr="005B5739">
        <w:rPr>
          <w:rFonts w:ascii="Arial" w:hAnsi="Arial" w:cs="Arial"/>
          <w:sz w:val="18"/>
          <w:szCs w:val="18"/>
        </w:rPr>
        <w:t>strong bleeding of the liver bed</w:t>
      </w:r>
    </w:p>
    <w:p w:rsidR="00E076B4" w:rsidRPr="005B5739" w:rsidRDefault="00E076B4" w:rsidP="00224E9B">
      <w:pPr>
        <w:pStyle w:val="Listenabsatz"/>
        <w:spacing w:line="240" w:lineRule="auto"/>
        <w:ind w:left="3540" w:firstLine="708"/>
        <w:rPr>
          <w:rFonts w:ascii="Arial" w:hAnsi="Arial" w:cs="Arial"/>
          <w:sz w:val="18"/>
          <w:szCs w:val="18"/>
        </w:rPr>
      </w:pPr>
      <w:r w:rsidRPr="005B5739">
        <w:rPr>
          <w:rFonts w:ascii="Arial" w:hAnsi="Arial" w:cs="Arial"/>
          <w:sz w:val="18"/>
          <w:szCs w:val="18"/>
        </w:rPr>
        <w:t>4</w:t>
      </w:r>
    </w:p>
    <w:p w:rsidR="005B5739" w:rsidRPr="005B5739" w:rsidRDefault="00E076B4" w:rsidP="00224E9B">
      <w:pPr>
        <w:pStyle w:val="Listenabsatz"/>
        <w:spacing w:line="240" w:lineRule="auto"/>
        <w:ind w:left="4248"/>
        <w:rPr>
          <w:rFonts w:ascii="Arial" w:hAnsi="Arial" w:cs="Arial"/>
          <w:sz w:val="18"/>
          <w:szCs w:val="18"/>
        </w:rPr>
      </w:pPr>
      <w:r w:rsidRPr="005B5739">
        <w:rPr>
          <w:rFonts w:ascii="Arial" w:hAnsi="Arial" w:cs="Arial"/>
          <w:sz w:val="18"/>
          <w:szCs w:val="18"/>
        </w:rPr>
        <w:t xml:space="preserve">6 – Minimum perforation of the gallbladder, no bile </w:t>
      </w:r>
    </w:p>
    <w:p w:rsidR="00E076B4" w:rsidRPr="005B5739" w:rsidRDefault="005B5739" w:rsidP="00224E9B">
      <w:pPr>
        <w:pStyle w:val="Listenabsatz"/>
        <w:spacing w:line="240" w:lineRule="auto"/>
        <w:ind w:left="4248"/>
        <w:rPr>
          <w:rFonts w:ascii="Arial" w:hAnsi="Arial" w:cs="Arial"/>
          <w:sz w:val="18"/>
          <w:szCs w:val="18"/>
        </w:rPr>
      </w:pPr>
      <w:r w:rsidRPr="005B5739">
        <w:rPr>
          <w:rFonts w:ascii="Arial" w:hAnsi="Arial" w:cs="Arial"/>
          <w:sz w:val="18"/>
          <w:szCs w:val="18"/>
        </w:rPr>
        <w:t xml:space="preserve">      </w:t>
      </w:r>
      <w:r w:rsidR="00E076B4" w:rsidRPr="005B5739">
        <w:rPr>
          <w:rFonts w:ascii="Arial" w:hAnsi="Arial" w:cs="Arial"/>
          <w:sz w:val="18"/>
          <w:szCs w:val="18"/>
        </w:rPr>
        <w:t>leakage / Minimal bleeding of the liver bed</w:t>
      </w:r>
    </w:p>
    <w:p w:rsidR="00E076B4" w:rsidRPr="005B5739" w:rsidRDefault="00E076B4" w:rsidP="00224E9B">
      <w:pPr>
        <w:pStyle w:val="Listenabsatz"/>
        <w:spacing w:line="240" w:lineRule="auto"/>
        <w:ind w:left="3540" w:firstLine="708"/>
        <w:rPr>
          <w:rFonts w:ascii="Arial" w:hAnsi="Arial" w:cs="Arial"/>
          <w:sz w:val="18"/>
          <w:szCs w:val="18"/>
        </w:rPr>
      </w:pPr>
      <w:r w:rsidRPr="005B5739">
        <w:rPr>
          <w:rFonts w:ascii="Arial" w:hAnsi="Arial" w:cs="Arial"/>
          <w:sz w:val="18"/>
          <w:szCs w:val="18"/>
        </w:rPr>
        <w:t>8</w:t>
      </w:r>
    </w:p>
    <w:p w:rsidR="00E076B4" w:rsidRPr="005B5739" w:rsidRDefault="00E076B4" w:rsidP="00224E9B">
      <w:pPr>
        <w:pStyle w:val="Listenabsatz"/>
        <w:spacing w:line="240" w:lineRule="auto"/>
        <w:ind w:left="3540" w:firstLine="708"/>
        <w:rPr>
          <w:rFonts w:ascii="Arial" w:hAnsi="Arial" w:cs="Arial"/>
          <w:sz w:val="18"/>
          <w:szCs w:val="18"/>
        </w:rPr>
      </w:pPr>
      <w:r w:rsidRPr="005B5739">
        <w:rPr>
          <w:rFonts w:ascii="Arial" w:hAnsi="Arial" w:cs="Arial"/>
          <w:sz w:val="18"/>
          <w:szCs w:val="18"/>
        </w:rPr>
        <w:t>10 – Intact gallbladder / No bleeding of the liver bed</w:t>
      </w:r>
    </w:p>
    <w:p w:rsidR="00224E9B" w:rsidRPr="005B5739" w:rsidRDefault="00224E9B" w:rsidP="00224E9B">
      <w:pPr>
        <w:pStyle w:val="Listenabsatz"/>
        <w:spacing w:line="240" w:lineRule="auto"/>
        <w:ind w:left="3540" w:firstLine="708"/>
        <w:rPr>
          <w:rFonts w:ascii="Arial" w:hAnsi="Arial" w:cs="Arial"/>
          <w:sz w:val="18"/>
          <w:szCs w:val="18"/>
        </w:rPr>
      </w:pPr>
    </w:p>
    <w:p w:rsidR="00E076B4" w:rsidRPr="005B5739" w:rsidRDefault="00E076B4" w:rsidP="00224E9B">
      <w:pPr>
        <w:pStyle w:val="Listenabsatz"/>
        <w:numPr>
          <w:ilvl w:val="0"/>
          <w:numId w:val="4"/>
        </w:numPr>
        <w:pBdr>
          <w:top w:val="single" w:sz="4" w:space="1" w:color="auto"/>
        </w:pBdr>
        <w:spacing w:line="240" w:lineRule="auto"/>
        <w:rPr>
          <w:rFonts w:ascii="Arial" w:hAnsi="Arial" w:cs="Arial"/>
          <w:sz w:val="18"/>
          <w:szCs w:val="18"/>
        </w:rPr>
      </w:pPr>
      <w:r w:rsidRPr="005B5739">
        <w:rPr>
          <w:rFonts w:ascii="Arial" w:hAnsi="Arial" w:cs="Arial"/>
          <w:sz w:val="18"/>
          <w:szCs w:val="18"/>
        </w:rPr>
        <w:t>Knowledge about specific operation aspects</w:t>
      </w:r>
    </w:p>
    <w:p w:rsidR="005B5739" w:rsidRPr="005B5739" w:rsidRDefault="00E076B4" w:rsidP="00224E9B">
      <w:pPr>
        <w:pStyle w:val="Listenabsatz"/>
        <w:spacing w:line="240" w:lineRule="auto"/>
        <w:ind w:left="4248"/>
        <w:rPr>
          <w:rFonts w:ascii="Arial" w:hAnsi="Arial" w:cs="Arial"/>
          <w:sz w:val="18"/>
          <w:szCs w:val="18"/>
        </w:rPr>
      </w:pPr>
      <w:r w:rsidRPr="005B5739">
        <w:rPr>
          <w:rFonts w:ascii="Arial" w:hAnsi="Arial" w:cs="Arial"/>
          <w:sz w:val="18"/>
          <w:szCs w:val="18"/>
        </w:rPr>
        <w:t xml:space="preserve">2 – Unsecure with important steps of the surgery, </w:t>
      </w:r>
    </w:p>
    <w:p w:rsidR="005B5739" w:rsidRPr="005B5739" w:rsidRDefault="005B5739" w:rsidP="00224E9B">
      <w:pPr>
        <w:pStyle w:val="Listenabsatz"/>
        <w:spacing w:line="240" w:lineRule="auto"/>
        <w:ind w:left="4248"/>
        <w:rPr>
          <w:rFonts w:ascii="Arial" w:hAnsi="Arial" w:cs="Arial"/>
          <w:sz w:val="18"/>
          <w:szCs w:val="18"/>
        </w:rPr>
      </w:pPr>
      <w:r w:rsidRPr="005B5739">
        <w:rPr>
          <w:rFonts w:ascii="Arial" w:hAnsi="Arial" w:cs="Arial"/>
          <w:sz w:val="18"/>
          <w:szCs w:val="18"/>
        </w:rPr>
        <w:t xml:space="preserve">      </w:t>
      </w:r>
      <w:r w:rsidR="00E076B4" w:rsidRPr="005B5739">
        <w:rPr>
          <w:rFonts w:ascii="Arial" w:hAnsi="Arial" w:cs="Arial"/>
          <w:sz w:val="18"/>
          <w:szCs w:val="18"/>
        </w:rPr>
        <w:t xml:space="preserve">incorrect use of the instruments, not paying </w:t>
      </w:r>
    </w:p>
    <w:p w:rsidR="00E076B4" w:rsidRPr="005B5739" w:rsidRDefault="005B5739" w:rsidP="00224E9B">
      <w:pPr>
        <w:pStyle w:val="Listenabsatz"/>
        <w:spacing w:line="240" w:lineRule="auto"/>
        <w:ind w:left="4248"/>
        <w:rPr>
          <w:rFonts w:ascii="Arial" w:hAnsi="Arial" w:cs="Arial"/>
          <w:sz w:val="18"/>
          <w:szCs w:val="18"/>
        </w:rPr>
      </w:pPr>
      <w:r w:rsidRPr="005B5739">
        <w:rPr>
          <w:rFonts w:ascii="Arial" w:hAnsi="Arial" w:cs="Arial"/>
          <w:sz w:val="18"/>
          <w:szCs w:val="18"/>
        </w:rPr>
        <w:t xml:space="preserve">      </w:t>
      </w:r>
      <w:r w:rsidR="00E076B4" w:rsidRPr="005B5739">
        <w:rPr>
          <w:rFonts w:ascii="Arial" w:hAnsi="Arial" w:cs="Arial"/>
          <w:sz w:val="18"/>
          <w:szCs w:val="18"/>
        </w:rPr>
        <w:t>enough attention to the specific anatomy</w:t>
      </w:r>
    </w:p>
    <w:p w:rsidR="00E076B4" w:rsidRPr="005B5739" w:rsidRDefault="00E076B4" w:rsidP="00224E9B">
      <w:pPr>
        <w:pStyle w:val="Listenabsatz"/>
        <w:spacing w:line="240" w:lineRule="auto"/>
        <w:ind w:left="3540" w:firstLine="708"/>
        <w:rPr>
          <w:rFonts w:ascii="Arial" w:hAnsi="Arial" w:cs="Arial"/>
          <w:sz w:val="18"/>
          <w:szCs w:val="18"/>
        </w:rPr>
      </w:pPr>
      <w:r w:rsidRPr="005B5739">
        <w:rPr>
          <w:rFonts w:ascii="Arial" w:hAnsi="Arial" w:cs="Arial"/>
          <w:sz w:val="18"/>
          <w:szCs w:val="18"/>
        </w:rPr>
        <w:t>4</w:t>
      </w:r>
    </w:p>
    <w:p w:rsidR="005B5739" w:rsidRPr="005B5739" w:rsidRDefault="00E076B4" w:rsidP="00224E9B">
      <w:pPr>
        <w:pStyle w:val="Listenabsatz"/>
        <w:spacing w:line="240" w:lineRule="auto"/>
        <w:ind w:left="4248"/>
        <w:rPr>
          <w:rFonts w:ascii="Arial" w:hAnsi="Arial" w:cs="Arial"/>
          <w:sz w:val="18"/>
          <w:szCs w:val="18"/>
        </w:rPr>
      </w:pPr>
      <w:r w:rsidRPr="005B5739">
        <w:rPr>
          <w:rFonts w:ascii="Arial" w:hAnsi="Arial" w:cs="Arial"/>
          <w:sz w:val="18"/>
          <w:szCs w:val="18"/>
        </w:rPr>
        <w:t xml:space="preserve">6 – Does the important steps of the surgery, correct </w:t>
      </w:r>
    </w:p>
    <w:p w:rsidR="005B5739" w:rsidRPr="005B5739" w:rsidRDefault="005B5739" w:rsidP="00224E9B">
      <w:pPr>
        <w:pStyle w:val="Listenabsatz"/>
        <w:spacing w:line="240" w:lineRule="auto"/>
        <w:ind w:left="4248"/>
        <w:rPr>
          <w:rFonts w:ascii="Arial" w:hAnsi="Arial" w:cs="Arial"/>
          <w:sz w:val="18"/>
          <w:szCs w:val="18"/>
        </w:rPr>
      </w:pPr>
      <w:r w:rsidRPr="005B5739">
        <w:rPr>
          <w:rFonts w:ascii="Arial" w:hAnsi="Arial" w:cs="Arial"/>
          <w:sz w:val="18"/>
          <w:szCs w:val="18"/>
        </w:rPr>
        <w:t xml:space="preserve">      </w:t>
      </w:r>
      <w:r w:rsidR="00E076B4" w:rsidRPr="005B5739">
        <w:rPr>
          <w:rFonts w:ascii="Arial" w:hAnsi="Arial" w:cs="Arial"/>
          <w:sz w:val="18"/>
          <w:szCs w:val="18"/>
        </w:rPr>
        <w:t>use of the instruments, paying attention to specific</w:t>
      </w:r>
    </w:p>
    <w:p w:rsidR="00E076B4" w:rsidRPr="005B5739" w:rsidRDefault="005B5739" w:rsidP="00224E9B">
      <w:pPr>
        <w:pStyle w:val="Listenabsatz"/>
        <w:spacing w:line="240" w:lineRule="auto"/>
        <w:ind w:left="4248"/>
        <w:rPr>
          <w:rFonts w:ascii="Arial" w:hAnsi="Arial" w:cs="Arial"/>
          <w:sz w:val="18"/>
          <w:szCs w:val="18"/>
        </w:rPr>
      </w:pPr>
      <w:r w:rsidRPr="005B5739">
        <w:rPr>
          <w:rFonts w:ascii="Arial" w:hAnsi="Arial" w:cs="Arial"/>
          <w:sz w:val="18"/>
          <w:szCs w:val="18"/>
        </w:rPr>
        <w:t xml:space="preserve">     </w:t>
      </w:r>
      <w:r w:rsidR="00E076B4" w:rsidRPr="005B5739">
        <w:rPr>
          <w:rFonts w:ascii="Arial" w:hAnsi="Arial" w:cs="Arial"/>
          <w:sz w:val="18"/>
          <w:szCs w:val="18"/>
        </w:rPr>
        <w:t xml:space="preserve"> anatomy</w:t>
      </w:r>
    </w:p>
    <w:p w:rsidR="00E076B4" w:rsidRPr="005B5739" w:rsidRDefault="00E076B4" w:rsidP="00224E9B">
      <w:pPr>
        <w:pStyle w:val="Listenabsatz"/>
        <w:spacing w:line="240" w:lineRule="auto"/>
        <w:ind w:left="3540" w:firstLine="708"/>
        <w:rPr>
          <w:rFonts w:ascii="Arial" w:hAnsi="Arial" w:cs="Arial"/>
          <w:sz w:val="18"/>
          <w:szCs w:val="18"/>
        </w:rPr>
      </w:pPr>
      <w:r w:rsidRPr="005B5739">
        <w:rPr>
          <w:rFonts w:ascii="Arial" w:hAnsi="Arial" w:cs="Arial"/>
          <w:sz w:val="18"/>
          <w:szCs w:val="18"/>
        </w:rPr>
        <w:t>8</w:t>
      </w:r>
    </w:p>
    <w:p w:rsidR="005B5739" w:rsidRPr="005B5739" w:rsidRDefault="00E076B4" w:rsidP="00224E9B">
      <w:pPr>
        <w:pStyle w:val="Listenabsatz"/>
        <w:spacing w:line="240" w:lineRule="auto"/>
        <w:ind w:left="4248"/>
        <w:rPr>
          <w:rFonts w:ascii="Arial" w:hAnsi="Arial" w:cs="Arial"/>
          <w:sz w:val="18"/>
          <w:szCs w:val="18"/>
        </w:rPr>
      </w:pPr>
      <w:r w:rsidRPr="005B5739">
        <w:rPr>
          <w:rFonts w:ascii="Arial" w:hAnsi="Arial" w:cs="Arial"/>
          <w:sz w:val="18"/>
          <w:szCs w:val="18"/>
        </w:rPr>
        <w:t xml:space="preserve">10 – Secure with all the steps of the surgery, </w:t>
      </w:r>
    </w:p>
    <w:p w:rsidR="005B5739" w:rsidRPr="005B5739" w:rsidRDefault="005B5739" w:rsidP="00224E9B">
      <w:pPr>
        <w:pStyle w:val="Listenabsatz"/>
        <w:spacing w:line="240" w:lineRule="auto"/>
        <w:ind w:left="4248"/>
        <w:rPr>
          <w:rFonts w:ascii="Arial" w:hAnsi="Arial" w:cs="Arial"/>
          <w:sz w:val="18"/>
          <w:szCs w:val="18"/>
        </w:rPr>
      </w:pPr>
      <w:r w:rsidRPr="005B5739">
        <w:rPr>
          <w:rFonts w:ascii="Arial" w:hAnsi="Arial" w:cs="Arial"/>
          <w:sz w:val="18"/>
          <w:szCs w:val="18"/>
        </w:rPr>
        <w:t xml:space="preserve">       </w:t>
      </w:r>
      <w:r w:rsidR="00E076B4" w:rsidRPr="005B5739">
        <w:rPr>
          <w:rFonts w:ascii="Arial" w:hAnsi="Arial" w:cs="Arial"/>
          <w:sz w:val="18"/>
          <w:szCs w:val="18"/>
        </w:rPr>
        <w:t xml:space="preserve">professional use of the instruments, paying close </w:t>
      </w:r>
    </w:p>
    <w:p w:rsidR="00E076B4" w:rsidRDefault="005B5739" w:rsidP="00224E9B">
      <w:pPr>
        <w:pStyle w:val="Listenabsatz"/>
        <w:spacing w:line="240" w:lineRule="auto"/>
        <w:ind w:left="4248"/>
        <w:rPr>
          <w:rFonts w:ascii="Arial" w:hAnsi="Arial" w:cs="Arial"/>
          <w:sz w:val="18"/>
          <w:szCs w:val="18"/>
        </w:rPr>
      </w:pPr>
      <w:r w:rsidRPr="005B5739">
        <w:rPr>
          <w:rFonts w:ascii="Arial" w:hAnsi="Arial" w:cs="Arial"/>
          <w:sz w:val="18"/>
          <w:szCs w:val="18"/>
        </w:rPr>
        <w:t xml:space="preserve">       at</w:t>
      </w:r>
      <w:r w:rsidR="00E076B4" w:rsidRPr="005B5739">
        <w:rPr>
          <w:rFonts w:ascii="Arial" w:hAnsi="Arial" w:cs="Arial"/>
          <w:sz w:val="18"/>
          <w:szCs w:val="18"/>
        </w:rPr>
        <w:t>tention to specific anatomy</w:t>
      </w:r>
    </w:p>
    <w:p w:rsidR="005B5739" w:rsidRPr="005B5739" w:rsidRDefault="005B5739" w:rsidP="00224E9B">
      <w:pPr>
        <w:pStyle w:val="Listenabsatz"/>
        <w:spacing w:line="240" w:lineRule="auto"/>
        <w:ind w:left="4248"/>
        <w:rPr>
          <w:rFonts w:ascii="Arial" w:hAnsi="Arial" w:cs="Arial"/>
          <w:sz w:val="18"/>
          <w:szCs w:val="18"/>
        </w:rPr>
      </w:pPr>
    </w:p>
    <w:p w:rsidR="00E076B4" w:rsidRPr="005B5739" w:rsidRDefault="00E076B4" w:rsidP="00224E9B">
      <w:pPr>
        <w:pStyle w:val="Listenabsatz"/>
        <w:numPr>
          <w:ilvl w:val="0"/>
          <w:numId w:val="4"/>
        </w:numPr>
        <w:pBdr>
          <w:top w:val="single" w:sz="4" w:space="1" w:color="auto"/>
        </w:pBdr>
        <w:spacing w:line="240" w:lineRule="auto"/>
        <w:rPr>
          <w:rFonts w:ascii="Arial" w:hAnsi="Arial" w:cs="Arial"/>
          <w:sz w:val="18"/>
          <w:szCs w:val="18"/>
        </w:rPr>
      </w:pPr>
      <w:r w:rsidRPr="005B5739">
        <w:rPr>
          <w:rFonts w:ascii="Arial" w:hAnsi="Arial" w:cs="Arial"/>
          <w:sz w:val="18"/>
          <w:szCs w:val="18"/>
        </w:rPr>
        <w:t>Quality of end product</w:t>
      </w:r>
      <w:r w:rsidR="00224E9B" w:rsidRPr="005B5739">
        <w:rPr>
          <w:rFonts w:ascii="Arial" w:hAnsi="Arial" w:cs="Arial"/>
          <w:sz w:val="18"/>
          <w:szCs w:val="18"/>
        </w:rPr>
        <w:tab/>
      </w:r>
      <w:r w:rsidR="00224E9B" w:rsidRPr="005B5739">
        <w:rPr>
          <w:rFonts w:ascii="Arial" w:hAnsi="Arial" w:cs="Arial"/>
          <w:sz w:val="18"/>
          <w:szCs w:val="18"/>
        </w:rPr>
        <w:tab/>
      </w:r>
      <w:r w:rsidR="00224E9B" w:rsidRPr="005B5739">
        <w:rPr>
          <w:rFonts w:ascii="Arial" w:hAnsi="Arial" w:cs="Arial"/>
          <w:sz w:val="18"/>
          <w:szCs w:val="18"/>
        </w:rPr>
        <w:tab/>
      </w:r>
      <w:r w:rsidRPr="005B5739">
        <w:rPr>
          <w:rFonts w:ascii="Arial" w:hAnsi="Arial" w:cs="Arial"/>
          <w:sz w:val="18"/>
          <w:szCs w:val="18"/>
        </w:rPr>
        <w:t>2 – Very bad</w:t>
      </w:r>
    </w:p>
    <w:p w:rsidR="00E076B4" w:rsidRPr="005B5739" w:rsidRDefault="00E076B4" w:rsidP="00224E9B">
      <w:pPr>
        <w:pStyle w:val="Listenabsatz"/>
        <w:spacing w:line="240" w:lineRule="auto"/>
        <w:ind w:left="3540" w:firstLine="708"/>
        <w:rPr>
          <w:rFonts w:ascii="Arial" w:hAnsi="Arial" w:cs="Arial"/>
          <w:sz w:val="18"/>
          <w:szCs w:val="18"/>
        </w:rPr>
      </w:pPr>
      <w:r w:rsidRPr="005B5739">
        <w:rPr>
          <w:rFonts w:ascii="Arial" w:hAnsi="Arial" w:cs="Arial"/>
          <w:sz w:val="18"/>
          <w:szCs w:val="18"/>
        </w:rPr>
        <w:t>4</w:t>
      </w:r>
    </w:p>
    <w:p w:rsidR="00E076B4" w:rsidRPr="005B5739" w:rsidRDefault="00E076B4" w:rsidP="00224E9B">
      <w:pPr>
        <w:pStyle w:val="Listenabsatz"/>
        <w:spacing w:line="240" w:lineRule="auto"/>
        <w:ind w:left="3540" w:firstLine="708"/>
        <w:rPr>
          <w:rFonts w:ascii="Arial" w:hAnsi="Arial" w:cs="Arial"/>
          <w:sz w:val="18"/>
          <w:szCs w:val="18"/>
        </w:rPr>
      </w:pPr>
      <w:r w:rsidRPr="005B5739">
        <w:rPr>
          <w:rFonts w:ascii="Arial" w:hAnsi="Arial" w:cs="Arial"/>
          <w:sz w:val="18"/>
          <w:szCs w:val="18"/>
        </w:rPr>
        <w:t>6 - Satisfying</w:t>
      </w:r>
    </w:p>
    <w:p w:rsidR="00E076B4" w:rsidRPr="005B5739" w:rsidRDefault="00E076B4" w:rsidP="00224E9B">
      <w:pPr>
        <w:pStyle w:val="Listenabsatz"/>
        <w:spacing w:line="240" w:lineRule="auto"/>
        <w:ind w:left="3540" w:firstLine="708"/>
        <w:rPr>
          <w:rFonts w:ascii="Arial" w:hAnsi="Arial" w:cs="Arial"/>
          <w:sz w:val="18"/>
          <w:szCs w:val="18"/>
        </w:rPr>
      </w:pPr>
      <w:r w:rsidRPr="005B5739">
        <w:rPr>
          <w:rFonts w:ascii="Arial" w:hAnsi="Arial" w:cs="Arial"/>
          <w:sz w:val="18"/>
          <w:szCs w:val="18"/>
        </w:rPr>
        <w:t>8</w:t>
      </w:r>
    </w:p>
    <w:p w:rsidR="00E076B4" w:rsidRDefault="00E076B4" w:rsidP="00224E9B">
      <w:pPr>
        <w:pStyle w:val="Listenabsatz"/>
        <w:spacing w:line="240" w:lineRule="auto"/>
        <w:ind w:left="3540" w:firstLine="708"/>
        <w:rPr>
          <w:rFonts w:ascii="Arial" w:hAnsi="Arial" w:cs="Arial"/>
          <w:sz w:val="18"/>
          <w:szCs w:val="18"/>
        </w:rPr>
      </w:pPr>
      <w:r w:rsidRPr="005B5739">
        <w:rPr>
          <w:rFonts w:ascii="Arial" w:hAnsi="Arial" w:cs="Arial"/>
          <w:sz w:val="18"/>
          <w:szCs w:val="18"/>
        </w:rPr>
        <w:t>10 – Excellent, over the average</w:t>
      </w:r>
    </w:p>
    <w:p w:rsidR="0057195B" w:rsidRDefault="0057195B" w:rsidP="0057195B">
      <w:pPr>
        <w:spacing w:line="240" w:lineRule="auto"/>
        <w:rPr>
          <w:rFonts w:ascii="Arial" w:hAnsi="Arial" w:cs="Arial"/>
          <w:sz w:val="18"/>
          <w:szCs w:val="18"/>
        </w:rPr>
      </w:pPr>
    </w:p>
    <w:p w:rsidR="0057195B" w:rsidRDefault="0057195B" w:rsidP="0057195B">
      <w:pPr>
        <w:spacing w:line="240" w:lineRule="auto"/>
        <w:rPr>
          <w:rFonts w:ascii="Arial" w:hAnsi="Arial" w:cs="Arial"/>
          <w:sz w:val="18"/>
          <w:szCs w:val="18"/>
        </w:rPr>
      </w:pPr>
    </w:p>
    <w:p w:rsidR="0057195B" w:rsidRPr="00224E9B" w:rsidRDefault="0057195B" w:rsidP="0057195B">
      <w:pPr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24E9B">
        <w:rPr>
          <w:rFonts w:ascii="Arial" w:hAnsi="Arial" w:cs="Arial"/>
          <w:b/>
          <w:sz w:val="32"/>
          <w:szCs w:val="32"/>
        </w:rPr>
        <w:lastRenderedPageBreak/>
        <w:t>OSATS global</w:t>
      </w:r>
    </w:p>
    <w:p w:rsidR="0057195B" w:rsidRPr="00B5726B" w:rsidRDefault="0057195B" w:rsidP="0057195B">
      <w:pPr>
        <w:pStyle w:val="Listenabsatz"/>
        <w:numPr>
          <w:ilvl w:val="0"/>
          <w:numId w:val="1"/>
        </w:numPr>
        <w:spacing w:after="0" w:line="240" w:lineRule="auto"/>
        <w:rPr>
          <w:rFonts w:ascii="Arial" w:hAnsi="Arial" w:cs="Arial"/>
          <w:sz w:val="18"/>
          <w:szCs w:val="18"/>
        </w:rPr>
      </w:pPr>
      <w:r w:rsidRPr="00B5726B">
        <w:rPr>
          <w:rFonts w:ascii="Arial" w:hAnsi="Arial" w:cs="Arial"/>
          <w:sz w:val="18"/>
          <w:szCs w:val="18"/>
        </w:rPr>
        <w:t>Tissue respect</w:t>
      </w:r>
      <w:r w:rsidRPr="00B5726B">
        <w:rPr>
          <w:rFonts w:ascii="Arial" w:hAnsi="Arial" w:cs="Arial"/>
          <w:sz w:val="18"/>
          <w:szCs w:val="18"/>
        </w:rPr>
        <w:tab/>
      </w:r>
      <w:r w:rsidRPr="00B5726B">
        <w:rPr>
          <w:rFonts w:ascii="Arial" w:hAnsi="Arial" w:cs="Arial"/>
          <w:sz w:val="18"/>
          <w:szCs w:val="18"/>
        </w:rPr>
        <w:tab/>
      </w:r>
      <w:r w:rsidRPr="00B5726B">
        <w:rPr>
          <w:rFonts w:ascii="Arial" w:hAnsi="Arial" w:cs="Arial"/>
          <w:sz w:val="18"/>
          <w:szCs w:val="18"/>
        </w:rPr>
        <w:tab/>
      </w:r>
      <w:r w:rsidRPr="00B5726B">
        <w:rPr>
          <w:rFonts w:ascii="Arial" w:hAnsi="Arial" w:cs="Arial"/>
          <w:sz w:val="18"/>
          <w:szCs w:val="18"/>
        </w:rPr>
        <w:tab/>
      </w:r>
      <w:r w:rsidRPr="00B5726B">
        <w:rPr>
          <w:rFonts w:ascii="Arial" w:hAnsi="Arial" w:cs="Arial"/>
          <w:sz w:val="18"/>
          <w:szCs w:val="18"/>
        </w:rPr>
        <w:tab/>
        <w:t xml:space="preserve">1 – Frequently used unnecessary force on                    </w:t>
      </w:r>
    </w:p>
    <w:p w:rsidR="0057195B" w:rsidRPr="00B5726B" w:rsidRDefault="0057195B" w:rsidP="0057195B">
      <w:pPr>
        <w:spacing w:after="0" w:line="240" w:lineRule="auto"/>
        <w:ind w:left="4956"/>
        <w:rPr>
          <w:rFonts w:ascii="Arial" w:hAnsi="Arial" w:cs="Arial"/>
          <w:sz w:val="18"/>
          <w:szCs w:val="18"/>
        </w:rPr>
      </w:pPr>
      <w:r w:rsidRPr="00B5726B">
        <w:rPr>
          <w:rFonts w:ascii="Arial" w:hAnsi="Arial" w:cs="Arial"/>
          <w:sz w:val="18"/>
          <w:szCs w:val="18"/>
        </w:rPr>
        <w:t xml:space="preserve">      tissue or caused damage by inappropriate </w:t>
      </w:r>
    </w:p>
    <w:p w:rsidR="0057195B" w:rsidRPr="00B5726B" w:rsidRDefault="0057195B" w:rsidP="0057195B">
      <w:pPr>
        <w:spacing w:after="0" w:line="240" w:lineRule="auto"/>
        <w:ind w:left="4956"/>
        <w:rPr>
          <w:rFonts w:ascii="Arial" w:hAnsi="Arial" w:cs="Arial"/>
          <w:sz w:val="18"/>
          <w:szCs w:val="18"/>
        </w:rPr>
      </w:pPr>
      <w:r w:rsidRPr="00B5726B">
        <w:rPr>
          <w:rFonts w:ascii="Arial" w:hAnsi="Arial" w:cs="Arial"/>
          <w:sz w:val="18"/>
          <w:szCs w:val="18"/>
        </w:rPr>
        <w:t xml:space="preserve">      use of instruments</w:t>
      </w:r>
    </w:p>
    <w:p w:rsidR="0057195B" w:rsidRPr="00B5726B" w:rsidRDefault="0057195B" w:rsidP="0057195B">
      <w:pPr>
        <w:pStyle w:val="Listenabsatz"/>
        <w:spacing w:after="0" w:line="240" w:lineRule="auto"/>
        <w:ind w:left="4248" w:firstLine="708"/>
        <w:rPr>
          <w:rFonts w:ascii="Arial" w:hAnsi="Arial" w:cs="Arial"/>
          <w:sz w:val="18"/>
          <w:szCs w:val="18"/>
        </w:rPr>
      </w:pPr>
      <w:r w:rsidRPr="00B5726B">
        <w:rPr>
          <w:rFonts w:ascii="Arial" w:hAnsi="Arial" w:cs="Arial"/>
          <w:sz w:val="18"/>
          <w:szCs w:val="18"/>
        </w:rPr>
        <w:t>2</w:t>
      </w:r>
    </w:p>
    <w:p w:rsidR="0057195B" w:rsidRPr="00B5726B" w:rsidRDefault="0057195B" w:rsidP="0057195B">
      <w:pPr>
        <w:pStyle w:val="Listenabsatz"/>
        <w:spacing w:after="0" w:line="240" w:lineRule="auto"/>
        <w:ind w:left="4248" w:firstLine="708"/>
        <w:rPr>
          <w:rFonts w:ascii="Arial" w:hAnsi="Arial" w:cs="Arial"/>
          <w:sz w:val="18"/>
          <w:szCs w:val="18"/>
        </w:rPr>
      </w:pPr>
      <w:r w:rsidRPr="00B5726B">
        <w:rPr>
          <w:rFonts w:ascii="Arial" w:hAnsi="Arial" w:cs="Arial"/>
          <w:sz w:val="18"/>
          <w:szCs w:val="18"/>
        </w:rPr>
        <w:t xml:space="preserve">3 – Careful handling of tissue but occasionally </w:t>
      </w:r>
    </w:p>
    <w:p w:rsidR="0057195B" w:rsidRPr="00B5726B" w:rsidRDefault="0057195B" w:rsidP="0057195B">
      <w:pPr>
        <w:pStyle w:val="Listenabsatz"/>
        <w:spacing w:after="0" w:line="240" w:lineRule="auto"/>
        <w:ind w:left="4956"/>
        <w:rPr>
          <w:rFonts w:ascii="Arial" w:hAnsi="Arial" w:cs="Arial"/>
          <w:sz w:val="18"/>
          <w:szCs w:val="18"/>
        </w:rPr>
      </w:pPr>
      <w:r w:rsidRPr="00B5726B">
        <w:rPr>
          <w:rFonts w:ascii="Arial" w:hAnsi="Arial" w:cs="Arial"/>
          <w:sz w:val="18"/>
          <w:szCs w:val="18"/>
        </w:rPr>
        <w:t xml:space="preserve">      caused inadvertent damage</w:t>
      </w:r>
    </w:p>
    <w:p w:rsidR="0057195B" w:rsidRPr="00B5726B" w:rsidRDefault="0057195B" w:rsidP="0057195B">
      <w:pPr>
        <w:pStyle w:val="Listenabsatz"/>
        <w:spacing w:after="0" w:line="240" w:lineRule="auto"/>
        <w:ind w:left="4248" w:firstLine="708"/>
        <w:rPr>
          <w:rFonts w:ascii="Arial" w:hAnsi="Arial" w:cs="Arial"/>
          <w:sz w:val="18"/>
          <w:szCs w:val="18"/>
        </w:rPr>
      </w:pPr>
      <w:r w:rsidRPr="00B5726B">
        <w:rPr>
          <w:rFonts w:ascii="Arial" w:hAnsi="Arial" w:cs="Arial"/>
          <w:sz w:val="18"/>
          <w:szCs w:val="18"/>
        </w:rPr>
        <w:t>4</w:t>
      </w:r>
    </w:p>
    <w:p w:rsidR="0057195B" w:rsidRPr="00B5726B" w:rsidRDefault="0057195B" w:rsidP="0057195B">
      <w:pPr>
        <w:pStyle w:val="Listenabsatz"/>
        <w:spacing w:after="0" w:line="240" w:lineRule="auto"/>
        <w:ind w:left="4248" w:firstLine="708"/>
        <w:rPr>
          <w:rFonts w:ascii="Arial" w:hAnsi="Arial" w:cs="Arial"/>
          <w:sz w:val="18"/>
          <w:szCs w:val="18"/>
        </w:rPr>
      </w:pPr>
      <w:r w:rsidRPr="00B5726B">
        <w:rPr>
          <w:rFonts w:ascii="Arial" w:hAnsi="Arial" w:cs="Arial"/>
          <w:sz w:val="18"/>
          <w:szCs w:val="18"/>
        </w:rPr>
        <w:t xml:space="preserve">5 – Consistently handled tissues appropriately </w:t>
      </w:r>
    </w:p>
    <w:p w:rsidR="0057195B" w:rsidRPr="00B5726B" w:rsidRDefault="0057195B" w:rsidP="0057195B">
      <w:pPr>
        <w:pStyle w:val="Listenabsatz"/>
        <w:spacing w:after="0" w:line="240" w:lineRule="auto"/>
        <w:ind w:left="4248" w:firstLine="708"/>
        <w:rPr>
          <w:rFonts w:ascii="Arial" w:hAnsi="Arial" w:cs="Arial"/>
          <w:sz w:val="18"/>
          <w:szCs w:val="18"/>
        </w:rPr>
      </w:pPr>
      <w:r w:rsidRPr="00B5726B">
        <w:rPr>
          <w:rFonts w:ascii="Arial" w:hAnsi="Arial" w:cs="Arial"/>
          <w:sz w:val="18"/>
          <w:szCs w:val="18"/>
        </w:rPr>
        <w:t xml:space="preserve">      with minimal damage</w:t>
      </w:r>
    </w:p>
    <w:p w:rsidR="0057195B" w:rsidRPr="00B5726B" w:rsidRDefault="0057195B" w:rsidP="0057195B">
      <w:pPr>
        <w:pStyle w:val="Listenabsatz"/>
        <w:spacing w:after="0" w:line="240" w:lineRule="auto"/>
        <w:ind w:left="4248" w:firstLine="708"/>
        <w:rPr>
          <w:rFonts w:ascii="Arial" w:hAnsi="Arial" w:cs="Arial"/>
          <w:sz w:val="18"/>
          <w:szCs w:val="18"/>
        </w:rPr>
      </w:pPr>
    </w:p>
    <w:p w:rsidR="0057195B" w:rsidRPr="00B5726B" w:rsidRDefault="0057195B" w:rsidP="0057195B">
      <w:pPr>
        <w:pStyle w:val="Listenabsatz"/>
        <w:numPr>
          <w:ilvl w:val="0"/>
          <w:numId w:val="1"/>
        </w:numPr>
        <w:pBdr>
          <w:top w:val="single" w:sz="4" w:space="1" w:color="auto"/>
        </w:pBdr>
        <w:spacing w:after="0" w:line="240" w:lineRule="auto"/>
        <w:rPr>
          <w:rFonts w:ascii="Arial" w:hAnsi="Arial" w:cs="Arial"/>
          <w:sz w:val="18"/>
          <w:szCs w:val="18"/>
        </w:rPr>
      </w:pPr>
      <w:r w:rsidRPr="00B5726B">
        <w:rPr>
          <w:rFonts w:ascii="Arial" w:hAnsi="Arial" w:cs="Arial"/>
          <w:sz w:val="18"/>
          <w:szCs w:val="18"/>
        </w:rPr>
        <w:t>Time and motion</w:t>
      </w:r>
      <w:r w:rsidRPr="00B5726B">
        <w:rPr>
          <w:rFonts w:ascii="Arial" w:hAnsi="Arial" w:cs="Arial"/>
          <w:sz w:val="18"/>
          <w:szCs w:val="18"/>
        </w:rPr>
        <w:tab/>
      </w:r>
      <w:r w:rsidRPr="00B5726B">
        <w:rPr>
          <w:rFonts w:ascii="Arial" w:hAnsi="Arial" w:cs="Arial"/>
          <w:sz w:val="18"/>
          <w:szCs w:val="18"/>
        </w:rPr>
        <w:tab/>
      </w:r>
      <w:r w:rsidRPr="00B5726B">
        <w:rPr>
          <w:rFonts w:ascii="Arial" w:hAnsi="Arial" w:cs="Arial"/>
          <w:sz w:val="18"/>
          <w:szCs w:val="18"/>
        </w:rPr>
        <w:tab/>
      </w:r>
      <w:r w:rsidRPr="00B5726B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Pr="00B5726B">
        <w:rPr>
          <w:rFonts w:ascii="Arial" w:hAnsi="Arial" w:cs="Arial"/>
          <w:sz w:val="18"/>
          <w:szCs w:val="18"/>
        </w:rPr>
        <w:t>1 – Many unnecessary moves</w:t>
      </w:r>
    </w:p>
    <w:p w:rsidR="0057195B" w:rsidRPr="00B5726B" w:rsidRDefault="0057195B" w:rsidP="0057195B">
      <w:pPr>
        <w:spacing w:after="0" w:line="240" w:lineRule="auto"/>
        <w:ind w:left="4248" w:firstLine="708"/>
        <w:rPr>
          <w:rFonts w:ascii="Arial" w:hAnsi="Arial" w:cs="Arial"/>
          <w:sz w:val="18"/>
          <w:szCs w:val="18"/>
        </w:rPr>
      </w:pPr>
      <w:r w:rsidRPr="00B5726B">
        <w:rPr>
          <w:rFonts w:ascii="Arial" w:hAnsi="Arial" w:cs="Arial"/>
          <w:sz w:val="18"/>
          <w:szCs w:val="18"/>
        </w:rPr>
        <w:t>2</w:t>
      </w:r>
    </w:p>
    <w:p w:rsidR="0057195B" w:rsidRPr="00B5726B" w:rsidRDefault="0057195B" w:rsidP="0057195B">
      <w:pPr>
        <w:spacing w:after="0" w:line="240" w:lineRule="auto"/>
        <w:ind w:left="4248" w:firstLine="708"/>
        <w:rPr>
          <w:rFonts w:ascii="Arial" w:hAnsi="Arial" w:cs="Arial"/>
          <w:sz w:val="18"/>
          <w:szCs w:val="18"/>
        </w:rPr>
      </w:pPr>
      <w:r w:rsidRPr="00B5726B">
        <w:rPr>
          <w:rFonts w:ascii="Arial" w:hAnsi="Arial" w:cs="Arial"/>
          <w:sz w:val="18"/>
          <w:szCs w:val="18"/>
        </w:rPr>
        <w:t xml:space="preserve">3 – Efficient time/motion but some </w:t>
      </w:r>
    </w:p>
    <w:p w:rsidR="0057195B" w:rsidRPr="00B5726B" w:rsidRDefault="0057195B" w:rsidP="0057195B">
      <w:pPr>
        <w:spacing w:after="0" w:line="240" w:lineRule="auto"/>
        <w:ind w:left="4248" w:firstLine="708"/>
        <w:rPr>
          <w:rFonts w:ascii="Arial" w:hAnsi="Arial" w:cs="Arial"/>
          <w:sz w:val="18"/>
          <w:szCs w:val="18"/>
        </w:rPr>
      </w:pPr>
      <w:r w:rsidRPr="00B5726B">
        <w:rPr>
          <w:rFonts w:ascii="Arial" w:hAnsi="Arial" w:cs="Arial"/>
          <w:sz w:val="18"/>
          <w:szCs w:val="18"/>
        </w:rPr>
        <w:t xml:space="preserve">      unnecessary moves</w:t>
      </w:r>
    </w:p>
    <w:p w:rsidR="0057195B" w:rsidRPr="00B5726B" w:rsidRDefault="0057195B" w:rsidP="0057195B">
      <w:pPr>
        <w:spacing w:after="0" w:line="240" w:lineRule="auto"/>
        <w:ind w:left="4956"/>
        <w:rPr>
          <w:rFonts w:ascii="Arial" w:hAnsi="Arial" w:cs="Arial"/>
          <w:sz w:val="18"/>
          <w:szCs w:val="18"/>
        </w:rPr>
      </w:pPr>
      <w:r w:rsidRPr="00B5726B">
        <w:rPr>
          <w:rFonts w:ascii="Arial" w:hAnsi="Arial" w:cs="Arial"/>
          <w:sz w:val="18"/>
          <w:szCs w:val="18"/>
        </w:rPr>
        <w:t>4</w:t>
      </w:r>
    </w:p>
    <w:p w:rsidR="0057195B" w:rsidRPr="00B5726B" w:rsidRDefault="0057195B" w:rsidP="0057195B">
      <w:pPr>
        <w:spacing w:after="0" w:line="240" w:lineRule="auto"/>
        <w:ind w:left="4248" w:firstLine="708"/>
        <w:rPr>
          <w:rFonts w:ascii="Arial" w:hAnsi="Arial" w:cs="Arial"/>
          <w:sz w:val="18"/>
          <w:szCs w:val="18"/>
        </w:rPr>
      </w:pPr>
      <w:r w:rsidRPr="00B5726B">
        <w:rPr>
          <w:rFonts w:ascii="Arial" w:hAnsi="Arial" w:cs="Arial"/>
          <w:sz w:val="18"/>
          <w:szCs w:val="18"/>
        </w:rPr>
        <w:t xml:space="preserve">5 – Economy of movement and maximum </w:t>
      </w:r>
    </w:p>
    <w:p w:rsidR="0057195B" w:rsidRPr="00B5726B" w:rsidRDefault="0057195B" w:rsidP="0057195B">
      <w:pPr>
        <w:spacing w:after="0" w:line="240" w:lineRule="auto"/>
        <w:ind w:left="4248" w:firstLine="708"/>
        <w:rPr>
          <w:rFonts w:ascii="Arial" w:hAnsi="Arial" w:cs="Arial"/>
          <w:sz w:val="18"/>
          <w:szCs w:val="18"/>
        </w:rPr>
      </w:pPr>
      <w:r w:rsidRPr="00B5726B">
        <w:rPr>
          <w:rFonts w:ascii="Arial" w:hAnsi="Arial" w:cs="Arial"/>
          <w:sz w:val="18"/>
          <w:szCs w:val="18"/>
        </w:rPr>
        <w:t xml:space="preserve">      Efficiency</w:t>
      </w:r>
    </w:p>
    <w:p w:rsidR="0057195B" w:rsidRPr="00B5726B" w:rsidRDefault="0057195B" w:rsidP="0057195B">
      <w:pPr>
        <w:spacing w:after="0" w:line="240" w:lineRule="auto"/>
        <w:ind w:left="4248" w:firstLine="708"/>
        <w:rPr>
          <w:rFonts w:ascii="Arial" w:hAnsi="Arial" w:cs="Arial"/>
          <w:sz w:val="18"/>
          <w:szCs w:val="18"/>
        </w:rPr>
      </w:pPr>
    </w:p>
    <w:p w:rsidR="0057195B" w:rsidRPr="00B5726B" w:rsidRDefault="0057195B" w:rsidP="0057195B">
      <w:pPr>
        <w:pStyle w:val="Listenabsatz"/>
        <w:numPr>
          <w:ilvl w:val="0"/>
          <w:numId w:val="1"/>
        </w:numPr>
        <w:pBdr>
          <w:top w:val="single" w:sz="4" w:space="1" w:color="auto"/>
        </w:pBdr>
        <w:spacing w:after="0" w:line="240" w:lineRule="auto"/>
        <w:rPr>
          <w:rFonts w:ascii="Arial" w:hAnsi="Arial" w:cs="Arial"/>
          <w:sz w:val="18"/>
          <w:szCs w:val="18"/>
        </w:rPr>
      </w:pPr>
      <w:r w:rsidRPr="00B5726B">
        <w:rPr>
          <w:rFonts w:ascii="Arial" w:hAnsi="Arial" w:cs="Arial"/>
          <w:sz w:val="18"/>
          <w:szCs w:val="18"/>
        </w:rPr>
        <w:t xml:space="preserve">Instrument handling </w:t>
      </w:r>
      <w:r w:rsidRPr="00B5726B">
        <w:rPr>
          <w:rFonts w:ascii="Arial" w:hAnsi="Arial" w:cs="Arial"/>
          <w:sz w:val="18"/>
          <w:szCs w:val="18"/>
        </w:rPr>
        <w:tab/>
      </w:r>
      <w:r w:rsidRPr="00B5726B">
        <w:rPr>
          <w:rFonts w:ascii="Arial" w:hAnsi="Arial" w:cs="Arial"/>
          <w:sz w:val="18"/>
          <w:szCs w:val="18"/>
        </w:rPr>
        <w:tab/>
      </w:r>
      <w:r w:rsidRPr="00B5726B">
        <w:rPr>
          <w:rFonts w:ascii="Arial" w:hAnsi="Arial" w:cs="Arial"/>
          <w:sz w:val="18"/>
          <w:szCs w:val="18"/>
        </w:rPr>
        <w:tab/>
      </w:r>
      <w:r w:rsidRPr="00B5726B">
        <w:rPr>
          <w:rFonts w:ascii="Arial" w:hAnsi="Arial" w:cs="Arial"/>
          <w:sz w:val="18"/>
          <w:szCs w:val="18"/>
        </w:rPr>
        <w:tab/>
        <w:t xml:space="preserve">1 – Repeatedly makes tentative or awkward </w:t>
      </w:r>
    </w:p>
    <w:p w:rsidR="0057195B" w:rsidRPr="00B5726B" w:rsidRDefault="0057195B" w:rsidP="0057195B">
      <w:pPr>
        <w:pStyle w:val="Listenabsatz"/>
        <w:spacing w:after="0" w:line="240" w:lineRule="auto"/>
        <w:ind w:left="4968"/>
        <w:rPr>
          <w:rFonts w:ascii="Arial" w:hAnsi="Arial" w:cs="Arial"/>
          <w:sz w:val="18"/>
          <w:szCs w:val="18"/>
        </w:rPr>
      </w:pPr>
      <w:r w:rsidRPr="00B5726B">
        <w:rPr>
          <w:rFonts w:ascii="Arial" w:hAnsi="Arial" w:cs="Arial"/>
          <w:sz w:val="18"/>
          <w:szCs w:val="18"/>
        </w:rPr>
        <w:t xml:space="preserve">      moves with instruments</w:t>
      </w:r>
    </w:p>
    <w:p w:rsidR="0057195B" w:rsidRPr="00B5726B" w:rsidRDefault="0057195B" w:rsidP="0057195B">
      <w:pPr>
        <w:spacing w:after="0" w:line="240" w:lineRule="auto"/>
        <w:ind w:left="4248" w:firstLine="708"/>
        <w:rPr>
          <w:rFonts w:ascii="Arial" w:hAnsi="Arial" w:cs="Arial"/>
          <w:sz w:val="18"/>
          <w:szCs w:val="18"/>
        </w:rPr>
      </w:pPr>
      <w:r w:rsidRPr="00B5726B">
        <w:rPr>
          <w:rFonts w:ascii="Arial" w:hAnsi="Arial" w:cs="Arial"/>
          <w:sz w:val="18"/>
          <w:szCs w:val="18"/>
        </w:rPr>
        <w:t xml:space="preserve">2 </w:t>
      </w:r>
    </w:p>
    <w:p w:rsidR="0057195B" w:rsidRPr="00B5726B" w:rsidRDefault="0057195B" w:rsidP="0057195B">
      <w:pPr>
        <w:spacing w:after="0" w:line="240" w:lineRule="auto"/>
        <w:ind w:left="4248" w:firstLine="708"/>
        <w:rPr>
          <w:rFonts w:ascii="Arial" w:hAnsi="Arial" w:cs="Arial"/>
          <w:sz w:val="18"/>
          <w:szCs w:val="18"/>
        </w:rPr>
      </w:pPr>
      <w:r w:rsidRPr="00B5726B">
        <w:rPr>
          <w:rFonts w:ascii="Arial" w:hAnsi="Arial" w:cs="Arial"/>
          <w:sz w:val="18"/>
          <w:szCs w:val="18"/>
        </w:rPr>
        <w:t xml:space="preserve">3 – Competent use of instruments although </w:t>
      </w:r>
    </w:p>
    <w:p w:rsidR="0057195B" w:rsidRPr="00B5726B" w:rsidRDefault="0057195B" w:rsidP="0057195B">
      <w:pPr>
        <w:spacing w:after="0" w:line="240" w:lineRule="auto"/>
        <w:ind w:left="4248" w:firstLine="708"/>
        <w:rPr>
          <w:rFonts w:ascii="Arial" w:hAnsi="Arial" w:cs="Arial"/>
          <w:sz w:val="18"/>
          <w:szCs w:val="18"/>
        </w:rPr>
      </w:pPr>
      <w:r w:rsidRPr="00B5726B">
        <w:rPr>
          <w:rFonts w:ascii="Arial" w:hAnsi="Arial" w:cs="Arial"/>
          <w:sz w:val="18"/>
          <w:szCs w:val="18"/>
        </w:rPr>
        <w:t xml:space="preserve">      occasionally appeared stiff or </w:t>
      </w:r>
    </w:p>
    <w:p w:rsidR="0057195B" w:rsidRPr="00B5726B" w:rsidRDefault="0057195B" w:rsidP="0057195B">
      <w:pPr>
        <w:spacing w:after="0" w:line="240" w:lineRule="auto"/>
        <w:ind w:left="4248" w:firstLine="708"/>
        <w:rPr>
          <w:rFonts w:ascii="Arial" w:hAnsi="Arial" w:cs="Arial"/>
          <w:sz w:val="18"/>
          <w:szCs w:val="18"/>
        </w:rPr>
      </w:pPr>
      <w:r w:rsidRPr="00B5726B">
        <w:rPr>
          <w:rFonts w:ascii="Arial" w:hAnsi="Arial" w:cs="Arial"/>
          <w:sz w:val="18"/>
          <w:szCs w:val="18"/>
        </w:rPr>
        <w:t xml:space="preserve">      awkwardness</w:t>
      </w:r>
    </w:p>
    <w:p w:rsidR="0057195B" w:rsidRPr="00B5726B" w:rsidRDefault="0057195B" w:rsidP="0057195B">
      <w:pPr>
        <w:spacing w:after="0" w:line="240" w:lineRule="auto"/>
        <w:ind w:left="4248" w:firstLine="708"/>
        <w:rPr>
          <w:rFonts w:ascii="Arial" w:hAnsi="Arial" w:cs="Arial"/>
          <w:sz w:val="18"/>
          <w:szCs w:val="18"/>
        </w:rPr>
      </w:pPr>
      <w:r w:rsidRPr="00B5726B">
        <w:rPr>
          <w:rFonts w:ascii="Arial" w:hAnsi="Arial" w:cs="Arial"/>
          <w:sz w:val="18"/>
          <w:szCs w:val="18"/>
        </w:rPr>
        <w:t>4</w:t>
      </w:r>
    </w:p>
    <w:p w:rsidR="0057195B" w:rsidRPr="00B5726B" w:rsidRDefault="0057195B" w:rsidP="0057195B">
      <w:pPr>
        <w:spacing w:after="0" w:line="240" w:lineRule="auto"/>
        <w:ind w:left="4248" w:firstLine="708"/>
        <w:rPr>
          <w:rFonts w:ascii="Arial" w:hAnsi="Arial" w:cs="Arial"/>
          <w:sz w:val="18"/>
          <w:szCs w:val="18"/>
        </w:rPr>
      </w:pPr>
      <w:r w:rsidRPr="00B5726B">
        <w:rPr>
          <w:rFonts w:ascii="Arial" w:hAnsi="Arial" w:cs="Arial"/>
          <w:sz w:val="18"/>
          <w:szCs w:val="18"/>
        </w:rPr>
        <w:t xml:space="preserve">5 – Fluid movements with instruments and no </w:t>
      </w:r>
    </w:p>
    <w:p w:rsidR="0057195B" w:rsidRPr="00B5726B" w:rsidRDefault="0057195B" w:rsidP="0057195B">
      <w:pPr>
        <w:spacing w:after="0" w:line="240" w:lineRule="auto"/>
        <w:ind w:left="4248" w:firstLine="708"/>
        <w:rPr>
          <w:rFonts w:ascii="Arial" w:hAnsi="Arial" w:cs="Arial"/>
          <w:sz w:val="18"/>
          <w:szCs w:val="18"/>
        </w:rPr>
      </w:pPr>
      <w:r w:rsidRPr="00B5726B">
        <w:rPr>
          <w:rFonts w:ascii="Arial" w:hAnsi="Arial" w:cs="Arial"/>
          <w:sz w:val="18"/>
          <w:szCs w:val="18"/>
        </w:rPr>
        <w:t xml:space="preserve">      awkwardness</w:t>
      </w:r>
    </w:p>
    <w:p w:rsidR="0057195B" w:rsidRPr="00B5726B" w:rsidRDefault="0057195B" w:rsidP="0057195B">
      <w:pPr>
        <w:spacing w:after="0" w:line="240" w:lineRule="auto"/>
        <w:ind w:left="4248" w:firstLine="708"/>
        <w:rPr>
          <w:rFonts w:ascii="Arial" w:hAnsi="Arial" w:cs="Arial"/>
          <w:sz w:val="18"/>
          <w:szCs w:val="18"/>
        </w:rPr>
      </w:pPr>
    </w:p>
    <w:p w:rsidR="0057195B" w:rsidRPr="00B5726B" w:rsidRDefault="0057195B" w:rsidP="0057195B">
      <w:pPr>
        <w:pStyle w:val="Listenabsatz"/>
        <w:numPr>
          <w:ilvl w:val="0"/>
          <w:numId w:val="1"/>
        </w:numPr>
        <w:pBdr>
          <w:top w:val="single" w:sz="4" w:space="1" w:color="auto"/>
        </w:pBdr>
        <w:spacing w:after="0" w:line="240" w:lineRule="auto"/>
        <w:rPr>
          <w:rFonts w:ascii="Arial" w:hAnsi="Arial" w:cs="Arial"/>
          <w:sz w:val="18"/>
          <w:szCs w:val="18"/>
        </w:rPr>
      </w:pPr>
      <w:r w:rsidRPr="00B5726B">
        <w:rPr>
          <w:rFonts w:ascii="Arial" w:hAnsi="Arial" w:cs="Arial"/>
          <w:sz w:val="18"/>
          <w:szCs w:val="18"/>
        </w:rPr>
        <w:t>Knowledge of the instruments</w:t>
      </w:r>
      <w:r w:rsidRPr="00B5726B">
        <w:rPr>
          <w:rFonts w:ascii="Arial" w:hAnsi="Arial" w:cs="Arial"/>
          <w:sz w:val="18"/>
          <w:szCs w:val="18"/>
        </w:rPr>
        <w:tab/>
      </w:r>
      <w:r w:rsidRPr="00B5726B">
        <w:rPr>
          <w:rFonts w:ascii="Arial" w:hAnsi="Arial" w:cs="Arial"/>
          <w:sz w:val="18"/>
          <w:szCs w:val="18"/>
        </w:rPr>
        <w:tab/>
      </w:r>
      <w:r w:rsidRPr="00B5726B">
        <w:rPr>
          <w:rFonts w:ascii="Arial" w:hAnsi="Arial" w:cs="Arial"/>
          <w:sz w:val="18"/>
          <w:szCs w:val="18"/>
        </w:rPr>
        <w:tab/>
        <w:t xml:space="preserve">1 – Frequently asked for the wrong instrument </w:t>
      </w:r>
    </w:p>
    <w:p w:rsidR="0057195B" w:rsidRPr="00B5726B" w:rsidRDefault="0057195B" w:rsidP="0057195B">
      <w:pPr>
        <w:pStyle w:val="Listenabsatz"/>
        <w:spacing w:after="0" w:line="240" w:lineRule="auto"/>
        <w:ind w:left="4260" w:firstLine="696"/>
        <w:rPr>
          <w:rFonts w:ascii="Arial" w:hAnsi="Arial" w:cs="Arial"/>
          <w:sz w:val="18"/>
          <w:szCs w:val="18"/>
        </w:rPr>
      </w:pPr>
      <w:r w:rsidRPr="00B5726B">
        <w:rPr>
          <w:rFonts w:ascii="Arial" w:hAnsi="Arial" w:cs="Arial"/>
          <w:sz w:val="18"/>
          <w:szCs w:val="18"/>
        </w:rPr>
        <w:t xml:space="preserve">      or used an inappropriate instrument</w:t>
      </w:r>
    </w:p>
    <w:p w:rsidR="0057195B" w:rsidRPr="00B5726B" w:rsidRDefault="0057195B" w:rsidP="0057195B">
      <w:pPr>
        <w:spacing w:after="0" w:line="240" w:lineRule="auto"/>
        <w:ind w:left="4248" w:firstLine="708"/>
        <w:rPr>
          <w:rFonts w:ascii="Arial" w:hAnsi="Arial" w:cs="Arial"/>
          <w:sz w:val="18"/>
          <w:szCs w:val="18"/>
        </w:rPr>
      </w:pPr>
      <w:r w:rsidRPr="00B5726B">
        <w:rPr>
          <w:rFonts w:ascii="Arial" w:hAnsi="Arial" w:cs="Arial"/>
          <w:sz w:val="18"/>
          <w:szCs w:val="18"/>
        </w:rPr>
        <w:t>2</w:t>
      </w:r>
    </w:p>
    <w:p w:rsidR="0057195B" w:rsidRPr="00B5726B" w:rsidRDefault="0057195B" w:rsidP="0057195B">
      <w:pPr>
        <w:spacing w:after="0" w:line="240" w:lineRule="auto"/>
        <w:ind w:left="4956"/>
        <w:rPr>
          <w:rFonts w:ascii="Arial" w:hAnsi="Arial" w:cs="Arial"/>
          <w:sz w:val="18"/>
          <w:szCs w:val="18"/>
        </w:rPr>
      </w:pPr>
      <w:r w:rsidRPr="00B5726B">
        <w:rPr>
          <w:rFonts w:ascii="Arial" w:hAnsi="Arial" w:cs="Arial"/>
          <w:sz w:val="18"/>
          <w:szCs w:val="18"/>
        </w:rPr>
        <w:t xml:space="preserve">3 – Knew the names of most instruments and     </w:t>
      </w:r>
    </w:p>
    <w:p w:rsidR="0057195B" w:rsidRPr="00B5726B" w:rsidRDefault="0057195B" w:rsidP="0057195B">
      <w:pPr>
        <w:spacing w:after="0" w:line="240" w:lineRule="auto"/>
        <w:ind w:left="4956"/>
        <w:rPr>
          <w:rFonts w:ascii="Arial" w:hAnsi="Arial" w:cs="Arial"/>
          <w:sz w:val="18"/>
          <w:szCs w:val="18"/>
        </w:rPr>
      </w:pPr>
      <w:r w:rsidRPr="00B5726B">
        <w:rPr>
          <w:rFonts w:ascii="Arial" w:hAnsi="Arial" w:cs="Arial"/>
          <w:sz w:val="18"/>
          <w:szCs w:val="18"/>
        </w:rPr>
        <w:t xml:space="preserve">      used appropriate instrument for the task</w:t>
      </w:r>
    </w:p>
    <w:p w:rsidR="0057195B" w:rsidRPr="00B5726B" w:rsidRDefault="0057195B" w:rsidP="0057195B">
      <w:pPr>
        <w:spacing w:after="0" w:line="240" w:lineRule="auto"/>
        <w:ind w:left="4248" w:firstLine="708"/>
        <w:rPr>
          <w:rFonts w:ascii="Arial" w:hAnsi="Arial" w:cs="Arial"/>
          <w:sz w:val="18"/>
          <w:szCs w:val="18"/>
        </w:rPr>
      </w:pPr>
      <w:r w:rsidRPr="00B5726B">
        <w:rPr>
          <w:rFonts w:ascii="Arial" w:hAnsi="Arial" w:cs="Arial"/>
          <w:sz w:val="18"/>
          <w:szCs w:val="18"/>
        </w:rPr>
        <w:t>4</w:t>
      </w:r>
    </w:p>
    <w:p w:rsidR="0057195B" w:rsidRPr="00B5726B" w:rsidRDefault="0057195B" w:rsidP="0057195B">
      <w:pPr>
        <w:spacing w:after="0" w:line="240" w:lineRule="auto"/>
        <w:ind w:left="4248" w:firstLine="708"/>
        <w:rPr>
          <w:rFonts w:ascii="Arial" w:hAnsi="Arial" w:cs="Arial"/>
          <w:sz w:val="18"/>
          <w:szCs w:val="18"/>
        </w:rPr>
      </w:pPr>
      <w:r w:rsidRPr="00B5726B">
        <w:rPr>
          <w:rFonts w:ascii="Arial" w:hAnsi="Arial" w:cs="Arial"/>
          <w:sz w:val="18"/>
          <w:szCs w:val="18"/>
        </w:rPr>
        <w:t xml:space="preserve">5 – Obviously familiar with the instruments </w:t>
      </w:r>
    </w:p>
    <w:p w:rsidR="0057195B" w:rsidRPr="00B5726B" w:rsidRDefault="0057195B" w:rsidP="0057195B">
      <w:pPr>
        <w:spacing w:after="0" w:line="240" w:lineRule="auto"/>
        <w:ind w:left="4248" w:firstLine="708"/>
        <w:rPr>
          <w:rFonts w:ascii="Arial" w:hAnsi="Arial" w:cs="Arial"/>
          <w:sz w:val="18"/>
          <w:szCs w:val="18"/>
        </w:rPr>
      </w:pPr>
      <w:r w:rsidRPr="00B5726B">
        <w:rPr>
          <w:rFonts w:ascii="Arial" w:hAnsi="Arial" w:cs="Arial"/>
          <w:sz w:val="18"/>
          <w:szCs w:val="18"/>
        </w:rPr>
        <w:t xml:space="preserve">      required and their names</w:t>
      </w:r>
    </w:p>
    <w:p w:rsidR="0057195B" w:rsidRPr="00B5726B" w:rsidRDefault="0057195B" w:rsidP="0057195B">
      <w:pPr>
        <w:spacing w:after="0" w:line="240" w:lineRule="auto"/>
        <w:ind w:left="4248" w:firstLine="708"/>
        <w:rPr>
          <w:rFonts w:ascii="Arial" w:hAnsi="Arial" w:cs="Arial"/>
          <w:sz w:val="18"/>
          <w:szCs w:val="18"/>
        </w:rPr>
      </w:pPr>
    </w:p>
    <w:p w:rsidR="0057195B" w:rsidRPr="00B5726B" w:rsidRDefault="0057195B" w:rsidP="0057195B">
      <w:pPr>
        <w:pStyle w:val="Listenabsatz"/>
        <w:numPr>
          <w:ilvl w:val="0"/>
          <w:numId w:val="1"/>
        </w:numPr>
        <w:pBdr>
          <w:top w:val="single" w:sz="4" w:space="1" w:color="auto"/>
        </w:pBdr>
        <w:spacing w:after="0" w:line="240" w:lineRule="auto"/>
        <w:rPr>
          <w:rFonts w:ascii="Arial" w:hAnsi="Arial" w:cs="Arial"/>
          <w:sz w:val="18"/>
          <w:szCs w:val="18"/>
        </w:rPr>
      </w:pPr>
      <w:r w:rsidRPr="00B5726B">
        <w:rPr>
          <w:rFonts w:ascii="Arial" w:hAnsi="Arial" w:cs="Arial"/>
          <w:sz w:val="18"/>
          <w:szCs w:val="18"/>
        </w:rPr>
        <w:t>Camera assistance / Use of assistants</w:t>
      </w:r>
      <w:r w:rsidRPr="00B5726B">
        <w:rPr>
          <w:rFonts w:ascii="Arial" w:hAnsi="Arial" w:cs="Arial"/>
          <w:sz w:val="18"/>
          <w:szCs w:val="18"/>
        </w:rPr>
        <w:tab/>
      </w:r>
      <w:r w:rsidRPr="00B5726B">
        <w:rPr>
          <w:rFonts w:ascii="Arial" w:hAnsi="Arial" w:cs="Arial"/>
          <w:sz w:val="18"/>
          <w:szCs w:val="18"/>
        </w:rPr>
        <w:tab/>
        <w:t xml:space="preserve">1 – Consistently placed assistants poorly or </w:t>
      </w:r>
    </w:p>
    <w:p w:rsidR="0057195B" w:rsidRPr="00B5726B" w:rsidRDefault="0057195B" w:rsidP="0057195B">
      <w:pPr>
        <w:pStyle w:val="Listenabsatz"/>
        <w:spacing w:after="0" w:line="240" w:lineRule="auto"/>
        <w:ind w:left="4260" w:firstLine="696"/>
        <w:rPr>
          <w:rFonts w:ascii="Arial" w:hAnsi="Arial" w:cs="Arial"/>
          <w:sz w:val="18"/>
          <w:szCs w:val="18"/>
        </w:rPr>
      </w:pPr>
      <w:r w:rsidRPr="00B5726B">
        <w:rPr>
          <w:rFonts w:ascii="Arial" w:hAnsi="Arial" w:cs="Arial"/>
          <w:sz w:val="18"/>
          <w:szCs w:val="18"/>
        </w:rPr>
        <w:t xml:space="preserve">      failed to use assistants</w:t>
      </w:r>
    </w:p>
    <w:p w:rsidR="0057195B" w:rsidRPr="00B5726B" w:rsidRDefault="0057195B" w:rsidP="0057195B">
      <w:pPr>
        <w:pStyle w:val="Listenabsatz"/>
        <w:spacing w:after="0" w:line="240" w:lineRule="auto"/>
        <w:ind w:left="4956"/>
        <w:rPr>
          <w:rFonts w:ascii="Arial" w:hAnsi="Arial" w:cs="Arial"/>
          <w:sz w:val="18"/>
          <w:szCs w:val="18"/>
        </w:rPr>
      </w:pPr>
      <w:r w:rsidRPr="00B5726B">
        <w:rPr>
          <w:rFonts w:ascii="Arial" w:hAnsi="Arial" w:cs="Arial"/>
          <w:sz w:val="18"/>
          <w:szCs w:val="18"/>
        </w:rPr>
        <w:t>2</w:t>
      </w:r>
    </w:p>
    <w:p w:rsidR="0057195B" w:rsidRPr="00B5726B" w:rsidRDefault="0057195B" w:rsidP="0057195B">
      <w:pPr>
        <w:pStyle w:val="Listenabsatz"/>
        <w:spacing w:after="0" w:line="240" w:lineRule="auto"/>
        <w:ind w:left="4248" w:firstLine="708"/>
        <w:rPr>
          <w:rFonts w:ascii="Arial" w:hAnsi="Arial" w:cs="Arial"/>
          <w:sz w:val="18"/>
          <w:szCs w:val="18"/>
        </w:rPr>
      </w:pPr>
      <w:r w:rsidRPr="00B5726B">
        <w:rPr>
          <w:rFonts w:ascii="Arial" w:hAnsi="Arial" w:cs="Arial"/>
          <w:sz w:val="18"/>
          <w:szCs w:val="18"/>
        </w:rPr>
        <w:t>3 – Good use of assistants most of the time</w:t>
      </w:r>
    </w:p>
    <w:p w:rsidR="0057195B" w:rsidRPr="00B5726B" w:rsidRDefault="0057195B" w:rsidP="0057195B">
      <w:pPr>
        <w:pStyle w:val="Listenabsatz"/>
        <w:spacing w:after="0" w:line="240" w:lineRule="auto"/>
        <w:ind w:left="4248" w:firstLine="708"/>
        <w:rPr>
          <w:rFonts w:ascii="Arial" w:hAnsi="Arial" w:cs="Arial"/>
          <w:sz w:val="18"/>
          <w:szCs w:val="18"/>
        </w:rPr>
      </w:pPr>
      <w:r w:rsidRPr="00B5726B">
        <w:rPr>
          <w:rFonts w:ascii="Arial" w:hAnsi="Arial" w:cs="Arial"/>
          <w:sz w:val="18"/>
          <w:szCs w:val="18"/>
        </w:rPr>
        <w:t>4</w:t>
      </w:r>
    </w:p>
    <w:p w:rsidR="0057195B" w:rsidRPr="00B5726B" w:rsidRDefault="0057195B" w:rsidP="0057195B">
      <w:pPr>
        <w:pStyle w:val="Listenabsatz"/>
        <w:spacing w:after="0" w:line="240" w:lineRule="auto"/>
        <w:ind w:left="4248" w:firstLine="708"/>
        <w:rPr>
          <w:rFonts w:ascii="Arial" w:hAnsi="Arial" w:cs="Arial"/>
          <w:sz w:val="18"/>
          <w:szCs w:val="18"/>
        </w:rPr>
      </w:pPr>
      <w:r w:rsidRPr="00B5726B">
        <w:rPr>
          <w:rFonts w:ascii="Arial" w:hAnsi="Arial" w:cs="Arial"/>
          <w:sz w:val="18"/>
          <w:szCs w:val="18"/>
        </w:rPr>
        <w:t xml:space="preserve">5 – Strategically used assistant to the best </w:t>
      </w:r>
    </w:p>
    <w:p w:rsidR="0057195B" w:rsidRPr="00B5726B" w:rsidRDefault="0057195B" w:rsidP="0057195B">
      <w:pPr>
        <w:pStyle w:val="Listenabsatz"/>
        <w:spacing w:after="0" w:line="240" w:lineRule="auto"/>
        <w:ind w:left="4248" w:firstLine="708"/>
        <w:rPr>
          <w:rFonts w:ascii="Arial" w:hAnsi="Arial" w:cs="Arial"/>
          <w:sz w:val="18"/>
          <w:szCs w:val="18"/>
        </w:rPr>
      </w:pPr>
      <w:r w:rsidRPr="00B5726B">
        <w:rPr>
          <w:rFonts w:ascii="Arial" w:hAnsi="Arial" w:cs="Arial"/>
          <w:sz w:val="18"/>
          <w:szCs w:val="18"/>
        </w:rPr>
        <w:t xml:space="preserve">      advantage at all times</w:t>
      </w:r>
    </w:p>
    <w:p w:rsidR="0057195B" w:rsidRPr="00B5726B" w:rsidRDefault="0057195B" w:rsidP="0057195B">
      <w:pPr>
        <w:pStyle w:val="Listenabsatz"/>
        <w:spacing w:after="0" w:line="240" w:lineRule="auto"/>
        <w:ind w:left="4248" w:firstLine="708"/>
        <w:rPr>
          <w:rFonts w:ascii="Arial" w:hAnsi="Arial" w:cs="Arial"/>
          <w:sz w:val="18"/>
          <w:szCs w:val="18"/>
        </w:rPr>
      </w:pPr>
    </w:p>
    <w:p w:rsidR="0057195B" w:rsidRPr="00B5726B" w:rsidRDefault="0057195B" w:rsidP="0057195B">
      <w:pPr>
        <w:pStyle w:val="Listenabsatz"/>
        <w:numPr>
          <w:ilvl w:val="0"/>
          <w:numId w:val="1"/>
        </w:numPr>
        <w:pBdr>
          <w:top w:val="single" w:sz="4" w:space="1" w:color="auto"/>
        </w:pBdr>
        <w:spacing w:after="0" w:line="240" w:lineRule="auto"/>
        <w:rPr>
          <w:rFonts w:ascii="Arial" w:hAnsi="Arial" w:cs="Arial"/>
          <w:sz w:val="18"/>
          <w:szCs w:val="18"/>
        </w:rPr>
      </w:pPr>
      <w:r w:rsidRPr="00B5726B">
        <w:rPr>
          <w:rFonts w:ascii="Arial" w:hAnsi="Arial" w:cs="Arial"/>
          <w:sz w:val="18"/>
          <w:szCs w:val="18"/>
        </w:rPr>
        <w:t>Flow of operation and forward planning</w:t>
      </w:r>
      <w:r w:rsidRPr="00B5726B">
        <w:rPr>
          <w:rFonts w:ascii="Arial" w:hAnsi="Arial" w:cs="Arial"/>
          <w:sz w:val="18"/>
          <w:szCs w:val="18"/>
        </w:rPr>
        <w:tab/>
      </w:r>
      <w:r w:rsidRPr="00B5726B">
        <w:rPr>
          <w:rFonts w:ascii="Arial" w:hAnsi="Arial" w:cs="Arial"/>
          <w:sz w:val="18"/>
          <w:szCs w:val="18"/>
        </w:rPr>
        <w:tab/>
        <w:t xml:space="preserve">1 – Frequently stopped operating or needed to </w:t>
      </w:r>
    </w:p>
    <w:p w:rsidR="0057195B" w:rsidRPr="00B5726B" w:rsidRDefault="0057195B" w:rsidP="0057195B">
      <w:pPr>
        <w:spacing w:after="0" w:line="240" w:lineRule="auto"/>
        <w:ind w:left="4608" w:firstLine="348"/>
        <w:rPr>
          <w:rFonts w:ascii="Arial" w:hAnsi="Arial" w:cs="Arial"/>
          <w:sz w:val="18"/>
          <w:szCs w:val="18"/>
        </w:rPr>
      </w:pPr>
      <w:r w:rsidRPr="00B5726B">
        <w:rPr>
          <w:rFonts w:ascii="Arial" w:hAnsi="Arial" w:cs="Arial"/>
          <w:sz w:val="18"/>
          <w:szCs w:val="18"/>
        </w:rPr>
        <w:t xml:space="preserve">      discuss next move</w:t>
      </w:r>
    </w:p>
    <w:p w:rsidR="0057195B" w:rsidRPr="00B5726B" w:rsidRDefault="0057195B" w:rsidP="0057195B">
      <w:pPr>
        <w:pStyle w:val="Listenabsatz"/>
        <w:spacing w:after="0" w:line="240" w:lineRule="auto"/>
        <w:ind w:left="4248" w:firstLine="708"/>
        <w:rPr>
          <w:rFonts w:ascii="Arial" w:hAnsi="Arial" w:cs="Arial"/>
          <w:sz w:val="18"/>
          <w:szCs w:val="18"/>
        </w:rPr>
      </w:pPr>
      <w:r w:rsidRPr="00B5726B">
        <w:rPr>
          <w:rFonts w:ascii="Arial" w:hAnsi="Arial" w:cs="Arial"/>
          <w:sz w:val="18"/>
          <w:szCs w:val="18"/>
        </w:rPr>
        <w:t>2</w:t>
      </w:r>
    </w:p>
    <w:p w:rsidR="0057195B" w:rsidRPr="00B5726B" w:rsidRDefault="0057195B" w:rsidP="0057195B">
      <w:pPr>
        <w:pStyle w:val="Listenabsatz"/>
        <w:spacing w:after="0" w:line="240" w:lineRule="auto"/>
        <w:ind w:left="4956"/>
        <w:rPr>
          <w:rFonts w:ascii="Arial" w:hAnsi="Arial" w:cs="Arial"/>
          <w:sz w:val="18"/>
          <w:szCs w:val="18"/>
        </w:rPr>
      </w:pPr>
      <w:r w:rsidRPr="00B5726B">
        <w:rPr>
          <w:rFonts w:ascii="Arial" w:hAnsi="Arial" w:cs="Arial"/>
          <w:sz w:val="18"/>
          <w:szCs w:val="18"/>
        </w:rPr>
        <w:t xml:space="preserve">3 – Demonstrated ability for forward planning     </w:t>
      </w:r>
    </w:p>
    <w:p w:rsidR="0057195B" w:rsidRPr="00B5726B" w:rsidRDefault="0057195B" w:rsidP="0057195B">
      <w:pPr>
        <w:pStyle w:val="Listenabsatz"/>
        <w:spacing w:after="0" w:line="240" w:lineRule="auto"/>
        <w:ind w:left="4956"/>
        <w:rPr>
          <w:rFonts w:ascii="Arial" w:hAnsi="Arial" w:cs="Arial"/>
          <w:sz w:val="18"/>
          <w:szCs w:val="18"/>
        </w:rPr>
      </w:pPr>
      <w:r w:rsidRPr="00B5726B">
        <w:rPr>
          <w:rFonts w:ascii="Arial" w:hAnsi="Arial" w:cs="Arial"/>
          <w:sz w:val="18"/>
          <w:szCs w:val="18"/>
        </w:rPr>
        <w:t xml:space="preserve">      with steady progression of operative </w:t>
      </w:r>
    </w:p>
    <w:p w:rsidR="0057195B" w:rsidRPr="00B5726B" w:rsidRDefault="0057195B" w:rsidP="0057195B">
      <w:pPr>
        <w:spacing w:after="0" w:line="240" w:lineRule="auto"/>
        <w:ind w:left="4248" w:firstLine="708"/>
        <w:rPr>
          <w:rFonts w:ascii="Arial" w:hAnsi="Arial" w:cs="Arial"/>
          <w:sz w:val="18"/>
          <w:szCs w:val="18"/>
        </w:rPr>
      </w:pPr>
      <w:r w:rsidRPr="00B5726B">
        <w:rPr>
          <w:rFonts w:ascii="Arial" w:hAnsi="Arial" w:cs="Arial"/>
          <w:sz w:val="18"/>
          <w:szCs w:val="18"/>
        </w:rPr>
        <w:t xml:space="preserve">      procedure</w:t>
      </w:r>
    </w:p>
    <w:p w:rsidR="0057195B" w:rsidRPr="00B5726B" w:rsidRDefault="0057195B" w:rsidP="0057195B">
      <w:pPr>
        <w:pStyle w:val="Listenabsatz"/>
        <w:spacing w:after="0" w:line="240" w:lineRule="auto"/>
        <w:ind w:left="4248" w:firstLine="708"/>
        <w:rPr>
          <w:rFonts w:ascii="Arial" w:hAnsi="Arial" w:cs="Arial"/>
          <w:sz w:val="18"/>
          <w:szCs w:val="18"/>
        </w:rPr>
      </w:pPr>
      <w:r w:rsidRPr="00B5726B">
        <w:rPr>
          <w:rFonts w:ascii="Arial" w:hAnsi="Arial" w:cs="Arial"/>
          <w:sz w:val="18"/>
          <w:szCs w:val="18"/>
        </w:rPr>
        <w:t>4</w:t>
      </w:r>
    </w:p>
    <w:p w:rsidR="0057195B" w:rsidRPr="00B5726B" w:rsidRDefault="0057195B" w:rsidP="0057195B">
      <w:pPr>
        <w:pStyle w:val="Listenabsatz"/>
        <w:spacing w:after="0" w:line="240" w:lineRule="auto"/>
        <w:ind w:left="4956"/>
        <w:rPr>
          <w:rFonts w:ascii="Arial" w:hAnsi="Arial" w:cs="Arial"/>
          <w:sz w:val="18"/>
          <w:szCs w:val="18"/>
        </w:rPr>
      </w:pPr>
      <w:r w:rsidRPr="00B5726B">
        <w:rPr>
          <w:rFonts w:ascii="Arial" w:hAnsi="Arial" w:cs="Arial"/>
          <w:sz w:val="18"/>
          <w:szCs w:val="18"/>
        </w:rPr>
        <w:t xml:space="preserve">5 – Obviously planned course of operation    </w:t>
      </w:r>
    </w:p>
    <w:p w:rsidR="0057195B" w:rsidRPr="00B5726B" w:rsidRDefault="0057195B" w:rsidP="0057195B">
      <w:pPr>
        <w:spacing w:after="0" w:line="240" w:lineRule="auto"/>
        <w:ind w:left="5294"/>
        <w:rPr>
          <w:rFonts w:ascii="Arial" w:hAnsi="Arial" w:cs="Arial"/>
          <w:sz w:val="18"/>
          <w:szCs w:val="18"/>
        </w:rPr>
      </w:pPr>
      <w:r w:rsidRPr="00B5726B">
        <w:rPr>
          <w:rFonts w:ascii="Arial" w:hAnsi="Arial" w:cs="Arial"/>
          <w:sz w:val="18"/>
          <w:szCs w:val="18"/>
        </w:rPr>
        <w:t>with effortless flow from one move to the   next</w:t>
      </w:r>
    </w:p>
    <w:p w:rsidR="0057195B" w:rsidRPr="00B5726B" w:rsidRDefault="0057195B" w:rsidP="0057195B">
      <w:pPr>
        <w:spacing w:after="0" w:line="240" w:lineRule="auto"/>
        <w:ind w:left="5294"/>
        <w:rPr>
          <w:rFonts w:ascii="Arial" w:hAnsi="Arial" w:cs="Arial"/>
          <w:sz w:val="18"/>
          <w:szCs w:val="18"/>
        </w:rPr>
      </w:pPr>
    </w:p>
    <w:p w:rsidR="0057195B" w:rsidRPr="00B5726B" w:rsidRDefault="0057195B" w:rsidP="0057195B">
      <w:pPr>
        <w:pStyle w:val="Listenabsatz"/>
        <w:numPr>
          <w:ilvl w:val="0"/>
          <w:numId w:val="1"/>
        </w:numPr>
        <w:pBdr>
          <w:top w:val="single" w:sz="4" w:space="1" w:color="auto"/>
        </w:pBdr>
        <w:spacing w:after="0" w:line="240" w:lineRule="auto"/>
        <w:rPr>
          <w:rFonts w:ascii="Arial" w:hAnsi="Arial" w:cs="Arial"/>
          <w:sz w:val="18"/>
          <w:szCs w:val="18"/>
        </w:rPr>
      </w:pPr>
      <w:r w:rsidRPr="00B5726B">
        <w:rPr>
          <w:rFonts w:ascii="Arial" w:hAnsi="Arial" w:cs="Arial"/>
          <w:sz w:val="18"/>
          <w:szCs w:val="18"/>
        </w:rPr>
        <w:t>Knowledge of specific procedures</w:t>
      </w:r>
      <w:r w:rsidRPr="00B5726B">
        <w:rPr>
          <w:rFonts w:ascii="Arial" w:hAnsi="Arial" w:cs="Arial"/>
          <w:sz w:val="18"/>
          <w:szCs w:val="18"/>
        </w:rPr>
        <w:tab/>
      </w:r>
      <w:r w:rsidRPr="00B5726B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Pr="00B5726B">
        <w:rPr>
          <w:rFonts w:ascii="Arial" w:hAnsi="Arial" w:cs="Arial"/>
          <w:sz w:val="18"/>
          <w:szCs w:val="18"/>
        </w:rPr>
        <w:t xml:space="preserve">1 – Deficient knowledge. Needed specific </w:t>
      </w:r>
    </w:p>
    <w:p w:rsidR="0057195B" w:rsidRPr="00B5726B" w:rsidRDefault="0057195B" w:rsidP="0057195B">
      <w:pPr>
        <w:pStyle w:val="Listenabsatz"/>
        <w:spacing w:after="0" w:line="240" w:lineRule="auto"/>
        <w:ind w:left="4260" w:firstLine="696"/>
        <w:rPr>
          <w:rFonts w:ascii="Arial" w:hAnsi="Arial" w:cs="Arial"/>
          <w:sz w:val="18"/>
          <w:szCs w:val="18"/>
        </w:rPr>
      </w:pPr>
      <w:r w:rsidRPr="00B5726B">
        <w:rPr>
          <w:rFonts w:ascii="Arial" w:hAnsi="Arial" w:cs="Arial"/>
          <w:sz w:val="18"/>
          <w:szCs w:val="18"/>
        </w:rPr>
        <w:t xml:space="preserve">      instruction at most operative steps</w:t>
      </w:r>
    </w:p>
    <w:p w:rsidR="0057195B" w:rsidRPr="00B5726B" w:rsidRDefault="0057195B" w:rsidP="0057195B">
      <w:pPr>
        <w:pStyle w:val="Listenabsatz"/>
        <w:spacing w:after="0" w:line="240" w:lineRule="auto"/>
        <w:ind w:left="4248" w:firstLine="708"/>
        <w:rPr>
          <w:rFonts w:ascii="Arial" w:hAnsi="Arial" w:cs="Arial"/>
          <w:sz w:val="18"/>
          <w:szCs w:val="18"/>
        </w:rPr>
      </w:pPr>
      <w:r w:rsidRPr="00B5726B">
        <w:rPr>
          <w:rFonts w:ascii="Arial" w:hAnsi="Arial" w:cs="Arial"/>
          <w:sz w:val="18"/>
          <w:szCs w:val="18"/>
        </w:rPr>
        <w:t>2</w:t>
      </w:r>
    </w:p>
    <w:p w:rsidR="0057195B" w:rsidRPr="00B5726B" w:rsidRDefault="0057195B" w:rsidP="0057195B">
      <w:pPr>
        <w:pStyle w:val="Listenabsatz"/>
        <w:spacing w:after="0" w:line="240" w:lineRule="auto"/>
        <w:ind w:left="4956"/>
        <w:rPr>
          <w:rFonts w:ascii="Arial" w:hAnsi="Arial" w:cs="Arial"/>
          <w:sz w:val="18"/>
          <w:szCs w:val="18"/>
        </w:rPr>
      </w:pPr>
      <w:r w:rsidRPr="00B5726B">
        <w:rPr>
          <w:rFonts w:ascii="Arial" w:hAnsi="Arial" w:cs="Arial"/>
          <w:sz w:val="18"/>
          <w:szCs w:val="18"/>
        </w:rPr>
        <w:t xml:space="preserve">3 – Knew all important aspects of the   </w:t>
      </w:r>
    </w:p>
    <w:p w:rsidR="0057195B" w:rsidRPr="00B5726B" w:rsidRDefault="0057195B" w:rsidP="0057195B">
      <w:pPr>
        <w:pStyle w:val="Listenabsatz"/>
        <w:spacing w:after="0" w:line="240" w:lineRule="auto"/>
        <w:ind w:left="4956"/>
        <w:rPr>
          <w:rFonts w:ascii="Arial" w:hAnsi="Arial" w:cs="Arial"/>
          <w:sz w:val="18"/>
          <w:szCs w:val="18"/>
        </w:rPr>
      </w:pPr>
      <w:r w:rsidRPr="00B5726B">
        <w:rPr>
          <w:rFonts w:ascii="Arial" w:hAnsi="Arial" w:cs="Arial"/>
          <w:sz w:val="18"/>
          <w:szCs w:val="18"/>
        </w:rPr>
        <w:t xml:space="preserve">      operation</w:t>
      </w:r>
    </w:p>
    <w:p w:rsidR="0057195B" w:rsidRPr="00B5726B" w:rsidRDefault="0057195B" w:rsidP="0057195B">
      <w:pPr>
        <w:pStyle w:val="Listenabsatz"/>
        <w:spacing w:after="0" w:line="240" w:lineRule="auto"/>
        <w:ind w:left="4248" w:firstLine="708"/>
        <w:rPr>
          <w:rFonts w:ascii="Arial" w:hAnsi="Arial" w:cs="Arial"/>
          <w:sz w:val="18"/>
          <w:szCs w:val="18"/>
        </w:rPr>
      </w:pPr>
      <w:r w:rsidRPr="00B5726B">
        <w:rPr>
          <w:rFonts w:ascii="Arial" w:hAnsi="Arial" w:cs="Arial"/>
          <w:sz w:val="18"/>
          <w:szCs w:val="18"/>
        </w:rPr>
        <w:t>4</w:t>
      </w:r>
    </w:p>
    <w:p w:rsidR="0057195B" w:rsidRPr="00B5726B" w:rsidRDefault="0057195B" w:rsidP="0057195B">
      <w:pPr>
        <w:pStyle w:val="Listenabsatz"/>
        <w:spacing w:after="0" w:line="240" w:lineRule="auto"/>
        <w:ind w:left="4956"/>
        <w:rPr>
          <w:rFonts w:ascii="Arial" w:hAnsi="Arial" w:cs="Arial"/>
          <w:sz w:val="18"/>
          <w:szCs w:val="18"/>
        </w:rPr>
      </w:pPr>
      <w:r w:rsidRPr="00B5726B">
        <w:rPr>
          <w:rFonts w:ascii="Arial" w:hAnsi="Arial" w:cs="Arial"/>
          <w:sz w:val="18"/>
          <w:szCs w:val="18"/>
        </w:rPr>
        <w:t xml:space="preserve">5 – Demonstrated familiarity with all aspects  </w:t>
      </w:r>
    </w:p>
    <w:p w:rsidR="0057195B" w:rsidRPr="00B5726B" w:rsidRDefault="0057195B" w:rsidP="0057195B">
      <w:pPr>
        <w:pStyle w:val="Listenabsatz"/>
        <w:spacing w:after="0" w:line="240" w:lineRule="auto"/>
        <w:ind w:left="4956"/>
        <w:rPr>
          <w:rFonts w:ascii="Arial" w:hAnsi="Arial" w:cs="Arial"/>
          <w:sz w:val="18"/>
          <w:szCs w:val="18"/>
        </w:rPr>
      </w:pPr>
      <w:r w:rsidRPr="00B5726B">
        <w:rPr>
          <w:rFonts w:ascii="Arial" w:hAnsi="Arial" w:cs="Arial"/>
          <w:sz w:val="18"/>
          <w:szCs w:val="18"/>
        </w:rPr>
        <w:t xml:space="preserve">      of the operation</w:t>
      </w:r>
    </w:p>
    <w:p w:rsidR="0057195B" w:rsidRDefault="0057195B" w:rsidP="0057195B">
      <w:pPr>
        <w:spacing w:line="240" w:lineRule="auto"/>
        <w:rPr>
          <w:rFonts w:ascii="Arial" w:hAnsi="Arial" w:cs="Arial"/>
          <w:sz w:val="18"/>
          <w:szCs w:val="18"/>
        </w:rPr>
      </w:pPr>
    </w:p>
    <w:p w:rsidR="00673B91" w:rsidRDefault="00673B91" w:rsidP="00673B91">
      <w:pPr>
        <w:spacing w:line="240" w:lineRule="auto"/>
        <w:jc w:val="center"/>
        <w:rPr>
          <w:rFonts w:ascii="Arial" w:hAnsi="Arial" w:cs="Arial"/>
          <w:sz w:val="20"/>
          <w:szCs w:val="20"/>
        </w:rPr>
      </w:pPr>
      <w:bookmarkStart w:id="0" w:name="_GoBack"/>
      <w:bookmarkEnd w:id="0"/>
      <w:r w:rsidRPr="00224E9B">
        <w:rPr>
          <w:rFonts w:ascii="Arial" w:hAnsi="Arial" w:cs="Arial"/>
          <w:b/>
          <w:sz w:val="32"/>
          <w:szCs w:val="32"/>
        </w:rPr>
        <w:lastRenderedPageBreak/>
        <w:t xml:space="preserve">GOALS – specific </w:t>
      </w:r>
      <w:r>
        <w:rPr>
          <w:rFonts w:ascii="Arial" w:hAnsi="Arial" w:cs="Arial"/>
          <w:b/>
          <w:sz w:val="32"/>
          <w:szCs w:val="32"/>
        </w:rPr>
        <w:t>tasks</w:t>
      </w:r>
    </w:p>
    <w:p w:rsidR="00673B91" w:rsidRPr="005B5739" w:rsidRDefault="00673B91" w:rsidP="00673B91">
      <w:pPr>
        <w:spacing w:line="240" w:lineRule="auto"/>
        <w:ind w:left="5664" w:firstLine="708"/>
        <w:rPr>
          <w:rFonts w:ascii="Arial" w:hAnsi="Arial" w:cs="Arial"/>
          <w:sz w:val="18"/>
          <w:szCs w:val="18"/>
        </w:rPr>
      </w:pPr>
      <w:r w:rsidRPr="005B5739">
        <w:rPr>
          <w:rFonts w:ascii="Arial" w:hAnsi="Arial" w:cs="Arial"/>
          <w:sz w:val="18"/>
          <w:szCs w:val="18"/>
        </w:rPr>
        <w:t>0 = not done</w:t>
      </w:r>
      <w:r w:rsidRPr="005B5739">
        <w:rPr>
          <w:rFonts w:ascii="Arial" w:hAnsi="Arial" w:cs="Arial"/>
          <w:sz w:val="18"/>
          <w:szCs w:val="18"/>
        </w:rPr>
        <w:tab/>
        <w:t>1 = done</w:t>
      </w:r>
    </w:p>
    <w:p w:rsidR="00673B91" w:rsidRPr="005B5739" w:rsidRDefault="00673B91" w:rsidP="00673B91">
      <w:pPr>
        <w:pStyle w:val="Listenabsatz"/>
        <w:numPr>
          <w:ilvl w:val="0"/>
          <w:numId w:val="2"/>
        </w:numPr>
        <w:spacing w:line="240" w:lineRule="auto"/>
        <w:rPr>
          <w:rFonts w:ascii="Arial" w:hAnsi="Arial" w:cs="Arial"/>
          <w:sz w:val="18"/>
          <w:szCs w:val="18"/>
        </w:rPr>
      </w:pPr>
      <w:r w:rsidRPr="005B5739">
        <w:rPr>
          <w:rFonts w:ascii="Arial" w:hAnsi="Arial" w:cs="Arial"/>
          <w:sz w:val="18"/>
          <w:szCs w:val="18"/>
        </w:rPr>
        <w:t xml:space="preserve">Uses cautery only when all conducting areas are in the </w:t>
      </w:r>
      <w:r w:rsidRPr="005B5739">
        <w:rPr>
          <w:rFonts w:ascii="Arial" w:hAnsi="Arial" w:cs="Arial"/>
          <w:sz w:val="18"/>
          <w:szCs w:val="18"/>
        </w:rPr>
        <w:tab/>
      </w:r>
      <w:r w:rsidRPr="005B5739">
        <w:rPr>
          <w:rFonts w:ascii="Arial" w:hAnsi="Arial" w:cs="Arial"/>
          <w:sz w:val="18"/>
          <w:szCs w:val="18"/>
        </w:rPr>
        <w:tab/>
        <w:t>O</w:t>
      </w:r>
      <w:r w:rsidRPr="005B5739">
        <w:rPr>
          <w:rFonts w:ascii="Arial" w:hAnsi="Arial" w:cs="Arial"/>
          <w:sz w:val="18"/>
          <w:szCs w:val="18"/>
        </w:rPr>
        <w:tab/>
      </w:r>
      <w:r w:rsidRPr="005B5739">
        <w:rPr>
          <w:rFonts w:ascii="Arial" w:hAnsi="Arial" w:cs="Arial"/>
          <w:sz w:val="18"/>
          <w:szCs w:val="18"/>
        </w:rPr>
        <w:tab/>
      </w:r>
      <w:proofErr w:type="spellStart"/>
      <w:r>
        <w:rPr>
          <w:rFonts w:ascii="Arial" w:hAnsi="Arial" w:cs="Arial"/>
          <w:sz w:val="18"/>
          <w:szCs w:val="18"/>
        </w:rPr>
        <w:t>O</w:t>
      </w:r>
      <w:proofErr w:type="spellEnd"/>
    </w:p>
    <w:p w:rsidR="00673B91" w:rsidRPr="005B5739" w:rsidRDefault="00673B91" w:rsidP="00673B91">
      <w:pPr>
        <w:pStyle w:val="Listenabsatz"/>
        <w:spacing w:line="240" w:lineRule="auto"/>
        <w:rPr>
          <w:rFonts w:ascii="Arial" w:hAnsi="Arial" w:cs="Arial"/>
          <w:sz w:val="18"/>
          <w:szCs w:val="18"/>
        </w:rPr>
      </w:pPr>
      <w:r w:rsidRPr="005B5739">
        <w:rPr>
          <w:rFonts w:ascii="Arial" w:hAnsi="Arial" w:cs="Arial"/>
          <w:sz w:val="18"/>
          <w:szCs w:val="18"/>
        </w:rPr>
        <w:t>field of view</w:t>
      </w:r>
    </w:p>
    <w:p w:rsidR="00673B91" w:rsidRPr="005B5739" w:rsidRDefault="00673B91" w:rsidP="00673B91">
      <w:pPr>
        <w:pStyle w:val="Listenabsatz"/>
        <w:numPr>
          <w:ilvl w:val="0"/>
          <w:numId w:val="2"/>
        </w:numPr>
        <w:spacing w:line="240" w:lineRule="auto"/>
        <w:rPr>
          <w:rFonts w:ascii="Arial" w:hAnsi="Arial" w:cs="Arial"/>
          <w:sz w:val="18"/>
          <w:szCs w:val="18"/>
        </w:rPr>
      </w:pPr>
      <w:r w:rsidRPr="005B5739">
        <w:rPr>
          <w:rFonts w:ascii="Arial" w:hAnsi="Arial" w:cs="Arial"/>
          <w:sz w:val="18"/>
          <w:szCs w:val="18"/>
        </w:rPr>
        <w:t>Has good control of the instrument</w:t>
      </w:r>
      <w:r w:rsidRPr="005B5739">
        <w:rPr>
          <w:rFonts w:ascii="Arial" w:hAnsi="Arial" w:cs="Arial"/>
          <w:sz w:val="18"/>
          <w:szCs w:val="18"/>
        </w:rPr>
        <w:tab/>
      </w:r>
      <w:r w:rsidRPr="005B5739">
        <w:rPr>
          <w:rFonts w:ascii="Arial" w:hAnsi="Arial" w:cs="Arial"/>
          <w:sz w:val="18"/>
          <w:szCs w:val="18"/>
        </w:rPr>
        <w:tab/>
      </w:r>
      <w:r w:rsidRPr="005B5739">
        <w:rPr>
          <w:rFonts w:ascii="Arial" w:hAnsi="Arial" w:cs="Arial"/>
          <w:sz w:val="18"/>
          <w:szCs w:val="18"/>
        </w:rPr>
        <w:tab/>
      </w:r>
      <w:r w:rsidRPr="005B5739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Pr="005B5739">
        <w:rPr>
          <w:rFonts w:ascii="Arial" w:hAnsi="Arial" w:cs="Arial"/>
          <w:sz w:val="18"/>
          <w:szCs w:val="18"/>
        </w:rPr>
        <w:t>O</w:t>
      </w:r>
      <w:r w:rsidRPr="005B5739">
        <w:rPr>
          <w:rFonts w:ascii="Arial" w:hAnsi="Arial" w:cs="Arial"/>
          <w:sz w:val="18"/>
          <w:szCs w:val="18"/>
        </w:rPr>
        <w:tab/>
      </w:r>
      <w:r w:rsidRPr="005B5739">
        <w:rPr>
          <w:rFonts w:ascii="Arial" w:hAnsi="Arial" w:cs="Arial"/>
          <w:sz w:val="18"/>
          <w:szCs w:val="18"/>
        </w:rPr>
        <w:tab/>
      </w:r>
      <w:proofErr w:type="spellStart"/>
      <w:r w:rsidRPr="005B5739">
        <w:rPr>
          <w:rFonts w:ascii="Arial" w:hAnsi="Arial" w:cs="Arial"/>
          <w:sz w:val="18"/>
          <w:szCs w:val="18"/>
        </w:rPr>
        <w:t>O</w:t>
      </w:r>
      <w:proofErr w:type="spellEnd"/>
    </w:p>
    <w:p w:rsidR="00673B91" w:rsidRPr="005B5739" w:rsidRDefault="00673B91" w:rsidP="00673B91">
      <w:pPr>
        <w:pStyle w:val="Listenabsatz"/>
        <w:numPr>
          <w:ilvl w:val="0"/>
          <w:numId w:val="2"/>
        </w:numPr>
        <w:spacing w:line="240" w:lineRule="auto"/>
        <w:rPr>
          <w:rFonts w:ascii="Arial" w:hAnsi="Arial" w:cs="Arial"/>
          <w:sz w:val="18"/>
          <w:szCs w:val="18"/>
        </w:rPr>
      </w:pPr>
      <w:r w:rsidRPr="005B5739">
        <w:rPr>
          <w:rFonts w:ascii="Arial" w:hAnsi="Arial" w:cs="Arial"/>
          <w:sz w:val="18"/>
          <w:szCs w:val="18"/>
        </w:rPr>
        <w:t>Grasps gallbladder near clips to begin dissection</w:t>
      </w:r>
      <w:r w:rsidRPr="005B5739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Pr="005B5739">
        <w:rPr>
          <w:rFonts w:ascii="Arial" w:hAnsi="Arial" w:cs="Arial"/>
          <w:sz w:val="18"/>
          <w:szCs w:val="18"/>
        </w:rPr>
        <w:tab/>
        <w:t>O</w:t>
      </w:r>
      <w:r w:rsidRPr="005B5739">
        <w:rPr>
          <w:rFonts w:ascii="Arial" w:hAnsi="Arial" w:cs="Arial"/>
          <w:sz w:val="18"/>
          <w:szCs w:val="18"/>
        </w:rPr>
        <w:tab/>
      </w:r>
      <w:r w:rsidRPr="005B5739">
        <w:rPr>
          <w:rFonts w:ascii="Arial" w:hAnsi="Arial" w:cs="Arial"/>
          <w:sz w:val="18"/>
          <w:szCs w:val="18"/>
        </w:rPr>
        <w:tab/>
      </w:r>
      <w:proofErr w:type="spellStart"/>
      <w:r w:rsidRPr="005B5739">
        <w:rPr>
          <w:rFonts w:ascii="Arial" w:hAnsi="Arial" w:cs="Arial"/>
          <w:sz w:val="18"/>
          <w:szCs w:val="18"/>
        </w:rPr>
        <w:t>O</w:t>
      </w:r>
      <w:proofErr w:type="spellEnd"/>
    </w:p>
    <w:p w:rsidR="00673B91" w:rsidRPr="005B5739" w:rsidRDefault="00673B91" w:rsidP="00673B91">
      <w:pPr>
        <w:pStyle w:val="Listenabsatz"/>
        <w:numPr>
          <w:ilvl w:val="0"/>
          <w:numId w:val="2"/>
        </w:numPr>
        <w:spacing w:line="240" w:lineRule="auto"/>
        <w:rPr>
          <w:rFonts w:ascii="Arial" w:hAnsi="Arial" w:cs="Arial"/>
          <w:sz w:val="18"/>
          <w:szCs w:val="18"/>
        </w:rPr>
      </w:pPr>
      <w:r w:rsidRPr="005B5739">
        <w:rPr>
          <w:rFonts w:ascii="Arial" w:hAnsi="Arial" w:cs="Arial"/>
          <w:sz w:val="18"/>
          <w:szCs w:val="18"/>
        </w:rPr>
        <w:t>Readjusts tension on gallbladder to optimize exposure</w:t>
      </w:r>
      <w:r w:rsidRPr="005B5739">
        <w:rPr>
          <w:rFonts w:ascii="Arial" w:hAnsi="Arial" w:cs="Arial"/>
          <w:sz w:val="18"/>
          <w:szCs w:val="18"/>
        </w:rPr>
        <w:tab/>
      </w:r>
      <w:r w:rsidRPr="005B5739">
        <w:rPr>
          <w:rFonts w:ascii="Arial" w:hAnsi="Arial" w:cs="Arial"/>
          <w:sz w:val="18"/>
          <w:szCs w:val="18"/>
        </w:rPr>
        <w:tab/>
        <w:t>O</w:t>
      </w:r>
      <w:r w:rsidRPr="005B5739">
        <w:rPr>
          <w:rFonts w:ascii="Arial" w:hAnsi="Arial" w:cs="Arial"/>
          <w:sz w:val="18"/>
          <w:szCs w:val="18"/>
        </w:rPr>
        <w:tab/>
      </w:r>
      <w:r w:rsidRPr="005B5739">
        <w:rPr>
          <w:rFonts w:ascii="Arial" w:hAnsi="Arial" w:cs="Arial"/>
          <w:sz w:val="18"/>
          <w:szCs w:val="18"/>
        </w:rPr>
        <w:tab/>
      </w:r>
      <w:proofErr w:type="spellStart"/>
      <w:r w:rsidRPr="005B5739">
        <w:rPr>
          <w:rFonts w:ascii="Arial" w:hAnsi="Arial" w:cs="Arial"/>
          <w:sz w:val="18"/>
          <w:szCs w:val="18"/>
        </w:rPr>
        <w:t>O</w:t>
      </w:r>
      <w:proofErr w:type="spellEnd"/>
    </w:p>
    <w:p w:rsidR="00673B91" w:rsidRPr="005B5739" w:rsidRDefault="00673B91" w:rsidP="00673B91">
      <w:pPr>
        <w:pStyle w:val="Listenabsatz"/>
        <w:numPr>
          <w:ilvl w:val="0"/>
          <w:numId w:val="2"/>
        </w:numPr>
        <w:spacing w:line="240" w:lineRule="auto"/>
        <w:rPr>
          <w:rFonts w:ascii="Arial" w:hAnsi="Arial" w:cs="Arial"/>
          <w:sz w:val="18"/>
          <w:szCs w:val="18"/>
        </w:rPr>
      </w:pPr>
      <w:r w:rsidRPr="005B5739">
        <w:rPr>
          <w:rFonts w:ascii="Arial" w:hAnsi="Arial" w:cs="Arial"/>
          <w:sz w:val="18"/>
          <w:szCs w:val="18"/>
        </w:rPr>
        <w:t>Avoids dissecting into liver causing undue bleeding</w:t>
      </w:r>
      <w:r w:rsidRPr="005B5739">
        <w:rPr>
          <w:rFonts w:ascii="Arial" w:hAnsi="Arial" w:cs="Arial"/>
          <w:sz w:val="18"/>
          <w:szCs w:val="18"/>
        </w:rPr>
        <w:tab/>
      </w:r>
      <w:r w:rsidRPr="005B5739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Pr="005B5739">
        <w:rPr>
          <w:rFonts w:ascii="Arial" w:hAnsi="Arial" w:cs="Arial"/>
          <w:sz w:val="18"/>
          <w:szCs w:val="18"/>
        </w:rPr>
        <w:t>O</w:t>
      </w:r>
      <w:r w:rsidRPr="005B5739">
        <w:rPr>
          <w:rFonts w:ascii="Arial" w:hAnsi="Arial" w:cs="Arial"/>
          <w:sz w:val="18"/>
          <w:szCs w:val="18"/>
        </w:rPr>
        <w:tab/>
      </w:r>
      <w:r w:rsidRPr="005B5739">
        <w:rPr>
          <w:rFonts w:ascii="Arial" w:hAnsi="Arial" w:cs="Arial"/>
          <w:sz w:val="18"/>
          <w:szCs w:val="18"/>
        </w:rPr>
        <w:tab/>
      </w:r>
      <w:proofErr w:type="spellStart"/>
      <w:r w:rsidRPr="005B5739">
        <w:rPr>
          <w:rFonts w:ascii="Arial" w:hAnsi="Arial" w:cs="Arial"/>
          <w:sz w:val="18"/>
          <w:szCs w:val="18"/>
        </w:rPr>
        <w:t>O</w:t>
      </w:r>
      <w:proofErr w:type="spellEnd"/>
    </w:p>
    <w:p w:rsidR="00673B91" w:rsidRPr="005B5739" w:rsidRDefault="00673B91" w:rsidP="00673B91">
      <w:pPr>
        <w:pStyle w:val="Listenabsatz"/>
        <w:numPr>
          <w:ilvl w:val="0"/>
          <w:numId w:val="2"/>
        </w:numPr>
        <w:spacing w:line="240" w:lineRule="auto"/>
        <w:rPr>
          <w:rFonts w:ascii="Arial" w:hAnsi="Arial" w:cs="Arial"/>
          <w:sz w:val="18"/>
          <w:szCs w:val="18"/>
        </w:rPr>
      </w:pPr>
      <w:r w:rsidRPr="005B5739">
        <w:rPr>
          <w:rFonts w:ascii="Arial" w:hAnsi="Arial" w:cs="Arial"/>
          <w:sz w:val="18"/>
          <w:szCs w:val="18"/>
        </w:rPr>
        <w:t>Avoids perforation of the gallbladder</w:t>
      </w:r>
      <w:r w:rsidRPr="005B5739">
        <w:rPr>
          <w:rFonts w:ascii="Arial" w:hAnsi="Arial" w:cs="Arial"/>
          <w:sz w:val="18"/>
          <w:szCs w:val="18"/>
        </w:rPr>
        <w:tab/>
      </w:r>
      <w:r w:rsidRPr="005B5739">
        <w:rPr>
          <w:rFonts w:ascii="Arial" w:hAnsi="Arial" w:cs="Arial"/>
          <w:sz w:val="18"/>
          <w:szCs w:val="18"/>
        </w:rPr>
        <w:tab/>
      </w:r>
      <w:r w:rsidRPr="005B5739">
        <w:rPr>
          <w:rFonts w:ascii="Arial" w:hAnsi="Arial" w:cs="Arial"/>
          <w:sz w:val="18"/>
          <w:szCs w:val="18"/>
        </w:rPr>
        <w:tab/>
      </w:r>
      <w:r w:rsidRPr="005B5739">
        <w:rPr>
          <w:rFonts w:ascii="Arial" w:hAnsi="Arial" w:cs="Arial"/>
          <w:sz w:val="18"/>
          <w:szCs w:val="18"/>
        </w:rPr>
        <w:tab/>
        <w:t>O</w:t>
      </w:r>
      <w:r w:rsidRPr="005B5739">
        <w:rPr>
          <w:rFonts w:ascii="Arial" w:hAnsi="Arial" w:cs="Arial"/>
          <w:sz w:val="18"/>
          <w:szCs w:val="18"/>
        </w:rPr>
        <w:tab/>
      </w:r>
      <w:r w:rsidRPr="005B5739">
        <w:rPr>
          <w:rFonts w:ascii="Arial" w:hAnsi="Arial" w:cs="Arial"/>
          <w:sz w:val="18"/>
          <w:szCs w:val="18"/>
        </w:rPr>
        <w:tab/>
      </w:r>
      <w:proofErr w:type="spellStart"/>
      <w:r w:rsidRPr="005B5739">
        <w:rPr>
          <w:rFonts w:ascii="Arial" w:hAnsi="Arial" w:cs="Arial"/>
          <w:sz w:val="18"/>
          <w:szCs w:val="18"/>
        </w:rPr>
        <w:t>O</w:t>
      </w:r>
      <w:proofErr w:type="spellEnd"/>
    </w:p>
    <w:p w:rsidR="00673B91" w:rsidRPr="005B5739" w:rsidRDefault="00673B91" w:rsidP="00673B91">
      <w:pPr>
        <w:pStyle w:val="Listenabsatz"/>
        <w:numPr>
          <w:ilvl w:val="0"/>
          <w:numId w:val="2"/>
        </w:numPr>
        <w:spacing w:line="240" w:lineRule="auto"/>
        <w:rPr>
          <w:rFonts w:ascii="Arial" w:hAnsi="Arial" w:cs="Arial"/>
          <w:sz w:val="18"/>
          <w:szCs w:val="18"/>
        </w:rPr>
      </w:pPr>
      <w:r w:rsidRPr="005B5739">
        <w:rPr>
          <w:rFonts w:ascii="Arial" w:hAnsi="Arial" w:cs="Arial"/>
          <w:sz w:val="18"/>
          <w:szCs w:val="18"/>
        </w:rPr>
        <w:t>Avoids spillage of gallstones</w:t>
      </w:r>
      <w:r w:rsidRPr="005B5739">
        <w:rPr>
          <w:rFonts w:ascii="Arial" w:hAnsi="Arial" w:cs="Arial"/>
          <w:sz w:val="18"/>
          <w:szCs w:val="18"/>
        </w:rPr>
        <w:tab/>
      </w:r>
      <w:r w:rsidRPr="005B5739">
        <w:rPr>
          <w:rFonts w:ascii="Arial" w:hAnsi="Arial" w:cs="Arial"/>
          <w:sz w:val="18"/>
          <w:szCs w:val="18"/>
        </w:rPr>
        <w:tab/>
      </w:r>
      <w:r w:rsidRPr="005B5739">
        <w:rPr>
          <w:rFonts w:ascii="Arial" w:hAnsi="Arial" w:cs="Arial"/>
          <w:sz w:val="18"/>
          <w:szCs w:val="18"/>
        </w:rPr>
        <w:tab/>
      </w:r>
      <w:r w:rsidRPr="005B5739">
        <w:rPr>
          <w:rFonts w:ascii="Arial" w:hAnsi="Arial" w:cs="Arial"/>
          <w:sz w:val="18"/>
          <w:szCs w:val="18"/>
        </w:rPr>
        <w:tab/>
      </w:r>
      <w:r w:rsidRPr="005B5739">
        <w:rPr>
          <w:rFonts w:ascii="Arial" w:hAnsi="Arial" w:cs="Arial"/>
          <w:sz w:val="18"/>
          <w:szCs w:val="18"/>
        </w:rPr>
        <w:tab/>
        <w:t>O</w:t>
      </w:r>
      <w:r w:rsidRPr="005B5739">
        <w:rPr>
          <w:rFonts w:ascii="Arial" w:hAnsi="Arial" w:cs="Arial"/>
          <w:sz w:val="18"/>
          <w:szCs w:val="18"/>
        </w:rPr>
        <w:tab/>
      </w:r>
      <w:r w:rsidRPr="005B5739">
        <w:rPr>
          <w:rFonts w:ascii="Arial" w:hAnsi="Arial" w:cs="Arial"/>
          <w:sz w:val="18"/>
          <w:szCs w:val="18"/>
        </w:rPr>
        <w:tab/>
      </w:r>
      <w:proofErr w:type="spellStart"/>
      <w:r>
        <w:rPr>
          <w:rFonts w:ascii="Arial" w:hAnsi="Arial" w:cs="Arial"/>
          <w:sz w:val="18"/>
          <w:szCs w:val="18"/>
        </w:rPr>
        <w:t>O</w:t>
      </w:r>
      <w:proofErr w:type="spellEnd"/>
    </w:p>
    <w:p w:rsidR="00673B91" w:rsidRPr="005B5739" w:rsidRDefault="00673B91" w:rsidP="00673B91">
      <w:pPr>
        <w:pStyle w:val="Listenabsatz"/>
        <w:numPr>
          <w:ilvl w:val="0"/>
          <w:numId w:val="2"/>
        </w:numPr>
        <w:spacing w:line="240" w:lineRule="auto"/>
        <w:rPr>
          <w:rFonts w:ascii="Arial" w:hAnsi="Arial" w:cs="Arial"/>
          <w:sz w:val="18"/>
          <w:szCs w:val="18"/>
        </w:rPr>
      </w:pPr>
      <w:r w:rsidRPr="005B5739">
        <w:rPr>
          <w:rFonts w:ascii="Arial" w:hAnsi="Arial" w:cs="Arial"/>
          <w:sz w:val="18"/>
          <w:szCs w:val="18"/>
        </w:rPr>
        <w:t xml:space="preserve">Maximizes useful dissection in one area before </w:t>
      </w:r>
      <w:r w:rsidRPr="005B5739">
        <w:rPr>
          <w:rFonts w:ascii="Arial" w:hAnsi="Arial" w:cs="Arial"/>
          <w:sz w:val="18"/>
          <w:szCs w:val="18"/>
        </w:rPr>
        <w:tab/>
      </w:r>
      <w:r w:rsidRPr="005B5739">
        <w:rPr>
          <w:rFonts w:ascii="Arial" w:hAnsi="Arial" w:cs="Arial"/>
          <w:sz w:val="18"/>
          <w:szCs w:val="18"/>
        </w:rPr>
        <w:tab/>
      </w:r>
      <w:r w:rsidRPr="005B5739">
        <w:rPr>
          <w:rFonts w:ascii="Arial" w:hAnsi="Arial" w:cs="Arial"/>
          <w:sz w:val="18"/>
          <w:szCs w:val="18"/>
        </w:rPr>
        <w:tab/>
        <w:t>O</w:t>
      </w:r>
      <w:r w:rsidRPr="005B5739">
        <w:rPr>
          <w:rFonts w:ascii="Arial" w:hAnsi="Arial" w:cs="Arial"/>
          <w:sz w:val="18"/>
          <w:szCs w:val="18"/>
        </w:rPr>
        <w:tab/>
      </w:r>
      <w:r w:rsidRPr="005B5739">
        <w:rPr>
          <w:rFonts w:ascii="Arial" w:hAnsi="Arial" w:cs="Arial"/>
          <w:sz w:val="18"/>
          <w:szCs w:val="18"/>
        </w:rPr>
        <w:tab/>
      </w:r>
      <w:proofErr w:type="spellStart"/>
      <w:r>
        <w:rPr>
          <w:rFonts w:ascii="Arial" w:hAnsi="Arial" w:cs="Arial"/>
          <w:sz w:val="18"/>
          <w:szCs w:val="18"/>
        </w:rPr>
        <w:t>O</w:t>
      </w:r>
      <w:proofErr w:type="spellEnd"/>
    </w:p>
    <w:p w:rsidR="00673B91" w:rsidRPr="005B5739" w:rsidRDefault="00673B91" w:rsidP="00673B91">
      <w:pPr>
        <w:pStyle w:val="Listenabsatz"/>
        <w:spacing w:line="240" w:lineRule="auto"/>
        <w:rPr>
          <w:rFonts w:ascii="Arial" w:hAnsi="Arial" w:cs="Arial"/>
          <w:sz w:val="18"/>
          <w:szCs w:val="18"/>
        </w:rPr>
      </w:pPr>
      <w:r w:rsidRPr="005B5739">
        <w:rPr>
          <w:rFonts w:ascii="Arial" w:hAnsi="Arial" w:cs="Arial"/>
          <w:sz w:val="18"/>
          <w:szCs w:val="18"/>
        </w:rPr>
        <w:t>changing approach</w:t>
      </w:r>
    </w:p>
    <w:p w:rsidR="00673B91" w:rsidRPr="005B5739" w:rsidRDefault="00673B91" w:rsidP="00673B91">
      <w:pPr>
        <w:pStyle w:val="Listenabsatz"/>
        <w:numPr>
          <w:ilvl w:val="0"/>
          <w:numId w:val="2"/>
        </w:numPr>
        <w:spacing w:line="240" w:lineRule="auto"/>
        <w:rPr>
          <w:rFonts w:ascii="Arial" w:hAnsi="Arial" w:cs="Arial"/>
          <w:sz w:val="18"/>
          <w:szCs w:val="18"/>
        </w:rPr>
      </w:pPr>
      <w:r w:rsidRPr="005B5739">
        <w:rPr>
          <w:rFonts w:ascii="Arial" w:hAnsi="Arial" w:cs="Arial"/>
          <w:sz w:val="18"/>
          <w:szCs w:val="18"/>
        </w:rPr>
        <w:t xml:space="preserve">Performs dissection in appropriate plane the majority </w:t>
      </w:r>
      <w:r w:rsidRPr="005B5739">
        <w:rPr>
          <w:rFonts w:ascii="Arial" w:hAnsi="Arial" w:cs="Arial"/>
          <w:sz w:val="18"/>
          <w:szCs w:val="18"/>
        </w:rPr>
        <w:tab/>
      </w:r>
      <w:r w:rsidRPr="005B5739">
        <w:rPr>
          <w:rFonts w:ascii="Arial" w:hAnsi="Arial" w:cs="Arial"/>
          <w:sz w:val="18"/>
          <w:szCs w:val="18"/>
        </w:rPr>
        <w:tab/>
        <w:t>O</w:t>
      </w:r>
      <w:r w:rsidRPr="005B5739">
        <w:rPr>
          <w:rFonts w:ascii="Arial" w:hAnsi="Arial" w:cs="Arial"/>
          <w:sz w:val="18"/>
          <w:szCs w:val="18"/>
        </w:rPr>
        <w:tab/>
      </w:r>
      <w:r w:rsidRPr="005B5739">
        <w:rPr>
          <w:rFonts w:ascii="Arial" w:hAnsi="Arial" w:cs="Arial"/>
          <w:sz w:val="18"/>
          <w:szCs w:val="18"/>
        </w:rPr>
        <w:tab/>
      </w:r>
      <w:proofErr w:type="spellStart"/>
      <w:r w:rsidRPr="005B5739">
        <w:rPr>
          <w:rFonts w:ascii="Arial" w:hAnsi="Arial" w:cs="Arial"/>
          <w:sz w:val="18"/>
          <w:szCs w:val="18"/>
        </w:rPr>
        <w:t>O</w:t>
      </w:r>
      <w:proofErr w:type="spellEnd"/>
    </w:p>
    <w:p w:rsidR="00673B91" w:rsidRPr="005B5739" w:rsidRDefault="00673B91" w:rsidP="00673B91">
      <w:pPr>
        <w:pStyle w:val="Listenabsatz"/>
        <w:spacing w:line="240" w:lineRule="auto"/>
        <w:rPr>
          <w:rFonts w:ascii="Arial" w:hAnsi="Arial" w:cs="Arial"/>
          <w:sz w:val="18"/>
          <w:szCs w:val="18"/>
        </w:rPr>
      </w:pPr>
      <w:r w:rsidRPr="005B5739">
        <w:rPr>
          <w:rFonts w:ascii="Arial" w:hAnsi="Arial" w:cs="Arial"/>
          <w:sz w:val="18"/>
          <w:szCs w:val="18"/>
        </w:rPr>
        <w:t>of time</w:t>
      </w:r>
    </w:p>
    <w:p w:rsidR="00673B91" w:rsidRPr="005B5739" w:rsidRDefault="00673B91" w:rsidP="00673B91">
      <w:pPr>
        <w:pStyle w:val="Listenabsatz"/>
        <w:numPr>
          <w:ilvl w:val="0"/>
          <w:numId w:val="2"/>
        </w:numPr>
        <w:spacing w:line="240" w:lineRule="auto"/>
        <w:rPr>
          <w:rFonts w:ascii="Arial" w:hAnsi="Arial" w:cs="Arial"/>
          <w:sz w:val="18"/>
          <w:szCs w:val="18"/>
        </w:rPr>
      </w:pPr>
      <w:r w:rsidRPr="005B5739">
        <w:rPr>
          <w:rFonts w:ascii="Arial" w:hAnsi="Arial" w:cs="Arial"/>
          <w:sz w:val="18"/>
          <w:szCs w:val="18"/>
        </w:rPr>
        <w:t>Obviates the need for surgeon takeover</w:t>
      </w:r>
      <w:r w:rsidRPr="005B5739">
        <w:rPr>
          <w:rFonts w:ascii="Arial" w:hAnsi="Arial" w:cs="Arial"/>
          <w:sz w:val="18"/>
          <w:szCs w:val="18"/>
        </w:rPr>
        <w:tab/>
      </w:r>
      <w:r w:rsidRPr="005B5739">
        <w:rPr>
          <w:rFonts w:ascii="Arial" w:hAnsi="Arial" w:cs="Arial"/>
          <w:sz w:val="18"/>
          <w:szCs w:val="18"/>
        </w:rPr>
        <w:tab/>
      </w:r>
      <w:r w:rsidRPr="005B5739">
        <w:rPr>
          <w:rFonts w:ascii="Arial" w:hAnsi="Arial" w:cs="Arial"/>
          <w:sz w:val="18"/>
          <w:szCs w:val="18"/>
        </w:rPr>
        <w:tab/>
      </w:r>
      <w:r w:rsidRPr="005B5739">
        <w:rPr>
          <w:rFonts w:ascii="Arial" w:hAnsi="Arial" w:cs="Arial"/>
          <w:sz w:val="18"/>
          <w:szCs w:val="18"/>
        </w:rPr>
        <w:tab/>
        <w:t>O</w:t>
      </w:r>
      <w:r w:rsidRPr="005B5739">
        <w:rPr>
          <w:rFonts w:ascii="Arial" w:hAnsi="Arial" w:cs="Arial"/>
          <w:sz w:val="18"/>
          <w:szCs w:val="18"/>
        </w:rPr>
        <w:tab/>
      </w:r>
      <w:r w:rsidRPr="005B5739">
        <w:rPr>
          <w:rFonts w:ascii="Arial" w:hAnsi="Arial" w:cs="Arial"/>
          <w:sz w:val="18"/>
          <w:szCs w:val="18"/>
        </w:rPr>
        <w:tab/>
      </w:r>
      <w:proofErr w:type="spellStart"/>
      <w:r w:rsidRPr="005B5739">
        <w:rPr>
          <w:rFonts w:ascii="Arial" w:hAnsi="Arial" w:cs="Arial"/>
          <w:sz w:val="18"/>
          <w:szCs w:val="18"/>
        </w:rPr>
        <w:t>O</w:t>
      </w:r>
      <w:proofErr w:type="spellEnd"/>
    </w:p>
    <w:p w:rsidR="00673B91" w:rsidRPr="00340CA6" w:rsidRDefault="00673B91" w:rsidP="00673B91">
      <w:pPr>
        <w:spacing w:line="240" w:lineRule="auto"/>
        <w:rPr>
          <w:rFonts w:ascii="Arial" w:hAnsi="Arial" w:cs="Arial"/>
          <w:sz w:val="20"/>
          <w:szCs w:val="20"/>
        </w:rPr>
      </w:pPr>
    </w:p>
    <w:p w:rsidR="00673B91" w:rsidRPr="00224E9B" w:rsidRDefault="00673B91" w:rsidP="00673B91">
      <w:pPr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24E9B">
        <w:rPr>
          <w:rFonts w:ascii="Arial" w:hAnsi="Arial" w:cs="Arial"/>
          <w:b/>
          <w:sz w:val="32"/>
          <w:szCs w:val="32"/>
        </w:rPr>
        <w:t>GOALS global</w:t>
      </w:r>
    </w:p>
    <w:p w:rsidR="00673B91" w:rsidRPr="005B5739" w:rsidRDefault="00673B91" w:rsidP="00673B91">
      <w:pPr>
        <w:pStyle w:val="Listenabsatz"/>
        <w:numPr>
          <w:ilvl w:val="0"/>
          <w:numId w:val="3"/>
        </w:numPr>
        <w:spacing w:after="0" w:line="240" w:lineRule="auto"/>
        <w:rPr>
          <w:rFonts w:ascii="Arial" w:hAnsi="Arial" w:cs="Arial"/>
          <w:sz w:val="18"/>
          <w:szCs w:val="18"/>
        </w:rPr>
      </w:pPr>
      <w:r w:rsidRPr="005B5739">
        <w:rPr>
          <w:rFonts w:ascii="Arial" w:hAnsi="Arial" w:cs="Arial"/>
          <w:sz w:val="18"/>
          <w:szCs w:val="18"/>
        </w:rPr>
        <w:t>Depth perception</w:t>
      </w:r>
      <w:r w:rsidRPr="005B5739">
        <w:rPr>
          <w:rFonts w:ascii="Arial" w:hAnsi="Arial" w:cs="Arial"/>
          <w:sz w:val="18"/>
          <w:szCs w:val="18"/>
        </w:rPr>
        <w:tab/>
      </w:r>
      <w:r w:rsidRPr="005B5739">
        <w:rPr>
          <w:rFonts w:ascii="Arial" w:hAnsi="Arial" w:cs="Arial"/>
          <w:sz w:val="18"/>
          <w:szCs w:val="18"/>
        </w:rPr>
        <w:tab/>
      </w:r>
      <w:r w:rsidRPr="005B5739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Pr="005B5739">
        <w:rPr>
          <w:rFonts w:ascii="Arial" w:hAnsi="Arial" w:cs="Arial"/>
          <w:sz w:val="18"/>
          <w:szCs w:val="18"/>
        </w:rPr>
        <w:t xml:space="preserve">1 – Constantly overshoots target, wide swings, slow to </w:t>
      </w:r>
    </w:p>
    <w:p w:rsidR="00673B91" w:rsidRPr="005B5739" w:rsidRDefault="00673B91" w:rsidP="00673B91">
      <w:pPr>
        <w:pStyle w:val="Listenabsatz"/>
        <w:spacing w:after="0" w:line="240" w:lineRule="auto"/>
        <w:ind w:left="3552" w:firstLine="696"/>
        <w:rPr>
          <w:rFonts w:ascii="Arial" w:hAnsi="Arial" w:cs="Arial"/>
          <w:sz w:val="18"/>
          <w:szCs w:val="18"/>
        </w:rPr>
      </w:pPr>
      <w:r w:rsidRPr="005B5739">
        <w:rPr>
          <w:rFonts w:ascii="Arial" w:hAnsi="Arial" w:cs="Arial"/>
          <w:sz w:val="18"/>
          <w:szCs w:val="18"/>
        </w:rPr>
        <w:t xml:space="preserve">      correct</w:t>
      </w:r>
    </w:p>
    <w:p w:rsidR="00673B91" w:rsidRPr="005B5739" w:rsidRDefault="00673B91" w:rsidP="00673B91">
      <w:pPr>
        <w:pStyle w:val="Listenabsatz"/>
        <w:spacing w:after="0" w:line="240" w:lineRule="auto"/>
        <w:ind w:left="3540" w:firstLine="708"/>
        <w:rPr>
          <w:rFonts w:ascii="Arial" w:hAnsi="Arial" w:cs="Arial"/>
          <w:sz w:val="18"/>
          <w:szCs w:val="18"/>
        </w:rPr>
      </w:pPr>
      <w:r w:rsidRPr="005B5739">
        <w:rPr>
          <w:rFonts w:ascii="Arial" w:hAnsi="Arial" w:cs="Arial"/>
          <w:sz w:val="18"/>
          <w:szCs w:val="18"/>
        </w:rPr>
        <w:t>2</w:t>
      </w:r>
    </w:p>
    <w:p w:rsidR="00673B91" w:rsidRPr="005B5739" w:rsidRDefault="00673B91" w:rsidP="00673B91">
      <w:pPr>
        <w:pStyle w:val="Listenabsatz"/>
        <w:spacing w:after="0" w:line="240" w:lineRule="auto"/>
        <w:ind w:left="3540" w:firstLine="708"/>
        <w:rPr>
          <w:rFonts w:ascii="Arial" w:hAnsi="Arial" w:cs="Arial"/>
          <w:sz w:val="18"/>
          <w:szCs w:val="18"/>
        </w:rPr>
      </w:pPr>
      <w:r w:rsidRPr="005B5739">
        <w:rPr>
          <w:rFonts w:ascii="Arial" w:hAnsi="Arial" w:cs="Arial"/>
          <w:sz w:val="18"/>
          <w:szCs w:val="18"/>
        </w:rPr>
        <w:t xml:space="preserve">3 – Some overshooting or missing target, but quick to </w:t>
      </w:r>
    </w:p>
    <w:p w:rsidR="00673B91" w:rsidRPr="005B5739" w:rsidRDefault="00673B91" w:rsidP="00673B91">
      <w:pPr>
        <w:pStyle w:val="Listenabsatz"/>
        <w:spacing w:after="0" w:line="240" w:lineRule="auto"/>
        <w:ind w:left="3540" w:firstLine="708"/>
        <w:rPr>
          <w:rFonts w:ascii="Arial" w:hAnsi="Arial" w:cs="Arial"/>
          <w:sz w:val="18"/>
          <w:szCs w:val="18"/>
        </w:rPr>
      </w:pPr>
      <w:r w:rsidRPr="005B5739">
        <w:rPr>
          <w:rFonts w:ascii="Arial" w:hAnsi="Arial" w:cs="Arial"/>
          <w:sz w:val="18"/>
          <w:szCs w:val="18"/>
        </w:rPr>
        <w:t xml:space="preserve">      correct</w:t>
      </w:r>
    </w:p>
    <w:p w:rsidR="00673B91" w:rsidRPr="005B5739" w:rsidRDefault="00673B91" w:rsidP="00673B91">
      <w:pPr>
        <w:pStyle w:val="Listenabsatz"/>
        <w:spacing w:after="0" w:line="240" w:lineRule="auto"/>
        <w:ind w:left="3540" w:firstLine="708"/>
        <w:rPr>
          <w:rFonts w:ascii="Arial" w:hAnsi="Arial" w:cs="Arial"/>
          <w:sz w:val="18"/>
          <w:szCs w:val="18"/>
        </w:rPr>
      </w:pPr>
      <w:r w:rsidRPr="005B5739">
        <w:rPr>
          <w:rFonts w:ascii="Arial" w:hAnsi="Arial" w:cs="Arial"/>
          <w:sz w:val="18"/>
          <w:szCs w:val="18"/>
        </w:rPr>
        <w:t>4</w:t>
      </w:r>
    </w:p>
    <w:p w:rsidR="00673B91" w:rsidRPr="005B5739" w:rsidRDefault="00673B91" w:rsidP="00673B91">
      <w:pPr>
        <w:pStyle w:val="Listenabsatz"/>
        <w:spacing w:after="0" w:line="240" w:lineRule="auto"/>
        <w:ind w:left="4248"/>
        <w:rPr>
          <w:rFonts w:ascii="Arial" w:hAnsi="Arial" w:cs="Arial"/>
          <w:sz w:val="18"/>
          <w:szCs w:val="18"/>
        </w:rPr>
      </w:pPr>
      <w:r w:rsidRPr="005B5739">
        <w:rPr>
          <w:rFonts w:ascii="Arial" w:hAnsi="Arial" w:cs="Arial"/>
          <w:sz w:val="18"/>
          <w:szCs w:val="18"/>
        </w:rPr>
        <w:t xml:space="preserve">5 – Accurately directs instrument in the correct plane </w:t>
      </w:r>
    </w:p>
    <w:p w:rsidR="00673B91" w:rsidRPr="005B5739" w:rsidRDefault="00673B91" w:rsidP="00673B91">
      <w:pPr>
        <w:pStyle w:val="Listenabsatz"/>
        <w:spacing w:after="0" w:line="240" w:lineRule="auto"/>
        <w:ind w:left="4248"/>
        <w:rPr>
          <w:rFonts w:ascii="Arial" w:hAnsi="Arial" w:cs="Arial"/>
          <w:sz w:val="18"/>
          <w:szCs w:val="18"/>
        </w:rPr>
      </w:pPr>
      <w:r w:rsidRPr="005B5739">
        <w:rPr>
          <w:rFonts w:ascii="Arial" w:hAnsi="Arial" w:cs="Arial"/>
          <w:sz w:val="18"/>
          <w:szCs w:val="18"/>
        </w:rPr>
        <w:t xml:space="preserve">      to target</w:t>
      </w:r>
    </w:p>
    <w:p w:rsidR="00673B91" w:rsidRPr="005B5739" w:rsidRDefault="00673B91" w:rsidP="00673B91">
      <w:pPr>
        <w:pStyle w:val="Listenabsatz"/>
        <w:numPr>
          <w:ilvl w:val="0"/>
          <w:numId w:val="3"/>
        </w:numPr>
        <w:pBdr>
          <w:top w:val="single" w:sz="4" w:space="1" w:color="auto"/>
        </w:pBdr>
        <w:spacing w:after="0" w:line="240" w:lineRule="auto"/>
        <w:rPr>
          <w:rFonts w:ascii="Arial" w:hAnsi="Arial" w:cs="Arial"/>
          <w:sz w:val="18"/>
          <w:szCs w:val="18"/>
        </w:rPr>
      </w:pPr>
      <w:r w:rsidRPr="005B5739">
        <w:rPr>
          <w:rFonts w:ascii="Arial" w:hAnsi="Arial" w:cs="Arial"/>
          <w:sz w:val="18"/>
          <w:szCs w:val="18"/>
        </w:rPr>
        <w:t>Bimanual dexterity</w:t>
      </w:r>
      <w:r w:rsidRPr="005B5739">
        <w:rPr>
          <w:rFonts w:ascii="Arial" w:hAnsi="Arial" w:cs="Arial"/>
          <w:sz w:val="18"/>
          <w:szCs w:val="18"/>
        </w:rPr>
        <w:tab/>
      </w:r>
      <w:r w:rsidRPr="005B5739">
        <w:rPr>
          <w:rFonts w:ascii="Arial" w:hAnsi="Arial" w:cs="Arial"/>
          <w:sz w:val="18"/>
          <w:szCs w:val="18"/>
        </w:rPr>
        <w:tab/>
      </w:r>
      <w:r w:rsidRPr="005B5739">
        <w:rPr>
          <w:rFonts w:ascii="Arial" w:hAnsi="Arial" w:cs="Arial"/>
          <w:sz w:val="18"/>
          <w:szCs w:val="18"/>
        </w:rPr>
        <w:tab/>
        <w:t xml:space="preserve">1 – Uses only one hand, ignores non dominant hand, </w:t>
      </w:r>
    </w:p>
    <w:p w:rsidR="00673B91" w:rsidRPr="005B5739" w:rsidRDefault="00673B91" w:rsidP="00673B91">
      <w:pPr>
        <w:pStyle w:val="Listenabsatz"/>
        <w:spacing w:after="0" w:line="240" w:lineRule="auto"/>
        <w:ind w:left="3552" w:firstLine="696"/>
        <w:rPr>
          <w:rFonts w:ascii="Arial" w:hAnsi="Arial" w:cs="Arial"/>
          <w:sz w:val="18"/>
          <w:szCs w:val="18"/>
        </w:rPr>
      </w:pPr>
      <w:r w:rsidRPr="005B5739">
        <w:rPr>
          <w:rFonts w:ascii="Arial" w:hAnsi="Arial" w:cs="Arial"/>
          <w:sz w:val="18"/>
          <w:szCs w:val="18"/>
        </w:rPr>
        <w:t xml:space="preserve">      poor coordination between hands</w:t>
      </w:r>
    </w:p>
    <w:p w:rsidR="00673B91" w:rsidRPr="005B5739" w:rsidRDefault="00673B91" w:rsidP="00673B91">
      <w:pPr>
        <w:spacing w:after="0" w:line="240" w:lineRule="auto"/>
        <w:ind w:left="3540" w:firstLine="708"/>
        <w:rPr>
          <w:rFonts w:ascii="Arial" w:hAnsi="Arial" w:cs="Arial"/>
          <w:sz w:val="18"/>
          <w:szCs w:val="18"/>
        </w:rPr>
      </w:pPr>
      <w:r w:rsidRPr="005B5739">
        <w:rPr>
          <w:rFonts w:ascii="Arial" w:hAnsi="Arial" w:cs="Arial"/>
          <w:sz w:val="18"/>
          <w:szCs w:val="18"/>
        </w:rPr>
        <w:t>2</w:t>
      </w:r>
    </w:p>
    <w:p w:rsidR="00673B91" w:rsidRPr="005B5739" w:rsidRDefault="00673B91" w:rsidP="00673B91">
      <w:pPr>
        <w:spacing w:after="0" w:line="240" w:lineRule="auto"/>
        <w:ind w:left="4248"/>
        <w:rPr>
          <w:rFonts w:ascii="Arial" w:hAnsi="Arial" w:cs="Arial"/>
          <w:sz w:val="18"/>
          <w:szCs w:val="18"/>
        </w:rPr>
      </w:pPr>
      <w:r w:rsidRPr="005B5739">
        <w:rPr>
          <w:rFonts w:ascii="Arial" w:hAnsi="Arial" w:cs="Arial"/>
          <w:sz w:val="18"/>
          <w:szCs w:val="18"/>
        </w:rPr>
        <w:t xml:space="preserve">3 – Uses both hands, but does not optimize   </w:t>
      </w:r>
    </w:p>
    <w:p w:rsidR="00673B91" w:rsidRPr="005B5739" w:rsidRDefault="00673B91" w:rsidP="00673B91">
      <w:pPr>
        <w:spacing w:after="0" w:line="240" w:lineRule="auto"/>
        <w:ind w:left="4248"/>
        <w:rPr>
          <w:rFonts w:ascii="Arial" w:hAnsi="Arial" w:cs="Arial"/>
          <w:sz w:val="18"/>
          <w:szCs w:val="18"/>
        </w:rPr>
      </w:pPr>
      <w:r w:rsidRPr="005B5739">
        <w:rPr>
          <w:rFonts w:ascii="Arial" w:hAnsi="Arial" w:cs="Arial"/>
          <w:sz w:val="18"/>
          <w:szCs w:val="18"/>
        </w:rPr>
        <w:t xml:space="preserve">      interaction between hands</w:t>
      </w:r>
    </w:p>
    <w:p w:rsidR="00673B91" w:rsidRPr="005B5739" w:rsidRDefault="00673B91" w:rsidP="00673B91">
      <w:pPr>
        <w:spacing w:after="0" w:line="240" w:lineRule="auto"/>
        <w:ind w:left="4248"/>
        <w:rPr>
          <w:rFonts w:ascii="Arial" w:hAnsi="Arial" w:cs="Arial"/>
          <w:sz w:val="18"/>
          <w:szCs w:val="18"/>
        </w:rPr>
      </w:pPr>
      <w:r w:rsidRPr="005B5739">
        <w:rPr>
          <w:rFonts w:ascii="Arial" w:hAnsi="Arial" w:cs="Arial"/>
          <w:sz w:val="18"/>
          <w:szCs w:val="18"/>
        </w:rPr>
        <w:t>4</w:t>
      </w:r>
    </w:p>
    <w:p w:rsidR="00673B91" w:rsidRPr="005B5739" w:rsidRDefault="00673B91" w:rsidP="00673B91">
      <w:pPr>
        <w:spacing w:after="0" w:line="240" w:lineRule="auto"/>
        <w:ind w:left="4248"/>
        <w:rPr>
          <w:rFonts w:ascii="Arial" w:hAnsi="Arial" w:cs="Arial"/>
          <w:sz w:val="18"/>
          <w:szCs w:val="18"/>
        </w:rPr>
      </w:pPr>
      <w:r w:rsidRPr="005B5739">
        <w:rPr>
          <w:rFonts w:ascii="Arial" w:hAnsi="Arial" w:cs="Arial"/>
          <w:sz w:val="18"/>
          <w:szCs w:val="18"/>
        </w:rPr>
        <w:t xml:space="preserve">5 – Expertly uses both hands in a complimentary </w:t>
      </w:r>
    </w:p>
    <w:p w:rsidR="00673B91" w:rsidRPr="005B5739" w:rsidRDefault="00673B91" w:rsidP="00673B91">
      <w:pPr>
        <w:spacing w:after="0" w:line="240" w:lineRule="auto"/>
        <w:ind w:left="4248"/>
        <w:rPr>
          <w:rFonts w:ascii="Arial" w:hAnsi="Arial" w:cs="Arial"/>
          <w:sz w:val="18"/>
          <w:szCs w:val="18"/>
        </w:rPr>
      </w:pPr>
      <w:r w:rsidRPr="005B5739">
        <w:rPr>
          <w:rFonts w:ascii="Arial" w:hAnsi="Arial" w:cs="Arial"/>
          <w:sz w:val="18"/>
          <w:szCs w:val="18"/>
        </w:rPr>
        <w:t xml:space="preserve">      manner to provide optimal exposure</w:t>
      </w:r>
    </w:p>
    <w:p w:rsidR="00673B91" w:rsidRPr="005B5739" w:rsidRDefault="00673B91" w:rsidP="00673B91">
      <w:pPr>
        <w:pStyle w:val="Listenabsatz"/>
        <w:numPr>
          <w:ilvl w:val="0"/>
          <w:numId w:val="3"/>
        </w:numPr>
        <w:pBdr>
          <w:top w:val="single" w:sz="4" w:space="1" w:color="auto"/>
        </w:pBdr>
        <w:spacing w:after="0" w:line="240" w:lineRule="auto"/>
        <w:rPr>
          <w:rFonts w:ascii="Arial" w:hAnsi="Arial" w:cs="Arial"/>
          <w:sz w:val="18"/>
          <w:szCs w:val="18"/>
        </w:rPr>
      </w:pPr>
      <w:r w:rsidRPr="005B5739">
        <w:rPr>
          <w:rFonts w:ascii="Arial" w:hAnsi="Arial" w:cs="Arial"/>
          <w:sz w:val="18"/>
          <w:szCs w:val="18"/>
        </w:rPr>
        <w:t>Efficiency</w:t>
      </w:r>
      <w:r w:rsidRPr="005B5739">
        <w:rPr>
          <w:rFonts w:ascii="Arial" w:hAnsi="Arial" w:cs="Arial"/>
          <w:sz w:val="18"/>
          <w:szCs w:val="18"/>
        </w:rPr>
        <w:tab/>
      </w:r>
      <w:r w:rsidRPr="005B5739">
        <w:rPr>
          <w:rFonts w:ascii="Arial" w:hAnsi="Arial" w:cs="Arial"/>
          <w:sz w:val="18"/>
          <w:szCs w:val="18"/>
        </w:rPr>
        <w:tab/>
      </w:r>
      <w:r w:rsidRPr="005B5739">
        <w:rPr>
          <w:rFonts w:ascii="Arial" w:hAnsi="Arial" w:cs="Arial"/>
          <w:sz w:val="18"/>
          <w:szCs w:val="18"/>
        </w:rPr>
        <w:tab/>
      </w:r>
      <w:r w:rsidRPr="005B5739">
        <w:rPr>
          <w:rFonts w:ascii="Arial" w:hAnsi="Arial" w:cs="Arial"/>
          <w:sz w:val="18"/>
          <w:szCs w:val="18"/>
        </w:rPr>
        <w:tab/>
        <w:t xml:space="preserve">1 – Uncertain, inefficient efforts; may tentative </w:t>
      </w:r>
    </w:p>
    <w:p w:rsidR="00673B91" w:rsidRPr="005B5739" w:rsidRDefault="00673B91" w:rsidP="00673B91">
      <w:pPr>
        <w:pStyle w:val="Listenabsatz"/>
        <w:spacing w:after="0" w:line="240" w:lineRule="auto"/>
        <w:ind w:left="4574"/>
        <w:rPr>
          <w:rFonts w:ascii="Arial" w:hAnsi="Arial" w:cs="Arial"/>
          <w:sz w:val="18"/>
          <w:szCs w:val="18"/>
        </w:rPr>
      </w:pPr>
      <w:r w:rsidRPr="005B5739">
        <w:rPr>
          <w:rFonts w:ascii="Arial" w:hAnsi="Arial" w:cs="Arial"/>
          <w:sz w:val="18"/>
          <w:szCs w:val="18"/>
        </w:rPr>
        <w:t>movements; constantly changing focus or    persisting without origress</w:t>
      </w:r>
    </w:p>
    <w:p w:rsidR="00673B91" w:rsidRPr="005B5739" w:rsidRDefault="00673B91" w:rsidP="00673B91">
      <w:pPr>
        <w:spacing w:after="0" w:line="240" w:lineRule="auto"/>
        <w:ind w:left="3540" w:firstLine="708"/>
        <w:rPr>
          <w:rFonts w:ascii="Arial" w:hAnsi="Arial" w:cs="Arial"/>
          <w:sz w:val="18"/>
          <w:szCs w:val="18"/>
        </w:rPr>
      </w:pPr>
      <w:r w:rsidRPr="005B5739">
        <w:rPr>
          <w:rFonts w:ascii="Arial" w:hAnsi="Arial" w:cs="Arial"/>
          <w:sz w:val="18"/>
          <w:szCs w:val="18"/>
        </w:rPr>
        <w:t>2</w:t>
      </w:r>
    </w:p>
    <w:p w:rsidR="00673B91" w:rsidRPr="005B5739" w:rsidRDefault="00673B91" w:rsidP="00673B91">
      <w:pPr>
        <w:spacing w:after="0" w:line="240" w:lineRule="auto"/>
        <w:ind w:left="4248"/>
        <w:rPr>
          <w:rFonts w:ascii="Arial" w:hAnsi="Arial" w:cs="Arial"/>
          <w:sz w:val="18"/>
          <w:szCs w:val="18"/>
        </w:rPr>
      </w:pPr>
      <w:r w:rsidRPr="005B5739">
        <w:rPr>
          <w:rFonts w:ascii="Arial" w:hAnsi="Arial" w:cs="Arial"/>
          <w:sz w:val="18"/>
          <w:szCs w:val="18"/>
        </w:rPr>
        <w:t xml:space="preserve">3 – Slow, but planned movements are reasonably            </w:t>
      </w:r>
    </w:p>
    <w:p w:rsidR="00673B91" w:rsidRPr="005B5739" w:rsidRDefault="00673B91" w:rsidP="00673B91">
      <w:pPr>
        <w:spacing w:after="0" w:line="240" w:lineRule="auto"/>
        <w:ind w:left="4248"/>
        <w:rPr>
          <w:rFonts w:ascii="Arial" w:hAnsi="Arial" w:cs="Arial"/>
          <w:sz w:val="18"/>
          <w:szCs w:val="18"/>
        </w:rPr>
      </w:pPr>
      <w:r w:rsidRPr="005B5739">
        <w:rPr>
          <w:rFonts w:ascii="Arial" w:hAnsi="Arial" w:cs="Arial"/>
          <w:sz w:val="18"/>
          <w:szCs w:val="18"/>
        </w:rPr>
        <w:t xml:space="preserve">      organized </w:t>
      </w:r>
    </w:p>
    <w:p w:rsidR="00673B91" w:rsidRPr="005B5739" w:rsidRDefault="00673B91" w:rsidP="00673B91">
      <w:pPr>
        <w:spacing w:after="0" w:line="240" w:lineRule="auto"/>
        <w:ind w:left="3540" w:firstLine="708"/>
        <w:rPr>
          <w:rFonts w:ascii="Arial" w:hAnsi="Arial" w:cs="Arial"/>
          <w:sz w:val="18"/>
          <w:szCs w:val="18"/>
        </w:rPr>
      </w:pPr>
      <w:r w:rsidRPr="005B5739">
        <w:rPr>
          <w:rFonts w:ascii="Arial" w:hAnsi="Arial" w:cs="Arial"/>
          <w:sz w:val="18"/>
          <w:szCs w:val="18"/>
        </w:rPr>
        <w:t>4</w:t>
      </w:r>
    </w:p>
    <w:p w:rsidR="00673B91" w:rsidRPr="005B5739" w:rsidRDefault="00673B91" w:rsidP="00673B91">
      <w:pPr>
        <w:spacing w:after="0" w:line="240" w:lineRule="auto"/>
        <w:ind w:left="4248"/>
        <w:rPr>
          <w:rFonts w:ascii="Arial" w:hAnsi="Arial" w:cs="Arial"/>
          <w:sz w:val="18"/>
          <w:szCs w:val="18"/>
        </w:rPr>
      </w:pPr>
      <w:r w:rsidRPr="005B5739">
        <w:rPr>
          <w:rFonts w:ascii="Arial" w:hAnsi="Arial" w:cs="Arial"/>
          <w:sz w:val="18"/>
          <w:szCs w:val="18"/>
        </w:rPr>
        <w:t xml:space="preserve">5 – Confident, efficient and safe conduct, maintains </w:t>
      </w:r>
    </w:p>
    <w:p w:rsidR="00673B91" w:rsidRPr="005B5739" w:rsidRDefault="00673B91" w:rsidP="00673B91">
      <w:pPr>
        <w:spacing w:after="0" w:line="240" w:lineRule="auto"/>
        <w:ind w:left="4248"/>
        <w:rPr>
          <w:rFonts w:ascii="Arial" w:hAnsi="Arial" w:cs="Arial"/>
          <w:sz w:val="18"/>
          <w:szCs w:val="18"/>
        </w:rPr>
      </w:pPr>
      <w:r w:rsidRPr="005B5739">
        <w:rPr>
          <w:rFonts w:ascii="Arial" w:hAnsi="Arial" w:cs="Arial"/>
          <w:sz w:val="18"/>
          <w:szCs w:val="18"/>
        </w:rPr>
        <w:t xml:space="preserve">      focus on task until it is better performed by way of </w:t>
      </w:r>
    </w:p>
    <w:p w:rsidR="00673B91" w:rsidRDefault="00673B91" w:rsidP="00673B91">
      <w:pPr>
        <w:spacing w:after="0" w:line="240" w:lineRule="auto"/>
        <w:ind w:left="4248"/>
        <w:rPr>
          <w:rFonts w:ascii="Arial" w:hAnsi="Arial" w:cs="Arial"/>
          <w:sz w:val="18"/>
          <w:szCs w:val="18"/>
        </w:rPr>
      </w:pPr>
      <w:r w:rsidRPr="005B5739">
        <w:rPr>
          <w:rFonts w:ascii="Arial" w:hAnsi="Arial" w:cs="Arial"/>
          <w:sz w:val="18"/>
          <w:szCs w:val="18"/>
        </w:rPr>
        <w:t xml:space="preserve">      an alternative approach</w:t>
      </w:r>
    </w:p>
    <w:p w:rsidR="00673B91" w:rsidRPr="005B5739" w:rsidRDefault="00673B91" w:rsidP="00673B91">
      <w:pPr>
        <w:pStyle w:val="Listenabsatz"/>
        <w:numPr>
          <w:ilvl w:val="0"/>
          <w:numId w:val="3"/>
        </w:numPr>
        <w:pBdr>
          <w:top w:val="single" w:sz="4" w:space="1" w:color="auto"/>
        </w:pBdr>
        <w:spacing w:after="0" w:line="240" w:lineRule="auto"/>
        <w:rPr>
          <w:rFonts w:ascii="Arial" w:hAnsi="Arial" w:cs="Arial"/>
          <w:sz w:val="18"/>
          <w:szCs w:val="18"/>
        </w:rPr>
      </w:pPr>
      <w:r w:rsidRPr="005B5739">
        <w:rPr>
          <w:rFonts w:ascii="Arial" w:hAnsi="Arial" w:cs="Arial"/>
          <w:sz w:val="18"/>
          <w:szCs w:val="18"/>
        </w:rPr>
        <w:t>Tissue handling</w:t>
      </w:r>
      <w:r w:rsidRPr="005B5739">
        <w:rPr>
          <w:rFonts w:ascii="Arial" w:hAnsi="Arial" w:cs="Arial"/>
          <w:sz w:val="18"/>
          <w:szCs w:val="18"/>
        </w:rPr>
        <w:tab/>
      </w:r>
      <w:r w:rsidRPr="005B5739">
        <w:rPr>
          <w:rFonts w:ascii="Arial" w:hAnsi="Arial" w:cs="Arial"/>
          <w:sz w:val="18"/>
          <w:szCs w:val="18"/>
        </w:rPr>
        <w:tab/>
      </w:r>
      <w:r w:rsidRPr="005B5739">
        <w:rPr>
          <w:rFonts w:ascii="Arial" w:hAnsi="Arial" w:cs="Arial"/>
          <w:sz w:val="18"/>
          <w:szCs w:val="18"/>
        </w:rPr>
        <w:tab/>
      </w:r>
      <w:r w:rsidRPr="005B5739">
        <w:rPr>
          <w:rFonts w:ascii="Arial" w:hAnsi="Arial" w:cs="Arial"/>
          <w:sz w:val="18"/>
          <w:szCs w:val="18"/>
        </w:rPr>
        <w:tab/>
        <w:t xml:space="preserve">1 – Rough movements, tears tissue, injures adjacent </w:t>
      </w:r>
    </w:p>
    <w:p w:rsidR="00673B91" w:rsidRPr="005B5739" w:rsidRDefault="00673B91" w:rsidP="00673B91">
      <w:pPr>
        <w:pStyle w:val="Listenabsatz"/>
        <w:spacing w:after="0" w:line="240" w:lineRule="auto"/>
        <w:ind w:left="4586"/>
        <w:rPr>
          <w:rFonts w:ascii="Arial" w:hAnsi="Arial" w:cs="Arial"/>
          <w:sz w:val="18"/>
          <w:szCs w:val="18"/>
        </w:rPr>
      </w:pPr>
      <w:r w:rsidRPr="005B5739">
        <w:rPr>
          <w:rFonts w:ascii="Arial" w:hAnsi="Arial" w:cs="Arial"/>
          <w:sz w:val="18"/>
          <w:szCs w:val="18"/>
        </w:rPr>
        <w:t>structures, po</w:t>
      </w:r>
      <w:r>
        <w:rPr>
          <w:rFonts w:ascii="Arial" w:hAnsi="Arial" w:cs="Arial"/>
          <w:sz w:val="18"/>
          <w:szCs w:val="18"/>
        </w:rPr>
        <w:t xml:space="preserve">or grasper control, grasper </w:t>
      </w:r>
      <w:r w:rsidRPr="005B5739">
        <w:rPr>
          <w:rFonts w:ascii="Arial" w:hAnsi="Arial" w:cs="Arial"/>
          <w:sz w:val="18"/>
          <w:szCs w:val="18"/>
        </w:rPr>
        <w:t>frequently slips</w:t>
      </w:r>
    </w:p>
    <w:p w:rsidR="00673B91" w:rsidRPr="005B5739" w:rsidRDefault="00673B91" w:rsidP="00673B91">
      <w:pPr>
        <w:spacing w:after="0" w:line="240" w:lineRule="auto"/>
        <w:ind w:left="3540" w:firstLine="708"/>
        <w:rPr>
          <w:rFonts w:ascii="Arial" w:hAnsi="Arial" w:cs="Arial"/>
          <w:sz w:val="18"/>
          <w:szCs w:val="18"/>
        </w:rPr>
      </w:pPr>
      <w:r w:rsidRPr="005B5739">
        <w:rPr>
          <w:rFonts w:ascii="Arial" w:hAnsi="Arial" w:cs="Arial"/>
          <w:sz w:val="18"/>
          <w:szCs w:val="18"/>
        </w:rPr>
        <w:t>2</w:t>
      </w:r>
    </w:p>
    <w:p w:rsidR="00673B91" w:rsidRPr="005B5739" w:rsidRDefault="00673B91" w:rsidP="00673B91">
      <w:pPr>
        <w:spacing w:after="0" w:line="240" w:lineRule="auto"/>
        <w:ind w:left="4248"/>
        <w:rPr>
          <w:rFonts w:ascii="Arial" w:hAnsi="Arial" w:cs="Arial"/>
          <w:sz w:val="18"/>
          <w:szCs w:val="18"/>
        </w:rPr>
      </w:pPr>
      <w:r w:rsidRPr="005B5739">
        <w:rPr>
          <w:rFonts w:ascii="Arial" w:hAnsi="Arial" w:cs="Arial"/>
          <w:sz w:val="18"/>
          <w:szCs w:val="18"/>
        </w:rPr>
        <w:t xml:space="preserve">3 – Handles tissues reasonably well, minor trauma to        </w:t>
      </w:r>
    </w:p>
    <w:p w:rsidR="00673B91" w:rsidRPr="005B5739" w:rsidRDefault="00673B91" w:rsidP="00673B91">
      <w:pPr>
        <w:spacing w:after="0" w:line="240" w:lineRule="auto"/>
        <w:ind w:left="4248"/>
        <w:rPr>
          <w:rFonts w:ascii="Arial" w:hAnsi="Arial" w:cs="Arial"/>
          <w:sz w:val="18"/>
          <w:szCs w:val="18"/>
        </w:rPr>
      </w:pPr>
      <w:r w:rsidRPr="005B5739">
        <w:rPr>
          <w:rFonts w:ascii="Arial" w:hAnsi="Arial" w:cs="Arial"/>
          <w:sz w:val="18"/>
          <w:szCs w:val="18"/>
        </w:rPr>
        <w:t xml:space="preserve">      adjacent tissue (ie, occasional unnecessary </w:t>
      </w:r>
    </w:p>
    <w:p w:rsidR="00673B91" w:rsidRPr="005B5739" w:rsidRDefault="00673B91" w:rsidP="00673B91">
      <w:pPr>
        <w:spacing w:after="0" w:line="240" w:lineRule="auto"/>
        <w:ind w:left="4248"/>
        <w:rPr>
          <w:rFonts w:ascii="Arial" w:hAnsi="Arial" w:cs="Arial"/>
          <w:sz w:val="18"/>
          <w:szCs w:val="18"/>
        </w:rPr>
      </w:pPr>
      <w:r w:rsidRPr="005B5739">
        <w:rPr>
          <w:rFonts w:ascii="Arial" w:hAnsi="Arial" w:cs="Arial"/>
          <w:sz w:val="18"/>
          <w:szCs w:val="18"/>
        </w:rPr>
        <w:t xml:space="preserve">      bleeding or slipping of the grasper) </w:t>
      </w:r>
    </w:p>
    <w:p w:rsidR="00673B91" w:rsidRPr="005B5739" w:rsidRDefault="00673B91" w:rsidP="00673B91">
      <w:pPr>
        <w:spacing w:after="0" w:line="240" w:lineRule="auto"/>
        <w:ind w:left="3540" w:firstLine="708"/>
        <w:rPr>
          <w:rFonts w:ascii="Arial" w:hAnsi="Arial" w:cs="Arial"/>
          <w:sz w:val="18"/>
          <w:szCs w:val="18"/>
        </w:rPr>
      </w:pPr>
      <w:r w:rsidRPr="005B5739">
        <w:rPr>
          <w:rFonts w:ascii="Arial" w:hAnsi="Arial" w:cs="Arial"/>
          <w:sz w:val="18"/>
          <w:szCs w:val="18"/>
        </w:rPr>
        <w:t>4</w:t>
      </w:r>
    </w:p>
    <w:p w:rsidR="00673B91" w:rsidRPr="005B5739" w:rsidRDefault="00673B91" w:rsidP="00673B91">
      <w:pPr>
        <w:spacing w:after="0" w:line="240" w:lineRule="auto"/>
        <w:ind w:left="4248"/>
        <w:rPr>
          <w:rFonts w:ascii="Arial" w:hAnsi="Arial" w:cs="Arial"/>
          <w:sz w:val="18"/>
          <w:szCs w:val="18"/>
        </w:rPr>
      </w:pPr>
      <w:r w:rsidRPr="005B5739">
        <w:rPr>
          <w:rFonts w:ascii="Arial" w:hAnsi="Arial" w:cs="Arial"/>
          <w:sz w:val="18"/>
          <w:szCs w:val="18"/>
        </w:rPr>
        <w:t xml:space="preserve">5 – Handles tissues well, applies appropriate traction,    </w:t>
      </w:r>
    </w:p>
    <w:p w:rsidR="00673B91" w:rsidRDefault="00673B91" w:rsidP="00673B91">
      <w:pPr>
        <w:spacing w:after="0" w:line="240" w:lineRule="auto"/>
        <w:ind w:left="4248"/>
        <w:rPr>
          <w:rFonts w:ascii="Arial" w:hAnsi="Arial" w:cs="Arial"/>
          <w:sz w:val="18"/>
          <w:szCs w:val="18"/>
        </w:rPr>
      </w:pPr>
      <w:r w:rsidRPr="005B5739">
        <w:rPr>
          <w:rFonts w:ascii="Arial" w:hAnsi="Arial" w:cs="Arial"/>
          <w:sz w:val="18"/>
          <w:szCs w:val="18"/>
        </w:rPr>
        <w:t xml:space="preserve">      negligible injury to adjacent structures</w:t>
      </w:r>
    </w:p>
    <w:p w:rsidR="00673B91" w:rsidRPr="005B5739" w:rsidRDefault="00673B91" w:rsidP="00673B91">
      <w:pPr>
        <w:pStyle w:val="Listenabsatz"/>
        <w:numPr>
          <w:ilvl w:val="0"/>
          <w:numId w:val="3"/>
        </w:numPr>
        <w:pBdr>
          <w:top w:val="single" w:sz="4" w:space="1" w:color="auto"/>
        </w:pBdr>
        <w:spacing w:after="0" w:line="240" w:lineRule="auto"/>
        <w:rPr>
          <w:rFonts w:ascii="Arial" w:hAnsi="Arial" w:cs="Arial"/>
          <w:sz w:val="18"/>
          <w:szCs w:val="18"/>
        </w:rPr>
      </w:pPr>
      <w:r w:rsidRPr="005B5739">
        <w:rPr>
          <w:rFonts w:ascii="Arial" w:hAnsi="Arial" w:cs="Arial"/>
          <w:sz w:val="18"/>
          <w:szCs w:val="18"/>
        </w:rPr>
        <w:t>Autonomy</w:t>
      </w:r>
      <w:r w:rsidRPr="005B5739">
        <w:rPr>
          <w:rFonts w:ascii="Arial" w:hAnsi="Arial" w:cs="Arial"/>
          <w:sz w:val="18"/>
          <w:szCs w:val="18"/>
        </w:rPr>
        <w:tab/>
      </w:r>
      <w:r w:rsidRPr="005B5739">
        <w:rPr>
          <w:rFonts w:ascii="Arial" w:hAnsi="Arial" w:cs="Arial"/>
          <w:sz w:val="18"/>
          <w:szCs w:val="18"/>
        </w:rPr>
        <w:tab/>
      </w:r>
      <w:r w:rsidRPr="005B5739">
        <w:rPr>
          <w:rFonts w:ascii="Arial" w:hAnsi="Arial" w:cs="Arial"/>
          <w:sz w:val="18"/>
          <w:szCs w:val="18"/>
        </w:rPr>
        <w:tab/>
      </w:r>
      <w:r w:rsidRPr="005B5739">
        <w:rPr>
          <w:rFonts w:ascii="Arial" w:hAnsi="Arial" w:cs="Arial"/>
          <w:sz w:val="18"/>
          <w:szCs w:val="18"/>
        </w:rPr>
        <w:tab/>
        <w:t xml:space="preserve">1 – Unable to complete entire task, even with verbal </w:t>
      </w:r>
    </w:p>
    <w:p w:rsidR="00673B91" w:rsidRPr="005B5739" w:rsidRDefault="00673B91" w:rsidP="00673B91">
      <w:pPr>
        <w:pStyle w:val="Listenabsatz"/>
        <w:spacing w:after="0" w:line="240" w:lineRule="auto"/>
        <w:ind w:left="3552" w:firstLine="696"/>
        <w:rPr>
          <w:rFonts w:ascii="Arial" w:hAnsi="Arial" w:cs="Arial"/>
          <w:sz w:val="18"/>
          <w:szCs w:val="18"/>
        </w:rPr>
      </w:pPr>
      <w:r w:rsidRPr="005B5739">
        <w:rPr>
          <w:rFonts w:ascii="Arial" w:hAnsi="Arial" w:cs="Arial"/>
          <w:sz w:val="18"/>
          <w:szCs w:val="18"/>
        </w:rPr>
        <w:t xml:space="preserve">      guidance</w:t>
      </w:r>
    </w:p>
    <w:p w:rsidR="00673B91" w:rsidRPr="005B5739" w:rsidRDefault="00673B91" w:rsidP="00673B91">
      <w:pPr>
        <w:spacing w:after="0" w:line="240" w:lineRule="auto"/>
        <w:ind w:left="3540" w:firstLine="708"/>
        <w:rPr>
          <w:rFonts w:ascii="Arial" w:hAnsi="Arial" w:cs="Arial"/>
          <w:sz w:val="18"/>
          <w:szCs w:val="18"/>
        </w:rPr>
      </w:pPr>
      <w:r w:rsidRPr="005B5739">
        <w:rPr>
          <w:rFonts w:ascii="Arial" w:hAnsi="Arial" w:cs="Arial"/>
          <w:sz w:val="18"/>
          <w:szCs w:val="18"/>
        </w:rPr>
        <w:t>2</w:t>
      </w:r>
    </w:p>
    <w:p w:rsidR="00673B91" w:rsidRPr="005B5739" w:rsidRDefault="00673B91" w:rsidP="00673B91">
      <w:pPr>
        <w:spacing w:after="0" w:line="240" w:lineRule="auto"/>
        <w:ind w:left="4248"/>
        <w:rPr>
          <w:rFonts w:ascii="Arial" w:hAnsi="Arial" w:cs="Arial"/>
          <w:sz w:val="18"/>
          <w:szCs w:val="18"/>
        </w:rPr>
      </w:pPr>
      <w:r w:rsidRPr="005B5739">
        <w:rPr>
          <w:rFonts w:ascii="Arial" w:hAnsi="Arial" w:cs="Arial"/>
          <w:sz w:val="18"/>
          <w:szCs w:val="18"/>
        </w:rPr>
        <w:t xml:space="preserve">3 – Able to complete task safely with moderate </w:t>
      </w:r>
    </w:p>
    <w:p w:rsidR="00673B91" w:rsidRPr="005B5739" w:rsidRDefault="00673B91" w:rsidP="00673B91">
      <w:pPr>
        <w:spacing w:after="0" w:line="240" w:lineRule="auto"/>
        <w:ind w:left="4248"/>
        <w:rPr>
          <w:rFonts w:ascii="Arial" w:hAnsi="Arial" w:cs="Arial"/>
          <w:sz w:val="18"/>
          <w:szCs w:val="18"/>
        </w:rPr>
      </w:pPr>
      <w:r w:rsidRPr="005B5739">
        <w:rPr>
          <w:rFonts w:ascii="Arial" w:hAnsi="Arial" w:cs="Arial"/>
          <w:sz w:val="18"/>
          <w:szCs w:val="18"/>
        </w:rPr>
        <w:t xml:space="preserve">      guidance</w:t>
      </w:r>
    </w:p>
    <w:p w:rsidR="00673B91" w:rsidRPr="005B5739" w:rsidRDefault="00673B91" w:rsidP="00673B91">
      <w:pPr>
        <w:spacing w:after="0" w:line="240" w:lineRule="auto"/>
        <w:ind w:left="3540" w:firstLine="708"/>
        <w:rPr>
          <w:rFonts w:ascii="Arial" w:hAnsi="Arial" w:cs="Arial"/>
          <w:sz w:val="18"/>
          <w:szCs w:val="18"/>
        </w:rPr>
      </w:pPr>
      <w:r w:rsidRPr="005B5739">
        <w:rPr>
          <w:rFonts w:ascii="Arial" w:hAnsi="Arial" w:cs="Arial"/>
          <w:sz w:val="18"/>
          <w:szCs w:val="18"/>
        </w:rPr>
        <w:t>4</w:t>
      </w:r>
    </w:p>
    <w:p w:rsidR="00673B91" w:rsidRPr="005B5739" w:rsidRDefault="00673B91" w:rsidP="00673B91">
      <w:pPr>
        <w:spacing w:after="0" w:line="240" w:lineRule="auto"/>
        <w:ind w:left="4248"/>
        <w:rPr>
          <w:rFonts w:ascii="Arial" w:hAnsi="Arial" w:cs="Arial"/>
          <w:sz w:val="18"/>
          <w:szCs w:val="18"/>
        </w:rPr>
      </w:pPr>
      <w:r w:rsidRPr="005B5739">
        <w:rPr>
          <w:rFonts w:ascii="Arial" w:hAnsi="Arial" w:cs="Arial"/>
          <w:sz w:val="18"/>
          <w:szCs w:val="18"/>
        </w:rPr>
        <w:t xml:space="preserve">5 – Able to complete task independently without </w:t>
      </w:r>
    </w:p>
    <w:p w:rsidR="00673B91" w:rsidRPr="005B5739" w:rsidRDefault="00673B91" w:rsidP="00673B91">
      <w:pPr>
        <w:spacing w:after="0" w:line="240" w:lineRule="auto"/>
        <w:ind w:left="4248"/>
        <w:rPr>
          <w:rFonts w:ascii="Arial" w:hAnsi="Arial" w:cs="Arial"/>
          <w:sz w:val="18"/>
          <w:szCs w:val="18"/>
        </w:rPr>
      </w:pPr>
      <w:r w:rsidRPr="005B5739">
        <w:rPr>
          <w:rFonts w:ascii="Arial" w:hAnsi="Arial" w:cs="Arial"/>
          <w:sz w:val="18"/>
          <w:szCs w:val="18"/>
        </w:rPr>
        <w:t xml:space="preserve">      prompting</w:t>
      </w:r>
    </w:p>
    <w:p w:rsidR="00673B91" w:rsidRPr="0057195B" w:rsidRDefault="00673B91" w:rsidP="0057195B">
      <w:pPr>
        <w:spacing w:line="240" w:lineRule="auto"/>
        <w:rPr>
          <w:rFonts w:ascii="Arial" w:hAnsi="Arial" w:cs="Arial"/>
          <w:sz w:val="18"/>
          <w:szCs w:val="18"/>
        </w:rPr>
      </w:pPr>
    </w:p>
    <w:sectPr w:rsidR="00673B91" w:rsidRPr="0057195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626472"/>
    <w:multiLevelType w:val="hybridMultilevel"/>
    <w:tmpl w:val="2B22071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33194F"/>
    <w:multiLevelType w:val="hybridMultilevel"/>
    <w:tmpl w:val="057CE4C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A7588E"/>
    <w:multiLevelType w:val="hybridMultilevel"/>
    <w:tmpl w:val="90A69FC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A43090"/>
    <w:multiLevelType w:val="hybridMultilevel"/>
    <w:tmpl w:val="83BAFE6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AA2"/>
    <w:rsid w:val="00224E9B"/>
    <w:rsid w:val="00340CA6"/>
    <w:rsid w:val="004464D3"/>
    <w:rsid w:val="0057195B"/>
    <w:rsid w:val="005B5739"/>
    <w:rsid w:val="005B74E9"/>
    <w:rsid w:val="005E615F"/>
    <w:rsid w:val="005F156D"/>
    <w:rsid w:val="005F4B46"/>
    <w:rsid w:val="00673B91"/>
    <w:rsid w:val="007002BA"/>
    <w:rsid w:val="00824AA2"/>
    <w:rsid w:val="008860E2"/>
    <w:rsid w:val="0092529D"/>
    <w:rsid w:val="009A1DA4"/>
    <w:rsid w:val="00AB41EA"/>
    <w:rsid w:val="00B5726B"/>
    <w:rsid w:val="00D241E1"/>
    <w:rsid w:val="00E076B4"/>
    <w:rsid w:val="00FC5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E317B8-1FEA-4F51-89CD-099A323F0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FC5D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795</Words>
  <Characters>5010</Characters>
  <Application>Microsoft Office Word</Application>
  <DocSecurity>0</DocSecurity>
  <Lines>41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Nils Schwabe</dc:creator>
  <cp:keywords/>
  <dc:description/>
  <cp:lastModifiedBy>Nils Schwabe</cp:lastModifiedBy>
  <cp:revision>12</cp:revision>
  <dcterms:created xsi:type="dcterms:W3CDTF">2025-02-25T18:39:00Z</dcterms:created>
  <dcterms:modified xsi:type="dcterms:W3CDTF">2025-02-25T20:50:00Z</dcterms:modified>
</cp:coreProperties>
</file>