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6C37D9" w14:textId="34BF6856" w:rsidR="00AF7BA5" w:rsidRPr="005A4C81" w:rsidRDefault="00AF7BA5" w:rsidP="00AF7BA5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</w:pPr>
      <w:r w:rsidRPr="005A4C81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>Appendix 1. Devices for Minimally Invasive Liver Parenchyma Transection</w:t>
      </w:r>
    </w:p>
    <w:p w14:paraId="11A76B48" w14:textId="77777777" w:rsidR="00AF7BA5" w:rsidRPr="005A4C81" w:rsidRDefault="00AF7BA5" w:rsidP="00AF7BA5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</w:pPr>
    </w:p>
    <w:p w14:paraId="5ECB6EC3" w14:textId="77777777" w:rsidR="00AF7BA5" w:rsidRPr="005A4C81" w:rsidRDefault="00AF7BA5" w:rsidP="00AF7BA5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</w:pPr>
      <w:r w:rsidRPr="005A4C81">
        <w:rPr>
          <w:rFonts w:ascii="Times New Roman" w:hAnsi="Times New Roman" w:cs="Times New Roman"/>
          <w:b/>
          <w:bCs/>
          <w:color w:val="000000" w:themeColor="text1"/>
          <w:lang w:val="en-US"/>
        </w:rPr>
        <w:t>The SICE (Italian Society of Endoscopic Surgery) International survey</w:t>
      </w:r>
    </w:p>
    <w:p w14:paraId="3D65253A" w14:textId="77777777" w:rsidR="00AF7BA5" w:rsidRPr="005A4C81" w:rsidRDefault="00AF7BA5" w:rsidP="00AF7BA5">
      <w:pPr>
        <w:rPr>
          <w:rFonts w:ascii="Times New Roman" w:hAnsi="Times New Roman" w:cs="Times New Roman"/>
          <w:b/>
          <w:color w:val="000000" w:themeColor="text1"/>
          <w:lang w:val="en-GB"/>
        </w:rPr>
      </w:pPr>
      <w:bookmarkStart w:id="0" w:name="_GoBack"/>
      <w:bookmarkEnd w:id="0"/>
    </w:p>
    <w:p w14:paraId="6C51FB9B" w14:textId="77777777" w:rsidR="00AF7BA5" w:rsidRPr="005A4C81" w:rsidRDefault="00AF7BA5" w:rsidP="00AF7BA5">
      <w:pPr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</w:pPr>
    </w:p>
    <w:p w14:paraId="4AD293DB" w14:textId="77777777" w:rsidR="00A95819" w:rsidRPr="005A4C81" w:rsidRDefault="00A95819" w:rsidP="00A95819">
      <w:pPr>
        <w:rPr>
          <w:rFonts w:ascii="Times New Roman" w:hAnsi="Times New Roman" w:cs="Times New Roman"/>
          <w:color w:val="000000" w:themeColor="text1"/>
        </w:rPr>
      </w:pPr>
    </w:p>
    <w:p w14:paraId="530EE28B" w14:textId="77777777" w:rsidR="002E0609" w:rsidRPr="005A4C81" w:rsidRDefault="002E0609" w:rsidP="004C6F21">
      <w:pPr>
        <w:spacing w:line="360" w:lineRule="auto"/>
        <w:rPr>
          <w:rFonts w:ascii="Times New Roman" w:hAnsi="Times New Roman" w:cs="Times New Roman"/>
          <w:color w:val="000000" w:themeColor="text1"/>
          <w:sz w:val="16"/>
          <w:szCs w:val="16"/>
          <w:lang w:val="nl-NL"/>
        </w:rPr>
      </w:pPr>
    </w:p>
    <w:p w14:paraId="256F715D" w14:textId="77777777" w:rsidR="004C6F21" w:rsidRPr="005A4C81" w:rsidRDefault="009440D8" w:rsidP="004C6F21">
      <w:pPr>
        <w:pStyle w:val="Heading4"/>
        <w:numPr>
          <w:ilvl w:val="0"/>
          <w:numId w:val="1"/>
        </w:numPr>
        <w:spacing w:before="0" w:after="0" w:line="360" w:lineRule="auto"/>
        <w:rPr>
          <w:rStyle w:val="None"/>
          <w:rFonts w:ascii="Times New Roman" w:eastAsia="Times New Roman" w:hAnsi="Times New Roman" w:cs="Times New Roman"/>
          <w:i w:val="0"/>
          <w:iCs w:val="0"/>
          <w:color w:val="000000" w:themeColor="text1"/>
          <w:sz w:val="16"/>
          <w:szCs w:val="16"/>
          <w:lang w:val="nl-NL"/>
        </w:rPr>
      </w:pPr>
      <w:r w:rsidRPr="005A4C81">
        <w:rPr>
          <w:rStyle w:val="None"/>
          <w:rFonts w:ascii="Times New Roman" w:eastAsia="Times New Roman" w:hAnsi="Times New Roman" w:cs="Times New Roman"/>
          <w:i w:val="0"/>
          <w:iCs w:val="0"/>
          <w:color w:val="000000" w:themeColor="text1"/>
          <w:sz w:val="16"/>
          <w:szCs w:val="16"/>
          <w:lang w:val="nl-NL"/>
        </w:rPr>
        <w:t>Name, Surname</w:t>
      </w:r>
      <w:r w:rsidR="004C6F21" w:rsidRPr="005A4C81">
        <w:rPr>
          <w:rStyle w:val="None"/>
          <w:rFonts w:ascii="Times New Roman" w:eastAsia="Times New Roman" w:hAnsi="Times New Roman" w:cs="Times New Roman"/>
          <w:i w:val="0"/>
          <w:iCs w:val="0"/>
          <w:color w:val="000000" w:themeColor="text1"/>
          <w:sz w:val="16"/>
          <w:szCs w:val="16"/>
          <w:lang w:val="nl-NL"/>
        </w:rPr>
        <w:t xml:space="preserve"> (Principal Investigator)</w:t>
      </w:r>
    </w:p>
    <w:p w14:paraId="11B78334" w14:textId="14DF1C0D" w:rsidR="00CB5119" w:rsidRPr="005A4C81" w:rsidRDefault="004C6F21" w:rsidP="004C6F21">
      <w:pPr>
        <w:pStyle w:val="Heading4"/>
        <w:numPr>
          <w:ilvl w:val="0"/>
          <w:numId w:val="1"/>
        </w:numPr>
        <w:spacing w:before="0" w:after="0" w:line="360" w:lineRule="auto"/>
        <w:rPr>
          <w:rFonts w:ascii="Times New Roman" w:hAnsi="Times New Roman" w:cs="Times New Roman"/>
          <w:color w:val="000000" w:themeColor="text1"/>
          <w:sz w:val="16"/>
          <w:szCs w:val="16"/>
          <w:lang w:val="nl-NL"/>
        </w:rPr>
      </w:pPr>
      <w:r w:rsidRPr="005A4C81">
        <w:rPr>
          <w:rStyle w:val="None"/>
          <w:rFonts w:ascii="Times New Roman" w:eastAsia="Times New Roman" w:hAnsi="Times New Roman" w:cs="Times New Roman"/>
          <w:i w:val="0"/>
          <w:iCs w:val="0"/>
          <w:color w:val="000000" w:themeColor="text1"/>
          <w:sz w:val="16"/>
          <w:szCs w:val="16"/>
          <w:lang w:val="nl-NL"/>
        </w:rPr>
        <w:t>Other collaborators (max 2)</w:t>
      </w:r>
    </w:p>
    <w:p w14:paraId="58357307" w14:textId="4DDC408D" w:rsidR="009440D8" w:rsidRPr="005A4C81" w:rsidRDefault="009440D8" w:rsidP="004C6F21">
      <w:pPr>
        <w:pStyle w:val="Heading4"/>
        <w:numPr>
          <w:ilvl w:val="0"/>
          <w:numId w:val="1"/>
        </w:numPr>
        <w:spacing w:before="0" w:after="0" w:line="360" w:lineRule="auto"/>
        <w:rPr>
          <w:rStyle w:val="None"/>
          <w:rFonts w:ascii="Times New Roman" w:eastAsia="Times New Roman" w:hAnsi="Times New Roman" w:cs="Times New Roman"/>
          <w:i w:val="0"/>
          <w:iCs w:val="0"/>
          <w:color w:val="000000" w:themeColor="text1"/>
          <w:sz w:val="16"/>
          <w:szCs w:val="16"/>
          <w:lang w:val="nl-NL"/>
        </w:rPr>
      </w:pPr>
      <w:r w:rsidRPr="005A4C81">
        <w:rPr>
          <w:rStyle w:val="None"/>
          <w:rFonts w:ascii="Times New Roman" w:hAnsi="Times New Roman" w:cs="Times New Roman"/>
          <w:i w:val="0"/>
          <w:iCs w:val="0"/>
          <w:color w:val="000000" w:themeColor="text1"/>
          <w:sz w:val="16"/>
          <w:szCs w:val="16"/>
        </w:rPr>
        <w:t>Institution</w:t>
      </w:r>
    </w:p>
    <w:p w14:paraId="786C6B3E" w14:textId="77777777" w:rsidR="009440D8" w:rsidRPr="005A4C81" w:rsidRDefault="009440D8" w:rsidP="004C6F21">
      <w:pPr>
        <w:pStyle w:val="Body"/>
        <w:numPr>
          <w:ilvl w:val="0"/>
          <w:numId w:val="1"/>
        </w:numPr>
        <w:spacing w:after="0" w:line="360" w:lineRule="auto"/>
        <w:jc w:val="left"/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E-mail</w:t>
      </w:r>
    </w:p>
    <w:p w14:paraId="1B543290" w14:textId="578851A0" w:rsidR="009440D8" w:rsidRPr="005A4C81" w:rsidRDefault="009440D8" w:rsidP="004C6F21">
      <w:pPr>
        <w:pStyle w:val="Body"/>
        <w:numPr>
          <w:ilvl w:val="0"/>
          <w:numId w:val="1"/>
        </w:numPr>
        <w:spacing w:after="0" w:line="360" w:lineRule="auto"/>
        <w:jc w:val="left"/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ORCID</w:t>
      </w:r>
      <w:r w:rsidR="002E0609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(</w:t>
      </w:r>
      <w:r w:rsidR="00FB5488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Optional</w:t>
      </w:r>
      <w:r w:rsidR="002E0609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)</w:t>
      </w:r>
    </w:p>
    <w:p w14:paraId="22FE457F" w14:textId="77777777" w:rsidR="009440D8" w:rsidRPr="005A4C81" w:rsidRDefault="009440D8" w:rsidP="004C6F21">
      <w:pPr>
        <w:pStyle w:val="Body"/>
        <w:numPr>
          <w:ilvl w:val="0"/>
          <w:numId w:val="1"/>
        </w:numPr>
        <w:spacing w:after="0" w:line="360" w:lineRule="auto"/>
        <w:jc w:val="left"/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What is your age?</w:t>
      </w:r>
    </w:p>
    <w:p w14:paraId="5B091E48" w14:textId="69EA1606" w:rsidR="009440D8" w:rsidRPr="005A4C81" w:rsidRDefault="009440D8" w:rsidP="004C6F21">
      <w:pPr>
        <w:pStyle w:val="Body"/>
        <w:numPr>
          <w:ilvl w:val="0"/>
          <w:numId w:val="1"/>
        </w:numPr>
        <w:spacing w:after="0" w:line="360" w:lineRule="auto"/>
        <w:jc w:val="left"/>
        <w:rPr>
          <w:rStyle w:val="None"/>
          <w:rFonts w:ascii="Times New Roman" w:hAnsi="Times New Roman" w:cs="Times New Roman"/>
          <w:color w:val="000000" w:themeColor="text1"/>
          <w:sz w:val="16"/>
          <w:szCs w:val="16"/>
          <w:lang w:val="it-IT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In which country do you work?</w:t>
      </w:r>
      <w:r w:rsidR="00030F65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="00030F65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  <w:lang w:val="it-IT"/>
        </w:rPr>
        <w:t>(Menù a tendina)</w:t>
      </w:r>
    </w:p>
    <w:p w14:paraId="17E44C7D" w14:textId="0934C421" w:rsidR="009440D8" w:rsidRPr="005A4C81" w:rsidRDefault="009440D8" w:rsidP="004C6F21">
      <w:pPr>
        <w:pStyle w:val="Body"/>
        <w:numPr>
          <w:ilvl w:val="0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In what type of medical </w:t>
      </w:r>
      <w:proofErr w:type="spellStart"/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cent</w:t>
      </w:r>
      <w:r w:rsidR="00FB5488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re</w:t>
      </w:r>
      <w:proofErr w:type="spellEnd"/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are you working? </w:t>
      </w:r>
    </w:p>
    <w:p w14:paraId="6E665520" w14:textId="4549EAD4" w:rsidR="009440D8" w:rsidRPr="005A4C81" w:rsidRDefault="000578E5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Private hospital (central hospital)</w:t>
      </w:r>
    </w:p>
    <w:p w14:paraId="4CDE8FF9" w14:textId="545BD805" w:rsidR="000578E5" w:rsidRPr="005A4C81" w:rsidRDefault="000578E5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Public hospital (central hospital)</w:t>
      </w:r>
    </w:p>
    <w:p w14:paraId="0A6DAF7B" w14:textId="7AFB900E" w:rsidR="000578E5" w:rsidRPr="005A4C81" w:rsidRDefault="000578E5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Private hospital (peri</w:t>
      </w:r>
      <w:r w:rsidR="00FB5488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ph</w:t>
      </w: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erical</w:t>
      </w:r>
      <w:r w:rsidR="00030F65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hospital)</w:t>
      </w:r>
    </w:p>
    <w:p w14:paraId="5197225B" w14:textId="7CE61C54" w:rsidR="000578E5" w:rsidRPr="005A4C81" w:rsidRDefault="000578E5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Public hospital (</w:t>
      </w:r>
      <w:r w:rsidR="00FB5488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peripherical</w:t>
      </w: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hospital)</w:t>
      </w:r>
    </w:p>
    <w:p w14:paraId="2C94CC7B" w14:textId="77777777" w:rsidR="009440D8" w:rsidRPr="005A4C81" w:rsidRDefault="009440D8" w:rsidP="004C6F21">
      <w:pPr>
        <w:pStyle w:val="Body"/>
        <w:numPr>
          <w:ilvl w:val="0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What best describes the scope of your current clinical practice?</w:t>
      </w:r>
    </w:p>
    <w:p w14:paraId="1A951892" w14:textId="1F571022" w:rsidR="009440D8" w:rsidRPr="005A4C81" w:rsidRDefault="009440D8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General surgery</w:t>
      </w:r>
    </w:p>
    <w:p w14:paraId="6A1E6116" w14:textId="46998A0A" w:rsidR="009440D8" w:rsidRPr="005A4C81" w:rsidRDefault="009440D8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Surgical oncology</w:t>
      </w:r>
    </w:p>
    <w:p w14:paraId="50A71ADE" w14:textId="4E8868FA" w:rsidR="009440D8" w:rsidRPr="005A4C81" w:rsidRDefault="009440D8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Gastrointestinal surgery</w:t>
      </w:r>
    </w:p>
    <w:p w14:paraId="6D8D3644" w14:textId="0832B78E" w:rsidR="00197410" w:rsidRPr="005A4C81" w:rsidRDefault="00197410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HPB surgery</w:t>
      </w:r>
    </w:p>
    <w:p w14:paraId="7A31409B" w14:textId="4E29CC8A" w:rsidR="00197410" w:rsidRPr="005A4C81" w:rsidRDefault="00197410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Liver surgery</w:t>
      </w:r>
    </w:p>
    <w:p w14:paraId="5D420B5D" w14:textId="4AED39AC" w:rsidR="00197410" w:rsidRPr="005A4C81" w:rsidRDefault="00197410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Other:</w:t>
      </w:r>
    </w:p>
    <w:p w14:paraId="14B9F97E" w14:textId="6517D17E" w:rsidR="00FB5488" w:rsidRPr="005A4C81" w:rsidRDefault="00FB5488" w:rsidP="00FB5488">
      <w:pPr>
        <w:pStyle w:val="Body"/>
        <w:numPr>
          <w:ilvl w:val="0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Do you have a robot device in your current center?</w:t>
      </w:r>
    </w:p>
    <w:p w14:paraId="47B9B268" w14:textId="0821A1AC" w:rsidR="00FB5488" w:rsidRPr="005A4C81" w:rsidRDefault="00303962" w:rsidP="00FB5488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Yes</w:t>
      </w:r>
    </w:p>
    <w:p w14:paraId="065A0B08" w14:textId="2999A3BC" w:rsidR="00303962" w:rsidRPr="005A4C81" w:rsidRDefault="00303962" w:rsidP="00FB5488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No</w:t>
      </w:r>
    </w:p>
    <w:p w14:paraId="40E6FB24" w14:textId="7BE17A1D" w:rsidR="00303962" w:rsidRPr="005A4C81" w:rsidRDefault="00303962" w:rsidP="00303962">
      <w:pPr>
        <w:pStyle w:val="Body"/>
        <w:numPr>
          <w:ilvl w:val="0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If yes, do you use the robot for all general surgery procedures?</w:t>
      </w:r>
    </w:p>
    <w:p w14:paraId="6AC98B2E" w14:textId="7798F322" w:rsidR="00F735D0" w:rsidRPr="005A4C81" w:rsidRDefault="00303962" w:rsidP="00303962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  <w:lang w:val="it-IT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  <w:lang w:val="it-IT"/>
        </w:rPr>
        <w:t>Yes</w:t>
      </w:r>
    </w:p>
    <w:p w14:paraId="3DF990D2" w14:textId="66FE3922" w:rsidR="00303962" w:rsidRPr="005A4C81" w:rsidRDefault="00303962" w:rsidP="00303962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  <w:lang w:val="it-IT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  <w:lang w:val="it-IT"/>
        </w:rPr>
        <w:t>No</w:t>
      </w:r>
    </w:p>
    <w:p w14:paraId="093A459B" w14:textId="53113F5C" w:rsidR="00197410" w:rsidRPr="005A4C81" w:rsidRDefault="009440D8" w:rsidP="004C6F21">
      <w:pPr>
        <w:pStyle w:val="Body"/>
        <w:numPr>
          <w:ilvl w:val="0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Per year, </w:t>
      </w:r>
      <w:r w:rsidR="00303962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how</w:t>
      </w: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many liver resections are performed</w:t>
      </w:r>
      <w:r w:rsidR="00CB5119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yearly</w:t>
      </w: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in your cent</w:t>
      </w:r>
      <w:r w:rsidR="001B6570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er</w:t>
      </w: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?</w:t>
      </w:r>
    </w:p>
    <w:p w14:paraId="56283962" w14:textId="6B641B75" w:rsidR="00CB5119" w:rsidRPr="005A4C81" w:rsidRDefault="00303962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  <w:lang w:val="it-IT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  <w:lang w:val="it-IT"/>
        </w:rPr>
        <w:t>&lt;</w:t>
      </w:r>
      <w:r w:rsidR="007A1885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  <w:lang w:val="it-IT"/>
        </w:rPr>
        <w:t>20 rese</w:t>
      </w: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  <w:lang w:val="it-IT"/>
        </w:rPr>
        <w:t>ctions/year (Low volume)</w:t>
      </w:r>
    </w:p>
    <w:p w14:paraId="56B89FD6" w14:textId="012126C1" w:rsidR="00DE30C2" w:rsidRPr="005A4C81" w:rsidRDefault="007A1885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  <w:lang w:val="it-IT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  <w:lang w:val="it-IT"/>
        </w:rPr>
        <w:t>20-50</w:t>
      </w:r>
      <w:r w:rsidR="00303962"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  <w:lang w:val="it-IT"/>
        </w:rPr>
        <w:t xml:space="preserve"> resections/year (Mid volume)</w:t>
      </w:r>
    </w:p>
    <w:p w14:paraId="16D9AC5E" w14:textId="720C09D1" w:rsidR="007A1885" w:rsidRPr="005A4C81" w:rsidRDefault="00303962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  <w:lang w:val="it-IT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  <w:lang w:val="it-IT"/>
        </w:rPr>
        <w:t>≥50 resections/year (High volume</w:t>
      </w:r>
      <w:r w:rsidR="007A1885"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  <w:lang w:val="it-IT"/>
        </w:rPr>
        <w:t>)</w:t>
      </w:r>
    </w:p>
    <w:p w14:paraId="31959411" w14:textId="0C6FEEBB" w:rsidR="00197410" w:rsidRPr="005A4C81" w:rsidRDefault="009440D8" w:rsidP="004C6F21">
      <w:pPr>
        <w:pStyle w:val="Body"/>
        <w:numPr>
          <w:ilvl w:val="0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Is minimally invasive liver surgery (lap</w:t>
      </w:r>
      <w:r w:rsidR="00F425A4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aroscopic and/or </w:t>
      </w: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robot</w:t>
      </w:r>
      <w:r w:rsidR="00F425A4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ic surgery</w:t>
      </w: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) performed in your cent</w:t>
      </w:r>
      <w:r w:rsidR="001B6570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er</w:t>
      </w: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?</w:t>
      </w:r>
      <w:r w:rsidR="00F425A4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</w:p>
    <w:p w14:paraId="395F83EC" w14:textId="77777777" w:rsidR="00197410" w:rsidRPr="005A4C81" w:rsidRDefault="009440D8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Yes</w:t>
      </w:r>
    </w:p>
    <w:p w14:paraId="17D4A7C6" w14:textId="77777777" w:rsidR="00B04823" w:rsidRPr="005A4C81" w:rsidRDefault="00197410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N</w:t>
      </w:r>
      <w:r w:rsidR="009440D8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o</w:t>
      </w:r>
    </w:p>
    <w:p w14:paraId="4BD1706F" w14:textId="4FACADB9" w:rsidR="00B04823" w:rsidRPr="005A4C81" w:rsidRDefault="00B04823" w:rsidP="004C6F21">
      <w:pPr>
        <w:pStyle w:val="Body"/>
        <w:numPr>
          <w:ilvl w:val="0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If yes, </w:t>
      </w: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which type of minimally invasive liver resections are performed in your center? </w:t>
      </w:r>
    </w:p>
    <w:p w14:paraId="3CD327D1" w14:textId="77777777" w:rsidR="00B04823" w:rsidRPr="005A4C81" w:rsidRDefault="00B04823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Laparoscopic</w:t>
      </w:r>
    </w:p>
    <w:p w14:paraId="0BAB606F" w14:textId="77777777" w:rsidR="00B04823" w:rsidRPr="005A4C81" w:rsidRDefault="00B04823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Robot-assisted</w:t>
      </w:r>
    </w:p>
    <w:p w14:paraId="6D79586D" w14:textId="02F5819D" w:rsidR="00B04823" w:rsidRPr="005A4C81" w:rsidRDefault="00B04823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Both</w:t>
      </w:r>
    </w:p>
    <w:p w14:paraId="1D8135C5" w14:textId="34F9DA7B" w:rsidR="007A1885" w:rsidRPr="005A4C81" w:rsidRDefault="00B04823" w:rsidP="004C6F21">
      <w:pPr>
        <w:pStyle w:val="Body"/>
        <w:numPr>
          <w:ilvl w:val="0"/>
          <w:numId w:val="1"/>
        </w:numPr>
        <w:spacing w:after="0" w:line="360" w:lineRule="auto"/>
        <w:jc w:val="left"/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P</w:t>
      </w:r>
      <w:r w:rsidR="009440D8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er year, how many </w:t>
      </w:r>
      <w:r w:rsidRPr="005A4C81">
        <w:rPr>
          <w:rStyle w:val="None"/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laparoscopic</w:t>
      </w:r>
      <w:r w:rsidR="009440D8" w:rsidRPr="005A4C81">
        <w:rPr>
          <w:rStyle w:val="None"/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 xml:space="preserve"> liver</w:t>
      </w:r>
      <w:r w:rsidR="009440D8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resections are performed in total in your center?</w:t>
      </w:r>
    </w:p>
    <w:p w14:paraId="4B74BE3F" w14:textId="1C9B096E" w:rsidR="007A1885" w:rsidRPr="005A4C81" w:rsidRDefault="007A1885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&lt;20%</w:t>
      </w:r>
    </w:p>
    <w:p w14:paraId="6DB74B59" w14:textId="6AA4CE8E" w:rsidR="007A1885" w:rsidRPr="005A4C81" w:rsidRDefault="007A1885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21-30%</w:t>
      </w:r>
    </w:p>
    <w:p w14:paraId="3155E513" w14:textId="687154F8" w:rsidR="007A1885" w:rsidRPr="005A4C81" w:rsidRDefault="007A1885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31-50%</w:t>
      </w:r>
    </w:p>
    <w:p w14:paraId="419024B4" w14:textId="477A16E7" w:rsidR="007A1885" w:rsidRPr="005A4C81" w:rsidRDefault="007A1885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&gt;50%</w:t>
      </w:r>
    </w:p>
    <w:p w14:paraId="5F8F3EC5" w14:textId="2DC1B50F" w:rsidR="00B04823" w:rsidRPr="005A4C81" w:rsidRDefault="007A1885" w:rsidP="004C6F21">
      <w:pPr>
        <w:pStyle w:val="Body"/>
        <w:numPr>
          <w:ilvl w:val="0"/>
          <w:numId w:val="1"/>
        </w:numPr>
        <w:spacing w:after="0" w:line="360" w:lineRule="auto"/>
        <w:jc w:val="left"/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If robot console is available in your center: p</w:t>
      </w:r>
      <w:r w:rsidR="00B04823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er year, how many </w:t>
      </w:r>
      <w:r w:rsidR="00B04823" w:rsidRPr="005A4C81">
        <w:rPr>
          <w:rStyle w:val="None"/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robotic liver resections</w:t>
      </w:r>
      <w:r w:rsidR="00B04823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are performed in total in your center? </w:t>
      </w:r>
    </w:p>
    <w:p w14:paraId="2864CDBB" w14:textId="77777777" w:rsidR="007A1885" w:rsidRPr="005A4C81" w:rsidRDefault="007A1885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&lt;20%</w:t>
      </w:r>
    </w:p>
    <w:p w14:paraId="3E354ECF" w14:textId="77777777" w:rsidR="007A1885" w:rsidRPr="005A4C81" w:rsidRDefault="007A1885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lastRenderedPageBreak/>
        <w:t>21-30%</w:t>
      </w:r>
    </w:p>
    <w:p w14:paraId="1E1D26CE" w14:textId="77777777" w:rsidR="007A1885" w:rsidRPr="005A4C81" w:rsidRDefault="007A1885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31-50%</w:t>
      </w:r>
    </w:p>
    <w:p w14:paraId="62A2245D" w14:textId="49902B7E" w:rsidR="007A1885" w:rsidRPr="005A4C81" w:rsidRDefault="007A1885" w:rsidP="00303962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&gt;50%</w:t>
      </w:r>
    </w:p>
    <w:p w14:paraId="79EE7399" w14:textId="76CC3702" w:rsidR="00EE30E0" w:rsidRPr="005A4C81" w:rsidRDefault="00EE30E0" w:rsidP="004C6F21">
      <w:pPr>
        <w:pStyle w:val="Body"/>
        <w:numPr>
          <w:ilvl w:val="0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What percentage of al</w:t>
      </w:r>
      <w:r w:rsidR="009640F0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l</w:t>
      </w: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5A4C81">
        <w:rPr>
          <w:rStyle w:val="None"/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MINOR</w:t>
      </w: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="00B04823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laparoscopic </w:t>
      </w: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liver resections is performed in your center?</w:t>
      </w:r>
      <w:r w:rsidR="00F425A4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</w:p>
    <w:p w14:paraId="4E86AD8D" w14:textId="77777777" w:rsidR="00EE30E0" w:rsidRPr="005A4C81" w:rsidRDefault="00EE30E0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0-25%</w:t>
      </w:r>
    </w:p>
    <w:p w14:paraId="6FF4F38A" w14:textId="279BB97C" w:rsidR="00EE30E0" w:rsidRPr="005A4C81" w:rsidRDefault="00EE30E0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26-50</w:t>
      </w: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%</w:t>
      </w:r>
    </w:p>
    <w:p w14:paraId="3FF16CCC" w14:textId="51285298" w:rsidR="00EE30E0" w:rsidRPr="005A4C81" w:rsidRDefault="00EE30E0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51-75%</w:t>
      </w:r>
    </w:p>
    <w:p w14:paraId="32D60F34" w14:textId="77777777" w:rsidR="00EE30E0" w:rsidRPr="005A4C81" w:rsidRDefault="00EE30E0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76-100%</w:t>
      </w:r>
    </w:p>
    <w:p w14:paraId="474D55CA" w14:textId="371747C3" w:rsidR="00B04823" w:rsidRPr="005A4C81" w:rsidRDefault="00B04823" w:rsidP="004C6F21">
      <w:pPr>
        <w:pStyle w:val="Body"/>
        <w:numPr>
          <w:ilvl w:val="0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What percentage of all </w:t>
      </w:r>
      <w:r w:rsidRPr="005A4C81">
        <w:rPr>
          <w:rStyle w:val="None"/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MINOR</w:t>
      </w: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robotic liver resections is performed in your center? </w:t>
      </w:r>
    </w:p>
    <w:p w14:paraId="7CE0F86D" w14:textId="77777777" w:rsidR="00B04823" w:rsidRPr="005A4C81" w:rsidRDefault="00B04823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0-25%</w:t>
      </w:r>
    </w:p>
    <w:p w14:paraId="5DA769D4" w14:textId="77777777" w:rsidR="00B04823" w:rsidRPr="005A4C81" w:rsidRDefault="00B04823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26-50</w:t>
      </w: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%</w:t>
      </w:r>
    </w:p>
    <w:p w14:paraId="7A93CA25" w14:textId="77777777" w:rsidR="00B04823" w:rsidRPr="005A4C81" w:rsidRDefault="00B04823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51-75%</w:t>
      </w:r>
    </w:p>
    <w:p w14:paraId="6E1C1B39" w14:textId="3D3398A4" w:rsidR="00B04823" w:rsidRPr="005A4C81" w:rsidRDefault="00B04823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76-100%</w:t>
      </w:r>
    </w:p>
    <w:p w14:paraId="3678E250" w14:textId="534237F3" w:rsidR="00EE30E0" w:rsidRPr="005A4C81" w:rsidRDefault="00EE30E0" w:rsidP="004C6F21">
      <w:pPr>
        <w:pStyle w:val="Body"/>
        <w:numPr>
          <w:ilvl w:val="0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What percentage of all </w:t>
      </w:r>
      <w:r w:rsidRPr="005A4C81">
        <w:rPr>
          <w:rStyle w:val="None"/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MAJOR</w:t>
      </w:r>
      <w:r w:rsidR="00B04823" w:rsidRPr="005A4C81">
        <w:rPr>
          <w:rStyle w:val="None"/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 xml:space="preserve"> </w:t>
      </w:r>
      <w:r w:rsidR="007A1885" w:rsidRPr="005A4C81">
        <w:rPr>
          <w:rStyle w:val="None"/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 xml:space="preserve">(≥3 </w:t>
      </w:r>
      <w:r w:rsidR="00665101" w:rsidRPr="005A4C81">
        <w:rPr>
          <w:rStyle w:val="None"/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liver segments)</w:t>
      </w:r>
      <w:r w:rsidR="007A1885" w:rsidRPr="005A4C81">
        <w:rPr>
          <w:rStyle w:val="None"/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 xml:space="preserve"> </w:t>
      </w:r>
      <w:r w:rsidR="00B04823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laparoscopic</w:t>
      </w: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liver resections is performed in your center?</w:t>
      </w:r>
      <w:r w:rsidR="00F425A4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</w:p>
    <w:p w14:paraId="469FE672" w14:textId="5363CB3E" w:rsidR="00EE30E0" w:rsidRPr="005A4C81" w:rsidRDefault="00EE30E0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0-25%</w:t>
      </w:r>
    </w:p>
    <w:p w14:paraId="7F587F33" w14:textId="77777777" w:rsidR="00EE30E0" w:rsidRPr="005A4C81" w:rsidRDefault="00EE30E0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26-50</w:t>
      </w: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%</w:t>
      </w:r>
    </w:p>
    <w:p w14:paraId="0114B4ED" w14:textId="77777777" w:rsidR="00EE30E0" w:rsidRPr="005A4C81" w:rsidRDefault="00EE30E0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51-75%</w:t>
      </w:r>
    </w:p>
    <w:p w14:paraId="74621978" w14:textId="77777777" w:rsidR="00EF2C74" w:rsidRPr="005A4C81" w:rsidRDefault="00EE30E0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76-100%</w:t>
      </w:r>
      <w:bookmarkStart w:id="1" w:name="_Section_5_Robotassisted"/>
      <w:bookmarkEnd w:id="1"/>
    </w:p>
    <w:p w14:paraId="41E1E0F3" w14:textId="357C674F" w:rsidR="00B04823" w:rsidRPr="005A4C81" w:rsidRDefault="00B04823" w:rsidP="004C6F21">
      <w:pPr>
        <w:pStyle w:val="Body"/>
        <w:numPr>
          <w:ilvl w:val="0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What percentage of all </w:t>
      </w:r>
      <w:r w:rsidRPr="005A4C81">
        <w:rPr>
          <w:rStyle w:val="None"/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MAJOR</w:t>
      </w:r>
      <w:r w:rsidR="00665101" w:rsidRPr="005A4C81">
        <w:rPr>
          <w:rStyle w:val="None"/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 xml:space="preserve"> (≥3 liver segments)</w:t>
      </w: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robotic liver resections is performed in your center? </w:t>
      </w:r>
    </w:p>
    <w:p w14:paraId="117FA086" w14:textId="77777777" w:rsidR="00B04823" w:rsidRPr="005A4C81" w:rsidRDefault="00B04823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0-25%</w:t>
      </w:r>
    </w:p>
    <w:p w14:paraId="683DEAC7" w14:textId="77777777" w:rsidR="00B04823" w:rsidRPr="005A4C81" w:rsidRDefault="00B04823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26-50</w:t>
      </w: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%</w:t>
      </w:r>
    </w:p>
    <w:p w14:paraId="2A64B3AE" w14:textId="77777777" w:rsidR="00B04823" w:rsidRPr="005A4C81" w:rsidRDefault="00B04823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51-75%</w:t>
      </w:r>
    </w:p>
    <w:p w14:paraId="3FAC839E" w14:textId="77777777" w:rsidR="00B04823" w:rsidRPr="005A4C81" w:rsidRDefault="00B04823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76-100%</w:t>
      </w:r>
    </w:p>
    <w:p w14:paraId="63F1785C" w14:textId="6F2B9A91" w:rsidR="00F735D0" w:rsidRPr="005A4C81" w:rsidRDefault="00F735D0" w:rsidP="004C6F21">
      <w:pPr>
        <w:pStyle w:val="Body"/>
        <w:numPr>
          <w:ilvl w:val="0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In case of challenging procedures (IWATE </w:t>
      </w:r>
      <w:r w:rsidR="006C1E83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&gt;</w:t>
      </w: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6)</w:t>
      </w:r>
      <w:r w:rsidR="00EC4111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or major hepatectomies (≥3 liver segments)</w:t>
      </w: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, which kind of approach </w:t>
      </w:r>
      <w:r w:rsidR="00665101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do </w:t>
      </w: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you perform?</w:t>
      </w:r>
    </w:p>
    <w:p w14:paraId="065D4C49" w14:textId="33488AF1" w:rsidR="00F735D0" w:rsidRPr="005A4C81" w:rsidRDefault="00F735D0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Laparoscopic</w:t>
      </w:r>
    </w:p>
    <w:p w14:paraId="085783A6" w14:textId="201F4F75" w:rsidR="00F735D0" w:rsidRPr="005A4C81" w:rsidRDefault="00F735D0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Robotic</w:t>
      </w:r>
    </w:p>
    <w:p w14:paraId="17EEAF4D" w14:textId="6996F089" w:rsidR="00F735D0" w:rsidRPr="005A4C81" w:rsidRDefault="00F735D0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Both</w:t>
      </w:r>
    </w:p>
    <w:p w14:paraId="3372C3E1" w14:textId="2229FBC5" w:rsidR="00EE30E0" w:rsidRPr="005A4C81" w:rsidRDefault="00B04823" w:rsidP="004C6F21">
      <w:pPr>
        <w:pStyle w:val="Body"/>
        <w:numPr>
          <w:ilvl w:val="0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W</w:t>
      </w:r>
      <w:r w:rsidR="00EE30E0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hich system is primarily used</w:t>
      </w: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for robotic liver resections</w:t>
      </w:r>
      <w:r w:rsidR="00EE30E0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?</w:t>
      </w:r>
      <w:r w:rsidR="00F425A4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</w:p>
    <w:p w14:paraId="7D7E0BC6" w14:textId="77777777" w:rsidR="00EE30E0" w:rsidRPr="005A4C81" w:rsidRDefault="00EE30E0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Yes, with da Vinci Xi, Intuitive Surgical</w:t>
      </w:r>
    </w:p>
    <w:p w14:paraId="6796B1CC" w14:textId="77777777" w:rsidR="00EE30E0" w:rsidRPr="005A4C81" w:rsidRDefault="00EE30E0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Yes, with da Vinci X, Intuitive Surgical</w:t>
      </w:r>
    </w:p>
    <w:p w14:paraId="1B2FDD84" w14:textId="77777777" w:rsidR="00EE30E0" w:rsidRPr="005A4C81" w:rsidRDefault="00EE30E0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  <w:lang w:val="it-IT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  <w:lang w:val="it-IT"/>
        </w:rPr>
        <w:t>Yes, with da Vinci Si, Intuitive Surgical</w:t>
      </w:r>
    </w:p>
    <w:p w14:paraId="390CD2E1" w14:textId="4DFE1108" w:rsidR="00EF2C74" w:rsidRPr="005A4C81" w:rsidRDefault="00EF2C74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  <w:lang w:val="it-IT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  <w:lang w:val="it-IT"/>
        </w:rPr>
        <w:t>Yes, Hugo</w:t>
      </w:r>
      <w:r w:rsidR="00CA2E5E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  <w:lang w:val="it-IT"/>
        </w:rPr>
        <w:t xml:space="preserve"> RAS</w:t>
      </w: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  <w:lang w:val="it-IT"/>
        </w:rPr>
        <w:t>, Medtronic</w:t>
      </w:r>
      <w:r w:rsidR="001410FD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  <w:lang w:val="it-IT"/>
        </w:rPr>
        <w:t xml:space="preserve"> </w:t>
      </w:r>
    </w:p>
    <w:p w14:paraId="082E9E28" w14:textId="709F982A" w:rsidR="00EE30E0" w:rsidRPr="005A4C81" w:rsidRDefault="00EE30E0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Yes, other </w:t>
      </w:r>
      <w:r w:rsidR="00B04823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(free text)</w:t>
      </w:r>
    </w:p>
    <w:p w14:paraId="54F37D0B" w14:textId="2D183E01" w:rsidR="00EF2C74" w:rsidRPr="005A4C81" w:rsidRDefault="00EF2C74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No</w:t>
      </w:r>
      <w:r w:rsidR="00F425A4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t available at my center</w:t>
      </w:r>
    </w:p>
    <w:p w14:paraId="738ED359" w14:textId="6EB6A9DE" w:rsidR="00EE30E0" w:rsidRPr="005A4C81" w:rsidRDefault="001410FD" w:rsidP="004C6F21">
      <w:pPr>
        <w:pStyle w:val="Body"/>
        <w:numPr>
          <w:ilvl w:val="0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H</w:t>
      </w:r>
      <w:r w:rsidR="00EE30E0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ow long</w:t>
      </w:r>
      <w:r w:rsidR="00F425A4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time</w:t>
      </w:r>
      <w:r w:rsidR="00EE30E0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have you been performing robotic liver resections?</w:t>
      </w:r>
    </w:p>
    <w:p w14:paraId="494EF8E3" w14:textId="610B7B95" w:rsidR="00EE30E0" w:rsidRPr="005A4C81" w:rsidRDefault="00EE30E0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Since less than </w:t>
      </w:r>
      <w:r w:rsidR="001B6570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1</w:t>
      </w: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year</w:t>
      </w:r>
    </w:p>
    <w:p w14:paraId="75AF0A88" w14:textId="22E9ABB4" w:rsidR="00EE30E0" w:rsidRPr="005A4C81" w:rsidRDefault="00EE30E0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Between one to </w:t>
      </w:r>
      <w:r w:rsidR="001B6570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3</w:t>
      </w: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years</w:t>
      </w:r>
    </w:p>
    <w:p w14:paraId="5733FD17" w14:textId="61BB4871" w:rsidR="00EE30E0" w:rsidRPr="005A4C81" w:rsidRDefault="00EE30E0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Between three to </w:t>
      </w:r>
      <w:r w:rsidR="001B6570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5</w:t>
      </w: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years</w:t>
      </w:r>
    </w:p>
    <w:p w14:paraId="272ECF49" w14:textId="1D003D2B" w:rsidR="00EF2C74" w:rsidRPr="005A4C81" w:rsidRDefault="00EE30E0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Since more than </w:t>
      </w:r>
      <w:r w:rsidR="001B6570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5</w:t>
      </w: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years</w:t>
      </w:r>
    </w:p>
    <w:p w14:paraId="372A6385" w14:textId="22DF57EE" w:rsidR="00F735D0" w:rsidRPr="005A4C81" w:rsidRDefault="00F735D0" w:rsidP="004C6F21">
      <w:pPr>
        <w:pStyle w:val="Body"/>
        <w:numPr>
          <w:ilvl w:val="0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Do you cho</w:t>
      </w:r>
      <w:r w:rsidR="00EB7CD9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o</w:t>
      </w: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se dedicate</w:t>
      </w:r>
      <w:r w:rsidR="00795D26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d</w:t>
      </w: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devices according to segment resection?</w:t>
      </w:r>
    </w:p>
    <w:p w14:paraId="2EF65A7C" w14:textId="0A6EFFAD" w:rsidR="00EB7CD9" w:rsidRPr="005A4C81" w:rsidRDefault="00EB7CD9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Yes</w:t>
      </w:r>
    </w:p>
    <w:p w14:paraId="412E0BC6" w14:textId="4C2D31CC" w:rsidR="00F735D0" w:rsidRPr="005A4C81" w:rsidRDefault="00EB7CD9" w:rsidP="00163BBF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No</w:t>
      </w:r>
    </w:p>
    <w:p w14:paraId="49738F2E" w14:textId="1B9392FB" w:rsidR="00146867" w:rsidRPr="005A4C81" w:rsidRDefault="00EE30E0" w:rsidP="003232D3">
      <w:pPr>
        <w:pStyle w:val="Body"/>
        <w:numPr>
          <w:ilvl w:val="0"/>
          <w:numId w:val="1"/>
        </w:numPr>
        <w:spacing w:after="0" w:line="360" w:lineRule="auto"/>
        <w:jc w:val="left"/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</w:pPr>
      <w:bookmarkStart w:id="2" w:name="_Section_10_Contraindications"/>
      <w:bookmarkStart w:id="3" w:name="_Section_11_Preference"/>
      <w:bookmarkEnd w:id="2"/>
      <w:bookmarkEnd w:id="3"/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What is your mainly used </w:t>
      </w:r>
      <w:r w:rsidR="00747CDF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DEVICE</w:t>
      </w: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for </w:t>
      </w:r>
      <w:r w:rsidR="000B2C1B" w:rsidRPr="005A4C81">
        <w:rPr>
          <w:rStyle w:val="None"/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Lap</w:t>
      </w:r>
      <w:r w:rsidR="0086661A" w:rsidRPr="005A4C81">
        <w:rPr>
          <w:rStyle w:val="None"/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a</w:t>
      </w:r>
      <w:r w:rsidR="000B2C1B" w:rsidRPr="005A4C81">
        <w:rPr>
          <w:rStyle w:val="None"/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 xml:space="preserve">roscopic </w:t>
      </w:r>
      <w:r w:rsidR="00DE384E" w:rsidRPr="005A4C81">
        <w:rPr>
          <w:rStyle w:val="None"/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MINOR</w:t>
      </w:r>
      <w:r w:rsidR="00DE384E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parenchymal transection</w:t>
      </w:r>
      <w:r w:rsidR="00B04823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s?</w:t>
      </w:r>
      <w:r w:rsidR="002B6829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(percentage of use)</w:t>
      </w:r>
    </w:p>
    <w:p w14:paraId="18B19F68" w14:textId="77777777" w:rsidR="00EC4111" w:rsidRPr="005A4C81" w:rsidRDefault="00EC4111" w:rsidP="00D90988">
      <w:pPr>
        <w:pStyle w:val="Body"/>
        <w:numPr>
          <w:ilvl w:val="1"/>
          <w:numId w:val="1"/>
        </w:numPr>
        <w:spacing w:after="0" w:line="360" w:lineRule="auto"/>
        <w:jc w:val="left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>Laparoscopic Monopolar (Hook/Scissor)</w:t>
      </w:r>
    </w:p>
    <w:p w14:paraId="54C51526" w14:textId="43CAE07B" w:rsidR="004911BE" w:rsidRPr="005A4C81" w:rsidRDefault="004911BE" w:rsidP="00D90988">
      <w:pPr>
        <w:pStyle w:val="Body"/>
        <w:numPr>
          <w:ilvl w:val="1"/>
          <w:numId w:val="1"/>
        </w:numPr>
        <w:spacing w:after="0" w:line="360" w:lineRule="auto"/>
        <w:jc w:val="left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>Bipolar energy devices</w:t>
      </w:r>
    </w:p>
    <w:p w14:paraId="39E46D7A" w14:textId="20B8B9AD" w:rsidR="008C2852" w:rsidRPr="005A4C81" w:rsidRDefault="008C2852" w:rsidP="00D90988">
      <w:pPr>
        <w:pStyle w:val="Body"/>
        <w:numPr>
          <w:ilvl w:val="1"/>
          <w:numId w:val="1"/>
        </w:numPr>
        <w:spacing w:after="0" w:line="360" w:lineRule="auto"/>
        <w:jc w:val="left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>Monopolar and Bipolar cautery</w:t>
      </w:r>
    </w:p>
    <w:p w14:paraId="50D80384" w14:textId="3434E74D" w:rsidR="00146867" w:rsidRPr="005A4C81" w:rsidRDefault="00EC4111" w:rsidP="00D90988">
      <w:pPr>
        <w:pStyle w:val="Body"/>
        <w:numPr>
          <w:ilvl w:val="1"/>
          <w:numId w:val="1"/>
        </w:numPr>
        <w:spacing w:after="0" w:line="360" w:lineRule="auto"/>
        <w:jc w:val="left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>U</w:t>
      </w:r>
      <w:r w:rsidR="00146867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ltrasonic shears/scalpel energy devices</w:t>
      </w:r>
      <w:r w:rsidR="00D2787F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:</w:t>
      </w:r>
      <w:r w:rsidR="00146867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="00146867"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>Lotus Torsional</w:t>
      </w:r>
      <w:r w:rsidR="001C68C9"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>® (BOWA Medical, UK)</w:t>
      </w:r>
      <w:r w:rsidR="00146867"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>, Harmonic®</w:t>
      </w:r>
      <w:r w:rsidR="00D2787F"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(Ethicon Endo-Surgery, USA), </w:t>
      </w:r>
      <w:proofErr w:type="spellStart"/>
      <w:r w:rsidR="00D2787F"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>Sonicision</w:t>
      </w:r>
      <w:proofErr w:type="spellEnd"/>
      <w:r w:rsidR="00D2787F"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>™ (Medtronic, USA), HARMONIC ACE® + 7 Shears (Ethicon Endo-Surgery, USA)</w:t>
      </w:r>
      <w:r w:rsidR="00146867"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, </w:t>
      </w:r>
      <w:proofErr w:type="spellStart"/>
      <w:r w:rsidR="00146867"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>Ultracision</w:t>
      </w:r>
      <w:proofErr w:type="spellEnd"/>
      <w:r w:rsidR="00146867"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>®</w:t>
      </w:r>
      <w:r w:rsidR="009525FB"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(</w:t>
      </w:r>
      <w:proofErr w:type="spellStart"/>
      <w:r w:rsidR="009525FB"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>Covidien</w:t>
      </w:r>
      <w:proofErr w:type="spellEnd"/>
      <w:r w:rsidR="009525FB"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>, USA)</w:t>
      </w:r>
      <w:r w:rsidR="00146867"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proofErr w:type="spellStart"/>
      <w:r w:rsidR="00146867"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>SonoSurg</w:t>
      </w:r>
      <w:proofErr w:type="spellEnd"/>
      <w:r w:rsidR="00146867"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>®</w:t>
      </w:r>
      <w:r w:rsidR="00D2787F"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="009525FB"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>(</w:t>
      </w:r>
      <w:proofErr w:type="spellStart"/>
      <w:r w:rsidR="009525FB"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>Conmed</w:t>
      </w:r>
      <w:proofErr w:type="spellEnd"/>
      <w:r w:rsidR="009525FB"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>, SS)</w:t>
      </w:r>
    </w:p>
    <w:p w14:paraId="5C5B2B40" w14:textId="1F6F50C7" w:rsidR="00D2787F" w:rsidRPr="005A4C81" w:rsidRDefault="00D2787F" w:rsidP="00D2787F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Advanced </w:t>
      </w:r>
      <w:r w:rsidR="004911BE"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b</w:t>
      </w:r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ipolar devices: </w:t>
      </w: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LigaSure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™ (Medtronic, USA), ENSEAL (Ethicon Endo-Surgery, USA)</w:t>
      </w:r>
    </w:p>
    <w:p w14:paraId="10CAD2D4" w14:textId="36EC02BA" w:rsidR="00146867" w:rsidRPr="005A4C81" w:rsidRDefault="00D2787F" w:rsidP="00D2787F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A</w:t>
      </w:r>
      <w:r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dvanced bipolar and ultrasonic systems: THUNDERBEAT® (Olympus, Japan) </w:t>
      </w:r>
    </w:p>
    <w:p w14:paraId="61355ECA" w14:textId="4CEEE8AB" w:rsidR="00EB7CD9" w:rsidRPr="005A4C81" w:rsidRDefault="00EC4111" w:rsidP="00C03D13">
      <w:pPr>
        <w:pStyle w:val="Body"/>
        <w:numPr>
          <w:ilvl w:val="1"/>
          <w:numId w:val="1"/>
        </w:numPr>
        <w:spacing w:after="0" w:line="360" w:lineRule="auto"/>
        <w:jc w:val="left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Fonts w:ascii="Times New Roman" w:hAnsi="Times New Roman" w:cs="Times New Roman"/>
          <w:color w:val="000000" w:themeColor="text1"/>
          <w:sz w:val="16"/>
          <w:szCs w:val="16"/>
          <w:lang w:val="de-DE"/>
        </w:rPr>
        <w:t>Stapler (</w:t>
      </w:r>
      <w:r w:rsidRPr="005A4C81">
        <w:rPr>
          <w:rFonts w:ascii="Times New Roman" w:hAnsi="Times New Roman" w:cs="Times New Roman"/>
          <w:i/>
          <w:iCs/>
          <w:color w:val="000000" w:themeColor="text1"/>
          <w:sz w:val="16"/>
          <w:szCs w:val="16"/>
          <w:lang w:val="de-DE"/>
        </w:rPr>
        <w:t>eg.</w:t>
      </w:r>
      <w:r w:rsidRPr="005A4C81">
        <w:rPr>
          <w:rFonts w:ascii="Times New Roman" w:hAnsi="Times New Roman" w:cs="Times New Roman"/>
          <w:color w:val="000000" w:themeColor="text1"/>
          <w:sz w:val="16"/>
          <w:szCs w:val="16"/>
          <w:lang w:val="de-DE"/>
        </w:rPr>
        <w:t xml:space="preserve"> Endostapler) &amp; Reinforcement </w:t>
      </w:r>
    </w:p>
    <w:p w14:paraId="6E357A78" w14:textId="1368BB7C" w:rsidR="00EC4111" w:rsidRPr="005A4C81" w:rsidRDefault="00EC4111" w:rsidP="00EC4111">
      <w:pPr>
        <w:pStyle w:val="Body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lef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>Monopolar or Bipolar Radiofrequency needle</w:t>
      </w:r>
      <w:r w:rsidR="003F28B6"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: </w:t>
      </w:r>
      <w:proofErr w:type="spellStart"/>
      <w:r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>Habib</w:t>
      </w:r>
      <w:r w:rsidRPr="005A4C81">
        <w:rPr>
          <w:rFonts w:ascii="Times New Roman" w:hAnsi="Times New Roman" w:cs="Times New Roman"/>
          <w:color w:val="000000" w:themeColor="text1"/>
          <w:sz w:val="16"/>
          <w:szCs w:val="16"/>
          <w:vertAlign w:val="superscript"/>
        </w:rPr>
        <w:t>TM</w:t>
      </w:r>
      <w:proofErr w:type="spellEnd"/>
      <w:r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4X</w:t>
      </w:r>
      <w:r w:rsidR="003F28B6"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(LH4X, Rita, USA)</w:t>
      </w:r>
      <w:r w:rsidR="00163BBF"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, </w:t>
      </w:r>
      <w:proofErr w:type="spellStart"/>
      <w:r w:rsidR="00163BBF"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>Aquamantys</w:t>
      </w:r>
      <w:proofErr w:type="spellEnd"/>
      <w:r w:rsidR="00163BBF"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>™ (Medtronic, Minneapolis, MN, USA)</w:t>
      </w:r>
    </w:p>
    <w:p w14:paraId="3942F10D" w14:textId="5365564C" w:rsidR="004911BE" w:rsidRPr="005A4C81" w:rsidRDefault="004911BE" w:rsidP="00B51411">
      <w:pPr>
        <w:pStyle w:val="Body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lef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Saline-linked radiofrequency dissector (</w:t>
      </w: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TissueLink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medical's DS3.5, Dover, NH) </w:t>
      </w:r>
    </w:p>
    <w:p w14:paraId="0B29AB69" w14:textId="5A3B8AA6" w:rsidR="004911BE" w:rsidRPr="005A4C81" w:rsidRDefault="004911BE" w:rsidP="00B51411">
      <w:pPr>
        <w:pStyle w:val="Body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left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it-IT"/>
        </w:rPr>
      </w:pPr>
      <w:r w:rsidRPr="005A4C81">
        <w:rPr>
          <w:rFonts w:ascii="Times New Roman" w:hAnsi="Times New Roman" w:cs="Times New Roman"/>
          <w:color w:val="000000" w:themeColor="text1"/>
          <w:sz w:val="16"/>
          <w:szCs w:val="16"/>
          <w:lang w:val="it-IT"/>
        </w:rPr>
        <w:t>Cavitronic Ultrasonic Surgical Aspirator (CUSA EXcel®)</w:t>
      </w:r>
    </w:p>
    <w:p w14:paraId="3C4D2AE5" w14:textId="6F3BC507" w:rsidR="004911BE" w:rsidRPr="005A4C81" w:rsidRDefault="004911BE" w:rsidP="004911BE">
      <w:pPr>
        <w:pStyle w:val="Body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lef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>Water-jet (Helix Hydro-Jet, Erbe, Tubingen, Germany)</w:t>
      </w:r>
    </w:p>
    <w:p w14:paraId="0AC94F8C" w14:textId="33A58126" w:rsidR="004911BE" w:rsidRPr="005A4C81" w:rsidRDefault="004911BE" w:rsidP="004911BE">
      <w:pPr>
        <w:pStyle w:val="Body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lef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>Pre-coagulators (Radiotherapy-assisted devices)</w:t>
      </w:r>
    </w:p>
    <w:p w14:paraId="4128C23C" w14:textId="28B19160" w:rsidR="004911BE" w:rsidRPr="005A4C81" w:rsidRDefault="004911BE" w:rsidP="004911BE">
      <w:pPr>
        <w:pStyle w:val="Body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lef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>Argon beam coagulation</w:t>
      </w:r>
    </w:p>
    <w:p w14:paraId="525D4C69" w14:textId="13EF59F7" w:rsidR="004C79BC" w:rsidRPr="005A4C81" w:rsidRDefault="004911BE" w:rsidP="004C6F21">
      <w:pPr>
        <w:pStyle w:val="Body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>Others (text to specify)</w:t>
      </w:r>
    </w:p>
    <w:p w14:paraId="3AC3A6E8" w14:textId="7A39F4D1" w:rsidR="00163BBF" w:rsidRPr="005A4C81" w:rsidRDefault="000B2C1B" w:rsidP="00163BBF">
      <w:pPr>
        <w:pStyle w:val="Body"/>
        <w:numPr>
          <w:ilvl w:val="0"/>
          <w:numId w:val="1"/>
        </w:numPr>
        <w:spacing w:after="0" w:line="360" w:lineRule="auto"/>
        <w:jc w:val="left"/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What is your mainly used </w:t>
      </w:r>
      <w:r w:rsidR="00747CDF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DEVICE</w:t>
      </w: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for Lap</w:t>
      </w:r>
      <w:r w:rsidR="0086661A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a</w:t>
      </w: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roscopic MAJOR parenchymal transections?</w:t>
      </w:r>
      <w:r w:rsidR="00163BBF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(percentage of use)</w:t>
      </w:r>
    </w:p>
    <w:p w14:paraId="7EE6F4F5" w14:textId="77777777" w:rsidR="00163BBF" w:rsidRPr="005A4C81" w:rsidRDefault="00163BBF" w:rsidP="00163BBF">
      <w:pPr>
        <w:pStyle w:val="Body"/>
        <w:numPr>
          <w:ilvl w:val="1"/>
          <w:numId w:val="1"/>
        </w:numPr>
        <w:spacing w:after="0" w:line="360" w:lineRule="auto"/>
        <w:jc w:val="left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>Laparoscopic Monopolar (Hook/Scissor)</w:t>
      </w:r>
    </w:p>
    <w:p w14:paraId="7D5063AB" w14:textId="77777777" w:rsidR="00163BBF" w:rsidRPr="005A4C81" w:rsidRDefault="00163BBF" w:rsidP="00163BBF">
      <w:pPr>
        <w:pStyle w:val="Body"/>
        <w:numPr>
          <w:ilvl w:val="1"/>
          <w:numId w:val="1"/>
        </w:numPr>
        <w:spacing w:after="0" w:line="360" w:lineRule="auto"/>
        <w:jc w:val="left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>Bipolar energy devices</w:t>
      </w:r>
    </w:p>
    <w:p w14:paraId="100CA351" w14:textId="77777777" w:rsidR="00163BBF" w:rsidRPr="005A4C81" w:rsidRDefault="00163BBF" w:rsidP="00163BBF">
      <w:pPr>
        <w:pStyle w:val="Body"/>
        <w:numPr>
          <w:ilvl w:val="1"/>
          <w:numId w:val="1"/>
        </w:numPr>
        <w:spacing w:after="0" w:line="360" w:lineRule="auto"/>
        <w:jc w:val="left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>Monopolar and Bipolar cautery</w:t>
      </w:r>
    </w:p>
    <w:p w14:paraId="4FE20835" w14:textId="77777777" w:rsidR="00163BBF" w:rsidRPr="005A4C81" w:rsidRDefault="00163BBF" w:rsidP="00163BBF">
      <w:pPr>
        <w:pStyle w:val="Body"/>
        <w:numPr>
          <w:ilvl w:val="1"/>
          <w:numId w:val="1"/>
        </w:numPr>
        <w:spacing w:after="0" w:line="360" w:lineRule="auto"/>
        <w:jc w:val="left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>U</w:t>
      </w: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ltrasonic shears/scalpel energy devices: </w:t>
      </w:r>
      <w:r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Lotus Torsional® (BOWA Medical, UK), Harmonic® (Ethicon Endo-Surgery, USA), </w:t>
      </w:r>
      <w:proofErr w:type="spellStart"/>
      <w:r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>Sonicision</w:t>
      </w:r>
      <w:proofErr w:type="spellEnd"/>
      <w:r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™ (Medtronic, USA), HARMONIC ACE® + 7 Shears (Ethicon Endo-Surgery, USA), </w:t>
      </w:r>
      <w:proofErr w:type="spellStart"/>
      <w:r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>Ultracision</w:t>
      </w:r>
      <w:proofErr w:type="spellEnd"/>
      <w:r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>® (</w:t>
      </w:r>
      <w:proofErr w:type="spellStart"/>
      <w:r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>Covidien</w:t>
      </w:r>
      <w:proofErr w:type="spellEnd"/>
      <w:r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, USA) </w:t>
      </w:r>
      <w:proofErr w:type="spellStart"/>
      <w:r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>SonoSurg</w:t>
      </w:r>
      <w:proofErr w:type="spellEnd"/>
      <w:r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>® (</w:t>
      </w:r>
      <w:proofErr w:type="spellStart"/>
      <w:r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>Conmed</w:t>
      </w:r>
      <w:proofErr w:type="spellEnd"/>
      <w:r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>, SS)</w:t>
      </w:r>
    </w:p>
    <w:p w14:paraId="2D61B26C" w14:textId="77777777" w:rsidR="00163BBF" w:rsidRPr="005A4C81" w:rsidRDefault="00163BBF" w:rsidP="00163BBF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Advanced bipolar devices: </w:t>
      </w: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LigaSure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™ (Medtronic, USA), ENSEAL (Ethicon Endo-Surgery, USA)</w:t>
      </w:r>
    </w:p>
    <w:p w14:paraId="1806928F" w14:textId="77777777" w:rsidR="00163BBF" w:rsidRPr="005A4C81" w:rsidRDefault="00163BBF" w:rsidP="00163BBF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A</w:t>
      </w:r>
      <w:r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dvanced bipolar and ultrasonic systems: THUNDERBEAT® (Olympus, Japan) </w:t>
      </w:r>
    </w:p>
    <w:p w14:paraId="4F3129B3" w14:textId="77777777" w:rsidR="00163BBF" w:rsidRPr="005A4C81" w:rsidRDefault="00163BBF" w:rsidP="00163BBF">
      <w:pPr>
        <w:pStyle w:val="Body"/>
        <w:numPr>
          <w:ilvl w:val="1"/>
          <w:numId w:val="1"/>
        </w:numPr>
        <w:spacing w:after="0" w:line="360" w:lineRule="auto"/>
        <w:jc w:val="left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Fonts w:ascii="Times New Roman" w:hAnsi="Times New Roman" w:cs="Times New Roman"/>
          <w:color w:val="000000" w:themeColor="text1"/>
          <w:sz w:val="16"/>
          <w:szCs w:val="16"/>
          <w:lang w:val="de-DE"/>
        </w:rPr>
        <w:t>Stapler (</w:t>
      </w:r>
      <w:r w:rsidRPr="005A4C81">
        <w:rPr>
          <w:rFonts w:ascii="Times New Roman" w:hAnsi="Times New Roman" w:cs="Times New Roman"/>
          <w:i/>
          <w:iCs/>
          <w:color w:val="000000" w:themeColor="text1"/>
          <w:sz w:val="16"/>
          <w:szCs w:val="16"/>
          <w:lang w:val="de-DE"/>
        </w:rPr>
        <w:t>eg.</w:t>
      </w:r>
      <w:r w:rsidRPr="005A4C81">
        <w:rPr>
          <w:rFonts w:ascii="Times New Roman" w:hAnsi="Times New Roman" w:cs="Times New Roman"/>
          <w:color w:val="000000" w:themeColor="text1"/>
          <w:sz w:val="16"/>
          <w:szCs w:val="16"/>
          <w:lang w:val="de-DE"/>
        </w:rPr>
        <w:t xml:space="preserve"> Endostapler) &amp; Reinforcement </w:t>
      </w:r>
    </w:p>
    <w:p w14:paraId="2C19A93F" w14:textId="77777777" w:rsidR="00163BBF" w:rsidRPr="005A4C81" w:rsidRDefault="00163BBF" w:rsidP="00163BBF">
      <w:pPr>
        <w:pStyle w:val="Body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lef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Monopolar or Bipolar Radiofrequency needle: </w:t>
      </w:r>
      <w:proofErr w:type="spellStart"/>
      <w:r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>Habib</w:t>
      </w:r>
      <w:r w:rsidRPr="005A4C81">
        <w:rPr>
          <w:rFonts w:ascii="Times New Roman" w:hAnsi="Times New Roman" w:cs="Times New Roman"/>
          <w:color w:val="000000" w:themeColor="text1"/>
          <w:sz w:val="16"/>
          <w:szCs w:val="16"/>
          <w:vertAlign w:val="superscript"/>
        </w:rPr>
        <w:t>TM</w:t>
      </w:r>
      <w:proofErr w:type="spellEnd"/>
      <w:r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4X (LH4X, Rita, USA), </w:t>
      </w:r>
      <w:proofErr w:type="spellStart"/>
      <w:r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>Aquamantys</w:t>
      </w:r>
      <w:proofErr w:type="spellEnd"/>
      <w:r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>™ (Medtronic, Minneapolis, MN, USA)</w:t>
      </w:r>
    </w:p>
    <w:p w14:paraId="6F7E9AF8" w14:textId="77777777" w:rsidR="00163BBF" w:rsidRPr="005A4C81" w:rsidRDefault="00163BBF" w:rsidP="00163BBF">
      <w:pPr>
        <w:pStyle w:val="Body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lef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Saline-linked radiofrequency dissector (</w:t>
      </w: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TissueLink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medical's DS3.5, Dover, NH) </w:t>
      </w:r>
    </w:p>
    <w:p w14:paraId="670C0810" w14:textId="77777777" w:rsidR="00163BBF" w:rsidRPr="005A4C81" w:rsidRDefault="00163BBF" w:rsidP="00163BBF">
      <w:pPr>
        <w:pStyle w:val="Body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left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it-IT"/>
        </w:rPr>
      </w:pPr>
      <w:r w:rsidRPr="005A4C81">
        <w:rPr>
          <w:rFonts w:ascii="Times New Roman" w:hAnsi="Times New Roman" w:cs="Times New Roman"/>
          <w:color w:val="000000" w:themeColor="text1"/>
          <w:sz w:val="16"/>
          <w:szCs w:val="16"/>
          <w:lang w:val="it-IT"/>
        </w:rPr>
        <w:t>Cavitronic Ultrasonic Surgical Aspirator (CUSA EXcel®)</w:t>
      </w:r>
    </w:p>
    <w:p w14:paraId="539E4446" w14:textId="77777777" w:rsidR="00163BBF" w:rsidRPr="005A4C81" w:rsidRDefault="00163BBF" w:rsidP="00163BBF">
      <w:pPr>
        <w:pStyle w:val="Body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lef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>Water-jet (Helix Hydro-Jet, Erbe, Tubingen, Germany)</w:t>
      </w:r>
    </w:p>
    <w:p w14:paraId="79AE11EF" w14:textId="77777777" w:rsidR="00163BBF" w:rsidRPr="005A4C81" w:rsidRDefault="00163BBF" w:rsidP="00163BBF">
      <w:pPr>
        <w:pStyle w:val="Body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lef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>Pre-coagulators (Radiotherapy-assisted devices)</w:t>
      </w:r>
    </w:p>
    <w:p w14:paraId="25F2FC3B" w14:textId="77777777" w:rsidR="00163BBF" w:rsidRPr="005A4C81" w:rsidRDefault="00163BBF" w:rsidP="00163BBF">
      <w:pPr>
        <w:pStyle w:val="Body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lef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>Argon beam coagulation</w:t>
      </w:r>
    </w:p>
    <w:p w14:paraId="419422BC" w14:textId="4759A957" w:rsidR="000B2C1B" w:rsidRPr="005A4C81" w:rsidRDefault="00163BBF" w:rsidP="00163BBF">
      <w:pPr>
        <w:pStyle w:val="Body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Fonts w:ascii="Times New Roman" w:hAnsi="Times New Roman" w:cs="Times New Roman"/>
          <w:color w:val="000000" w:themeColor="text1"/>
          <w:sz w:val="16"/>
          <w:szCs w:val="16"/>
        </w:rPr>
        <w:t>Others (text to specify)</w:t>
      </w:r>
    </w:p>
    <w:p w14:paraId="1B7BF972" w14:textId="69B4C45E" w:rsidR="000B2C1B" w:rsidRPr="005A4C81" w:rsidRDefault="000B2C1B" w:rsidP="00EC4111">
      <w:pPr>
        <w:pStyle w:val="Body"/>
        <w:numPr>
          <w:ilvl w:val="0"/>
          <w:numId w:val="1"/>
        </w:numPr>
        <w:spacing w:after="0" w:line="360" w:lineRule="auto"/>
        <w:jc w:val="left"/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What is your mainly used </w:t>
      </w:r>
      <w:r w:rsidR="003D13B0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dedicated </w:t>
      </w:r>
      <w:r w:rsidR="00747CDF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DEVICE</w:t>
      </w:r>
      <w:r w:rsidR="003D13B0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for </w:t>
      </w:r>
      <w:r w:rsidRPr="005A4C81">
        <w:rPr>
          <w:rStyle w:val="None"/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Robotic</w:t>
      </w: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5A4C81">
        <w:rPr>
          <w:rStyle w:val="None"/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MINOR</w:t>
      </w: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parenchymal transections?</w:t>
      </w:r>
    </w:p>
    <w:p w14:paraId="21C4F1C6" w14:textId="073E778A" w:rsidR="000B2C1B" w:rsidRPr="005A4C81" w:rsidRDefault="000B2C1B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Robotic Maryland bipolar</w:t>
      </w:r>
    </w:p>
    <w:p w14:paraId="03CA2946" w14:textId="52925593" w:rsidR="000B2C1B" w:rsidRPr="005A4C81" w:rsidRDefault="000B2C1B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Robotic Harmonic</w:t>
      </w:r>
      <w:r w:rsidR="0086661A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scalpel</w:t>
      </w:r>
    </w:p>
    <w:p w14:paraId="275A6DB5" w14:textId="601A4160" w:rsidR="004C79BC" w:rsidRPr="005A4C81" w:rsidRDefault="000B2C1B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Robotic </w:t>
      </w:r>
      <w:proofErr w:type="spellStart"/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Vesselsealer</w:t>
      </w:r>
      <w:proofErr w:type="spellEnd"/>
      <w:r w:rsidR="004C79BC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="00EC4111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(</w:t>
      </w:r>
      <w:r w:rsidR="004C79BC" w:rsidRPr="005A4C81">
        <w:rPr>
          <w:rFonts w:ascii="Times New Roman" w:hAnsi="Times New Roman" w:cs="Times New Roman"/>
          <w:color w:val="000000" w:themeColor="text1"/>
          <w:sz w:val="16"/>
          <w:szCs w:val="16"/>
          <w:lang w:val="it-IT"/>
        </w:rPr>
        <w:t>Da Vinci SynchroSeal</w:t>
      </w:r>
      <w:r w:rsidR="00EC4111" w:rsidRPr="005A4C81">
        <w:rPr>
          <w:rFonts w:ascii="Times New Roman" w:hAnsi="Times New Roman" w:cs="Times New Roman"/>
          <w:color w:val="000000" w:themeColor="text1"/>
          <w:sz w:val="16"/>
          <w:szCs w:val="16"/>
          <w:lang w:val="it-IT"/>
        </w:rPr>
        <w:t>)</w:t>
      </w:r>
    </w:p>
    <w:p w14:paraId="0501C2EA" w14:textId="322DEFEF" w:rsidR="000B2C1B" w:rsidRPr="005A4C81" w:rsidRDefault="000B2C1B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Robotic </w:t>
      </w:r>
      <w:r w:rsidR="0086661A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vascular </w:t>
      </w: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staplers</w:t>
      </w:r>
    </w:p>
    <w:p w14:paraId="6B118AFE" w14:textId="205BD09A" w:rsidR="000B2C1B" w:rsidRPr="005A4C81" w:rsidRDefault="000B2C1B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Robotic scissors</w:t>
      </w:r>
    </w:p>
    <w:p w14:paraId="27B6F71F" w14:textId="5E9111A5" w:rsidR="000B2C1B" w:rsidRPr="005A4C81" w:rsidRDefault="000B2C1B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Robotic Hook</w:t>
      </w:r>
    </w:p>
    <w:p w14:paraId="19051BCB" w14:textId="59896E41" w:rsidR="002340DD" w:rsidRPr="005A4C81" w:rsidRDefault="003D13B0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Robotic </w:t>
      </w:r>
      <w:r w:rsidR="002340DD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Argon beam device</w:t>
      </w:r>
    </w:p>
    <w:p w14:paraId="172FE6A3" w14:textId="346933B1" w:rsidR="000B2C1B" w:rsidRPr="005A4C81" w:rsidRDefault="000B2C1B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Robotic Hem-o-</w:t>
      </w:r>
      <w:proofErr w:type="spellStart"/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lok</w:t>
      </w:r>
      <w:proofErr w:type="spellEnd"/>
    </w:p>
    <w:p w14:paraId="14C4E97C" w14:textId="5F550591" w:rsidR="000B2C1B" w:rsidRPr="005A4C81" w:rsidRDefault="003D13B0" w:rsidP="003232D3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Combin</w:t>
      </w:r>
      <w:r w:rsidR="00747CDF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ing other</w:t>
      </w: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laparoscop</w:t>
      </w:r>
      <w:r w:rsidR="00EC4111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i</w:t>
      </w: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c devices</w:t>
      </w:r>
      <w:r w:rsidR="00EC4111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(text)</w:t>
      </w:r>
    </w:p>
    <w:p w14:paraId="7D307C42" w14:textId="18D6511F" w:rsidR="000B2C1B" w:rsidRPr="005A4C81" w:rsidRDefault="000B2C1B" w:rsidP="004C6F21">
      <w:pPr>
        <w:pStyle w:val="Body"/>
        <w:numPr>
          <w:ilvl w:val="0"/>
          <w:numId w:val="1"/>
        </w:numPr>
        <w:spacing w:after="0" w:line="360" w:lineRule="auto"/>
        <w:jc w:val="left"/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What is your mainly used </w:t>
      </w:r>
      <w:r w:rsidR="00747CDF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TECHNIQUE during </w:t>
      </w:r>
      <w:r w:rsidRPr="005A4C81">
        <w:rPr>
          <w:rStyle w:val="None"/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Robotic MAJOR</w:t>
      </w: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parenchymal transections?</w:t>
      </w:r>
    </w:p>
    <w:p w14:paraId="5BD1F46C" w14:textId="77777777" w:rsidR="00EC4111" w:rsidRPr="005A4C81" w:rsidRDefault="00EC4111" w:rsidP="00EC411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Robotic Maryland bipolar</w:t>
      </w:r>
    </w:p>
    <w:p w14:paraId="209AB94A" w14:textId="77777777" w:rsidR="00EC4111" w:rsidRPr="005A4C81" w:rsidRDefault="00EC4111" w:rsidP="00EC411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Robotic Harmonic scalpel</w:t>
      </w:r>
    </w:p>
    <w:p w14:paraId="6AC30E7E" w14:textId="77777777" w:rsidR="00EC4111" w:rsidRPr="005A4C81" w:rsidRDefault="00EC4111" w:rsidP="00EC4111">
      <w:pPr>
        <w:pStyle w:val="Body"/>
        <w:numPr>
          <w:ilvl w:val="1"/>
          <w:numId w:val="1"/>
        </w:numPr>
        <w:spacing w:after="0" w:line="360" w:lineRule="auto"/>
        <w:jc w:val="left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Robotic </w:t>
      </w:r>
      <w:proofErr w:type="spellStart"/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Vesselsealer</w:t>
      </w:r>
      <w:proofErr w:type="spellEnd"/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(</w:t>
      </w:r>
      <w:r w:rsidRPr="005A4C81">
        <w:rPr>
          <w:rFonts w:ascii="Times New Roman" w:hAnsi="Times New Roman" w:cs="Times New Roman"/>
          <w:color w:val="000000" w:themeColor="text1"/>
          <w:sz w:val="16"/>
          <w:szCs w:val="16"/>
          <w:lang w:val="it-IT"/>
        </w:rPr>
        <w:t>Da Vinci SynchroSeal)</w:t>
      </w:r>
    </w:p>
    <w:p w14:paraId="580FE3F8" w14:textId="77777777" w:rsidR="00EC4111" w:rsidRPr="005A4C81" w:rsidRDefault="00EC4111" w:rsidP="00EC411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Robotic vascular staplers</w:t>
      </w:r>
    </w:p>
    <w:p w14:paraId="74A98605" w14:textId="77777777" w:rsidR="00EC4111" w:rsidRPr="005A4C81" w:rsidRDefault="00EC4111" w:rsidP="00EC411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Robotic scissors</w:t>
      </w:r>
    </w:p>
    <w:p w14:paraId="2687615C" w14:textId="77777777" w:rsidR="00EC4111" w:rsidRPr="005A4C81" w:rsidRDefault="00EC4111" w:rsidP="00EC411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Robotic Hook</w:t>
      </w:r>
    </w:p>
    <w:p w14:paraId="32AEBD58" w14:textId="77777777" w:rsidR="00EC4111" w:rsidRPr="005A4C81" w:rsidRDefault="00EC4111" w:rsidP="00EC411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Robotic Argon beam device</w:t>
      </w:r>
    </w:p>
    <w:p w14:paraId="74A2B846" w14:textId="77777777" w:rsidR="00EC4111" w:rsidRPr="005A4C81" w:rsidRDefault="00EC4111" w:rsidP="00EC411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Robotic Hem-o-</w:t>
      </w:r>
      <w:proofErr w:type="spellStart"/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lok</w:t>
      </w:r>
      <w:proofErr w:type="spellEnd"/>
    </w:p>
    <w:p w14:paraId="1CDD5BDB" w14:textId="030DDC68" w:rsidR="00EC4111" w:rsidRPr="005A4C81" w:rsidRDefault="00EC4111" w:rsidP="00EC411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Combining other laparoscopic devices</w:t>
      </w:r>
    </w:p>
    <w:p w14:paraId="5EF73AA4" w14:textId="0D0D111A" w:rsidR="00AA0351" w:rsidRPr="005A4C81" w:rsidRDefault="00AA0351" w:rsidP="004C6F21">
      <w:pPr>
        <w:pStyle w:val="Body"/>
        <w:numPr>
          <w:ilvl w:val="0"/>
          <w:numId w:val="1"/>
        </w:numPr>
        <w:spacing w:after="0" w:line="360" w:lineRule="auto"/>
        <w:jc w:val="left"/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Technique of Robotic liver dissection (minor/major)</w:t>
      </w:r>
      <w:r w:rsidR="008C4D50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</w:p>
    <w:p w14:paraId="7CAA887A" w14:textId="07A66B7F" w:rsidR="008C4D50" w:rsidRPr="005A4C81" w:rsidRDefault="00AA0351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Clamp-crushing</w:t>
      </w:r>
    </w:p>
    <w:p w14:paraId="78F05C83" w14:textId="6703980E" w:rsidR="008D628C" w:rsidRPr="005A4C81" w:rsidRDefault="008D628C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Cavitation</w:t>
      </w:r>
    </w:p>
    <w:p w14:paraId="74F08715" w14:textId="1DB39721" w:rsidR="008D628C" w:rsidRPr="005A4C81" w:rsidRDefault="00C62144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Layer-by-layer </w:t>
      </w:r>
      <w:r w:rsidR="008D628C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Transection</w:t>
      </w:r>
      <w:r w:rsidR="008C4D50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(harmonic, scissors, hook, </w:t>
      </w:r>
      <w:proofErr w:type="spellStart"/>
      <w:r w:rsidR="008C4D50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etc</w:t>
      </w:r>
      <w:proofErr w:type="spellEnd"/>
      <w:r w:rsidR="008C4D50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)</w:t>
      </w:r>
    </w:p>
    <w:p w14:paraId="598CA8AC" w14:textId="2C689CC5" w:rsidR="00747CDF" w:rsidRPr="005A4C81" w:rsidRDefault="00747CDF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Stapler transection</w:t>
      </w:r>
    </w:p>
    <w:p w14:paraId="4F8886BD" w14:textId="0393C574" w:rsidR="008D628C" w:rsidRPr="005A4C81" w:rsidRDefault="008D628C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Snip-electrocoagulation</w:t>
      </w:r>
    </w:p>
    <w:p w14:paraId="1395C5CF" w14:textId="23158E9E" w:rsidR="00AA0351" w:rsidRPr="005A4C81" w:rsidRDefault="008C4D50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Radiofrequency energy (Habib)</w:t>
      </w:r>
    </w:p>
    <w:p w14:paraId="790897F4" w14:textId="130CA733" w:rsidR="000B2C1B" w:rsidRPr="005A4C81" w:rsidRDefault="008C4D50" w:rsidP="00CA2E5E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Combined/</w:t>
      </w:r>
      <w:proofErr w:type="spellStart"/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hibrid</w:t>
      </w:r>
      <w:proofErr w:type="spellEnd"/>
      <w:r w:rsidR="00AA0351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technique</w:t>
      </w:r>
    </w:p>
    <w:p w14:paraId="370299AD" w14:textId="156AA1A3" w:rsidR="00F67595" w:rsidRPr="005A4C81" w:rsidRDefault="00F67595" w:rsidP="004C6F21">
      <w:pPr>
        <w:pStyle w:val="Body"/>
        <w:numPr>
          <w:ilvl w:val="0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What is your mainly used technic for open parenchymal transection?</w:t>
      </w:r>
    </w:p>
    <w:p w14:paraId="734C509C" w14:textId="6A0C09FE" w:rsidR="00F67595" w:rsidRPr="005A4C81" w:rsidRDefault="00F67595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Ultra</w:t>
      </w:r>
      <w:r w:rsidR="00F425A4"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soni</w:t>
      </w: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c </w:t>
      </w:r>
      <w:r w:rsidR="00D57927"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(</w:t>
      </w:r>
      <w:r w:rsidR="00D57927" w:rsidRPr="005A4C81">
        <w:rPr>
          <w:rStyle w:val="None"/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>e</w:t>
      </w:r>
      <w:r w:rsidR="00005C3A" w:rsidRPr="005A4C81">
        <w:rPr>
          <w:rStyle w:val="None"/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>.</w:t>
      </w:r>
      <w:r w:rsidR="00D57927" w:rsidRPr="005A4C81">
        <w:rPr>
          <w:rStyle w:val="None"/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 xml:space="preserve">g. </w:t>
      </w:r>
      <w:r w:rsidR="00D57927"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CUSA)</w:t>
      </w:r>
    </w:p>
    <w:p w14:paraId="51BD6A48" w14:textId="6AE837BA" w:rsidR="00F67595" w:rsidRPr="005A4C81" w:rsidRDefault="00F67595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Radiofrequency</w:t>
      </w:r>
      <w:r w:rsidR="00D57927"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(</w:t>
      </w:r>
      <w:r w:rsidR="00D57927" w:rsidRPr="005A4C81">
        <w:rPr>
          <w:rStyle w:val="None"/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>e</w:t>
      </w:r>
      <w:r w:rsidR="00005C3A" w:rsidRPr="005A4C81">
        <w:rPr>
          <w:rStyle w:val="None"/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>.</w:t>
      </w:r>
      <w:r w:rsidR="00D57927" w:rsidRPr="005A4C81">
        <w:rPr>
          <w:rStyle w:val="None"/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>g</w:t>
      </w:r>
      <w:r w:rsidR="00D57927"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. Salient Dissecting Sealer, radiofrequency probe)</w:t>
      </w:r>
    </w:p>
    <w:p w14:paraId="6AA31E80" w14:textId="77777777" w:rsidR="00F67595" w:rsidRPr="005A4C81" w:rsidRDefault="00F67595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Ultrasonic + radiofrequency</w:t>
      </w:r>
    </w:p>
    <w:p w14:paraId="43BA4806" w14:textId="69AECE55" w:rsidR="00F67595" w:rsidRPr="005A4C81" w:rsidRDefault="00F67595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Bipolar </w:t>
      </w:r>
      <w:r w:rsidR="00D57927"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(</w:t>
      </w:r>
      <w:r w:rsidR="00D57927" w:rsidRPr="005A4C81">
        <w:rPr>
          <w:rStyle w:val="None"/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>e</w:t>
      </w:r>
      <w:r w:rsidR="00005C3A" w:rsidRPr="005A4C81">
        <w:rPr>
          <w:rStyle w:val="None"/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>.</w:t>
      </w:r>
      <w:r w:rsidR="00D57927" w:rsidRPr="005A4C81">
        <w:rPr>
          <w:rStyle w:val="None"/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>g</w:t>
      </w:r>
      <w:r w:rsidR="00D57927"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. </w:t>
      </w:r>
      <w:proofErr w:type="spellStart"/>
      <w:r w:rsidR="00D57927"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Ligasure</w:t>
      </w:r>
      <w:proofErr w:type="spellEnd"/>
      <w:r w:rsidR="00D57927"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)</w:t>
      </w:r>
    </w:p>
    <w:p w14:paraId="5C69DD4D" w14:textId="63430FB8" w:rsidR="00F67595" w:rsidRPr="005A4C81" w:rsidRDefault="00F67595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Stapler</w:t>
      </w:r>
      <w:r w:rsidR="00D57927"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(</w:t>
      </w:r>
      <w:r w:rsidR="00D57927" w:rsidRPr="005A4C81">
        <w:rPr>
          <w:rStyle w:val="None"/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>e</w:t>
      </w:r>
      <w:r w:rsidR="00005C3A" w:rsidRPr="005A4C81">
        <w:rPr>
          <w:rStyle w:val="None"/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>.</w:t>
      </w:r>
      <w:r w:rsidR="00D57927" w:rsidRPr="005A4C81">
        <w:rPr>
          <w:rStyle w:val="None"/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>g.</w:t>
      </w:r>
      <w:r w:rsidR="00D57927"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Endo surgical stapler</w:t>
      </w:r>
      <w:r w:rsidR="003A1993"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)</w:t>
      </w:r>
    </w:p>
    <w:p w14:paraId="645BCBFB" w14:textId="77777777" w:rsidR="00F67595" w:rsidRPr="005A4C81" w:rsidRDefault="00F67595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Radiofrequency needle</w:t>
      </w:r>
    </w:p>
    <w:p w14:paraId="30AD4370" w14:textId="77777777" w:rsidR="00F67595" w:rsidRPr="005A4C81" w:rsidRDefault="00F67595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Other</w:t>
      </w:r>
    </w:p>
    <w:p w14:paraId="57D6B3AB" w14:textId="58C7D3C6" w:rsidR="003232D3" w:rsidRPr="005A4C81" w:rsidRDefault="003232D3" w:rsidP="003232D3">
      <w:pPr>
        <w:pStyle w:val="Body"/>
        <w:numPr>
          <w:ilvl w:val="0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Which type of hemostatic technique do you prefer?</w:t>
      </w:r>
    </w:p>
    <w:p w14:paraId="640C36A3" w14:textId="586AC708" w:rsidR="003232D3" w:rsidRPr="005A4C81" w:rsidRDefault="003232D3" w:rsidP="003232D3">
      <w:pPr>
        <w:pStyle w:val="Body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Knot-type ligation, stitches for vessel management (mainly)</w:t>
      </w:r>
    </w:p>
    <w:p w14:paraId="4398EF78" w14:textId="14DBA8E7" w:rsidR="003232D3" w:rsidRPr="005A4C81" w:rsidRDefault="003232D3" w:rsidP="003232D3">
      <w:pPr>
        <w:pStyle w:val="Body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Titanium clips for vessel management (mainly)</w:t>
      </w:r>
    </w:p>
    <w:p w14:paraId="5D27A9C8" w14:textId="47303C28" w:rsidR="003232D3" w:rsidRPr="005A4C81" w:rsidRDefault="00F65B0E" w:rsidP="003232D3">
      <w:pPr>
        <w:pStyle w:val="Body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Polymer Ligation Clip System (Hem-o-lock™ clips, Weck, USA) </w:t>
      </w:r>
      <w:r w:rsidR="003232D3"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for vessel management (mainly)</w:t>
      </w:r>
    </w:p>
    <w:p w14:paraId="7231714C" w14:textId="2A85E2FB" w:rsidR="003232D3" w:rsidRPr="005A4C81" w:rsidRDefault="003232D3" w:rsidP="003232D3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Others (text to specify)</w:t>
      </w:r>
    </w:p>
    <w:p w14:paraId="023B1908" w14:textId="01500368" w:rsidR="0088443D" w:rsidRPr="005A4C81" w:rsidRDefault="00EC4111" w:rsidP="004C6F21">
      <w:pPr>
        <w:pStyle w:val="Body"/>
        <w:numPr>
          <w:ilvl w:val="0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Which type of </w:t>
      </w:r>
      <w:r w:rsidR="0088443D"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I</w:t>
      </w: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ntra-Operative </w:t>
      </w:r>
      <w:r w:rsidR="0088443D"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Ultra</w:t>
      </w:r>
      <w:r w:rsidR="00C648C2"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-</w:t>
      </w: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S</w:t>
      </w:r>
      <w:r w:rsidR="0088443D"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ou</w:t>
      </w: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n</w:t>
      </w:r>
      <w:r w:rsidR="0088443D"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d</w:t>
      </w: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(IOUS)</w:t>
      </w:r>
      <w:r w:rsidR="0088443D"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do you use </w:t>
      </w:r>
      <w:r w:rsidR="0088443D"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in robotic surger</w:t>
      </w: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y?</w:t>
      </w:r>
    </w:p>
    <w:p w14:paraId="5F8CC0D6" w14:textId="4522398D" w:rsidR="0088443D" w:rsidRPr="005A4C81" w:rsidRDefault="0088443D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Dedicated robotic probes</w:t>
      </w:r>
    </w:p>
    <w:p w14:paraId="16E1CD5D" w14:textId="6A3BA82F" w:rsidR="0088443D" w:rsidRPr="005A4C81" w:rsidRDefault="0088443D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Laparoscopic probes</w:t>
      </w:r>
    </w:p>
    <w:p w14:paraId="1A74E60C" w14:textId="20FC3B3B" w:rsidR="00D05F68" w:rsidRPr="005A4C81" w:rsidRDefault="00D05F68" w:rsidP="004C6F21">
      <w:pPr>
        <w:pStyle w:val="Body"/>
        <w:numPr>
          <w:ilvl w:val="0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Are you used to prepar</w:t>
      </w:r>
      <w:r w:rsidR="00EC4111"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e</w:t>
      </w: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an inflow vascular control before liver transection (MINOR/MAJOR)?</w:t>
      </w:r>
    </w:p>
    <w:p w14:paraId="7C3DDE7A" w14:textId="39709666" w:rsidR="00D05F68" w:rsidRPr="005A4C81" w:rsidRDefault="00D05F68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Yes</w:t>
      </w:r>
    </w:p>
    <w:p w14:paraId="4A882C59" w14:textId="3FA37063" w:rsidR="00D05F68" w:rsidRPr="005A4C81" w:rsidRDefault="00D05F68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No</w:t>
      </w:r>
    </w:p>
    <w:p w14:paraId="401200B3" w14:textId="1D122B4B" w:rsidR="00D05F68" w:rsidRPr="005A4C81" w:rsidRDefault="00D05F68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In selected cases</w:t>
      </w:r>
    </w:p>
    <w:p w14:paraId="12483921" w14:textId="772D3037" w:rsidR="00D05F68" w:rsidRPr="005A4C81" w:rsidRDefault="00D05F68" w:rsidP="004C6F21">
      <w:pPr>
        <w:pStyle w:val="Body"/>
        <w:numPr>
          <w:ilvl w:val="0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Do you perform </w:t>
      </w:r>
      <w:r w:rsidR="00CA2E5E"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the </w:t>
      </w: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Pringle maneuver or selected vascular control during liver resection?</w:t>
      </w:r>
    </w:p>
    <w:p w14:paraId="62B49069" w14:textId="47F50125" w:rsidR="00D05F68" w:rsidRPr="005A4C81" w:rsidRDefault="00D05F68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Yes</w:t>
      </w:r>
    </w:p>
    <w:p w14:paraId="224E78EE" w14:textId="06FE04C0" w:rsidR="00D05F68" w:rsidRPr="005A4C81" w:rsidRDefault="00D05F68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No</w:t>
      </w:r>
    </w:p>
    <w:p w14:paraId="4B6079BC" w14:textId="64108DAA" w:rsidR="00D82953" w:rsidRPr="005A4C81" w:rsidRDefault="00D82953" w:rsidP="004C6F21">
      <w:pPr>
        <w:pStyle w:val="Body"/>
        <w:numPr>
          <w:ilvl w:val="0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Are you used to modify the liver resection device according to anatomical or non</w:t>
      </w:r>
      <w:r w:rsidR="00D2787F"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-</w:t>
      </w: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anatomical resection</w:t>
      </w:r>
      <w:r w:rsidR="009E4947"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(minor/major)</w:t>
      </w: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?</w:t>
      </w:r>
    </w:p>
    <w:p w14:paraId="7B3887F2" w14:textId="77777777" w:rsidR="00EC4111" w:rsidRPr="005A4C81" w:rsidRDefault="00EC4111" w:rsidP="00EC411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Yes (</w:t>
      </w: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sym w:font="Wingdings" w:char="F0E0"/>
      </w: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text to specify)</w:t>
      </w:r>
    </w:p>
    <w:p w14:paraId="42C45077" w14:textId="77777777" w:rsidR="00EC4111" w:rsidRPr="005A4C81" w:rsidRDefault="00EC4111" w:rsidP="00EC411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No</w:t>
      </w:r>
    </w:p>
    <w:p w14:paraId="1CAB72E5" w14:textId="6C6536EE" w:rsidR="00D82953" w:rsidRPr="005A4C81" w:rsidRDefault="0033337C" w:rsidP="004C6F21">
      <w:pPr>
        <w:pStyle w:val="Body"/>
        <w:numPr>
          <w:ilvl w:val="0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Do you use a “one</w:t>
      </w:r>
      <w:r w:rsidR="00EC4111"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-</w:t>
      </w: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surgeon or two</w:t>
      </w:r>
      <w:r w:rsidR="00EC4111"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-</w:t>
      </w: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surgeo</w:t>
      </w:r>
      <w:r w:rsidR="00EC4111"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n</w:t>
      </w: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” technique during parenchy</w:t>
      </w:r>
      <w:r w:rsidR="00EC4111"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m</w:t>
      </w: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a </w:t>
      </w:r>
      <w:r w:rsidR="00EC4111"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transection</w:t>
      </w: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?</w:t>
      </w:r>
    </w:p>
    <w:p w14:paraId="19E42263" w14:textId="0F5BE331" w:rsidR="0033337C" w:rsidRPr="005A4C81" w:rsidRDefault="0033337C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One-surgeon</w:t>
      </w:r>
    </w:p>
    <w:p w14:paraId="3B3BAC32" w14:textId="3F701DDF" w:rsidR="0033337C" w:rsidRPr="005A4C81" w:rsidRDefault="0033337C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Two-surgeon</w:t>
      </w:r>
    </w:p>
    <w:p w14:paraId="7673FB04" w14:textId="77777777" w:rsidR="00D2787F" w:rsidRPr="005A4C81" w:rsidRDefault="00D2787F" w:rsidP="00D2787F">
      <w:pPr>
        <w:pStyle w:val="Body"/>
        <w:numPr>
          <w:ilvl w:val="0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Are you used to modify the liver resection device according to liver parenchyma?</w:t>
      </w:r>
    </w:p>
    <w:p w14:paraId="5A71C5A8" w14:textId="77777777" w:rsidR="00D2787F" w:rsidRPr="005A4C81" w:rsidRDefault="00D2787F" w:rsidP="00D2787F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Yes (</w:t>
      </w: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sym w:font="Wingdings" w:char="F0E0"/>
      </w: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text to specify)</w:t>
      </w:r>
    </w:p>
    <w:p w14:paraId="6BE97680" w14:textId="6AEE010C" w:rsidR="00D2787F" w:rsidRPr="005A4C81" w:rsidRDefault="00D2787F" w:rsidP="00D2787F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No</w:t>
      </w:r>
    </w:p>
    <w:p w14:paraId="6F1399B9" w14:textId="77777777" w:rsidR="00D2787F" w:rsidRPr="005A4C81" w:rsidRDefault="00D2787F" w:rsidP="00D2787F">
      <w:pPr>
        <w:pStyle w:val="Body"/>
        <w:numPr>
          <w:ilvl w:val="0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Do you use different techniques if the liver is cirrhotic?</w:t>
      </w:r>
    </w:p>
    <w:p w14:paraId="5DFD4D6F" w14:textId="77777777" w:rsidR="00D2787F" w:rsidRPr="005A4C81" w:rsidRDefault="00D2787F" w:rsidP="00D2787F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Yes</w:t>
      </w:r>
    </w:p>
    <w:p w14:paraId="5990857F" w14:textId="77777777" w:rsidR="00D2787F" w:rsidRPr="005A4C81" w:rsidRDefault="00D2787F" w:rsidP="00D2787F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No</w:t>
      </w:r>
    </w:p>
    <w:p w14:paraId="185E41BD" w14:textId="77777777" w:rsidR="00D2787F" w:rsidRPr="005A4C81" w:rsidRDefault="00D2787F" w:rsidP="00D2787F">
      <w:pPr>
        <w:pStyle w:val="Body"/>
        <w:numPr>
          <w:ilvl w:val="0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If yes, </w:t>
      </w: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what is your mainly used technic for cirrhotic parenchymal transection?</w:t>
      </w:r>
    </w:p>
    <w:p w14:paraId="730CB903" w14:textId="77777777" w:rsidR="00D2787F" w:rsidRPr="005A4C81" w:rsidRDefault="00D2787F" w:rsidP="00D2787F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Ultrasonic (</w:t>
      </w:r>
      <w:r w:rsidRPr="005A4C81">
        <w:rPr>
          <w:rStyle w:val="None"/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 xml:space="preserve">e.g. </w:t>
      </w: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CUSA)</w:t>
      </w:r>
    </w:p>
    <w:p w14:paraId="4A22A1A0" w14:textId="77777777" w:rsidR="00D2787F" w:rsidRPr="005A4C81" w:rsidRDefault="00D2787F" w:rsidP="00D2787F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Radiofrequency (</w:t>
      </w:r>
      <w:r w:rsidRPr="005A4C81">
        <w:rPr>
          <w:rStyle w:val="None"/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>e.g</w:t>
      </w: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. Salient Dissecting Sealer, radiofrequency probe)</w:t>
      </w:r>
    </w:p>
    <w:p w14:paraId="2D9F426E" w14:textId="77777777" w:rsidR="00D2787F" w:rsidRPr="005A4C81" w:rsidRDefault="00D2787F" w:rsidP="00D2787F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Ultrasonic + radiofrequency</w:t>
      </w:r>
    </w:p>
    <w:p w14:paraId="51C43E7E" w14:textId="77777777" w:rsidR="00D2787F" w:rsidRPr="005A4C81" w:rsidRDefault="00D2787F" w:rsidP="00D2787F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Bipolar (</w:t>
      </w:r>
      <w:r w:rsidRPr="005A4C81">
        <w:rPr>
          <w:rStyle w:val="None"/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>e.g</w:t>
      </w: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. </w:t>
      </w:r>
      <w:proofErr w:type="spellStart"/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Ligasure</w:t>
      </w:r>
      <w:proofErr w:type="spellEnd"/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)</w:t>
      </w:r>
    </w:p>
    <w:p w14:paraId="709E3B04" w14:textId="03CA99F6" w:rsidR="00D2787F" w:rsidRPr="005A4C81" w:rsidRDefault="00D2787F" w:rsidP="00D2787F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Stapler (</w:t>
      </w:r>
      <w:r w:rsidRPr="005A4C81">
        <w:rPr>
          <w:rStyle w:val="None"/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>e.g.</w:t>
      </w: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Endo surgical stapler</w:t>
      </w:r>
      <w:r w:rsidR="00C3766A"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)</w:t>
      </w:r>
    </w:p>
    <w:p w14:paraId="014B0118" w14:textId="77777777" w:rsidR="00D2787F" w:rsidRPr="005A4C81" w:rsidRDefault="00D2787F" w:rsidP="00D2787F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Radiofrequency needle</w:t>
      </w:r>
    </w:p>
    <w:p w14:paraId="357593C4" w14:textId="77777777" w:rsidR="00D2787F" w:rsidRPr="005A4C81" w:rsidRDefault="00D2787F" w:rsidP="00D2787F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Monopolar hook</w:t>
      </w:r>
    </w:p>
    <w:p w14:paraId="7AB299D2" w14:textId="77777777" w:rsidR="00D2787F" w:rsidRPr="005A4C81" w:rsidRDefault="00D2787F" w:rsidP="00D2787F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Monopolar scissors</w:t>
      </w:r>
    </w:p>
    <w:p w14:paraId="30C40DDE" w14:textId="77777777" w:rsidR="00D2787F" w:rsidRPr="005A4C81" w:rsidRDefault="00D2787F" w:rsidP="00D2787F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Extended grasper (</w:t>
      </w:r>
      <w:r w:rsidRPr="005A4C81">
        <w:rPr>
          <w:rStyle w:val="None"/>
          <w:rFonts w:ascii="Times New Roman" w:hAnsi="Times New Roman" w:cs="Times New Roman"/>
          <w:i/>
          <w:iCs/>
          <w:color w:val="000000" w:themeColor="text1"/>
          <w:sz w:val="16"/>
          <w:szCs w:val="16"/>
        </w:rPr>
        <w:t>e.g.</w:t>
      </w: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double-fenestrated grasper)</w:t>
      </w:r>
    </w:p>
    <w:p w14:paraId="6C54CBCC" w14:textId="77777777" w:rsidR="00D2787F" w:rsidRPr="005A4C81" w:rsidRDefault="00D2787F" w:rsidP="00D2787F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Vessel sealer</w:t>
      </w:r>
    </w:p>
    <w:p w14:paraId="0994CB73" w14:textId="4B5DADF5" w:rsidR="00D2787F" w:rsidRPr="005A4C81" w:rsidRDefault="00D2787F" w:rsidP="00D2787F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Other</w:t>
      </w:r>
    </w:p>
    <w:p w14:paraId="34ED6BE6" w14:textId="5AA3982D" w:rsidR="006F3A65" w:rsidRPr="005A4C81" w:rsidRDefault="006F3A65" w:rsidP="004C6F21">
      <w:pPr>
        <w:pStyle w:val="Body"/>
        <w:numPr>
          <w:ilvl w:val="0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Which option do you consider more important in MILS a 3D or 4K view?</w:t>
      </w:r>
    </w:p>
    <w:p w14:paraId="36C52C92" w14:textId="049128F7" w:rsidR="006F3A65" w:rsidRPr="005A4C81" w:rsidRDefault="006F3A65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3D</w:t>
      </w:r>
    </w:p>
    <w:p w14:paraId="7766D38F" w14:textId="27E45C81" w:rsidR="006F3A65" w:rsidRPr="005A4C81" w:rsidRDefault="006F3A65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4K</w:t>
      </w:r>
    </w:p>
    <w:p w14:paraId="499FEBAD" w14:textId="673A3DCB" w:rsidR="006F3A65" w:rsidRPr="005A4C81" w:rsidRDefault="006F3A65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Both of them</w:t>
      </w:r>
    </w:p>
    <w:p w14:paraId="78295C24" w14:textId="43B460BA" w:rsidR="006F3A65" w:rsidRPr="005A4C81" w:rsidRDefault="006F3A65" w:rsidP="004C6F21">
      <w:pPr>
        <w:pStyle w:val="Body"/>
        <w:numPr>
          <w:ilvl w:val="0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Are you using any of these?</w:t>
      </w:r>
    </w:p>
    <w:p w14:paraId="74D505BB" w14:textId="4AC3ABFB" w:rsidR="006F3A65" w:rsidRPr="005A4C81" w:rsidRDefault="006F3A65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3D</w:t>
      </w:r>
    </w:p>
    <w:p w14:paraId="359FF05D" w14:textId="2C87A027" w:rsidR="006F3A65" w:rsidRPr="005A4C81" w:rsidRDefault="006F3A65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4K</w:t>
      </w:r>
    </w:p>
    <w:p w14:paraId="2BB8ACBE" w14:textId="5649CBC8" w:rsidR="006F3A65" w:rsidRPr="005A4C81" w:rsidRDefault="00EC4111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B</w:t>
      </w:r>
      <w:r w:rsidR="006F3A65"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oth</w:t>
      </w: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of them</w:t>
      </w:r>
    </w:p>
    <w:p w14:paraId="59B81B4E" w14:textId="18F31811" w:rsidR="00EE30E0" w:rsidRPr="005A4C81" w:rsidRDefault="00EE30E0" w:rsidP="004C6F21">
      <w:pPr>
        <w:pStyle w:val="Body"/>
        <w:numPr>
          <w:ilvl w:val="0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Are you satisfied with the available robotic instrumentation for liver resection?</w:t>
      </w:r>
    </w:p>
    <w:p w14:paraId="06FC6B9C" w14:textId="40296F96" w:rsidR="00EE30E0" w:rsidRPr="005A4C81" w:rsidRDefault="00EE30E0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Yes</w:t>
      </w:r>
    </w:p>
    <w:p w14:paraId="508D08ED" w14:textId="77777777" w:rsidR="00D71192" w:rsidRPr="005A4C81" w:rsidRDefault="00EE30E0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No</w:t>
      </w:r>
    </w:p>
    <w:p w14:paraId="5EB75042" w14:textId="7701BE6B" w:rsidR="00AC17F4" w:rsidRPr="005A4C81" w:rsidRDefault="00EE30E0" w:rsidP="004C6F21">
      <w:pPr>
        <w:pStyle w:val="Body"/>
        <w:numPr>
          <w:ilvl w:val="0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If not, what would you like to have in addition?</w:t>
      </w:r>
      <w:r w:rsidR="00D71192"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5A4C81">
        <w:rPr>
          <w:rStyle w:val="None"/>
          <w:rFonts w:ascii="Times New Roman" w:hAnsi="Times New Roman" w:cs="Times New Roman"/>
          <w:color w:val="000000" w:themeColor="text1"/>
          <w:sz w:val="16"/>
          <w:szCs w:val="16"/>
        </w:rPr>
        <w:t>Please describe</w:t>
      </w:r>
    </w:p>
    <w:p w14:paraId="5A614B99" w14:textId="672D1591" w:rsidR="000F6BE8" w:rsidRPr="005A4C81" w:rsidRDefault="00EC4111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Text to specify</w:t>
      </w:r>
    </w:p>
    <w:p w14:paraId="67E5115E" w14:textId="095B75D5" w:rsidR="003C6C41" w:rsidRPr="005A4C81" w:rsidRDefault="003C6C41" w:rsidP="004C6F21">
      <w:pPr>
        <w:pStyle w:val="Body"/>
        <w:numPr>
          <w:ilvl w:val="0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Do you use any classification to decide which device to use?</w:t>
      </w:r>
    </w:p>
    <w:p w14:paraId="41BC551A" w14:textId="73E2AE21" w:rsidR="003C6C41" w:rsidRPr="005A4C81" w:rsidRDefault="003C6C41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Yes</w:t>
      </w:r>
    </w:p>
    <w:p w14:paraId="4197384D" w14:textId="7BA7E4EF" w:rsidR="003C6C41" w:rsidRPr="005A4C81" w:rsidRDefault="003C6C41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No</w:t>
      </w:r>
    </w:p>
    <w:p w14:paraId="5E1E9015" w14:textId="6E82C54F" w:rsidR="003C6C41" w:rsidRPr="005A4C81" w:rsidRDefault="003C6C41" w:rsidP="004C6F21">
      <w:pPr>
        <w:pStyle w:val="Body"/>
        <w:numPr>
          <w:ilvl w:val="0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If yes, what type of classification do you use? </w:t>
      </w:r>
    </w:p>
    <w:p w14:paraId="13731F1D" w14:textId="0931B27F" w:rsidR="00EC4111" w:rsidRPr="005A4C81" w:rsidRDefault="00EC4111" w:rsidP="00EC411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Text to specify</w:t>
      </w:r>
    </w:p>
    <w:p w14:paraId="6095EAF4" w14:textId="294C2F07" w:rsidR="00EF19FB" w:rsidRPr="005A4C81" w:rsidRDefault="00EF19FB" w:rsidP="004C6F21">
      <w:pPr>
        <w:pStyle w:val="Body"/>
        <w:numPr>
          <w:ilvl w:val="0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Are you used to apply any topical sealants on the liver surface after hepatectomy?</w:t>
      </w:r>
    </w:p>
    <w:p w14:paraId="36E4EEEB" w14:textId="6A1797D5" w:rsidR="00EF19FB" w:rsidRPr="005A4C81" w:rsidRDefault="00EF19FB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Collagen based sealants (</w:t>
      </w:r>
      <w:proofErr w:type="spellStart"/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eg</w:t>
      </w:r>
      <w:proofErr w:type="spellEnd"/>
      <w:r w:rsidR="00D2787F"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.</w:t>
      </w: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</w:t>
      </w:r>
      <w:proofErr w:type="spellStart"/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Tissucol</w:t>
      </w:r>
      <w:proofErr w:type="spellEnd"/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)</w:t>
      </w:r>
    </w:p>
    <w:p w14:paraId="2E29FD46" w14:textId="2628C7DB" w:rsidR="00EF19FB" w:rsidRPr="005A4C81" w:rsidRDefault="00EF19FB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Fibrinogen based sealant (</w:t>
      </w:r>
      <w:proofErr w:type="spellStart"/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eg</w:t>
      </w:r>
      <w:proofErr w:type="spellEnd"/>
      <w:r w:rsidR="00D2787F"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.</w:t>
      </w: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</w:t>
      </w:r>
      <w:proofErr w:type="spellStart"/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Tachosil</w:t>
      </w:r>
      <w:proofErr w:type="spellEnd"/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)</w:t>
      </w:r>
    </w:p>
    <w:p w14:paraId="0255341C" w14:textId="7150329D" w:rsidR="00EF19FB" w:rsidRPr="005A4C81" w:rsidRDefault="00D52B77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O</w:t>
      </w:r>
      <w:r w:rsidR="00EF19FB"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thers</w:t>
      </w:r>
      <w:r w:rsidR="00D2787F"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(text to specify)</w:t>
      </w:r>
    </w:p>
    <w:p w14:paraId="36275026" w14:textId="49D4B446" w:rsidR="00D52B77" w:rsidRPr="005A4C81" w:rsidRDefault="00D52B77" w:rsidP="004C6F21">
      <w:pPr>
        <w:pStyle w:val="Body"/>
        <w:numPr>
          <w:ilvl w:val="0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Are you used to use I</w:t>
      </w:r>
      <w:r w:rsidR="00CD7BC5"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ndocyanine </w:t>
      </w: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G</w:t>
      </w:r>
      <w:r w:rsidR="00CD7BC5"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reen (ICG) </w:t>
      </w: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imaging for liver resection?</w:t>
      </w:r>
    </w:p>
    <w:p w14:paraId="63F6B800" w14:textId="3AFA7146" w:rsidR="00D52B77" w:rsidRPr="005A4C81" w:rsidRDefault="00D52B77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Yes</w:t>
      </w:r>
    </w:p>
    <w:p w14:paraId="025339CE" w14:textId="7396033D" w:rsidR="00D52B77" w:rsidRPr="005A4C81" w:rsidRDefault="00D52B77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No</w:t>
      </w:r>
    </w:p>
    <w:p w14:paraId="37C65758" w14:textId="5D0E6755" w:rsidR="00D52B77" w:rsidRPr="005A4C81" w:rsidRDefault="00D52B77" w:rsidP="004C6F21">
      <w:pPr>
        <w:pStyle w:val="Body"/>
        <w:numPr>
          <w:ilvl w:val="1"/>
          <w:numId w:val="1"/>
        </w:numPr>
        <w:spacing w:after="0" w:line="360" w:lineRule="auto"/>
        <w:jc w:val="left"/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>In selected cases</w:t>
      </w:r>
      <w:r w:rsidR="00D2787F" w:rsidRPr="005A4C81">
        <w:rPr>
          <w:rStyle w:val="None"/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(text to specify)</w:t>
      </w:r>
    </w:p>
    <w:p w14:paraId="1540AB93" w14:textId="04CF5BF1" w:rsidR="003C6C41" w:rsidRPr="005A4C81" w:rsidRDefault="003C6C41" w:rsidP="003C6C41">
      <w:pPr>
        <w:pStyle w:val="Body"/>
        <w:spacing w:after="0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14:paraId="3C14AC49" w14:textId="77777777" w:rsidR="0088443D" w:rsidRPr="005A4C81" w:rsidRDefault="0088443D" w:rsidP="003C6C41">
      <w:pPr>
        <w:pStyle w:val="Body"/>
        <w:spacing w:after="0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14:paraId="3EA16135" w14:textId="1008F87D" w:rsidR="0088443D" w:rsidRPr="005A4C81" w:rsidRDefault="00E81573" w:rsidP="00CD7BC5">
      <w:pPr>
        <w:pStyle w:val="Body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  <w:r w:rsidRPr="005A4C81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  <w:t>References</w:t>
      </w:r>
    </w:p>
    <w:p w14:paraId="3A8224CF" w14:textId="77777777" w:rsidR="00E81573" w:rsidRPr="005A4C81" w:rsidRDefault="00E81573" w:rsidP="003C6C41">
      <w:pPr>
        <w:pStyle w:val="Body"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</w:p>
    <w:p w14:paraId="4CB12D33" w14:textId="43CA4A88" w:rsidR="00E81573" w:rsidRPr="005A4C81" w:rsidRDefault="00E81573" w:rsidP="00A72BA2">
      <w:pPr>
        <w:pStyle w:val="Body"/>
        <w:numPr>
          <w:ilvl w:val="3"/>
          <w:numId w:val="1"/>
        </w:numPr>
        <w:spacing w:after="0" w:line="240" w:lineRule="auto"/>
        <w:ind w:left="426"/>
        <w:jc w:val="lef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Yoh T, Cauchy F, </w:t>
      </w: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Soubrane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O. Techniques for laparoscopic liver parenchymal transection. </w:t>
      </w:r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it-IT"/>
        </w:rPr>
        <w:t>Hepatobiliary Surg Nutr. 2019 Dec;8(6):572-581. doi: 10.21037/hbsn.2019.04.16.</w:t>
      </w:r>
    </w:p>
    <w:p w14:paraId="778BD489" w14:textId="7E9F4CFE" w:rsidR="00385F8B" w:rsidRPr="005A4C81" w:rsidRDefault="00E81573" w:rsidP="00A72BA2">
      <w:pPr>
        <w:pStyle w:val="Body"/>
        <w:numPr>
          <w:ilvl w:val="3"/>
          <w:numId w:val="1"/>
        </w:numPr>
        <w:spacing w:after="0" w:line="240" w:lineRule="auto"/>
        <w:ind w:left="426"/>
        <w:jc w:val="lef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Somasundar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P, Boutros C, Helton WS, </w:t>
      </w: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Espat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NJ. Evaluation of a bipolar radiofrequency device for laparoscopic hepatic resection: technique and clinical experience in 18 patients. </w:t>
      </w:r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it-IT"/>
        </w:rPr>
        <w:t xml:space="preserve">HPB (Oxford). 2009 Mar;11(2):145-9. doi: 10.1111/j.1477-2574.2009.00026.x. </w:t>
      </w:r>
    </w:p>
    <w:p w14:paraId="627A93F6" w14:textId="23842FD9" w:rsidR="00E81573" w:rsidRPr="005A4C81" w:rsidRDefault="00E81573" w:rsidP="00A72BA2">
      <w:pPr>
        <w:pStyle w:val="Body"/>
        <w:numPr>
          <w:ilvl w:val="3"/>
          <w:numId w:val="1"/>
        </w:numPr>
        <w:spacing w:after="0" w:line="240" w:lineRule="auto"/>
        <w:ind w:left="426"/>
        <w:jc w:val="lef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Houben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, P., </w:t>
      </w: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Khajeh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, E., Hinz, U. </w:t>
      </w:r>
      <w:r w:rsidRPr="005A4C81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>et al.</w:t>
      </w:r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 SEALIVE: the use of technical vessel-sealing devices for recipient hepatectomy in liver transplantation: study protocol for a randomized controlled trial. </w:t>
      </w:r>
      <w:r w:rsidRPr="005A4C81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  <w:lang w:val="it-IT"/>
        </w:rPr>
        <w:t>Trials</w:t>
      </w:r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it-IT"/>
        </w:rPr>
        <w:t> </w:t>
      </w:r>
      <w:r w:rsidRPr="005A4C81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val="it-IT"/>
        </w:rPr>
        <w:t>19</w:t>
      </w:r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it-IT"/>
        </w:rPr>
        <w:t xml:space="preserve">, 380 (2018). </w:t>
      </w:r>
      <w:hyperlink r:id="rId8" w:history="1">
        <w:r w:rsidRPr="005A4C81">
          <w:rPr>
            <w:rStyle w:val="Hyperlink"/>
            <w:rFonts w:ascii="Times New Roman" w:eastAsia="Times New Roman" w:hAnsi="Times New Roman" w:cs="Times New Roman"/>
            <w:color w:val="000000" w:themeColor="text1"/>
            <w:sz w:val="16"/>
            <w:szCs w:val="16"/>
            <w:lang w:val="it-IT"/>
          </w:rPr>
          <w:t>https://doi.org/10.1186/s13063-018-2778-1</w:t>
        </w:r>
      </w:hyperlink>
    </w:p>
    <w:p w14:paraId="0E86EC70" w14:textId="11777AED" w:rsidR="00E81573" w:rsidRPr="005A4C81" w:rsidRDefault="00E81573" w:rsidP="00A72BA2">
      <w:pPr>
        <w:pStyle w:val="Body"/>
        <w:numPr>
          <w:ilvl w:val="3"/>
          <w:numId w:val="1"/>
        </w:numPr>
        <w:spacing w:after="0" w:line="240" w:lineRule="auto"/>
        <w:ind w:left="426"/>
        <w:jc w:val="lef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Toyama Y, Yoshida S, Saito R, Iwase R, </w:t>
      </w: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Haruki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K, </w:t>
      </w: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Okui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N, Shimada J, Kitamura H, Matsumoto M, </w:t>
      </w: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Yanaga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K. Efficacy of a half-grip technique using a fine tip </w:t>
      </w: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LigaSure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™, Dolphin Tip Sealer/Divider, on liver dissection in swine model. </w:t>
      </w:r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it-IT"/>
        </w:rPr>
        <w:t>BMC Res Notes. 2015 Aug 20;8:362. doi: 10.1186/s13104-015-1316-4.</w:t>
      </w:r>
    </w:p>
    <w:p w14:paraId="725EC26E" w14:textId="5EC73354" w:rsidR="00E81573" w:rsidRPr="005A4C81" w:rsidRDefault="00E81573" w:rsidP="00A72BA2">
      <w:pPr>
        <w:pStyle w:val="Body"/>
        <w:numPr>
          <w:ilvl w:val="3"/>
          <w:numId w:val="1"/>
        </w:numPr>
        <w:spacing w:after="0" w:line="240" w:lineRule="auto"/>
        <w:ind w:left="426"/>
        <w:jc w:val="lef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Pai M, Spalding D, Jiao L, Habib N. Use of bipolar radiofrequency in parenchymal transection of the liver, pancreas and kidney. </w:t>
      </w:r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it-IT"/>
        </w:rPr>
        <w:t>Dig Surg. 2012;29(1):43-7. doi: 10.1159/000335732. Epub 2012 Mar 15.</w:t>
      </w:r>
    </w:p>
    <w:p w14:paraId="5D832DCC" w14:textId="4E0048DA" w:rsidR="00364DF2" w:rsidRPr="005A4C81" w:rsidRDefault="00364DF2" w:rsidP="00A72BA2">
      <w:pPr>
        <w:pStyle w:val="Body"/>
        <w:numPr>
          <w:ilvl w:val="3"/>
          <w:numId w:val="1"/>
        </w:numPr>
        <w:spacing w:after="0" w:line="240" w:lineRule="auto"/>
        <w:ind w:left="426"/>
        <w:jc w:val="lef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it-IT"/>
        </w:rPr>
        <w:t xml:space="preserve">Aloia TA, Zorzi D, Abdalla EK, Vauthey JN. </w:t>
      </w:r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Two-surgeon technique for hepatic parenchymal transection of the noncirrhotic liver using saline-linked cautery and ultrasonic dissection. </w:t>
      </w:r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it-IT"/>
        </w:rPr>
        <w:t>Ann Surg. 2005 Aug;242(2):172-7. doi: 10.1097/01.sla.0000171300.62318.f4.</w:t>
      </w:r>
    </w:p>
    <w:p w14:paraId="5EB1A7AA" w14:textId="5A7EA67D" w:rsidR="00364DF2" w:rsidRPr="005A4C81" w:rsidRDefault="00364DF2" w:rsidP="00A72BA2">
      <w:pPr>
        <w:pStyle w:val="Body"/>
        <w:numPr>
          <w:ilvl w:val="3"/>
          <w:numId w:val="1"/>
        </w:numPr>
        <w:spacing w:after="0" w:line="240" w:lineRule="auto"/>
        <w:ind w:left="426"/>
        <w:jc w:val="lef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Lesurtel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M, </w:t>
      </w: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Selzner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M, </w:t>
      </w: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Petrowsky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H, McCormack L, </w:t>
      </w: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Clavien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PA. How should transection of the liver be performed</w:t>
      </w:r>
      <w:proofErr w:type="gram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?:</w:t>
      </w:r>
      <w:proofErr w:type="gram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a prospective randomized study in 100 consecutive patients: comparing four different transection strategies. Ann Surg. 2005 Dec;242(6):814-22, discussion 822-3. </w:t>
      </w:r>
      <w:proofErr w:type="spellStart"/>
      <w:proofErr w:type="gram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doi</w:t>
      </w:r>
      <w:proofErr w:type="spellEnd"/>
      <w:proofErr w:type="gram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: 10.1097/01.sla.0000189121.35617.d7. </w:t>
      </w:r>
    </w:p>
    <w:p w14:paraId="492A44F3" w14:textId="2E405E1C" w:rsidR="00364DF2" w:rsidRPr="005A4C81" w:rsidRDefault="00364DF2" w:rsidP="00A72BA2">
      <w:pPr>
        <w:pStyle w:val="Body"/>
        <w:numPr>
          <w:ilvl w:val="3"/>
          <w:numId w:val="1"/>
        </w:numPr>
        <w:spacing w:after="0" w:line="240" w:lineRule="auto"/>
        <w:ind w:left="426"/>
        <w:jc w:val="lef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Xiao L, Wang Z, Zhou L. Snip-electrocoagulation technique versus clamp-crashing technique for parenchyma transection in liver resection: a pilot study. </w:t>
      </w:r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it-IT"/>
        </w:rPr>
        <w:t xml:space="preserve">Ann Transl Med. 2020 Jun;8(12):744. doi: 10.21037/atm-20-3019. </w:t>
      </w:r>
    </w:p>
    <w:p w14:paraId="0ABD7F11" w14:textId="27CBDC82" w:rsidR="00364DF2" w:rsidRPr="005A4C81" w:rsidRDefault="00364DF2" w:rsidP="00364DF2">
      <w:pPr>
        <w:pStyle w:val="Body"/>
        <w:numPr>
          <w:ilvl w:val="3"/>
          <w:numId w:val="1"/>
        </w:numPr>
        <w:spacing w:after="0" w:line="240" w:lineRule="auto"/>
        <w:ind w:left="426"/>
        <w:jc w:val="lef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Jayant K, </w:t>
      </w: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Sodergren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MH, </w:t>
      </w: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Reccia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I, </w:t>
      </w: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Kusano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T, </w:t>
      </w: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Zacharoulis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D, Spalding D, Pai M, Jiao LR, Huang KW. A Systematic Review and Meta-Analysis Comparing Liver Resection with the Rf-Based Device Habib™-4X with the Clamp-Crush Technique. </w:t>
      </w:r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it-IT"/>
        </w:rPr>
        <w:t>Cancers (Basel). 2018 Nov 8;10(11):428. doi: 10.3390/cancers10110428.</w:t>
      </w:r>
    </w:p>
    <w:p w14:paraId="26CE1C03" w14:textId="793DD09A" w:rsidR="00364DF2" w:rsidRPr="005A4C81" w:rsidRDefault="00364DF2" w:rsidP="00364DF2">
      <w:pPr>
        <w:pStyle w:val="Body"/>
        <w:numPr>
          <w:ilvl w:val="3"/>
          <w:numId w:val="1"/>
        </w:numPr>
        <w:spacing w:after="0" w:line="240" w:lineRule="auto"/>
        <w:ind w:left="426"/>
        <w:jc w:val="lef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Fujikawa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T, </w:t>
      </w: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Kajiwara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M. Modified Two-Surgeon Technique for Laparoscopic Liver Resection. </w:t>
      </w:r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it-IT"/>
        </w:rPr>
        <w:t>Cureus. 2022 Mar 27;14(3):e23528. doi: 10.7759/cureus.23528.</w:t>
      </w:r>
    </w:p>
    <w:p w14:paraId="1C7B28FB" w14:textId="19348D73" w:rsidR="00364DF2" w:rsidRPr="005A4C81" w:rsidRDefault="00364DF2" w:rsidP="00364DF2">
      <w:pPr>
        <w:pStyle w:val="Body"/>
        <w:numPr>
          <w:ilvl w:val="3"/>
          <w:numId w:val="1"/>
        </w:numPr>
        <w:spacing w:after="0" w:line="240" w:lineRule="auto"/>
        <w:ind w:left="426"/>
        <w:jc w:val="lef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Fujikawa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T, </w:t>
      </w: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Uemoto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Y, Matsuoka T, </w:t>
      </w: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Kajiwara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M. Novel Liver Parenchymal Transection Technique Using Saline-linked Monopolar Cautery Scissors (</w:t>
      </w: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SLiC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-Scissors) in Robotic Liver Resection. </w:t>
      </w:r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it-IT"/>
        </w:rPr>
        <w:t>Cureus. 2022 Aug 17;14(8):e28118. doi: 10.7759/cureus.28118.</w:t>
      </w:r>
    </w:p>
    <w:p w14:paraId="30BD8C6C" w14:textId="7BE70358" w:rsidR="00364DF2" w:rsidRPr="005A4C81" w:rsidRDefault="00364DF2" w:rsidP="00364DF2">
      <w:pPr>
        <w:pStyle w:val="Body"/>
        <w:numPr>
          <w:ilvl w:val="3"/>
          <w:numId w:val="1"/>
        </w:numPr>
        <w:spacing w:after="0" w:line="240" w:lineRule="auto"/>
        <w:ind w:left="426"/>
        <w:jc w:val="lef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Kajiwara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M, </w:t>
      </w: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Fujikawa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T, Naito S, Sasaki T, Nakashima R, Hasegawa S. Non-Stick Liver Parenchymal Transection With Saline-Linked Bipolar Clamp-Crush Technique in Robotic Liver Resection. </w:t>
      </w:r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it-IT"/>
        </w:rPr>
        <w:t>Cureus. 2023 Mar 20;15(3):e36401. doi: 10.7759/cureus.36401.</w:t>
      </w:r>
    </w:p>
    <w:p w14:paraId="66D3F13C" w14:textId="47A066FB" w:rsidR="00364DF2" w:rsidRPr="005A4C81" w:rsidRDefault="00364DF2" w:rsidP="00364DF2">
      <w:pPr>
        <w:pStyle w:val="Body"/>
        <w:numPr>
          <w:ilvl w:val="3"/>
          <w:numId w:val="1"/>
        </w:numPr>
        <w:spacing w:after="0" w:line="240" w:lineRule="auto"/>
        <w:ind w:left="426"/>
        <w:jc w:val="lef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Uemoto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Y, </w:t>
      </w: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Fujikawa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T, Matsuoka T. Laparoscopic Liver Resection Utilizing a Water Jet Scalpel for Patients With Liver Fibrosis. </w:t>
      </w:r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it-IT"/>
        </w:rPr>
        <w:t>Cureus. 2023 Sep 14;15(9):e45212. doi: 10.7759/cureus.45212.</w:t>
      </w:r>
    </w:p>
    <w:p w14:paraId="3E16F429" w14:textId="4D5D433E" w:rsidR="00364DF2" w:rsidRPr="005A4C81" w:rsidRDefault="00364DF2" w:rsidP="00364DF2">
      <w:pPr>
        <w:pStyle w:val="Body"/>
        <w:numPr>
          <w:ilvl w:val="3"/>
          <w:numId w:val="1"/>
        </w:numPr>
        <w:spacing w:after="0" w:line="240" w:lineRule="auto"/>
        <w:ind w:left="426"/>
        <w:jc w:val="lef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Qu Z, Wu KJ, Feng JW, Shi DS, Chen YX, Sun DL, Duan YF, Chen J, He XZ. Treatment of hepatic venous system hemorrhage and carbon dioxide gas embolization during laparoscopic hepatectomy </w:t>
      </w:r>
      <w:r w:rsidRPr="005A4C81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>via</w:t>
      </w:r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 hepatic vein approach. </w:t>
      </w:r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it-IT"/>
        </w:rPr>
        <w:t>Front Oncol. 2023 Jan 5;12:1060823. doi: 10.3389/fonc.2022.1060823.</w:t>
      </w:r>
    </w:p>
    <w:p w14:paraId="502E9BF7" w14:textId="7C57E673" w:rsidR="00364DF2" w:rsidRPr="005A4C81" w:rsidRDefault="00CD7BC5" w:rsidP="00364DF2">
      <w:pPr>
        <w:pStyle w:val="Body"/>
        <w:numPr>
          <w:ilvl w:val="3"/>
          <w:numId w:val="1"/>
        </w:numPr>
        <w:spacing w:after="0" w:line="240" w:lineRule="auto"/>
        <w:ind w:left="426"/>
        <w:jc w:val="lef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Dang KT, Naka S, Yamada A, Tani T. Feasibility of Microwave-Based Scissors and Tweezers in Partial Hepatectomy: An Initial Assessment on Canine Model. </w:t>
      </w:r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it-IT"/>
        </w:rPr>
        <w:t>Front Surg. 2021 Jun 17;8:661064. doi: 10.3389/fsurg.2021.661064.</w:t>
      </w:r>
    </w:p>
    <w:p w14:paraId="10E13E05" w14:textId="57D23FD0" w:rsidR="00CD7BC5" w:rsidRPr="005A4C81" w:rsidRDefault="00CD7BC5" w:rsidP="00364DF2">
      <w:pPr>
        <w:pStyle w:val="Body"/>
        <w:numPr>
          <w:ilvl w:val="3"/>
          <w:numId w:val="1"/>
        </w:numPr>
        <w:spacing w:after="0" w:line="240" w:lineRule="auto"/>
        <w:ind w:left="426"/>
        <w:jc w:val="lef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S Hammond J, </w:t>
      </w: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Muirhead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W, </w:t>
      </w: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Zaitoun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AM, Cameron IC, Lobo DN. Comparison of liver parenchymal ablation and tissue necrosis in a cadaveric bovine model using the Harmonic Scalpel, the </w:t>
      </w: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LigaSure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, the </w:t>
      </w: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Cavitron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Ultrasonic Surgical Aspirator and the </w:t>
      </w: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Aquamantys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devices. HPB (Oxford). 2012 Dec;14(12):828-32. </w:t>
      </w:r>
      <w:proofErr w:type="spellStart"/>
      <w:proofErr w:type="gram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doi</w:t>
      </w:r>
      <w:proofErr w:type="spellEnd"/>
      <w:proofErr w:type="gram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: 10.1111/j.1477-2574.2012.00547.x. </w:t>
      </w: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Epub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2012 Aug 26.</w:t>
      </w:r>
    </w:p>
    <w:p w14:paraId="31154197" w14:textId="040D6B72" w:rsidR="00CD7BC5" w:rsidRPr="005A4C81" w:rsidRDefault="00CD7BC5" w:rsidP="00364DF2">
      <w:pPr>
        <w:pStyle w:val="Body"/>
        <w:numPr>
          <w:ilvl w:val="3"/>
          <w:numId w:val="1"/>
        </w:numPr>
        <w:spacing w:after="0" w:line="240" w:lineRule="auto"/>
        <w:ind w:left="426"/>
        <w:jc w:val="lef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Itano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O, </w:t>
      </w: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Ikoma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N, Takei H, Oshima G, Kitagawa Y. The superficial </w:t>
      </w: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precoagulation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, sealing, and transection method: a "bloodless" and "ecofriendly" laparoscopic liver transection technique. </w:t>
      </w:r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it-IT"/>
        </w:rPr>
        <w:t>Surg Laparosc Endosc Percutan Tech. 2015 Feb;25(1):e33-e36. doi: 10.1097/SLE.0000000000000051.</w:t>
      </w:r>
    </w:p>
    <w:p w14:paraId="4E215184" w14:textId="492629F0" w:rsidR="00CD7BC5" w:rsidRPr="005A4C81" w:rsidRDefault="00CD7BC5" w:rsidP="00364DF2">
      <w:pPr>
        <w:pStyle w:val="Body"/>
        <w:numPr>
          <w:ilvl w:val="3"/>
          <w:numId w:val="1"/>
        </w:numPr>
        <w:spacing w:after="0" w:line="240" w:lineRule="auto"/>
        <w:ind w:left="426"/>
        <w:jc w:val="lef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Sotiropoulos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GC, </w:t>
      </w: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Stamopoulos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P, </w:t>
      </w: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Charalampoudis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P, </w:t>
      </w: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Molmenti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EP, </w:t>
      </w: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Voutsarakis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A, </w:t>
      </w: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Kouraklis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G. Totally laparoscopic left hepatectomy using the Torsional Ultrasonic Scalpel. </w:t>
      </w:r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it-IT"/>
        </w:rPr>
        <w:t>World J Gastroenterol. 2013 Sep 21;19(35):5929-32. doi: 10.3748/wjg.v19.i35.5929.</w:t>
      </w:r>
    </w:p>
    <w:p w14:paraId="6D97D5E0" w14:textId="127DC544" w:rsidR="00CD7BC5" w:rsidRPr="005A4C81" w:rsidRDefault="00CD7BC5" w:rsidP="00364DF2">
      <w:pPr>
        <w:pStyle w:val="Body"/>
        <w:numPr>
          <w:ilvl w:val="3"/>
          <w:numId w:val="1"/>
        </w:numPr>
        <w:spacing w:after="0" w:line="240" w:lineRule="auto"/>
        <w:ind w:left="426"/>
        <w:jc w:val="lef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Kajiwara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M, </w:t>
      </w:r>
      <w:proofErr w:type="spell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Fujikawa</w:t>
      </w:r>
      <w:proofErr w:type="spell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T, Hasegawa S. Tissue pad degradation of ultrasonic device may enhance thermal injury and impair its sealing performance in liver surgery. World J Hepatol. 2022 Jul 27;14(7):1357-1364. </w:t>
      </w:r>
      <w:proofErr w:type="spellStart"/>
      <w:proofErr w:type="gramStart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doi</w:t>
      </w:r>
      <w:proofErr w:type="spellEnd"/>
      <w:proofErr w:type="gramEnd"/>
      <w:r w:rsidRPr="005A4C8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: 10.4254/wjh.v14.i7.1357. PMID: 36158911; PMCID: PMC9376783.</w:t>
      </w:r>
    </w:p>
    <w:sectPr w:rsidR="00CD7BC5" w:rsidRPr="005A4C81" w:rsidSect="005A4C8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D0BE05" w14:textId="77777777" w:rsidR="001B5C1B" w:rsidRDefault="001B5C1B" w:rsidP="004B4DD0">
      <w:r>
        <w:separator/>
      </w:r>
    </w:p>
  </w:endnote>
  <w:endnote w:type="continuationSeparator" w:id="0">
    <w:p w14:paraId="22EB3D3D" w14:textId="77777777" w:rsidR="001B5C1B" w:rsidRDefault="001B5C1B" w:rsidP="004B4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80243215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465A142" w14:textId="0CE5F872" w:rsidR="00953603" w:rsidRDefault="00953603" w:rsidP="00CC4A2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74D5FE2" w14:textId="77777777" w:rsidR="004B4DD0" w:rsidRDefault="004B4DD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85442366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0F3AD25" w14:textId="77D735D6" w:rsidR="00953603" w:rsidRDefault="00953603" w:rsidP="00CC4A2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5A4C81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63842042" w14:textId="77777777" w:rsidR="004B4DD0" w:rsidRDefault="004B4DD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5EC892" w14:textId="77777777" w:rsidR="004B4DD0" w:rsidRDefault="004B4D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EA6294" w14:textId="77777777" w:rsidR="001B5C1B" w:rsidRDefault="001B5C1B" w:rsidP="004B4DD0">
      <w:r>
        <w:separator/>
      </w:r>
    </w:p>
  </w:footnote>
  <w:footnote w:type="continuationSeparator" w:id="0">
    <w:p w14:paraId="48A4DBDD" w14:textId="77777777" w:rsidR="001B5C1B" w:rsidRDefault="001B5C1B" w:rsidP="004B4D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1BBA8E" w14:textId="77777777" w:rsidR="004B4DD0" w:rsidRDefault="004B4DD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95D4F5" w14:textId="77777777" w:rsidR="004B4DD0" w:rsidRDefault="004B4DD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4679A4" w14:textId="77777777" w:rsidR="004B4DD0" w:rsidRDefault="004B4DD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316118"/>
    <w:multiLevelType w:val="hybridMultilevel"/>
    <w:tmpl w:val="AF7A719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BA48A3"/>
    <w:multiLevelType w:val="hybridMultilevel"/>
    <w:tmpl w:val="D416FA46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5C31218"/>
    <w:multiLevelType w:val="hybridMultilevel"/>
    <w:tmpl w:val="B8AC1792"/>
    <w:lvl w:ilvl="0" w:tplc="98F8D5FC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i w:val="0"/>
        <w:strike w:val="0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2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0D8"/>
    <w:rsid w:val="00003634"/>
    <w:rsid w:val="00005C3A"/>
    <w:rsid w:val="0000744A"/>
    <w:rsid w:val="00030F65"/>
    <w:rsid w:val="000371F9"/>
    <w:rsid w:val="000404D8"/>
    <w:rsid w:val="000578E5"/>
    <w:rsid w:val="0006111E"/>
    <w:rsid w:val="00062493"/>
    <w:rsid w:val="00071A0E"/>
    <w:rsid w:val="00074D74"/>
    <w:rsid w:val="000754D8"/>
    <w:rsid w:val="000A11E5"/>
    <w:rsid w:val="000B0474"/>
    <w:rsid w:val="000B2C1B"/>
    <w:rsid w:val="000C1E06"/>
    <w:rsid w:val="000C245C"/>
    <w:rsid w:val="000C34AE"/>
    <w:rsid w:val="000D3765"/>
    <w:rsid w:val="000E4A2B"/>
    <w:rsid w:val="000F6BE8"/>
    <w:rsid w:val="0010257F"/>
    <w:rsid w:val="00116719"/>
    <w:rsid w:val="00117A86"/>
    <w:rsid w:val="00132DEE"/>
    <w:rsid w:val="001410FD"/>
    <w:rsid w:val="0014384C"/>
    <w:rsid w:val="00144717"/>
    <w:rsid w:val="00144AB7"/>
    <w:rsid w:val="00146867"/>
    <w:rsid w:val="00156FC8"/>
    <w:rsid w:val="00160918"/>
    <w:rsid w:val="00163578"/>
    <w:rsid w:val="00163BBF"/>
    <w:rsid w:val="0016744D"/>
    <w:rsid w:val="00167706"/>
    <w:rsid w:val="00170EE4"/>
    <w:rsid w:val="00180848"/>
    <w:rsid w:val="001840BC"/>
    <w:rsid w:val="00197410"/>
    <w:rsid w:val="001A173E"/>
    <w:rsid w:val="001B2964"/>
    <w:rsid w:val="001B5C1B"/>
    <w:rsid w:val="001B6570"/>
    <w:rsid w:val="001C68C9"/>
    <w:rsid w:val="001D0E9B"/>
    <w:rsid w:val="001D0F68"/>
    <w:rsid w:val="001D1ED1"/>
    <w:rsid w:val="001D778F"/>
    <w:rsid w:val="001E6963"/>
    <w:rsid w:val="001F323C"/>
    <w:rsid w:val="001F73D0"/>
    <w:rsid w:val="00202EE1"/>
    <w:rsid w:val="00203647"/>
    <w:rsid w:val="002148BD"/>
    <w:rsid w:val="00216A19"/>
    <w:rsid w:val="002340DD"/>
    <w:rsid w:val="0024198C"/>
    <w:rsid w:val="0025798F"/>
    <w:rsid w:val="00265A55"/>
    <w:rsid w:val="00272008"/>
    <w:rsid w:val="002736CB"/>
    <w:rsid w:val="00293D1A"/>
    <w:rsid w:val="002950EA"/>
    <w:rsid w:val="002A0A9D"/>
    <w:rsid w:val="002A0B94"/>
    <w:rsid w:val="002A371C"/>
    <w:rsid w:val="002A47A6"/>
    <w:rsid w:val="002A527E"/>
    <w:rsid w:val="002A5C2E"/>
    <w:rsid w:val="002B6829"/>
    <w:rsid w:val="002C098D"/>
    <w:rsid w:val="002C20A1"/>
    <w:rsid w:val="002C3FCA"/>
    <w:rsid w:val="002E0609"/>
    <w:rsid w:val="002F0490"/>
    <w:rsid w:val="002F3896"/>
    <w:rsid w:val="002F7AF8"/>
    <w:rsid w:val="00303962"/>
    <w:rsid w:val="003056F4"/>
    <w:rsid w:val="003232D3"/>
    <w:rsid w:val="003332A6"/>
    <w:rsid w:val="0033337C"/>
    <w:rsid w:val="00342BE0"/>
    <w:rsid w:val="0034395B"/>
    <w:rsid w:val="003456A9"/>
    <w:rsid w:val="00350622"/>
    <w:rsid w:val="0035151C"/>
    <w:rsid w:val="00352393"/>
    <w:rsid w:val="00357124"/>
    <w:rsid w:val="003572A9"/>
    <w:rsid w:val="00364DF2"/>
    <w:rsid w:val="00366946"/>
    <w:rsid w:val="0037269A"/>
    <w:rsid w:val="00385F8B"/>
    <w:rsid w:val="0038690A"/>
    <w:rsid w:val="00395204"/>
    <w:rsid w:val="003A1993"/>
    <w:rsid w:val="003A1CA6"/>
    <w:rsid w:val="003B33D7"/>
    <w:rsid w:val="003B5F2B"/>
    <w:rsid w:val="003B78C4"/>
    <w:rsid w:val="003C0395"/>
    <w:rsid w:val="003C3913"/>
    <w:rsid w:val="003C6C41"/>
    <w:rsid w:val="003C784E"/>
    <w:rsid w:val="003D13B0"/>
    <w:rsid w:val="003D152F"/>
    <w:rsid w:val="003D2321"/>
    <w:rsid w:val="003E5002"/>
    <w:rsid w:val="003F28B6"/>
    <w:rsid w:val="003F3F25"/>
    <w:rsid w:val="003F465B"/>
    <w:rsid w:val="003F609D"/>
    <w:rsid w:val="00404EC3"/>
    <w:rsid w:val="0040709A"/>
    <w:rsid w:val="00413C8F"/>
    <w:rsid w:val="004162A1"/>
    <w:rsid w:val="00425C0A"/>
    <w:rsid w:val="004279B4"/>
    <w:rsid w:val="00427EDA"/>
    <w:rsid w:val="00446BF1"/>
    <w:rsid w:val="004527B4"/>
    <w:rsid w:val="004531C5"/>
    <w:rsid w:val="00454041"/>
    <w:rsid w:val="004653F3"/>
    <w:rsid w:val="00483D10"/>
    <w:rsid w:val="004911BE"/>
    <w:rsid w:val="00492682"/>
    <w:rsid w:val="00492EB1"/>
    <w:rsid w:val="00494E87"/>
    <w:rsid w:val="004B2A4A"/>
    <w:rsid w:val="004B4DD0"/>
    <w:rsid w:val="004B753A"/>
    <w:rsid w:val="004C1EEF"/>
    <w:rsid w:val="004C4A8D"/>
    <w:rsid w:val="004C6F21"/>
    <w:rsid w:val="004C79BC"/>
    <w:rsid w:val="004D378B"/>
    <w:rsid w:val="004D6DF3"/>
    <w:rsid w:val="004E57DE"/>
    <w:rsid w:val="004F7A9E"/>
    <w:rsid w:val="00504197"/>
    <w:rsid w:val="0050551A"/>
    <w:rsid w:val="00505E62"/>
    <w:rsid w:val="00510AF8"/>
    <w:rsid w:val="00511F52"/>
    <w:rsid w:val="00517907"/>
    <w:rsid w:val="00517ED7"/>
    <w:rsid w:val="00522189"/>
    <w:rsid w:val="00530699"/>
    <w:rsid w:val="0053106A"/>
    <w:rsid w:val="00535FC9"/>
    <w:rsid w:val="00542438"/>
    <w:rsid w:val="005472D1"/>
    <w:rsid w:val="00552947"/>
    <w:rsid w:val="0055699C"/>
    <w:rsid w:val="005668BC"/>
    <w:rsid w:val="0058491D"/>
    <w:rsid w:val="005A4C81"/>
    <w:rsid w:val="005B368D"/>
    <w:rsid w:val="005B51F7"/>
    <w:rsid w:val="005D544B"/>
    <w:rsid w:val="005E511E"/>
    <w:rsid w:val="005E6C5A"/>
    <w:rsid w:val="005E721F"/>
    <w:rsid w:val="005E77B9"/>
    <w:rsid w:val="0061480F"/>
    <w:rsid w:val="006150F5"/>
    <w:rsid w:val="00617D9A"/>
    <w:rsid w:val="00653FAB"/>
    <w:rsid w:val="00656642"/>
    <w:rsid w:val="00664649"/>
    <w:rsid w:val="00664977"/>
    <w:rsid w:val="00665101"/>
    <w:rsid w:val="00684603"/>
    <w:rsid w:val="006A2D69"/>
    <w:rsid w:val="006A5F40"/>
    <w:rsid w:val="006B1924"/>
    <w:rsid w:val="006B3C06"/>
    <w:rsid w:val="006C1DEA"/>
    <w:rsid w:val="006C1E83"/>
    <w:rsid w:val="006C4E5C"/>
    <w:rsid w:val="006C594B"/>
    <w:rsid w:val="006F22A1"/>
    <w:rsid w:val="006F3A65"/>
    <w:rsid w:val="007046D8"/>
    <w:rsid w:val="007059D6"/>
    <w:rsid w:val="00710D59"/>
    <w:rsid w:val="00715068"/>
    <w:rsid w:val="00726689"/>
    <w:rsid w:val="0072729D"/>
    <w:rsid w:val="00727B46"/>
    <w:rsid w:val="0073265A"/>
    <w:rsid w:val="00741BE2"/>
    <w:rsid w:val="007449C2"/>
    <w:rsid w:val="00746374"/>
    <w:rsid w:val="00747CDF"/>
    <w:rsid w:val="00753346"/>
    <w:rsid w:val="007558F7"/>
    <w:rsid w:val="00761C0E"/>
    <w:rsid w:val="00780FC7"/>
    <w:rsid w:val="0078398C"/>
    <w:rsid w:val="00790D59"/>
    <w:rsid w:val="00795D26"/>
    <w:rsid w:val="007A1885"/>
    <w:rsid w:val="007A47BD"/>
    <w:rsid w:val="007A5012"/>
    <w:rsid w:val="007A5F56"/>
    <w:rsid w:val="007A6177"/>
    <w:rsid w:val="007C5918"/>
    <w:rsid w:val="007C6333"/>
    <w:rsid w:val="007D060E"/>
    <w:rsid w:val="007D1609"/>
    <w:rsid w:val="007D2C8D"/>
    <w:rsid w:val="007D4C44"/>
    <w:rsid w:val="007E5C18"/>
    <w:rsid w:val="007F21BA"/>
    <w:rsid w:val="00805638"/>
    <w:rsid w:val="008070C0"/>
    <w:rsid w:val="00807164"/>
    <w:rsid w:val="00816DF9"/>
    <w:rsid w:val="00830BE9"/>
    <w:rsid w:val="0084141E"/>
    <w:rsid w:val="00844100"/>
    <w:rsid w:val="0084615E"/>
    <w:rsid w:val="008616BE"/>
    <w:rsid w:val="00862347"/>
    <w:rsid w:val="0086661A"/>
    <w:rsid w:val="0087077A"/>
    <w:rsid w:val="00873D53"/>
    <w:rsid w:val="00880C89"/>
    <w:rsid w:val="0088443D"/>
    <w:rsid w:val="0088480C"/>
    <w:rsid w:val="00885826"/>
    <w:rsid w:val="008922C6"/>
    <w:rsid w:val="008A3629"/>
    <w:rsid w:val="008A3F87"/>
    <w:rsid w:val="008A642B"/>
    <w:rsid w:val="008B095A"/>
    <w:rsid w:val="008B5A56"/>
    <w:rsid w:val="008B6C1C"/>
    <w:rsid w:val="008C2852"/>
    <w:rsid w:val="008C4D50"/>
    <w:rsid w:val="008D0B52"/>
    <w:rsid w:val="008D628C"/>
    <w:rsid w:val="008E4C0A"/>
    <w:rsid w:val="008E7EEB"/>
    <w:rsid w:val="008F7590"/>
    <w:rsid w:val="009064FE"/>
    <w:rsid w:val="009073F3"/>
    <w:rsid w:val="00912BC4"/>
    <w:rsid w:val="00917628"/>
    <w:rsid w:val="009241B9"/>
    <w:rsid w:val="00935C61"/>
    <w:rsid w:val="009440D8"/>
    <w:rsid w:val="00950F3B"/>
    <w:rsid w:val="009525FB"/>
    <w:rsid w:val="00953603"/>
    <w:rsid w:val="00954493"/>
    <w:rsid w:val="0095771F"/>
    <w:rsid w:val="009640F0"/>
    <w:rsid w:val="00976286"/>
    <w:rsid w:val="00983063"/>
    <w:rsid w:val="00987EB5"/>
    <w:rsid w:val="00993F02"/>
    <w:rsid w:val="009A3071"/>
    <w:rsid w:val="009B3E86"/>
    <w:rsid w:val="009C2116"/>
    <w:rsid w:val="009C6267"/>
    <w:rsid w:val="009C68D0"/>
    <w:rsid w:val="009E4947"/>
    <w:rsid w:val="009E6EA9"/>
    <w:rsid w:val="009E6F46"/>
    <w:rsid w:val="00A2451F"/>
    <w:rsid w:val="00A339FA"/>
    <w:rsid w:val="00A41005"/>
    <w:rsid w:val="00A53B46"/>
    <w:rsid w:val="00A548C6"/>
    <w:rsid w:val="00A54B9F"/>
    <w:rsid w:val="00A56D98"/>
    <w:rsid w:val="00A6260D"/>
    <w:rsid w:val="00A631AE"/>
    <w:rsid w:val="00A7116B"/>
    <w:rsid w:val="00A72BA2"/>
    <w:rsid w:val="00A7502B"/>
    <w:rsid w:val="00A92027"/>
    <w:rsid w:val="00A92BBF"/>
    <w:rsid w:val="00A95819"/>
    <w:rsid w:val="00AA0351"/>
    <w:rsid w:val="00AB0939"/>
    <w:rsid w:val="00AB287E"/>
    <w:rsid w:val="00AB60DF"/>
    <w:rsid w:val="00AC0E01"/>
    <w:rsid w:val="00AC0E58"/>
    <w:rsid w:val="00AC17F4"/>
    <w:rsid w:val="00AD7F44"/>
    <w:rsid w:val="00AE0C8E"/>
    <w:rsid w:val="00AE0F63"/>
    <w:rsid w:val="00AE23EE"/>
    <w:rsid w:val="00AF0599"/>
    <w:rsid w:val="00AF29AB"/>
    <w:rsid w:val="00AF3AFF"/>
    <w:rsid w:val="00AF5124"/>
    <w:rsid w:val="00AF7BA5"/>
    <w:rsid w:val="00B04823"/>
    <w:rsid w:val="00B05F2A"/>
    <w:rsid w:val="00B164DC"/>
    <w:rsid w:val="00B2188A"/>
    <w:rsid w:val="00B2354B"/>
    <w:rsid w:val="00B2597B"/>
    <w:rsid w:val="00B25C77"/>
    <w:rsid w:val="00B303DC"/>
    <w:rsid w:val="00B35E7D"/>
    <w:rsid w:val="00B53F07"/>
    <w:rsid w:val="00B606D2"/>
    <w:rsid w:val="00B616DC"/>
    <w:rsid w:val="00B6223C"/>
    <w:rsid w:val="00B841FD"/>
    <w:rsid w:val="00B910DA"/>
    <w:rsid w:val="00B917D7"/>
    <w:rsid w:val="00BB1959"/>
    <w:rsid w:val="00BB3627"/>
    <w:rsid w:val="00BC660C"/>
    <w:rsid w:val="00BD796B"/>
    <w:rsid w:val="00BE5192"/>
    <w:rsid w:val="00BE6D9C"/>
    <w:rsid w:val="00BF27E4"/>
    <w:rsid w:val="00BF39F3"/>
    <w:rsid w:val="00BF6347"/>
    <w:rsid w:val="00C04C33"/>
    <w:rsid w:val="00C10465"/>
    <w:rsid w:val="00C17A88"/>
    <w:rsid w:val="00C21E9E"/>
    <w:rsid w:val="00C27A73"/>
    <w:rsid w:val="00C30AD4"/>
    <w:rsid w:val="00C32B6F"/>
    <w:rsid w:val="00C3766A"/>
    <w:rsid w:val="00C62144"/>
    <w:rsid w:val="00C648C2"/>
    <w:rsid w:val="00C70937"/>
    <w:rsid w:val="00C70C9E"/>
    <w:rsid w:val="00C71101"/>
    <w:rsid w:val="00C74BF7"/>
    <w:rsid w:val="00C76788"/>
    <w:rsid w:val="00C8556E"/>
    <w:rsid w:val="00C856ED"/>
    <w:rsid w:val="00C93422"/>
    <w:rsid w:val="00CA02E1"/>
    <w:rsid w:val="00CA2E5E"/>
    <w:rsid w:val="00CB5119"/>
    <w:rsid w:val="00CC040A"/>
    <w:rsid w:val="00CC6027"/>
    <w:rsid w:val="00CD12CE"/>
    <w:rsid w:val="00CD7BC5"/>
    <w:rsid w:val="00CE170A"/>
    <w:rsid w:val="00CE1E30"/>
    <w:rsid w:val="00CE673E"/>
    <w:rsid w:val="00CF3C92"/>
    <w:rsid w:val="00CF7166"/>
    <w:rsid w:val="00D01C18"/>
    <w:rsid w:val="00D04490"/>
    <w:rsid w:val="00D05F68"/>
    <w:rsid w:val="00D07D7A"/>
    <w:rsid w:val="00D13D4C"/>
    <w:rsid w:val="00D24FBC"/>
    <w:rsid w:val="00D2787F"/>
    <w:rsid w:val="00D337CE"/>
    <w:rsid w:val="00D43BF7"/>
    <w:rsid w:val="00D44195"/>
    <w:rsid w:val="00D52B77"/>
    <w:rsid w:val="00D546E0"/>
    <w:rsid w:val="00D5677C"/>
    <w:rsid w:val="00D57927"/>
    <w:rsid w:val="00D62D7A"/>
    <w:rsid w:val="00D70570"/>
    <w:rsid w:val="00D71192"/>
    <w:rsid w:val="00D7347E"/>
    <w:rsid w:val="00D775A4"/>
    <w:rsid w:val="00D77A1B"/>
    <w:rsid w:val="00D802FF"/>
    <w:rsid w:val="00D82953"/>
    <w:rsid w:val="00D93B26"/>
    <w:rsid w:val="00DA1B37"/>
    <w:rsid w:val="00DB4ADE"/>
    <w:rsid w:val="00DB7902"/>
    <w:rsid w:val="00DD1D0D"/>
    <w:rsid w:val="00DD1D9B"/>
    <w:rsid w:val="00DD52DD"/>
    <w:rsid w:val="00DD7258"/>
    <w:rsid w:val="00DE1308"/>
    <w:rsid w:val="00DE30C2"/>
    <w:rsid w:val="00DE384E"/>
    <w:rsid w:val="00DF6CF7"/>
    <w:rsid w:val="00E04AB6"/>
    <w:rsid w:val="00E057E5"/>
    <w:rsid w:val="00E112FA"/>
    <w:rsid w:val="00E1169A"/>
    <w:rsid w:val="00E1497E"/>
    <w:rsid w:val="00E20241"/>
    <w:rsid w:val="00E26964"/>
    <w:rsid w:val="00E32CFD"/>
    <w:rsid w:val="00E32E87"/>
    <w:rsid w:val="00E356D0"/>
    <w:rsid w:val="00E36070"/>
    <w:rsid w:val="00E3609E"/>
    <w:rsid w:val="00E645F5"/>
    <w:rsid w:val="00E80BF6"/>
    <w:rsid w:val="00E81573"/>
    <w:rsid w:val="00E83632"/>
    <w:rsid w:val="00E85737"/>
    <w:rsid w:val="00E92CB9"/>
    <w:rsid w:val="00EA0AE8"/>
    <w:rsid w:val="00EA1D1F"/>
    <w:rsid w:val="00EA560F"/>
    <w:rsid w:val="00EB2006"/>
    <w:rsid w:val="00EB7CD9"/>
    <w:rsid w:val="00EC1BA2"/>
    <w:rsid w:val="00EC4111"/>
    <w:rsid w:val="00ED20D7"/>
    <w:rsid w:val="00EE30E0"/>
    <w:rsid w:val="00EF19FB"/>
    <w:rsid w:val="00EF2C74"/>
    <w:rsid w:val="00EF5E9E"/>
    <w:rsid w:val="00F0094E"/>
    <w:rsid w:val="00F034BF"/>
    <w:rsid w:val="00F25AC1"/>
    <w:rsid w:val="00F26E6A"/>
    <w:rsid w:val="00F305B3"/>
    <w:rsid w:val="00F30897"/>
    <w:rsid w:val="00F34F07"/>
    <w:rsid w:val="00F425A4"/>
    <w:rsid w:val="00F466E1"/>
    <w:rsid w:val="00F65B0E"/>
    <w:rsid w:val="00F66E42"/>
    <w:rsid w:val="00F67595"/>
    <w:rsid w:val="00F735D0"/>
    <w:rsid w:val="00F87A7B"/>
    <w:rsid w:val="00F90B40"/>
    <w:rsid w:val="00FA316C"/>
    <w:rsid w:val="00FB0279"/>
    <w:rsid w:val="00FB36A5"/>
    <w:rsid w:val="00FB5488"/>
    <w:rsid w:val="00FD4564"/>
    <w:rsid w:val="00FE0AD5"/>
    <w:rsid w:val="00FE1DDD"/>
    <w:rsid w:val="00FE3D96"/>
    <w:rsid w:val="00FE5885"/>
    <w:rsid w:val="00FF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C3FC9"/>
  <w15:chartTrackingRefBased/>
  <w15:docId w15:val="{3A470441-4226-314E-9F20-0F6E5FDC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40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40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40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440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40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40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40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40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40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40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40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40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0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40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40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40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40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40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40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40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40D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40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40D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40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40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40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40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40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40D8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9440D8"/>
    <w:pPr>
      <w:pBdr>
        <w:top w:val="nil"/>
        <w:left w:val="nil"/>
        <w:bottom w:val="nil"/>
        <w:right w:val="nil"/>
        <w:between w:val="nil"/>
        <w:bar w:val="nil"/>
      </w:pBdr>
      <w:spacing w:after="720" w:line="480" w:lineRule="auto"/>
      <w:jc w:val="both"/>
    </w:pPr>
    <w:rPr>
      <w:rFonts w:ascii="Arial" w:eastAsia="Arial Unicode MS" w:hAnsi="Arial" w:cs="Arial Unicode MS"/>
      <w:color w:val="000000"/>
      <w:kern w:val="0"/>
      <w:sz w:val="22"/>
      <w:szCs w:val="22"/>
      <w:u w:color="000000"/>
      <w:bdr w:val="nil"/>
      <w:lang w:val="en-US" w:eastAsia="nl-BE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None">
    <w:name w:val="None"/>
    <w:rsid w:val="009440D8"/>
  </w:style>
  <w:style w:type="character" w:customStyle="1" w:styleId="Hyperlink5">
    <w:name w:val="Hyperlink.5"/>
    <w:basedOn w:val="DefaultParagraphFont"/>
    <w:rsid w:val="00EE30E0"/>
    <w:rPr>
      <w:rFonts w:ascii="Times New Roman" w:eastAsia="Times New Roman" w:hAnsi="Times New Roman" w:cs="Times New Roman"/>
      <w:b w:val="0"/>
      <w:bCs w:val="0"/>
      <w:i/>
      <w:iCs/>
      <w:outline w:val="0"/>
      <w:color w:val="000000"/>
      <w:u w:val="single" w:color="000000"/>
      <w:lang w:val="en-US"/>
    </w:rPr>
  </w:style>
  <w:style w:type="paragraph" w:styleId="CommentText">
    <w:name w:val="annotation text"/>
    <w:link w:val="CommentTextChar"/>
    <w:uiPriority w:val="99"/>
    <w:rsid w:val="00D71192"/>
    <w:pPr>
      <w:pBdr>
        <w:top w:val="nil"/>
        <w:left w:val="nil"/>
        <w:bottom w:val="nil"/>
        <w:right w:val="nil"/>
        <w:between w:val="nil"/>
        <w:bar w:val="nil"/>
      </w:pBdr>
      <w:spacing w:after="720"/>
      <w:jc w:val="both"/>
    </w:pPr>
    <w:rPr>
      <w:rFonts w:ascii="Arial" w:eastAsia="Arial Unicode MS" w:hAnsi="Arial" w:cs="Arial Unicode MS"/>
      <w:color w:val="000000"/>
      <w:kern w:val="0"/>
      <w:sz w:val="20"/>
      <w:szCs w:val="20"/>
      <w:u w:color="000000"/>
      <w:bdr w:val="nil"/>
      <w:lang w:val="en-US" w:eastAsia="nl-BE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1192"/>
    <w:rPr>
      <w:rFonts w:ascii="Arial" w:eastAsia="Arial Unicode MS" w:hAnsi="Arial" w:cs="Arial Unicode MS"/>
      <w:color w:val="000000"/>
      <w:kern w:val="0"/>
      <w:sz w:val="20"/>
      <w:szCs w:val="20"/>
      <w:u w:color="000000"/>
      <w:bdr w:val="nil"/>
      <w:lang w:val="en-US" w:eastAsia="nl-BE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119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sz w:val="18"/>
      <w:szCs w:val="18"/>
      <w:bdr w:val="nil"/>
      <w:lang w:val="en-US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192"/>
    <w:rPr>
      <w:rFonts w:ascii="Times New Roman" w:eastAsia="Arial Unicode MS" w:hAnsi="Times New Roman" w:cs="Times New Roman"/>
      <w:kern w:val="0"/>
      <w:sz w:val="18"/>
      <w:szCs w:val="18"/>
      <w:bdr w:val="nil"/>
      <w:lang w:val="en-US"/>
      <w14:ligatures w14:val="none"/>
    </w:rPr>
  </w:style>
  <w:style w:type="paragraph" w:styleId="NormalWeb">
    <w:name w:val="Normal (Web)"/>
    <w:basedOn w:val="Normal"/>
    <w:uiPriority w:val="99"/>
    <w:unhideWhenUsed/>
    <w:rsid w:val="0088443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B4DD0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4DD0"/>
  </w:style>
  <w:style w:type="paragraph" w:styleId="Footer">
    <w:name w:val="footer"/>
    <w:basedOn w:val="Normal"/>
    <w:link w:val="FooterChar"/>
    <w:uiPriority w:val="99"/>
    <w:unhideWhenUsed/>
    <w:rsid w:val="004B4DD0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4DD0"/>
  </w:style>
  <w:style w:type="character" w:styleId="Hyperlink">
    <w:name w:val="Hyperlink"/>
    <w:basedOn w:val="DefaultParagraphFont"/>
    <w:uiPriority w:val="99"/>
    <w:unhideWhenUsed/>
    <w:rsid w:val="00E81573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81573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9536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1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23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41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3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1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4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34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15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6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9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4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74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9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50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28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2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90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65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0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3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03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33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1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1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2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7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2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7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5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1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226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8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39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4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05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07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36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12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0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46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5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1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99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1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5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72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2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6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8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6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26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8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91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5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75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0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10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7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0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34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3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2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6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2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4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43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8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24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06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1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07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7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5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4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4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2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7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8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3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33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2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97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74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7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7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42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39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99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23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9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20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12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90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2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59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1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1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4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7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7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2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22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6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2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53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96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53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7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1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53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17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59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0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4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0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9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95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0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04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85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0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73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3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5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8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80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24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2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4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23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86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8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9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84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6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6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2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81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76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2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6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5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71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32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38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70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09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41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28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07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89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9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62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90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1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0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67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74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1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14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72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5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8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86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37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79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72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1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32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07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66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23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9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39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4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7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40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1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1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65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3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86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28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0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6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75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1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7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56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9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79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3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1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10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2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0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4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40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6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5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39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7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59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3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5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2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1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2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01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01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18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36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9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06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97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8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03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5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8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3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8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9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12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5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6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1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1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2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4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0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1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6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43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2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0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43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6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0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58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58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4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9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4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81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6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2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8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7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42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0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98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31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7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8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0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3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8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04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40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1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44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1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9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6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74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9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1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47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4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70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5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0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18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0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3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62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5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40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56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4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27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6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1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3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11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4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9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51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7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6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91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00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63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3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45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1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82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11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25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93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45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5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03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43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1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8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03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26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7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2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9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9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45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1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8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2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20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01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3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11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5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0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18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22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29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1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8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12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56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5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85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0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69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7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9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84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85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8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51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46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74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5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27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5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50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05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45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36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8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9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4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7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0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73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27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3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6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2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61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6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3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2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97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86/s13063-018-2778-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AE6744B-F994-4919-9119-5597FEFC1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1</Pages>
  <Words>1919</Words>
  <Characters>10940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a.scacchi@campus.unimib.it</dc:creator>
  <cp:keywords/>
  <dc:description/>
  <cp:lastModifiedBy>Beulah  Durairaj</cp:lastModifiedBy>
  <cp:revision>70</cp:revision>
  <dcterms:created xsi:type="dcterms:W3CDTF">2024-03-16T12:18:00Z</dcterms:created>
  <dcterms:modified xsi:type="dcterms:W3CDTF">2025-04-29T14:16:00Z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2024-03-17T10:22:04Z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ff9a4819-ec4b-4293-80f3-4feb20d77b1a</vt:lpwstr>
  </property>
  <property fmtid="{D5CDD505-2E9C-101B-9397-08002B2CF9AE}" pid="8" name="MSIP_Label_2ad0b24d-6422-44b0-b3de-abb3a9e8c81a_ContentBits">
    <vt:lpwstr>0</vt:lpwstr>
  </property>
</Properties>
</file>