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tblpXSpec="center" w:tblpY="1"/>
        <w:tblOverlap w:val="never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E078F4" w:rsidRPr="00E078F4" w14:paraId="7766DBAE" w14:textId="77777777" w:rsidTr="00311838">
        <w:tc>
          <w:tcPr>
            <w:tcW w:w="9738" w:type="dxa"/>
            <w:tcBorders>
              <w:top w:val="nil"/>
              <w:left w:val="nil"/>
              <w:right w:val="nil"/>
            </w:tcBorders>
          </w:tcPr>
          <w:p w14:paraId="169BF085" w14:textId="2222CC25" w:rsidR="00E078F4" w:rsidRPr="00E078F4" w:rsidRDefault="00311838" w:rsidP="003118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 Table 1. </w:t>
            </w:r>
            <w:r w:rsidR="00E078F4" w:rsidRPr="00311838">
              <w:rPr>
                <w:rFonts w:ascii="Times New Roman" w:hAnsi="Times New Roman" w:cs="Times New Roman"/>
                <w:sz w:val="24"/>
                <w:szCs w:val="24"/>
              </w:rPr>
              <w:t>Number of records identified through searching electronic databases</w:t>
            </w:r>
          </w:p>
        </w:tc>
      </w:tr>
      <w:tr w:rsidR="00E078F4" w:rsidRPr="00E078F4" w14:paraId="5835BDFA" w14:textId="77777777" w:rsidTr="00311838">
        <w:tc>
          <w:tcPr>
            <w:tcW w:w="9738" w:type="dxa"/>
          </w:tcPr>
          <w:p w14:paraId="40069959" w14:textId="396356DD" w:rsidR="00E078F4" w:rsidRPr="00E078F4" w:rsidRDefault="00E078F4" w:rsidP="003118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PubMed</w:t>
            </w:r>
            <w:r w:rsidRPr="00E078F4">
              <w:rPr>
                <w:rFonts w:ascii="Times New Roman" w:hAnsi="Times New Roman" w:cs="Times New Roman"/>
                <w:sz w:val="24"/>
                <w:szCs w:val="24"/>
              </w:rPr>
              <w:t xml:space="preserve"> (15/09/2025)</w:t>
            </w:r>
          </w:p>
        </w:tc>
      </w:tr>
      <w:tr w:rsidR="00E078F4" w:rsidRPr="00E078F4" w14:paraId="680A22EA" w14:textId="77777777" w:rsidTr="00311838">
        <w:tc>
          <w:tcPr>
            <w:tcW w:w="9738" w:type="dxa"/>
          </w:tcPr>
          <w:p w14:paraId="20C60713" w14:textId="605A179C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((((((Acute Poststreptococcal Glomerulonephritis) OR (Poststreptococcal Nephritis)) OR (Poststreptococcal Glomerulonephritis)) OR (Post-streptococcal Nephritis)) OR (acute post-streptococcal glomerulonephritis)) AND ((((Acute Rheumatic Carditis) OR (Rheumatic Heart Disease)) OR (Acute Rheumatic Fever)) OR (Rheumatic Fever))) AND ((((Concurrent) OR (Occurrence)) OR (Concomitant)) OR (Coexistence))</w:t>
            </w:r>
          </w:p>
        </w:tc>
      </w:tr>
      <w:tr w:rsidR="00E078F4" w:rsidRPr="00E078F4" w14:paraId="25BE3833" w14:textId="77777777" w:rsidTr="00311838">
        <w:trPr>
          <w:trHeight w:val="508"/>
        </w:trPr>
        <w:tc>
          <w:tcPr>
            <w:tcW w:w="9738" w:type="dxa"/>
          </w:tcPr>
          <w:p w14:paraId="67EA61FE" w14:textId="5E81DE80" w:rsidR="00E078F4" w:rsidRPr="00E078F4" w:rsidRDefault="00E078F4" w:rsidP="0031183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  <w:b/>
                <w:bCs/>
              </w:rPr>
              <w:t>Results</w:t>
            </w:r>
            <w:r w:rsidRPr="00E078F4">
              <w:rPr>
                <w:rFonts w:ascii="Times New Roman" w:hAnsi="Times New Roman" w:cs="Times New Roman"/>
              </w:rPr>
              <w:t>: 79</w:t>
            </w:r>
          </w:p>
        </w:tc>
      </w:tr>
      <w:tr w:rsidR="00E078F4" w:rsidRPr="00E078F4" w14:paraId="515AFAB7" w14:textId="77777777" w:rsidTr="00311838">
        <w:tc>
          <w:tcPr>
            <w:tcW w:w="9738" w:type="dxa"/>
          </w:tcPr>
          <w:p w14:paraId="0D7EB7B9" w14:textId="48F0B965" w:rsidR="00E078F4" w:rsidRPr="00E078F4" w:rsidRDefault="00E078F4" w:rsidP="0031183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Scopus </w:t>
            </w:r>
            <w:r w:rsidRPr="00E078F4">
              <w:rPr>
                <w:rFonts w:ascii="Times New Roman" w:hAnsi="Times New Roman" w:cs="Times New Roman"/>
                <w:sz w:val="24"/>
                <w:szCs w:val="24"/>
              </w:rPr>
              <w:t xml:space="preserve">(15/09/2025) </w:t>
            </w:r>
          </w:p>
        </w:tc>
      </w:tr>
      <w:tr w:rsidR="00E078F4" w:rsidRPr="00E078F4" w14:paraId="03AEB882" w14:textId="77777777" w:rsidTr="00311838">
        <w:tc>
          <w:tcPr>
            <w:tcW w:w="9738" w:type="dxa"/>
          </w:tcPr>
          <w:p w14:paraId="2A511566" w14:textId="2443CE92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 xml:space="preserve">ALL </w:t>
            </w:r>
            <w:proofErr w:type="gramStart"/>
            <w:r w:rsidRPr="00E078F4">
              <w:rPr>
                <w:rFonts w:ascii="Times New Roman" w:hAnsi="Times New Roman" w:cs="Times New Roman"/>
              </w:rPr>
              <w:t>( "</w:t>
            </w:r>
            <w:proofErr w:type="gramEnd"/>
            <w:r w:rsidRPr="00E078F4">
              <w:rPr>
                <w:rFonts w:ascii="Times New Roman" w:hAnsi="Times New Roman" w:cs="Times New Roman"/>
              </w:rPr>
              <w:t>Acute Poststreptococcal Glomerulonephritis" OR "Poststreptococcal Nephritis" OR "Poststreptococcal Glomerulonephritis" OR "Post-streptococcal Nephritis" OR "acute post-streptococcal glomerulonephritis" AND "Acute Rheumatic Carditis" OR "Rheumatic Heart Disease" OR "Acute Rheumatic Fever" OR "Rheumatic Fever" OR "acute rheumatic carditis" AND "Concurrent " OR "Occurrence" OR "Concomitant" OR "Coexistence")</w:t>
            </w:r>
          </w:p>
        </w:tc>
      </w:tr>
      <w:tr w:rsidR="00E078F4" w:rsidRPr="00E078F4" w14:paraId="67B88D4B" w14:textId="77777777" w:rsidTr="00311838">
        <w:tc>
          <w:tcPr>
            <w:tcW w:w="9738" w:type="dxa"/>
          </w:tcPr>
          <w:p w14:paraId="60E90D85" w14:textId="22BF2EB4" w:rsidR="00E078F4" w:rsidRPr="00E078F4" w:rsidRDefault="00E078F4" w:rsidP="0031183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  <w:b/>
                <w:bCs/>
              </w:rPr>
              <w:t xml:space="preserve">Results: </w:t>
            </w:r>
            <w:r w:rsidRPr="00E078F4">
              <w:rPr>
                <w:rFonts w:ascii="Times New Roman" w:hAnsi="Times New Roman" w:cs="Times New Roman"/>
              </w:rPr>
              <w:t>233</w:t>
            </w:r>
          </w:p>
        </w:tc>
      </w:tr>
      <w:tr w:rsidR="00E078F4" w:rsidRPr="00E078F4" w14:paraId="39333DE8" w14:textId="77777777" w:rsidTr="00311838">
        <w:tc>
          <w:tcPr>
            <w:tcW w:w="9738" w:type="dxa"/>
          </w:tcPr>
          <w:p w14:paraId="6C63514F" w14:textId="57F2FDE2" w:rsidR="00E078F4" w:rsidRPr="00E078F4" w:rsidRDefault="00E078F4" w:rsidP="0031183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 of Science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078F4">
              <w:rPr>
                <w:rFonts w:ascii="Times New Roman" w:hAnsi="Times New Roman" w:cs="Times New Roman"/>
                <w:sz w:val="24"/>
                <w:szCs w:val="24"/>
              </w:rPr>
              <w:t>(15/09/2025)</w:t>
            </w:r>
          </w:p>
        </w:tc>
      </w:tr>
      <w:tr w:rsidR="00E078F4" w:rsidRPr="00E078F4" w14:paraId="330C60EF" w14:textId="77777777" w:rsidTr="00311838">
        <w:trPr>
          <w:trHeight w:val="5505"/>
        </w:trPr>
        <w:tc>
          <w:tcPr>
            <w:tcW w:w="9738" w:type="dxa"/>
          </w:tcPr>
          <w:p w14:paraId="69C94273" w14:textId="77777777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Query #5</w:t>
            </w:r>
          </w:p>
          <w:p w14:paraId="6907202C" w14:textId="77777777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ALL</w:t>
            </w:r>
            <w:proofErr w:type="gramStart"/>
            <w:r w:rsidRPr="00E078F4">
              <w:rPr>
                <w:rFonts w:ascii="Times New Roman" w:hAnsi="Times New Roman" w:cs="Times New Roman"/>
              </w:rPr>
              <w:t>=(</w:t>
            </w:r>
            <w:proofErr w:type="gramEnd"/>
            <w:r w:rsidRPr="00E078F4">
              <w:rPr>
                <w:rFonts w:ascii="Times New Roman" w:hAnsi="Times New Roman" w:cs="Times New Roman"/>
              </w:rPr>
              <w:t>"Acute Poststreptococcal Glomerulonephritis" OR "Poststreptococcal Nephritis" OR "Poststreptococcal Glomerulonephritis" OR "Post-streptococcal Nephritis" OR "acute post-streptococcal glomerulonephritis")</w:t>
            </w:r>
          </w:p>
          <w:p w14:paraId="516A357D" w14:textId="77777777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Query #6</w:t>
            </w:r>
          </w:p>
          <w:p w14:paraId="7292DFC3" w14:textId="77777777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ALL</w:t>
            </w:r>
            <w:proofErr w:type="gramStart"/>
            <w:r w:rsidRPr="00E078F4">
              <w:rPr>
                <w:rFonts w:ascii="Times New Roman" w:hAnsi="Times New Roman" w:cs="Times New Roman"/>
              </w:rPr>
              <w:t>=(</w:t>
            </w:r>
            <w:proofErr w:type="gramEnd"/>
            <w:r w:rsidRPr="00E078F4">
              <w:rPr>
                <w:rFonts w:ascii="Times New Roman" w:hAnsi="Times New Roman" w:cs="Times New Roman"/>
              </w:rPr>
              <w:t>"Acute Rheumatic Carditis" OR "Rheumatic Heart Disease" OR "Acute Rheumatic Fever" OR "Rheumatic Fever" OR "acute rheumatic carditis")</w:t>
            </w:r>
          </w:p>
          <w:p w14:paraId="079F3680" w14:textId="77777777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Query #7</w:t>
            </w:r>
          </w:p>
          <w:p w14:paraId="01FA8D51" w14:textId="77777777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ALL</w:t>
            </w:r>
            <w:proofErr w:type="gramStart"/>
            <w:r w:rsidRPr="00E078F4">
              <w:rPr>
                <w:rFonts w:ascii="Times New Roman" w:hAnsi="Times New Roman" w:cs="Times New Roman"/>
              </w:rPr>
              <w:t>=(</w:t>
            </w:r>
            <w:proofErr w:type="gramEnd"/>
            <w:r w:rsidRPr="00E078F4">
              <w:rPr>
                <w:rFonts w:ascii="Times New Roman" w:hAnsi="Times New Roman" w:cs="Times New Roman"/>
              </w:rPr>
              <w:t>"Concurrent " OR "Occurrence" OR "Concomitant" OR "Coexistence")</w:t>
            </w:r>
          </w:p>
          <w:p w14:paraId="1C0BBA71" w14:textId="77777777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 xml:space="preserve">Last search </w:t>
            </w:r>
            <w:proofErr w:type="gramStart"/>
            <w:r w:rsidRPr="00E078F4">
              <w:rPr>
                <w:rFonts w:ascii="Times New Roman" w:hAnsi="Times New Roman" w:cs="Times New Roman"/>
              </w:rPr>
              <w:t>version: #</w:t>
            </w:r>
            <w:proofErr w:type="gramEnd"/>
            <w:r w:rsidRPr="00E078F4">
              <w:rPr>
                <w:rFonts w:ascii="Times New Roman" w:hAnsi="Times New Roman" w:cs="Times New Roman"/>
              </w:rPr>
              <w:t>5 AND #6 AND #7</w:t>
            </w:r>
          </w:p>
          <w:p w14:paraId="4E9130DD" w14:textId="309C5CE5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(</w:t>
            </w:r>
            <w:hyperlink r:id="rId4" w:history="1">
              <w:r w:rsidRPr="00E078F4">
                <w:rPr>
                  <w:rStyle w:val="Kpr"/>
                  <w:rFonts w:ascii="Times New Roman" w:hAnsi="Times New Roman" w:cs="Times New Roman"/>
                </w:rPr>
                <w:t>https://www.webofscience.com/wos/woscc/summary/5e8d657d-1271-47cd-84a6-90af7267e806-018f708bd1/relevance/1</w:t>
              </w:r>
            </w:hyperlink>
            <w:r w:rsidRPr="00E078F4">
              <w:rPr>
                <w:rFonts w:ascii="Times New Roman" w:hAnsi="Times New Roman" w:cs="Times New Roman"/>
              </w:rPr>
              <w:t>)</w:t>
            </w:r>
          </w:p>
        </w:tc>
      </w:tr>
      <w:tr w:rsidR="00E078F4" w:rsidRPr="00E078F4" w14:paraId="1C8630D6" w14:textId="77777777" w:rsidTr="00311838">
        <w:tc>
          <w:tcPr>
            <w:tcW w:w="9738" w:type="dxa"/>
          </w:tcPr>
          <w:p w14:paraId="08EA3880" w14:textId="32163799" w:rsidR="00E078F4" w:rsidRPr="00E078F4" w:rsidRDefault="00E078F4" w:rsidP="00311838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  <w:b/>
                <w:bCs/>
              </w:rPr>
              <w:t xml:space="preserve">Results: </w:t>
            </w:r>
            <w:r w:rsidRPr="00E078F4">
              <w:rPr>
                <w:rFonts w:ascii="Times New Roman" w:hAnsi="Times New Roman" w:cs="Times New Roman"/>
              </w:rPr>
              <w:t>19</w:t>
            </w:r>
          </w:p>
        </w:tc>
      </w:tr>
      <w:tr w:rsidR="00E078F4" w:rsidRPr="00E078F4" w14:paraId="30C774BF" w14:textId="77777777" w:rsidTr="00311838">
        <w:trPr>
          <w:trHeight w:val="557"/>
        </w:trPr>
        <w:tc>
          <w:tcPr>
            <w:tcW w:w="9738" w:type="dxa"/>
          </w:tcPr>
          <w:p w14:paraId="69FD2D80" w14:textId="230FAAC1" w:rsidR="00E078F4" w:rsidRPr="00E078F4" w:rsidRDefault="00E078F4" w:rsidP="0031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Google Scholar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078F4">
              <w:rPr>
                <w:rFonts w:ascii="Times New Roman" w:hAnsi="Times New Roman" w:cs="Times New Roman"/>
                <w:sz w:val="24"/>
                <w:szCs w:val="24"/>
              </w:rPr>
              <w:t>(15/09/2025)</w:t>
            </w:r>
          </w:p>
        </w:tc>
      </w:tr>
      <w:tr w:rsidR="00E078F4" w:rsidRPr="00E078F4" w14:paraId="58BBE642" w14:textId="77777777" w:rsidTr="00311838">
        <w:tc>
          <w:tcPr>
            <w:tcW w:w="9738" w:type="dxa"/>
          </w:tcPr>
          <w:p w14:paraId="3588B606" w14:textId="1269A65E" w:rsidR="00E078F4" w:rsidRPr="00E078F4" w:rsidRDefault="00E078F4" w:rsidP="00311838">
            <w:pPr>
              <w:rPr>
                <w:rFonts w:ascii="Times New Roman" w:hAnsi="Times New Roman" w:cs="Times New Roman"/>
              </w:rPr>
            </w:pPr>
            <w:r w:rsidRPr="00E078F4">
              <w:rPr>
                <w:rFonts w:ascii="Times New Roman" w:hAnsi="Times New Roman" w:cs="Times New Roman"/>
              </w:rPr>
              <w:t>coexistence "Acute Poststreptococcal Glomerulonephritis" OR "Poststreptococcal Nephritis" OR "Poststreptococcal Glomerulonephritis" OR "Post-streptococcal Nephritis" OR "acute post-streptococcal glomerulonephritis" AND "Acute Rheumatic Carditis" OR "Rheumatic Heart Disease" OR "Acute Rheumatic Fever" OR "Rheumatic Fever" OR "acute rheumatic carditis"</w:t>
            </w:r>
          </w:p>
        </w:tc>
      </w:tr>
      <w:tr w:rsidR="00E078F4" w:rsidRPr="00E078F4" w14:paraId="7C35F000" w14:textId="77777777" w:rsidTr="00311838">
        <w:tc>
          <w:tcPr>
            <w:tcW w:w="9738" w:type="dxa"/>
          </w:tcPr>
          <w:p w14:paraId="553C0FC6" w14:textId="1B43C1BF" w:rsidR="00E078F4" w:rsidRPr="00E078F4" w:rsidRDefault="00E078F4" w:rsidP="0031183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78F4">
              <w:rPr>
                <w:rFonts w:ascii="Times New Roman" w:hAnsi="Times New Roman" w:cs="Times New Roman"/>
                <w:b/>
                <w:bCs/>
              </w:rPr>
              <w:t>Results:</w:t>
            </w:r>
            <w:r w:rsidRPr="00E078F4">
              <w:rPr>
                <w:rFonts w:ascii="Times New Roman" w:hAnsi="Times New Roman" w:cs="Times New Roman"/>
              </w:rPr>
              <w:t xml:space="preserve"> 271</w:t>
            </w:r>
          </w:p>
        </w:tc>
      </w:tr>
    </w:tbl>
    <w:p w14:paraId="3A425432" w14:textId="77777777" w:rsidR="00C33A0B" w:rsidRDefault="00C33A0B"/>
    <w:sectPr w:rsidR="00C33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E0"/>
    <w:rsid w:val="002F6644"/>
    <w:rsid w:val="00311838"/>
    <w:rsid w:val="00A455E0"/>
    <w:rsid w:val="00C04F56"/>
    <w:rsid w:val="00C33A0B"/>
    <w:rsid w:val="00E078F4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3DF5"/>
  <w15:chartTrackingRefBased/>
  <w15:docId w15:val="{B1237D54-65C2-4561-9C6D-FDCAD54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F4"/>
    <w:pPr>
      <w:spacing w:after="200" w:line="276" w:lineRule="auto"/>
    </w:pPr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455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55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455E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55E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55E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55E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55E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55E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55E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45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5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45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55E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55E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55E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55E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55E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55E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455E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4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455E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455E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55E0"/>
    <w:pPr>
      <w:spacing w:after="160" w:line="259" w:lineRule="auto"/>
      <w:ind w:left="720"/>
      <w:contextualSpacing/>
    </w:pPr>
    <w:rPr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455E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55E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55E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078F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078F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ebofscience.com/wos/woscc/summary/5e8d657d-1271-47cd-84a6-90af7267e806-018f708bd1/relevance/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1907</Characters>
  <Application>Microsoft Office Word</Application>
  <DocSecurity>0</DocSecurity>
  <Lines>36</Lines>
  <Paragraphs>23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kasap</dc:creator>
  <cp:keywords/>
  <dc:description/>
  <cp:lastModifiedBy>tolga kasap</cp:lastModifiedBy>
  <cp:revision>3</cp:revision>
  <dcterms:created xsi:type="dcterms:W3CDTF">2025-12-09T07:15:00Z</dcterms:created>
  <dcterms:modified xsi:type="dcterms:W3CDTF">2025-12-09T07:28:00Z</dcterms:modified>
</cp:coreProperties>
</file>