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39D416" w14:textId="77777777" w:rsidR="00630624" w:rsidRDefault="00630624" w:rsidP="00630624">
      <w:pPr>
        <w:jc w:val="both"/>
        <w:rPr>
          <w:rFonts w:ascii="Microsoft Sans Serif" w:hAnsi="Microsoft Sans Serif" w:cs="Microsoft Sans Serif"/>
          <w:lang w:val="en-US"/>
        </w:rPr>
      </w:pPr>
      <w:r w:rsidRPr="008B3B90">
        <w:rPr>
          <w:rFonts w:ascii="Microsoft Sans Serif" w:hAnsi="Microsoft Sans Serif" w:cs="Microsoft Sans Serif"/>
          <w:b/>
          <w:bCs/>
          <w:lang w:val="en-US"/>
        </w:rPr>
        <w:t xml:space="preserve">Supplementary </w:t>
      </w:r>
      <w:r>
        <w:rPr>
          <w:rFonts w:ascii="Microsoft Sans Serif" w:hAnsi="Microsoft Sans Serif" w:cs="Microsoft Sans Serif"/>
          <w:b/>
          <w:bCs/>
          <w:lang w:val="en-US"/>
        </w:rPr>
        <w:t>t</w:t>
      </w:r>
      <w:r w:rsidRPr="008B3B90">
        <w:rPr>
          <w:rFonts w:ascii="Microsoft Sans Serif" w:hAnsi="Microsoft Sans Serif" w:cs="Microsoft Sans Serif"/>
          <w:b/>
          <w:bCs/>
          <w:lang w:val="en-US"/>
        </w:rPr>
        <w:t xml:space="preserve">able </w:t>
      </w:r>
      <w:r>
        <w:rPr>
          <w:rFonts w:ascii="Microsoft Sans Serif" w:hAnsi="Microsoft Sans Serif" w:cs="Microsoft Sans Serif"/>
          <w:b/>
          <w:bCs/>
          <w:lang w:val="en-US"/>
        </w:rPr>
        <w:t>1</w:t>
      </w:r>
      <w:r w:rsidRPr="008B3B90">
        <w:rPr>
          <w:rFonts w:ascii="Microsoft Sans Serif" w:hAnsi="Microsoft Sans Serif" w:cs="Microsoft Sans Serif"/>
          <w:b/>
          <w:bCs/>
          <w:lang w:val="en-US"/>
        </w:rPr>
        <w:t xml:space="preserve">. </w:t>
      </w:r>
      <w:r w:rsidRPr="008B3B90">
        <w:rPr>
          <w:rFonts w:ascii="Microsoft Sans Serif" w:hAnsi="Microsoft Sans Serif" w:cs="Microsoft Sans Serif"/>
          <w:lang w:val="en-US"/>
        </w:rPr>
        <w:t>Glossary</w:t>
      </w:r>
      <w:r>
        <w:rPr>
          <w:rFonts w:ascii="Microsoft Sans Serif" w:hAnsi="Microsoft Sans Serif" w:cs="Microsoft Sans Serif"/>
          <w:lang w:val="en-US"/>
        </w:rPr>
        <w:t>*</w:t>
      </w:r>
      <w:r w:rsidRPr="008B3B90">
        <w:rPr>
          <w:rFonts w:ascii="Microsoft Sans Serif" w:hAnsi="Microsoft Sans Serif" w:cs="Microsoft Sans Serif"/>
          <w:lang w:val="en-US"/>
        </w:rPr>
        <w:t xml:space="preserve"> of key artificial intelligence terms and reporting guidelines</w:t>
      </w:r>
      <w:r>
        <w:rPr>
          <w:rFonts w:ascii="Microsoft Sans Serif" w:hAnsi="Microsoft Sans Serif" w:cs="Microsoft Sans Serif"/>
          <w:lang w:val="en-US"/>
        </w:rPr>
        <w:t xml:space="preserve">.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55"/>
        <w:gridCol w:w="7183"/>
      </w:tblGrid>
      <w:tr w:rsidR="00630624" w:rsidRPr="009F15C1" w14:paraId="2F9ABD92" w14:textId="77777777" w:rsidTr="00D76CE1">
        <w:trPr>
          <w:tblHeader/>
          <w:tblCellSpacing w:w="15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C8A1F56" w14:textId="77777777" w:rsidR="00630624" w:rsidRPr="009F15C1" w:rsidRDefault="00630624" w:rsidP="00D76CE1">
            <w:pPr>
              <w:rPr>
                <w:rFonts w:ascii="Microsoft Sans Serif" w:hAnsi="Microsoft Sans Serif" w:cs="Microsoft Sans Serif"/>
                <w:b/>
                <w:bCs/>
              </w:rPr>
            </w:pPr>
            <w:r w:rsidRPr="009F15C1">
              <w:rPr>
                <w:rFonts w:ascii="Microsoft Sans Serif" w:hAnsi="Microsoft Sans Serif" w:cs="Microsoft Sans Serif"/>
                <w:b/>
                <w:bCs/>
              </w:rPr>
              <w:t>Term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9E13428" w14:textId="77777777" w:rsidR="00630624" w:rsidRPr="009F15C1" w:rsidRDefault="00630624" w:rsidP="00D76CE1">
            <w:pPr>
              <w:rPr>
                <w:rFonts w:ascii="Microsoft Sans Serif" w:hAnsi="Microsoft Sans Serif" w:cs="Microsoft Sans Serif"/>
                <w:b/>
                <w:bCs/>
              </w:rPr>
            </w:pPr>
            <w:r w:rsidRPr="009F15C1">
              <w:rPr>
                <w:rFonts w:ascii="Microsoft Sans Serif" w:hAnsi="Microsoft Sans Serif" w:cs="Microsoft Sans Serif"/>
                <w:b/>
                <w:bCs/>
              </w:rPr>
              <w:t>Plain-language explanation</w:t>
            </w:r>
          </w:p>
        </w:tc>
      </w:tr>
      <w:tr w:rsidR="00630624" w:rsidRPr="00487E5B" w14:paraId="126F24B4" w14:textId="77777777" w:rsidTr="00D76CE1">
        <w:trPr>
          <w:tblCellSpacing w:w="15" w:type="dxa"/>
        </w:trPr>
        <w:tc>
          <w:tcPr>
            <w:tcW w:w="0" w:type="auto"/>
            <w:hideMark/>
          </w:tcPr>
          <w:p w14:paraId="5E67581D" w14:textId="77777777" w:rsidR="00630624" w:rsidRPr="009F15C1" w:rsidRDefault="00630624" w:rsidP="00D76CE1">
            <w:pPr>
              <w:rPr>
                <w:rFonts w:ascii="Microsoft Sans Serif" w:hAnsi="Microsoft Sans Serif" w:cs="Microsoft Sans Serif"/>
              </w:rPr>
            </w:pPr>
            <w:r w:rsidRPr="009F15C1">
              <w:rPr>
                <w:rFonts w:ascii="Microsoft Sans Serif" w:hAnsi="Microsoft Sans Serif" w:cs="Microsoft Sans Serif"/>
                <w:b/>
                <w:bCs/>
              </w:rPr>
              <w:t>Artificial intelligence (AI)</w:t>
            </w:r>
          </w:p>
        </w:tc>
        <w:tc>
          <w:tcPr>
            <w:tcW w:w="0" w:type="auto"/>
            <w:hideMark/>
          </w:tcPr>
          <w:p w14:paraId="3DAC34B7" w14:textId="77777777" w:rsidR="00630624" w:rsidRPr="0028380B" w:rsidRDefault="00630624" w:rsidP="00D76CE1">
            <w:pPr>
              <w:rPr>
                <w:rFonts w:ascii="Microsoft Sans Serif" w:hAnsi="Microsoft Sans Serif" w:cs="Microsoft Sans Serif"/>
                <w:lang w:val="en-US"/>
              </w:rPr>
            </w:pPr>
            <w:r w:rsidRPr="0028380B">
              <w:rPr>
                <w:rFonts w:ascii="Microsoft Sans Serif" w:hAnsi="Microsoft Sans Serif" w:cs="Microsoft Sans Serif"/>
                <w:lang w:val="en-US"/>
              </w:rPr>
              <w:t>A broad term describing computer-based systems designed to perform tasks that typically require human intelligence, such as pattern recognition, prediction, or decision support.</w:t>
            </w:r>
          </w:p>
        </w:tc>
      </w:tr>
      <w:tr w:rsidR="00630624" w:rsidRPr="00487E5B" w14:paraId="4DA39FFE" w14:textId="77777777" w:rsidTr="00D76CE1">
        <w:trPr>
          <w:tblCellSpacing w:w="15" w:type="dxa"/>
        </w:trPr>
        <w:tc>
          <w:tcPr>
            <w:tcW w:w="0" w:type="auto"/>
            <w:hideMark/>
          </w:tcPr>
          <w:p w14:paraId="4CDFC729" w14:textId="77777777" w:rsidR="00630624" w:rsidRPr="009F15C1" w:rsidRDefault="00630624" w:rsidP="00D76CE1">
            <w:pPr>
              <w:rPr>
                <w:rFonts w:ascii="Microsoft Sans Serif" w:hAnsi="Microsoft Sans Serif" w:cs="Microsoft Sans Serif"/>
              </w:rPr>
            </w:pPr>
            <w:r w:rsidRPr="009F15C1">
              <w:rPr>
                <w:rFonts w:ascii="Microsoft Sans Serif" w:hAnsi="Microsoft Sans Serif" w:cs="Microsoft Sans Serif"/>
                <w:b/>
                <w:bCs/>
              </w:rPr>
              <w:t>Machine learning (ML)</w:t>
            </w:r>
          </w:p>
        </w:tc>
        <w:tc>
          <w:tcPr>
            <w:tcW w:w="0" w:type="auto"/>
            <w:hideMark/>
          </w:tcPr>
          <w:p w14:paraId="3FE84B75" w14:textId="77777777" w:rsidR="00630624" w:rsidRPr="0028380B" w:rsidRDefault="00630624" w:rsidP="00D76CE1">
            <w:pPr>
              <w:rPr>
                <w:rFonts w:ascii="Microsoft Sans Serif" w:hAnsi="Microsoft Sans Serif" w:cs="Microsoft Sans Serif"/>
                <w:lang w:val="en-US"/>
              </w:rPr>
            </w:pPr>
            <w:r w:rsidRPr="0028380B">
              <w:rPr>
                <w:rFonts w:ascii="Microsoft Sans Serif" w:hAnsi="Microsoft Sans Serif" w:cs="Microsoft Sans Serif"/>
                <w:lang w:val="en-US"/>
              </w:rPr>
              <w:t>A subset of AI in which algorithms learn patterns from data to make predictions or classifications without being explicitly programmed for each task.</w:t>
            </w:r>
          </w:p>
        </w:tc>
      </w:tr>
      <w:tr w:rsidR="00630624" w:rsidRPr="00487E5B" w14:paraId="10967EAC" w14:textId="77777777" w:rsidTr="00D76CE1">
        <w:trPr>
          <w:tblCellSpacing w:w="15" w:type="dxa"/>
        </w:trPr>
        <w:tc>
          <w:tcPr>
            <w:tcW w:w="0" w:type="auto"/>
            <w:hideMark/>
          </w:tcPr>
          <w:p w14:paraId="193DC0F9" w14:textId="77777777" w:rsidR="00630624" w:rsidRPr="009F15C1" w:rsidRDefault="00630624" w:rsidP="00D76CE1">
            <w:pPr>
              <w:rPr>
                <w:rFonts w:ascii="Microsoft Sans Serif" w:hAnsi="Microsoft Sans Serif" w:cs="Microsoft Sans Serif"/>
              </w:rPr>
            </w:pPr>
            <w:r w:rsidRPr="009F15C1">
              <w:rPr>
                <w:rFonts w:ascii="Microsoft Sans Serif" w:hAnsi="Microsoft Sans Serif" w:cs="Microsoft Sans Serif"/>
                <w:b/>
                <w:bCs/>
              </w:rPr>
              <w:t>Deep learning</w:t>
            </w:r>
          </w:p>
        </w:tc>
        <w:tc>
          <w:tcPr>
            <w:tcW w:w="0" w:type="auto"/>
            <w:hideMark/>
          </w:tcPr>
          <w:p w14:paraId="7120C0EF" w14:textId="77777777" w:rsidR="00630624" w:rsidRPr="0028380B" w:rsidRDefault="00630624" w:rsidP="00D76CE1">
            <w:pPr>
              <w:rPr>
                <w:rFonts w:ascii="Microsoft Sans Serif" w:hAnsi="Microsoft Sans Serif" w:cs="Microsoft Sans Serif"/>
                <w:lang w:val="en-US"/>
              </w:rPr>
            </w:pPr>
            <w:r w:rsidRPr="0028380B">
              <w:rPr>
                <w:rFonts w:ascii="Microsoft Sans Serif" w:hAnsi="Microsoft Sans Serif" w:cs="Microsoft Sans Serif"/>
                <w:lang w:val="en-US"/>
              </w:rPr>
              <w:t>A subset of machine learning that uses multi-layer neural networks to learn complex patterns from large datasets, particularly effective for image, signal, and longitudinal data.</w:t>
            </w:r>
          </w:p>
        </w:tc>
      </w:tr>
      <w:tr w:rsidR="00630624" w:rsidRPr="00487E5B" w14:paraId="5BB49AFD" w14:textId="77777777" w:rsidTr="00D76CE1">
        <w:trPr>
          <w:tblCellSpacing w:w="15" w:type="dxa"/>
        </w:trPr>
        <w:tc>
          <w:tcPr>
            <w:tcW w:w="0" w:type="auto"/>
            <w:hideMark/>
          </w:tcPr>
          <w:p w14:paraId="78864B0C" w14:textId="77777777" w:rsidR="00630624" w:rsidRPr="009F15C1" w:rsidRDefault="00630624" w:rsidP="00D76CE1">
            <w:pPr>
              <w:rPr>
                <w:rFonts w:ascii="Microsoft Sans Serif" w:hAnsi="Microsoft Sans Serif" w:cs="Microsoft Sans Serif"/>
              </w:rPr>
            </w:pPr>
            <w:r w:rsidRPr="009F15C1">
              <w:rPr>
                <w:rFonts w:ascii="Microsoft Sans Serif" w:hAnsi="Microsoft Sans Serif" w:cs="Microsoft Sans Serif"/>
                <w:b/>
                <w:bCs/>
              </w:rPr>
              <w:t>Neural networks</w:t>
            </w:r>
          </w:p>
        </w:tc>
        <w:tc>
          <w:tcPr>
            <w:tcW w:w="0" w:type="auto"/>
            <w:hideMark/>
          </w:tcPr>
          <w:p w14:paraId="52F9FEE6" w14:textId="77777777" w:rsidR="00630624" w:rsidRPr="0028380B" w:rsidRDefault="00630624" w:rsidP="00D76CE1">
            <w:pPr>
              <w:rPr>
                <w:rFonts w:ascii="Microsoft Sans Serif" w:hAnsi="Microsoft Sans Serif" w:cs="Microsoft Sans Serif"/>
                <w:lang w:val="en-US"/>
              </w:rPr>
            </w:pPr>
            <w:r w:rsidRPr="0028380B">
              <w:rPr>
                <w:rFonts w:ascii="Microsoft Sans Serif" w:hAnsi="Microsoft Sans Serif" w:cs="Microsoft Sans Serif"/>
                <w:lang w:val="en-US"/>
              </w:rPr>
              <w:t xml:space="preserve">Computational models composed of interconnected layers that </w:t>
            </w:r>
            <w:proofErr w:type="gramStart"/>
            <w:r w:rsidRPr="0028380B">
              <w:rPr>
                <w:rFonts w:ascii="Microsoft Sans Serif" w:hAnsi="Microsoft Sans Serif" w:cs="Microsoft Sans Serif"/>
                <w:lang w:val="en-US"/>
              </w:rPr>
              <w:t>learn</w:t>
            </w:r>
            <w:proofErr w:type="gramEnd"/>
            <w:r w:rsidRPr="0028380B">
              <w:rPr>
                <w:rFonts w:ascii="Microsoft Sans Serif" w:hAnsi="Microsoft Sans Serif" w:cs="Microsoft Sans Serif"/>
                <w:lang w:val="en-US"/>
              </w:rPr>
              <w:t xml:space="preserve"> relationships between inputs and outputs through training.</w:t>
            </w:r>
          </w:p>
        </w:tc>
      </w:tr>
      <w:tr w:rsidR="00630624" w:rsidRPr="00487E5B" w14:paraId="5989224E" w14:textId="77777777" w:rsidTr="00D76CE1">
        <w:trPr>
          <w:tblCellSpacing w:w="15" w:type="dxa"/>
        </w:trPr>
        <w:tc>
          <w:tcPr>
            <w:tcW w:w="0" w:type="auto"/>
            <w:hideMark/>
          </w:tcPr>
          <w:p w14:paraId="3AAAC928" w14:textId="77777777" w:rsidR="00630624" w:rsidRPr="009F15C1" w:rsidRDefault="00630624" w:rsidP="00D76CE1">
            <w:pPr>
              <w:rPr>
                <w:rFonts w:ascii="Microsoft Sans Serif" w:hAnsi="Microsoft Sans Serif" w:cs="Microsoft Sans Serif"/>
              </w:rPr>
            </w:pPr>
            <w:r w:rsidRPr="009F15C1">
              <w:rPr>
                <w:rFonts w:ascii="Microsoft Sans Serif" w:hAnsi="Microsoft Sans Serif" w:cs="Microsoft Sans Serif"/>
                <w:b/>
                <w:bCs/>
              </w:rPr>
              <w:t>Convolutional neural networks (CNNs)</w:t>
            </w:r>
          </w:p>
        </w:tc>
        <w:tc>
          <w:tcPr>
            <w:tcW w:w="0" w:type="auto"/>
            <w:hideMark/>
          </w:tcPr>
          <w:p w14:paraId="44F3D6ED" w14:textId="77777777" w:rsidR="00630624" w:rsidRPr="0028380B" w:rsidRDefault="00630624" w:rsidP="00D76CE1">
            <w:pPr>
              <w:rPr>
                <w:rFonts w:ascii="Microsoft Sans Serif" w:hAnsi="Microsoft Sans Serif" w:cs="Microsoft Sans Serif"/>
                <w:lang w:val="en-US"/>
              </w:rPr>
            </w:pPr>
            <w:r w:rsidRPr="0028380B">
              <w:rPr>
                <w:rFonts w:ascii="Microsoft Sans Serif" w:hAnsi="Microsoft Sans Serif" w:cs="Microsoft Sans Serif"/>
                <w:lang w:val="en-US"/>
              </w:rPr>
              <w:t>A class of deep learning models designed for image data, capable of identifying relevant visual features such as shapes, textures, and spatial patterns.</w:t>
            </w:r>
          </w:p>
        </w:tc>
      </w:tr>
      <w:tr w:rsidR="00630624" w:rsidRPr="00487E5B" w14:paraId="12D4E8AD" w14:textId="77777777" w:rsidTr="00D76CE1">
        <w:trPr>
          <w:tblCellSpacing w:w="15" w:type="dxa"/>
        </w:trPr>
        <w:tc>
          <w:tcPr>
            <w:tcW w:w="0" w:type="auto"/>
            <w:hideMark/>
          </w:tcPr>
          <w:p w14:paraId="7CF5ECDD" w14:textId="77777777" w:rsidR="00630624" w:rsidRPr="009F15C1" w:rsidRDefault="00630624" w:rsidP="00D76CE1">
            <w:pPr>
              <w:rPr>
                <w:rFonts w:ascii="Microsoft Sans Serif" w:hAnsi="Microsoft Sans Serif" w:cs="Microsoft Sans Serif"/>
              </w:rPr>
            </w:pPr>
            <w:r w:rsidRPr="009F15C1">
              <w:rPr>
                <w:rFonts w:ascii="Microsoft Sans Serif" w:hAnsi="Microsoft Sans Serif" w:cs="Microsoft Sans Serif"/>
                <w:b/>
                <w:bCs/>
              </w:rPr>
              <w:t>Supervised learning</w:t>
            </w:r>
          </w:p>
        </w:tc>
        <w:tc>
          <w:tcPr>
            <w:tcW w:w="0" w:type="auto"/>
            <w:hideMark/>
          </w:tcPr>
          <w:p w14:paraId="018CD506" w14:textId="77777777" w:rsidR="00630624" w:rsidRPr="0028380B" w:rsidRDefault="00630624" w:rsidP="00D76CE1">
            <w:pPr>
              <w:rPr>
                <w:rFonts w:ascii="Microsoft Sans Serif" w:hAnsi="Microsoft Sans Serif" w:cs="Microsoft Sans Serif"/>
                <w:lang w:val="en-US"/>
              </w:rPr>
            </w:pPr>
            <w:r w:rsidRPr="0028380B">
              <w:rPr>
                <w:rFonts w:ascii="Microsoft Sans Serif" w:hAnsi="Microsoft Sans Serif" w:cs="Microsoft Sans Serif"/>
                <w:lang w:val="en-US"/>
              </w:rPr>
              <w:t>A machine learning approach in which models are trained using data where the correct outcome is already known, allowing the algorithm to learn how input features relate to outcomes.</w:t>
            </w:r>
          </w:p>
        </w:tc>
      </w:tr>
      <w:tr w:rsidR="00630624" w:rsidRPr="00487E5B" w14:paraId="7ACF6C5D" w14:textId="77777777" w:rsidTr="00D76CE1">
        <w:trPr>
          <w:tblCellSpacing w:w="15" w:type="dxa"/>
        </w:trPr>
        <w:tc>
          <w:tcPr>
            <w:tcW w:w="0" w:type="auto"/>
            <w:hideMark/>
          </w:tcPr>
          <w:p w14:paraId="0CEEEFBF" w14:textId="77777777" w:rsidR="00630624" w:rsidRPr="009F15C1" w:rsidRDefault="00630624" w:rsidP="00D76CE1">
            <w:pPr>
              <w:rPr>
                <w:rFonts w:ascii="Microsoft Sans Serif" w:hAnsi="Microsoft Sans Serif" w:cs="Microsoft Sans Serif"/>
              </w:rPr>
            </w:pPr>
            <w:r w:rsidRPr="009F15C1">
              <w:rPr>
                <w:rFonts w:ascii="Microsoft Sans Serif" w:hAnsi="Microsoft Sans Serif" w:cs="Microsoft Sans Serif"/>
                <w:b/>
                <w:bCs/>
              </w:rPr>
              <w:t>Unsupervised learning</w:t>
            </w:r>
          </w:p>
        </w:tc>
        <w:tc>
          <w:tcPr>
            <w:tcW w:w="0" w:type="auto"/>
            <w:hideMark/>
          </w:tcPr>
          <w:p w14:paraId="45702886" w14:textId="77777777" w:rsidR="00630624" w:rsidRPr="0028380B" w:rsidRDefault="00630624" w:rsidP="00D76CE1">
            <w:pPr>
              <w:rPr>
                <w:rFonts w:ascii="Microsoft Sans Serif" w:hAnsi="Microsoft Sans Serif" w:cs="Microsoft Sans Serif"/>
                <w:lang w:val="en-US"/>
              </w:rPr>
            </w:pPr>
            <w:r w:rsidRPr="0028380B">
              <w:rPr>
                <w:rFonts w:ascii="Microsoft Sans Serif" w:hAnsi="Microsoft Sans Serif" w:cs="Microsoft Sans Serif"/>
                <w:lang w:val="en-US"/>
              </w:rPr>
              <w:t>A machine learning approach in which algorithms identify patterns or groupings in data without predefined outcome labels.</w:t>
            </w:r>
          </w:p>
        </w:tc>
      </w:tr>
      <w:tr w:rsidR="00630624" w:rsidRPr="00487E5B" w14:paraId="0669CBC9" w14:textId="77777777" w:rsidTr="00D76CE1">
        <w:trPr>
          <w:tblCellSpacing w:w="15" w:type="dxa"/>
        </w:trPr>
        <w:tc>
          <w:tcPr>
            <w:tcW w:w="0" w:type="auto"/>
            <w:hideMark/>
          </w:tcPr>
          <w:p w14:paraId="027D1F7B" w14:textId="77777777" w:rsidR="00630624" w:rsidRPr="009F15C1" w:rsidRDefault="00630624" w:rsidP="00D76CE1">
            <w:pPr>
              <w:rPr>
                <w:rFonts w:ascii="Microsoft Sans Serif" w:hAnsi="Microsoft Sans Serif" w:cs="Microsoft Sans Serif"/>
              </w:rPr>
            </w:pPr>
            <w:r w:rsidRPr="009F15C1">
              <w:rPr>
                <w:rFonts w:ascii="Microsoft Sans Serif" w:hAnsi="Microsoft Sans Serif" w:cs="Microsoft Sans Serif"/>
                <w:b/>
                <w:bCs/>
              </w:rPr>
              <w:t>Reinforcement learning</w:t>
            </w:r>
          </w:p>
        </w:tc>
        <w:tc>
          <w:tcPr>
            <w:tcW w:w="0" w:type="auto"/>
            <w:hideMark/>
          </w:tcPr>
          <w:p w14:paraId="152D502F" w14:textId="77777777" w:rsidR="00630624" w:rsidRPr="0028380B" w:rsidRDefault="00630624" w:rsidP="00D76CE1">
            <w:pPr>
              <w:rPr>
                <w:rFonts w:ascii="Microsoft Sans Serif" w:hAnsi="Microsoft Sans Serif" w:cs="Microsoft Sans Serif"/>
                <w:lang w:val="en-US"/>
              </w:rPr>
            </w:pPr>
            <w:r w:rsidRPr="0028380B">
              <w:rPr>
                <w:rFonts w:ascii="Microsoft Sans Serif" w:hAnsi="Microsoft Sans Serif" w:cs="Microsoft Sans Serif"/>
                <w:lang w:val="en-US"/>
              </w:rPr>
              <w:t>A machine learning approach in which an algorithm learns by trial and error, receiving feedback on actions that lead to better or worse outcomes over time.</w:t>
            </w:r>
          </w:p>
        </w:tc>
      </w:tr>
      <w:tr w:rsidR="00630624" w:rsidRPr="00487E5B" w14:paraId="3E3CD149" w14:textId="77777777" w:rsidTr="00D76CE1">
        <w:trPr>
          <w:tblCellSpacing w:w="15" w:type="dxa"/>
        </w:trPr>
        <w:tc>
          <w:tcPr>
            <w:tcW w:w="0" w:type="auto"/>
            <w:hideMark/>
          </w:tcPr>
          <w:p w14:paraId="23BB84AF" w14:textId="77777777" w:rsidR="00630624" w:rsidRPr="009F15C1" w:rsidRDefault="00630624" w:rsidP="00D76CE1">
            <w:pPr>
              <w:rPr>
                <w:rFonts w:ascii="Microsoft Sans Serif" w:hAnsi="Microsoft Sans Serif" w:cs="Microsoft Sans Serif"/>
              </w:rPr>
            </w:pPr>
            <w:r w:rsidRPr="009F15C1">
              <w:rPr>
                <w:rFonts w:ascii="Microsoft Sans Serif" w:hAnsi="Microsoft Sans Serif" w:cs="Microsoft Sans Serif"/>
                <w:b/>
                <w:bCs/>
              </w:rPr>
              <w:t>Transfer learning</w:t>
            </w:r>
          </w:p>
        </w:tc>
        <w:tc>
          <w:tcPr>
            <w:tcW w:w="0" w:type="auto"/>
            <w:hideMark/>
          </w:tcPr>
          <w:p w14:paraId="6BDDFCEC" w14:textId="77777777" w:rsidR="00630624" w:rsidRPr="0028380B" w:rsidRDefault="00630624" w:rsidP="00D76CE1">
            <w:pPr>
              <w:rPr>
                <w:rFonts w:ascii="Microsoft Sans Serif" w:hAnsi="Microsoft Sans Serif" w:cs="Microsoft Sans Serif"/>
                <w:lang w:val="en-US"/>
              </w:rPr>
            </w:pPr>
            <w:r w:rsidRPr="0028380B">
              <w:rPr>
                <w:rFonts w:ascii="Microsoft Sans Serif" w:hAnsi="Microsoft Sans Serif" w:cs="Microsoft Sans Serif"/>
                <w:lang w:val="en-US"/>
              </w:rPr>
              <w:t>A technique in which a model developed for one task is adapted for a related task, often allowing effective learning from smaller datasets.</w:t>
            </w:r>
          </w:p>
        </w:tc>
      </w:tr>
      <w:tr w:rsidR="00630624" w:rsidRPr="00487E5B" w14:paraId="546B0E5C" w14:textId="77777777" w:rsidTr="00D76CE1">
        <w:trPr>
          <w:tblCellSpacing w:w="15" w:type="dxa"/>
        </w:trPr>
        <w:tc>
          <w:tcPr>
            <w:tcW w:w="0" w:type="auto"/>
            <w:hideMark/>
          </w:tcPr>
          <w:p w14:paraId="3E35B88F" w14:textId="77777777" w:rsidR="00630624" w:rsidRPr="009F15C1" w:rsidRDefault="00630624" w:rsidP="00D76CE1">
            <w:pPr>
              <w:rPr>
                <w:rFonts w:ascii="Microsoft Sans Serif" w:hAnsi="Microsoft Sans Serif" w:cs="Microsoft Sans Serif"/>
              </w:rPr>
            </w:pPr>
            <w:r w:rsidRPr="009F15C1">
              <w:rPr>
                <w:rFonts w:ascii="Microsoft Sans Serif" w:hAnsi="Microsoft Sans Serif" w:cs="Microsoft Sans Serif"/>
                <w:b/>
                <w:bCs/>
              </w:rPr>
              <w:t>High-dimensional data</w:t>
            </w:r>
          </w:p>
        </w:tc>
        <w:tc>
          <w:tcPr>
            <w:tcW w:w="0" w:type="auto"/>
            <w:hideMark/>
          </w:tcPr>
          <w:p w14:paraId="2DF61407" w14:textId="77777777" w:rsidR="00630624" w:rsidRPr="0028380B" w:rsidRDefault="00630624" w:rsidP="00D76CE1">
            <w:pPr>
              <w:rPr>
                <w:rFonts w:ascii="Microsoft Sans Serif" w:hAnsi="Microsoft Sans Serif" w:cs="Microsoft Sans Serif"/>
                <w:lang w:val="en-US"/>
              </w:rPr>
            </w:pPr>
            <w:r w:rsidRPr="0028380B">
              <w:rPr>
                <w:rFonts w:ascii="Microsoft Sans Serif" w:hAnsi="Microsoft Sans Serif" w:cs="Microsoft Sans Serif"/>
                <w:lang w:val="en-US"/>
              </w:rPr>
              <w:t xml:space="preserve">Data that </w:t>
            </w:r>
            <w:proofErr w:type="gramStart"/>
            <w:r w:rsidRPr="0028380B">
              <w:rPr>
                <w:rFonts w:ascii="Microsoft Sans Serif" w:hAnsi="Microsoft Sans Serif" w:cs="Microsoft Sans Serif"/>
                <w:lang w:val="en-US"/>
              </w:rPr>
              <w:t>include</w:t>
            </w:r>
            <w:proofErr w:type="gramEnd"/>
            <w:r w:rsidRPr="0028380B">
              <w:rPr>
                <w:rFonts w:ascii="Microsoft Sans Serif" w:hAnsi="Microsoft Sans Serif" w:cs="Microsoft Sans Serif"/>
                <w:lang w:val="en-US"/>
              </w:rPr>
              <w:t xml:space="preserve"> </w:t>
            </w:r>
            <w:proofErr w:type="gramStart"/>
            <w:r w:rsidRPr="0028380B">
              <w:rPr>
                <w:rFonts w:ascii="Microsoft Sans Serif" w:hAnsi="Microsoft Sans Serif" w:cs="Microsoft Sans Serif"/>
                <w:lang w:val="en-US"/>
              </w:rPr>
              <w:t>a large number of</w:t>
            </w:r>
            <w:proofErr w:type="gramEnd"/>
            <w:r w:rsidRPr="0028380B">
              <w:rPr>
                <w:rFonts w:ascii="Microsoft Sans Serif" w:hAnsi="Microsoft Sans Serif" w:cs="Microsoft Sans Serif"/>
                <w:lang w:val="en-US"/>
              </w:rPr>
              <w:t xml:space="preserve"> variables or features, which can be difficult to analyze using traditional statistical methods but are well suited to AI approaches.</w:t>
            </w:r>
          </w:p>
        </w:tc>
      </w:tr>
      <w:tr w:rsidR="00630624" w:rsidRPr="00487E5B" w14:paraId="6AAA73AD" w14:textId="77777777" w:rsidTr="00D76CE1">
        <w:trPr>
          <w:tblCellSpacing w:w="15" w:type="dxa"/>
        </w:trPr>
        <w:tc>
          <w:tcPr>
            <w:tcW w:w="0" w:type="auto"/>
            <w:hideMark/>
          </w:tcPr>
          <w:p w14:paraId="2A12B3A5" w14:textId="77777777" w:rsidR="00630624" w:rsidRPr="009F15C1" w:rsidRDefault="00630624" w:rsidP="00D76CE1">
            <w:pPr>
              <w:rPr>
                <w:rFonts w:ascii="Microsoft Sans Serif" w:hAnsi="Microsoft Sans Serif" w:cs="Microsoft Sans Serif"/>
              </w:rPr>
            </w:pPr>
            <w:r w:rsidRPr="009F15C1">
              <w:rPr>
                <w:rFonts w:ascii="Microsoft Sans Serif" w:hAnsi="Microsoft Sans Serif" w:cs="Microsoft Sans Serif"/>
                <w:b/>
                <w:bCs/>
              </w:rPr>
              <w:t>Multimodal data</w:t>
            </w:r>
          </w:p>
        </w:tc>
        <w:tc>
          <w:tcPr>
            <w:tcW w:w="0" w:type="auto"/>
            <w:hideMark/>
          </w:tcPr>
          <w:p w14:paraId="2A827AB6" w14:textId="77777777" w:rsidR="00630624" w:rsidRPr="0028380B" w:rsidRDefault="00630624" w:rsidP="00D76CE1">
            <w:pPr>
              <w:rPr>
                <w:rFonts w:ascii="Microsoft Sans Serif" w:hAnsi="Microsoft Sans Serif" w:cs="Microsoft Sans Serif"/>
                <w:lang w:val="en-US"/>
              </w:rPr>
            </w:pPr>
            <w:r w:rsidRPr="0028380B">
              <w:rPr>
                <w:rFonts w:ascii="Microsoft Sans Serif" w:hAnsi="Microsoft Sans Serif" w:cs="Microsoft Sans Serif"/>
                <w:lang w:val="en-US"/>
              </w:rPr>
              <w:t>Data derived from multiple sources or types, such as clinical records, imaging, laboratory values, and genomic information, analyzed together by AI models.</w:t>
            </w:r>
          </w:p>
        </w:tc>
      </w:tr>
      <w:tr w:rsidR="00630624" w:rsidRPr="00487E5B" w14:paraId="4953120C" w14:textId="77777777" w:rsidTr="00D76CE1">
        <w:trPr>
          <w:tblCellSpacing w:w="15" w:type="dxa"/>
        </w:trPr>
        <w:tc>
          <w:tcPr>
            <w:tcW w:w="0" w:type="auto"/>
            <w:hideMark/>
          </w:tcPr>
          <w:p w14:paraId="2824B2B4" w14:textId="77777777" w:rsidR="00630624" w:rsidRPr="009F15C1" w:rsidRDefault="00630624" w:rsidP="00D76CE1">
            <w:pPr>
              <w:rPr>
                <w:rFonts w:ascii="Microsoft Sans Serif" w:hAnsi="Microsoft Sans Serif" w:cs="Microsoft Sans Serif"/>
              </w:rPr>
            </w:pPr>
            <w:r w:rsidRPr="009F15C1">
              <w:rPr>
                <w:rFonts w:ascii="Microsoft Sans Serif" w:hAnsi="Microsoft Sans Serif" w:cs="Microsoft Sans Serif"/>
                <w:b/>
                <w:bCs/>
              </w:rPr>
              <w:t>Longitudinal modeling</w:t>
            </w:r>
          </w:p>
        </w:tc>
        <w:tc>
          <w:tcPr>
            <w:tcW w:w="0" w:type="auto"/>
            <w:hideMark/>
          </w:tcPr>
          <w:p w14:paraId="22E86AB9" w14:textId="77777777" w:rsidR="00630624" w:rsidRPr="0028380B" w:rsidRDefault="00630624" w:rsidP="00D76CE1">
            <w:pPr>
              <w:rPr>
                <w:rFonts w:ascii="Microsoft Sans Serif" w:hAnsi="Microsoft Sans Serif" w:cs="Microsoft Sans Serif"/>
                <w:lang w:val="en-US"/>
              </w:rPr>
            </w:pPr>
            <w:r w:rsidRPr="0028380B">
              <w:rPr>
                <w:rFonts w:ascii="Microsoft Sans Serif" w:hAnsi="Microsoft Sans Serif" w:cs="Microsoft Sans Serif"/>
                <w:lang w:val="en-US"/>
              </w:rPr>
              <w:t>AI methods that incorporate repeated measurements over time to capture disease trajectories and changes in risk or outcomes.</w:t>
            </w:r>
          </w:p>
        </w:tc>
      </w:tr>
      <w:tr w:rsidR="00630624" w:rsidRPr="00487E5B" w14:paraId="12357CBA" w14:textId="77777777" w:rsidTr="00D76CE1">
        <w:trPr>
          <w:tblCellSpacing w:w="15" w:type="dxa"/>
        </w:trPr>
        <w:tc>
          <w:tcPr>
            <w:tcW w:w="0" w:type="auto"/>
            <w:hideMark/>
          </w:tcPr>
          <w:p w14:paraId="12E84435" w14:textId="77777777" w:rsidR="00630624" w:rsidRPr="009F15C1" w:rsidRDefault="00630624" w:rsidP="00D76CE1">
            <w:pPr>
              <w:rPr>
                <w:rFonts w:ascii="Microsoft Sans Serif" w:hAnsi="Microsoft Sans Serif" w:cs="Microsoft Sans Serif"/>
              </w:rPr>
            </w:pPr>
            <w:r w:rsidRPr="009F15C1">
              <w:rPr>
                <w:rFonts w:ascii="Microsoft Sans Serif" w:hAnsi="Microsoft Sans Serif" w:cs="Microsoft Sans Serif"/>
                <w:b/>
                <w:bCs/>
              </w:rPr>
              <w:lastRenderedPageBreak/>
              <w:t>Class imbalance</w:t>
            </w:r>
          </w:p>
        </w:tc>
        <w:tc>
          <w:tcPr>
            <w:tcW w:w="0" w:type="auto"/>
            <w:hideMark/>
          </w:tcPr>
          <w:p w14:paraId="738D63AB" w14:textId="77777777" w:rsidR="00630624" w:rsidRPr="0028380B" w:rsidRDefault="00630624" w:rsidP="00D76CE1">
            <w:pPr>
              <w:rPr>
                <w:rFonts w:ascii="Microsoft Sans Serif" w:hAnsi="Microsoft Sans Serif" w:cs="Microsoft Sans Serif"/>
                <w:lang w:val="en-US"/>
              </w:rPr>
            </w:pPr>
            <w:r w:rsidRPr="0028380B">
              <w:rPr>
                <w:rFonts w:ascii="Microsoft Sans Serif" w:hAnsi="Microsoft Sans Serif" w:cs="Microsoft Sans Serif"/>
                <w:lang w:val="en-US"/>
              </w:rPr>
              <w:t>A situation in which one outcome or category is much rarer than others in a dataset, which can bias model training and evaluation if not properly addressed.</w:t>
            </w:r>
          </w:p>
        </w:tc>
      </w:tr>
      <w:tr w:rsidR="00630624" w:rsidRPr="00487E5B" w14:paraId="1A07D03E" w14:textId="77777777" w:rsidTr="00D76CE1">
        <w:trPr>
          <w:tblCellSpacing w:w="15" w:type="dxa"/>
        </w:trPr>
        <w:tc>
          <w:tcPr>
            <w:tcW w:w="0" w:type="auto"/>
            <w:hideMark/>
          </w:tcPr>
          <w:p w14:paraId="28FEAABD" w14:textId="77777777" w:rsidR="00630624" w:rsidRPr="009F15C1" w:rsidRDefault="00630624" w:rsidP="00D76CE1">
            <w:pPr>
              <w:rPr>
                <w:rFonts w:ascii="Microsoft Sans Serif" w:hAnsi="Microsoft Sans Serif" w:cs="Microsoft Sans Serif"/>
              </w:rPr>
            </w:pPr>
            <w:r w:rsidRPr="009F15C1">
              <w:rPr>
                <w:rFonts w:ascii="Microsoft Sans Serif" w:hAnsi="Microsoft Sans Serif" w:cs="Microsoft Sans Serif"/>
                <w:b/>
                <w:bCs/>
              </w:rPr>
              <w:t>Overfitting</w:t>
            </w:r>
          </w:p>
        </w:tc>
        <w:tc>
          <w:tcPr>
            <w:tcW w:w="0" w:type="auto"/>
            <w:hideMark/>
          </w:tcPr>
          <w:p w14:paraId="4CE8CCDB" w14:textId="77777777" w:rsidR="00630624" w:rsidRPr="0028380B" w:rsidRDefault="00630624" w:rsidP="00D76CE1">
            <w:pPr>
              <w:rPr>
                <w:rFonts w:ascii="Microsoft Sans Serif" w:hAnsi="Microsoft Sans Serif" w:cs="Microsoft Sans Serif"/>
                <w:lang w:val="en-US"/>
              </w:rPr>
            </w:pPr>
            <w:r w:rsidRPr="0028380B">
              <w:rPr>
                <w:rFonts w:ascii="Microsoft Sans Serif" w:hAnsi="Microsoft Sans Serif" w:cs="Microsoft Sans Serif"/>
                <w:lang w:val="en-US"/>
              </w:rPr>
              <w:t>A modeling error in which a model performs well on training data but poorly on new data because it has learned noise rather than generalizable patterns.</w:t>
            </w:r>
          </w:p>
        </w:tc>
      </w:tr>
      <w:tr w:rsidR="00630624" w:rsidRPr="00487E5B" w14:paraId="125AC886" w14:textId="77777777" w:rsidTr="00D76CE1">
        <w:trPr>
          <w:tblCellSpacing w:w="15" w:type="dxa"/>
        </w:trPr>
        <w:tc>
          <w:tcPr>
            <w:tcW w:w="0" w:type="auto"/>
            <w:hideMark/>
          </w:tcPr>
          <w:p w14:paraId="38CC9678" w14:textId="77777777" w:rsidR="00630624" w:rsidRPr="009F15C1" w:rsidRDefault="00630624" w:rsidP="00D76CE1">
            <w:pPr>
              <w:rPr>
                <w:rFonts w:ascii="Microsoft Sans Serif" w:hAnsi="Microsoft Sans Serif" w:cs="Microsoft Sans Serif"/>
              </w:rPr>
            </w:pPr>
            <w:r w:rsidRPr="009F15C1">
              <w:rPr>
                <w:rFonts w:ascii="Microsoft Sans Serif" w:hAnsi="Microsoft Sans Serif" w:cs="Microsoft Sans Serif"/>
                <w:b/>
                <w:bCs/>
              </w:rPr>
              <w:t>External validation</w:t>
            </w:r>
          </w:p>
        </w:tc>
        <w:tc>
          <w:tcPr>
            <w:tcW w:w="0" w:type="auto"/>
            <w:hideMark/>
          </w:tcPr>
          <w:p w14:paraId="1BB53910" w14:textId="77777777" w:rsidR="00630624" w:rsidRPr="0028380B" w:rsidRDefault="00630624" w:rsidP="00D76CE1">
            <w:pPr>
              <w:rPr>
                <w:rFonts w:ascii="Microsoft Sans Serif" w:hAnsi="Microsoft Sans Serif" w:cs="Microsoft Sans Serif"/>
                <w:lang w:val="en-US"/>
              </w:rPr>
            </w:pPr>
            <w:r w:rsidRPr="0028380B">
              <w:rPr>
                <w:rFonts w:ascii="Microsoft Sans Serif" w:hAnsi="Microsoft Sans Serif" w:cs="Microsoft Sans Serif"/>
                <w:lang w:val="en-US"/>
              </w:rPr>
              <w:t xml:space="preserve">Evaluation of a model using data from a different population, center, or </w:t>
            </w:r>
            <w:proofErr w:type="gramStart"/>
            <w:r w:rsidRPr="0028380B">
              <w:rPr>
                <w:rFonts w:ascii="Microsoft Sans Serif" w:hAnsi="Microsoft Sans Serif" w:cs="Microsoft Sans Serif"/>
                <w:lang w:val="en-US"/>
              </w:rPr>
              <w:t>time period</w:t>
            </w:r>
            <w:proofErr w:type="gramEnd"/>
            <w:r w:rsidRPr="0028380B">
              <w:rPr>
                <w:rFonts w:ascii="Microsoft Sans Serif" w:hAnsi="Microsoft Sans Serif" w:cs="Microsoft Sans Serif"/>
                <w:lang w:val="en-US"/>
              </w:rPr>
              <w:t xml:space="preserve"> than the one used for development, to assess generalizability.</w:t>
            </w:r>
          </w:p>
        </w:tc>
      </w:tr>
      <w:tr w:rsidR="00630624" w:rsidRPr="00487E5B" w14:paraId="2426F36F" w14:textId="77777777" w:rsidTr="00D76CE1">
        <w:trPr>
          <w:tblCellSpacing w:w="15" w:type="dxa"/>
        </w:trPr>
        <w:tc>
          <w:tcPr>
            <w:tcW w:w="0" w:type="auto"/>
            <w:hideMark/>
          </w:tcPr>
          <w:p w14:paraId="3FCB6883" w14:textId="77777777" w:rsidR="00630624" w:rsidRPr="009F15C1" w:rsidRDefault="00630624" w:rsidP="00D76CE1">
            <w:pPr>
              <w:rPr>
                <w:rFonts w:ascii="Microsoft Sans Serif" w:hAnsi="Microsoft Sans Serif" w:cs="Microsoft Sans Serif"/>
              </w:rPr>
            </w:pPr>
            <w:r w:rsidRPr="009F15C1">
              <w:rPr>
                <w:rFonts w:ascii="Microsoft Sans Serif" w:hAnsi="Microsoft Sans Serif" w:cs="Microsoft Sans Serif"/>
                <w:b/>
                <w:bCs/>
              </w:rPr>
              <w:t>Explainability (interpretability)</w:t>
            </w:r>
          </w:p>
        </w:tc>
        <w:tc>
          <w:tcPr>
            <w:tcW w:w="0" w:type="auto"/>
            <w:hideMark/>
          </w:tcPr>
          <w:p w14:paraId="79754D64" w14:textId="77777777" w:rsidR="00630624" w:rsidRPr="0028380B" w:rsidRDefault="00630624" w:rsidP="00D76CE1">
            <w:pPr>
              <w:rPr>
                <w:rFonts w:ascii="Microsoft Sans Serif" w:hAnsi="Microsoft Sans Serif" w:cs="Microsoft Sans Serif"/>
                <w:lang w:val="en-US"/>
              </w:rPr>
            </w:pPr>
            <w:r w:rsidRPr="0028380B">
              <w:rPr>
                <w:rFonts w:ascii="Microsoft Sans Serif" w:hAnsi="Microsoft Sans Serif" w:cs="Microsoft Sans Serif"/>
                <w:lang w:val="en-US"/>
              </w:rPr>
              <w:t>The ability to understand how and why an AI model produces a given prediction, supporting clinical trust and appropriate use.</w:t>
            </w:r>
          </w:p>
        </w:tc>
      </w:tr>
      <w:tr w:rsidR="00630624" w:rsidRPr="00487E5B" w14:paraId="4BC7EB78" w14:textId="77777777" w:rsidTr="00D76CE1">
        <w:trPr>
          <w:tblCellSpacing w:w="15" w:type="dxa"/>
        </w:trPr>
        <w:tc>
          <w:tcPr>
            <w:tcW w:w="0" w:type="auto"/>
            <w:hideMark/>
          </w:tcPr>
          <w:p w14:paraId="0555B7C7" w14:textId="77777777" w:rsidR="00630624" w:rsidRPr="009F15C1" w:rsidRDefault="00630624" w:rsidP="00D76CE1">
            <w:pPr>
              <w:rPr>
                <w:rFonts w:ascii="Microsoft Sans Serif" w:hAnsi="Microsoft Sans Serif" w:cs="Microsoft Sans Serif"/>
              </w:rPr>
            </w:pPr>
            <w:r w:rsidRPr="009F15C1">
              <w:rPr>
                <w:rFonts w:ascii="Microsoft Sans Serif" w:hAnsi="Microsoft Sans Serif" w:cs="Microsoft Sans Serif"/>
                <w:b/>
                <w:bCs/>
              </w:rPr>
              <w:t>Shapley additive explanations (SHAP)</w:t>
            </w:r>
          </w:p>
        </w:tc>
        <w:tc>
          <w:tcPr>
            <w:tcW w:w="0" w:type="auto"/>
            <w:hideMark/>
          </w:tcPr>
          <w:p w14:paraId="44780796" w14:textId="77777777" w:rsidR="00630624" w:rsidRPr="0028380B" w:rsidRDefault="00630624" w:rsidP="00D76CE1">
            <w:pPr>
              <w:rPr>
                <w:rFonts w:ascii="Microsoft Sans Serif" w:hAnsi="Microsoft Sans Serif" w:cs="Microsoft Sans Serif"/>
                <w:lang w:val="en-US"/>
              </w:rPr>
            </w:pPr>
            <w:r w:rsidRPr="0028380B">
              <w:rPr>
                <w:rFonts w:ascii="Microsoft Sans Serif" w:hAnsi="Microsoft Sans Serif" w:cs="Microsoft Sans Serif"/>
                <w:lang w:val="en-US"/>
              </w:rPr>
              <w:t>An explainability method that quantifies the contribution of each input variable to an individual prediction, helping clinicians understand why a model produced a given result.</w:t>
            </w:r>
          </w:p>
        </w:tc>
      </w:tr>
      <w:tr w:rsidR="00630624" w:rsidRPr="00487E5B" w14:paraId="1CE8C11C" w14:textId="77777777" w:rsidTr="00D76CE1">
        <w:trPr>
          <w:tblCellSpacing w:w="15" w:type="dxa"/>
        </w:trPr>
        <w:tc>
          <w:tcPr>
            <w:tcW w:w="0" w:type="auto"/>
            <w:hideMark/>
          </w:tcPr>
          <w:p w14:paraId="4FA13C99" w14:textId="77777777" w:rsidR="00630624" w:rsidRPr="009F15C1" w:rsidRDefault="00630624" w:rsidP="00D76CE1">
            <w:pPr>
              <w:rPr>
                <w:rFonts w:ascii="Microsoft Sans Serif" w:hAnsi="Microsoft Sans Serif" w:cs="Microsoft Sans Serif"/>
              </w:rPr>
            </w:pPr>
            <w:r w:rsidRPr="009F15C1">
              <w:rPr>
                <w:rFonts w:ascii="Microsoft Sans Serif" w:hAnsi="Microsoft Sans Serif" w:cs="Microsoft Sans Serif"/>
                <w:b/>
                <w:bCs/>
              </w:rPr>
              <w:t>Probabilistic prediction</w:t>
            </w:r>
          </w:p>
        </w:tc>
        <w:tc>
          <w:tcPr>
            <w:tcW w:w="0" w:type="auto"/>
            <w:hideMark/>
          </w:tcPr>
          <w:p w14:paraId="779EA9E5" w14:textId="77777777" w:rsidR="00630624" w:rsidRPr="0028380B" w:rsidRDefault="00630624" w:rsidP="00D76CE1">
            <w:pPr>
              <w:rPr>
                <w:rFonts w:ascii="Microsoft Sans Serif" w:hAnsi="Microsoft Sans Serif" w:cs="Microsoft Sans Serif"/>
                <w:lang w:val="en-US"/>
              </w:rPr>
            </w:pPr>
            <w:r w:rsidRPr="0028380B">
              <w:rPr>
                <w:rFonts w:ascii="Microsoft Sans Serif" w:hAnsi="Microsoft Sans Serif" w:cs="Microsoft Sans Serif"/>
                <w:lang w:val="en-US"/>
              </w:rPr>
              <w:t>An AI output expressed as a likelihood or risk estimate rather than a definite outcome, reflecting uncertainty in predictions.</w:t>
            </w:r>
          </w:p>
        </w:tc>
      </w:tr>
      <w:tr w:rsidR="00630624" w:rsidRPr="00487E5B" w14:paraId="7AA45459" w14:textId="77777777" w:rsidTr="00D76CE1">
        <w:trPr>
          <w:tblCellSpacing w:w="15" w:type="dxa"/>
        </w:trPr>
        <w:tc>
          <w:tcPr>
            <w:tcW w:w="0" w:type="auto"/>
            <w:hideMark/>
          </w:tcPr>
          <w:p w14:paraId="28452005" w14:textId="77777777" w:rsidR="00630624" w:rsidRPr="009F15C1" w:rsidRDefault="00630624" w:rsidP="00D76CE1">
            <w:pPr>
              <w:rPr>
                <w:rFonts w:ascii="Microsoft Sans Serif" w:hAnsi="Microsoft Sans Serif" w:cs="Microsoft Sans Serif"/>
              </w:rPr>
            </w:pPr>
            <w:r w:rsidRPr="009F15C1">
              <w:rPr>
                <w:rFonts w:ascii="Microsoft Sans Serif" w:hAnsi="Microsoft Sans Serif" w:cs="Microsoft Sans Serif"/>
                <w:b/>
                <w:bCs/>
              </w:rPr>
              <w:t>Uncertainty quantification</w:t>
            </w:r>
          </w:p>
        </w:tc>
        <w:tc>
          <w:tcPr>
            <w:tcW w:w="0" w:type="auto"/>
            <w:hideMark/>
          </w:tcPr>
          <w:p w14:paraId="7EEA3947" w14:textId="77777777" w:rsidR="00630624" w:rsidRPr="0028380B" w:rsidRDefault="00630624" w:rsidP="00D76CE1">
            <w:pPr>
              <w:rPr>
                <w:rFonts w:ascii="Microsoft Sans Serif" w:hAnsi="Microsoft Sans Serif" w:cs="Microsoft Sans Serif"/>
                <w:lang w:val="en-US"/>
              </w:rPr>
            </w:pPr>
            <w:r w:rsidRPr="0028380B">
              <w:rPr>
                <w:rFonts w:ascii="Microsoft Sans Serif" w:hAnsi="Microsoft Sans Serif" w:cs="Microsoft Sans Serif"/>
                <w:lang w:val="en-US"/>
              </w:rPr>
              <w:t>Methods used to estimate and communicate how confident an AI model is in its predictions, rather than providing single point estimates alone.</w:t>
            </w:r>
          </w:p>
        </w:tc>
      </w:tr>
      <w:tr w:rsidR="00630624" w:rsidRPr="00487E5B" w14:paraId="10E50DC6" w14:textId="77777777" w:rsidTr="00D76CE1">
        <w:trPr>
          <w:tblCellSpacing w:w="15" w:type="dxa"/>
        </w:trPr>
        <w:tc>
          <w:tcPr>
            <w:tcW w:w="0" w:type="auto"/>
            <w:hideMark/>
          </w:tcPr>
          <w:p w14:paraId="0D44C868" w14:textId="77777777" w:rsidR="00630624" w:rsidRPr="009F15C1" w:rsidRDefault="00630624" w:rsidP="00D76CE1">
            <w:pPr>
              <w:rPr>
                <w:rFonts w:ascii="Microsoft Sans Serif" w:hAnsi="Microsoft Sans Serif" w:cs="Microsoft Sans Serif"/>
              </w:rPr>
            </w:pPr>
            <w:r w:rsidRPr="009F15C1">
              <w:rPr>
                <w:rFonts w:ascii="Microsoft Sans Serif" w:hAnsi="Microsoft Sans Serif" w:cs="Microsoft Sans Serif"/>
                <w:b/>
                <w:bCs/>
              </w:rPr>
              <w:t>Automation bias</w:t>
            </w:r>
          </w:p>
        </w:tc>
        <w:tc>
          <w:tcPr>
            <w:tcW w:w="0" w:type="auto"/>
            <w:hideMark/>
          </w:tcPr>
          <w:p w14:paraId="22C8EAD1" w14:textId="77777777" w:rsidR="00630624" w:rsidRPr="0028380B" w:rsidRDefault="00630624" w:rsidP="00D76CE1">
            <w:pPr>
              <w:rPr>
                <w:rFonts w:ascii="Microsoft Sans Serif" w:hAnsi="Microsoft Sans Serif" w:cs="Microsoft Sans Serif"/>
                <w:lang w:val="en-US"/>
              </w:rPr>
            </w:pPr>
            <w:r w:rsidRPr="0028380B">
              <w:rPr>
                <w:rFonts w:ascii="Microsoft Sans Serif" w:hAnsi="Microsoft Sans Serif" w:cs="Microsoft Sans Serif"/>
                <w:lang w:val="en-US"/>
              </w:rPr>
              <w:t>The tendency to over-rely on automated system outputs, potentially leading users to discount their own clinical judgment or contradictory evidence.</w:t>
            </w:r>
          </w:p>
        </w:tc>
      </w:tr>
      <w:tr w:rsidR="00630624" w:rsidRPr="00487E5B" w14:paraId="1EAA79D9" w14:textId="77777777" w:rsidTr="00D76CE1">
        <w:trPr>
          <w:tblCellSpacing w:w="15" w:type="dxa"/>
        </w:trPr>
        <w:tc>
          <w:tcPr>
            <w:tcW w:w="0" w:type="auto"/>
            <w:hideMark/>
          </w:tcPr>
          <w:p w14:paraId="3E4E2119" w14:textId="77777777" w:rsidR="00630624" w:rsidRPr="009F15C1" w:rsidRDefault="00630624" w:rsidP="00D76CE1">
            <w:pPr>
              <w:rPr>
                <w:rFonts w:ascii="Microsoft Sans Serif" w:hAnsi="Microsoft Sans Serif" w:cs="Microsoft Sans Serif"/>
              </w:rPr>
            </w:pPr>
            <w:r w:rsidRPr="009F15C1">
              <w:rPr>
                <w:rFonts w:ascii="Microsoft Sans Serif" w:hAnsi="Microsoft Sans Serif" w:cs="Microsoft Sans Serif"/>
                <w:b/>
                <w:bCs/>
              </w:rPr>
              <w:t>Target trial emulation</w:t>
            </w:r>
          </w:p>
        </w:tc>
        <w:tc>
          <w:tcPr>
            <w:tcW w:w="0" w:type="auto"/>
            <w:hideMark/>
          </w:tcPr>
          <w:p w14:paraId="56589073" w14:textId="77777777" w:rsidR="00630624" w:rsidRPr="0028380B" w:rsidRDefault="00630624" w:rsidP="00D76CE1">
            <w:pPr>
              <w:rPr>
                <w:rFonts w:ascii="Microsoft Sans Serif" w:hAnsi="Microsoft Sans Serif" w:cs="Microsoft Sans Serif"/>
                <w:lang w:val="en-US"/>
              </w:rPr>
            </w:pPr>
            <w:r w:rsidRPr="0028380B">
              <w:rPr>
                <w:rFonts w:ascii="Microsoft Sans Serif" w:hAnsi="Microsoft Sans Serif" w:cs="Microsoft Sans Serif"/>
                <w:lang w:val="en-US"/>
              </w:rPr>
              <w:t>A causal inference approach that applies principles of randomized trial design to observational data to estimate treatment effects when trials are not feasible.</w:t>
            </w:r>
          </w:p>
        </w:tc>
      </w:tr>
      <w:tr w:rsidR="00630624" w:rsidRPr="00487E5B" w14:paraId="329B3E6F" w14:textId="77777777" w:rsidTr="00D76CE1">
        <w:trPr>
          <w:tblCellSpacing w:w="15" w:type="dxa"/>
        </w:trPr>
        <w:tc>
          <w:tcPr>
            <w:tcW w:w="0" w:type="auto"/>
            <w:hideMark/>
          </w:tcPr>
          <w:p w14:paraId="0D114D28" w14:textId="77777777" w:rsidR="00630624" w:rsidRPr="009F15C1" w:rsidRDefault="00630624" w:rsidP="00D76CE1">
            <w:pPr>
              <w:rPr>
                <w:rFonts w:ascii="Microsoft Sans Serif" w:hAnsi="Microsoft Sans Serif" w:cs="Microsoft Sans Serif"/>
              </w:rPr>
            </w:pPr>
            <w:r w:rsidRPr="009F15C1">
              <w:rPr>
                <w:rFonts w:ascii="Microsoft Sans Serif" w:hAnsi="Microsoft Sans Serif" w:cs="Microsoft Sans Serif"/>
                <w:b/>
                <w:bCs/>
              </w:rPr>
              <w:t>Digital twins</w:t>
            </w:r>
          </w:p>
        </w:tc>
        <w:tc>
          <w:tcPr>
            <w:tcW w:w="0" w:type="auto"/>
            <w:hideMark/>
          </w:tcPr>
          <w:p w14:paraId="6BC9AA68" w14:textId="77777777" w:rsidR="00630624" w:rsidRPr="0028380B" w:rsidRDefault="00630624" w:rsidP="00D76CE1">
            <w:pPr>
              <w:rPr>
                <w:rFonts w:ascii="Microsoft Sans Serif" w:hAnsi="Microsoft Sans Serif" w:cs="Microsoft Sans Serif"/>
                <w:lang w:val="en-US"/>
              </w:rPr>
            </w:pPr>
            <w:r w:rsidRPr="0028380B">
              <w:rPr>
                <w:rFonts w:ascii="Microsoft Sans Serif" w:hAnsi="Microsoft Sans Serif" w:cs="Microsoft Sans Serif"/>
                <w:lang w:val="en-US"/>
              </w:rPr>
              <w:t>Computational models that simulate an individual patient’s disease trajectory over time by integrating clinical, biological, and treatment data.</w:t>
            </w:r>
          </w:p>
        </w:tc>
      </w:tr>
      <w:tr w:rsidR="00630624" w:rsidRPr="00487E5B" w14:paraId="7C8CD228" w14:textId="77777777" w:rsidTr="00D76CE1">
        <w:trPr>
          <w:tblCellSpacing w:w="15" w:type="dxa"/>
        </w:trPr>
        <w:tc>
          <w:tcPr>
            <w:tcW w:w="0" w:type="auto"/>
            <w:hideMark/>
          </w:tcPr>
          <w:p w14:paraId="08B6FC79" w14:textId="77777777" w:rsidR="00630624" w:rsidRPr="009F15C1" w:rsidRDefault="00630624" w:rsidP="00D76CE1">
            <w:pPr>
              <w:rPr>
                <w:rFonts w:ascii="Microsoft Sans Serif" w:hAnsi="Microsoft Sans Serif" w:cs="Microsoft Sans Serif"/>
              </w:rPr>
            </w:pPr>
            <w:r w:rsidRPr="009F15C1">
              <w:rPr>
                <w:rFonts w:ascii="Microsoft Sans Serif" w:hAnsi="Microsoft Sans Serif" w:cs="Microsoft Sans Serif"/>
                <w:b/>
                <w:bCs/>
              </w:rPr>
              <w:t>Federated data networks</w:t>
            </w:r>
          </w:p>
        </w:tc>
        <w:tc>
          <w:tcPr>
            <w:tcW w:w="0" w:type="auto"/>
            <w:hideMark/>
          </w:tcPr>
          <w:p w14:paraId="6F0060C2" w14:textId="77777777" w:rsidR="00630624" w:rsidRPr="0028380B" w:rsidRDefault="00630624" w:rsidP="00D76CE1">
            <w:pPr>
              <w:rPr>
                <w:rFonts w:ascii="Microsoft Sans Serif" w:hAnsi="Microsoft Sans Serif" w:cs="Microsoft Sans Serif"/>
                <w:lang w:val="en-US"/>
              </w:rPr>
            </w:pPr>
            <w:r w:rsidRPr="0028380B">
              <w:rPr>
                <w:rFonts w:ascii="Microsoft Sans Serif" w:hAnsi="Microsoft Sans Serif" w:cs="Microsoft Sans Serif"/>
                <w:lang w:val="en-US"/>
              </w:rPr>
              <w:t>A data architecture that allows AI models to be trained across multiple institutions without sharing raw patient-level data, helping to preserve privacy.</w:t>
            </w:r>
          </w:p>
        </w:tc>
      </w:tr>
      <w:tr w:rsidR="00630624" w:rsidRPr="00487E5B" w14:paraId="66D93AC2" w14:textId="77777777" w:rsidTr="00D76CE1">
        <w:trPr>
          <w:tblCellSpacing w:w="15" w:type="dxa"/>
        </w:trPr>
        <w:tc>
          <w:tcPr>
            <w:tcW w:w="0" w:type="auto"/>
            <w:hideMark/>
          </w:tcPr>
          <w:p w14:paraId="41674716" w14:textId="77777777" w:rsidR="00630624" w:rsidRPr="009F15C1" w:rsidRDefault="00630624" w:rsidP="00D76CE1">
            <w:pPr>
              <w:rPr>
                <w:rFonts w:ascii="Microsoft Sans Serif" w:hAnsi="Microsoft Sans Serif" w:cs="Microsoft Sans Serif"/>
              </w:rPr>
            </w:pPr>
            <w:r w:rsidRPr="009F15C1">
              <w:rPr>
                <w:rFonts w:ascii="Microsoft Sans Serif" w:hAnsi="Microsoft Sans Serif" w:cs="Microsoft Sans Serif"/>
                <w:b/>
                <w:bCs/>
              </w:rPr>
              <w:t>TRIPOD-AI</w:t>
            </w:r>
          </w:p>
        </w:tc>
        <w:tc>
          <w:tcPr>
            <w:tcW w:w="0" w:type="auto"/>
            <w:hideMark/>
          </w:tcPr>
          <w:p w14:paraId="321EE8E4" w14:textId="77777777" w:rsidR="00630624" w:rsidRPr="0028380B" w:rsidRDefault="00630624" w:rsidP="00D76CE1">
            <w:pPr>
              <w:rPr>
                <w:rFonts w:ascii="Microsoft Sans Serif" w:hAnsi="Microsoft Sans Serif" w:cs="Microsoft Sans Serif"/>
                <w:lang w:val="en-US"/>
              </w:rPr>
            </w:pPr>
            <w:r w:rsidRPr="0028380B">
              <w:rPr>
                <w:rFonts w:ascii="Microsoft Sans Serif" w:hAnsi="Microsoft Sans Serif" w:cs="Microsoft Sans Serif"/>
                <w:lang w:val="en-US"/>
              </w:rPr>
              <w:t>A reporting guideline providing recommendations for transparent reporting of studies developing or validating AI-based prediction models.</w:t>
            </w:r>
          </w:p>
        </w:tc>
      </w:tr>
      <w:tr w:rsidR="00630624" w:rsidRPr="00487E5B" w14:paraId="3D03727B" w14:textId="77777777" w:rsidTr="00D76CE1">
        <w:trPr>
          <w:tblCellSpacing w:w="15" w:type="dxa"/>
        </w:trPr>
        <w:tc>
          <w:tcPr>
            <w:tcW w:w="0" w:type="auto"/>
            <w:hideMark/>
          </w:tcPr>
          <w:p w14:paraId="36B00CB4" w14:textId="77777777" w:rsidR="00630624" w:rsidRPr="009F15C1" w:rsidRDefault="00630624" w:rsidP="00D76CE1">
            <w:pPr>
              <w:rPr>
                <w:rFonts w:ascii="Microsoft Sans Serif" w:hAnsi="Microsoft Sans Serif" w:cs="Microsoft Sans Serif"/>
              </w:rPr>
            </w:pPr>
            <w:r w:rsidRPr="009F15C1">
              <w:rPr>
                <w:rFonts w:ascii="Microsoft Sans Serif" w:hAnsi="Microsoft Sans Serif" w:cs="Microsoft Sans Serif"/>
                <w:b/>
                <w:bCs/>
              </w:rPr>
              <w:lastRenderedPageBreak/>
              <w:t>CONSORT-AI</w:t>
            </w:r>
          </w:p>
        </w:tc>
        <w:tc>
          <w:tcPr>
            <w:tcW w:w="0" w:type="auto"/>
            <w:hideMark/>
          </w:tcPr>
          <w:p w14:paraId="1AE42245" w14:textId="77777777" w:rsidR="00630624" w:rsidRPr="0028380B" w:rsidRDefault="00630624" w:rsidP="00D76CE1">
            <w:pPr>
              <w:rPr>
                <w:rFonts w:ascii="Microsoft Sans Serif" w:hAnsi="Microsoft Sans Serif" w:cs="Microsoft Sans Serif"/>
                <w:lang w:val="en-US"/>
              </w:rPr>
            </w:pPr>
            <w:r w:rsidRPr="0028380B">
              <w:rPr>
                <w:rFonts w:ascii="Microsoft Sans Serif" w:hAnsi="Microsoft Sans Serif" w:cs="Microsoft Sans Serif"/>
                <w:lang w:val="en-US"/>
              </w:rPr>
              <w:t>An extension of the CONSORT guideline for reporting randomized clinical trials evaluating artificial intelligence–based interventions.</w:t>
            </w:r>
          </w:p>
        </w:tc>
      </w:tr>
      <w:tr w:rsidR="00630624" w:rsidRPr="00487E5B" w14:paraId="75CE1007" w14:textId="77777777" w:rsidTr="00D76CE1">
        <w:trPr>
          <w:tblCellSpacing w:w="15" w:type="dxa"/>
        </w:trPr>
        <w:tc>
          <w:tcPr>
            <w:tcW w:w="0" w:type="auto"/>
            <w:tcBorders>
              <w:bottom w:val="single" w:sz="4" w:space="0" w:color="auto"/>
            </w:tcBorders>
            <w:hideMark/>
          </w:tcPr>
          <w:p w14:paraId="484BA21D" w14:textId="77777777" w:rsidR="00630624" w:rsidRPr="009F15C1" w:rsidRDefault="00630624" w:rsidP="00D76CE1">
            <w:pPr>
              <w:rPr>
                <w:rFonts w:ascii="Microsoft Sans Serif" w:hAnsi="Microsoft Sans Serif" w:cs="Microsoft Sans Serif"/>
              </w:rPr>
            </w:pPr>
            <w:r w:rsidRPr="009F15C1">
              <w:rPr>
                <w:rFonts w:ascii="Microsoft Sans Serif" w:hAnsi="Microsoft Sans Serif" w:cs="Microsoft Sans Serif"/>
                <w:b/>
                <w:bCs/>
              </w:rPr>
              <w:t>SPIRIT-AI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14:paraId="18970CAD" w14:textId="77777777" w:rsidR="00630624" w:rsidRPr="0028380B" w:rsidRDefault="00630624" w:rsidP="00D76CE1">
            <w:pPr>
              <w:rPr>
                <w:rFonts w:ascii="Microsoft Sans Serif" w:hAnsi="Microsoft Sans Serif" w:cs="Microsoft Sans Serif"/>
                <w:lang w:val="en-US"/>
              </w:rPr>
            </w:pPr>
            <w:r w:rsidRPr="0028380B">
              <w:rPr>
                <w:rFonts w:ascii="Microsoft Sans Serif" w:hAnsi="Microsoft Sans Serif" w:cs="Microsoft Sans Serif"/>
                <w:lang w:val="en-US"/>
              </w:rPr>
              <w:t>An extension of the SPIRIT guideline providing recommendations for reporting protocols of clinical trials involving artificial intelligence interventions.</w:t>
            </w:r>
          </w:p>
        </w:tc>
      </w:tr>
    </w:tbl>
    <w:p w14:paraId="5D4A5F71" w14:textId="4E10CD94" w:rsidR="00487E5B" w:rsidRDefault="00630624">
      <w:pPr>
        <w:rPr>
          <w:rFonts w:ascii="Microsoft Sans Serif" w:hAnsi="Microsoft Sans Serif" w:cs="Microsoft Sans Serif"/>
          <w:lang w:val="en-US"/>
        </w:rPr>
      </w:pPr>
      <w:r>
        <w:rPr>
          <w:rFonts w:ascii="Microsoft Sans Serif" w:hAnsi="Microsoft Sans Serif" w:cs="Microsoft Sans Serif"/>
          <w:lang w:val="en-US"/>
        </w:rPr>
        <w:t>*</w:t>
      </w:r>
      <w:r w:rsidRPr="0028380B">
        <w:rPr>
          <w:rFonts w:ascii="Microsoft Sans Serif" w:hAnsi="Microsoft Sans Serif" w:cs="Microsoft Sans Serif"/>
          <w:lang w:val="en-US"/>
        </w:rPr>
        <w:t>This glossary is intended to support accessibility by defining key artificial intelligence terms and reporting guidelines referenced in the manuscript and is not meant to provide a comprehensive technical overview of artificial intelligence methods.</w:t>
      </w:r>
    </w:p>
    <w:p w14:paraId="75AB932F" w14:textId="77777777" w:rsidR="00487E5B" w:rsidRDefault="00487E5B">
      <w:pPr>
        <w:rPr>
          <w:rFonts w:ascii="Microsoft Sans Serif" w:hAnsi="Microsoft Sans Serif" w:cs="Microsoft Sans Serif"/>
          <w:lang w:val="en-US"/>
        </w:rPr>
      </w:pPr>
      <w:r>
        <w:rPr>
          <w:rFonts w:ascii="Microsoft Sans Serif" w:hAnsi="Microsoft Sans Serif" w:cs="Microsoft Sans Serif"/>
          <w:lang w:val="en-US"/>
        </w:rPr>
        <w:br w:type="page"/>
      </w:r>
    </w:p>
    <w:p w14:paraId="523A6BE8" w14:textId="77777777" w:rsidR="00487E5B" w:rsidRPr="002564D0" w:rsidRDefault="00487E5B" w:rsidP="00487E5B">
      <w:pPr>
        <w:rPr>
          <w:rFonts w:ascii="Microsoft Sans Serif" w:hAnsi="Microsoft Sans Serif" w:cs="Microsoft Sans Serif"/>
          <w:lang w:val="en-US"/>
        </w:rPr>
      </w:pPr>
      <w:r w:rsidRPr="002564D0">
        <w:rPr>
          <w:rFonts w:ascii="Microsoft Sans Serif" w:hAnsi="Microsoft Sans Serif" w:cs="Microsoft Sans Serif"/>
          <w:b/>
          <w:bCs/>
          <w:lang w:val="en-US"/>
        </w:rPr>
        <w:lastRenderedPageBreak/>
        <w:t>Supplementary table 2</w:t>
      </w:r>
      <w:r w:rsidRPr="002564D0">
        <w:rPr>
          <w:rFonts w:ascii="Microsoft Sans Serif" w:hAnsi="Microsoft Sans Serif" w:cs="Microsoft Sans Serif"/>
          <w:lang w:val="en-US"/>
        </w:rPr>
        <w:t>. List of publicly available AI-based online tools relevant to pediatric nephrology.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39"/>
        <w:gridCol w:w="1309"/>
        <w:gridCol w:w="1107"/>
        <w:gridCol w:w="1393"/>
        <w:gridCol w:w="1119"/>
        <w:gridCol w:w="1271"/>
      </w:tblGrid>
      <w:tr w:rsidR="00487E5B" w:rsidRPr="002564D0" w14:paraId="2E748C14" w14:textId="77777777" w:rsidTr="00B847E7">
        <w:trPr>
          <w:tblHeader/>
          <w:tblCellSpacing w:w="15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64A8A9C" w14:textId="77777777" w:rsidR="00487E5B" w:rsidRPr="002564D0" w:rsidRDefault="00487E5B" w:rsidP="00B847E7">
            <w:pPr>
              <w:rPr>
                <w:rFonts w:ascii="Microsoft Sans Serif" w:hAnsi="Microsoft Sans Serif" w:cs="Microsoft Sans Serif"/>
                <w:b/>
                <w:bCs/>
              </w:rPr>
            </w:pPr>
            <w:r w:rsidRPr="002564D0">
              <w:rPr>
                <w:rFonts w:ascii="Microsoft Sans Serif" w:hAnsi="Microsoft Sans Serif" w:cs="Microsoft Sans Serif"/>
                <w:b/>
                <w:bCs/>
              </w:rPr>
              <w:t>Tool name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4B448A8" w14:textId="77777777" w:rsidR="00487E5B" w:rsidRPr="002564D0" w:rsidRDefault="00487E5B" w:rsidP="00B847E7">
            <w:pPr>
              <w:rPr>
                <w:rFonts w:ascii="Microsoft Sans Serif" w:hAnsi="Microsoft Sans Serif" w:cs="Microsoft Sans Serif"/>
                <w:b/>
                <w:bCs/>
              </w:rPr>
            </w:pPr>
            <w:r w:rsidRPr="002564D0">
              <w:rPr>
                <w:rFonts w:ascii="Microsoft Sans Serif" w:hAnsi="Microsoft Sans Serif" w:cs="Microsoft Sans Serif"/>
                <w:b/>
                <w:bCs/>
              </w:rPr>
              <w:t>Clinical / research domain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3542188" w14:textId="77777777" w:rsidR="00487E5B" w:rsidRPr="002564D0" w:rsidRDefault="00487E5B" w:rsidP="00B847E7">
            <w:pPr>
              <w:rPr>
                <w:rFonts w:ascii="Microsoft Sans Serif" w:hAnsi="Microsoft Sans Serif" w:cs="Microsoft Sans Serif"/>
                <w:b/>
                <w:bCs/>
              </w:rPr>
            </w:pPr>
            <w:r w:rsidRPr="002564D0">
              <w:rPr>
                <w:rFonts w:ascii="Microsoft Sans Serif" w:hAnsi="Microsoft Sans Serif" w:cs="Microsoft Sans Serif"/>
                <w:b/>
                <w:bCs/>
              </w:rPr>
              <w:t>Main AI approach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D9749B4" w14:textId="77777777" w:rsidR="00487E5B" w:rsidRPr="002564D0" w:rsidRDefault="00487E5B" w:rsidP="00B847E7">
            <w:pPr>
              <w:rPr>
                <w:rFonts w:ascii="Microsoft Sans Serif" w:hAnsi="Microsoft Sans Serif" w:cs="Microsoft Sans Serif"/>
                <w:b/>
                <w:bCs/>
              </w:rPr>
            </w:pPr>
            <w:r w:rsidRPr="002564D0">
              <w:rPr>
                <w:rFonts w:ascii="Microsoft Sans Serif" w:hAnsi="Microsoft Sans Serif" w:cs="Microsoft Sans Serif"/>
                <w:b/>
                <w:bCs/>
              </w:rPr>
              <w:t>Main purpose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FF35C6E" w14:textId="77777777" w:rsidR="00487E5B" w:rsidRPr="002564D0" w:rsidRDefault="00487E5B" w:rsidP="00B847E7">
            <w:pPr>
              <w:rPr>
                <w:rFonts w:ascii="Microsoft Sans Serif" w:hAnsi="Microsoft Sans Serif" w:cs="Microsoft Sans Serif"/>
                <w:b/>
                <w:bCs/>
              </w:rPr>
            </w:pPr>
            <w:r w:rsidRPr="002564D0">
              <w:rPr>
                <w:rFonts w:ascii="Microsoft Sans Serif" w:hAnsi="Microsoft Sans Serif" w:cs="Microsoft Sans Serif"/>
                <w:b/>
                <w:bCs/>
              </w:rPr>
              <w:t>Accessibility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62D99DD" w14:textId="77777777" w:rsidR="00487E5B" w:rsidRPr="002564D0" w:rsidRDefault="00487E5B" w:rsidP="00B847E7">
            <w:pPr>
              <w:rPr>
                <w:rFonts w:ascii="Microsoft Sans Serif" w:hAnsi="Microsoft Sans Serif" w:cs="Microsoft Sans Serif"/>
                <w:b/>
                <w:bCs/>
              </w:rPr>
            </w:pPr>
            <w:r w:rsidRPr="002564D0">
              <w:rPr>
                <w:rFonts w:ascii="Microsoft Sans Serif" w:hAnsi="Microsoft Sans Serif" w:cs="Microsoft Sans Serif"/>
                <w:b/>
                <w:bCs/>
              </w:rPr>
              <w:t>Notes / limitations</w:t>
            </w:r>
          </w:p>
        </w:tc>
      </w:tr>
      <w:tr w:rsidR="00487E5B" w:rsidRPr="00487E5B" w14:paraId="1AC244A9" w14:textId="77777777" w:rsidTr="00B847E7">
        <w:trPr>
          <w:tblCellSpacing w:w="15" w:type="dxa"/>
        </w:trPr>
        <w:tc>
          <w:tcPr>
            <w:tcW w:w="0" w:type="auto"/>
            <w:hideMark/>
          </w:tcPr>
          <w:p w14:paraId="482E981B" w14:textId="77777777" w:rsidR="00487E5B" w:rsidRPr="002564D0" w:rsidRDefault="00487E5B" w:rsidP="00B847E7">
            <w:pPr>
              <w:rPr>
                <w:rFonts w:ascii="Microsoft Sans Serif" w:hAnsi="Microsoft Sans Serif" w:cs="Microsoft Sans Serif"/>
              </w:rPr>
            </w:pPr>
            <w:hyperlink r:id="rId4" w:history="1">
              <w:r w:rsidRPr="002564D0">
                <w:rPr>
                  <w:rStyle w:val="Hyperlink"/>
                  <w:rFonts w:ascii="Microsoft Sans Serif" w:hAnsi="Microsoft Sans Serif" w:cs="Microsoft Sans Serif"/>
                  <w:b/>
                  <w:bCs/>
                </w:rPr>
                <w:t>Phen2Gene</w:t>
              </w:r>
            </w:hyperlink>
          </w:p>
          <w:p w14:paraId="3E8E3088" w14:textId="77777777" w:rsidR="00487E5B" w:rsidRPr="002564D0" w:rsidRDefault="00487E5B" w:rsidP="00B847E7">
            <w:pPr>
              <w:rPr>
                <w:rFonts w:ascii="Microsoft Sans Serif" w:hAnsi="Microsoft Sans Serif" w:cs="Microsoft Sans Serif"/>
              </w:rPr>
            </w:pPr>
            <w:hyperlink r:id="rId5" w:history="1">
              <w:r w:rsidRPr="002564D0">
                <w:rPr>
                  <w:rStyle w:val="Hyperlink"/>
                  <w:rFonts w:ascii="Microsoft Sans Serif" w:hAnsi="Microsoft Sans Serif" w:cs="Microsoft Sans Serif"/>
                </w:rPr>
                <w:t>https://phen2gene.wglab.org/</w:t>
              </w:r>
            </w:hyperlink>
            <w:r w:rsidRPr="002564D0">
              <w:rPr>
                <w:rFonts w:ascii="Microsoft Sans Serif" w:hAnsi="Microsoft Sans Serif" w:cs="Microsoft Sans Serif"/>
              </w:rPr>
              <w:t xml:space="preserve"> </w:t>
            </w:r>
          </w:p>
        </w:tc>
        <w:tc>
          <w:tcPr>
            <w:tcW w:w="0" w:type="auto"/>
            <w:hideMark/>
          </w:tcPr>
          <w:p w14:paraId="6FE89A62" w14:textId="77777777" w:rsidR="00487E5B" w:rsidRPr="002564D0" w:rsidRDefault="00487E5B" w:rsidP="00B847E7">
            <w:pPr>
              <w:rPr>
                <w:rFonts w:ascii="Microsoft Sans Serif" w:hAnsi="Microsoft Sans Serif" w:cs="Microsoft Sans Serif"/>
              </w:rPr>
            </w:pPr>
            <w:r w:rsidRPr="002564D0">
              <w:rPr>
                <w:rFonts w:ascii="Microsoft Sans Serif" w:hAnsi="Microsoft Sans Serif" w:cs="Microsoft Sans Serif"/>
              </w:rPr>
              <w:t>Rare kidney diseases, genomics</w:t>
            </w:r>
          </w:p>
        </w:tc>
        <w:tc>
          <w:tcPr>
            <w:tcW w:w="0" w:type="auto"/>
            <w:hideMark/>
          </w:tcPr>
          <w:p w14:paraId="49779EA8" w14:textId="77777777" w:rsidR="00487E5B" w:rsidRPr="002564D0" w:rsidRDefault="00487E5B" w:rsidP="00B847E7">
            <w:pPr>
              <w:rPr>
                <w:rFonts w:ascii="Microsoft Sans Serif" w:hAnsi="Microsoft Sans Serif" w:cs="Microsoft Sans Serif"/>
                <w:lang w:val="en-US"/>
              </w:rPr>
            </w:pPr>
            <w:r w:rsidRPr="002564D0">
              <w:rPr>
                <w:rFonts w:ascii="Microsoft Sans Serif" w:hAnsi="Microsoft Sans Serif" w:cs="Microsoft Sans Serif"/>
                <w:lang w:val="en-US"/>
              </w:rPr>
              <w:t>ML–based phenotype–gene prioritization</w:t>
            </w:r>
          </w:p>
        </w:tc>
        <w:tc>
          <w:tcPr>
            <w:tcW w:w="0" w:type="auto"/>
            <w:hideMark/>
          </w:tcPr>
          <w:p w14:paraId="0D0E7305" w14:textId="77777777" w:rsidR="00487E5B" w:rsidRPr="002564D0" w:rsidRDefault="00487E5B" w:rsidP="00B847E7">
            <w:pPr>
              <w:rPr>
                <w:rFonts w:ascii="Microsoft Sans Serif" w:hAnsi="Microsoft Sans Serif" w:cs="Microsoft Sans Serif"/>
                <w:lang w:val="en-US"/>
              </w:rPr>
            </w:pPr>
            <w:r w:rsidRPr="002564D0">
              <w:rPr>
                <w:rFonts w:ascii="Microsoft Sans Serif" w:hAnsi="Microsoft Sans Serif" w:cs="Microsoft Sans Serif"/>
                <w:lang w:val="en-US"/>
              </w:rPr>
              <w:t>Ranks candidate genes based on Human Phenotype Ontology (HPO) terms</w:t>
            </w:r>
          </w:p>
        </w:tc>
        <w:tc>
          <w:tcPr>
            <w:tcW w:w="0" w:type="auto"/>
            <w:hideMark/>
          </w:tcPr>
          <w:p w14:paraId="7E5F2E13" w14:textId="77777777" w:rsidR="00487E5B" w:rsidRPr="002564D0" w:rsidRDefault="00487E5B" w:rsidP="00B847E7">
            <w:pPr>
              <w:rPr>
                <w:rFonts w:ascii="Microsoft Sans Serif" w:hAnsi="Microsoft Sans Serif" w:cs="Microsoft Sans Serif"/>
              </w:rPr>
            </w:pPr>
            <w:r w:rsidRPr="002564D0">
              <w:rPr>
                <w:rFonts w:ascii="Microsoft Sans Serif" w:hAnsi="Microsoft Sans Serif" w:cs="Microsoft Sans Serif"/>
              </w:rPr>
              <w:t>Free, web-based</w:t>
            </w:r>
          </w:p>
        </w:tc>
        <w:tc>
          <w:tcPr>
            <w:tcW w:w="0" w:type="auto"/>
            <w:hideMark/>
          </w:tcPr>
          <w:p w14:paraId="24779600" w14:textId="77777777" w:rsidR="00487E5B" w:rsidRPr="002564D0" w:rsidRDefault="00487E5B" w:rsidP="00B847E7">
            <w:pPr>
              <w:rPr>
                <w:rFonts w:ascii="Microsoft Sans Serif" w:hAnsi="Microsoft Sans Serif" w:cs="Microsoft Sans Serif"/>
                <w:lang w:val="en-US"/>
              </w:rPr>
            </w:pPr>
            <w:r w:rsidRPr="002564D0">
              <w:rPr>
                <w:rFonts w:ascii="Microsoft Sans Serif" w:hAnsi="Microsoft Sans Serif" w:cs="Microsoft Sans Serif"/>
                <w:lang w:val="en-US"/>
              </w:rPr>
              <w:t>Useful for gene prioritization; does not provide definitive variant classification</w:t>
            </w:r>
          </w:p>
        </w:tc>
      </w:tr>
      <w:tr w:rsidR="00487E5B" w:rsidRPr="00487E5B" w14:paraId="723A9E64" w14:textId="77777777" w:rsidTr="00B847E7">
        <w:trPr>
          <w:tblCellSpacing w:w="15" w:type="dxa"/>
        </w:trPr>
        <w:tc>
          <w:tcPr>
            <w:tcW w:w="0" w:type="auto"/>
            <w:hideMark/>
          </w:tcPr>
          <w:p w14:paraId="29D0C5E3" w14:textId="77777777" w:rsidR="00487E5B" w:rsidRPr="00487E5B" w:rsidRDefault="00487E5B" w:rsidP="00B847E7">
            <w:pPr>
              <w:rPr>
                <w:rFonts w:ascii="Microsoft Sans Serif" w:hAnsi="Microsoft Sans Serif" w:cs="Microsoft Sans Serif"/>
                <w:lang w:val="en-US"/>
              </w:rPr>
            </w:pPr>
            <w:r w:rsidRPr="002564D0">
              <w:rPr>
                <w:rFonts w:ascii="Microsoft Sans Serif" w:hAnsi="Microsoft Sans Serif" w:cs="Microsoft Sans Serif"/>
              </w:rPr>
              <w:fldChar w:fldCharType="begin"/>
            </w:r>
            <w:r w:rsidRPr="00487E5B">
              <w:rPr>
                <w:rFonts w:ascii="Microsoft Sans Serif" w:hAnsi="Microsoft Sans Serif" w:cs="Microsoft Sans Serif"/>
                <w:lang w:val="en-US"/>
              </w:rPr>
              <w:instrText>HYPERLINK "https://www.sanger.ac.uk/tool/exomiser/"</w:instrText>
            </w:r>
            <w:r w:rsidRPr="002564D0">
              <w:rPr>
                <w:rFonts w:ascii="Microsoft Sans Serif" w:hAnsi="Microsoft Sans Serif" w:cs="Microsoft Sans Serif"/>
              </w:rPr>
            </w:r>
            <w:r w:rsidRPr="002564D0">
              <w:rPr>
                <w:rFonts w:ascii="Microsoft Sans Serif" w:hAnsi="Microsoft Sans Serif" w:cs="Microsoft Sans Serif"/>
              </w:rPr>
              <w:fldChar w:fldCharType="separate"/>
            </w:r>
            <w:r w:rsidRPr="00487E5B">
              <w:rPr>
                <w:rStyle w:val="Hyperlink"/>
                <w:rFonts w:ascii="Microsoft Sans Serif" w:hAnsi="Microsoft Sans Serif" w:cs="Microsoft Sans Serif"/>
                <w:b/>
                <w:bCs/>
                <w:lang w:val="en-US"/>
              </w:rPr>
              <w:t>Exomiser</w:t>
            </w:r>
            <w:r w:rsidRPr="002564D0">
              <w:rPr>
                <w:rFonts w:ascii="Microsoft Sans Serif" w:hAnsi="Microsoft Sans Serif" w:cs="Microsoft Sans Serif"/>
              </w:rPr>
              <w:fldChar w:fldCharType="end"/>
            </w:r>
          </w:p>
          <w:p w14:paraId="49445BAC" w14:textId="77777777" w:rsidR="00487E5B" w:rsidRPr="00487E5B" w:rsidRDefault="00487E5B" w:rsidP="00B847E7">
            <w:pPr>
              <w:rPr>
                <w:rFonts w:ascii="Microsoft Sans Serif" w:hAnsi="Microsoft Sans Serif" w:cs="Microsoft Sans Serif"/>
                <w:lang w:val="en-US"/>
              </w:rPr>
            </w:pPr>
            <w:r w:rsidRPr="002564D0">
              <w:rPr>
                <w:rFonts w:ascii="Microsoft Sans Serif" w:hAnsi="Microsoft Sans Serif" w:cs="Microsoft Sans Serif"/>
              </w:rPr>
              <w:fldChar w:fldCharType="begin"/>
            </w:r>
            <w:r w:rsidRPr="00487E5B">
              <w:rPr>
                <w:rFonts w:ascii="Microsoft Sans Serif" w:hAnsi="Microsoft Sans Serif" w:cs="Microsoft Sans Serif"/>
                <w:lang w:val="en-US"/>
              </w:rPr>
              <w:instrText>HYPERLINK "https://www.sanger.ac.uk/tool/exomiser"</w:instrText>
            </w:r>
            <w:r w:rsidRPr="002564D0">
              <w:rPr>
                <w:rFonts w:ascii="Microsoft Sans Serif" w:hAnsi="Microsoft Sans Serif" w:cs="Microsoft Sans Serif"/>
              </w:rPr>
            </w:r>
            <w:r w:rsidRPr="002564D0">
              <w:rPr>
                <w:rFonts w:ascii="Microsoft Sans Serif" w:hAnsi="Microsoft Sans Serif" w:cs="Microsoft Sans Serif"/>
              </w:rPr>
              <w:fldChar w:fldCharType="separate"/>
            </w:r>
            <w:r w:rsidRPr="00487E5B">
              <w:rPr>
                <w:rStyle w:val="Hyperlink"/>
                <w:rFonts w:ascii="Microsoft Sans Serif" w:hAnsi="Microsoft Sans Serif" w:cs="Microsoft Sans Serif"/>
                <w:lang w:val="en-US"/>
              </w:rPr>
              <w:t>https://www.sanger.ac.uk/tool/exomiser</w:t>
            </w:r>
            <w:r w:rsidRPr="002564D0">
              <w:rPr>
                <w:rFonts w:ascii="Microsoft Sans Serif" w:hAnsi="Microsoft Sans Serif" w:cs="Microsoft Sans Serif"/>
              </w:rPr>
              <w:fldChar w:fldCharType="end"/>
            </w:r>
            <w:r w:rsidRPr="00487E5B">
              <w:rPr>
                <w:rFonts w:ascii="Microsoft Sans Serif" w:hAnsi="Microsoft Sans Serif" w:cs="Microsoft Sans Serif"/>
                <w:lang w:val="en-US"/>
              </w:rPr>
              <w:t xml:space="preserve"> </w:t>
            </w:r>
          </w:p>
        </w:tc>
        <w:tc>
          <w:tcPr>
            <w:tcW w:w="0" w:type="auto"/>
            <w:hideMark/>
          </w:tcPr>
          <w:p w14:paraId="5E7DB6E4" w14:textId="77777777" w:rsidR="00487E5B" w:rsidRPr="002564D0" w:rsidRDefault="00487E5B" w:rsidP="00B847E7">
            <w:pPr>
              <w:rPr>
                <w:rFonts w:ascii="Microsoft Sans Serif" w:hAnsi="Microsoft Sans Serif" w:cs="Microsoft Sans Serif"/>
              </w:rPr>
            </w:pPr>
            <w:r w:rsidRPr="002564D0">
              <w:rPr>
                <w:rFonts w:ascii="Microsoft Sans Serif" w:hAnsi="Microsoft Sans Serif" w:cs="Microsoft Sans Serif"/>
              </w:rPr>
              <w:t>Genomic diagnostics</w:t>
            </w:r>
          </w:p>
        </w:tc>
        <w:tc>
          <w:tcPr>
            <w:tcW w:w="0" w:type="auto"/>
            <w:hideMark/>
          </w:tcPr>
          <w:p w14:paraId="17DE27C4" w14:textId="77777777" w:rsidR="00487E5B" w:rsidRPr="002564D0" w:rsidRDefault="00487E5B" w:rsidP="00B847E7">
            <w:pPr>
              <w:rPr>
                <w:rFonts w:ascii="Microsoft Sans Serif" w:hAnsi="Microsoft Sans Serif" w:cs="Microsoft Sans Serif"/>
                <w:lang w:val="en-US"/>
              </w:rPr>
            </w:pPr>
            <w:r w:rsidRPr="002564D0">
              <w:rPr>
                <w:rFonts w:ascii="Microsoft Sans Serif" w:hAnsi="Microsoft Sans Serif" w:cs="Microsoft Sans Serif"/>
                <w:lang w:val="en-US"/>
              </w:rPr>
              <w:t>Phenotype-driven variant prioritization using ML scoring</w:t>
            </w:r>
          </w:p>
        </w:tc>
        <w:tc>
          <w:tcPr>
            <w:tcW w:w="0" w:type="auto"/>
            <w:hideMark/>
          </w:tcPr>
          <w:p w14:paraId="40A84300" w14:textId="77777777" w:rsidR="00487E5B" w:rsidRPr="002564D0" w:rsidRDefault="00487E5B" w:rsidP="00B847E7">
            <w:pPr>
              <w:rPr>
                <w:rFonts w:ascii="Microsoft Sans Serif" w:hAnsi="Microsoft Sans Serif" w:cs="Microsoft Sans Serif"/>
                <w:lang w:val="en-US"/>
              </w:rPr>
            </w:pPr>
            <w:r w:rsidRPr="002564D0">
              <w:rPr>
                <w:rFonts w:ascii="Microsoft Sans Serif" w:hAnsi="Microsoft Sans Serif" w:cs="Microsoft Sans Serif"/>
                <w:lang w:val="en-US"/>
              </w:rPr>
              <w:t>Identifies likely disease-causing variants from exome/genome data</w:t>
            </w:r>
          </w:p>
        </w:tc>
        <w:tc>
          <w:tcPr>
            <w:tcW w:w="0" w:type="auto"/>
            <w:hideMark/>
          </w:tcPr>
          <w:p w14:paraId="121F24B4" w14:textId="77777777" w:rsidR="00487E5B" w:rsidRPr="002564D0" w:rsidRDefault="00487E5B" w:rsidP="00B847E7">
            <w:pPr>
              <w:rPr>
                <w:rFonts w:ascii="Microsoft Sans Serif" w:hAnsi="Microsoft Sans Serif" w:cs="Microsoft Sans Serif"/>
              </w:rPr>
            </w:pPr>
            <w:r w:rsidRPr="002564D0">
              <w:rPr>
                <w:rFonts w:ascii="Microsoft Sans Serif" w:hAnsi="Microsoft Sans Serif" w:cs="Microsoft Sans Serif"/>
              </w:rPr>
              <w:t>Free (web &amp; local installation)</w:t>
            </w:r>
          </w:p>
        </w:tc>
        <w:tc>
          <w:tcPr>
            <w:tcW w:w="0" w:type="auto"/>
            <w:hideMark/>
          </w:tcPr>
          <w:p w14:paraId="4FCFCEBA" w14:textId="77777777" w:rsidR="00487E5B" w:rsidRPr="002564D0" w:rsidRDefault="00487E5B" w:rsidP="00B847E7">
            <w:pPr>
              <w:rPr>
                <w:rFonts w:ascii="Microsoft Sans Serif" w:hAnsi="Microsoft Sans Serif" w:cs="Microsoft Sans Serif"/>
                <w:lang w:val="en-US"/>
              </w:rPr>
            </w:pPr>
            <w:r w:rsidRPr="002564D0">
              <w:rPr>
                <w:rFonts w:ascii="Microsoft Sans Serif" w:hAnsi="Microsoft Sans Serif" w:cs="Microsoft Sans Serif"/>
                <w:lang w:val="en-US"/>
              </w:rPr>
              <w:t>Performance depends on quality of phenotype annotation</w:t>
            </w:r>
          </w:p>
        </w:tc>
      </w:tr>
      <w:tr w:rsidR="00487E5B" w:rsidRPr="00487E5B" w14:paraId="28EC17DB" w14:textId="77777777" w:rsidTr="00B847E7">
        <w:trPr>
          <w:tblCellSpacing w:w="15" w:type="dxa"/>
        </w:trPr>
        <w:tc>
          <w:tcPr>
            <w:tcW w:w="0" w:type="auto"/>
            <w:hideMark/>
          </w:tcPr>
          <w:p w14:paraId="4DDB66F3" w14:textId="77777777" w:rsidR="00487E5B" w:rsidRPr="00487E5B" w:rsidRDefault="00487E5B" w:rsidP="00B847E7">
            <w:pPr>
              <w:rPr>
                <w:rFonts w:ascii="Microsoft Sans Serif" w:hAnsi="Microsoft Sans Serif" w:cs="Microsoft Sans Serif"/>
                <w:lang w:val="en-US"/>
              </w:rPr>
            </w:pPr>
            <w:r w:rsidRPr="002564D0">
              <w:rPr>
                <w:rFonts w:ascii="Microsoft Sans Serif" w:hAnsi="Microsoft Sans Serif" w:cs="Microsoft Sans Serif"/>
              </w:rPr>
              <w:fldChar w:fldCharType="begin"/>
            </w:r>
            <w:r w:rsidRPr="00487E5B">
              <w:rPr>
                <w:rFonts w:ascii="Microsoft Sans Serif" w:hAnsi="Microsoft Sans Serif" w:cs="Microsoft Sans Serif"/>
                <w:lang w:val="en-US"/>
              </w:rPr>
              <w:instrText>HYPERLINK "https://github.com/google/deepvariant"</w:instrText>
            </w:r>
            <w:r w:rsidRPr="002564D0">
              <w:rPr>
                <w:rFonts w:ascii="Microsoft Sans Serif" w:hAnsi="Microsoft Sans Serif" w:cs="Microsoft Sans Serif"/>
              </w:rPr>
            </w:r>
            <w:r w:rsidRPr="002564D0">
              <w:rPr>
                <w:rFonts w:ascii="Microsoft Sans Serif" w:hAnsi="Microsoft Sans Serif" w:cs="Microsoft Sans Serif"/>
              </w:rPr>
              <w:fldChar w:fldCharType="separate"/>
            </w:r>
            <w:r w:rsidRPr="00487E5B">
              <w:rPr>
                <w:rStyle w:val="Hyperlink"/>
                <w:rFonts w:ascii="Microsoft Sans Serif" w:hAnsi="Microsoft Sans Serif" w:cs="Microsoft Sans Serif"/>
                <w:b/>
                <w:bCs/>
                <w:lang w:val="en-US"/>
              </w:rPr>
              <w:t>DeepVariant</w:t>
            </w:r>
            <w:r w:rsidRPr="002564D0">
              <w:rPr>
                <w:rFonts w:ascii="Microsoft Sans Serif" w:hAnsi="Microsoft Sans Serif" w:cs="Microsoft Sans Serif"/>
              </w:rPr>
              <w:fldChar w:fldCharType="end"/>
            </w:r>
          </w:p>
          <w:p w14:paraId="75096598" w14:textId="77777777" w:rsidR="00487E5B" w:rsidRPr="00487E5B" w:rsidRDefault="00487E5B" w:rsidP="00B847E7">
            <w:pPr>
              <w:rPr>
                <w:rFonts w:ascii="Microsoft Sans Serif" w:hAnsi="Microsoft Sans Serif" w:cs="Microsoft Sans Serif"/>
                <w:lang w:val="en-US"/>
              </w:rPr>
            </w:pPr>
            <w:r w:rsidRPr="002564D0">
              <w:rPr>
                <w:rFonts w:ascii="Microsoft Sans Serif" w:hAnsi="Microsoft Sans Serif" w:cs="Microsoft Sans Serif"/>
              </w:rPr>
              <w:fldChar w:fldCharType="begin"/>
            </w:r>
            <w:r w:rsidRPr="00487E5B">
              <w:rPr>
                <w:rFonts w:ascii="Microsoft Sans Serif" w:hAnsi="Microsoft Sans Serif" w:cs="Microsoft Sans Serif"/>
                <w:lang w:val="en-US"/>
              </w:rPr>
              <w:instrText>HYPERLINK "https://github.com/google/deepvariant"</w:instrText>
            </w:r>
            <w:r w:rsidRPr="002564D0">
              <w:rPr>
                <w:rFonts w:ascii="Microsoft Sans Serif" w:hAnsi="Microsoft Sans Serif" w:cs="Microsoft Sans Serif"/>
              </w:rPr>
            </w:r>
            <w:r w:rsidRPr="002564D0">
              <w:rPr>
                <w:rFonts w:ascii="Microsoft Sans Serif" w:hAnsi="Microsoft Sans Serif" w:cs="Microsoft Sans Serif"/>
              </w:rPr>
              <w:fldChar w:fldCharType="separate"/>
            </w:r>
            <w:r w:rsidRPr="00487E5B">
              <w:rPr>
                <w:rStyle w:val="Hyperlink"/>
                <w:rFonts w:ascii="Microsoft Sans Serif" w:hAnsi="Microsoft Sans Serif" w:cs="Microsoft Sans Serif"/>
                <w:lang w:val="en-US"/>
              </w:rPr>
              <w:t>https://github.com/google/deepvariant</w:t>
            </w:r>
            <w:r w:rsidRPr="002564D0">
              <w:rPr>
                <w:rFonts w:ascii="Microsoft Sans Serif" w:hAnsi="Microsoft Sans Serif" w:cs="Microsoft Sans Serif"/>
              </w:rPr>
              <w:fldChar w:fldCharType="end"/>
            </w:r>
            <w:r w:rsidRPr="00487E5B">
              <w:rPr>
                <w:rFonts w:ascii="Microsoft Sans Serif" w:hAnsi="Microsoft Sans Serif" w:cs="Microsoft Sans Serif"/>
                <w:lang w:val="en-US"/>
              </w:rPr>
              <w:t xml:space="preserve"> </w:t>
            </w:r>
          </w:p>
        </w:tc>
        <w:tc>
          <w:tcPr>
            <w:tcW w:w="0" w:type="auto"/>
            <w:hideMark/>
          </w:tcPr>
          <w:p w14:paraId="048B78F3" w14:textId="77777777" w:rsidR="00487E5B" w:rsidRPr="002564D0" w:rsidRDefault="00487E5B" w:rsidP="00B847E7">
            <w:pPr>
              <w:rPr>
                <w:rFonts w:ascii="Microsoft Sans Serif" w:hAnsi="Microsoft Sans Serif" w:cs="Microsoft Sans Serif"/>
              </w:rPr>
            </w:pPr>
            <w:r w:rsidRPr="002564D0">
              <w:rPr>
                <w:rFonts w:ascii="Microsoft Sans Serif" w:hAnsi="Microsoft Sans Serif" w:cs="Microsoft Sans Serif"/>
              </w:rPr>
              <w:t>Genomics</w:t>
            </w:r>
          </w:p>
        </w:tc>
        <w:tc>
          <w:tcPr>
            <w:tcW w:w="0" w:type="auto"/>
            <w:hideMark/>
          </w:tcPr>
          <w:p w14:paraId="75ABB826" w14:textId="77777777" w:rsidR="00487E5B" w:rsidRPr="002564D0" w:rsidRDefault="00487E5B" w:rsidP="00B847E7">
            <w:pPr>
              <w:rPr>
                <w:rFonts w:ascii="Microsoft Sans Serif" w:hAnsi="Microsoft Sans Serif" w:cs="Microsoft Sans Serif"/>
              </w:rPr>
            </w:pPr>
            <w:r w:rsidRPr="002564D0">
              <w:rPr>
                <w:rFonts w:ascii="Microsoft Sans Serif" w:hAnsi="Microsoft Sans Serif" w:cs="Microsoft Sans Serif"/>
              </w:rPr>
              <w:t>Deep learning (CNNs)</w:t>
            </w:r>
          </w:p>
        </w:tc>
        <w:tc>
          <w:tcPr>
            <w:tcW w:w="0" w:type="auto"/>
            <w:hideMark/>
          </w:tcPr>
          <w:p w14:paraId="57C47AA5" w14:textId="77777777" w:rsidR="00487E5B" w:rsidRPr="002564D0" w:rsidRDefault="00487E5B" w:rsidP="00B847E7">
            <w:pPr>
              <w:rPr>
                <w:rFonts w:ascii="Microsoft Sans Serif" w:hAnsi="Microsoft Sans Serif" w:cs="Microsoft Sans Serif"/>
                <w:lang w:val="en-US"/>
              </w:rPr>
            </w:pPr>
            <w:r w:rsidRPr="002564D0">
              <w:rPr>
                <w:rFonts w:ascii="Microsoft Sans Serif" w:hAnsi="Microsoft Sans Serif" w:cs="Microsoft Sans Serif"/>
                <w:lang w:val="en-US"/>
              </w:rPr>
              <w:t>Variant calling from next-generation sequencing data</w:t>
            </w:r>
          </w:p>
        </w:tc>
        <w:tc>
          <w:tcPr>
            <w:tcW w:w="0" w:type="auto"/>
            <w:hideMark/>
          </w:tcPr>
          <w:p w14:paraId="27A1FB10" w14:textId="77777777" w:rsidR="00487E5B" w:rsidRPr="002564D0" w:rsidRDefault="00487E5B" w:rsidP="00B847E7">
            <w:pPr>
              <w:rPr>
                <w:rFonts w:ascii="Microsoft Sans Serif" w:hAnsi="Microsoft Sans Serif" w:cs="Microsoft Sans Serif"/>
              </w:rPr>
            </w:pPr>
            <w:r w:rsidRPr="002564D0">
              <w:rPr>
                <w:rFonts w:ascii="Microsoft Sans Serif" w:hAnsi="Microsoft Sans Serif" w:cs="Microsoft Sans Serif"/>
              </w:rPr>
              <w:t>Free, open source</w:t>
            </w:r>
          </w:p>
        </w:tc>
        <w:tc>
          <w:tcPr>
            <w:tcW w:w="0" w:type="auto"/>
            <w:hideMark/>
          </w:tcPr>
          <w:p w14:paraId="0C29569A" w14:textId="77777777" w:rsidR="00487E5B" w:rsidRPr="002564D0" w:rsidRDefault="00487E5B" w:rsidP="00B847E7">
            <w:pPr>
              <w:rPr>
                <w:rFonts w:ascii="Microsoft Sans Serif" w:hAnsi="Microsoft Sans Serif" w:cs="Microsoft Sans Serif"/>
                <w:lang w:val="en-US"/>
              </w:rPr>
            </w:pPr>
            <w:r w:rsidRPr="002564D0">
              <w:rPr>
                <w:rFonts w:ascii="Microsoft Sans Serif" w:hAnsi="Microsoft Sans Serif" w:cs="Microsoft Sans Serif"/>
                <w:lang w:val="en-US"/>
              </w:rPr>
              <w:t>Requires bioinformatics infrastructure; not disease-specific</w:t>
            </w:r>
          </w:p>
        </w:tc>
      </w:tr>
      <w:tr w:rsidR="00487E5B" w:rsidRPr="00487E5B" w14:paraId="2EDE1F9D" w14:textId="77777777" w:rsidTr="00B847E7">
        <w:trPr>
          <w:tblCellSpacing w:w="15" w:type="dxa"/>
        </w:trPr>
        <w:tc>
          <w:tcPr>
            <w:tcW w:w="0" w:type="auto"/>
            <w:hideMark/>
          </w:tcPr>
          <w:p w14:paraId="045BF219" w14:textId="77777777" w:rsidR="00487E5B" w:rsidRPr="002564D0" w:rsidRDefault="00487E5B" w:rsidP="00B847E7">
            <w:pPr>
              <w:rPr>
                <w:rFonts w:ascii="Microsoft Sans Serif" w:hAnsi="Microsoft Sans Serif" w:cs="Microsoft Sans Serif"/>
                <w:lang w:val="en-US"/>
              </w:rPr>
            </w:pPr>
            <w:r w:rsidRPr="002564D0">
              <w:rPr>
                <w:rFonts w:ascii="Microsoft Sans Serif" w:hAnsi="Microsoft Sans Serif" w:cs="Microsoft Sans Serif"/>
              </w:rPr>
              <w:fldChar w:fldCharType="begin"/>
            </w:r>
            <w:r w:rsidRPr="002564D0">
              <w:rPr>
                <w:rFonts w:ascii="Microsoft Sans Serif" w:hAnsi="Microsoft Sans Serif" w:cs="Microsoft Sans Serif"/>
                <w:lang w:val="en-US"/>
              </w:rPr>
              <w:instrText>HYPERLINK "https://github.com/Illumina/SpliceAI"</w:instrText>
            </w:r>
            <w:r w:rsidRPr="002564D0">
              <w:rPr>
                <w:rFonts w:ascii="Microsoft Sans Serif" w:hAnsi="Microsoft Sans Serif" w:cs="Microsoft Sans Serif"/>
              </w:rPr>
            </w:r>
            <w:r w:rsidRPr="002564D0">
              <w:rPr>
                <w:rFonts w:ascii="Microsoft Sans Serif" w:hAnsi="Microsoft Sans Serif" w:cs="Microsoft Sans Serif"/>
              </w:rPr>
              <w:fldChar w:fldCharType="separate"/>
            </w:r>
            <w:proofErr w:type="spellStart"/>
            <w:r w:rsidRPr="002564D0">
              <w:rPr>
                <w:rStyle w:val="Hyperlink"/>
                <w:rFonts w:ascii="Microsoft Sans Serif" w:hAnsi="Microsoft Sans Serif" w:cs="Microsoft Sans Serif"/>
                <w:b/>
                <w:bCs/>
                <w:lang w:val="en-US"/>
              </w:rPr>
              <w:t>SpliceAI</w:t>
            </w:r>
            <w:proofErr w:type="spellEnd"/>
            <w:r w:rsidRPr="002564D0">
              <w:rPr>
                <w:rFonts w:ascii="Microsoft Sans Serif" w:hAnsi="Microsoft Sans Serif" w:cs="Microsoft Sans Serif"/>
              </w:rPr>
              <w:fldChar w:fldCharType="end"/>
            </w:r>
          </w:p>
          <w:p w14:paraId="56634BC6" w14:textId="77777777" w:rsidR="00487E5B" w:rsidRPr="002564D0" w:rsidRDefault="00487E5B" w:rsidP="00B847E7">
            <w:pPr>
              <w:rPr>
                <w:rFonts w:ascii="Microsoft Sans Serif" w:hAnsi="Microsoft Sans Serif" w:cs="Microsoft Sans Serif"/>
                <w:lang w:val="en-US"/>
              </w:rPr>
            </w:pPr>
            <w:r w:rsidRPr="002564D0">
              <w:rPr>
                <w:rFonts w:ascii="Microsoft Sans Serif" w:hAnsi="Microsoft Sans Serif" w:cs="Microsoft Sans Serif"/>
                <w:lang w:val="en-US"/>
              </w:rPr>
              <w:t>https://github.com/illumina/spliceai</w:t>
            </w:r>
          </w:p>
        </w:tc>
        <w:tc>
          <w:tcPr>
            <w:tcW w:w="0" w:type="auto"/>
            <w:hideMark/>
          </w:tcPr>
          <w:p w14:paraId="3A5EC897" w14:textId="77777777" w:rsidR="00487E5B" w:rsidRPr="002564D0" w:rsidRDefault="00487E5B" w:rsidP="00B847E7">
            <w:pPr>
              <w:rPr>
                <w:rFonts w:ascii="Microsoft Sans Serif" w:hAnsi="Microsoft Sans Serif" w:cs="Microsoft Sans Serif"/>
              </w:rPr>
            </w:pPr>
            <w:r w:rsidRPr="002564D0">
              <w:rPr>
                <w:rFonts w:ascii="Microsoft Sans Serif" w:hAnsi="Microsoft Sans Serif" w:cs="Microsoft Sans Serif"/>
              </w:rPr>
              <w:t>Genomic variant interpretation</w:t>
            </w:r>
          </w:p>
        </w:tc>
        <w:tc>
          <w:tcPr>
            <w:tcW w:w="0" w:type="auto"/>
            <w:hideMark/>
          </w:tcPr>
          <w:p w14:paraId="614224A4" w14:textId="77777777" w:rsidR="00487E5B" w:rsidRPr="002564D0" w:rsidRDefault="00487E5B" w:rsidP="00B847E7">
            <w:pPr>
              <w:rPr>
                <w:rFonts w:ascii="Microsoft Sans Serif" w:hAnsi="Microsoft Sans Serif" w:cs="Microsoft Sans Serif"/>
              </w:rPr>
            </w:pPr>
            <w:r w:rsidRPr="002564D0">
              <w:rPr>
                <w:rFonts w:ascii="Microsoft Sans Serif" w:hAnsi="Microsoft Sans Serif" w:cs="Microsoft Sans Serif"/>
              </w:rPr>
              <w:t>Deep neural networks</w:t>
            </w:r>
          </w:p>
        </w:tc>
        <w:tc>
          <w:tcPr>
            <w:tcW w:w="0" w:type="auto"/>
            <w:hideMark/>
          </w:tcPr>
          <w:p w14:paraId="418494F9" w14:textId="77777777" w:rsidR="00487E5B" w:rsidRPr="002564D0" w:rsidRDefault="00487E5B" w:rsidP="00B847E7">
            <w:pPr>
              <w:rPr>
                <w:rFonts w:ascii="Microsoft Sans Serif" w:hAnsi="Microsoft Sans Serif" w:cs="Microsoft Sans Serif"/>
                <w:lang w:val="en-US"/>
              </w:rPr>
            </w:pPr>
            <w:r w:rsidRPr="002564D0">
              <w:rPr>
                <w:rFonts w:ascii="Microsoft Sans Serif" w:hAnsi="Microsoft Sans Serif" w:cs="Microsoft Sans Serif"/>
                <w:lang w:val="en-US"/>
              </w:rPr>
              <w:t>Predicts splicing effects of genetic variants</w:t>
            </w:r>
          </w:p>
        </w:tc>
        <w:tc>
          <w:tcPr>
            <w:tcW w:w="0" w:type="auto"/>
            <w:hideMark/>
          </w:tcPr>
          <w:p w14:paraId="1653F5CB" w14:textId="77777777" w:rsidR="00487E5B" w:rsidRPr="002564D0" w:rsidRDefault="00487E5B" w:rsidP="00B847E7">
            <w:pPr>
              <w:rPr>
                <w:rFonts w:ascii="Microsoft Sans Serif" w:hAnsi="Microsoft Sans Serif" w:cs="Microsoft Sans Serif"/>
              </w:rPr>
            </w:pPr>
            <w:r w:rsidRPr="002564D0">
              <w:rPr>
                <w:rFonts w:ascii="Microsoft Sans Serif" w:hAnsi="Microsoft Sans Serif" w:cs="Microsoft Sans Serif"/>
              </w:rPr>
              <w:t>Free, web-based &amp; API</w:t>
            </w:r>
          </w:p>
        </w:tc>
        <w:tc>
          <w:tcPr>
            <w:tcW w:w="0" w:type="auto"/>
            <w:hideMark/>
          </w:tcPr>
          <w:p w14:paraId="2E091E5A" w14:textId="77777777" w:rsidR="00487E5B" w:rsidRPr="002564D0" w:rsidRDefault="00487E5B" w:rsidP="00B847E7">
            <w:pPr>
              <w:rPr>
                <w:rFonts w:ascii="Microsoft Sans Serif" w:hAnsi="Microsoft Sans Serif" w:cs="Microsoft Sans Serif"/>
                <w:lang w:val="en-US"/>
              </w:rPr>
            </w:pPr>
            <w:r w:rsidRPr="002564D0">
              <w:rPr>
                <w:rFonts w:ascii="Microsoft Sans Serif" w:hAnsi="Microsoft Sans Serif" w:cs="Microsoft Sans Serif"/>
                <w:lang w:val="en-US"/>
              </w:rPr>
              <w:t>Supports VUS interpretation; predictions require expert validation</w:t>
            </w:r>
          </w:p>
        </w:tc>
      </w:tr>
      <w:tr w:rsidR="00487E5B" w:rsidRPr="00487E5B" w14:paraId="5170F09F" w14:textId="77777777" w:rsidTr="00B847E7">
        <w:trPr>
          <w:tblCellSpacing w:w="15" w:type="dxa"/>
        </w:trPr>
        <w:tc>
          <w:tcPr>
            <w:tcW w:w="0" w:type="auto"/>
            <w:hideMark/>
          </w:tcPr>
          <w:p w14:paraId="1A6F975D" w14:textId="77777777" w:rsidR="00487E5B" w:rsidRPr="00487E5B" w:rsidRDefault="00487E5B" w:rsidP="00B847E7">
            <w:pPr>
              <w:rPr>
                <w:rFonts w:ascii="Microsoft Sans Serif" w:hAnsi="Microsoft Sans Serif" w:cs="Microsoft Sans Serif"/>
                <w:lang w:val="en-US"/>
              </w:rPr>
            </w:pPr>
            <w:r w:rsidRPr="002564D0">
              <w:rPr>
                <w:rFonts w:ascii="Microsoft Sans Serif" w:hAnsi="Microsoft Sans Serif" w:cs="Microsoft Sans Serif"/>
              </w:rPr>
              <w:fldChar w:fldCharType="begin"/>
            </w:r>
            <w:r w:rsidRPr="00487E5B">
              <w:rPr>
                <w:rFonts w:ascii="Microsoft Sans Serif" w:hAnsi="Microsoft Sans Serif" w:cs="Microsoft Sans Serif"/>
                <w:lang w:val="en-US"/>
              </w:rPr>
              <w:instrText>HYPERLINK "https://alphamissense.hegelab.org/"</w:instrText>
            </w:r>
            <w:r w:rsidRPr="002564D0">
              <w:rPr>
                <w:rFonts w:ascii="Microsoft Sans Serif" w:hAnsi="Microsoft Sans Serif" w:cs="Microsoft Sans Serif"/>
              </w:rPr>
            </w:r>
            <w:r w:rsidRPr="002564D0">
              <w:rPr>
                <w:rFonts w:ascii="Microsoft Sans Serif" w:hAnsi="Microsoft Sans Serif" w:cs="Microsoft Sans Serif"/>
              </w:rPr>
              <w:fldChar w:fldCharType="separate"/>
            </w:r>
            <w:r w:rsidRPr="00487E5B">
              <w:rPr>
                <w:rStyle w:val="Hyperlink"/>
                <w:rFonts w:ascii="Microsoft Sans Serif" w:hAnsi="Microsoft Sans Serif" w:cs="Microsoft Sans Serif"/>
                <w:b/>
                <w:bCs/>
                <w:lang w:val="en-US"/>
              </w:rPr>
              <w:t>AlphaMissense</w:t>
            </w:r>
            <w:r w:rsidRPr="002564D0">
              <w:rPr>
                <w:rFonts w:ascii="Microsoft Sans Serif" w:hAnsi="Microsoft Sans Serif" w:cs="Microsoft Sans Serif"/>
              </w:rPr>
              <w:fldChar w:fldCharType="end"/>
            </w:r>
          </w:p>
          <w:p w14:paraId="460E8FA5" w14:textId="77777777" w:rsidR="00487E5B" w:rsidRPr="00487E5B" w:rsidRDefault="00487E5B" w:rsidP="00B847E7">
            <w:pPr>
              <w:rPr>
                <w:rFonts w:ascii="Microsoft Sans Serif" w:hAnsi="Microsoft Sans Serif" w:cs="Microsoft Sans Serif"/>
                <w:lang w:val="en-US"/>
              </w:rPr>
            </w:pPr>
            <w:r w:rsidRPr="002564D0">
              <w:rPr>
                <w:rFonts w:ascii="Microsoft Sans Serif" w:hAnsi="Microsoft Sans Serif" w:cs="Microsoft Sans Serif"/>
              </w:rPr>
              <w:fldChar w:fldCharType="begin"/>
            </w:r>
            <w:r w:rsidRPr="00487E5B">
              <w:rPr>
                <w:rFonts w:ascii="Microsoft Sans Serif" w:hAnsi="Microsoft Sans Serif" w:cs="Microsoft Sans Serif"/>
                <w:lang w:val="en-US"/>
              </w:rPr>
              <w:instrText>HYPERLINK "https://alphamissense.hegelab.org/"</w:instrText>
            </w:r>
            <w:r w:rsidRPr="002564D0">
              <w:rPr>
                <w:rFonts w:ascii="Microsoft Sans Serif" w:hAnsi="Microsoft Sans Serif" w:cs="Microsoft Sans Serif"/>
              </w:rPr>
            </w:r>
            <w:r w:rsidRPr="002564D0">
              <w:rPr>
                <w:rFonts w:ascii="Microsoft Sans Serif" w:hAnsi="Microsoft Sans Serif" w:cs="Microsoft Sans Serif"/>
              </w:rPr>
              <w:fldChar w:fldCharType="separate"/>
            </w:r>
            <w:r w:rsidRPr="00487E5B">
              <w:rPr>
                <w:rStyle w:val="Hyperlink"/>
                <w:rFonts w:ascii="Microsoft Sans Serif" w:hAnsi="Microsoft Sans Serif" w:cs="Microsoft Sans Serif"/>
                <w:lang w:val="en-US"/>
              </w:rPr>
              <w:t>https://alphamissense.hegelab.org/</w:t>
            </w:r>
            <w:r w:rsidRPr="002564D0">
              <w:rPr>
                <w:rFonts w:ascii="Microsoft Sans Serif" w:hAnsi="Microsoft Sans Serif" w:cs="Microsoft Sans Serif"/>
              </w:rPr>
              <w:fldChar w:fldCharType="end"/>
            </w:r>
            <w:r w:rsidRPr="00487E5B">
              <w:rPr>
                <w:rFonts w:ascii="Microsoft Sans Serif" w:hAnsi="Microsoft Sans Serif" w:cs="Microsoft Sans Serif"/>
                <w:lang w:val="en-US"/>
              </w:rPr>
              <w:t xml:space="preserve"> </w:t>
            </w:r>
          </w:p>
        </w:tc>
        <w:tc>
          <w:tcPr>
            <w:tcW w:w="0" w:type="auto"/>
            <w:hideMark/>
          </w:tcPr>
          <w:p w14:paraId="37A98402" w14:textId="77777777" w:rsidR="00487E5B" w:rsidRPr="002564D0" w:rsidRDefault="00487E5B" w:rsidP="00B847E7">
            <w:pPr>
              <w:rPr>
                <w:rFonts w:ascii="Microsoft Sans Serif" w:hAnsi="Microsoft Sans Serif" w:cs="Microsoft Sans Serif"/>
              </w:rPr>
            </w:pPr>
            <w:r w:rsidRPr="002564D0">
              <w:rPr>
                <w:rFonts w:ascii="Microsoft Sans Serif" w:hAnsi="Microsoft Sans Serif" w:cs="Microsoft Sans Serif"/>
              </w:rPr>
              <w:t>Protein function / genomics</w:t>
            </w:r>
          </w:p>
        </w:tc>
        <w:tc>
          <w:tcPr>
            <w:tcW w:w="0" w:type="auto"/>
            <w:hideMark/>
          </w:tcPr>
          <w:p w14:paraId="7D3A1D1C" w14:textId="77777777" w:rsidR="00487E5B" w:rsidRPr="002564D0" w:rsidRDefault="00487E5B" w:rsidP="00B847E7">
            <w:pPr>
              <w:rPr>
                <w:rFonts w:ascii="Microsoft Sans Serif" w:hAnsi="Microsoft Sans Serif" w:cs="Microsoft Sans Serif"/>
              </w:rPr>
            </w:pPr>
            <w:r w:rsidRPr="002564D0">
              <w:rPr>
                <w:rFonts w:ascii="Microsoft Sans Serif" w:hAnsi="Microsoft Sans Serif" w:cs="Microsoft Sans Serif"/>
              </w:rPr>
              <w:t>Deep learning</w:t>
            </w:r>
          </w:p>
        </w:tc>
        <w:tc>
          <w:tcPr>
            <w:tcW w:w="0" w:type="auto"/>
            <w:hideMark/>
          </w:tcPr>
          <w:p w14:paraId="397BB9F4" w14:textId="77777777" w:rsidR="00487E5B" w:rsidRPr="002564D0" w:rsidRDefault="00487E5B" w:rsidP="00B847E7">
            <w:pPr>
              <w:rPr>
                <w:rFonts w:ascii="Microsoft Sans Serif" w:hAnsi="Microsoft Sans Serif" w:cs="Microsoft Sans Serif"/>
                <w:lang w:val="en-US"/>
              </w:rPr>
            </w:pPr>
            <w:r w:rsidRPr="002564D0">
              <w:rPr>
                <w:rFonts w:ascii="Microsoft Sans Serif" w:hAnsi="Microsoft Sans Serif" w:cs="Microsoft Sans Serif"/>
                <w:lang w:val="en-US"/>
              </w:rPr>
              <w:t xml:space="preserve">Predicts pathogenicity of </w:t>
            </w:r>
            <w:r w:rsidRPr="002564D0">
              <w:rPr>
                <w:rFonts w:ascii="Microsoft Sans Serif" w:hAnsi="Microsoft Sans Serif" w:cs="Microsoft Sans Serif"/>
                <w:lang w:val="en-US"/>
              </w:rPr>
              <w:lastRenderedPageBreak/>
              <w:t>missense variants</w:t>
            </w:r>
          </w:p>
        </w:tc>
        <w:tc>
          <w:tcPr>
            <w:tcW w:w="0" w:type="auto"/>
            <w:hideMark/>
          </w:tcPr>
          <w:p w14:paraId="5A998601" w14:textId="77777777" w:rsidR="00487E5B" w:rsidRPr="002564D0" w:rsidRDefault="00487E5B" w:rsidP="00B847E7">
            <w:pPr>
              <w:rPr>
                <w:rFonts w:ascii="Microsoft Sans Serif" w:hAnsi="Microsoft Sans Serif" w:cs="Microsoft Sans Serif"/>
              </w:rPr>
            </w:pPr>
            <w:r w:rsidRPr="002564D0">
              <w:rPr>
                <w:rFonts w:ascii="Microsoft Sans Serif" w:hAnsi="Microsoft Sans Serif" w:cs="Microsoft Sans Serif"/>
              </w:rPr>
              <w:lastRenderedPageBreak/>
              <w:t>Free, web-based</w:t>
            </w:r>
          </w:p>
        </w:tc>
        <w:tc>
          <w:tcPr>
            <w:tcW w:w="0" w:type="auto"/>
            <w:hideMark/>
          </w:tcPr>
          <w:p w14:paraId="4EB6AF53" w14:textId="77777777" w:rsidR="00487E5B" w:rsidRPr="002564D0" w:rsidRDefault="00487E5B" w:rsidP="00B847E7">
            <w:pPr>
              <w:rPr>
                <w:rFonts w:ascii="Microsoft Sans Serif" w:hAnsi="Microsoft Sans Serif" w:cs="Microsoft Sans Serif"/>
                <w:lang w:val="en-US"/>
              </w:rPr>
            </w:pPr>
            <w:r w:rsidRPr="002564D0">
              <w:rPr>
                <w:rFonts w:ascii="Microsoft Sans Serif" w:hAnsi="Microsoft Sans Serif" w:cs="Microsoft Sans Serif"/>
                <w:lang w:val="en-US"/>
              </w:rPr>
              <w:t xml:space="preserve">Provides probabilistic scores; not a </w:t>
            </w:r>
            <w:r w:rsidRPr="002564D0">
              <w:rPr>
                <w:rFonts w:ascii="Microsoft Sans Serif" w:hAnsi="Microsoft Sans Serif" w:cs="Microsoft Sans Serif"/>
                <w:lang w:val="en-US"/>
              </w:rPr>
              <w:lastRenderedPageBreak/>
              <w:t>replacement for clinical interpretation</w:t>
            </w:r>
          </w:p>
        </w:tc>
      </w:tr>
      <w:tr w:rsidR="00487E5B" w:rsidRPr="00487E5B" w14:paraId="2E43821B" w14:textId="77777777" w:rsidTr="00B847E7">
        <w:trPr>
          <w:tblCellSpacing w:w="15" w:type="dxa"/>
        </w:trPr>
        <w:tc>
          <w:tcPr>
            <w:tcW w:w="0" w:type="auto"/>
            <w:hideMark/>
          </w:tcPr>
          <w:p w14:paraId="74CBEC0F" w14:textId="77777777" w:rsidR="00487E5B" w:rsidRPr="002564D0" w:rsidRDefault="00487E5B" w:rsidP="00B847E7">
            <w:pPr>
              <w:rPr>
                <w:rFonts w:ascii="Microsoft Sans Serif" w:hAnsi="Microsoft Sans Serif" w:cs="Microsoft Sans Serif"/>
                <w:lang w:val="en-US"/>
              </w:rPr>
            </w:pPr>
            <w:r w:rsidRPr="002564D0">
              <w:rPr>
                <w:rFonts w:ascii="Microsoft Sans Serif" w:hAnsi="Microsoft Sans Serif" w:cs="Microsoft Sans Serif"/>
              </w:rPr>
              <w:lastRenderedPageBreak/>
              <w:fldChar w:fldCharType="begin"/>
            </w:r>
            <w:r w:rsidRPr="002564D0">
              <w:rPr>
                <w:rFonts w:ascii="Microsoft Sans Serif" w:hAnsi="Microsoft Sans Serif" w:cs="Microsoft Sans Serif"/>
                <w:lang w:val="en-US"/>
              </w:rPr>
              <w:instrText>HYPERLINK "https://atlas.kpmp.org/"</w:instrText>
            </w:r>
            <w:r w:rsidRPr="002564D0">
              <w:rPr>
                <w:rFonts w:ascii="Microsoft Sans Serif" w:hAnsi="Microsoft Sans Serif" w:cs="Microsoft Sans Serif"/>
              </w:rPr>
            </w:r>
            <w:r w:rsidRPr="002564D0">
              <w:rPr>
                <w:rFonts w:ascii="Microsoft Sans Serif" w:hAnsi="Microsoft Sans Serif" w:cs="Microsoft Sans Serif"/>
              </w:rPr>
              <w:fldChar w:fldCharType="separate"/>
            </w:r>
            <w:r w:rsidRPr="002564D0">
              <w:rPr>
                <w:rStyle w:val="Hyperlink"/>
                <w:rFonts w:ascii="Microsoft Sans Serif" w:hAnsi="Microsoft Sans Serif" w:cs="Microsoft Sans Serif"/>
                <w:b/>
                <w:bCs/>
                <w:lang w:val="en-US"/>
              </w:rPr>
              <w:t>Kidney Precision Medicine Project (KPMP) Atlas</w:t>
            </w:r>
            <w:r w:rsidRPr="002564D0">
              <w:rPr>
                <w:rFonts w:ascii="Microsoft Sans Serif" w:hAnsi="Microsoft Sans Serif" w:cs="Microsoft Sans Serif"/>
              </w:rPr>
              <w:fldChar w:fldCharType="end"/>
            </w:r>
          </w:p>
          <w:p w14:paraId="4E2BF5A8" w14:textId="77777777" w:rsidR="00487E5B" w:rsidRPr="002564D0" w:rsidRDefault="00487E5B" w:rsidP="00B847E7">
            <w:pPr>
              <w:rPr>
                <w:rFonts w:ascii="Microsoft Sans Serif" w:hAnsi="Microsoft Sans Serif" w:cs="Microsoft Sans Serif"/>
                <w:lang w:val="en-US"/>
              </w:rPr>
            </w:pPr>
            <w:hyperlink r:id="rId6" w:history="1">
              <w:r w:rsidRPr="002564D0">
                <w:rPr>
                  <w:rStyle w:val="Hyperlink"/>
                  <w:rFonts w:ascii="Microsoft Sans Serif" w:hAnsi="Microsoft Sans Serif" w:cs="Microsoft Sans Serif"/>
                  <w:lang w:val="en-US"/>
                </w:rPr>
                <w:t>https://atlas.kpmp.org/</w:t>
              </w:r>
            </w:hyperlink>
            <w:r w:rsidRPr="002564D0">
              <w:rPr>
                <w:rFonts w:ascii="Microsoft Sans Serif" w:hAnsi="Microsoft Sans Serif" w:cs="Microsoft Sans Serif"/>
                <w:lang w:val="en-US"/>
              </w:rPr>
              <w:t xml:space="preserve"> </w:t>
            </w:r>
          </w:p>
        </w:tc>
        <w:tc>
          <w:tcPr>
            <w:tcW w:w="0" w:type="auto"/>
            <w:hideMark/>
          </w:tcPr>
          <w:p w14:paraId="077C11C4" w14:textId="77777777" w:rsidR="00487E5B" w:rsidRPr="002564D0" w:rsidRDefault="00487E5B" w:rsidP="00B847E7">
            <w:pPr>
              <w:rPr>
                <w:rFonts w:ascii="Microsoft Sans Serif" w:hAnsi="Microsoft Sans Serif" w:cs="Microsoft Sans Serif"/>
              </w:rPr>
            </w:pPr>
            <w:r w:rsidRPr="002564D0">
              <w:rPr>
                <w:rFonts w:ascii="Microsoft Sans Serif" w:hAnsi="Microsoft Sans Serif" w:cs="Microsoft Sans Serif"/>
              </w:rPr>
              <w:t>Kidney tissue biology</w:t>
            </w:r>
          </w:p>
        </w:tc>
        <w:tc>
          <w:tcPr>
            <w:tcW w:w="0" w:type="auto"/>
            <w:hideMark/>
          </w:tcPr>
          <w:p w14:paraId="3DC2369D" w14:textId="77777777" w:rsidR="00487E5B" w:rsidRPr="002564D0" w:rsidRDefault="00487E5B" w:rsidP="00B847E7">
            <w:pPr>
              <w:rPr>
                <w:rFonts w:ascii="Microsoft Sans Serif" w:hAnsi="Microsoft Sans Serif" w:cs="Microsoft Sans Serif"/>
              </w:rPr>
            </w:pPr>
            <w:r w:rsidRPr="002564D0">
              <w:rPr>
                <w:rFonts w:ascii="Microsoft Sans Serif" w:hAnsi="Microsoft Sans Serif" w:cs="Microsoft Sans Serif"/>
              </w:rPr>
              <w:t>AI-assisted multiomics integration</w:t>
            </w:r>
          </w:p>
        </w:tc>
        <w:tc>
          <w:tcPr>
            <w:tcW w:w="0" w:type="auto"/>
            <w:hideMark/>
          </w:tcPr>
          <w:p w14:paraId="5EB5F788" w14:textId="77777777" w:rsidR="00487E5B" w:rsidRPr="002564D0" w:rsidRDefault="00487E5B" w:rsidP="00B847E7">
            <w:pPr>
              <w:rPr>
                <w:rFonts w:ascii="Microsoft Sans Serif" w:hAnsi="Microsoft Sans Serif" w:cs="Microsoft Sans Serif"/>
                <w:lang w:val="en-US"/>
              </w:rPr>
            </w:pPr>
            <w:proofErr w:type="gramStart"/>
            <w:r w:rsidRPr="002564D0">
              <w:rPr>
                <w:rFonts w:ascii="Microsoft Sans Serif" w:hAnsi="Microsoft Sans Serif" w:cs="Microsoft Sans Serif"/>
                <w:lang w:val="en-US"/>
              </w:rPr>
              <w:t>Integrates</w:t>
            </w:r>
            <w:proofErr w:type="gramEnd"/>
            <w:r w:rsidRPr="002564D0">
              <w:rPr>
                <w:rFonts w:ascii="Microsoft Sans Serif" w:hAnsi="Microsoft Sans Serif" w:cs="Microsoft Sans Serif"/>
                <w:lang w:val="en-US"/>
              </w:rPr>
              <w:t xml:space="preserve"> transcriptomic, proteomic, and imaging data</w:t>
            </w:r>
          </w:p>
        </w:tc>
        <w:tc>
          <w:tcPr>
            <w:tcW w:w="0" w:type="auto"/>
            <w:hideMark/>
          </w:tcPr>
          <w:p w14:paraId="05E5F5BA" w14:textId="77777777" w:rsidR="00487E5B" w:rsidRPr="002564D0" w:rsidRDefault="00487E5B" w:rsidP="00B847E7">
            <w:pPr>
              <w:rPr>
                <w:rFonts w:ascii="Microsoft Sans Serif" w:hAnsi="Microsoft Sans Serif" w:cs="Microsoft Sans Serif"/>
              </w:rPr>
            </w:pPr>
            <w:r w:rsidRPr="002564D0">
              <w:rPr>
                <w:rFonts w:ascii="Microsoft Sans Serif" w:hAnsi="Microsoft Sans Serif" w:cs="Microsoft Sans Serif"/>
              </w:rPr>
              <w:t>Free, web-based</w:t>
            </w:r>
          </w:p>
        </w:tc>
        <w:tc>
          <w:tcPr>
            <w:tcW w:w="0" w:type="auto"/>
            <w:hideMark/>
          </w:tcPr>
          <w:p w14:paraId="62108176" w14:textId="77777777" w:rsidR="00487E5B" w:rsidRPr="002564D0" w:rsidRDefault="00487E5B" w:rsidP="00B847E7">
            <w:pPr>
              <w:rPr>
                <w:rFonts w:ascii="Microsoft Sans Serif" w:hAnsi="Microsoft Sans Serif" w:cs="Microsoft Sans Serif"/>
                <w:lang w:val="en-US"/>
              </w:rPr>
            </w:pPr>
            <w:r w:rsidRPr="002564D0">
              <w:rPr>
                <w:rFonts w:ascii="Microsoft Sans Serif" w:hAnsi="Microsoft Sans Serif" w:cs="Microsoft Sans Serif"/>
                <w:lang w:val="en-US"/>
              </w:rPr>
              <w:t>Primarily research-focused; limited direct clinical application</w:t>
            </w:r>
          </w:p>
        </w:tc>
      </w:tr>
      <w:tr w:rsidR="00487E5B" w:rsidRPr="00487E5B" w14:paraId="3CB3A8A2" w14:textId="77777777" w:rsidTr="00B847E7">
        <w:trPr>
          <w:tblCellSpacing w:w="15" w:type="dxa"/>
        </w:trPr>
        <w:tc>
          <w:tcPr>
            <w:tcW w:w="0" w:type="auto"/>
            <w:hideMark/>
          </w:tcPr>
          <w:p w14:paraId="6EE31169" w14:textId="77777777" w:rsidR="00487E5B" w:rsidRPr="002564D0" w:rsidRDefault="00487E5B" w:rsidP="00B847E7">
            <w:pPr>
              <w:rPr>
                <w:rFonts w:ascii="Microsoft Sans Serif" w:hAnsi="Microsoft Sans Serif" w:cs="Microsoft Sans Serif"/>
              </w:rPr>
            </w:pPr>
            <w:hyperlink r:id="rId7" w:history="1">
              <w:r w:rsidRPr="002564D0">
                <w:rPr>
                  <w:rStyle w:val="Hyperlink"/>
                  <w:rFonts w:ascii="Microsoft Sans Serif" w:hAnsi="Microsoft Sans Serif" w:cs="Microsoft Sans Serif"/>
                  <w:b/>
                  <w:bCs/>
                </w:rPr>
                <w:t>CellProfiler</w:t>
              </w:r>
            </w:hyperlink>
          </w:p>
          <w:p w14:paraId="181FCD8D" w14:textId="77777777" w:rsidR="00487E5B" w:rsidRPr="002564D0" w:rsidRDefault="00487E5B" w:rsidP="00B847E7">
            <w:pPr>
              <w:rPr>
                <w:rFonts w:ascii="Microsoft Sans Serif" w:hAnsi="Microsoft Sans Serif" w:cs="Microsoft Sans Serif"/>
              </w:rPr>
            </w:pPr>
            <w:hyperlink r:id="rId8" w:history="1">
              <w:r w:rsidRPr="002564D0">
                <w:rPr>
                  <w:rStyle w:val="Hyperlink"/>
                  <w:rFonts w:ascii="Microsoft Sans Serif" w:hAnsi="Microsoft Sans Serif" w:cs="Microsoft Sans Serif"/>
                </w:rPr>
                <w:t>https://cellprofiler.org</w:t>
              </w:r>
            </w:hyperlink>
            <w:r w:rsidRPr="002564D0">
              <w:rPr>
                <w:rFonts w:ascii="Microsoft Sans Serif" w:hAnsi="Microsoft Sans Serif" w:cs="Microsoft Sans Serif"/>
              </w:rPr>
              <w:t xml:space="preserve"> </w:t>
            </w:r>
          </w:p>
        </w:tc>
        <w:tc>
          <w:tcPr>
            <w:tcW w:w="0" w:type="auto"/>
            <w:hideMark/>
          </w:tcPr>
          <w:p w14:paraId="171D5CFD" w14:textId="77777777" w:rsidR="00487E5B" w:rsidRPr="002564D0" w:rsidRDefault="00487E5B" w:rsidP="00B847E7">
            <w:pPr>
              <w:rPr>
                <w:rFonts w:ascii="Microsoft Sans Serif" w:hAnsi="Microsoft Sans Serif" w:cs="Microsoft Sans Serif"/>
              </w:rPr>
            </w:pPr>
            <w:r w:rsidRPr="002564D0">
              <w:rPr>
                <w:rFonts w:ascii="Microsoft Sans Serif" w:hAnsi="Microsoft Sans Serif" w:cs="Microsoft Sans Serif"/>
              </w:rPr>
              <w:t>Renal histopathology</w:t>
            </w:r>
          </w:p>
        </w:tc>
        <w:tc>
          <w:tcPr>
            <w:tcW w:w="0" w:type="auto"/>
            <w:hideMark/>
          </w:tcPr>
          <w:p w14:paraId="5C850351" w14:textId="77777777" w:rsidR="00487E5B" w:rsidRPr="002564D0" w:rsidRDefault="00487E5B" w:rsidP="00B847E7">
            <w:pPr>
              <w:rPr>
                <w:rFonts w:ascii="Microsoft Sans Serif" w:hAnsi="Microsoft Sans Serif" w:cs="Microsoft Sans Serif"/>
              </w:rPr>
            </w:pPr>
            <w:r w:rsidRPr="002564D0">
              <w:rPr>
                <w:rFonts w:ascii="Microsoft Sans Serif" w:hAnsi="Microsoft Sans Serif" w:cs="Microsoft Sans Serif"/>
              </w:rPr>
              <w:t>ML-based image analysis</w:t>
            </w:r>
          </w:p>
        </w:tc>
        <w:tc>
          <w:tcPr>
            <w:tcW w:w="0" w:type="auto"/>
            <w:hideMark/>
          </w:tcPr>
          <w:p w14:paraId="75DD171C" w14:textId="77777777" w:rsidR="00487E5B" w:rsidRPr="002564D0" w:rsidRDefault="00487E5B" w:rsidP="00B847E7">
            <w:pPr>
              <w:rPr>
                <w:rFonts w:ascii="Microsoft Sans Serif" w:hAnsi="Microsoft Sans Serif" w:cs="Microsoft Sans Serif"/>
                <w:lang w:val="en-US"/>
              </w:rPr>
            </w:pPr>
            <w:r w:rsidRPr="002564D0">
              <w:rPr>
                <w:rFonts w:ascii="Microsoft Sans Serif" w:hAnsi="Microsoft Sans Serif" w:cs="Microsoft Sans Serif"/>
                <w:lang w:val="en-US"/>
              </w:rPr>
              <w:t>Quantitative analysis of microscopy images</w:t>
            </w:r>
          </w:p>
        </w:tc>
        <w:tc>
          <w:tcPr>
            <w:tcW w:w="0" w:type="auto"/>
            <w:hideMark/>
          </w:tcPr>
          <w:p w14:paraId="3DCC8176" w14:textId="77777777" w:rsidR="00487E5B" w:rsidRPr="002564D0" w:rsidRDefault="00487E5B" w:rsidP="00B847E7">
            <w:pPr>
              <w:rPr>
                <w:rFonts w:ascii="Microsoft Sans Serif" w:hAnsi="Microsoft Sans Serif" w:cs="Microsoft Sans Serif"/>
              </w:rPr>
            </w:pPr>
            <w:r w:rsidRPr="002564D0">
              <w:rPr>
                <w:rFonts w:ascii="Microsoft Sans Serif" w:hAnsi="Microsoft Sans Serif" w:cs="Microsoft Sans Serif"/>
              </w:rPr>
              <w:t>Free, open source</w:t>
            </w:r>
          </w:p>
        </w:tc>
        <w:tc>
          <w:tcPr>
            <w:tcW w:w="0" w:type="auto"/>
            <w:hideMark/>
          </w:tcPr>
          <w:p w14:paraId="698F621C" w14:textId="77777777" w:rsidR="00487E5B" w:rsidRPr="002564D0" w:rsidRDefault="00487E5B" w:rsidP="00B847E7">
            <w:pPr>
              <w:rPr>
                <w:rFonts w:ascii="Microsoft Sans Serif" w:hAnsi="Microsoft Sans Serif" w:cs="Microsoft Sans Serif"/>
                <w:lang w:val="en-US"/>
              </w:rPr>
            </w:pPr>
            <w:r w:rsidRPr="002564D0">
              <w:rPr>
                <w:rFonts w:ascii="Microsoft Sans Serif" w:hAnsi="Microsoft Sans Serif" w:cs="Microsoft Sans Serif"/>
                <w:lang w:val="en-US"/>
              </w:rPr>
              <w:t>Requires user-defined pipelines and validation</w:t>
            </w:r>
          </w:p>
        </w:tc>
      </w:tr>
      <w:tr w:rsidR="00487E5B" w:rsidRPr="00487E5B" w14:paraId="17D71F3D" w14:textId="77777777" w:rsidTr="00B847E7">
        <w:trPr>
          <w:tblCellSpacing w:w="15" w:type="dxa"/>
        </w:trPr>
        <w:tc>
          <w:tcPr>
            <w:tcW w:w="0" w:type="auto"/>
            <w:hideMark/>
          </w:tcPr>
          <w:p w14:paraId="53592E3C" w14:textId="77777777" w:rsidR="00487E5B" w:rsidRPr="00487E5B" w:rsidRDefault="00487E5B" w:rsidP="00B847E7">
            <w:pPr>
              <w:rPr>
                <w:rFonts w:ascii="Microsoft Sans Serif" w:hAnsi="Microsoft Sans Serif" w:cs="Microsoft Sans Serif"/>
                <w:lang w:val="en-US"/>
              </w:rPr>
            </w:pPr>
            <w:hyperlink r:id="rId9" w:history="1">
              <w:r w:rsidRPr="00487E5B">
                <w:rPr>
                  <w:rStyle w:val="Hyperlink"/>
                  <w:rFonts w:ascii="Microsoft Sans Serif" w:hAnsi="Microsoft Sans Serif" w:cs="Microsoft Sans Serif"/>
                  <w:b/>
                  <w:bCs/>
                  <w:lang w:val="en-US"/>
                </w:rPr>
                <w:t>Ilastik</w:t>
              </w:r>
            </w:hyperlink>
          </w:p>
          <w:p w14:paraId="1F4F9668" w14:textId="77777777" w:rsidR="00487E5B" w:rsidRPr="00487E5B" w:rsidRDefault="00487E5B" w:rsidP="00B847E7">
            <w:pPr>
              <w:rPr>
                <w:rFonts w:ascii="Microsoft Sans Serif" w:hAnsi="Microsoft Sans Serif" w:cs="Microsoft Sans Serif"/>
                <w:lang w:val="en-US"/>
              </w:rPr>
            </w:pPr>
            <w:hyperlink r:id="rId10" w:history="1">
              <w:r w:rsidRPr="00487E5B">
                <w:rPr>
                  <w:rStyle w:val="Hyperlink"/>
                  <w:rFonts w:ascii="Microsoft Sans Serif" w:hAnsi="Microsoft Sans Serif" w:cs="Microsoft Sans Serif"/>
                  <w:lang w:val="en-US"/>
                </w:rPr>
                <w:t>https://www.ilastik.org</w:t>
              </w:r>
            </w:hyperlink>
            <w:r w:rsidRPr="00487E5B">
              <w:rPr>
                <w:rFonts w:ascii="Microsoft Sans Serif" w:hAnsi="Microsoft Sans Serif" w:cs="Microsoft Sans Serif"/>
                <w:lang w:val="en-US"/>
              </w:rPr>
              <w:t xml:space="preserve"> </w:t>
            </w:r>
          </w:p>
        </w:tc>
        <w:tc>
          <w:tcPr>
            <w:tcW w:w="0" w:type="auto"/>
            <w:hideMark/>
          </w:tcPr>
          <w:p w14:paraId="4B49C8C1" w14:textId="77777777" w:rsidR="00487E5B" w:rsidRPr="002564D0" w:rsidRDefault="00487E5B" w:rsidP="00B847E7">
            <w:pPr>
              <w:rPr>
                <w:rFonts w:ascii="Microsoft Sans Serif" w:hAnsi="Microsoft Sans Serif" w:cs="Microsoft Sans Serif"/>
              </w:rPr>
            </w:pPr>
            <w:r w:rsidRPr="002564D0">
              <w:rPr>
                <w:rFonts w:ascii="Microsoft Sans Serif" w:hAnsi="Microsoft Sans Serif" w:cs="Microsoft Sans Serif"/>
              </w:rPr>
              <w:t>Renal imaging / histology</w:t>
            </w:r>
          </w:p>
        </w:tc>
        <w:tc>
          <w:tcPr>
            <w:tcW w:w="0" w:type="auto"/>
            <w:hideMark/>
          </w:tcPr>
          <w:p w14:paraId="68A77E0F" w14:textId="77777777" w:rsidR="00487E5B" w:rsidRPr="002564D0" w:rsidRDefault="00487E5B" w:rsidP="00B847E7">
            <w:pPr>
              <w:rPr>
                <w:rFonts w:ascii="Microsoft Sans Serif" w:hAnsi="Microsoft Sans Serif" w:cs="Microsoft Sans Serif"/>
              </w:rPr>
            </w:pPr>
            <w:r w:rsidRPr="002564D0">
              <w:rPr>
                <w:rFonts w:ascii="Microsoft Sans Serif" w:hAnsi="Microsoft Sans Serif" w:cs="Microsoft Sans Serif"/>
              </w:rPr>
              <w:t>Interactive machine learning</w:t>
            </w:r>
          </w:p>
        </w:tc>
        <w:tc>
          <w:tcPr>
            <w:tcW w:w="0" w:type="auto"/>
            <w:hideMark/>
          </w:tcPr>
          <w:p w14:paraId="7C9BFF81" w14:textId="77777777" w:rsidR="00487E5B" w:rsidRPr="002564D0" w:rsidRDefault="00487E5B" w:rsidP="00B847E7">
            <w:pPr>
              <w:rPr>
                <w:rFonts w:ascii="Microsoft Sans Serif" w:hAnsi="Microsoft Sans Serif" w:cs="Microsoft Sans Serif"/>
              </w:rPr>
            </w:pPr>
            <w:r w:rsidRPr="002564D0">
              <w:rPr>
                <w:rFonts w:ascii="Microsoft Sans Serif" w:hAnsi="Microsoft Sans Serif" w:cs="Microsoft Sans Serif"/>
              </w:rPr>
              <w:t>Image segmentation and classification</w:t>
            </w:r>
          </w:p>
        </w:tc>
        <w:tc>
          <w:tcPr>
            <w:tcW w:w="0" w:type="auto"/>
            <w:hideMark/>
          </w:tcPr>
          <w:p w14:paraId="07A5F3F3" w14:textId="77777777" w:rsidR="00487E5B" w:rsidRPr="002564D0" w:rsidRDefault="00487E5B" w:rsidP="00B847E7">
            <w:pPr>
              <w:rPr>
                <w:rFonts w:ascii="Microsoft Sans Serif" w:hAnsi="Microsoft Sans Serif" w:cs="Microsoft Sans Serif"/>
              </w:rPr>
            </w:pPr>
            <w:r w:rsidRPr="002564D0">
              <w:rPr>
                <w:rFonts w:ascii="Microsoft Sans Serif" w:hAnsi="Microsoft Sans Serif" w:cs="Microsoft Sans Serif"/>
              </w:rPr>
              <w:t>Free, open source</w:t>
            </w:r>
          </w:p>
        </w:tc>
        <w:tc>
          <w:tcPr>
            <w:tcW w:w="0" w:type="auto"/>
            <w:hideMark/>
          </w:tcPr>
          <w:p w14:paraId="048C5CF7" w14:textId="77777777" w:rsidR="00487E5B" w:rsidRPr="002564D0" w:rsidRDefault="00487E5B" w:rsidP="00B847E7">
            <w:pPr>
              <w:rPr>
                <w:rFonts w:ascii="Microsoft Sans Serif" w:hAnsi="Microsoft Sans Serif" w:cs="Microsoft Sans Serif"/>
                <w:lang w:val="en-US"/>
              </w:rPr>
            </w:pPr>
            <w:r w:rsidRPr="002564D0">
              <w:rPr>
                <w:rFonts w:ascii="Microsoft Sans Serif" w:hAnsi="Microsoft Sans Serif" w:cs="Microsoft Sans Serif"/>
                <w:lang w:val="en-US"/>
              </w:rPr>
              <w:t>Semi-automated; performance depends on user input</w:t>
            </w:r>
          </w:p>
        </w:tc>
      </w:tr>
      <w:tr w:rsidR="00487E5B" w:rsidRPr="00487E5B" w14:paraId="07229D41" w14:textId="77777777" w:rsidTr="00B847E7">
        <w:trPr>
          <w:tblCellSpacing w:w="15" w:type="dxa"/>
        </w:trPr>
        <w:tc>
          <w:tcPr>
            <w:tcW w:w="0" w:type="auto"/>
            <w:tcBorders>
              <w:bottom w:val="single" w:sz="4" w:space="0" w:color="auto"/>
            </w:tcBorders>
            <w:hideMark/>
          </w:tcPr>
          <w:p w14:paraId="32D620C8" w14:textId="77777777" w:rsidR="00487E5B" w:rsidRPr="002564D0" w:rsidRDefault="00487E5B" w:rsidP="00B847E7">
            <w:pPr>
              <w:rPr>
                <w:rFonts w:ascii="Microsoft Sans Serif" w:hAnsi="Microsoft Sans Serif" w:cs="Microsoft Sans Serif"/>
                <w:b/>
                <w:bCs/>
                <w:lang w:val="en-US"/>
              </w:rPr>
            </w:pPr>
            <w:proofErr w:type="spellStart"/>
            <w:r w:rsidRPr="002564D0">
              <w:rPr>
                <w:rFonts w:ascii="Microsoft Sans Serif" w:hAnsi="Microsoft Sans Serif" w:cs="Microsoft Sans Serif"/>
                <w:b/>
                <w:bCs/>
                <w:lang w:val="en-US"/>
              </w:rPr>
              <w:t>AutoML</w:t>
            </w:r>
            <w:proofErr w:type="spellEnd"/>
            <w:r w:rsidRPr="002564D0">
              <w:rPr>
                <w:rFonts w:ascii="Microsoft Sans Serif" w:hAnsi="Microsoft Sans Serif" w:cs="Microsoft Sans Serif"/>
                <w:b/>
                <w:bCs/>
                <w:lang w:val="en-US"/>
              </w:rPr>
              <w:t xml:space="preserve"> platforms (</w:t>
            </w:r>
            <w:r w:rsidRPr="002564D0">
              <w:rPr>
                <w:rFonts w:ascii="Microsoft Sans Serif" w:hAnsi="Microsoft Sans Serif" w:cs="Microsoft Sans Serif"/>
                <w:lang w:val="en-US"/>
              </w:rPr>
              <w:t xml:space="preserve">e.g., </w:t>
            </w:r>
            <w:hyperlink r:id="rId11" w:history="1">
              <w:r w:rsidRPr="002564D0">
                <w:rPr>
                  <w:rStyle w:val="Hyperlink"/>
                  <w:rFonts w:ascii="Microsoft Sans Serif" w:hAnsi="Microsoft Sans Serif" w:cs="Microsoft Sans Serif"/>
                  <w:lang w:val="en-US"/>
                </w:rPr>
                <w:t xml:space="preserve">Google </w:t>
              </w:r>
              <w:proofErr w:type="spellStart"/>
              <w:r w:rsidRPr="002564D0">
                <w:rPr>
                  <w:rStyle w:val="Hyperlink"/>
                  <w:rFonts w:ascii="Microsoft Sans Serif" w:hAnsi="Microsoft Sans Serif" w:cs="Microsoft Sans Serif"/>
                  <w:lang w:val="en-US"/>
                </w:rPr>
                <w:t>AutoML</w:t>
              </w:r>
              <w:proofErr w:type="spellEnd"/>
            </w:hyperlink>
            <w:r w:rsidRPr="002564D0">
              <w:rPr>
                <w:rFonts w:ascii="Microsoft Sans Serif" w:hAnsi="Microsoft Sans Serif" w:cs="Microsoft Sans Serif"/>
                <w:lang w:val="en-US"/>
              </w:rPr>
              <w:t xml:space="preserve">, </w:t>
            </w:r>
            <w:hyperlink r:id="rId12" w:history="1">
              <w:r w:rsidRPr="002564D0">
                <w:rPr>
                  <w:rStyle w:val="Hyperlink"/>
                  <w:rFonts w:ascii="Microsoft Sans Serif" w:hAnsi="Microsoft Sans Serif" w:cs="Microsoft Sans Serif"/>
                  <w:lang w:val="en-US"/>
                </w:rPr>
                <w:t>H2O.ai</w:t>
              </w:r>
            </w:hyperlink>
            <w:r w:rsidRPr="002564D0">
              <w:rPr>
                <w:rFonts w:ascii="Microsoft Sans Serif" w:hAnsi="Microsoft Sans Serif" w:cs="Microsoft Sans Serif"/>
                <w:b/>
                <w:bCs/>
                <w:lang w:val="en-US"/>
              </w:rPr>
              <w:t>)</w:t>
            </w:r>
          </w:p>
          <w:p w14:paraId="5BB46648" w14:textId="77777777" w:rsidR="00487E5B" w:rsidRPr="002564D0" w:rsidRDefault="00487E5B" w:rsidP="00B847E7">
            <w:pPr>
              <w:rPr>
                <w:rFonts w:ascii="Microsoft Sans Serif" w:hAnsi="Microsoft Sans Serif" w:cs="Microsoft Sans Serif"/>
                <w:lang w:val="en-US"/>
              </w:rPr>
            </w:pPr>
            <w:hyperlink r:id="rId13" w:history="1">
              <w:r w:rsidRPr="002564D0">
                <w:rPr>
                  <w:rStyle w:val="Hyperlink"/>
                  <w:rFonts w:ascii="Microsoft Sans Serif" w:hAnsi="Microsoft Sans Serif" w:cs="Microsoft Sans Serif"/>
                  <w:lang w:val="en-US"/>
                </w:rPr>
                <w:t>https://cloud.google.com/automl?hl=en</w:t>
              </w:r>
            </w:hyperlink>
          </w:p>
          <w:p w14:paraId="32C4B8E4" w14:textId="77777777" w:rsidR="00487E5B" w:rsidRPr="002564D0" w:rsidRDefault="00487E5B" w:rsidP="00B847E7">
            <w:pPr>
              <w:rPr>
                <w:rFonts w:ascii="Microsoft Sans Serif" w:hAnsi="Microsoft Sans Serif" w:cs="Microsoft Sans Serif"/>
                <w:lang w:val="en-US"/>
              </w:rPr>
            </w:pPr>
            <w:hyperlink r:id="rId14" w:history="1">
              <w:r w:rsidRPr="002564D0">
                <w:rPr>
                  <w:rStyle w:val="Hyperlink"/>
                  <w:rFonts w:ascii="Microsoft Sans Serif" w:hAnsi="Microsoft Sans Serif" w:cs="Microsoft Sans Serif"/>
                  <w:lang w:val="en-US"/>
                </w:rPr>
                <w:t>https://h2o.ai/</w:t>
              </w:r>
            </w:hyperlink>
            <w:r w:rsidRPr="002564D0">
              <w:rPr>
                <w:rFonts w:ascii="Microsoft Sans Serif" w:hAnsi="Microsoft Sans Serif" w:cs="Microsoft Sans Serif"/>
                <w:lang w:val="en-US"/>
              </w:rPr>
              <w:t xml:space="preserve"> </w:t>
            </w:r>
          </w:p>
          <w:p w14:paraId="3FF5C969" w14:textId="77777777" w:rsidR="00487E5B" w:rsidRPr="002564D0" w:rsidRDefault="00487E5B" w:rsidP="00B847E7">
            <w:pPr>
              <w:rPr>
                <w:rFonts w:ascii="Microsoft Sans Serif" w:hAnsi="Microsoft Sans Serif" w:cs="Microsoft Sans Serif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14:paraId="533C9F07" w14:textId="77777777" w:rsidR="00487E5B" w:rsidRPr="002564D0" w:rsidRDefault="00487E5B" w:rsidP="00B847E7">
            <w:pPr>
              <w:rPr>
                <w:rFonts w:ascii="Microsoft Sans Serif" w:hAnsi="Microsoft Sans Serif" w:cs="Microsoft Sans Serif"/>
                <w:lang w:val="en-US"/>
              </w:rPr>
            </w:pPr>
            <w:r w:rsidRPr="002564D0">
              <w:rPr>
                <w:rFonts w:ascii="Microsoft Sans Serif" w:hAnsi="Microsoft Sans Serif" w:cs="Microsoft Sans Serif"/>
                <w:lang w:val="en-US"/>
              </w:rPr>
              <w:t>Predictive modeling in nephrology datasets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14:paraId="57ADC03C" w14:textId="77777777" w:rsidR="00487E5B" w:rsidRPr="002564D0" w:rsidRDefault="00487E5B" w:rsidP="00B847E7">
            <w:pPr>
              <w:rPr>
                <w:rFonts w:ascii="Microsoft Sans Serif" w:hAnsi="Microsoft Sans Serif" w:cs="Microsoft Sans Serif"/>
              </w:rPr>
            </w:pPr>
            <w:r w:rsidRPr="002564D0">
              <w:rPr>
                <w:rFonts w:ascii="Microsoft Sans Serif" w:hAnsi="Microsoft Sans Serif" w:cs="Microsoft Sans Serif"/>
              </w:rPr>
              <w:t>Automated ML pipelines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14:paraId="3FB49ED4" w14:textId="77777777" w:rsidR="00487E5B" w:rsidRPr="002564D0" w:rsidRDefault="00487E5B" w:rsidP="00B847E7">
            <w:pPr>
              <w:rPr>
                <w:rFonts w:ascii="Microsoft Sans Serif" w:hAnsi="Microsoft Sans Serif" w:cs="Microsoft Sans Serif"/>
                <w:lang w:val="en-US"/>
              </w:rPr>
            </w:pPr>
            <w:r w:rsidRPr="002564D0">
              <w:rPr>
                <w:rFonts w:ascii="Microsoft Sans Serif" w:hAnsi="Microsoft Sans Serif" w:cs="Microsoft Sans Serif"/>
                <w:lang w:val="en-US"/>
              </w:rPr>
              <w:t>Development of predictive models without advanced coding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14:paraId="0F3E0D7A" w14:textId="77777777" w:rsidR="00487E5B" w:rsidRPr="002564D0" w:rsidRDefault="00487E5B" w:rsidP="00B847E7">
            <w:pPr>
              <w:rPr>
                <w:rFonts w:ascii="Microsoft Sans Serif" w:hAnsi="Microsoft Sans Serif" w:cs="Microsoft Sans Serif"/>
                <w:lang w:val="en-US"/>
              </w:rPr>
            </w:pPr>
            <w:r w:rsidRPr="002564D0">
              <w:rPr>
                <w:rFonts w:ascii="Microsoft Sans Serif" w:hAnsi="Microsoft Sans Serif" w:cs="Microsoft Sans Serif"/>
                <w:lang w:val="en-US"/>
              </w:rPr>
              <w:t>Mixed (free tiers / paid plans)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14:paraId="5A97A85B" w14:textId="77777777" w:rsidR="00487E5B" w:rsidRPr="002564D0" w:rsidRDefault="00487E5B" w:rsidP="00B847E7">
            <w:pPr>
              <w:rPr>
                <w:rFonts w:ascii="Microsoft Sans Serif" w:hAnsi="Microsoft Sans Serif" w:cs="Microsoft Sans Serif"/>
                <w:lang w:val="en-US"/>
              </w:rPr>
            </w:pPr>
            <w:r w:rsidRPr="002564D0">
              <w:rPr>
                <w:rFonts w:ascii="Microsoft Sans Serif" w:hAnsi="Microsoft Sans Serif" w:cs="Microsoft Sans Serif"/>
                <w:lang w:val="en-US"/>
              </w:rPr>
              <w:t>General-purpose; not pediatric nephrology-specific</w:t>
            </w:r>
          </w:p>
        </w:tc>
      </w:tr>
    </w:tbl>
    <w:p w14:paraId="55F77332" w14:textId="77777777" w:rsidR="00487E5B" w:rsidRPr="002564D0" w:rsidRDefault="00487E5B" w:rsidP="00487E5B">
      <w:pPr>
        <w:rPr>
          <w:rFonts w:ascii="Microsoft Sans Serif" w:hAnsi="Microsoft Sans Serif" w:cs="Microsoft Sans Serif"/>
          <w:lang w:val="en-US"/>
        </w:rPr>
      </w:pPr>
      <w:r w:rsidRPr="002564D0">
        <w:rPr>
          <w:rFonts w:ascii="Microsoft Sans Serif" w:hAnsi="Microsoft Sans Serif" w:cs="Microsoft Sans Serif"/>
          <w:lang w:val="en-US"/>
        </w:rPr>
        <w:t>Note.  This list is illustrative rather than exhaustive and subject to rapid evolution given the pace at which AI applications are evolving.</w:t>
      </w:r>
    </w:p>
    <w:p w14:paraId="110B21EE" w14:textId="77777777" w:rsidR="00487E5B" w:rsidRPr="002564D0" w:rsidRDefault="00487E5B" w:rsidP="00487E5B">
      <w:pPr>
        <w:rPr>
          <w:rFonts w:ascii="Microsoft Sans Serif" w:hAnsi="Microsoft Sans Serif" w:cs="Microsoft Sans Serif"/>
          <w:lang w:val="en-US"/>
        </w:rPr>
      </w:pPr>
    </w:p>
    <w:p w14:paraId="45CC6A24" w14:textId="77777777" w:rsidR="009A0E32" w:rsidRPr="00630624" w:rsidRDefault="009A0E32">
      <w:pPr>
        <w:rPr>
          <w:b/>
          <w:bCs/>
          <w:lang w:val="en-US"/>
        </w:rPr>
      </w:pPr>
    </w:p>
    <w:sectPr w:rsidR="009A0E32" w:rsidRPr="0063062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624"/>
    <w:rsid w:val="000A448C"/>
    <w:rsid w:val="00200B4A"/>
    <w:rsid w:val="00355ED3"/>
    <w:rsid w:val="00487E5B"/>
    <w:rsid w:val="00630624"/>
    <w:rsid w:val="009A0E32"/>
    <w:rsid w:val="009C1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AD9B2"/>
  <w15:chartTrackingRefBased/>
  <w15:docId w15:val="{3DBAB206-2DD1-4B54-8117-12CABCEDB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0624"/>
  </w:style>
  <w:style w:type="paragraph" w:styleId="Heading1">
    <w:name w:val="heading 1"/>
    <w:basedOn w:val="Normal"/>
    <w:next w:val="Normal"/>
    <w:link w:val="Heading1Char"/>
    <w:uiPriority w:val="9"/>
    <w:qFormat/>
    <w:rsid w:val="006306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306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3062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306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3062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306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306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306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306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306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306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306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3062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3062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3062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3062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3062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3062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306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306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306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306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306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3062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3062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3062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306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3062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3062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30624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ellprofiler.org" TargetMode="External"/><Relationship Id="rId13" Type="http://schemas.openxmlformats.org/officeDocument/2006/relationships/hyperlink" Target="https://cloud.google.com/automl?hl=en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cellprofiler.org/" TargetMode="External"/><Relationship Id="rId12" Type="http://schemas.openxmlformats.org/officeDocument/2006/relationships/hyperlink" Target="https://h2o.ai/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atlas.kpmp.org/" TargetMode="External"/><Relationship Id="rId11" Type="http://schemas.openxmlformats.org/officeDocument/2006/relationships/hyperlink" Target="https://cloud.google.com/automl?hl=en" TargetMode="External"/><Relationship Id="rId5" Type="http://schemas.openxmlformats.org/officeDocument/2006/relationships/hyperlink" Target="https://phen2gene.wglab.org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www.ilastik.org" TargetMode="External"/><Relationship Id="rId4" Type="http://schemas.openxmlformats.org/officeDocument/2006/relationships/hyperlink" Target="https://phen2gene.wglab.org/" TargetMode="External"/><Relationship Id="rId9" Type="http://schemas.openxmlformats.org/officeDocument/2006/relationships/hyperlink" Target="https://www.ilastik.org/" TargetMode="External"/><Relationship Id="rId14" Type="http://schemas.openxmlformats.org/officeDocument/2006/relationships/hyperlink" Target="https://h2o.ai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1232</Words>
  <Characters>7029</Characters>
  <Application>Microsoft Office Word</Application>
  <DocSecurity>0</DocSecurity>
  <Lines>58</Lines>
  <Paragraphs>16</Paragraphs>
  <ScaleCrop>false</ScaleCrop>
  <Company/>
  <LinksUpToDate>false</LinksUpToDate>
  <CharactersWithSpaces>8245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Giovanni Strippoli</dc:creator>
  <cp:keywords/>
  <dc:description/>
  <cp:lastModifiedBy>Giovanni Strippoli</cp:lastModifiedBy>
  <cp:revision>2</cp:revision>
  <dcterms:created xsi:type="dcterms:W3CDTF">2026-01-28T15:54:00Z</dcterms:created>
  <dcterms:modified xsi:type="dcterms:W3CDTF">2026-01-28T16:00:00Z</dcterms:modified>
</cp:coreProperties>
</file>