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25DD5" w14:textId="77777777" w:rsidR="00923296" w:rsidRPr="004F042F" w:rsidRDefault="00923296" w:rsidP="00923296">
      <w:pPr>
        <w:rPr>
          <w:rFonts w:asciiTheme="minorHAnsi" w:hAnsiTheme="minorHAnsi" w:cstheme="minorHAnsi"/>
          <w:b/>
          <w:bCs/>
          <w:sz w:val="24"/>
          <w:szCs w:val="24"/>
          <w:u w:val="single"/>
        </w:rPr>
      </w:pPr>
      <w:bookmarkStart w:id="0" w:name="_Hlk156735366"/>
      <w:r>
        <w:rPr>
          <w:rFonts w:asciiTheme="minorHAnsi" w:hAnsiTheme="minorHAnsi" w:cstheme="minorHAnsi"/>
          <w:b/>
          <w:bCs/>
          <w:sz w:val="24"/>
          <w:szCs w:val="24"/>
          <w:u w:val="single"/>
        </w:rPr>
        <w:t>Supplementary appendix</w:t>
      </w:r>
    </w:p>
    <w:p w14:paraId="1B066F20" w14:textId="77777777" w:rsidR="00923296" w:rsidRPr="004F042F" w:rsidRDefault="00923296" w:rsidP="00923296">
      <w:pPr>
        <w:rPr>
          <w:rFonts w:asciiTheme="minorHAnsi" w:hAnsiTheme="minorHAnsi" w:cstheme="minorHAnsi"/>
          <w:b/>
          <w:bCs/>
          <w:sz w:val="24"/>
          <w:szCs w:val="24"/>
        </w:rPr>
      </w:pPr>
      <w:r w:rsidRPr="004F042F">
        <w:rPr>
          <w:rFonts w:asciiTheme="minorHAnsi" w:hAnsiTheme="minorHAnsi" w:cstheme="minorHAnsi"/>
          <w:b/>
          <w:bCs/>
          <w:sz w:val="24"/>
          <w:szCs w:val="24"/>
        </w:rPr>
        <w:t>1. Sensitivity Analysis</w:t>
      </w:r>
    </w:p>
    <w:p w14:paraId="60E1E1AF" w14:textId="77777777" w:rsidR="00923296" w:rsidRPr="004F042F" w:rsidRDefault="00923296" w:rsidP="00923296">
      <w:pPr>
        <w:rPr>
          <w:rFonts w:asciiTheme="minorHAnsi" w:hAnsiTheme="minorHAnsi" w:cstheme="minorHAnsi"/>
          <w:sz w:val="24"/>
          <w:szCs w:val="24"/>
        </w:rPr>
      </w:pPr>
    </w:p>
    <w:p w14:paraId="549BE637" w14:textId="4A743A19" w:rsidR="00923296" w:rsidRPr="004F042F" w:rsidRDefault="002A5B87" w:rsidP="00923296">
      <w:pPr>
        <w:rPr>
          <w:rFonts w:asciiTheme="minorHAnsi" w:hAnsiTheme="minorHAnsi" w:cstheme="minorHAnsi"/>
          <w:sz w:val="24"/>
          <w:szCs w:val="24"/>
        </w:rPr>
      </w:pPr>
      <w:r w:rsidRPr="002A5B87">
        <w:rPr>
          <w:rFonts w:asciiTheme="minorHAnsi" w:hAnsiTheme="minorHAnsi" w:cstheme="minorHAnsi"/>
          <w:noProof/>
          <w:sz w:val="24"/>
          <w:szCs w:val="24"/>
        </w:rPr>
        <w:drawing>
          <wp:inline distT="0" distB="0" distL="0" distR="0" wp14:anchorId="67E5A4ED" wp14:editId="36384611">
            <wp:extent cx="5760720" cy="6026785"/>
            <wp:effectExtent l="0" t="0" r="0" b="0"/>
            <wp:docPr id="155459019" name="Grafik 1" descr="Ein Bild, das Text, Dokument, Schrif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59019" name="Grafik 1" descr="Ein Bild, das Text, Dokument, Schrift, Zahl enthält.&#10;&#10;KI-generierte Inhalte können fehlerhaft sein."/>
                    <pic:cNvPicPr/>
                  </pic:nvPicPr>
                  <pic:blipFill>
                    <a:blip r:embed="rId4"/>
                    <a:stretch>
                      <a:fillRect/>
                    </a:stretch>
                  </pic:blipFill>
                  <pic:spPr>
                    <a:xfrm>
                      <a:off x="0" y="0"/>
                      <a:ext cx="5760720" cy="6026785"/>
                    </a:xfrm>
                    <a:prstGeom prst="rect">
                      <a:avLst/>
                    </a:prstGeom>
                  </pic:spPr>
                </pic:pic>
              </a:graphicData>
            </a:graphic>
          </wp:inline>
        </w:drawing>
      </w:r>
    </w:p>
    <w:p w14:paraId="7BDBBE8B" w14:textId="58A6368B" w:rsidR="00923296" w:rsidRPr="004F042F" w:rsidRDefault="00923296" w:rsidP="00923296">
      <w:pPr>
        <w:rPr>
          <w:rFonts w:asciiTheme="minorHAnsi" w:hAnsiTheme="minorHAnsi" w:cstheme="minorHAnsi"/>
          <w:sz w:val="24"/>
          <w:szCs w:val="24"/>
        </w:rPr>
      </w:pPr>
      <w:r>
        <w:rPr>
          <w:rFonts w:asciiTheme="minorHAnsi" w:hAnsiTheme="minorHAnsi" w:cstheme="minorHAnsi"/>
          <w:sz w:val="24"/>
          <w:szCs w:val="24"/>
        </w:rPr>
        <w:t>Supplementary appendix</w:t>
      </w:r>
      <w:r w:rsidRPr="004F042F">
        <w:rPr>
          <w:rFonts w:asciiTheme="minorHAnsi" w:hAnsiTheme="minorHAnsi" w:cstheme="minorHAnsi"/>
          <w:sz w:val="24"/>
          <w:szCs w:val="24"/>
        </w:rPr>
        <w:t xml:space="preserve"> Figure 1: Sensitivity Analysis: excluding Lee 2020 (MBI-EE: Maslach Burnout Inventory, dimension of Emotional Exhaustion, </w:t>
      </w:r>
      <w:proofErr w:type="spellStart"/>
      <w:r w:rsidRPr="004F042F">
        <w:rPr>
          <w:rFonts w:asciiTheme="minorHAnsi" w:hAnsiTheme="minorHAnsi" w:cstheme="minorHAnsi"/>
          <w:sz w:val="24"/>
          <w:szCs w:val="24"/>
        </w:rPr>
        <w:t>aMBI</w:t>
      </w:r>
      <w:proofErr w:type="spellEnd"/>
      <w:r w:rsidRPr="004F042F">
        <w:rPr>
          <w:rFonts w:asciiTheme="minorHAnsi" w:hAnsiTheme="minorHAnsi" w:cstheme="minorHAnsi"/>
          <w:sz w:val="24"/>
          <w:szCs w:val="24"/>
        </w:rPr>
        <w:t xml:space="preserve">: abbreviated Maslach Burnout Inventory, MBI-summarized: Maslach Burnout Inventory- summarized, </w:t>
      </w:r>
      <w:proofErr w:type="spellStart"/>
      <w:r w:rsidRPr="004F042F">
        <w:rPr>
          <w:rFonts w:asciiTheme="minorHAnsi" w:hAnsiTheme="minorHAnsi" w:cstheme="minorHAnsi"/>
          <w:sz w:val="24"/>
          <w:szCs w:val="24"/>
        </w:rPr>
        <w:t>ProQOL</w:t>
      </w:r>
      <w:proofErr w:type="spellEnd"/>
      <w:r w:rsidRPr="004F042F">
        <w:rPr>
          <w:rFonts w:asciiTheme="minorHAnsi" w:hAnsiTheme="minorHAnsi" w:cstheme="minorHAnsi"/>
          <w:sz w:val="24"/>
          <w:szCs w:val="24"/>
        </w:rPr>
        <w:t>: Professional Quality of Life Scale)</w:t>
      </w:r>
      <w:bookmarkEnd w:id="0"/>
      <w:r w:rsidR="002A5B87">
        <w:rPr>
          <w:rFonts w:asciiTheme="minorHAnsi" w:hAnsiTheme="minorHAnsi" w:cstheme="minorHAnsi"/>
          <w:sz w:val="24"/>
          <w:szCs w:val="24"/>
        </w:rPr>
        <w:t xml:space="preserve">, PFI- Personal </w:t>
      </w:r>
      <w:proofErr w:type="spellStart"/>
      <w:r w:rsidR="002A5B87">
        <w:rPr>
          <w:rFonts w:asciiTheme="minorHAnsi" w:hAnsiTheme="minorHAnsi" w:cstheme="minorHAnsi"/>
          <w:sz w:val="24"/>
          <w:szCs w:val="24"/>
        </w:rPr>
        <w:t>Fulfillment</w:t>
      </w:r>
      <w:proofErr w:type="spellEnd"/>
      <w:r w:rsidR="002A5B87">
        <w:rPr>
          <w:rFonts w:asciiTheme="minorHAnsi" w:hAnsiTheme="minorHAnsi" w:cstheme="minorHAnsi"/>
          <w:sz w:val="24"/>
          <w:szCs w:val="24"/>
        </w:rPr>
        <w:t xml:space="preserve"> Index</w:t>
      </w:r>
    </w:p>
    <w:p w14:paraId="3829D049" w14:textId="77777777" w:rsidR="00923296" w:rsidRPr="004F042F" w:rsidRDefault="00923296" w:rsidP="00923296">
      <w:pPr>
        <w:rPr>
          <w:rFonts w:asciiTheme="minorHAnsi" w:hAnsiTheme="minorHAnsi" w:cstheme="minorHAnsi"/>
          <w:sz w:val="24"/>
          <w:szCs w:val="24"/>
        </w:rPr>
      </w:pPr>
    </w:p>
    <w:p w14:paraId="372848AD" w14:textId="77777777" w:rsidR="00923296" w:rsidRPr="004F042F" w:rsidRDefault="00923296" w:rsidP="00923296">
      <w:pPr>
        <w:rPr>
          <w:rFonts w:asciiTheme="minorHAnsi" w:hAnsiTheme="minorHAnsi" w:cstheme="minorHAnsi"/>
          <w:sz w:val="24"/>
          <w:szCs w:val="24"/>
        </w:rPr>
      </w:pPr>
    </w:p>
    <w:p w14:paraId="1F78EB9E" w14:textId="77777777" w:rsidR="00923296" w:rsidRPr="004F042F" w:rsidRDefault="00923296" w:rsidP="00923296">
      <w:pPr>
        <w:rPr>
          <w:rFonts w:asciiTheme="minorHAnsi" w:hAnsiTheme="minorHAnsi" w:cstheme="minorHAnsi"/>
          <w:sz w:val="24"/>
          <w:szCs w:val="24"/>
        </w:rPr>
      </w:pPr>
    </w:p>
    <w:p w14:paraId="7CF3CCE9" w14:textId="140C912F" w:rsidR="00923296" w:rsidRPr="004F042F" w:rsidRDefault="00923296" w:rsidP="00923296">
      <w:pPr>
        <w:jc w:val="both"/>
        <w:rPr>
          <w:rFonts w:asciiTheme="minorHAnsi" w:hAnsiTheme="minorHAnsi" w:cstheme="minorHAnsi"/>
          <w:sz w:val="24"/>
          <w:szCs w:val="24"/>
        </w:rPr>
      </w:pPr>
      <w:bookmarkStart w:id="1" w:name="_Hlk156735377"/>
    </w:p>
    <w:p w14:paraId="6AF6F2E0" w14:textId="24A4E702" w:rsidR="00BE5B42" w:rsidRDefault="00BE5B42" w:rsidP="00923296">
      <w:pPr>
        <w:jc w:val="both"/>
        <w:rPr>
          <w:rFonts w:asciiTheme="minorHAnsi" w:hAnsiTheme="minorHAnsi" w:cstheme="minorHAnsi"/>
          <w:sz w:val="24"/>
          <w:szCs w:val="24"/>
        </w:rPr>
      </w:pPr>
      <w:r w:rsidRPr="00BE5B42">
        <w:rPr>
          <w:rFonts w:asciiTheme="minorHAnsi" w:hAnsiTheme="minorHAnsi" w:cstheme="minorHAnsi"/>
          <w:noProof/>
          <w:sz w:val="24"/>
          <w:szCs w:val="24"/>
        </w:rPr>
        <w:lastRenderedPageBreak/>
        <w:drawing>
          <wp:inline distT="0" distB="0" distL="0" distR="0" wp14:anchorId="653EF35E" wp14:editId="37EC1129">
            <wp:extent cx="5760720" cy="5715000"/>
            <wp:effectExtent l="0" t="0" r="0" b="0"/>
            <wp:docPr id="1872013547" name="Grafik 1" descr="Ein Bild, das Text, Screenshot, Zah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013547" name="Grafik 1" descr="Ein Bild, das Text, Screenshot, Zahl, Schrift enthält.&#10;&#10;KI-generierte Inhalte können fehlerhaft sein."/>
                    <pic:cNvPicPr/>
                  </pic:nvPicPr>
                  <pic:blipFill>
                    <a:blip r:embed="rId5"/>
                    <a:stretch>
                      <a:fillRect/>
                    </a:stretch>
                  </pic:blipFill>
                  <pic:spPr>
                    <a:xfrm>
                      <a:off x="0" y="0"/>
                      <a:ext cx="5760720" cy="5715000"/>
                    </a:xfrm>
                    <a:prstGeom prst="rect">
                      <a:avLst/>
                    </a:prstGeom>
                  </pic:spPr>
                </pic:pic>
              </a:graphicData>
            </a:graphic>
          </wp:inline>
        </w:drawing>
      </w:r>
    </w:p>
    <w:p w14:paraId="3008EF8C" w14:textId="04315543" w:rsidR="00923296" w:rsidRPr="004F042F" w:rsidRDefault="00923296" w:rsidP="00923296">
      <w:pPr>
        <w:jc w:val="both"/>
        <w:rPr>
          <w:rFonts w:asciiTheme="minorHAnsi" w:hAnsiTheme="minorHAnsi" w:cstheme="minorHAnsi"/>
          <w:sz w:val="24"/>
          <w:szCs w:val="24"/>
        </w:rPr>
      </w:pPr>
      <w:r>
        <w:rPr>
          <w:rFonts w:asciiTheme="minorHAnsi" w:hAnsiTheme="minorHAnsi" w:cstheme="minorHAnsi"/>
          <w:sz w:val="24"/>
          <w:szCs w:val="24"/>
        </w:rPr>
        <w:t>Supplementary appendix</w:t>
      </w:r>
      <w:r w:rsidRPr="004F042F">
        <w:rPr>
          <w:rFonts w:asciiTheme="minorHAnsi" w:hAnsiTheme="minorHAnsi" w:cstheme="minorHAnsi"/>
          <w:sz w:val="24"/>
          <w:szCs w:val="24"/>
        </w:rPr>
        <w:t xml:space="preserve"> Figure 2: main analysis using another subset of the MBI (PA) (PA: Maslach Burnout Inventory, dimension of Personal Accomplishment, </w:t>
      </w:r>
      <w:proofErr w:type="spellStart"/>
      <w:r w:rsidRPr="004F042F">
        <w:rPr>
          <w:rFonts w:asciiTheme="minorHAnsi" w:hAnsiTheme="minorHAnsi" w:cstheme="minorHAnsi"/>
          <w:sz w:val="24"/>
          <w:szCs w:val="24"/>
        </w:rPr>
        <w:t>aMBI</w:t>
      </w:r>
      <w:proofErr w:type="spellEnd"/>
      <w:r w:rsidRPr="004F042F">
        <w:rPr>
          <w:rFonts w:asciiTheme="minorHAnsi" w:hAnsiTheme="minorHAnsi" w:cstheme="minorHAnsi"/>
          <w:sz w:val="24"/>
          <w:szCs w:val="24"/>
        </w:rPr>
        <w:t xml:space="preserve">: abbreviated Maslach Burnout Inventory, </w:t>
      </w:r>
      <w:r w:rsidR="009846BC">
        <w:rPr>
          <w:rFonts w:asciiTheme="minorHAnsi" w:hAnsiTheme="minorHAnsi" w:cstheme="minorHAnsi"/>
          <w:sz w:val="24"/>
          <w:szCs w:val="24"/>
        </w:rPr>
        <w:t>MBI-summarised</w:t>
      </w:r>
      <w:r w:rsidRPr="004F042F">
        <w:rPr>
          <w:rFonts w:asciiTheme="minorHAnsi" w:hAnsiTheme="minorHAnsi" w:cstheme="minorHAnsi"/>
          <w:sz w:val="24"/>
          <w:szCs w:val="24"/>
        </w:rPr>
        <w:t xml:space="preserve">: Maslach Burnout Inventory- </w:t>
      </w:r>
      <w:r w:rsidR="009846BC">
        <w:rPr>
          <w:rFonts w:asciiTheme="minorHAnsi" w:hAnsiTheme="minorHAnsi" w:cstheme="minorHAnsi"/>
          <w:sz w:val="24"/>
          <w:szCs w:val="24"/>
        </w:rPr>
        <w:t>summarised</w:t>
      </w:r>
      <w:r w:rsidRPr="004F042F">
        <w:rPr>
          <w:rFonts w:asciiTheme="minorHAnsi" w:hAnsiTheme="minorHAnsi" w:cstheme="minorHAnsi"/>
          <w:sz w:val="24"/>
          <w:szCs w:val="24"/>
        </w:rPr>
        <w:t xml:space="preserve">, </w:t>
      </w:r>
      <w:proofErr w:type="spellStart"/>
      <w:r w:rsidRPr="004F042F">
        <w:rPr>
          <w:rFonts w:asciiTheme="minorHAnsi" w:hAnsiTheme="minorHAnsi" w:cstheme="minorHAnsi"/>
          <w:sz w:val="24"/>
          <w:szCs w:val="24"/>
        </w:rPr>
        <w:t>ProQOL</w:t>
      </w:r>
      <w:proofErr w:type="spellEnd"/>
      <w:r w:rsidRPr="004F042F">
        <w:rPr>
          <w:rFonts w:asciiTheme="minorHAnsi" w:hAnsiTheme="minorHAnsi" w:cstheme="minorHAnsi"/>
          <w:sz w:val="24"/>
          <w:szCs w:val="24"/>
        </w:rPr>
        <w:t>: Professional Quality of Life Scale)</w:t>
      </w:r>
      <w:r w:rsidR="002A5B87">
        <w:rPr>
          <w:rFonts w:asciiTheme="minorHAnsi" w:hAnsiTheme="minorHAnsi" w:cstheme="minorHAnsi"/>
          <w:sz w:val="24"/>
          <w:szCs w:val="24"/>
        </w:rPr>
        <w:t xml:space="preserve">, PFI- Personal </w:t>
      </w:r>
      <w:r w:rsidR="009846BC">
        <w:rPr>
          <w:rFonts w:asciiTheme="minorHAnsi" w:hAnsiTheme="minorHAnsi" w:cstheme="minorHAnsi"/>
          <w:sz w:val="24"/>
          <w:szCs w:val="24"/>
        </w:rPr>
        <w:t>Fulfilment</w:t>
      </w:r>
      <w:r w:rsidR="002A5B87">
        <w:rPr>
          <w:rFonts w:asciiTheme="minorHAnsi" w:hAnsiTheme="minorHAnsi" w:cstheme="minorHAnsi"/>
          <w:sz w:val="24"/>
          <w:szCs w:val="24"/>
        </w:rPr>
        <w:t xml:space="preserve"> Index</w:t>
      </w:r>
    </w:p>
    <w:bookmarkEnd w:id="1"/>
    <w:p w14:paraId="61DA8CB9" w14:textId="77777777" w:rsidR="00923296" w:rsidRPr="004F042F" w:rsidRDefault="00923296" w:rsidP="00923296">
      <w:pPr>
        <w:jc w:val="both"/>
        <w:rPr>
          <w:rFonts w:asciiTheme="minorHAnsi" w:hAnsiTheme="minorHAnsi" w:cstheme="minorHAnsi"/>
          <w:sz w:val="24"/>
          <w:szCs w:val="24"/>
        </w:rPr>
      </w:pPr>
    </w:p>
    <w:p w14:paraId="18557E42" w14:textId="77777777" w:rsidR="00923296" w:rsidRPr="004F042F" w:rsidRDefault="00923296" w:rsidP="00923296">
      <w:pPr>
        <w:jc w:val="both"/>
        <w:rPr>
          <w:rFonts w:asciiTheme="minorHAnsi" w:hAnsiTheme="minorHAnsi" w:cstheme="minorHAnsi"/>
          <w:sz w:val="24"/>
          <w:szCs w:val="24"/>
        </w:rPr>
      </w:pPr>
    </w:p>
    <w:p w14:paraId="22D976C8" w14:textId="136EB333" w:rsidR="00923296" w:rsidRPr="004F042F" w:rsidRDefault="00BE5B42" w:rsidP="00923296">
      <w:pPr>
        <w:jc w:val="both"/>
        <w:rPr>
          <w:rFonts w:asciiTheme="minorHAnsi" w:hAnsiTheme="minorHAnsi" w:cstheme="minorHAnsi"/>
          <w:sz w:val="24"/>
          <w:szCs w:val="24"/>
        </w:rPr>
      </w:pPr>
      <w:bookmarkStart w:id="2" w:name="_Hlk156735386"/>
      <w:r w:rsidRPr="00BE5B42">
        <w:rPr>
          <w:rFonts w:asciiTheme="minorHAnsi" w:hAnsiTheme="minorHAnsi" w:cstheme="minorHAnsi"/>
          <w:noProof/>
          <w:sz w:val="24"/>
          <w:szCs w:val="24"/>
        </w:rPr>
        <w:lastRenderedPageBreak/>
        <w:drawing>
          <wp:inline distT="0" distB="0" distL="0" distR="0" wp14:anchorId="18DD5E68" wp14:editId="48CD6E4F">
            <wp:extent cx="5760720" cy="5819140"/>
            <wp:effectExtent l="0" t="0" r="0" b="0"/>
            <wp:docPr id="374970611" name="Grafik 1" descr="Ein Bild, das Text, Schrift, Screensho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70611" name="Grafik 1" descr="Ein Bild, das Text, Schrift, Screenshot, Zahl enthält.&#10;&#10;KI-generierte Inhalte können fehlerhaft sein."/>
                    <pic:cNvPicPr/>
                  </pic:nvPicPr>
                  <pic:blipFill>
                    <a:blip r:embed="rId6"/>
                    <a:stretch>
                      <a:fillRect/>
                    </a:stretch>
                  </pic:blipFill>
                  <pic:spPr>
                    <a:xfrm>
                      <a:off x="0" y="0"/>
                      <a:ext cx="5760720" cy="5819140"/>
                    </a:xfrm>
                    <a:prstGeom prst="rect">
                      <a:avLst/>
                    </a:prstGeom>
                  </pic:spPr>
                </pic:pic>
              </a:graphicData>
            </a:graphic>
          </wp:inline>
        </w:drawing>
      </w:r>
    </w:p>
    <w:p w14:paraId="0BAE911B" w14:textId="17722718" w:rsidR="00923296" w:rsidRPr="004F042F" w:rsidRDefault="00923296" w:rsidP="00923296">
      <w:pPr>
        <w:jc w:val="both"/>
        <w:rPr>
          <w:rFonts w:asciiTheme="minorHAnsi" w:hAnsiTheme="minorHAnsi" w:cstheme="minorHAnsi"/>
          <w:sz w:val="24"/>
          <w:szCs w:val="24"/>
        </w:rPr>
      </w:pPr>
      <w:r>
        <w:rPr>
          <w:rFonts w:asciiTheme="minorHAnsi" w:hAnsiTheme="minorHAnsi" w:cstheme="minorHAnsi"/>
          <w:sz w:val="24"/>
          <w:szCs w:val="24"/>
        </w:rPr>
        <w:t>Supplementary appendix</w:t>
      </w:r>
      <w:r w:rsidRPr="004F042F">
        <w:rPr>
          <w:rFonts w:asciiTheme="minorHAnsi" w:hAnsiTheme="minorHAnsi" w:cstheme="minorHAnsi"/>
          <w:sz w:val="24"/>
          <w:szCs w:val="24"/>
        </w:rPr>
        <w:t xml:space="preserve"> Figure 3: main analysis using another subset of the MBI (DP) (DP: Maslach Burnout Inventory, dimension of Depersonalization, </w:t>
      </w:r>
      <w:proofErr w:type="spellStart"/>
      <w:r w:rsidRPr="004F042F">
        <w:rPr>
          <w:rFonts w:asciiTheme="minorHAnsi" w:hAnsiTheme="minorHAnsi" w:cstheme="minorHAnsi"/>
          <w:sz w:val="24"/>
          <w:szCs w:val="24"/>
        </w:rPr>
        <w:t>aMBI</w:t>
      </w:r>
      <w:proofErr w:type="spellEnd"/>
      <w:r w:rsidRPr="004F042F">
        <w:rPr>
          <w:rFonts w:asciiTheme="minorHAnsi" w:hAnsiTheme="minorHAnsi" w:cstheme="minorHAnsi"/>
          <w:sz w:val="24"/>
          <w:szCs w:val="24"/>
        </w:rPr>
        <w:t xml:space="preserve">: abbreviated Maslach Burnout Inventory, </w:t>
      </w:r>
      <w:r w:rsidR="009846BC">
        <w:rPr>
          <w:rFonts w:asciiTheme="minorHAnsi" w:hAnsiTheme="minorHAnsi" w:cstheme="minorHAnsi"/>
          <w:sz w:val="24"/>
          <w:szCs w:val="24"/>
        </w:rPr>
        <w:t>MBI-summarised</w:t>
      </w:r>
      <w:r w:rsidRPr="004F042F">
        <w:rPr>
          <w:rFonts w:asciiTheme="minorHAnsi" w:hAnsiTheme="minorHAnsi" w:cstheme="minorHAnsi"/>
          <w:sz w:val="24"/>
          <w:szCs w:val="24"/>
        </w:rPr>
        <w:t xml:space="preserve">: Maslach Burnout Inventory- </w:t>
      </w:r>
      <w:r w:rsidR="009846BC">
        <w:rPr>
          <w:rFonts w:asciiTheme="minorHAnsi" w:hAnsiTheme="minorHAnsi" w:cstheme="minorHAnsi"/>
          <w:sz w:val="24"/>
          <w:szCs w:val="24"/>
        </w:rPr>
        <w:t>summarised</w:t>
      </w:r>
      <w:r w:rsidRPr="004F042F">
        <w:rPr>
          <w:rFonts w:asciiTheme="minorHAnsi" w:hAnsiTheme="minorHAnsi" w:cstheme="minorHAnsi"/>
          <w:sz w:val="24"/>
          <w:szCs w:val="24"/>
        </w:rPr>
        <w:t xml:space="preserve">, </w:t>
      </w:r>
      <w:proofErr w:type="spellStart"/>
      <w:r w:rsidRPr="004F042F">
        <w:rPr>
          <w:rFonts w:asciiTheme="minorHAnsi" w:hAnsiTheme="minorHAnsi" w:cstheme="minorHAnsi"/>
          <w:sz w:val="24"/>
          <w:szCs w:val="24"/>
        </w:rPr>
        <w:t>ProQOL</w:t>
      </w:r>
      <w:proofErr w:type="spellEnd"/>
      <w:r w:rsidRPr="004F042F">
        <w:rPr>
          <w:rFonts w:asciiTheme="minorHAnsi" w:hAnsiTheme="minorHAnsi" w:cstheme="minorHAnsi"/>
          <w:sz w:val="24"/>
          <w:szCs w:val="24"/>
        </w:rPr>
        <w:t>: Professional Quality of Life Scale)</w:t>
      </w:r>
      <w:r w:rsidR="002A5B87">
        <w:rPr>
          <w:rFonts w:asciiTheme="minorHAnsi" w:hAnsiTheme="minorHAnsi" w:cstheme="minorHAnsi"/>
          <w:sz w:val="24"/>
          <w:szCs w:val="24"/>
        </w:rPr>
        <w:t xml:space="preserve">, PFI- Personal </w:t>
      </w:r>
      <w:r w:rsidR="009846BC">
        <w:rPr>
          <w:rFonts w:asciiTheme="minorHAnsi" w:hAnsiTheme="minorHAnsi" w:cstheme="minorHAnsi"/>
          <w:sz w:val="24"/>
          <w:szCs w:val="24"/>
        </w:rPr>
        <w:t>Fulfilment</w:t>
      </w:r>
      <w:r w:rsidR="002A5B87">
        <w:rPr>
          <w:rFonts w:asciiTheme="minorHAnsi" w:hAnsiTheme="minorHAnsi" w:cstheme="minorHAnsi"/>
          <w:sz w:val="24"/>
          <w:szCs w:val="24"/>
        </w:rPr>
        <w:t xml:space="preserve"> Index</w:t>
      </w:r>
    </w:p>
    <w:bookmarkEnd w:id="2"/>
    <w:p w14:paraId="43015FFF" w14:textId="77777777" w:rsidR="00923296" w:rsidRPr="004F042F" w:rsidRDefault="00923296" w:rsidP="00923296">
      <w:pPr>
        <w:rPr>
          <w:rFonts w:asciiTheme="minorHAnsi" w:hAnsiTheme="minorHAnsi" w:cstheme="minorHAnsi"/>
          <w:sz w:val="24"/>
          <w:szCs w:val="24"/>
        </w:rPr>
      </w:pPr>
    </w:p>
    <w:p w14:paraId="26CC9367" w14:textId="77777777" w:rsidR="00923296" w:rsidRPr="004F042F" w:rsidRDefault="00923296" w:rsidP="00923296">
      <w:pPr>
        <w:rPr>
          <w:rFonts w:asciiTheme="minorHAnsi" w:hAnsiTheme="minorHAnsi" w:cstheme="minorHAnsi"/>
          <w:b/>
          <w:i/>
          <w:sz w:val="24"/>
          <w:szCs w:val="24"/>
        </w:rPr>
      </w:pPr>
    </w:p>
    <w:p w14:paraId="113FA120" w14:textId="77777777" w:rsidR="00923296" w:rsidRPr="004F042F" w:rsidRDefault="00923296" w:rsidP="00923296">
      <w:pPr>
        <w:rPr>
          <w:rFonts w:asciiTheme="minorHAnsi" w:hAnsiTheme="minorHAnsi" w:cstheme="minorHAnsi"/>
          <w:b/>
          <w:iCs/>
          <w:sz w:val="24"/>
          <w:szCs w:val="24"/>
        </w:rPr>
      </w:pPr>
      <w:bookmarkStart w:id="3" w:name="_Hlk156735394"/>
      <w:r w:rsidRPr="004F042F">
        <w:rPr>
          <w:rFonts w:asciiTheme="minorHAnsi" w:hAnsiTheme="minorHAnsi" w:cstheme="minorHAnsi"/>
          <w:b/>
          <w:iCs/>
          <w:sz w:val="24"/>
          <w:szCs w:val="24"/>
        </w:rPr>
        <w:t xml:space="preserve">2. Detailed Search Strategy: </w:t>
      </w:r>
    </w:p>
    <w:tbl>
      <w:tblPr>
        <w:tblStyle w:val="Tabellenraster"/>
        <w:tblW w:w="0" w:type="auto"/>
        <w:tblLook w:val="04A0" w:firstRow="1" w:lastRow="0" w:firstColumn="1" w:lastColumn="0" w:noHBand="0" w:noVBand="1"/>
      </w:tblPr>
      <w:tblGrid>
        <w:gridCol w:w="1696"/>
        <w:gridCol w:w="7366"/>
      </w:tblGrid>
      <w:tr w:rsidR="00923296" w:rsidRPr="004F042F" w14:paraId="262B3F7E" w14:textId="77777777" w:rsidTr="00C543CC">
        <w:tc>
          <w:tcPr>
            <w:tcW w:w="1696" w:type="dxa"/>
          </w:tcPr>
          <w:p w14:paraId="5114FFC6" w14:textId="77777777" w:rsidR="00923296" w:rsidRPr="004F042F" w:rsidRDefault="00923296" w:rsidP="00C543CC">
            <w:pPr>
              <w:rPr>
                <w:rFonts w:asciiTheme="minorHAnsi" w:hAnsiTheme="minorHAnsi" w:cstheme="minorHAnsi"/>
                <w:bCs/>
                <w:iCs/>
                <w:sz w:val="24"/>
                <w:szCs w:val="24"/>
              </w:rPr>
            </w:pPr>
            <w:r w:rsidRPr="004F042F">
              <w:rPr>
                <w:rFonts w:asciiTheme="minorHAnsi" w:hAnsiTheme="minorHAnsi" w:cstheme="minorHAnsi"/>
                <w:bCs/>
                <w:iCs/>
                <w:sz w:val="24"/>
                <w:szCs w:val="24"/>
              </w:rPr>
              <w:t>Medline/ PsycINFO/ CENTRAL/ BIOSIS/ SCOPUS</w:t>
            </w:r>
          </w:p>
        </w:tc>
        <w:tc>
          <w:tcPr>
            <w:tcW w:w="7366" w:type="dxa"/>
          </w:tcPr>
          <w:p w14:paraId="2DA51CC8" w14:textId="23FE5C82"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 xml:space="preserve">(burnout OR emotional exhaustion OR occupational stress) AND (physician* or doctor* OR medic* OR intern* OR </w:t>
            </w:r>
            <w:proofErr w:type="spellStart"/>
            <w:r w:rsidRPr="004F042F">
              <w:rPr>
                <w:rFonts w:asciiTheme="minorHAnsi" w:hAnsiTheme="minorHAnsi" w:cstheme="minorHAnsi"/>
                <w:sz w:val="24"/>
                <w:szCs w:val="24"/>
              </w:rPr>
              <w:t>residen</w:t>
            </w:r>
            <w:proofErr w:type="spellEnd"/>
            <w:r w:rsidRPr="004F042F">
              <w:rPr>
                <w:rFonts w:asciiTheme="minorHAnsi" w:hAnsiTheme="minorHAnsi" w:cstheme="minorHAnsi"/>
                <w:sz w:val="24"/>
                <w:szCs w:val="24"/>
              </w:rPr>
              <w:t xml:space="preserve">* OR surgeon* OR medical staff OR emergency medicine OR internal medicine OR </w:t>
            </w:r>
            <w:proofErr w:type="spellStart"/>
            <w:r w:rsidRPr="004F042F">
              <w:rPr>
                <w:rFonts w:asciiTheme="minorHAnsi" w:hAnsiTheme="minorHAnsi" w:cstheme="minorHAnsi"/>
                <w:sz w:val="24"/>
                <w:szCs w:val="24"/>
              </w:rPr>
              <w:t>anesthesiology</w:t>
            </w:r>
            <w:proofErr w:type="spellEnd"/>
            <w:r w:rsidRPr="004F042F">
              <w:rPr>
                <w:rFonts w:asciiTheme="minorHAnsi" w:hAnsiTheme="minorHAnsi" w:cstheme="minorHAnsi"/>
                <w:sz w:val="24"/>
                <w:szCs w:val="24"/>
              </w:rPr>
              <w:t xml:space="preserve">) AND (intervention* OR program* OR </w:t>
            </w:r>
            <w:proofErr w:type="spellStart"/>
            <w:r w:rsidRPr="004F042F">
              <w:rPr>
                <w:rFonts w:asciiTheme="minorHAnsi" w:hAnsiTheme="minorHAnsi" w:cstheme="minorHAnsi"/>
                <w:sz w:val="24"/>
                <w:szCs w:val="24"/>
              </w:rPr>
              <w:t>st</w:t>
            </w:r>
            <w:r w:rsidR="00402B62">
              <w:rPr>
                <w:rFonts w:asciiTheme="minorHAnsi" w:hAnsiTheme="minorHAnsi" w:cstheme="minorHAnsi"/>
                <w:sz w:val="24"/>
                <w:szCs w:val="24"/>
              </w:rPr>
              <w:t>r</w:t>
            </w:r>
            <w:r w:rsidRPr="004F042F">
              <w:rPr>
                <w:rFonts w:asciiTheme="minorHAnsi" w:hAnsiTheme="minorHAnsi" w:cstheme="minorHAnsi"/>
                <w:sz w:val="24"/>
                <w:szCs w:val="24"/>
              </w:rPr>
              <w:t>ateg</w:t>
            </w:r>
            <w:proofErr w:type="spellEnd"/>
            <w:r w:rsidRPr="004F042F">
              <w:rPr>
                <w:rFonts w:asciiTheme="minorHAnsi" w:hAnsiTheme="minorHAnsi" w:cstheme="minorHAnsi"/>
                <w:sz w:val="24"/>
                <w:szCs w:val="24"/>
              </w:rPr>
              <w:t xml:space="preserve">*) </w:t>
            </w:r>
          </w:p>
          <w:p w14:paraId="324DF3EE" w14:textId="77777777" w:rsidR="00923296" w:rsidRPr="004F042F" w:rsidRDefault="00923296" w:rsidP="00C543CC">
            <w:pPr>
              <w:rPr>
                <w:rFonts w:asciiTheme="minorHAnsi" w:hAnsiTheme="minorHAnsi" w:cstheme="minorHAnsi"/>
                <w:sz w:val="24"/>
                <w:szCs w:val="24"/>
              </w:rPr>
            </w:pPr>
          </w:p>
          <w:p w14:paraId="7393D20A" w14:textId="0FA241C3" w:rsidR="00923296" w:rsidRPr="004F042F" w:rsidRDefault="004835DF" w:rsidP="00C543CC">
            <w:pPr>
              <w:rPr>
                <w:rFonts w:asciiTheme="minorHAnsi" w:hAnsiTheme="minorHAnsi" w:cstheme="minorHAnsi"/>
                <w:sz w:val="24"/>
                <w:szCs w:val="24"/>
              </w:rPr>
            </w:pPr>
            <w:r>
              <w:rPr>
                <w:rFonts w:asciiTheme="minorHAnsi" w:hAnsiTheme="minorHAnsi" w:cstheme="minorHAnsi"/>
                <w:sz w:val="24"/>
                <w:szCs w:val="24"/>
              </w:rPr>
              <w:t>Randomised</w:t>
            </w:r>
            <w:r w:rsidR="00923296" w:rsidRPr="004F042F">
              <w:rPr>
                <w:rFonts w:asciiTheme="minorHAnsi" w:hAnsiTheme="minorHAnsi" w:cstheme="minorHAnsi"/>
                <w:sz w:val="24"/>
                <w:szCs w:val="24"/>
              </w:rPr>
              <w:t xml:space="preserve"> controlled trial filter as provided by the databases</w:t>
            </w:r>
          </w:p>
          <w:p w14:paraId="08EDCF02" w14:textId="77777777" w:rsidR="00923296" w:rsidRPr="004F042F" w:rsidRDefault="00923296" w:rsidP="00C543CC">
            <w:pPr>
              <w:rPr>
                <w:rFonts w:asciiTheme="minorHAnsi" w:hAnsiTheme="minorHAnsi" w:cstheme="minorHAnsi"/>
                <w:sz w:val="24"/>
                <w:szCs w:val="24"/>
              </w:rPr>
            </w:pPr>
          </w:p>
        </w:tc>
      </w:tr>
    </w:tbl>
    <w:p w14:paraId="642F8E5A" w14:textId="734B431A" w:rsidR="00923296" w:rsidRPr="004F042F" w:rsidRDefault="00923296" w:rsidP="00923296">
      <w:pPr>
        <w:jc w:val="both"/>
        <w:rPr>
          <w:rFonts w:asciiTheme="minorHAnsi" w:hAnsiTheme="minorHAnsi" w:cstheme="minorHAnsi"/>
          <w:sz w:val="24"/>
          <w:szCs w:val="24"/>
        </w:rPr>
      </w:pPr>
      <w:r>
        <w:rPr>
          <w:rFonts w:asciiTheme="minorHAnsi" w:hAnsiTheme="minorHAnsi" w:cstheme="minorHAnsi"/>
          <w:sz w:val="24"/>
          <w:szCs w:val="24"/>
        </w:rPr>
        <w:lastRenderedPageBreak/>
        <w:t xml:space="preserve">Supplementary </w:t>
      </w:r>
      <w:r w:rsidR="004835DF">
        <w:rPr>
          <w:rFonts w:asciiTheme="minorHAnsi" w:hAnsiTheme="minorHAnsi" w:cstheme="minorHAnsi"/>
          <w:sz w:val="24"/>
          <w:szCs w:val="24"/>
        </w:rPr>
        <w:t>Appendix</w:t>
      </w:r>
      <w:r w:rsidRPr="004F042F">
        <w:rPr>
          <w:rFonts w:asciiTheme="minorHAnsi" w:hAnsiTheme="minorHAnsi" w:cstheme="minorHAnsi"/>
          <w:sz w:val="24"/>
          <w:szCs w:val="24"/>
        </w:rPr>
        <w:t xml:space="preserve"> Table 1</w:t>
      </w:r>
    </w:p>
    <w:bookmarkEnd w:id="3"/>
    <w:p w14:paraId="0F74FAC6" w14:textId="77777777" w:rsidR="00923296" w:rsidRPr="004F042F" w:rsidRDefault="00923296" w:rsidP="00923296">
      <w:pPr>
        <w:rPr>
          <w:rFonts w:asciiTheme="minorHAnsi" w:hAnsiTheme="minorHAnsi" w:cstheme="minorHAnsi"/>
          <w:b/>
          <w:iCs/>
          <w:sz w:val="24"/>
          <w:szCs w:val="24"/>
        </w:rPr>
      </w:pPr>
    </w:p>
    <w:p w14:paraId="15C53CDF" w14:textId="77777777" w:rsidR="00923296" w:rsidRPr="004F042F" w:rsidRDefault="00923296" w:rsidP="00923296">
      <w:pPr>
        <w:rPr>
          <w:rFonts w:asciiTheme="minorHAnsi" w:hAnsiTheme="minorHAnsi" w:cstheme="minorHAnsi"/>
          <w:b/>
          <w:iCs/>
          <w:sz w:val="24"/>
          <w:szCs w:val="24"/>
        </w:rPr>
      </w:pPr>
    </w:p>
    <w:p w14:paraId="4ABD00AA" w14:textId="77777777" w:rsidR="00923296" w:rsidRPr="004F042F" w:rsidRDefault="00923296" w:rsidP="00923296">
      <w:pPr>
        <w:rPr>
          <w:rFonts w:asciiTheme="minorHAnsi" w:hAnsiTheme="minorHAnsi" w:cstheme="minorHAnsi"/>
          <w:b/>
          <w:iCs/>
          <w:sz w:val="24"/>
          <w:szCs w:val="24"/>
        </w:rPr>
      </w:pPr>
    </w:p>
    <w:p w14:paraId="4FCF68CD" w14:textId="77777777" w:rsidR="00923296" w:rsidRPr="004F042F" w:rsidRDefault="00923296" w:rsidP="00923296">
      <w:pPr>
        <w:rPr>
          <w:rFonts w:asciiTheme="minorHAnsi" w:hAnsiTheme="minorHAnsi" w:cstheme="minorHAnsi"/>
          <w:b/>
          <w:iCs/>
          <w:sz w:val="24"/>
          <w:szCs w:val="24"/>
        </w:rPr>
      </w:pPr>
      <w:r w:rsidRPr="004F042F">
        <w:rPr>
          <w:rFonts w:asciiTheme="minorHAnsi" w:hAnsiTheme="minorHAnsi" w:cstheme="minorHAnsi"/>
          <w:b/>
          <w:iCs/>
          <w:sz w:val="24"/>
          <w:szCs w:val="24"/>
        </w:rPr>
        <w:t>3. Risk of Bias in included trials</w:t>
      </w:r>
    </w:p>
    <w:p w14:paraId="62F461A7" w14:textId="7D8EA647" w:rsidR="00923296" w:rsidRPr="004F042F" w:rsidRDefault="009846BC" w:rsidP="00923296">
      <w:pPr>
        <w:rPr>
          <w:rFonts w:asciiTheme="minorHAnsi" w:hAnsiTheme="minorHAnsi" w:cstheme="minorHAnsi"/>
          <w:b/>
          <w:bCs/>
          <w:sz w:val="24"/>
          <w:szCs w:val="24"/>
        </w:rPr>
      </w:pPr>
      <w:r>
        <w:rPr>
          <w:rFonts w:asciiTheme="minorHAnsi" w:hAnsiTheme="minorHAnsi" w:cstheme="minorHAnsi"/>
          <w:b/>
          <w:bCs/>
          <w:sz w:val="24"/>
          <w:szCs w:val="24"/>
        </w:rPr>
        <w:t>Randomisation</w:t>
      </w:r>
      <w:r w:rsidR="00923296" w:rsidRPr="004F042F">
        <w:rPr>
          <w:rFonts w:asciiTheme="minorHAnsi" w:hAnsiTheme="minorHAnsi" w:cstheme="minorHAnsi"/>
          <w:b/>
          <w:bCs/>
          <w:sz w:val="24"/>
          <w:szCs w:val="24"/>
        </w:rPr>
        <w:t xml:space="preserve"> and Allocation </w:t>
      </w:r>
      <w:r>
        <w:rPr>
          <w:rFonts w:asciiTheme="minorHAnsi" w:hAnsiTheme="minorHAnsi" w:cstheme="minorHAnsi"/>
          <w:b/>
          <w:bCs/>
          <w:sz w:val="24"/>
          <w:szCs w:val="24"/>
        </w:rPr>
        <w:t>Concealment</w:t>
      </w:r>
    </w:p>
    <w:p w14:paraId="5453340F" w14:textId="5BC998EB" w:rsidR="00923296" w:rsidRPr="004F042F" w:rsidRDefault="00923296" w:rsidP="00923296">
      <w:pPr>
        <w:rPr>
          <w:rFonts w:asciiTheme="minorHAnsi" w:hAnsiTheme="minorHAnsi" w:cstheme="minorHAnsi"/>
          <w:i/>
          <w:sz w:val="24"/>
          <w:szCs w:val="24"/>
        </w:rPr>
      </w:pPr>
      <w:r w:rsidRPr="004F042F">
        <w:rPr>
          <w:rFonts w:asciiTheme="minorHAnsi" w:hAnsiTheme="minorHAnsi" w:cstheme="minorHAnsi"/>
          <w:sz w:val="24"/>
          <w:szCs w:val="24"/>
        </w:rPr>
        <w:t xml:space="preserve">In </w:t>
      </w:r>
      <w:r w:rsidR="00BE5B42">
        <w:rPr>
          <w:rFonts w:asciiTheme="minorHAnsi" w:hAnsiTheme="minorHAnsi" w:cstheme="minorHAnsi"/>
          <w:sz w:val="24"/>
          <w:szCs w:val="24"/>
        </w:rPr>
        <w:t>8</w:t>
      </w:r>
      <w:r w:rsidRPr="004F042F">
        <w:rPr>
          <w:rFonts w:asciiTheme="minorHAnsi" w:hAnsiTheme="minorHAnsi" w:cstheme="minorHAnsi"/>
          <w:sz w:val="24"/>
          <w:szCs w:val="24"/>
        </w:rPr>
        <w:t xml:space="preserve"> out of </w:t>
      </w:r>
      <w:r w:rsidR="00BE5B42">
        <w:rPr>
          <w:rFonts w:asciiTheme="minorHAnsi" w:hAnsiTheme="minorHAnsi" w:cstheme="minorHAnsi"/>
          <w:sz w:val="24"/>
          <w:szCs w:val="24"/>
        </w:rPr>
        <w:t>21</w:t>
      </w:r>
      <w:r w:rsidRPr="004F042F">
        <w:rPr>
          <w:rFonts w:asciiTheme="minorHAnsi" w:hAnsiTheme="minorHAnsi" w:cstheme="minorHAnsi"/>
          <w:sz w:val="24"/>
          <w:szCs w:val="24"/>
        </w:rPr>
        <w:t xml:space="preserve"> </w:t>
      </w:r>
      <w:r w:rsidR="009846BC">
        <w:rPr>
          <w:rFonts w:asciiTheme="minorHAnsi" w:hAnsiTheme="minorHAnsi" w:cstheme="minorHAnsi"/>
          <w:sz w:val="24"/>
          <w:szCs w:val="24"/>
        </w:rPr>
        <w:t>trials,</w:t>
      </w:r>
      <w:r w:rsidRPr="004F042F">
        <w:rPr>
          <w:rFonts w:asciiTheme="minorHAnsi" w:hAnsiTheme="minorHAnsi" w:cstheme="minorHAnsi"/>
          <w:sz w:val="24"/>
          <w:szCs w:val="24"/>
        </w:rPr>
        <w:t xml:space="preserve"> the </w:t>
      </w:r>
      <w:r w:rsidR="009846BC">
        <w:rPr>
          <w:rFonts w:asciiTheme="minorHAnsi" w:hAnsiTheme="minorHAnsi" w:cstheme="minorHAnsi"/>
          <w:sz w:val="24"/>
          <w:szCs w:val="24"/>
        </w:rPr>
        <w:t>randomisation</w:t>
      </w:r>
      <w:r w:rsidRPr="004F042F">
        <w:rPr>
          <w:rFonts w:asciiTheme="minorHAnsi" w:hAnsiTheme="minorHAnsi" w:cstheme="minorHAnsi"/>
          <w:sz w:val="24"/>
          <w:szCs w:val="24"/>
        </w:rPr>
        <w:t xml:space="preserve"> process was considered “unclear” in the risk of bias</w:t>
      </w:r>
      <w:r w:rsidR="009846BC">
        <w:rPr>
          <w:rFonts w:asciiTheme="minorHAnsi" w:hAnsiTheme="minorHAnsi" w:cstheme="minorHAnsi"/>
          <w:sz w:val="24"/>
          <w:szCs w:val="24"/>
        </w:rPr>
        <w:t>;</w:t>
      </w:r>
      <w:r w:rsidRPr="004F042F">
        <w:rPr>
          <w:rFonts w:asciiTheme="minorHAnsi" w:hAnsiTheme="minorHAnsi" w:cstheme="minorHAnsi"/>
          <w:sz w:val="24"/>
          <w:szCs w:val="24"/>
        </w:rPr>
        <w:t xml:space="preserve"> others were considered to have a low risk of bias. Only </w:t>
      </w:r>
      <w:r w:rsidR="00BE5B42">
        <w:rPr>
          <w:rFonts w:asciiTheme="minorHAnsi" w:hAnsiTheme="minorHAnsi" w:cstheme="minorHAnsi"/>
          <w:sz w:val="24"/>
          <w:szCs w:val="24"/>
        </w:rPr>
        <w:t>5</w:t>
      </w:r>
      <w:r w:rsidRPr="004F042F">
        <w:rPr>
          <w:rFonts w:asciiTheme="minorHAnsi" w:hAnsiTheme="minorHAnsi" w:cstheme="minorHAnsi"/>
          <w:sz w:val="24"/>
          <w:szCs w:val="24"/>
        </w:rPr>
        <w:t xml:space="preserve"> trials reported their methods of allocation concealment </w:t>
      </w:r>
      <w:r w:rsidR="00BE5B42">
        <w:rPr>
          <w:rFonts w:asciiTheme="minorHAnsi" w:hAnsiTheme="minorHAnsi" w:cstheme="minorHAnsi"/>
          <w:sz w:val="24"/>
          <w:szCs w:val="24"/>
        </w:rPr>
        <w:fldChar w:fldCharType="begin">
          <w:fldData xml:space="preserve">PEVuZE5vdGU+PENpdGU+PEF1dGhvcj5CcmFnYXJkPC9BdXRob3I+PFllYXI+MjAxMDwvWWVhcj48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</w:fldData>
        </w:fldChar>
      </w:r>
      <w:r w:rsidR="00BE5B42">
        <w:rPr>
          <w:rFonts w:asciiTheme="minorHAnsi" w:hAnsiTheme="minorHAnsi" w:cstheme="minorHAnsi"/>
          <w:sz w:val="24"/>
          <w:szCs w:val="24"/>
        </w:rPr>
        <w:instrText xml:space="preserve"> ADDIN EN.CITE </w:instrText>
      </w:r>
      <w:r w:rsidR="00BE5B42">
        <w:rPr>
          <w:rFonts w:asciiTheme="minorHAnsi" w:hAnsiTheme="minorHAnsi" w:cstheme="minorHAnsi"/>
          <w:sz w:val="24"/>
          <w:szCs w:val="24"/>
        </w:rPr>
        <w:fldChar w:fldCharType="begin">
          <w:fldData xml:space="preserve">PEVuZE5vdGU+PENpdGU+PEF1dGhvcj5CcmFnYXJkPC9BdXRob3I+PFllYXI+MjAxMDwvWWVhcj48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</w:fldData>
        </w:fldChar>
      </w:r>
      <w:r w:rsidR="00BE5B42">
        <w:rPr>
          <w:rFonts w:asciiTheme="minorHAnsi" w:hAnsiTheme="minorHAnsi" w:cstheme="minorHAnsi"/>
          <w:sz w:val="24"/>
          <w:szCs w:val="24"/>
        </w:rPr>
        <w:instrText xml:space="preserve"> ADDIN EN.CITE.DATA </w:instrText>
      </w:r>
      <w:r w:rsidR="00BE5B42">
        <w:rPr>
          <w:rFonts w:asciiTheme="minorHAnsi" w:hAnsiTheme="minorHAnsi" w:cstheme="minorHAnsi"/>
          <w:sz w:val="24"/>
          <w:szCs w:val="24"/>
        </w:rPr>
      </w:r>
      <w:r w:rsidR="00BE5B42">
        <w:rPr>
          <w:rFonts w:asciiTheme="minorHAnsi" w:hAnsiTheme="minorHAnsi" w:cstheme="minorHAnsi"/>
          <w:sz w:val="24"/>
          <w:szCs w:val="24"/>
        </w:rPr>
        <w:fldChar w:fldCharType="end"/>
      </w:r>
      <w:r w:rsidR="00BE5B42">
        <w:rPr>
          <w:rFonts w:asciiTheme="minorHAnsi" w:hAnsiTheme="minorHAnsi" w:cstheme="minorHAnsi"/>
          <w:sz w:val="24"/>
          <w:szCs w:val="24"/>
        </w:rPr>
      </w:r>
      <w:r w:rsidR="00BE5B42">
        <w:rPr>
          <w:rFonts w:asciiTheme="minorHAnsi" w:hAnsiTheme="minorHAnsi" w:cstheme="minorHAnsi"/>
          <w:sz w:val="24"/>
          <w:szCs w:val="24"/>
        </w:rPr>
        <w:fldChar w:fldCharType="separate"/>
      </w:r>
      <w:r w:rsidR="00BE5B42">
        <w:rPr>
          <w:rFonts w:asciiTheme="minorHAnsi" w:hAnsiTheme="minorHAnsi" w:cstheme="minorHAnsi"/>
          <w:noProof/>
          <w:sz w:val="24"/>
          <w:szCs w:val="24"/>
        </w:rPr>
        <w:t>(1-5)</w:t>
      </w:r>
      <w:r w:rsidR="00BE5B42">
        <w:rPr>
          <w:rFonts w:asciiTheme="minorHAnsi" w:hAnsiTheme="minorHAnsi" w:cstheme="minorHAnsi"/>
          <w:sz w:val="24"/>
          <w:szCs w:val="24"/>
        </w:rPr>
        <w:fldChar w:fldCharType="end"/>
      </w:r>
      <w:r w:rsidR="00BE5B42">
        <w:rPr>
          <w:rFonts w:asciiTheme="minorHAnsi" w:hAnsiTheme="minorHAnsi" w:cstheme="minorHAnsi"/>
          <w:sz w:val="24"/>
          <w:szCs w:val="24"/>
        </w:rPr>
        <w:t>.</w:t>
      </w:r>
    </w:p>
    <w:p w14:paraId="17010EF9" w14:textId="77777777" w:rsidR="00923296" w:rsidRPr="004F042F" w:rsidRDefault="00923296" w:rsidP="00923296">
      <w:pPr>
        <w:rPr>
          <w:rFonts w:asciiTheme="minorHAnsi" w:hAnsiTheme="minorHAnsi" w:cstheme="minorHAnsi"/>
          <w:b/>
          <w:bCs/>
          <w:sz w:val="24"/>
          <w:szCs w:val="24"/>
        </w:rPr>
      </w:pPr>
      <w:r w:rsidRPr="004F042F">
        <w:rPr>
          <w:rFonts w:asciiTheme="minorHAnsi" w:hAnsiTheme="minorHAnsi" w:cstheme="minorHAnsi"/>
          <w:b/>
          <w:bCs/>
          <w:sz w:val="24"/>
          <w:szCs w:val="24"/>
        </w:rPr>
        <w:t xml:space="preserve">Blinding </w:t>
      </w:r>
    </w:p>
    <w:p w14:paraId="1EA83309" w14:textId="77777777" w:rsidR="00923296" w:rsidRPr="004F042F" w:rsidRDefault="00923296" w:rsidP="00923296">
      <w:pPr>
        <w:rPr>
          <w:rFonts w:asciiTheme="minorHAnsi" w:hAnsiTheme="minorHAnsi" w:cstheme="minorHAnsi"/>
          <w:sz w:val="24"/>
          <w:szCs w:val="24"/>
        </w:rPr>
      </w:pPr>
      <w:r w:rsidRPr="004F042F">
        <w:rPr>
          <w:rFonts w:asciiTheme="minorHAnsi" w:hAnsiTheme="minorHAnsi" w:cstheme="minorHAnsi"/>
          <w:sz w:val="24"/>
          <w:szCs w:val="24"/>
        </w:rPr>
        <w:t>Due to the nature of the interventions, blinding of participants and personnel was not possible in any of the included trials.</w:t>
      </w:r>
    </w:p>
    <w:p w14:paraId="35BAAC2C" w14:textId="77777777" w:rsidR="00923296" w:rsidRPr="004F042F" w:rsidRDefault="00923296" w:rsidP="00923296">
      <w:pPr>
        <w:rPr>
          <w:rFonts w:asciiTheme="minorHAnsi" w:hAnsiTheme="minorHAnsi" w:cstheme="minorHAnsi"/>
          <w:b/>
          <w:bCs/>
          <w:sz w:val="24"/>
          <w:szCs w:val="24"/>
        </w:rPr>
      </w:pPr>
      <w:r w:rsidRPr="004F042F">
        <w:rPr>
          <w:rFonts w:asciiTheme="minorHAnsi" w:hAnsiTheme="minorHAnsi" w:cstheme="minorHAnsi"/>
          <w:b/>
          <w:bCs/>
          <w:sz w:val="24"/>
          <w:szCs w:val="24"/>
        </w:rPr>
        <w:t>Incomplete outcome data</w:t>
      </w:r>
    </w:p>
    <w:p w14:paraId="556BEDE6" w14:textId="1CB36B0F" w:rsidR="00923296" w:rsidRPr="004F042F" w:rsidRDefault="00923296" w:rsidP="00923296">
      <w:pPr>
        <w:rPr>
          <w:rFonts w:asciiTheme="minorHAnsi" w:hAnsiTheme="minorHAnsi" w:cstheme="minorHAnsi"/>
          <w:sz w:val="24"/>
          <w:szCs w:val="24"/>
        </w:rPr>
      </w:pPr>
      <w:r w:rsidRPr="004F042F">
        <w:rPr>
          <w:rFonts w:asciiTheme="minorHAnsi" w:hAnsiTheme="minorHAnsi" w:cstheme="minorHAnsi"/>
          <w:sz w:val="24"/>
          <w:szCs w:val="24"/>
        </w:rPr>
        <w:t xml:space="preserve">Five trials </w:t>
      </w:r>
      <w:r w:rsidRPr="004F042F">
        <w:rPr>
          <w:rFonts w:asciiTheme="minorHAnsi" w:hAnsiTheme="minorHAnsi" w:cstheme="minorHAnsi"/>
          <w:sz w:val="24"/>
          <w:szCs w:val="24"/>
        </w:rPr>
        <w:fldChar w:fldCharType="begin">
          <w:fldData xml:space="preserve">PEVuZE5vdGU+PENpdGU+PEF1dGhvcj5TYWx5ZXJzPC9BdXRob3I+PFllYXI+MjAxOTwvWWVhcj48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</w:fldData>
        </w:fldChar>
      </w:r>
      <w:r w:rsidR="00BE5B42">
        <w:rPr>
          <w:rFonts w:asciiTheme="minorHAnsi" w:hAnsiTheme="minorHAnsi" w:cstheme="minorHAnsi"/>
          <w:sz w:val="24"/>
          <w:szCs w:val="24"/>
        </w:rPr>
        <w:instrText xml:space="preserve"> ADDIN EN.CITE </w:instrText>
      </w:r>
      <w:r w:rsidR="00BE5B42">
        <w:rPr>
          <w:rFonts w:asciiTheme="minorHAnsi" w:hAnsiTheme="minorHAnsi" w:cstheme="minorHAnsi"/>
          <w:sz w:val="24"/>
          <w:szCs w:val="24"/>
        </w:rPr>
        <w:fldChar w:fldCharType="begin">
          <w:fldData xml:space="preserve">PEVuZE5vdGU+PENpdGU+PEF1dGhvcj5TYWx5ZXJzPC9BdXRob3I+PFllYXI+MjAxOTwvWWVhcj48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</w:fldData>
        </w:fldChar>
      </w:r>
      <w:r w:rsidR="00BE5B42">
        <w:rPr>
          <w:rFonts w:asciiTheme="minorHAnsi" w:hAnsiTheme="minorHAnsi" w:cstheme="minorHAnsi"/>
          <w:sz w:val="24"/>
          <w:szCs w:val="24"/>
        </w:rPr>
        <w:instrText xml:space="preserve"> ADDIN EN.CITE.DATA </w:instrText>
      </w:r>
      <w:r w:rsidR="00BE5B42">
        <w:rPr>
          <w:rFonts w:asciiTheme="minorHAnsi" w:hAnsiTheme="minorHAnsi" w:cstheme="minorHAnsi"/>
          <w:sz w:val="24"/>
          <w:szCs w:val="24"/>
        </w:rPr>
      </w:r>
      <w:r w:rsidR="00BE5B42">
        <w:rPr>
          <w:rFonts w:asciiTheme="minorHAnsi" w:hAnsiTheme="minorHAnsi" w:cstheme="minorHAnsi"/>
          <w:sz w:val="24"/>
          <w:szCs w:val="24"/>
        </w:rPr>
        <w:fldChar w:fldCharType="end"/>
      </w:r>
      <w:r w:rsidRPr="004F042F">
        <w:rPr>
          <w:rFonts w:asciiTheme="minorHAnsi" w:hAnsiTheme="minorHAnsi" w:cstheme="minorHAnsi"/>
          <w:sz w:val="24"/>
          <w:szCs w:val="24"/>
        </w:rPr>
      </w:r>
      <w:r w:rsidRPr="004F042F">
        <w:rPr>
          <w:rFonts w:asciiTheme="minorHAnsi" w:hAnsiTheme="minorHAnsi" w:cstheme="minorHAnsi"/>
          <w:sz w:val="24"/>
          <w:szCs w:val="24"/>
        </w:rPr>
        <w:fldChar w:fldCharType="separate"/>
      </w:r>
      <w:r w:rsidR="00BE5B42">
        <w:rPr>
          <w:rFonts w:asciiTheme="minorHAnsi" w:hAnsiTheme="minorHAnsi" w:cstheme="minorHAnsi"/>
          <w:noProof/>
          <w:sz w:val="24"/>
          <w:szCs w:val="24"/>
        </w:rPr>
        <w:t>(6-10)</w:t>
      </w:r>
      <w:r w:rsidRPr="004F042F">
        <w:rPr>
          <w:rFonts w:asciiTheme="minorHAnsi" w:hAnsiTheme="minorHAnsi" w:cstheme="minorHAnsi"/>
          <w:sz w:val="24"/>
          <w:szCs w:val="24"/>
        </w:rPr>
        <w:fldChar w:fldCharType="end"/>
      </w:r>
      <w:r>
        <w:rPr>
          <w:rFonts w:asciiTheme="minorHAnsi" w:hAnsiTheme="minorHAnsi" w:cstheme="minorHAnsi"/>
          <w:sz w:val="24"/>
          <w:szCs w:val="24"/>
        </w:rPr>
        <w:t xml:space="preserve"> </w:t>
      </w:r>
      <w:r w:rsidRPr="004F042F">
        <w:rPr>
          <w:rFonts w:asciiTheme="minorHAnsi" w:hAnsiTheme="minorHAnsi" w:cstheme="minorHAnsi"/>
          <w:sz w:val="24"/>
          <w:szCs w:val="24"/>
        </w:rPr>
        <w:t xml:space="preserve"> had dropout rates over 20%, which we considered to be large according to the ‘Risk of </w:t>
      </w:r>
      <w:proofErr w:type="spellStart"/>
      <w:r w:rsidRPr="004F042F">
        <w:rPr>
          <w:rFonts w:asciiTheme="minorHAnsi" w:hAnsiTheme="minorHAnsi" w:cstheme="minorHAnsi"/>
          <w:sz w:val="24"/>
          <w:szCs w:val="24"/>
        </w:rPr>
        <w:t>bias’</w:t>
      </w:r>
      <w:proofErr w:type="spellEnd"/>
      <w:r w:rsidRPr="004F042F">
        <w:rPr>
          <w:rFonts w:asciiTheme="minorHAnsi" w:hAnsiTheme="minorHAnsi" w:cstheme="minorHAnsi"/>
          <w:sz w:val="24"/>
          <w:szCs w:val="24"/>
        </w:rPr>
        <w:t xml:space="preserve"> tool. </w:t>
      </w:r>
    </w:p>
    <w:p w14:paraId="28926932" w14:textId="77777777" w:rsidR="00923296" w:rsidRPr="004F042F" w:rsidRDefault="00923296" w:rsidP="00923296">
      <w:pPr>
        <w:rPr>
          <w:rFonts w:asciiTheme="minorHAnsi" w:hAnsiTheme="minorHAnsi" w:cstheme="minorHAnsi"/>
          <w:b/>
          <w:bCs/>
          <w:sz w:val="24"/>
          <w:szCs w:val="24"/>
        </w:rPr>
      </w:pPr>
      <w:r w:rsidRPr="004F042F">
        <w:rPr>
          <w:rFonts w:asciiTheme="minorHAnsi" w:hAnsiTheme="minorHAnsi" w:cstheme="minorHAnsi"/>
          <w:b/>
          <w:bCs/>
          <w:sz w:val="24"/>
          <w:szCs w:val="24"/>
        </w:rPr>
        <w:t>Selective reporting</w:t>
      </w:r>
    </w:p>
    <w:p w14:paraId="13DA786F" w14:textId="45DAE93B" w:rsidR="00923296" w:rsidRPr="004F042F" w:rsidRDefault="00923296" w:rsidP="00923296">
      <w:pPr>
        <w:rPr>
          <w:rFonts w:asciiTheme="minorHAnsi" w:hAnsiTheme="minorHAnsi" w:cstheme="minorHAnsi"/>
          <w:sz w:val="24"/>
          <w:szCs w:val="24"/>
        </w:rPr>
      </w:pPr>
      <w:r w:rsidRPr="004F042F">
        <w:rPr>
          <w:rFonts w:asciiTheme="minorHAnsi" w:hAnsiTheme="minorHAnsi" w:cstheme="minorHAnsi"/>
          <w:sz w:val="24"/>
          <w:szCs w:val="24"/>
        </w:rPr>
        <w:t xml:space="preserve">There were no indications that the reporting of data </w:t>
      </w:r>
      <w:r w:rsidR="009846BC">
        <w:rPr>
          <w:rFonts w:asciiTheme="minorHAnsi" w:hAnsiTheme="minorHAnsi" w:cstheme="minorHAnsi"/>
          <w:sz w:val="24"/>
          <w:szCs w:val="24"/>
        </w:rPr>
        <w:t>had</w:t>
      </w:r>
      <w:r w:rsidRPr="004F042F">
        <w:rPr>
          <w:rFonts w:asciiTheme="minorHAnsi" w:hAnsiTheme="minorHAnsi" w:cstheme="minorHAnsi"/>
          <w:sz w:val="24"/>
          <w:szCs w:val="24"/>
        </w:rPr>
        <w:t xml:space="preserve"> been selected for most included trials. In most cases, study protocols or trial registrations were missing, which </w:t>
      </w:r>
      <w:r w:rsidR="004835DF">
        <w:rPr>
          <w:rFonts w:asciiTheme="minorHAnsi" w:hAnsiTheme="minorHAnsi" w:cstheme="minorHAnsi"/>
          <w:sz w:val="24"/>
          <w:szCs w:val="24"/>
        </w:rPr>
        <w:t>led</w:t>
      </w:r>
      <w:r w:rsidRPr="004F042F">
        <w:rPr>
          <w:rFonts w:asciiTheme="minorHAnsi" w:hAnsiTheme="minorHAnsi" w:cstheme="minorHAnsi"/>
          <w:sz w:val="24"/>
          <w:szCs w:val="24"/>
        </w:rPr>
        <w:t xml:space="preserve"> us to consider the bias as “unclear”. In two cases, only one domain of the outcome assessment was reported, which led us to consider the risk of bias in those cases as “high” </w:t>
      </w:r>
      <w:r w:rsidRPr="004F042F">
        <w:rPr>
          <w:rFonts w:asciiTheme="minorHAnsi" w:hAnsiTheme="minorHAnsi" w:cstheme="minorHAnsi"/>
          <w:sz w:val="24"/>
          <w:szCs w:val="24"/>
        </w:rPr>
        <w:fldChar w:fldCharType="begin">
          <w:fldData xml:space="preserve">PEVuZE5vdGU+PENpdGU+PEF1dGhvcj5NYWNoZTwvQXV0aG9yPjxZZWFyPjIwMTc8L1llYXI+PFJl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</w:fldData>
        </w:fldChar>
      </w:r>
      <w:r w:rsidR="00BE5B42">
        <w:rPr>
          <w:rFonts w:asciiTheme="minorHAnsi" w:hAnsiTheme="minorHAnsi" w:cstheme="minorHAnsi"/>
          <w:sz w:val="24"/>
          <w:szCs w:val="24"/>
        </w:rPr>
        <w:instrText xml:space="preserve"> ADDIN EN.CITE </w:instrText>
      </w:r>
      <w:r w:rsidR="00BE5B42">
        <w:rPr>
          <w:rFonts w:asciiTheme="minorHAnsi" w:hAnsiTheme="minorHAnsi" w:cstheme="minorHAnsi"/>
          <w:sz w:val="24"/>
          <w:szCs w:val="24"/>
        </w:rPr>
        <w:fldChar w:fldCharType="begin">
          <w:fldData xml:space="preserve">PEVuZE5vdGU+PENpdGU+PEF1dGhvcj5NYWNoZTwvQXV0aG9yPjxZZWFyPjIwMTc8L1llYXI+PFJl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</w:fldData>
        </w:fldChar>
      </w:r>
      <w:r w:rsidR="00BE5B42">
        <w:rPr>
          <w:rFonts w:asciiTheme="minorHAnsi" w:hAnsiTheme="minorHAnsi" w:cstheme="minorHAnsi"/>
          <w:sz w:val="24"/>
          <w:szCs w:val="24"/>
        </w:rPr>
        <w:instrText xml:space="preserve"> ADDIN EN.CITE.DATA </w:instrText>
      </w:r>
      <w:r w:rsidR="00BE5B42">
        <w:rPr>
          <w:rFonts w:asciiTheme="minorHAnsi" w:hAnsiTheme="minorHAnsi" w:cstheme="minorHAnsi"/>
          <w:sz w:val="24"/>
          <w:szCs w:val="24"/>
        </w:rPr>
      </w:r>
      <w:r w:rsidR="00BE5B42">
        <w:rPr>
          <w:rFonts w:asciiTheme="minorHAnsi" w:hAnsiTheme="minorHAnsi" w:cstheme="minorHAnsi"/>
          <w:sz w:val="24"/>
          <w:szCs w:val="24"/>
        </w:rPr>
        <w:fldChar w:fldCharType="end"/>
      </w:r>
      <w:r w:rsidRPr="004F042F">
        <w:rPr>
          <w:rFonts w:asciiTheme="minorHAnsi" w:hAnsiTheme="minorHAnsi" w:cstheme="minorHAnsi"/>
          <w:sz w:val="24"/>
          <w:szCs w:val="24"/>
        </w:rPr>
      </w:r>
      <w:r w:rsidRPr="004F042F">
        <w:rPr>
          <w:rFonts w:asciiTheme="minorHAnsi" w:hAnsiTheme="minorHAnsi" w:cstheme="minorHAnsi"/>
          <w:sz w:val="24"/>
          <w:szCs w:val="24"/>
        </w:rPr>
        <w:fldChar w:fldCharType="separate"/>
      </w:r>
      <w:r w:rsidR="00BE5B42">
        <w:rPr>
          <w:rFonts w:asciiTheme="minorHAnsi" w:hAnsiTheme="minorHAnsi" w:cstheme="minorHAnsi"/>
          <w:noProof/>
          <w:sz w:val="24"/>
          <w:szCs w:val="24"/>
        </w:rPr>
        <w:t>(4, 11)</w:t>
      </w:r>
      <w:r w:rsidRPr="004F042F">
        <w:rPr>
          <w:rFonts w:asciiTheme="minorHAnsi" w:hAnsiTheme="minorHAnsi" w:cstheme="minorHAnsi"/>
          <w:sz w:val="24"/>
          <w:szCs w:val="24"/>
        </w:rPr>
        <w:fldChar w:fldCharType="end"/>
      </w:r>
      <w:r w:rsidRPr="004F042F">
        <w:rPr>
          <w:rFonts w:asciiTheme="minorHAnsi" w:hAnsiTheme="minorHAnsi" w:cstheme="minorHAnsi"/>
          <w:sz w:val="24"/>
          <w:szCs w:val="24"/>
        </w:rPr>
        <w:t xml:space="preserve">. </w:t>
      </w:r>
    </w:p>
    <w:p w14:paraId="3F4B08ED" w14:textId="77777777" w:rsidR="00923296" w:rsidRPr="004F042F" w:rsidRDefault="00923296" w:rsidP="00923296">
      <w:pPr>
        <w:rPr>
          <w:rFonts w:asciiTheme="minorHAnsi" w:hAnsiTheme="minorHAnsi" w:cstheme="minorHAnsi"/>
          <w:b/>
          <w:bCs/>
          <w:sz w:val="24"/>
          <w:szCs w:val="24"/>
        </w:rPr>
      </w:pPr>
      <w:r w:rsidRPr="004F042F">
        <w:rPr>
          <w:rFonts w:asciiTheme="minorHAnsi" w:hAnsiTheme="minorHAnsi" w:cstheme="minorHAnsi"/>
          <w:b/>
          <w:bCs/>
          <w:sz w:val="24"/>
          <w:szCs w:val="24"/>
        </w:rPr>
        <w:t>Other potential sources of bias</w:t>
      </w:r>
    </w:p>
    <w:p w14:paraId="3CA23454" w14:textId="7148FFA8" w:rsidR="00923296" w:rsidRPr="004F042F" w:rsidRDefault="00923296" w:rsidP="00923296">
      <w:pPr>
        <w:rPr>
          <w:rFonts w:asciiTheme="minorHAnsi" w:hAnsiTheme="minorHAnsi" w:cstheme="minorHAnsi"/>
          <w:noProof/>
          <w:sz w:val="24"/>
          <w:szCs w:val="24"/>
        </w:rPr>
      </w:pPr>
      <w:r w:rsidRPr="004F042F">
        <w:rPr>
          <w:rFonts w:asciiTheme="minorHAnsi" w:hAnsiTheme="minorHAnsi" w:cstheme="minorHAnsi"/>
          <w:noProof/>
          <w:sz w:val="24"/>
          <w:szCs w:val="24"/>
        </w:rPr>
        <w:t>In many trials</w:t>
      </w:r>
      <w:r w:rsidR="009846BC">
        <w:rPr>
          <w:rFonts w:asciiTheme="minorHAnsi" w:hAnsiTheme="minorHAnsi" w:cstheme="minorHAnsi"/>
          <w:noProof/>
          <w:sz w:val="24"/>
          <w:szCs w:val="24"/>
        </w:rPr>
        <w:t>,</w:t>
      </w:r>
      <w:r w:rsidRPr="004F042F">
        <w:rPr>
          <w:rFonts w:asciiTheme="minorHAnsi" w:hAnsiTheme="minorHAnsi" w:cstheme="minorHAnsi"/>
          <w:noProof/>
          <w:sz w:val="24"/>
          <w:szCs w:val="24"/>
        </w:rPr>
        <w:t xml:space="preserve"> there were significant baseline differences in the sex of the participants, with</w:t>
      </w:r>
      <w:r w:rsidR="009846BC">
        <w:rPr>
          <w:rFonts w:asciiTheme="minorHAnsi" w:hAnsiTheme="minorHAnsi" w:cstheme="minorHAnsi"/>
          <w:noProof/>
          <w:sz w:val="24"/>
          <w:szCs w:val="24"/>
        </w:rPr>
        <w:t>,</w:t>
      </w:r>
      <w:r w:rsidRPr="004F042F">
        <w:rPr>
          <w:rFonts w:asciiTheme="minorHAnsi" w:hAnsiTheme="minorHAnsi" w:cstheme="minorHAnsi"/>
          <w:noProof/>
          <w:sz w:val="24"/>
          <w:szCs w:val="24"/>
        </w:rPr>
        <w:t xml:space="preserve"> in many cases</w:t>
      </w:r>
      <w:r w:rsidR="009846BC">
        <w:rPr>
          <w:rFonts w:asciiTheme="minorHAnsi" w:hAnsiTheme="minorHAnsi" w:cstheme="minorHAnsi"/>
          <w:noProof/>
          <w:sz w:val="24"/>
          <w:szCs w:val="24"/>
        </w:rPr>
        <w:t>,</w:t>
      </w:r>
      <w:r w:rsidRPr="004F042F">
        <w:rPr>
          <w:rFonts w:asciiTheme="minorHAnsi" w:hAnsiTheme="minorHAnsi" w:cstheme="minorHAnsi"/>
          <w:noProof/>
          <w:sz w:val="24"/>
          <w:szCs w:val="24"/>
        </w:rPr>
        <w:t xml:space="preserve"> more female participants (see Figure 2). </w:t>
      </w:r>
    </w:p>
    <w:p w14:paraId="35BE5840" w14:textId="05EB3ACA" w:rsidR="00923296" w:rsidRPr="004F042F" w:rsidRDefault="00EC7600" w:rsidP="00923296">
      <w:pPr>
        <w:rPr>
          <w:rFonts w:asciiTheme="minorHAnsi" w:hAnsiTheme="minorHAnsi" w:cstheme="minorHAnsi"/>
          <w:sz w:val="24"/>
          <w:szCs w:val="24"/>
        </w:rPr>
      </w:pPr>
      <w:bookmarkStart w:id="4" w:name="_Hlk156735409"/>
      <w:r w:rsidRPr="00EC7600">
        <w:rPr>
          <w:rFonts w:asciiTheme="minorHAnsi" w:hAnsiTheme="minorHAnsi" w:cstheme="minorHAnsi"/>
          <w:sz w:val="24"/>
          <w:szCs w:val="24"/>
        </w:rPr>
        <w:lastRenderedPageBreak/>
        <w:drawing>
          <wp:inline distT="0" distB="0" distL="0" distR="0" wp14:anchorId="2C3B13EE" wp14:editId="3012A8B4">
            <wp:extent cx="2705478" cy="7325747"/>
            <wp:effectExtent l="0" t="0" r="0" b="0"/>
            <wp:docPr id="345617845" name="Grafik 1" descr="Ein Bild, das Text, Screensh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17845" name="Grafik 1" descr="Ein Bild, das Text, Screenshot, Design enthält.&#10;&#10;KI-generierte Inhalte können fehlerhaft sein."/>
                    <pic:cNvPicPr/>
                  </pic:nvPicPr>
                  <pic:blipFill>
                    <a:blip r:embed="rId7"/>
                    <a:stretch>
                      <a:fillRect/>
                    </a:stretch>
                  </pic:blipFill>
                  <pic:spPr>
                    <a:xfrm>
                      <a:off x="0" y="0"/>
                      <a:ext cx="2705478" cy="7325747"/>
                    </a:xfrm>
                    <a:prstGeom prst="rect">
                      <a:avLst/>
                    </a:prstGeom>
                  </pic:spPr>
                </pic:pic>
              </a:graphicData>
            </a:graphic>
          </wp:inline>
        </w:drawing>
      </w:r>
    </w:p>
    <w:p w14:paraId="624C7201" w14:textId="77777777" w:rsidR="00923296" w:rsidRPr="004F042F" w:rsidRDefault="00923296" w:rsidP="00923296">
      <w:pPr>
        <w:rPr>
          <w:rFonts w:asciiTheme="minorHAnsi" w:hAnsiTheme="minorHAnsi" w:cstheme="minorHAnsi"/>
          <w:sz w:val="24"/>
          <w:szCs w:val="24"/>
        </w:rPr>
      </w:pPr>
      <w:r>
        <w:rPr>
          <w:rFonts w:asciiTheme="minorHAnsi" w:hAnsiTheme="minorHAnsi" w:cstheme="minorHAnsi"/>
          <w:sz w:val="24"/>
          <w:szCs w:val="24"/>
        </w:rPr>
        <w:t>Supplementary appendix</w:t>
      </w:r>
      <w:r w:rsidRPr="004F042F">
        <w:rPr>
          <w:rFonts w:asciiTheme="minorHAnsi" w:hAnsiTheme="minorHAnsi" w:cstheme="minorHAnsi"/>
          <w:sz w:val="24"/>
          <w:szCs w:val="24"/>
        </w:rPr>
        <w:t xml:space="preserve"> Figure 4: Risk of bias in included studies</w:t>
      </w:r>
    </w:p>
    <w:bookmarkEnd w:id="4"/>
    <w:p w14:paraId="29BE79A4" w14:textId="77777777" w:rsidR="00923296" w:rsidRPr="004F042F" w:rsidRDefault="00923296" w:rsidP="00923296">
      <w:pPr>
        <w:rPr>
          <w:rFonts w:asciiTheme="minorHAnsi" w:hAnsiTheme="minorHAnsi" w:cstheme="minorHAnsi"/>
          <w:sz w:val="24"/>
          <w:szCs w:val="24"/>
        </w:rPr>
      </w:pPr>
    </w:p>
    <w:p w14:paraId="0B4D43ED" w14:textId="50AFED00" w:rsidR="00923296" w:rsidRPr="004F042F" w:rsidRDefault="00923296" w:rsidP="00923296">
      <w:pPr>
        <w:rPr>
          <w:rFonts w:asciiTheme="minorHAnsi" w:hAnsiTheme="minorHAnsi" w:cstheme="minorHAnsi"/>
          <w:b/>
          <w:bCs/>
          <w:sz w:val="24"/>
          <w:szCs w:val="24"/>
        </w:rPr>
      </w:pPr>
      <w:r w:rsidRPr="004F042F">
        <w:rPr>
          <w:rFonts w:asciiTheme="minorHAnsi" w:hAnsiTheme="minorHAnsi" w:cstheme="minorHAnsi"/>
          <w:b/>
          <w:bCs/>
          <w:sz w:val="24"/>
          <w:szCs w:val="24"/>
        </w:rPr>
        <w:t xml:space="preserve">4. </w:t>
      </w:r>
      <w:r w:rsidR="00787343">
        <w:rPr>
          <w:rFonts w:asciiTheme="minorHAnsi" w:hAnsiTheme="minorHAnsi" w:cstheme="minorHAnsi"/>
          <w:b/>
          <w:bCs/>
          <w:sz w:val="24"/>
          <w:szCs w:val="24"/>
        </w:rPr>
        <w:t>S</w:t>
      </w:r>
      <w:r w:rsidRPr="004F042F">
        <w:rPr>
          <w:rFonts w:asciiTheme="minorHAnsi" w:hAnsiTheme="minorHAnsi" w:cstheme="minorHAnsi"/>
          <w:b/>
          <w:bCs/>
          <w:sz w:val="24"/>
          <w:szCs w:val="24"/>
        </w:rPr>
        <w:t>ummary of trials excluded due to missing data</w:t>
      </w:r>
      <w:r w:rsidR="00787343">
        <w:rPr>
          <w:rFonts w:asciiTheme="minorHAnsi" w:hAnsiTheme="minorHAnsi" w:cstheme="minorHAnsi"/>
          <w:b/>
          <w:bCs/>
          <w:sz w:val="24"/>
          <w:szCs w:val="24"/>
        </w:rPr>
        <w:t xml:space="preserve"> (qualitative review)</w:t>
      </w:r>
    </w:p>
    <w:p w14:paraId="0A227864" w14:textId="38918770" w:rsidR="00923296" w:rsidRPr="004F042F" w:rsidRDefault="00923296" w:rsidP="00923296">
      <w:pPr>
        <w:rPr>
          <w:rFonts w:asciiTheme="minorHAnsi" w:hAnsiTheme="minorHAnsi" w:cstheme="minorHAnsi"/>
          <w:sz w:val="24"/>
          <w:szCs w:val="24"/>
        </w:rPr>
      </w:pPr>
      <w:proofErr w:type="spellStart"/>
      <w:r w:rsidRPr="004F042F">
        <w:rPr>
          <w:rFonts w:asciiTheme="minorHAnsi" w:hAnsiTheme="minorHAnsi" w:cstheme="minorHAnsi"/>
          <w:bCs/>
          <w:iCs/>
          <w:sz w:val="24"/>
          <w:szCs w:val="24"/>
        </w:rPr>
        <w:t>Gabbe</w:t>
      </w:r>
      <w:proofErr w:type="spellEnd"/>
      <w:r w:rsidRPr="004F042F">
        <w:rPr>
          <w:rFonts w:asciiTheme="minorHAnsi" w:hAnsiTheme="minorHAnsi" w:cstheme="minorHAnsi"/>
          <w:bCs/>
          <w:iCs/>
          <w:sz w:val="24"/>
          <w:szCs w:val="24"/>
        </w:rPr>
        <w:t xml:space="preserve"> 2008 </w:t>
      </w:r>
      <w:r w:rsidRPr="004F042F">
        <w:rPr>
          <w:rFonts w:asciiTheme="minorHAnsi" w:hAnsiTheme="minorHAnsi" w:cstheme="minorHAnsi"/>
          <w:bCs/>
          <w:iCs/>
          <w:sz w:val="24"/>
          <w:szCs w:val="24"/>
        </w:rPr>
        <w:fldChar w:fldCharType="begin">
          <w:fldData xml:space="preserve">PEVuZE5vdGU+PENpdGU+PEF1dGhvcj5HYWJiZTwvQXV0aG9yPjxZZWFyPjIwMDg8L1llYXI+PFJl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</w:fldData>
        </w:fldChar>
      </w:r>
      <w:r w:rsidR="00BE5B42">
        <w:rPr>
          <w:rFonts w:asciiTheme="minorHAnsi" w:hAnsiTheme="minorHAnsi" w:cstheme="minorHAnsi"/>
          <w:bCs/>
          <w:iCs/>
          <w:sz w:val="24"/>
          <w:szCs w:val="24"/>
        </w:rPr>
        <w:instrText xml:space="preserve"> ADDIN EN.CITE </w:instrText>
      </w:r>
      <w:r w:rsidR="00BE5B42">
        <w:rPr>
          <w:rFonts w:asciiTheme="minorHAnsi" w:hAnsiTheme="minorHAnsi" w:cstheme="minorHAnsi"/>
          <w:bCs/>
          <w:iCs/>
          <w:sz w:val="24"/>
          <w:szCs w:val="24"/>
        </w:rPr>
        <w:fldChar w:fldCharType="begin">
          <w:fldData xml:space="preserve">PEVuZE5vdGU+PENpdGU+PEF1dGhvcj5HYWJiZTwvQXV0aG9yPjxZZWFyPjIwMDg8L1llYXI+PFJl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</w:fldData>
        </w:fldChar>
      </w:r>
      <w:r w:rsidR="00BE5B42">
        <w:rPr>
          <w:rFonts w:asciiTheme="minorHAnsi" w:hAnsiTheme="minorHAnsi" w:cstheme="minorHAnsi"/>
          <w:bCs/>
          <w:iCs/>
          <w:sz w:val="24"/>
          <w:szCs w:val="24"/>
        </w:rPr>
        <w:instrText xml:space="preserve"> ADDIN EN.CITE.DATA </w:instrText>
      </w:r>
      <w:r w:rsidR="00BE5B42">
        <w:rPr>
          <w:rFonts w:asciiTheme="minorHAnsi" w:hAnsiTheme="minorHAnsi" w:cstheme="minorHAnsi"/>
          <w:bCs/>
          <w:iCs/>
          <w:sz w:val="24"/>
          <w:szCs w:val="24"/>
        </w:rPr>
      </w:r>
      <w:r w:rsidR="00BE5B42">
        <w:rPr>
          <w:rFonts w:asciiTheme="minorHAnsi" w:hAnsiTheme="minorHAnsi" w:cstheme="minorHAnsi"/>
          <w:bCs/>
          <w:iCs/>
          <w:sz w:val="24"/>
          <w:szCs w:val="24"/>
        </w:rPr>
        <w:fldChar w:fldCharType="end"/>
      </w:r>
      <w:r w:rsidRPr="004F042F">
        <w:rPr>
          <w:rFonts w:asciiTheme="minorHAnsi" w:hAnsiTheme="minorHAnsi" w:cstheme="minorHAnsi"/>
          <w:bCs/>
          <w:iCs/>
          <w:sz w:val="24"/>
          <w:szCs w:val="24"/>
        </w:rPr>
      </w:r>
      <w:r w:rsidRPr="004F042F">
        <w:rPr>
          <w:rFonts w:asciiTheme="minorHAnsi" w:hAnsiTheme="minorHAnsi" w:cstheme="minorHAnsi"/>
          <w:bCs/>
          <w:iCs/>
          <w:sz w:val="24"/>
          <w:szCs w:val="24"/>
        </w:rPr>
        <w:fldChar w:fldCharType="separate"/>
      </w:r>
      <w:r w:rsidR="00BE5B42">
        <w:rPr>
          <w:rFonts w:asciiTheme="minorHAnsi" w:hAnsiTheme="minorHAnsi" w:cstheme="minorHAnsi"/>
          <w:bCs/>
          <w:iCs/>
          <w:noProof/>
          <w:sz w:val="24"/>
          <w:szCs w:val="24"/>
        </w:rPr>
        <w:t>(12)</w:t>
      </w:r>
      <w:r w:rsidRPr="004F042F">
        <w:rPr>
          <w:rFonts w:asciiTheme="minorHAnsi" w:hAnsiTheme="minorHAnsi" w:cstheme="minorHAnsi"/>
          <w:bCs/>
          <w:iCs/>
          <w:sz w:val="24"/>
          <w:szCs w:val="24"/>
        </w:rPr>
        <w:fldChar w:fldCharType="end"/>
      </w:r>
      <w:r w:rsidRPr="004F042F">
        <w:rPr>
          <w:rFonts w:asciiTheme="minorHAnsi" w:hAnsiTheme="minorHAnsi" w:cstheme="minorHAnsi"/>
          <w:bCs/>
          <w:iCs/>
          <w:sz w:val="24"/>
          <w:szCs w:val="24"/>
        </w:rPr>
        <w:t xml:space="preserve"> conducted an intervention of mentoring for new chairs of obstetrics and </w:t>
      </w:r>
      <w:r w:rsidR="00A03BD0">
        <w:rPr>
          <w:rFonts w:asciiTheme="minorHAnsi" w:hAnsiTheme="minorHAnsi" w:cstheme="minorHAnsi"/>
          <w:bCs/>
          <w:iCs/>
          <w:sz w:val="24"/>
          <w:szCs w:val="24"/>
        </w:rPr>
        <w:t>gynaecology</w:t>
      </w:r>
      <w:r w:rsidRPr="004F042F">
        <w:rPr>
          <w:rFonts w:asciiTheme="minorHAnsi" w:hAnsiTheme="minorHAnsi" w:cstheme="minorHAnsi"/>
          <w:bCs/>
          <w:iCs/>
          <w:sz w:val="24"/>
          <w:szCs w:val="24"/>
        </w:rPr>
        <w:t xml:space="preserve"> and assessed how stress and burnout rates were </w:t>
      </w:r>
      <w:r w:rsidR="00A03BD0">
        <w:rPr>
          <w:rFonts w:asciiTheme="minorHAnsi" w:hAnsiTheme="minorHAnsi" w:cstheme="minorHAnsi"/>
          <w:bCs/>
          <w:iCs/>
          <w:sz w:val="24"/>
          <w:szCs w:val="24"/>
        </w:rPr>
        <w:t>affected</w:t>
      </w:r>
      <w:r w:rsidRPr="004F042F">
        <w:rPr>
          <w:rFonts w:asciiTheme="minorHAnsi" w:hAnsiTheme="minorHAnsi" w:cstheme="minorHAnsi"/>
          <w:bCs/>
          <w:iCs/>
          <w:sz w:val="24"/>
          <w:szCs w:val="24"/>
        </w:rPr>
        <w:t xml:space="preserve">. After one year of mentoring, no difference </w:t>
      </w:r>
      <w:proofErr w:type="gramStart"/>
      <w:r w:rsidRPr="004F042F">
        <w:rPr>
          <w:rFonts w:asciiTheme="minorHAnsi" w:hAnsiTheme="minorHAnsi" w:cstheme="minorHAnsi"/>
          <w:bCs/>
          <w:iCs/>
          <w:sz w:val="24"/>
          <w:szCs w:val="24"/>
        </w:rPr>
        <w:t>were</w:t>
      </w:r>
      <w:proofErr w:type="gramEnd"/>
      <w:r w:rsidRPr="004F042F">
        <w:rPr>
          <w:rFonts w:asciiTheme="minorHAnsi" w:hAnsiTheme="minorHAnsi" w:cstheme="minorHAnsi"/>
          <w:bCs/>
          <w:iCs/>
          <w:sz w:val="24"/>
          <w:szCs w:val="24"/>
        </w:rPr>
        <w:t xml:space="preserve"> observed in burnout rates between </w:t>
      </w:r>
      <w:r w:rsidR="00A03BD0">
        <w:rPr>
          <w:rFonts w:asciiTheme="minorHAnsi" w:hAnsiTheme="minorHAnsi" w:cstheme="minorHAnsi"/>
          <w:bCs/>
          <w:iCs/>
          <w:sz w:val="24"/>
          <w:szCs w:val="24"/>
        </w:rPr>
        <w:t xml:space="preserve">the </w:t>
      </w:r>
      <w:r w:rsidRPr="004F042F">
        <w:rPr>
          <w:rFonts w:asciiTheme="minorHAnsi" w:hAnsiTheme="minorHAnsi" w:cstheme="minorHAnsi"/>
          <w:bCs/>
          <w:iCs/>
          <w:sz w:val="24"/>
          <w:szCs w:val="24"/>
        </w:rPr>
        <w:t xml:space="preserve">experimental and </w:t>
      </w:r>
      <w:r w:rsidRPr="004F042F">
        <w:rPr>
          <w:rFonts w:asciiTheme="minorHAnsi" w:hAnsiTheme="minorHAnsi" w:cstheme="minorHAnsi"/>
          <w:bCs/>
          <w:iCs/>
          <w:sz w:val="24"/>
          <w:szCs w:val="24"/>
        </w:rPr>
        <w:lastRenderedPageBreak/>
        <w:t xml:space="preserve">control group. </w:t>
      </w:r>
      <w:proofErr w:type="spellStart"/>
      <w:r w:rsidRPr="004F042F">
        <w:rPr>
          <w:rFonts w:asciiTheme="minorHAnsi" w:hAnsiTheme="minorHAnsi" w:cstheme="minorHAnsi"/>
          <w:bCs/>
          <w:iCs/>
          <w:sz w:val="24"/>
          <w:szCs w:val="24"/>
        </w:rPr>
        <w:t>Lebares</w:t>
      </w:r>
      <w:proofErr w:type="spellEnd"/>
      <w:r w:rsidRPr="004F042F">
        <w:rPr>
          <w:rFonts w:asciiTheme="minorHAnsi" w:hAnsiTheme="minorHAnsi" w:cstheme="minorHAnsi"/>
          <w:bCs/>
          <w:iCs/>
          <w:sz w:val="24"/>
          <w:szCs w:val="24"/>
        </w:rPr>
        <w:t xml:space="preserve"> 2021 </w:t>
      </w:r>
      <w:r w:rsidRPr="004F042F">
        <w:rPr>
          <w:rFonts w:asciiTheme="minorHAnsi" w:hAnsiTheme="minorHAnsi" w:cstheme="minorHAnsi"/>
          <w:bCs/>
          <w:iCs/>
          <w:sz w:val="24"/>
          <w:szCs w:val="24"/>
        </w:rPr>
        <w:fldChar w:fldCharType="begin">
          <w:fldData xml:space="preserve">PEVuZE5vdGU+PENpdGU+PEF1dGhvcj5MZWJhcmVzPC9BdXRob3I+PFllYXI+MjAyMTwvWWVhcj48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</w:fldData>
        </w:fldChar>
      </w:r>
      <w:r w:rsidR="00BE5B42">
        <w:rPr>
          <w:rFonts w:asciiTheme="minorHAnsi" w:hAnsiTheme="minorHAnsi" w:cstheme="minorHAnsi"/>
          <w:bCs/>
          <w:iCs/>
          <w:sz w:val="24"/>
          <w:szCs w:val="24"/>
        </w:rPr>
        <w:instrText xml:space="preserve"> ADDIN EN.CITE </w:instrText>
      </w:r>
      <w:r w:rsidR="00BE5B42">
        <w:rPr>
          <w:rFonts w:asciiTheme="minorHAnsi" w:hAnsiTheme="minorHAnsi" w:cstheme="minorHAnsi"/>
          <w:bCs/>
          <w:iCs/>
          <w:sz w:val="24"/>
          <w:szCs w:val="24"/>
        </w:rPr>
        <w:fldChar w:fldCharType="begin">
          <w:fldData xml:space="preserve">PEVuZE5vdGU+PENpdGU+PEF1dGhvcj5MZWJhcmVzPC9BdXRob3I+PFllYXI+MjAyMTwvWWVhcj48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</w:fldData>
        </w:fldChar>
      </w:r>
      <w:r w:rsidR="00BE5B42">
        <w:rPr>
          <w:rFonts w:asciiTheme="minorHAnsi" w:hAnsiTheme="minorHAnsi" w:cstheme="minorHAnsi"/>
          <w:bCs/>
          <w:iCs/>
          <w:sz w:val="24"/>
          <w:szCs w:val="24"/>
        </w:rPr>
        <w:instrText xml:space="preserve"> ADDIN EN.CITE.DATA </w:instrText>
      </w:r>
      <w:r w:rsidR="00BE5B42">
        <w:rPr>
          <w:rFonts w:asciiTheme="minorHAnsi" w:hAnsiTheme="minorHAnsi" w:cstheme="minorHAnsi"/>
          <w:bCs/>
          <w:iCs/>
          <w:sz w:val="24"/>
          <w:szCs w:val="24"/>
        </w:rPr>
      </w:r>
      <w:r w:rsidR="00BE5B42">
        <w:rPr>
          <w:rFonts w:asciiTheme="minorHAnsi" w:hAnsiTheme="minorHAnsi" w:cstheme="minorHAnsi"/>
          <w:bCs/>
          <w:iCs/>
          <w:sz w:val="24"/>
          <w:szCs w:val="24"/>
        </w:rPr>
        <w:fldChar w:fldCharType="end"/>
      </w:r>
      <w:r w:rsidRPr="004F042F">
        <w:rPr>
          <w:rFonts w:asciiTheme="minorHAnsi" w:hAnsiTheme="minorHAnsi" w:cstheme="minorHAnsi"/>
          <w:bCs/>
          <w:iCs/>
          <w:sz w:val="24"/>
          <w:szCs w:val="24"/>
        </w:rPr>
      </w:r>
      <w:r w:rsidRPr="004F042F">
        <w:rPr>
          <w:rFonts w:asciiTheme="minorHAnsi" w:hAnsiTheme="minorHAnsi" w:cstheme="minorHAnsi"/>
          <w:bCs/>
          <w:iCs/>
          <w:sz w:val="24"/>
          <w:szCs w:val="24"/>
        </w:rPr>
        <w:fldChar w:fldCharType="separate"/>
      </w:r>
      <w:r w:rsidR="00BE5B42">
        <w:rPr>
          <w:rFonts w:asciiTheme="minorHAnsi" w:hAnsiTheme="minorHAnsi" w:cstheme="minorHAnsi"/>
          <w:bCs/>
          <w:iCs/>
          <w:noProof/>
          <w:sz w:val="24"/>
          <w:szCs w:val="24"/>
        </w:rPr>
        <w:t>(13)</w:t>
      </w:r>
      <w:r w:rsidRPr="004F042F">
        <w:rPr>
          <w:rFonts w:asciiTheme="minorHAnsi" w:hAnsiTheme="minorHAnsi" w:cstheme="minorHAnsi"/>
          <w:bCs/>
          <w:iCs/>
          <w:sz w:val="24"/>
          <w:szCs w:val="24"/>
        </w:rPr>
        <w:fldChar w:fldCharType="end"/>
      </w:r>
      <w:r w:rsidRPr="004F042F">
        <w:rPr>
          <w:rFonts w:asciiTheme="minorHAnsi" w:hAnsiTheme="minorHAnsi" w:cstheme="minorHAnsi"/>
          <w:bCs/>
          <w:iCs/>
          <w:sz w:val="24"/>
          <w:szCs w:val="24"/>
        </w:rPr>
        <w:t xml:space="preserve"> </w:t>
      </w:r>
      <w:r w:rsidRPr="004F042F">
        <w:rPr>
          <w:rFonts w:asciiTheme="minorHAnsi" w:hAnsiTheme="minorHAnsi" w:cstheme="minorHAnsi"/>
          <w:sz w:val="24"/>
          <w:szCs w:val="24"/>
        </w:rPr>
        <w:t xml:space="preserve">examined two different burnout prevention programs that were based on the MBSR course, which were called </w:t>
      </w:r>
      <w:r w:rsidR="00DD4093">
        <w:rPr>
          <w:rFonts w:asciiTheme="minorHAnsi" w:hAnsiTheme="minorHAnsi" w:cstheme="minorHAnsi"/>
          <w:sz w:val="24"/>
          <w:szCs w:val="24"/>
        </w:rPr>
        <w:t>ESRT-1</w:t>
      </w:r>
      <w:r w:rsidRPr="004F042F">
        <w:rPr>
          <w:rFonts w:asciiTheme="minorHAnsi" w:hAnsiTheme="minorHAnsi" w:cstheme="minorHAnsi"/>
          <w:sz w:val="24"/>
          <w:szCs w:val="24"/>
        </w:rPr>
        <w:t xml:space="preserve"> and -2. ESRT-1 was a </w:t>
      </w:r>
      <w:proofErr w:type="gramStart"/>
      <w:r w:rsidRPr="004F042F">
        <w:rPr>
          <w:rFonts w:asciiTheme="minorHAnsi" w:hAnsiTheme="minorHAnsi" w:cstheme="minorHAnsi"/>
          <w:sz w:val="24"/>
          <w:szCs w:val="24"/>
        </w:rPr>
        <w:t>course teaching mindfulness meditation skills</w:t>
      </w:r>
      <w:proofErr w:type="gramEnd"/>
      <w:r w:rsidRPr="004F042F">
        <w:rPr>
          <w:rFonts w:asciiTheme="minorHAnsi" w:hAnsiTheme="minorHAnsi" w:cstheme="minorHAnsi"/>
          <w:sz w:val="24"/>
          <w:szCs w:val="24"/>
        </w:rPr>
        <w:t xml:space="preserve"> in a time frame of 8 weeks with weekly 2-hour sessions and was directed at physicians of all </w:t>
      </w:r>
      <w:r w:rsidR="00DD4093">
        <w:rPr>
          <w:rFonts w:asciiTheme="minorHAnsi" w:hAnsiTheme="minorHAnsi" w:cstheme="minorHAnsi"/>
          <w:sz w:val="24"/>
          <w:szCs w:val="24"/>
        </w:rPr>
        <w:t>specialities</w:t>
      </w:r>
      <w:r w:rsidRPr="004F042F">
        <w:rPr>
          <w:rFonts w:asciiTheme="minorHAnsi" w:hAnsiTheme="minorHAnsi" w:cstheme="minorHAnsi"/>
          <w:sz w:val="24"/>
          <w:szCs w:val="24"/>
        </w:rPr>
        <w:t xml:space="preserve">. </w:t>
      </w:r>
      <w:r w:rsidR="00DD4093">
        <w:rPr>
          <w:rFonts w:asciiTheme="minorHAnsi" w:hAnsiTheme="minorHAnsi" w:cstheme="minorHAnsi"/>
          <w:sz w:val="24"/>
          <w:szCs w:val="24"/>
        </w:rPr>
        <w:t>ESRT-2</w:t>
      </w:r>
      <w:r w:rsidRPr="004F042F">
        <w:rPr>
          <w:rFonts w:asciiTheme="minorHAnsi" w:hAnsiTheme="minorHAnsi" w:cstheme="minorHAnsi"/>
          <w:sz w:val="24"/>
          <w:szCs w:val="24"/>
        </w:rPr>
        <w:t xml:space="preserve"> focused on a more practical and </w:t>
      </w:r>
      <w:r w:rsidR="00DD4093">
        <w:rPr>
          <w:rFonts w:asciiTheme="minorHAnsi" w:hAnsiTheme="minorHAnsi" w:cstheme="minorHAnsi"/>
          <w:sz w:val="24"/>
          <w:szCs w:val="24"/>
        </w:rPr>
        <w:t>surgery-focused</w:t>
      </w:r>
      <w:r w:rsidRPr="004F042F">
        <w:rPr>
          <w:rFonts w:asciiTheme="minorHAnsi" w:hAnsiTheme="minorHAnsi" w:cstheme="minorHAnsi"/>
          <w:sz w:val="24"/>
          <w:szCs w:val="24"/>
        </w:rPr>
        <w:t xml:space="preserve"> approach of mindfulness and involved 6 weekly 90-minute classes. Both were compared to two active control groups</w:t>
      </w:r>
      <w:r w:rsidR="007D28FF">
        <w:rPr>
          <w:rFonts w:asciiTheme="minorHAnsi" w:hAnsiTheme="minorHAnsi" w:cstheme="minorHAnsi"/>
          <w:sz w:val="24"/>
          <w:szCs w:val="24"/>
        </w:rPr>
        <w:t>,</w:t>
      </w:r>
      <w:r w:rsidRPr="004F042F">
        <w:rPr>
          <w:rFonts w:asciiTheme="minorHAnsi" w:hAnsiTheme="minorHAnsi" w:cstheme="minorHAnsi"/>
          <w:sz w:val="24"/>
          <w:szCs w:val="24"/>
        </w:rPr>
        <w:t xml:space="preserve"> which comprised classes equal in time and setting to the intervention groups</w:t>
      </w:r>
      <w:r w:rsidR="00DD4093">
        <w:rPr>
          <w:rFonts w:asciiTheme="minorHAnsi" w:hAnsiTheme="minorHAnsi" w:cstheme="minorHAnsi"/>
          <w:sz w:val="24"/>
          <w:szCs w:val="24"/>
        </w:rPr>
        <w:t>,</w:t>
      </w:r>
      <w:r w:rsidRPr="004F042F">
        <w:rPr>
          <w:rFonts w:asciiTheme="minorHAnsi" w:hAnsiTheme="minorHAnsi" w:cstheme="minorHAnsi"/>
          <w:sz w:val="24"/>
          <w:szCs w:val="24"/>
        </w:rPr>
        <w:t xml:space="preserve"> with briefings about stressful aspects of medical training and discussions on general work-related topics. Burnout, measured through the 9-item MBI</w:t>
      </w:r>
      <w:r w:rsidR="007D28FF">
        <w:rPr>
          <w:rFonts w:asciiTheme="minorHAnsi" w:hAnsiTheme="minorHAnsi" w:cstheme="minorHAnsi"/>
          <w:sz w:val="24"/>
          <w:szCs w:val="24"/>
        </w:rPr>
        <w:t>,</w:t>
      </w:r>
      <w:r w:rsidRPr="004F042F">
        <w:rPr>
          <w:rFonts w:asciiTheme="minorHAnsi" w:hAnsiTheme="minorHAnsi" w:cstheme="minorHAnsi"/>
          <w:sz w:val="24"/>
          <w:szCs w:val="24"/>
        </w:rPr>
        <w:t xml:space="preserve"> was not significantly different for the </w:t>
      </w:r>
      <w:r w:rsidR="00DD4093">
        <w:rPr>
          <w:rFonts w:asciiTheme="minorHAnsi" w:hAnsiTheme="minorHAnsi" w:cstheme="minorHAnsi"/>
          <w:sz w:val="24"/>
          <w:szCs w:val="24"/>
        </w:rPr>
        <w:t>ESRT-1</w:t>
      </w:r>
      <w:r w:rsidRPr="004F042F">
        <w:rPr>
          <w:rFonts w:asciiTheme="minorHAnsi" w:hAnsiTheme="minorHAnsi" w:cstheme="minorHAnsi"/>
          <w:sz w:val="24"/>
          <w:szCs w:val="24"/>
        </w:rPr>
        <w:t xml:space="preserve"> group. In the </w:t>
      </w:r>
      <w:r w:rsidR="00DD4093">
        <w:rPr>
          <w:rFonts w:asciiTheme="minorHAnsi" w:hAnsiTheme="minorHAnsi" w:cstheme="minorHAnsi"/>
          <w:sz w:val="24"/>
          <w:szCs w:val="24"/>
        </w:rPr>
        <w:t>ESRT-2</w:t>
      </w:r>
      <w:r w:rsidRPr="004F042F">
        <w:rPr>
          <w:rFonts w:asciiTheme="minorHAnsi" w:hAnsiTheme="minorHAnsi" w:cstheme="minorHAnsi"/>
          <w:sz w:val="24"/>
          <w:szCs w:val="24"/>
        </w:rPr>
        <w:t xml:space="preserve"> group (using the 2-item MBI), “emotional exhaustion” and “depersonalization” </w:t>
      </w:r>
      <w:r w:rsidR="007D28FF">
        <w:rPr>
          <w:rFonts w:asciiTheme="minorHAnsi" w:hAnsiTheme="minorHAnsi" w:cstheme="minorHAnsi"/>
          <w:sz w:val="24"/>
          <w:szCs w:val="24"/>
        </w:rPr>
        <w:t>were</w:t>
      </w:r>
      <w:r w:rsidRPr="004F042F">
        <w:rPr>
          <w:rFonts w:asciiTheme="minorHAnsi" w:hAnsiTheme="minorHAnsi" w:cstheme="minorHAnsi"/>
          <w:sz w:val="24"/>
          <w:szCs w:val="24"/>
        </w:rPr>
        <w:t xml:space="preserve"> significantly lower after the intervention compared to their control group.</w:t>
      </w:r>
      <w:r w:rsidRPr="004F042F">
        <w:rPr>
          <w:rFonts w:asciiTheme="minorHAnsi" w:hAnsiTheme="minorHAnsi" w:cstheme="minorHAnsi"/>
          <w:sz w:val="24"/>
          <w:szCs w:val="24"/>
        </w:rPr>
        <w:br/>
      </w:r>
      <w:proofErr w:type="spellStart"/>
      <w:r w:rsidRPr="004F042F">
        <w:rPr>
          <w:rFonts w:asciiTheme="minorHAnsi" w:hAnsiTheme="minorHAnsi" w:cstheme="minorHAnsi"/>
          <w:sz w:val="24"/>
          <w:szCs w:val="24"/>
        </w:rPr>
        <w:t>Fainstad</w:t>
      </w:r>
      <w:proofErr w:type="spellEnd"/>
      <w:r w:rsidRPr="004F042F">
        <w:rPr>
          <w:rFonts w:asciiTheme="minorHAnsi" w:hAnsiTheme="minorHAnsi" w:cstheme="minorHAnsi"/>
          <w:sz w:val="24"/>
          <w:szCs w:val="24"/>
        </w:rPr>
        <w:t xml:space="preserve"> 2022 </w:t>
      </w:r>
      <w:r w:rsidRPr="004F042F">
        <w:rPr>
          <w:rFonts w:asciiTheme="minorHAnsi" w:hAnsiTheme="minorHAnsi" w:cstheme="minorHAnsi"/>
          <w:sz w:val="24"/>
          <w:szCs w:val="24"/>
        </w:rPr>
        <w:fldChar w:fldCharType="begin">
          <w:fldData xml:space="preserve">PEVuZE5vdGU+PENpdGU+PEF1dGhvcj5GYWluc3RhZDwvQXV0aG9yPjxZZWFyPjIwMjI8L1llYXI+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</w:fldData>
        </w:fldChar>
      </w:r>
      <w:r w:rsidR="00BE5B42">
        <w:rPr>
          <w:rFonts w:asciiTheme="minorHAnsi" w:hAnsiTheme="minorHAnsi" w:cstheme="minorHAnsi"/>
          <w:sz w:val="24"/>
          <w:szCs w:val="24"/>
        </w:rPr>
        <w:instrText xml:space="preserve"> ADDIN EN.CITE </w:instrText>
      </w:r>
      <w:r w:rsidR="00BE5B42">
        <w:rPr>
          <w:rFonts w:asciiTheme="minorHAnsi" w:hAnsiTheme="minorHAnsi" w:cstheme="minorHAnsi"/>
          <w:sz w:val="24"/>
          <w:szCs w:val="24"/>
        </w:rPr>
        <w:fldChar w:fldCharType="begin">
          <w:fldData xml:space="preserve">PEVuZE5vdGU+PENpdGU+PEF1dGhvcj5GYWluc3RhZDwvQXV0aG9yPjxZZWFyPjIwMjI8L1llYXI+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</w:fldData>
        </w:fldChar>
      </w:r>
      <w:r w:rsidR="00BE5B42">
        <w:rPr>
          <w:rFonts w:asciiTheme="minorHAnsi" w:hAnsiTheme="minorHAnsi" w:cstheme="minorHAnsi"/>
          <w:sz w:val="24"/>
          <w:szCs w:val="24"/>
        </w:rPr>
        <w:instrText xml:space="preserve"> ADDIN EN.CITE.DATA </w:instrText>
      </w:r>
      <w:r w:rsidR="00BE5B42">
        <w:rPr>
          <w:rFonts w:asciiTheme="minorHAnsi" w:hAnsiTheme="minorHAnsi" w:cstheme="minorHAnsi"/>
          <w:sz w:val="24"/>
          <w:szCs w:val="24"/>
        </w:rPr>
      </w:r>
      <w:r w:rsidR="00BE5B42">
        <w:rPr>
          <w:rFonts w:asciiTheme="minorHAnsi" w:hAnsiTheme="minorHAnsi" w:cstheme="minorHAnsi"/>
          <w:sz w:val="24"/>
          <w:szCs w:val="24"/>
        </w:rPr>
        <w:fldChar w:fldCharType="end"/>
      </w:r>
      <w:r w:rsidRPr="004F042F">
        <w:rPr>
          <w:rFonts w:asciiTheme="minorHAnsi" w:hAnsiTheme="minorHAnsi" w:cstheme="minorHAnsi"/>
          <w:sz w:val="24"/>
          <w:szCs w:val="24"/>
        </w:rPr>
      </w:r>
      <w:r w:rsidRPr="004F042F">
        <w:rPr>
          <w:rFonts w:asciiTheme="minorHAnsi" w:hAnsiTheme="minorHAnsi" w:cstheme="minorHAnsi"/>
          <w:sz w:val="24"/>
          <w:szCs w:val="24"/>
        </w:rPr>
        <w:fldChar w:fldCharType="separate"/>
      </w:r>
      <w:r w:rsidR="00BE5B42">
        <w:rPr>
          <w:rFonts w:asciiTheme="minorHAnsi" w:hAnsiTheme="minorHAnsi" w:cstheme="minorHAnsi"/>
          <w:noProof/>
          <w:sz w:val="24"/>
          <w:szCs w:val="24"/>
        </w:rPr>
        <w:t>(14)</w:t>
      </w:r>
      <w:r w:rsidRPr="004F042F">
        <w:rPr>
          <w:rFonts w:asciiTheme="minorHAnsi" w:hAnsiTheme="minorHAnsi" w:cstheme="minorHAnsi"/>
          <w:sz w:val="24"/>
          <w:szCs w:val="24"/>
        </w:rPr>
        <w:fldChar w:fldCharType="end"/>
      </w:r>
      <w:r w:rsidRPr="004F042F">
        <w:rPr>
          <w:rFonts w:asciiTheme="minorHAnsi" w:hAnsiTheme="minorHAnsi" w:cstheme="minorHAnsi"/>
          <w:sz w:val="24"/>
          <w:szCs w:val="24"/>
        </w:rPr>
        <w:t xml:space="preserve"> </w:t>
      </w:r>
      <w:r w:rsidR="007D28FF">
        <w:rPr>
          <w:rFonts w:asciiTheme="minorHAnsi" w:hAnsiTheme="minorHAnsi" w:cstheme="minorHAnsi"/>
          <w:sz w:val="24"/>
          <w:szCs w:val="24"/>
        </w:rPr>
        <w:t>analysed</w:t>
      </w:r>
      <w:r w:rsidRPr="004F042F">
        <w:rPr>
          <w:rFonts w:asciiTheme="minorHAnsi" w:hAnsiTheme="minorHAnsi" w:cstheme="minorHAnsi"/>
          <w:sz w:val="24"/>
          <w:szCs w:val="24"/>
        </w:rPr>
        <w:t xml:space="preserve"> </w:t>
      </w:r>
      <w:r w:rsidR="007D28FF">
        <w:rPr>
          <w:rFonts w:asciiTheme="minorHAnsi" w:hAnsiTheme="minorHAnsi" w:cstheme="minorHAnsi"/>
          <w:sz w:val="24"/>
          <w:szCs w:val="24"/>
        </w:rPr>
        <w:t>whether</w:t>
      </w:r>
      <w:r w:rsidRPr="004F042F">
        <w:rPr>
          <w:rFonts w:asciiTheme="minorHAnsi" w:hAnsiTheme="minorHAnsi" w:cstheme="minorHAnsi"/>
          <w:sz w:val="24"/>
          <w:szCs w:val="24"/>
        </w:rPr>
        <w:t xml:space="preserve"> an online group-coaching program would reduce burnout rates in female residents. Emotional exhaustion was reduced by the end of the trial in the experimental </w:t>
      </w:r>
      <w:r w:rsidR="00A70ED2">
        <w:rPr>
          <w:rFonts w:asciiTheme="minorHAnsi" w:hAnsiTheme="minorHAnsi" w:cstheme="minorHAnsi"/>
          <w:sz w:val="24"/>
          <w:szCs w:val="24"/>
        </w:rPr>
        <w:t xml:space="preserve">group </w:t>
      </w:r>
      <w:r w:rsidRPr="004F042F">
        <w:rPr>
          <w:rFonts w:asciiTheme="minorHAnsi" w:hAnsiTheme="minorHAnsi" w:cstheme="minorHAnsi"/>
          <w:sz w:val="24"/>
          <w:szCs w:val="24"/>
        </w:rPr>
        <w:t xml:space="preserve">versus </w:t>
      </w:r>
      <w:r w:rsidR="007D28FF">
        <w:rPr>
          <w:rFonts w:asciiTheme="minorHAnsi" w:hAnsiTheme="minorHAnsi" w:cstheme="minorHAnsi"/>
          <w:sz w:val="24"/>
          <w:szCs w:val="24"/>
        </w:rPr>
        <w:t xml:space="preserve">the </w:t>
      </w:r>
      <w:r w:rsidRPr="004F042F">
        <w:rPr>
          <w:rFonts w:asciiTheme="minorHAnsi" w:hAnsiTheme="minorHAnsi" w:cstheme="minorHAnsi"/>
          <w:sz w:val="24"/>
          <w:szCs w:val="24"/>
        </w:rPr>
        <w:t xml:space="preserve">control group. In the </w:t>
      </w:r>
      <w:proofErr w:type="spellStart"/>
      <w:r w:rsidRPr="004F042F">
        <w:rPr>
          <w:rFonts w:asciiTheme="minorHAnsi" w:hAnsiTheme="minorHAnsi" w:cstheme="minorHAnsi"/>
          <w:sz w:val="24"/>
          <w:szCs w:val="24"/>
        </w:rPr>
        <w:t>Congiusta</w:t>
      </w:r>
      <w:proofErr w:type="spellEnd"/>
      <w:r w:rsidRPr="004F042F">
        <w:rPr>
          <w:rFonts w:asciiTheme="minorHAnsi" w:hAnsiTheme="minorHAnsi" w:cstheme="minorHAnsi"/>
          <w:sz w:val="24"/>
          <w:szCs w:val="24"/>
        </w:rPr>
        <w:t xml:space="preserve"> 2020 </w:t>
      </w:r>
      <w:r w:rsidRPr="004F042F">
        <w:rPr>
          <w:rFonts w:asciiTheme="minorHAnsi" w:hAnsiTheme="minorHAnsi" w:cstheme="minorHAnsi"/>
          <w:sz w:val="24"/>
          <w:szCs w:val="24"/>
        </w:rPr>
        <w:fldChar w:fldCharType="begin">
          <w:fldData xml:space="preserve">PEVuZE5vdGU+PENpdGU+PEF1dGhvcj5Db25naXVzdGE8L0F1dGhvcj48WWVhcj4yMDIwPC9ZZWFy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</w:fldData>
        </w:fldChar>
      </w:r>
      <w:r w:rsidR="00BE5B42">
        <w:rPr>
          <w:rFonts w:asciiTheme="minorHAnsi" w:hAnsiTheme="minorHAnsi" w:cstheme="minorHAnsi"/>
          <w:sz w:val="24"/>
          <w:szCs w:val="24"/>
        </w:rPr>
        <w:instrText xml:space="preserve"> ADDIN EN.CITE </w:instrText>
      </w:r>
      <w:r w:rsidR="00BE5B42">
        <w:rPr>
          <w:rFonts w:asciiTheme="minorHAnsi" w:hAnsiTheme="minorHAnsi" w:cstheme="minorHAnsi"/>
          <w:sz w:val="24"/>
          <w:szCs w:val="24"/>
        </w:rPr>
        <w:fldChar w:fldCharType="begin">
          <w:fldData xml:space="preserve">PEVuZE5vdGU+PENpdGU+PEF1dGhvcj5Db25naXVzdGE8L0F1dGhvcj48WWVhcj4yMDIwPC9ZZWFy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</w:fldData>
        </w:fldChar>
      </w:r>
      <w:r w:rsidR="00BE5B42">
        <w:rPr>
          <w:rFonts w:asciiTheme="minorHAnsi" w:hAnsiTheme="minorHAnsi" w:cstheme="minorHAnsi"/>
          <w:sz w:val="24"/>
          <w:szCs w:val="24"/>
        </w:rPr>
        <w:instrText xml:space="preserve"> ADDIN EN.CITE.DATA </w:instrText>
      </w:r>
      <w:r w:rsidR="00BE5B42">
        <w:rPr>
          <w:rFonts w:asciiTheme="minorHAnsi" w:hAnsiTheme="minorHAnsi" w:cstheme="minorHAnsi"/>
          <w:sz w:val="24"/>
          <w:szCs w:val="24"/>
        </w:rPr>
      </w:r>
      <w:r w:rsidR="00BE5B42">
        <w:rPr>
          <w:rFonts w:asciiTheme="minorHAnsi" w:hAnsiTheme="minorHAnsi" w:cstheme="minorHAnsi"/>
          <w:sz w:val="24"/>
          <w:szCs w:val="24"/>
        </w:rPr>
        <w:fldChar w:fldCharType="end"/>
      </w:r>
      <w:r w:rsidRPr="004F042F">
        <w:rPr>
          <w:rFonts w:asciiTheme="minorHAnsi" w:hAnsiTheme="minorHAnsi" w:cstheme="minorHAnsi"/>
          <w:sz w:val="24"/>
          <w:szCs w:val="24"/>
        </w:rPr>
      </w:r>
      <w:r w:rsidRPr="004F042F">
        <w:rPr>
          <w:rFonts w:asciiTheme="minorHAnsi" w:hAnsiTheme="minorHAnsi" w:cstheme="minorHAnsi"/>
          <w:sz w:val="24"/>
          <w:szCs w:val="24"/>
        </w:rPr>
        <w:fldChar w:fldCharType="separate"/>
      </w:r>
      <w:r w:rsidR="00BE5B42">
        <w:rPr>
          <w:rFonts w:asciiTheme="minorHAnsi" w:hAnsiTheme="minorHAnsi" w:cstheme="minorHAnsi"/>
          <w:noProof/>
          <w:sz w:val="24"/>
          <w:szCs w:val="24"/>
        </w:rPr>
        <w:t>(15)</w:t>
      </w:r>
      <w:r w:rsidRPr="004F042F">
        <w:rPr>
          <w:rFonts w:asciiTheme="minorHAnsi" w:hAnsiTheme="minorHAnsi" w:cstheme="minorHAnsi"/>
          <w:sz w:val="24"/>
          <w:szCs w:val="24"/>
        </w:rPr>
        <w:fldChar w:fldCharType="end"/>
      </w:r>
      <w:r w:rsidRPr="004F042F">
        <w:rPr>
          <w:rFonts w:asciiTheme="minorHAnsi" w:hAnsiTheme="minorHAnsi" w:cstheme="minorHAnsi"/>
          <w:sz w:val="24"/>
          <w:szCs w:val="24"/>
        </w:rPr>
        <w:t xml:space="preserve">trial, a </w:t>
      </w:r>
      <w:r w:rsidR="007D28FF">
        <w:rPr>
          <w:rFonts w:asciiTheme="minorHAnsi" w:hAnsiTheme="minorHAnsi" w:cstheme="minorHAnsi"/>
          <w:sz w:val="24"/>
          <w:szCs w:val="24"/>
        </w:rPr>
        <w:t>24-week</w:t>
      </w:r>
      <w:r w:rsidRPr="004F042F">
        <w:rPr>
          <w:rFonts w:asciiTheme="minorHAnsi" w:hAnsiTheme="minorHAnsi" w:cstheme="minorHAnsi"/>
          <w:sz w:val="24"/>
          <w:szCs w:val="24"/>
        </w:rPr>
        <w:t xml:space="preserve"> online wellbeing program was the performed intervention. It showed a significant reduction of physician burnout in the intervention group. </w:t>
      </w:r>
      <w:r w:rsidRPr="004F042F">
        <w:rPr>
          <w:rFonts w:asciiTheme="minorHAnsi" w:hAnsiTheme="minorHAnsi" w:cstheme="minorHAnsi"/>
          <w:sz w:val="24"/>
          <w:szCs w:val="24"/>
        </w:rPr>
        <w:br/>
        <w:t xml:space="preserve">Loewenthal 2021 </w:t>
      </w:r>
      <w:r w:rsidRPr="004F042F">
        <w:rPr>
          <w:rFonts w:asciiTheme="minorHAnsi" w:hAnsiTheme="minorHAnsi" w:cstheme="minorHAnsi"/>
          <w:sz w:val="24"/>
          <w:szCs w:val="24"/>
        </w:rPr>
        <w:fldChar w:fldCharType="begin">
          <w:fldData xml:space="preserve">PEVuZE5vdGU+PENpdGU+PEF1dGhvcj5Mb2V3ZW50aGFsPC9BdXRob3I+PFllYXI+MjAyMTwvWWVh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</w:fldData>
        </w:fldChar>
      </w:r>
      <w:r w:rsidR="00BE5B42">
        <w:rPr>
          <w:rFonts w:asciiTheme="minorHAnsi" w:hAnsiTheme="minorHAnsi" w:cstheme="minorHAnsi"/>
          <w:sz w:val="24"/>
          <w:szCs w:val="24"/>
        </w:rPr>
        <w:instrText xml:space="preserve"> ADDIN EN.CITE </w:instrText>
      </w:r>
      <w:r w:rsidR="00BE5B42">
        <w:rPr>
          <w:rFonts w:asciiTheme="minorHAnsi" w:hAnsiTheme="minorHAnsi" w:cstheme="minorHAnsi"/>
          <w:sz w:val="24"/>
          <w:szCs w:val="24"/>
        </w:rPr>
        <w:fldChar w:fldCharType="begin">
          <w:fldData xml:space="preserve">PEVuZE5vdGU+PENpdGU+PEF1dGhvcj5Mb2V3ZW50aGFsPC9BdXRob3I+PFllYXI+MjAyMTwvWWVh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</w:fldData>
        </w:fldChar>
      </w:r>
      <w:r w:rsidR="00BE5B42">
        <w:rPr>
          <w:rFonts w:asciiTheme="minorHAnsi" w:hAnsiTheme="minorHAnsi" w:cstheme="minorHAnsi"/>
          <w:sz w:val="24"/>
          <w:szCs w:val="24"/>
        </w:rPr>
        <w:instrText xml:space="preserve"> ADDIN EN.CITE.DATA </w:instrText>
      </w:r>
      <w:r w:rsidR="00BE5B42">
        <w:rPr>
          <w:rFonts w:asciiTheme="minorHAnsi" w:hAnsiTheme="minorHAnsi" w:cstheme="minorHAnsi"/>
          <w:sz w:val="24"/>
          <w:szCs w:val="24"/>
        </w:rPr>
      </w:r>
      <w:r w:rsidR="00BE5B42">
        <w:rPr>
          <w:rFonts w:asciiTheme="minorHAnsi" w:hAnsiTheme="minorHAnsi" w:cstheme="minorHAnsi"/>
          <w:sz w:val="24"/>
          <w:szCs w:val="24"/>
        </w:rPr>
        <w:fldChar w:fldCharType="end"/>
      </w:r>
      <w:r w:rsidRPr="004F042F">
        <w:rPr>
          <w:rFonts w:asciiTheme="minorHAnsi" w:hAnsiTheme="minorHAnsi" w:cstheme="minorHAnsi"/>
          <w:sz w:val="24"/>
          <w:szCs w:val="24"/>
        </w:rPr>
      </w:r>
      <w:r w:rsidRPr="004F042F">
        <w:rPr>
          <w:rFonts w:asciiTheme="minorHAnsi" w:hAnsiTheme="minorHAnsi" w:cstheme="minorHAnsi"/>
          <w:sz w:val="24"/>
          <w:szCs w:val="24"/>
        </w:rPr>
        <w:fldChar w:fldCharType="separate"/>
      </w:r>
      <w:r w:rsidR="00BE5B42">
        <w:rPr>
          <w:rFonts w:asciiTheme="minorHAnsi" w:hAnsiTheme="minorHAnsi" w:cstheme="minorHAnsi"/>
          <w:noProof/>
          <w:sz w:val="24"/>
          <w:szCs w:val="24"/>
        </w:rPr>
        <w:t>(16)</w:t>
      </w:r>
      <w:r w:rsidRPr="004F042F">
        <w:rPr>
          <w:rFonts w:asciiTheme="minorHAnsi" w:hAnsiTheme="minorHAnsi" w:cstheme="minorHAnsi"/>
          <w:sz w:val="24"/>
          <w:szCs w:val="24"/>
        </w:rPr>
        <w:fldChar w:fldCharType="end"/>
      </w:r>
      <w:r w:rsidRPr="004F042F">
        <w:rPr>
          <w:rFonts w:asciiTheme="minorHAnsi" w:hAnsiTheme="minorHAnsi" w:cstheme="minorHAnsi"/>
          <w:sz w:val="24"/>
          <w:szCs w:val="24"/>
        </w:rPr>
        <w:t xml:space="preserve"> examined </w:t>
      </w:r>
      <w:r w:rsidR="007D28FF">
        <w:rPr>
          <w:rFonts w:asciiTheme="minorHAnsi" w:hAnsiTheme="minorHAnsi" w:cstheme="minorHAnsi"/>
          <w:sz w:val="24"/>
          <w:szCs w:val="24"/>
        </w:rPr>
        <w:t>whether</w:t>
      </w:r>
      <w:r w:rsidRPr="004F042F">
        <w:rPr>
          <w:rFonts w:asciiTheme="minorHAnsi" w:hAnsiTheme="minorHAnsi" w:cstheme="minorHAnsi"/>
          <w:sz w:val="24"/>
          <w:szCs w:val="24"/>
        </w:rPr>
        <w:t xml:space="preserve"> Yoga could reduce physician stress and burnout. They found that mindfulness, stress and burnout rates improved after the intervention. </w:t>
      </w:r>
      <w:r w:rsidRPr="004F042F">
        <w:rPr>
          <w:rFonts w:asciiTheme="minorHAnsi" w:hAnsiTheme="minorHAnsi" w:cstheme="minorHAnsi"/>
          <w:sz w:val="24"/>
          <w:szCs w:val="24"/>
        </w:rPr>
        <w:br/>
        <w:t xml:space="preserve">Dyrbye 2016 </w:t>
      </w:r>
      <w:r w:rsidRPr="004F042F">
        <w:rPr>
          <w:rFonts w:asciiTheme="minorHAnsi" w:hAnsiTheme="minorHAnsi" w:cstheme="minorHAnsi"/>
          <w:sz w:val="24"/>
          <w:szCs w:val="24"/>
        </w:rPr>
        <w:fldChar w:fldCharType="begin">
          <w:fldData xml:space="preserve">PEVuZE5vdGU+PENpdGU+PEF1dGhvcj5EeXJieWU8L0F1dGhvcj48WWVhcj4yMDE2PC9ZZWFyPjxS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</w:fldData>
        </w:fldChar>
      </w:r>
      <w:r w:rsidR="00BE5B42">
        <w:rPr>
          <w:rFonts w:asciiTheme="minorHAnsi" w:hAnsiTheme="minorHAnsi" w:cstheme="minorHAnsi"/>
          <w:sz w:val="24"/>
          <w:szCs w:val="24"/>
        </w:rPr>
        <w:instrText xml:space="preserve"> ADDIN EN.CITE </w:instrText>
      </w:r>
      <w:r w:rsidR="00BE5B42">
        <w:rPr>
          <w:rFonts w:asciiTheme="minorHAnsi" w:hAnsiTheme="minorHAnsi" w:cstheme="minorHAnsi"/>
          <w:sz w:val="24"/>
          <w:szCs w:val="24"/>
        </w:rPr>
        <w:fldChar w:fldCharType="begin">
          <w:fldData xml:space="preserve">PEVuZE5vdGU+PENpdGU+PEF1dGhvcj5EeXJieWU8L0F1dGhvcj48WWVhcj4yMDE2PC9ZZWFyPjxS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</w:fldData>
        </w:fldChar>
      </w:r>
      <w:r w:rsidR="00BE5B42">
        <w:rPr>
          <w:rFonts w:asciiTheme="minorHAnsi" w:hAnsiTheme="minorHAnsi" w:cstheme="minorHAnsi"/>
          <w:sz w:val="24"/>
          <w:szCs w:val="24"/>
        </w:rPr>
        <w:instrText xml:space="preserve"> ADDIN EN.CITE.DATA </w:instrText>
      </w:r>
      <w:r w:rsidR="00BE5B42">
        <w:rPr>
          <w:rFonts w:asciiTheme="minorHAnsi" w:hAnsiTheme="minorHAnsi" w:cstheme="minorHAnsi"/>
          <w:sz w:val="24"/>
          <w:szCs w:val="24"/>
        </w:rPr>
      </w:r>
      <w:r w:rsidR="00BE5B42">
        <w:rPr>
          <w:rFonts w:asciiTheme="minorHAnsi" w:hAnsiTheme="minorHAnsi" w:cstheme="minorHAnsi"/>
          <w:sz w:val="24"/>
          <w:szCs w:val="24"/>
        </w:rPr>
        <w:fldChar w:fldCharType="end"/>
      </w:r>
      <w:r w:rsidRPr="004F042F">
        <w:rPr>
          <w:rFonts w:asciiTheme="minorHAnsi" w:hAnsiTheme="minorHAnsi" w:cstheme="minorHAnsi"/>
          <w:sz w:val="24"/>
          <w:szCs w:val="24"/>
        </w:rPr>
      </w:r>
      <w:r w:rsidRPr="004F042F">
        <w:rPr>
          <w:rFonts w:asciiTheme="minorHAnsi" w:hAnsiTheme="minorHAnsi" w:cstheme="minorHAnsi"/>
          <w:sz w:val="24"/>
          <w:szCs w:val="24"/>
        </w:rPr>
        <w:fldChar w:fldCharType="separate"/>
      </w:r>
      <w:r w:rsidR="00BE5B42">
        <w:rPr>
          <w:rFonts w:asciiTheme="minorHAnsi" w:hAnsiTheme="minorHAnsi" w:cstheme="minorHAnsi"/>
          <w:noProof/>
          <w:sz w:val="24"/>
          <w:szCs w:val="24"/>
        </w:rPr>
        <w:t>(17)</w:t>
      </w:r>
      <w:r w:rsidRPr="004F042F">
        <w:rPr>
          <w:rFonts w:asciiTheme="minorHAnsi" w:hAnsiTheme="minorHAnsi" w:cstheme="minorHAnsi"/>
          <w:sz w:val="24"/>
          <w:szCs w:val="24"/>
        </w:rPr>
        <w:fldChar w:fldCharType="end"/>
      </w:r>
      <w:r w:rsidRPr="004F042F">
        <w:rPr>
          <w:rFonts w:asciiTheme="minorHAnsi" w:hAnsiTheme="minorHAnsi" w:cstheme="minorHAnsi"/>
          <w:sz w:val="24"/>
          <w:szCs w:val="24"/>
        </w:rPr>
        <w:t xml:space="preserve"> performed an online intervention on job satisfaction and wellbeing as well. After the intervention took place, the experimental group did improve in fatigue and job satisfaction. The burnout dimensions, however, did not change significantly compared to the control group. The Ripp 2016 </w:t>
      </w:r>
      <w:r w:rsidRPr="004F042F">
        <w:rPr>
          <w:rFonts w:asciiTheme="minorHAnsi" w:hAnsiTheme="minorHAnsi" w:cstheme="minorHAnsi"/>
          <w:sz w:val="24"/>
          <w:szCs w:val="24"/>
        </w:rPr>
        <w:fldChar w:fldCharType="begin"/>
      </w:r>
      <w:r w:rsidR="00BE5B42">
        <w:rPr>
          <w:rFonts w:asciiTheme="minorHAnsi" w:hAnsiTheme="minorHAnsi" w:cstheme="minorHAnsi"/>
          <w:sz w:val="24"/>
          <w:szCs w:val="24"/>
        </w:rPr>
        <w:instrText xml:space="preserve"> ADDIN EN.CITE &lt;EndNote&gt;&lt;Cite&gt;&lt;Author&gt;Ripp&lt;/Author&gt;&lt;Year&gt;2015&lt;/Year&gt;&lt;RecNum&gt;3168&lt;/RecNum&gt;&lt;DisplayText&gt;(18)&lt;/DisplayText&gt;&lt;record&gt;&lt;rec-number&gt;3168&lt;/rec-number&gt;&lt;foreign-keys&gt;&lt;key app="EN" db-id="st9vs9vdn0d0asevvzxxdxwl9ezxp5rs9ds5" timestamp="1688827478"&gt;3168&lt;/key&gt;&lt;/foreign-keys&gt;&lt;ref-type name="Journal Article"&gt;17&lt;/ref-type&gt;&lt;contributors&gt;&lt;authors&gt;&lt;author&gt;Ripp, J.&lt;/author&gt;&lt;author&gt;Fallar, R.&lt;/author&gt;&lt;author&gt;Korenstein, D. R.&lt;/author&gt;&lt;/authors&gt;&lt;/contributors&gt;&lt;auth-address&gt;Icahn Sch Med Mt Sinai, New York, NY 10029 USA&amp;#xD;Mem Sloan Kettering Canc Ctr, New York, NY 10021 USA&lt;/auth-address&gt;&lt;titles&gt;&lt;title&gt;A Randomized Controlled Trial to Decrease Job Burnout in First-Year Internal Medicine Residents Using a Facilitated Discussion Group Intervention&lt;/title&gt;&lt;secondary-title&gt;Journal of General Internal Medicine&lt;/secondary-title&gt;&lt;alt-title&gt;J Gen Intern Med&lt;/alt-title&gt;&lt;/titles&gt;&lt;periodical&gt;&lt;full-title&gt;Journal of General Internal Medicine&lt;/full-title&gt;&lt;/periodical&gt;&lt;alt-periodical&gt;&lt;full-title&gt;J Gen Intern Med&lt;/full-title&gt;&lt;/alt-periodical&gt;&lt;pages&gt;S90-S90&lt;/pages&gt;&lt;volume&gt;30&lt;/volume&gt;&lt;dates&gt;&lt;year&gt;2015&lt;/year&gt;&lt;pub-dates&gt;&lt;date&gt;Apr&lt;/date&gt;&lt;/pub-dates&gt;&lt;/dates&gt;&lt;isbn&gt;0884-8734&lt;/isbn&gt;&lt;accession-num&gt;WOS:000358386900104&lt;/accession-num&gt;&lt;urls&gt;&lt;related-urls&gt;&lt;url&gt;&amp;lt;Go to ISI&amp;gt;://WOS:000358386900104&lt;/url&gt;&lt;/related-urls&gt;&lt;/urls&gt;&lt;language&gt;English&lt;/language&gt;&lt;/record&gt;&lt;/Cite&gt;&lt;/EndNote&gt;</w:instrText>
      </w:r>
      <w:r w:rsidRPr="004F042F">
        <w:rPr>
          <w:rFonts w:asciiTheme="minorHAnsi" w:hAnsiTheme="minorHAnsi" w:cstheme="minorHAnsi"/>
          <w:sz w:val="24"/>
          <w:szCs w:val="24"/>
        </w:rPr>
        <w:fldChar w:fldCharType="separate"/>
      </w:r>
      <w:r w:rsidR="00BE5B42">
        <w:rPr>
          <w:rFonts w:asciiTheme="minorHAnsi" w:hAnsiTheme="minorHAnsi" w:cstheme="minorHAnsi"/>
          <w:noProof/>
          <w:sz w:val="24"/>
          <w:szCs w:val="24"/>
        </w:rPr>
        <w:t>(18)</w:t>
      </w:r>
      <w:r w:rsidRPr="004F042F">
        <w:rPr>
          <w:rFonts w:asciiTheme="minorHAnsi" w:hAnsiTheme="minorHAnsi" w:cstheme="minorHAnsi"/>
          <w:sz w:val="24"/>
          <w:szCs w:val="24"/>
        </w:rPr>
        <w:fldChar w:fldCharType="end"/>
      </w:r>
      <w:r w:rsidRPr="004F042F">
        <w:rPr>
          <w:rFonts w:asciiTheme="minorHAnsi" w:hAnsiTheme="minorHAnsi" w:cstheme="minorHAnsi"/>
          <w:sz w:val="24"/>
          <w:szCs w:val="24"/>
        </w:rPr>
        <w:t xml:space="preserve"> trial examined if theme- based discussion sessions were effective in reducing burnout. After the intervention took place, burnout had not decreased in the participating physicians. </w:t>
      </w:r>
      <w:r w:rsidRPr="004F042F">
        <w:rPr>
          <w:rFonts w:asciiTheme="minorHAnsi" w:hAnsiTheme="minorHAnsi" w:cstheme="minorHAnsi"/>
          <w:sz w:val="24"/>
          <w:szCs w:val="24"/>
        </w:rPr>
        <w:br/>
        <w:t xml:space="preserve">West 2014 </w:t>
      </w:r>
      <w:r w:rsidRPr="004F042F">
        <w:rPr>
          <w:rFonts w:asciiTheme="minorHAnsi" w:hAnsiTheme="minorHAnsi" w:cstheme="minorHAnsi"/>
          <w:sz w:val="24"/>
          <w:szCs w:val="24"/>
        </w:rPr>
        <w:fldChar w:fldCharType="begin">
          <w:fldData xml:space="preserve">PEVuZE5vdGU+PENpdGU+PEF1dGhvcj5XZXN0PC9BdXRob3I+PFllYXI+MjAxNDwvWWVhcj48UmVj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</w:fldData>
        </w:fldChar>
      </w:r>
      <w:r w:rsidR="00BE5B42">
        <w:rPr>
          <w:rFonts w:asciiTheme="minorHAnsi" w:hAnsiTheme="minorHAnsi" w:cstheme="minorHAnsi"/>
          <w:sz w:val="24"/>
          <w:szCs w:val="24"/>
        </w:rPr>
        <w:instrText xml:space="preserve"> ADDIN EN.CITE </w:instrText>
      </w:r>
      <w:r w:rsidR="00BE5B42">
        <w:rPr>
          <w:rFonts w:asciiTheme="minorHAnsi" w:hAnsiTheme="minorHAnsi" w:cstheme="minorHAnsi"/>
          <w:sz w:val="24"/>
          <w:szCs w:val="24"/>
        </w:rPr>
        <w:fldChar w:fldCharType="begin">
          <w:fldData xml:space="preserve">PEVuZE5vdGU+PENpdGU+PEF1dGhvcj5XZXN0PC9BdXRob3I+PFllYXI+MjAxNDwvWWVhcj48UmVj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</w:fldData>
        </w:fldChar>
      </w:r>
      <w:r w:rsidR="00BE5B42">
        <w:rPr>
          <w:rFonts w:asciiTheme="minorHAnsi" w:hAnsiTheme="minorHAnsi" w:cstheme="minorHAnsi"/>
          <w:sz w:val="24"/>
          <w:szCs w:val="24"/>
        </w:rPr>
        <w:instrText xml:space="preserve"> ADDIN EN.CITE.DATA </w:instrText>
      </w:r>
      <w:r w:rsidR="00BE5B42">
        <w:rPr>
          <w:rFonts w:asciiTheme="minorHAnsi" w:hAnsiTheme="minorHAnsi" w:cstheme="minorHAnsi"/>
          <w:sz w:val="24"/>
          <w:szCs w:val="24"/>
        </w:rPr>
      </w:r>
      <w:r w:rsidR="00BE5B42">
        <w:rPr>
          <w:rFonts w:asciiTheme="minorHAnsi" w:hAnsiTheme="minorHAnsi" w:cstheme="minorHAnsi"/>
          <w:sz w:val="24"/>
          <w:szCs w:val="24"/>
        </w:rPr>
        <w:fldChar w:fldCharType="end"/>
      </w:r>
      <w:r w:rsidRPr="004F042F">
        <w:rPr>
          <w:rFonts w:asciiTheme="minorHAnsi" w:hAnsiTheme="minorHAnsi" w:cstheme="minorHAnsi"/>
          <w:sz w:val="24"/>
          <w:szCs w:val="24"/>
        </w:rPr>
      </w:r>
      <w:r w:rsidRPr="004F042F">
        <w:rPr>
          <w:rFonts w:asciiTheme="minorHAnsi" w:hAnsiTheme="minorHAnsi" w:cstheme="minorHAnsi"/>
          <w:sz w:val="24"/>
          <w:szCs w:val="24"/>
        </w:rPr>
        <w:fldChar w:fldCharType="separate"/>
      </w:r>
      <w:r w:rsidR="00BE5B42">
        <w:rPr>
          <w:rFonts w:asciiTheme="minorHAnsi" w:hAnsiTheme="minorHAnsi" w:cstheme="minorHAnsi"/>
          <w:noProof/>
          <w:sz w:val="24"/>
          <w:szCs w:val="24"/>
        </w:rPr>
        <w:t>(19)</w:t>
      </w:r>
      <w:r w:rsidRPr="004F042F">
        <w:rPr>
          <w:rFonts w:asciiTheme="minorHAnsi" w:hAnsiTheme="minorHAnsi" w:cstheme="minorHAnsi"/>
          <w:sz w:val="24"/>
          <w:szCs w:val="24"/>
        </w:rPr>
        <w:fldChar w:fldCharType="end"/>
      </w:r>
      <w:r w:rsidRPr="004F042F">
        <w:rPr>
          <w:rFonts w:asciiTheme="minorHAnsi" w:hAnsiTheme="minorHAnsi" w:cstheme="minorHAnsi"/>
          <w:sz w:val="24"/>
          <w:szCs w:val="24"/>
        </w:rPr>
        <w:t xml:space="preserve"> </w:t>
      </w:r>
      <w:r w:rsidR="009846BC">
        <w:rPr>
          <w:rFonts w:asciiTheme="minorHAnsi" w:hAnsiTheme="minorHAnsi" w:cstheme="minorHAnsi"/>
          <w:sz w:val="24"/>
          <w:szCs w:val="24"/>
        </w:rPr>
        <w:t>also</w:t>
      </w:r>
      <w:r w:rsidRPr="004F042F">
        <w:rPr>
          <w:rFonts w:asciiTheme="minorHAnsi" w:hAnsiTheme="minorHAnsi" w:cstheme="minorHAnsi"/>
          <w:sz w:val="24"/>
          <w:szCs w:val="24"/>
        </w:rPr>
        <w:t xml:space="preserve"> performed physician discussion groups. The groups incorporated themes like mindfulness, reflection and shared experience. Burnout rates sank significantly in the intervention group. Dyrbye 2019</w:t>
      </w:r>
      <w:r>
        <w:rPr>
          <w:rFonts w:asciiTheme="minorHAnsi" w:hAnsiTheme="minorHAnsi" w:cstheme="minorHAnsi"/>
          <w:sz w:val="24"/>
          <w:szCs w:val="24"/>
        </w:rPr>
        <w:t xml:space="preserve"> </w:t>
      </w:r>
      <w:r>
        <w:rPr>
          <w:rFonts w:asciiTheme="minorHAnsi" w:hAnsiTheme="minorHAnsi" w:cstheme="minorHAnsi"/>
          <w:sz w:val="24"/>
          <w:szCs w:val="24"/>
        </w:rPr>
        <w:fldChar w:fldCharType="begin">
          <w:fldData xml:space="preserve">PEVuZE5vdGU+PENpdGU+PEF1dGhvcj5EeXJieWU8L0F1dGhvcj48WWVhcj4yMDE5PC9ZZWFyPjxS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</w:fldData>
        </w:fldChar>
      </w:r>
      <w:r w:rsidR="00BE5B42">
        <w:rPr>
          <w:rFonts w:asciiTheme="minorHAnsi" w:hAnsiTheme="minorHAnsi" w:cstheme="minorHAnsi"/>
          <w:sz w:val="24"/>
          <w:szCs w:val="24"/>
        </w:rPr>
        <w:instrText xml:space="preserve"> ADDIN EN.CITE </w:instrText>
      </w:r>
      <w:r w:rsidR="00BE5B42">
        <w:rPr>
          <w:rFonts w:asciiTheme="minorHAnsi" w:hAnsiTheme="minorHAnsi" w:cstheme="minorHAnsi"/>
          <w:sz w:val="24"/>
          <w:szCs w:val="24"/>
        </w:rPr>
        <w:fldChar w:fldCharType="begin">
          <w:fldData xml:space="preserve">PEVuZE5vdGU+PENpdGU+PEF1dGhvcj5EeXJieWU8L0F1dGhvcj48WWVhcj4yMDE5PC9ZZWFyPjxS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</w:fldData>
        </w:fldChar>
      </w:r>
      <w:r w:rsidR="00BE5B42">
        <w:rPr>
          <w:rFonts w:asciiTheme="minorHAnsi" w:hAnsiTheme="minorHAnsi" w:cstheme="minorHAnsi"/>
          <w:sz w:val="24"/>
          <w:szCs w:val="24"/>
        </w:rPr>
        <w:instrText xml:space="preserve"> ADDIN EN.CITE.DATA </w:instrText>
      </w:r>
      <w:r w:rsidR="00BE5B42">
        <w:rPr>
          <w:rFonts w:asciiTheme="minorHAnsi" w:hAnsiTheme="minorHAnsi" w:cstheme="minorHAnsi"/>
          <w:sz w:val="24"/>
          <w:szCs w:val="24"/>
        </w:rPr>
      </w:r>
      <w:r w:rsidR="00BE5B42">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BE5B42">
        <w:rPr>
          <w:rFonts w:asciiTheme="minorHAnsi" w:hAnsiTheme="minorHAnsi" w:cstheme="minorHAnsi"/>
          <w:noProof/>
          <w:sz w:val="24"/>
          <w:szCs w:val="24"/>
        </w:rPr>
        <w:t>(20)</w:t>
      </w:r>
      <w:r>
        <w:rPr>
          <w:rFonts w:asciiTheme="minorHAnsi" w:hAnsiTheme="minorHAnsi" w:cstheme="minorHAnsi"/>
          <w:sz w:val="24"/>
          <w:szCs w:val="24"/>
        </w:rPr>
        <w:fldChar w:fldCharType="end"/>
      </w:r>
      <w:r w:rsidRPr="004F042F">
        <w:rPr>
          <w:rFonts w:asciiTheme="minorHAnsi" w:hAnsiTheme="minorHAnsi" w:cstheme="minorHAnsi"/>
          <w:sz w:val="24"/>
          <w:szCs w:val="24"/>
        </w:rPr>
        <w:t xml:space="preserve"> investigated </w:t>
      </w:r>
      <w:r w:rsidR="009846BC">
        <w:rPr>
          <w:rFonts w:asciiTheme="minorHAnsi" w:hAnsiTheme="minorHAnsi" w:cstheme="minorHAnsi"/>
          <w:sz w:val="24"/>
          <w:szCs w:val="24"/>
        </w:rPr>
        <w:t>whether</w:t>
      </w:r>
      <w:r w:rsidRPr="004F042F">
        <w:rPr>
          <w:rFonts w:asciiTheme="minorHAnsi" w:hAnsiTheme="minorHAnsi" w:cstheme="minorHAnsi"/>
          <w:sz w:val="24"/>
          <w:szCs w:val="24"/>
        </w:rPr>
        <w:t xml:space="preserve"> coaching interventions on well-being would reduce burnout rates in physicians. They found that emotional exhaustion decreased significantly in the intervention group, whereas there was no significant difference in depersonalization. </w:t>
      </w:r>
    </w:p>
    <w:p w14:paraId="67713D29" w14:textId="77777777" w:rsidR="00923296" w:rsidRPr="004F042F" w:rsidRDefault="00923296" w:rsidP="00923296">
      <w:pPr>
        <w:rPr>
          <w:rFonts w:asciiTheme="minorHAnsi" w:hAnsiTheme="minorHAnsi" w:cstheme="minorHAnsi"/>
          <w:sz w:val="24"/>
          <w:szCs w:val="24"/>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979"/>
        <w:gridCol w:w="2699"/>
        <w:gridCol w:w="2004"/>
        <w:gridCol w:w="1681"/>
      </w:tblGrid>
      <w:tr w:rsidR="00923296" w:rsidRPr="004F042F" w14:paraId="040A25A3" w14:textId="77777777" w:rsidTr="00C543CC">
        <w:trPr>
          <w:trHeight w:val="210"/>
        </w:trPr>
        <w:tc>
          <w:tcPr>
            <w:tcW w:w="1413" w:type="dxa"/>
          </w:tcPr>
          <w:p w14:paraId="7E444DDE" w14:textId="77777777" w:rsidR="00923296" w:rsidRPr="004F042F" w:rsidRDefault="00923296" w:rsidP="00C543CC">
            <w:pPr>
              <w:rPr>
                <w:rFonts w:asciiTheme="minorHAnsi" w:hAnsiTheme="minorHAnsi" w:cstheme="minorHAnsi"/>
                <w:b/>
                <w:sz w:val="24"/>
                <w:szCs w:val="24"/>
              </w:rPr>
            </w:pPr>
            <w:bookmarkStart w:id="5" w:name="_Hlk156735426"/>
            <w:r w:rsidRPr="004F042F">
              <w:rPr>
                <w:rFonts w:asciiTheme="minorHAnsi" w:hAnsiTheme="minorHAnsi" w:cstheme="minorHAnsi"/>
                <w:b/>
                <w:sz w:val="24"/>
                <w:szCs w:val="24"/>
              </w:rPr>
              <w:t>Study ID</w:t>
            </w:r>
          </w:p>
        </w:tc>
        <w:tc>
          <w:tcPr>
            <w:tcW w:w="1979" w:type="dxa"/>
          </w:tcPr>
          <w:p w14:paraId="1D6C4725" w14:textId="77777777" w:rsidR="00923296" w:rsidRPr="004F042F" w:rsidRDefault="00923296" w:rsidP="00C543CC">
            <w:pPr>
              <w:rPr>
                <w:rFonts w:asciiTheme="minorHAnsi" w:hAnsiTheme="minorHAnsi" w:cstheme="minorHAnsi"/>
                <w:b/>
                <w:sz w:val="24"/>
                <w:szCs w:val="24"/>
              </w:rPr>
            </w:pPr>
            <w:r w:rsidRPr="004F042F">
              <w:rPr>
                <w:rFonts w:asciiTheme="minorHAnsi" w:hAnsiTheme="minorHAnsi" w:cstheme="minorHAnsi"/>
                <w:b/>
                <w:sz w:val="24"/>
                <w:szCs w:val="24"/>
              </w:rPr>
              <w:t>Intervention</w:t>
            </w:r>
          </w:p>
        </w:tc>
        <w:tc>
          <w:tcPr>
            <w:tcW w:w="2699" w:type="dxa"/>
          </w:tcPr>
          <w:p w14:paraId="5DF215E7" w14:textId="77777777" w:rsidR="00923296" w:rsidRPr="004F042F" w:rsidRDefault="00923296" w:rsidP="00C543CC">
            <w:pPr>
              <w:rPr>
                <w:rFonts w:asciiTheme="minorHAnsi" w:hAnsiTheme="minorHAnsi" w:cstheme="minorHAnsi"/>
                <w:b/>
                <w:sz w:val="24"/>
                <w:szCs w:val="24"/>
              </w:rPr>
            </w:pPr>
            <w:r w:rsidRPr="004F042F">
              <w:rPr>
                <w:rFonts w:asciiTheme="minorHAnsi" w:hAnsiTheme="minorHAnsi" w:cstheme="minorHAnsi"/>
                <w:b/>
                <w:sz w:val="24"/>
                <w:szCs w:val="24"/>
              </w:rPr>
              <w:t>Characteristics of participants</w:t>
            </w:r>
          </w:p>
        </w:tc>
        <w:tc>
          <w:tcPr>
            <w:tcW w:w="2004" w:type="dxa"/>
          </w:tcPr>
          <w:p w14:paraId="2B3F395A" w14:textId="77777777" w:rsidR="00923296" w:rsidRPr="004F042F" w:rsidRDefault="00923296" w:rsidP="00C543CC">
            <w:pPr>
              <w:rPr>
                <w:rFonts w:asciiTheme="minorHAnsi" w:hAnsiTheme="minorHAnsi" w:cstheme="minorHAnsi"/>
                <w:b/>
                <w:sz w:val="24"/>
                <w:szCs w:val="24"/>
              </w:rPr>
            </w:pPr>
            <w:r w:rsidRPr="004F042F">
              <w:rPr>
                <w:rFonts w:asciiTheme="minorHAnsi" w:hAnsiTheme="minorHAnsi" w:cstheme="minorHAnsi"/>
                <w:b/>
                <w:sz w:val="24"/>
                <w:szCs w:val="24"/>
              </w:rPr>
              <w:t>Control</w:t>
            </w:r>
          </w:p>
        </w:tc>
        <w:tc>
          <w:tcPr>
            <w:tcW w:w="1681" w:type="dxa"/>
          </w:tcPr>
          <w:p w14:paraId="338803E5" w14:textId="77777777" w:rsidR="00923296" w:rsidRPr="004F042F" w:rsidRDefault="00923296" w:rsidP="00C543CC">
            <w:pPr>
              <w:rPr>
                <w:rFonts w:asciiTheme="minorHAnsi" w:hAnsiTheme="minorHAnsi" w:cstheme="minorHAnsi"/>
                <w:b/>
                <w:sz w:val="24"/>
                <w:szCs w:val="24"/>
              </w:rPr>
            </w:pPr>
            <w:r w:rsidRPr="004F042F">
              <w:rPr>
                <w:rFonts w:asciiTheme="minorHAnsi" w:hAnsiTheme="minorHAnsi" w:cstheme="minorHAnsi"/>
                <w:b/>
                <w:sz w:val="24"/>
                <w:szCs w:val="24"/>
              </w:rPr>
              <w:t>Outcome</w:t>
            </w:r>
          </w:p>
        </w:tc>
      </w:tr>
      <w:tr w:rsidR="00923296" w:rsidRPr="004F042F" w14:paraId="5CE9807C" w14:textId="77777777" w:rsidTr="00C543CC">
        <w:trPr>
          <w:trHeight w:val="660"/>
        </w:trPr>
        <w:tc>
          <w:tcPr>
            <w:tcW w:w="1413" w:type="dxa"/>
          </w:tcPr>
          <w:p w14:paraId="14528F98" w14:textId="77777777" w:rsidR="00923296" w:rsidRPr="004F042F" w:rsidRDefault="00923296" w:rsidP="00C543CC">
            <w:pPr>
              <w:rPr>
                <w:rFonts w:asciiTheme="minorHAnsi" w:hAnsiTheme="minorHAnsi" w:cstheme="minorHAnsi"/>
                <w:sz w:val="24"/>
                <w:szCs w:val="24"/>
              </w:rPr>
            </w:pPr>
            <w:proofErr w:type="spellStart"/>
            <w:r w:rsidRPr="004F042F">
              <w:rPr>
                <w:rFonts w:asciiTheme="minorHAnsi" w:hAnsiTheme="minorHAnsi" w:cstheme="minorHAnsi"/>
                <w:sz w:val="24"/>
                <w:szCs w:val="24"/>
              </w:rPr>
              <w:t>Gabbe</w:t>
            </w:r>
            <w:proofErr w:type="spellEnd"/>
            <w:r w:rsidRPr="004F042F">
              <w:rPr>
                <w:rFonts w:asciiTheme="minorHAnsi" w:hAnsiTheme="minorHAnsi" w:cstheme="minorHAnsi"/>
                <w:sz w:val="24"/>
                <w:szCs w:val="24"/>
              </w:rPr>
              <w:t xml:space="preserve"> 2008</w:t>
            </w:r>
          </w:p>
        </w:tc>
        <w:tc>
          <w:tcPr>
            <w:tcW w:w="1979" w:type="dxa"/>
          </w:tcPr>
          <w:p w14:paraId="3E5B8898" w14:textId="04A0CF21"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 xml:space="preserve">Mentoring by experienced chairs of </w:t>
            </w:r>
            <w:r w:rsidR="00A70ED2">
              <w:rPr>
                <w:rFonts w:asciiTheme="minorHAnsi" w:hAnsiTheme="minorHAnsi" w:cstheme="minorHAnsi"/>
                <w:sz w:val="24"/>
                <w:szCs w:val="24"/>
              </w:rPr>
              <w:t>gynaecology</w:t>
            </w:r>
            <w:r w:rsidRPr="004F042F">
              <w:rPr>
                <w:rFonts w:asciiTheme="minorHAnsi" w:hAnsiTheme="minorHAnsi" w:cstheme="minorHAnsi"/>
                <w:sz w:val="24"/>
                <w:szCs w:val="24"/>
              </w:rPr>
              <w:t xml:space="preserve"> </w:t>
            </w:r>
          </w:p>
        </w:tc>
        <w:tc>
          <w:tcPr>
            <w:tcW w:w="2699" w:type="dxa"/>
          </w:tcPr>
          <w:p w14:paraId="589408E8" w14:textId="2715B384"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 xml:space="preserve">17 participants, new </w:t>
            </w:r>
            <w:r w:rsidR="00A70ED2">
              <w:rPr>
                <w:rFonts w:asciiTheme="minorHAnsi" w:hAnsiTheme="minorHAnsi" w:cstheme="minorHAnsi"/>
                <w:sz w:val="24"/>
                <w:szCs w:val="24"/>
              </w:rPr>
              <w:t>gynaecology</w:t>
            </w:r>
            <w:r w:rsidRPr="004F042F">
              <w:rPr>
                <w:rFonts w:asciiTheme="minorHAnsi" w:hAnsiTheme="minorHAnsi" w:cstheme="minorHAnsi"/>
                <w:sz w:val="24"/>
                <w:szCs w:val="24"/>
              </w:rPr>
              <w:t xml:space="preserve"> chairs, 22% female</w:t>
            </w:r>
          </w:p>
        </w:tc>
        <w:tc>
          <w:tcPr>
            <w:tcW w:w="2004" w:type="dxa"/>
          </w:tcPr>
          <w:p w14:paraId="42269661"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No intervention</w:t>
            </w:r>
          </w:p>
        </w:tc>
        <w:tc>
          <w:tcPr>
            <w:tcW w:w="1681" w:type="dxa"/>
          </w:tcPr>
          <w:p w14:paraId="5D63E8DE"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MBI</w:t>
            </w:r>
          </w:p>
        </w:tc>
      </w:tr>
      <w:tr w:rsidR="00923296" w:rsidRPr="004F042F" w14:paraId="04C1DD2F" w14:textId="77777777" w:rsidTr="00C543CC">
        <w:trPr>
          <w:trHeight w:val="660"/>
        </w:trPr>
        <w:tc>
          <w:tcPr>
            <w:tcW w:w="1413" w:type="dxa"/>
          </w:tcPr>
          <w:p w14:paraId="04F30E36" w14:textId="77777777" w:rsidR="00923296" w:rsidRPr="004F042F" w:rsidRDefault="00923296" w:rsidP="00C543CC">
            <w:pPr>
              <w:rPr>
                <w:rFonts w:asciiTheme="minorHAnsi" w:hAnsiTheme="minorHAnsi" w:cstheme="minorHAnsi"/>
                <w:sz w:val="24"/>
                <w:szCs w:val="24"/>
              </w:rPr>
            </w:pPr>
            <w:proofErr w:type="spellStart"/>
            <w:r w:rsidRPr="004F042F">
              <w:rPr>
                <w:rFonts w:asciiTheme="minorHAnsi" w:hAnsiTheme="minorHAnsi" w:cstheme="minorHAnsi"/>
                <w:sz w:val="24"/>
                <w:szCs w:val="24"/>
              </w:rPr>
              <w:t>Lebares</w:t>
            </w:r>
            <w:proofErr w:type="spellEnd"/>
            <w:r w:rsidRPr="004F042F">
              <w:rPr>
                <w:rFonts w:asciiTheme="minorHAnsi" w:hAnsiTheme="minorHAnsi" w:cstheme="minorHAnsi"/>
                <w:sz w:val="24"/>
                <w:szCs w:val="24"/>
              </w:rPr>
              <w:t xml:space="preserve"> 2021</w:t>
            </w:r>
          </w:p>
        </w:tc>
        <w:tc>
          <w:tcPr>
            <w:tcW w:w="1979" w:type="dxa"/>
          </w:tcPr>
          <w:p w14:paraId="7B74D613" w14:textId="2DB5C8F2"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 xml:space="preserve">Tailored </w:t>
            </w:r>
            <w:r w:rsidR="00A70ED2">
              <w:rPr>
                <w:rFonts w:asciiTheme="minorHAnsi" w:hAnsiTheme="minorHAnsi" w:cstheme="minorHAnsi"/>
                <w:sz w:val="24"/>
                <w:szCs w:val="24"/>
              </w:rPr>
              <w:t>Mindfulness-based</w:t>
            </w:r>
            <w:r w:rsidRPr="004F042F">
              <w:rPr>
                <w:rFonts w:asciiTheme="minorHAnsi" w:hAnsiTheme="minorHAnsi" w:cstheme="minorHAnsi"/>
                <w:sz w:val="24"/>
                <w:szCs w:val="24"/>
              </w:rPr>
              <w:t xml:space="preserve"> Stress Reduction program</w:t>
            </w:r>
          </w:p>
        </w:tc>
        <w:tc>
          <w:tcPr>
            <w:tcW w:w="2699" w:type="dxa"/>
          </w:tcPr>
          <w:p w14:paraId="4C459A67"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89 participants, resident trainees and first-year surgical trainees, gender distribution not stated</w:t>
            </w:r>
          </w:p>
          <w:p w14:paraId="254132DE" w14:textId="77777777" w:rsidR="00923296" w:rsidRPr="004F042F" w:rsidRDefault="00923296" w:rsidP="00C543CC">
            <w:pPr>
              <w:rPr>
                <w:rFonts w:asciiTheme="minorHAnsi" w:hAnsiTheme="minorHAnsi" w:cstheme="minorHAnsi"/>
                <w:sz w:val="24"/>
                <w:szCs w:val="24"/>
              </w:rPr>
            </w:pPr>
          </w:p>
        </w:tc>
        <w:tc>
          <w:tcPr>
            <w:tcW w:w="2004" w:type="dxa"/>
          </w:tcPr>
          <w:p w14:paraId="51493322"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Active control group: group reading, protected time</w:t>
            </w:r>
          </w:p>
        </w:tc>
        <w:tc>
          <w:tcPr>
            <w:tcW w:w="1681" w:type="dxa"/>
          </w:tcPr>
          <w:p w14:paraId="003B79F2"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Modified MBI</w:t>
            </w:r>
          </w:p>
        </w:tc>
      </w:tr>
      <w:tr w:rsidR="00923296" w:rsidRPr="004F042F" w14:paraId="1884080C" w14:textId="77777777" w:rsidTr="00C543CC">
        <w:trPr>
          <w:trHeight w:val="660"/>
        </w:trPr>
        <w:tc>
          <w:tcPr>
            <w:tcW w:w="1413" w:type="dxa"/>
          </w:tcPr>
          <w:p w14:paraId="1C4F0442" w14:textId="77777777" w:rsidR="00923296" w:rsidRPr="004F042F" w:rsidRDefault="00923296" w:rsidP="00C543CC">
            <w:pPr>
              <w:rPr>
                <w:rFonts w:asciiTheme="minorHAnsi" w:hAnsiTheme="minorHAnsi" w:cstheme="minorHAnsi"/>
                <w:sz w:val="24"/>
                <w:szCs w:val="24"/>
              </w:rPr>
            </w:pPr>
            <w:proofErr w:type="spellStart"/>
            <w:r w:rsidRPr="004F042F">
              <w:rPr>
                <w:rFonts w:asciiTheme="minorHAnsi" w:hAnsiTheme="minorHAnsi" w:cstheme="minorHAnsi"/>
                <w:sz w:val="24"/>
                <w:szCs w:val="24"/>
              </w:rPr>
              <w:lastRenderedPageBreak/>
              <w:t>Fainstad</w:t>
            </w:r>
            <w:proofErr w:type="spellEnd"/>
            <w:r w:rsidRPr="004F042F">
              <w:rPr>
                <w:rFonts w:asciiTheme="minorHAnsi" w:hAnsiTheme="minorHAnsi" w:cstheme="minorHAnsi"/>
                <w:sz w:val="24"/>
                <w:szCs w:val="24"/>
              </w:rPr>
              <w:t xml:space="preserve"> 2022</w:t>
            </w:r>
          </w:p>
        </w:tc>
        <w:tc>
          <w:tcPr>
            <w:tcW w:w="1979" w:type="dxa"/>
          </w:tcPr>
          <w:p w14:paraId="1E6311F6" w14:textId="0C74E17B" w:rsidR="00923296" w:rsidRPr="004F042F" w:rsidRDefault="00A70ED2" w:rsidP="00C543CC">
            <w:pPr>
              <w:rPr>
                <w:rFonts w:asciiTheme="minorHAnsi" w:hAnsiTheme="minorHAnsi" w:cstheme="minorHAnsi"/>
                <w:sz w:val="24"/>
                <w:szCs w:val="24"/>
              </w:rPr>
            </w:pPr>
            <w:r>
              <w:rPr>
                <w:rFonts w:asciiTheme="minorHAnsi" w:hAnsiTheme="minorHAnsi" w:cstheme="minorHAnsi"/>
                <w:sz w:val="24"/>
                <w:szCs w:val="24"/>
              </w:rPr>
              <w:t>Web-based</w:t>
            </w:r>
            <w:r w:rsidR="00923296" w:rsidRPr="004F042F">
              <w:rPr>
                <w:rFonts w:asciiTheme="minorHAnsi" w:hAnsiTheme="minorHAnsi" w:cstheme="minorHAnsi"/>
                <w:sz w:val="24"/>
                <w:szCs w:val="24"/>
              </w:rPr>
              <w:t xml:space="preserve"> group-coaching program</w:t>
            </w:r>
          </w:p>
        </w:tc>
        <w:tc>
          <w:tcPr>
            <w:tcW w:w="2699" w:type="dxa"/>
          </w:tcPr>
          <w:p w14:paraId="59B4BD94"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101 participants, resident physicians, 100% female</w:t>
            </w:r>
          </w:p>
        </w:tc>
        <w:tc>
          <w:tcPr>
            <w:tcW w:w="2004" w:type="dxa"/>
          </w:tcPr>
          <w:p w14:paraId="05D9C999"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No Coaching</w:t>
            </w:r>
          </w:p>
        </w:tc>
        <w:tc>
          <w:tcPr>
            <w:tcW w:w="1681" w:type="dxa"/>
          </w:tcPr>
          <w:p w14:paraId="0F17A0E4"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MBI</w:t>
            </w:r>
          </w:p>
        </w:tc>
      </w:tr>
      <w:tr w:rsidR="00923296" w:rsidRPr="004F042F" w14:paraId="1665D1F2" w14:textId="77777777" w:rsidTr="00C543CC">
        <w:trPr>
          <w:trHeight w:val="660"/>
        </w:trPr>
        <w:tc>
          <w:tcPr>
            <w:tcW w:w="1413" w:type="dxa"/>
          </w:tcPr>
          <w:p w14:paraId="1C357733" w14:textId="77777777" w:rsidR="00923296" w:rsidRPr="004F042F" w:rsidRDefault="00923296" w:rsidP="00C543CC">
            <w:pPr>
              <w:rPr>
                <w:rFonts w:asciiTheme="minorHAnsi" w:hAnsiTheme="minorHAnsi" w:cstheme="minorHAnsi"/>
                <w:sz w:val="24"/>
                <w:szCs w:val="24"/>
              </w:rPr>
            </w:pPr>
            <w:proofErr w:type="spellStart"/>
            <w:r w:rsidRPr="004F042F">
              <w:rPr>
                <w:rFonts w:asciiTheme="minorHAnsi" w:hAnsiTheme="minorHAnsi" w:cstheme="minorHAnsi"/>
                <w:sz w:val="24"/>
                <w:szCs w:val="24"/>
              </w:rPr>
              <w:t>Congiusta</w:t>
            </w:r>
            <w:proofErr w:type="spellEnd"/>
            <w:r w:rsidRPr="004F042F">
              <w:rPr>
                <w:rFonts w:asciiTheme="minorHAnsi" w:hAnsiTheme="minorHAnsi" w:cstheme="minorHAnsi"/>
                <w:sz w:val="24"/>
                <w:szCs w:val="24"/>
              </w:rPr>
              <w:t xml:space="preserve"> 2020</w:t>
            </w:r>
          </w:p>
        </w:tc>
        <w:tc>
          <w:tcPr>
            <w:tcW w:w="1979" w:type="dxa"/>
          </w:tcPr>
          <w:p w14:paraId="4A2A93E7"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Online training program</w:t>
            </w:r>
          </w:p>
        </w:tc>
        <w:tc>
          <w:tcPr>
            <w:tcW w:w="2699" w:type="dxa"/>
          </w:tcPr>
          <w:p w14:paraId="5E78DD7B"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63 physicians from different disciplines, 38% female</w:t>
            </w:r>
          </w:p>
        </w:tc>
        <w:tc>
          <w:tcPr>
            <w:tcW w:w="2004" w:type="dxa"/>
          </w:tcPr>
          <w:p w14:paraId="5DD5AC58"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No Intervention</w:t>
            </w:r>
          </w:p>
        </w:tc>
        <w:tc>
          <w:tcPr>
            <w:tcW w:w="1681" w:type="dxa"/>
          </w:tcPr>
          <w:p w14:paraId="6941A50D"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MBI</w:t>
            </w:r>
          </w:p>
        </w:tc>
      </w:tr>
      <w:tr w:rsidR="00923296" w:rsidRPr="004F042F" w14:paraId="07A3B553" w14:textId="77777777" w:rsidTr="00C543CC">
        <w:trPr>
          <w:trHeight w:val="660"/>
        </w:trPr>
        <w:tc>
          <w:tcPr>
            <w:tcW w:w="1413" w:type="dxa"/>
          </w:tcPr>
          <w:p w14:paraId="5B33EBCE"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Loewenthal 2021</w:t>
            </w:r>
          </w:p>
        </w:tc>
        <w:tc>
          <w:tcPr>
            <w:tcW w:w="1979" w:type="dxa"/>
          </w:tcPr>
          <w:p w14:paraId="71EA3532"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Yoga-based mind-body intervention</w:t>
            </w:r>
          </w:p>
        </w:tc>
        <w:tc>
          <w:tcPr>
            <w:tcW w:w="2699" w:type="dxa"/>
          </w:tcPr>
          <w:p w14:paraId="4107A691"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44 participants, resident physicians, 82% female</w:t>
            </w:r>
          </w:p>
        </w:tc>
        <w:tc>
          <w:tcPr>
            <w:tcW w:w="2004" w:type="dxa"/>
          </w:tcPr>
          <w:p w14:paraId="5D8DD5A0"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No Intervention</w:t>
            </w:r>
          </w:p>
        </w:tc>
        <w:tc>
          <w:tcPr>
            <w:tcW w:w="1681" w:type="dxa"/>
          </w:tcPr>
          <w:p w14:paraId="254949DF"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2-item-MBI</w:t>
            </w:r>
          </w:p>
        </w:tc>
      </w:tr>
      <w:tr w:rsidR="00923296" w:rsidRPr="004F042F" w14:paraId="58DF3FAD" w14:textId="77777777" w:rsidTr="00C543CC">
        <w:trPr>
          <w:trHeight w:val="660"/>
        </w:trPr>
        <w:tc>
          <w:tcPr>
            <w:tcW w:w="1413" w:type="dxa"/>
          </w:tcPr>
          <w:p w14:paraId="2E6FE54E"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Dyrbye 2016</w:t>
            </w:r>
          </w:p>
        </w:tc>
        <w:tc>
          <w:tcPr>
            <w:tcW w:w="1979" w:type="dxa"/>
          </w:tcPr>
          <w:p w14:paraId="15BCA500"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Weekly micro-tasks on well-being</w:t>
            </w:r>
          </w:p>
        </w:tc>
        <w:tc>
          <w:tcPr>
            <w:tcW w:w="2699" w:type="dxa"/>
          </w:tcPr>
          <w:p w14:paraId="0112A54E" w14:textId="36897203"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 xml:space="preserve">290 participants, </w:t>
            </w:r>
            <w:r w:rsidR="00F7373B">
              <w:rPr>
                <w:rFonts w:asciiTheme="minorHAnsi" w:hAnsiTheme="minorHAnsi" w:cstheme="minorHAnsi"/>
                <w:sz w:val="24"/>
                <w:szCs w:val="24"/>
              </w:rPr>
              <w:t>practising</w:t>
            </w:r>
            <w:r w:rsidRPr="004F042F">
              <w:rPr>
                <w:rFonts w:asciiTheme="minorHAnsi" w:hAnsiTheme="minorHAnsi" w:cstheme="minorHAnsi"/>
                <w:sz w:val="24"/>
                <w:szCs w:val="24"/>
              </w:rPr>
              <w:t xml:space="preserve"> physicians, 30% female</w:t>
            </w:r>
          </w:p>
        </w:tc>
        <w:tc>
          <w:tcPr>
            <w:tcW w:w="2004" w:type="dxa"/>
          </w:tcPr>
          <w:p w14:paraId="435C4C92"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No intervention</w:t>
            </w:r>
          </w:p>
        </w:tc>
        <w:tc>
          <w:tcPr>
            <w:tcW w:w="1681" w:type="dxa"/>
          </w:tcPr>
          <w:p w14:paraId="46F24F76"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MBI</w:t>
            </w:r>
          </w:p>
        </w:tc>
      </w:tr>
      <w:tr w:rsidR="00923296" w:rsidRPr="004F042F" w14:paraId="7677B51B" w14:textId="77777777" w:rsidTr="00C543CC">
        <w:trPr>
          <w:trHeight w:val="660"/>
        </w:trPr>
        <w:tc>
          <w:tcPr>
            <w:tcW w:w="1413" w:type="dxa"/>
          </w:tcPr>
          <w:p w14:paraId="079AB993"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Ripp 2016</w:t>
            </w:r>
          </w:p>
        </w:tc>
        <w:tc>
          <w:tcPr>
            <w:tcW w:w="1979" w:type="dxa"/>
          </w:tcPr>
          <w:p w14:paraId="55CDFB31"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Theme-based discussion sessions</w:t>
            </w:r>
          </w:p>
        </w:tc>
        <w:tc>
          <w:tcPr>
            <w:tcW w:w="2699" w:type="dxa"/>
          </w:tcPr>
          <w:p w14:paraId="5A2A68E1"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51 participants, incoming internal medicine trainees, gender distribution not stated</w:t>
            </w:r>
          </w:p>
        </w:tc>
        <w:tc>
          <w:tcPr>
            <w:tcW w:w="2004" w:type="dxa"/>
          </w:tcPr>
          <w:p w14:paraId="28067707"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No intervention</w:t>
            </w:r>
          </w:p>
        </w:tc>
        <w:tc>
          <w:tcPr>
            <w:tcW w:w="1681" w:type="dxa"/>
          </w:tcPr>
          <w:p w14:paraId="1B11019D"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MBI</w:t>
            </w:r>
          </w:p>
        </w:tc>
      </w:tr>
      <w:tr w:rsidR="00923296" w:rsidRPr="004F042F" w14:paraId="734F986A" w14:textId="77777777" w:rsidTr="00C543CC">
        <w:trPr>
          <w:trHeight w:val="660"/>
        </w:trPr>
        <w:tc>
          <w:tcPr>
            <w:tcW w:w="1413" w:type="dxa"/>
          </w:tcPr>
          <w:p w14:paraId="696BBB2D"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West 2014</w:t>
            </w:r>
          </w:p>
        </w:tc>
        <w:tc>
          <w:tcPr>
            <w:tcW w:w="1979" w:type="dxa"/>
          </w:tcPr>
          <w:p w14:paraId="64F89C9D"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Physician discussion groups</w:t>
            </w:r>
          </w:p>
        </w:tc>
        <w:tc>
          <w:tcPr>
            <w:tcW w:w="2699" w:type="dxa"/>
          </w:tcPr>
          <w:p w14:paraId="309D2920" w14:textId="5CD7D6E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 xml:space="preserve">74 participants, </w:t>
            </w:r>
            <w:r w:rsidR="00F7373B">
              <w:rPr>
                <w:rFonts w:asciiTheme="minorHAnsi" w:hAnsiTheme="minorHAnsi" w:cstheme="minorHAnsi"/>
                <w:sz w:val="24"/>
                <w:szCs w:val="24"/>
              </w:rPr>
              <w:t>practising</w:t>
            </w:r>
            <w:r w:rsidRPr="004F042F">
              <w:rPr>
                <w:rFonts w:asciiTheme="minorHAnsi" w:hAnsiTheme="minorHAnsi" w:cstheme="minorHAnsi"/>
                <w:sz w:val="24"/>
                <w:szCs w:val="24"/>
              </w:rPr>
              <w:t xml:space="preserve"> physicians, 34% women</w:t>
            </w:r>
          </w:p>
        </w:tc>
        <w:tc>
          <w:tcPr>
            <w:tcW w:w="2004" w:type="dxa"/>
          </w:tcPr>
          <w:p w14:paraId="183F6E4B"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1 hour of protected time per week</w:t>
            </w:r>
          </w:p>
        </w:tc>
        <w:tc>
          <w:tcPr>
            <w:tcW w:w="1681" w:type="dxa"/>
          </w:tcPr>
          <w:p w14:paraId="5476F987"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MBI</w:t>
            </w:r>
          </w:p>
        </w:tc>
      </w:tr>
      <w:tr w:rsidR="00923296" w:rsidRPr="004F042F" w14:paraId="6B5270EE" w14:textId="77777777" w:rsidTr="00C543CC">
        <w:trPr>
          <w:trHeight w:val="660"/>
        </w:trPr>
        <w:tc>
          <w:tcPr>
            <w:tcW w:w="1413" w:type="dxa"/>
          </w:tcPr>
          <w:p w14:paraId="4F971BAF"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Dyrbye 2019</w:t>
            </w:r>
          </w:p>
        </w:tc>
        <w:tc>
          <w:tcPr>
            <w:tcW w:w="1979" w:type="dxa"/>
          </w:tcPr>
          <w:p w14:paraId="730DE81B"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Coaching sessions</w:t>
            </w:r>
          </w:p>
        </w:tc>
        <w:tc>
          <w:tcPr>
            <w:tcW w:w="2699" w:type="dxa"/>
          </w:tcPr>
          <w:p w14:paraId="778E4459" w14:textId="6AA8ECB3"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 xml:space="preserve">88 participants, </w:t>
            </w:r>
            <w:r w:rsidR="00F7373B">
              <w:rPr>
                <w:rFonts w:asciiTheme="minorHAnsi" w:hAnsiTheme="minorHAnsi" w:cstheme="minorHAnsi"/>
                <w:sz w:val="24"/>
                <w:szCs w:val="24"/>
              </w:rPr>
              <w:t>practising</w:t>
            </w:r>
            <w:r w:rsidRPr="004F042F">
              <w:rPr>
                <w:rFonts w:asciiTheme="minorHAnsi" w:hAnsiTheme="minorHAnsi" w:cstheme="minorHAnsi"/>
                <w:sz w:val="24"/>
                <w:szCs w:val="24"/>
              </w:rPr>
              <w:t xml:space="preserve"> physicians, 55% women</w:t>
            </w:r>
          </w:p>
        </w:tc>
        <w:tc>
          <w:tcPr>
            <w:tcW w:w="2004" w:type="dxa"/>
          </w:tcPr>
          <w:p w14:paraId="27E103F1"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No intervention</w:t>
            </w:r>
          </w:p>
        </w:tc>
        <w:tc>
          <w:tcPr>
            <w:tcW w:w="1681" w:type="dxa"/>
          </w:tcPr>
          <w:p w14:paraId="7E6106E5" w14:textId="77777777" w:rsidR="00923296" w:rsidRPr="004F042F" w:rsidRDefault="00923296" w:rsidP="00C543CC">
            <w:pPr>
              <w:rPr>
                <w:rFonts w:asciiTheme="minorHAnsi" w:hAnsiTheme="minorHAnsi" w:cstheme="minorHAnsi"/>
                <w:sz w:val="24"/>
                <w:szCs w:val="24"/>
              </w:rPr>
            </w:pPr>
            <w:r w:rsidRPr="004F042F">
              <w:rPr>
                <w:rFonts w:asciiTheme="minorHAnsi" w:hAnsiTheme="minorHAnsi" w:cstheme="minorHAnsi"/>
                <w:sz w:val="24"/>
                <w:szCs w:val="24"/>
              </w:rPr>
              <w:t>MBI</w:t>
            </w:r>
          </w:p>
        </w:tc>
      </w:tr>
    </w:tbl>
    <w:p w14:paraId="54C35079" w14:textId="77777777" w:rsidR="00923296" w:rsidRPr="004F042F" w:rsidRDefault="00923296" w:rsidP="00923296">
      <w:pPr>
        <w:rPr>
          <w:rFonts w:asciiTheme="minorHAnsi" w:hAnsiTheme="minorHAnsi" w:cstheme="minorHAnsi"/>
          <w:sz w:val="24"/>
          <w:szCs w:val="24"/>
        </w:rPr>
      </w:pPr>
      <w:r>
        <w:rPr>
          <w:rFonts w:asciiTheme="minorHAnsi" w:hAnsiTheme="minorHAnsi" w:cstheme="minorHAnsi"/>
          <w:sz w:val="24"/>
          <w:szCs w:val="24"/>
        </w:rPr>
        <w:t>Supplementary appendix</w:t>
      </w:r>
      <w:r w:rsidRPr="004F042F">
        <w:rPr>
          <w:rFonts w:asciiTheme="minorHAnsi" w:hAnsiTheme="minorHAnsi" w:cstheme="minorHAnsi"/>
          <w:sz w:val="24"/>
          <w:szCs w:val="24"/>
        </w:rPr>
        <w:t xml:space="preserve"> Table 2: Summary of results of studies with missing data (qualitative review)</w:t>
      </w:r>
    </w:p>
    <w:bookmarkEnd w:id="5"/>
    <w:p w14:paraId="63F30F17" w14:textId="77777777" w:rsidR="00923296" w:rsidRPr="004F042F" w:rsidRDefault="00923296" w:rsidP="00923296">
      <w:pPr>
        <w:rPr>
          <w:rFonts w:asciiTheme="minorHAnsi" w:hAnsiTheme="minorHAnsi" w:cstheme="minorHAnsi"/>
          <w:sz w:val="24"/>
          <w:szCs w:val="24"/>
        </w:rPr>
      </w:pPr>
    </w:p>
    <w:p w14:paraId="7E96DD16" w14:textId="77777777" w:rsidR="00923296" w:rsidRDefault="00923296" w:rsidP="00923296">
      <w:pPr>
        <w:pBdr>
          <w:top w:val="nil"/>
          <w:left w:val="nil"/>
          <w:bottom w:val="nil"/>
          <w:right w:val="nil"/>
          <w:between w:val="nil"/>
        </w:pBdr>
        <w:ind w:left="720"/>
        <w:rPr>
          <w:i/>
          <w:color w:val="000000"/>
        </w:rPr>
      </w:pPr>
    </w:p>
    <w:p w14:paraId="7CAC9F3B" w14:textId="77777777" w:rsidR="00923296" w:rsidRDefault="00923296" w:rsidP="00923296">
      <w:pPr>
        <w:pBdr>
          <w:top w:val="nil"/>
          <w:left w:val="nil"/>
          <w:bottom w:val="nil"/>
          <w:right w:val="nil"/>
          <w:between w:val="nil"/>
        </w:pBdr>
        <w:spacing w:line="480" w:lineRule="auto"/>
        <w:rPr>
          <w:rFonts w:asciiTheme="minorHAnsi" w:hAnsiTheme="minorHAnsi" w:cstheme="minorHAnsi"/>
          <w:b/>
          <w:bCs/>
          <w:noProof/>
          <w:sz w:val="24"/>
          <w:szCs w:val="24"/>
        </w:rPr>
      </w:pPr>
    </w:p>
    <w:p w14:paraId="51CAFA11" w14:textId="77777777" w:rsidR="00BE5B42" w:rsidRDefault="00BE5B42"/>
    <w:p w14:paraId="5329B292" w14:textId="77777777" w:rsidR="00BE5B42" w:rsidRDefault="00BE5B42"/>
    <w:p w14:paraId="0DA9C79B" w14:textId="77777777" w:rsidR="00BE5B42" w:rsidRPr="00BE5B42" w:rsidRDefault="00BE5B42" w:rsidP="00BE5B42">
      <w:pPr>
        <w:pStyle w:val="EndNoteBibliography"/>
        <w:spacing w:after="0"/>
      </w:pPr>
      <w:r>
        <w:fldChar w:fldCharType="begin"/>
      </w:r>
      <w:r w:rsidRPr="00CD4F3D">
        <w:rPr>
          <w:lang w:val="en-GB"/>
        </w:rPr>
        <w:instrText xml:space="preserve"> ADDIN EN.REFLIST </w:instrText>
      </w:r>
      <w:r>
        <w:fldChar w:fldCharType="separate"/>
      </w:r>
      <w:r w:rsidRPr="00CD4F3D">
        <w:rPr>
          <w:lang w:val="en-GB"/>
        </w:rPr>
        <w:t>1.</w:t>
      </w:r>
      <w:r w:rsidRPr="00CD4F3D">
        <w:rPr>
          <w:lang w:val="en-GB"/>
        </w:rPr>
        <w:tab/>
        <w:t xml:space="preserve">Bragard I, Etienne AM, Merckaert I, Libert Y, Razavi D. Efficacy of a communication and stress management training on medical residents' self-efficacy, stress to communicate and burnout: a randomized controlled study. </w:t>
      </w:r>
      <w:r w:rsidRPr="00BE5B42">
        <w:t>J Health Psychol. 2010;15(7):1075-81. doi:10.1177/1359105310361992</w:t>
      </w:r>
    </w:p>
    <w:p w14:paraId="2D25DB72" w14:textId="62C1D153" w:rsidR="00BE5B42" w:rsidRPr="00CD4F3D" w:rsidRDefault="00BE5B42" w:rsidP="00BE5B42">
      <w:pPr>
        <w:pStyle w:val="EndNoteBibliography"/>
        <w:spacing w:after="0"/>
        <w:rPr>
          <w:lang w:val="en-GB"/>
        </w:rPr>
      </w:pPr>
      <w:r w:rsidRPr="00BE5B42">
        <w:t>2.</w:t>
      </w:r>
      <w:r w:rsidRPr="00BE5B42">
        <w:tab/>
        <w:t xml:space="preserve">Fendel JC, Aeschbach VM, Schmidt S, Goritz AS. </w:t>
      </w:r>
      <w:r w:rsidRPr="00CD4F3D">
        <w:rPr>
          <w:lang w:val="en-GB"/>
        </w:rPr>
        <w:t>The impact of a tailored mindfulness-based program for resident physicians on distress and the quality of care: A randomised controlled trial. Journal of internal medicine. 2021;290(6):1233-48. doi:</w:t>
      </w:r>
      <w:hyperlink r:id="rId8" w:history="1">
        <w:r w:rsidRPr="00CD4F3D">
          <w:rPr>
            <w:rStyle w:val="Hyperlink"/>
            <w:lang w:val="en-GB"/>
          </w:rPr>
          <w:t>https://dx.doi.org/10.1111/joim.13374</w:t>
        </w:r>
      </w:hyperlink>
    </w:p>
    <w:p w14:paraId="5EDE689B" w14:textId="77777777" w:rsidR="00BE5B42" w:rsidRPr="00CD4F3D" w:rsidRDefault="00BE5B42" w:rsidP="00BE5B42">
      <w:pPr>
        <w:pStyle w:val="EndNoteBibliography"/>
        <w:spacing w:after="0"/>
        <w:rPr>
          <w:lang w:val="en-GB"/>
        </w:rPr>
      </w:pPr>
      <w:r w:rsidRPr="00CD4F3D">
        <w:rPr>
          <w:lang w:val="en-GB"/>
        </w:rPr>
        <w:t>3.</w:t>
      </w:r>
      <w:r w:rsidRPr="00CD4F3D">
        <w:rPr>
          <w:lang w:val="en-GB"/>
        </w:rPr>
        <w:tab/>
        <w:t>Gunasingam N, Burns K, Edwards J, Dinh M, Walton M. Reducing stress and burnout in junior doctors: the impact of debriefing sessions. Postgrad Med J. 2015;91(1074):182-7. doi:10.1136/postgradmedj-2014-132847</w:t>
      </w:r>
    </w:p>
    <w:p w14:paraId="1D4D8449" w14:textId="77777777" w:rsidR="00BE5B42" w:rsidRPr="00CD4F3D" w:rsidRDefault="00BE5B42" w:rsidP="00BE5B42">
      <w:pPr>
        <w:pStyle w:val="EndNoteBibliography"/>
        <w:spacing w:after="0"/>
        <w:rPr>
          <w:lang w:val="en-GB"/>
        </w:rPr>
      </w:pPr>
      <w:r w:rsidRPr="00CD4F3D">
        <w:rPr>
          <w:lang w:val="en-GB"/>
        </w:rPr>
        <w:lastRenderedPageBreak/>
        <w:t>4.</w:t>
      </w:r>
      <w:r w:rsidRPr="00CD4F3D">
        <w:rPr>
          <w:lang w:val="en-GB"/>
        </w:rPr>
        <w:tab/>
        <w:t>Mache S, Vitzthum K, Hauschild I, Groneberg D. A pilot study evaluation of psychosocial competency training for junior physicians working in oncology and hematology. Psychooncology. 2017;26(11):1894-900. doi:10.1002/pon.4403</w:t>
      </w:r>
    </w:p>
    <w:p w14:paraId="72C350F7" w14:textId="77777777" w:rsidR="00BE5B42" w:rsidRPr="00CD4F3D" w:rsidRDefault="00BE5B42" w:rsidP="00BE5B42">
      <w:pPr>
        <w:pStyle w:val="EndNoteBibliography"/>
        <w:spacing w:after="0"/>
        <w:rPr>
          <w:lang w:val="en-GB"/>
        </w:rPr>
      </w:pPr>
      <w:r w:rsidRPr="00CD4F3D">
        <w:rPr>
          <w:lang w:val="en-GB"/>
        </w:rPr>
        <w:t>5.</w:t>
      </w:r>
      <w:r w:rsidRPr="00CD4F3D">
        <w:rPr>
          <w:lang w:val="en-GB"/>
        </w:rPr>
        <w:tab/>
        <w:t>Shea JA, Bellini LM, Dinges DF, Curtis ML, Tao Y, Zhu J, et al. Impact of protected sleep period for internal medicine interns on overnight call on depression, burnout, and empathy. J Grad Med Educ. 2014;6(2):256-63. doi:10.4300/JGME-D-13-00241.1</w:t>
      </w:r>
    </w:p>
    <w:p w14:paraId="473092D7" w14:textId="77777777" w:rsidR="00BE5B42" w:rsidRPr="00CD4F3D" w:rsidRDefault="00BE5B42" w:rsidP="00BE5B42">
      <w:pPr>
        <w:pStyle w:val="EndNoteBibliography"/>
        <w:spacing w:after="0"/>
        <w:rPr>
          <w:lang w:val="en-GB"/>
        </w:rPr>
      </w:pPr>
      <w:r w:rsidRPr="00CD4F3D">
        <w:rPr>
          <w:lang w:val="en-GB"/>
        </w:rPr>
        <w:t>6.</w:t>
      </w:r>
      <w:r w:rsidRPr="00CD4F3D">
        <w:rPr>
          <w:lang w:val="en-GB"/>
        </w:rPr>
        <w:tab/>
        <w:t xml:space="preserve">Salyers MP, Garabrant JM, Luther L, Henry N, Fukui S, Shimp D, et al. A Comparative Effectiveness Trial to Reduce Burnout and Improve Quality of Care. Adm Policy Ment Health. 2019;46(2):238-54. </w:t>
      </w:r>
    </w:p>
    <w:p w14:paraId="247AC87A" w14:textId="77777777" w:rsidR="00BE5B42" w:rsidRPr="00CD4F3D" w:rsidRDefault="00BE5B42" w:rsidP="00BE5B42">
      <w:pPr>
        <w:pStyle w:val="EndNoteBibliography"/>
        <w:spacing w:after="0"/>
        <w:rPr>
          <w:lang w:val="en-GB"/>
        </w:rPr>
      </w:pPr>
      <w:r w:rsidRPr="00CD4F3D">
        <w:rPr>
          <w:lang w:val="en-GB"/>
        </w:rPr>
        <w:t>7.</w:t>
      </w:r>
      <w:r w:rsidRPr="00CD4F3D">
        <w:rPr>
          <w:lang w:val="en-GB"/>
        </w:rPr>
        <w:tab/>
        <w:t>Brazier A, Larson E, Frerichs J, Milward J, Judah G, Darzi A. “Dear Doctor” text message intervention to reduce burnout in trainee anaesthetists: an interview study. Lancet. 2021;398:S26‐. doi:10.1016/S0140-6736(21)02569-1</w:t>
      </w:r>
    </w:p>
    <w:p w14:paraId="275691FA" w14:textId="77777777" w:rsidR="00BE5B42" w:rsidRPr="00CD4F3D" w:rsidRDefault="00BE5B42" w:rsidP="00BE5B42">
      <w:pPr>
        <w:pStyle w:val="EndNoteBibliography"/>
        <w:spacing w:after="0"/>
        <w:rPr>
          <w:lang w:val="en-GB"/>
        </w:rPr>
      </w:pPr>
      <w:r w:rsidRPr="00CD4F3D">
        <w:rPr>
          <w:lang w:val="en-GB"/>
        </w:rPr>
        <w:t>8.</w:t>
      </w:r>
      <w:r w:rsidRPr="00CD4F3D">
        <w:rPr>
          <w:lang w:val="en-GB"/>
        </w:rPr>
        <w:tab/>
        <w:t>Lee S, Rozybakieva Z, Asimov M, Bagiyarova F, Tazhiyeva A, Ussebayeva N, et al. Coping strategy as a way to prevent emotional burnout in primary care doctors: A randomized controlled trial. Archives of the Balkan Medical Union. 2020;55(3):398-409. doi:10.31688/ABMU.2020.55.3.05</w:t>
      </w:r>
    </w:p>
    <w:p w14:paraId="77D2D41C" w14:textId="77777777" w:rsidR="00BE5B42" w:rsidRPr="00CD4F3D" w:rsidRDefault="00BE5B42" w:rsidP="00BE5B42">
      <w:pPr>
        <w:pStyle w:val="EndNoteBibliography"/>
        <w:spacing w:after="0"/>
        <w:rPr>
          <w:lang w:val="en-GB"/>
        </w:rPr>
      </w:pPr>
      <w:r w:rsidRPr="00CD4F3D">
        <w:rPr>
          <w:lang w:val="en-GB"/>
        </w:rPr>
        <w:t>9.</w:t>
      </w:r>
      <w:r w:rsidRPr="00CD4F3D">
        <w:rPr>
          <w:lang w:val="en-GB"/>
        </w:rPr>
        <w:tab/>
        <w:t>Bragard I, Libert Y, Etienne AM, Merckaert I, Delvaux N, Marchal S, et al. Insight on variables leading to burnout in cancer physicians. J Cancer Educ. 2010;25(1):109-15. doi:10.1007/s13187-009-0026-9</w:t>
      </w:r>
    </w:p>
    <w:p w14:paraId="2AF2DC14" w14:textId="77777777" w:rsidR="00BE5B42" w:rsidRPr="00CD4F3D" w:rsidRDefault="00BE5B42" w:rsidP="00BE5B42">
      <w:pPr>
        <w:pStyle w:val="EndNoteBibliography"/>
        <w:spacing w:after="0"/>
        <w:rPr>
          <w:lang w:val="en-GB"/>
        </w:rPr>
      </w:pPr>
      <w:r w:rsidRPr="00BE5B42">
        <w:t>10.</w:t>
      </w:r>
      <w:r w:rsidRPr="00BE5B42">
        <w:tab/>
        <w:t xml:space="preserve">Schroeder DA, Stephens E, Colgan D, Hunsinger M, Rubin D, Christopher MS. </w:t>
      </w:r>
      <w:r w:rsidRPr="00CD4F3D">
        <w:rPr>
          <w:lang w:val="en-GB"/>
        </w:rPr>
        <w:t>A Brief Mindfulness-Based Intervention for Primary Care Physicians: A Pilot Randomized Controlled Trial. Am J Lifestyle Med. 2016;12(1):83-91. doi:10.1177/1559827616629121</w:t>
      </w:r>
    </w:p>
    <w:p w14:paraId="5709A5AD" w14:textId="77777777" w:rsidR="00BE5B42" w:rsidRPr="00CD4F3D" w:rsidRDefault="00BE5B42" w:rsidP="00BE5B42">
      <w:pPr>
        <w:pStyle w:val="EndNoteBibliography"/>
        <w:spacing w:after="0"/>
        <w:rPr>
          <w:lang w:val="en-GB"/>
        </w:rPr>
      </w:pPr>
      <w:r w:rsidRPr="00CD4F3D">
        <w:rPr>
          <w:lang w:val="en-GB"/>
        </w:rPr>
        <w:t>11.</w:t>
      </w:r>
      <w:r w:rsidRPr="00CD4F3D">
        <w:rPr>
          <w:lang w:val="en-GB"/>
        </w:rPr>
        <w:tab/>
        <w:t>Mache S, Baresi L, Bernburg M, Vitzthum K, Groneberg D. Being prepared to work in Gynecology Medicine: evaluation of an intervention to promote junior gynecologists professionalism, mental health and job satisfaction. Arch Gynecol Obstet. 2017;295(1):153-62. doi:10.1007/s00404-016-4223-6</w:t>
      </w:r>
    </w:p>
    <w:p w14:paraId="41F92F10" w14:textId="77777777" w:rsidR="00BE5B42" w:rsidRPr="00BE5B42" w:rsidRDefault="00BE5B42" w:rsidP="00BE5B42">
      <w:pPr>
        <w:pStyle w:val="EndNoteBibliography"/>
      </w:pPr>
      <w:r w:rsidRPr="00CD4F3D">
        <w:rPr>
          <w:lang w:val="en-GB"/>
        </w:rPr>
        <w:t>12.</w:t>
      </w:r>
      <w:r w:rsidRPr="00CD4F3D">
        <w:rPr>
          <w:lang w:val="en-GB"/>
        </w:rPr>
        <w:tab/>
        <w:t xml:space="preserve">Gabbe SG, Webb LE, Moore DE, Mandel LS, Melville JL, Spickard WA. Can mentors prevent and reduce burnout in new chairs of departments of obstetrics and gynecology: results from a prospective, randomized pilot study. </w:t>
      </w:r>
      <w:r w:rsidRPr="00BE5B42">
        <w:t>Am J Obstet Gynecol. 2008;198(6):e1-7. doi:ARTN 653.e1</w:t>
      </w:r>
    </w:p>
    <w:p w14:paraId="0A3CED01" w14:textId="77777777" w:rsidR="00BE5B42" w:rsidRPr="00BE5B42" w:rsidRDefault="00BE5B42" w:rsidP="00BE5B42">
      <w:pPr>
        <w:pStyle w:val="EndNoteBibliography"/>
        <w:spacing w:after="0"/>
      </w:pPr>
      <w:r w:rsidRPr="00BE5B42">
        <w:t>10.1016/j.ajog.2007.11.004</w:t>
      </w:r>
    </w:p>
    <w:p w14:paraId="14A2C9ED" w14:textId="77777777" w:rsidR="00BE5B42" w:rsidRPr="00CD4F3D" w:rsidRDefault="00BE5B42" w:rsidP="00BE5B42">
      <w:pPr>
        <w:pStyle w:val="EndNoteBibliography"/>
        <w:spacing w:after="0"/>
        <w:rPr>
          <w:lang w:val="en-GB"/>
        </w:rPr>
      </w:pPr>
      <w:r w:rsidRPr="00CD4F3D">
        <w:rPr>
          <w:lang w:val="en-GB"/>
        </w:rPr>
        <w:t>13.</w:t>
      </w:r>
      <w:r w:rsidRPr="00CD4F3D">
        <w:rPr>
          <w:lang w:val="en-GB"/>
        </w:rPr>
        <w:tab/>
        <w:t>Lebares CC, Coaston TN, Delucchi KL, Guvva EV, Shen WT, Staffaroni AM, et al. Enhanced Stress Resilience Training in Surgeons: Iterative Adaptation and Biopsychosocial Effects in 2 Small Randomized Trials. Annals of surgery. 2021;273(3):424‐32. doi:10.1097/SLA.0000000000004145</w:t>
      </w:r>
    </w:p>
    <w:p w14:paraId="4DD9C42B" w14:textId="718EDF3C" w:rsidR="00BE5B42" w:rsidRPr="00CD4F3D" w:rsidRDefault="00BE5B42" w:rsidP="00BE5B42">
      <w:pPr>
        <w:pStyle w:val="EndNoteBibliography"/>
        <w:spacing w:after="0"/>
        <w:rPr>
          <w:lang w:val="en-GB"/>
        </w:rPr>
      </w:pPr>
      <w:r w:rsidRPr="00CD4F3D">
        <w:rPr>
          <w:lang w:val="en-GB"/>
        </w:rPr>
        <w:t>14.</w:t>
      </w:r>
      <w:r w:rsidRPr="00CD4F3D">
        <w:rPr>
          <w:lang w:val="en-GB"/>
        </w:rPr>
        <w:tab/>
        <w:t>Fainstad T, Mann A, Suresh K, Shah P, Dieujuste N, Thurmon K, et al. Effect of a Novel Online Group-Coaching Program to Reduce Burnout in Female Resident Physicians: A Randomized Clinical Trial. JAMA network open. 2022;5(5):e2210752. doi:</w:t>
      </w:r>
      <w:hyperlink r:id="rId9" w:history="1">
        <w:r w:rsidRPr="00CD4F3D">
          <w:rPr>
            <w:rStyle w:val="Hyperlink"/>
            <w:lang w:val="en-GB"/>
          </w:rPr>
          <w:t>https://dx.doi.org/10.1001/jamanetworkopen.2022.10752</w:t>
        </w:r>
      </w:hyperlink>
    </w:p>
    <w:p w14:paraId="4D62B40A" w14:textId="2BA88209" w:rsidR="00BE5B42" w:rsidRPr="00CD4F3D" w:rsidRDefault="00BE5B42" w:rsidP="00BE5B42">
      <w:pPr>
        <w:pStyle w:val="EndNoteBibliography"/>
        <w:spacing w:after="0"/>
        <w:rPr>
          <w:lang w:val="en-GB"/>
        </w:rPr>
      </w:pPr>
      <w:r w:rsidRPr="00CD4F3D">
        <w:rPr>
          <w:lang w:val="en-GB"/>
        </w:rPr>
        <w:t>15.</w:t>
      </w:r>
      <w:r w:rsidRPr="00CD4F3D">
        <w:rPr>
          <w:lang w:val="en-GB"/>
        </w:rPr>
        <w:tab/>
        <w:t>Congiusta S, Ascher EM, Ahn S, Nash IS. The Use of Online Physician Training Can Improve Patient Experience and Physician Burnout. American journal of medical quality : the official journal of the American College of Medical Quality. 2020;35(3):258-64. doi:</w:t>
      </w:r>
      <w:hyperlink r:id="rId10" w:history="1">
        <w:r w:rsidRPr="00CD4F3D">
          <w:rPr>
            <w:rStyle w:val="Hyperlink"/>
            <w:lang w:val="en-GB"/>
          </w:rPr>
          <w:t>https://dx.doi.org/10.1177/1062860619869833</w:t>
        </w:r>
      </w:hyperlink>
    </w:p>
    <w:p w14:paraId="2C492832" w14:textId="77777777" w:rsidR="00BE5B42" w:rsidRPr="00CD4F3D" w:rsidRDefault="00BE5B42" w:rsidP="00BE5B42">
      <w:pPr>
        <w:pStyle w:val="EndNoteBibliography"/>
        <w:spacing w:after="0"/>
        <w:rPr>
          <w:lang w:val="en-GB"/>
        </w:rPr>
      </w:pPr>
      <w:r w:rsidRPr="00CD4F3D">
        <w:rPr>
          <w:lang w:val="en-GB"/>
        </w:rPr>
        <w:t>16.</w:t>
      </w:r>
      <w:r w:rsidRPr="00CD4F3D">
        <w:rPr>
          <w:lang w:val="en-GB"/>
        </w:rPr>
        <w:tab/>
        <w:t>Loewenthal J, Dyer NL, Lipsyc-Sharf M, Borden S, Mehta DH, Dusek JA, et al. Evaluation of a Yoga-Based Mind-Body Intervention for Resident Physicians: A Randomized Clinical Trial. Global Advances In Health and Medicine. 2021;10. doi:10.1177/21649561211001038</w:t>
      </w:r>
    </w:p>
    <w:p w14:paraId="64873B0C" w14:textId="77777777" w:rsidR="00BE5B42" w:rsidRPr="00CD4F3D" w:rsidRDefault="00BE5B42" w:rsidP="00BE5B42">
      <w:pPr>
        <w:pStyle w:val="EndNoteBibliography"/>
        <w:spacing w:after="0"/>
        <w:rPr>
          <w:lang w:val="en-GB"/>
        </w:rPr>
      </w:pPr>
      <w:r w:rsidRPr="00CD4F3D">
        <w:rPr>
          <w:lang w:val="en-GB"/>
        </w:rPr>
        <w:t>17.</w:t>
      </w:r>
      <w:r w:rsidRPr="00CD4F3D">
        <w:rPr>
          <w:lang w:val="en-GB"/>
        </w:rPr>
        <w:tab/>
        <w:t>Dyrbye LN, West CP, Richards ML, Ross HJ, Satele D, Shanafelt TD. A randomized, controlled study of an online intervention to promote job satisfaction and well-being among physicians. Burnout research. 2016;3(3):69‐75. doi:10.1016/j.burn.2016.06.002</w:t>
      </w:r>
    </w:p>
    <w:p w14:paraId="2AF6F5EB" w14:textId="77777777" w:rsidR="00BE5B42" w:rsidRPr="00CD4F3D" w:rsidRDefault="00BE5B42" w:rsidP="00BE5B42">
      <w:pPr>
        <w:pStyle w:val="EndNoteBibliography"/>
        <w:spacing w:after="0"/>
        <w:rPr>
          <w:lang w:val="en-GB"/>
        </w:rPr>
      </w:pPr>
      <w:r w:rsidRPr="00CD4F3D">
        <w:rPr>
          <w:lang w:val="en-GB"/>
        </w:rPr>
        <w:t>18.</w:t>
      </w:r>
      <w:r w:rsidRPr="00CD4F3D">
        <w:rPr>
          <w:lang w:val="en-GB"/>
        </w:rPr>
        <w:tab/>
        <w:t xml:space="preserve">Ripp J, Fallar R, Korenstein DR. A Randomized Controlled Trial to Decrease Job Burnout in First-Year Internal Medicine Residents Using a Facilitated Discussion Group Intervention. Journal of General Internal Medicine. 2015;30:S90-S. </w:t>
      </w:r>
    </w:p>
    <w:p w14:paraId="7B940B22" w14:textId="77777777" w:rsidR="00BE5B42" w:rsidRPr="00CD4F3D" w:rsidRDefault="00BE5B42" w:rsidP="00BE5B42">
      <w:pPr>
        <w:pStyle w:val="EndNoteBibliography"/>
        <w:spacing w:after="0"/>
        <w:rPr>
          <w:lang w:val="en-GB"/>
        </w:rPr>
      </w:pPr>
      <w:r w:rsidRPr="00CD4F3D">
        <w:rPr>
          <w:lang w:val="en-GB"/>
        </w:rPr>
        <w:t>19.</w:t>
      </w:r>
      <w:r w:rsidRPr="00CD4F3D">
        <w:rPr>
          <w:lang w:val="en-GB"/>
        </w:rPr>
        <w:tab/>
        <w:t>West CP, Dyrbye LN, Rabatin JT, Call TG, Davidson JH, Multari A, et al. Intervention to promote physician well-being, job satisfaction, and professionalism: a randomized clinical trial. JAMA internal medicine. 2014;174(4):527‐33. doi:10.1001/jamainternmed.2013.14387</w:t>
      </w:r>
    </w:p>
    <w:p w14:paraId="0BA50986" w14:textId="77777777" w:rsidR="00BE5B42" w:rsidRPr="00BE5B42" w:rsidRDefault="00BE5B42" w:rsidP="00BE5B42">
      <w:pPr>
        <w:pStyle w:val="EndNoteBibliography"/>
      </w:pPr>
      <w:r w:rsidRPr="00CD4F3D">
        <w:rPr>
          <w:lang w:val="en-GB"/>
        </w:rPr>
        <w:lastRenderedPageBreak/>
        <w:t>20.</w:t>
      </w:r>
      <w:r w:rsidRPr="00CD4F3D">
        <w:rPr>
          <w:lang w:val="en-GB"/>
        </w:rPr>
        <w:tab/>
        <w:t xml:space="preserve">Dyrbye LN, Shanafelt TD, Gill PR, Satele DV, West CP. Effect of a Professional Coaching Intervention on the Well-being and Distress of Physicians: A Pilot Randomized Clinical Trial. </w:t>
      </w:r>
      <w:r w:rsidRPr="00BE5B42">
        <w:t>JAMA Internal Medicine. 2019;179(10):1406‐14. doi:10.1001/jamainternmed.2019.2425</w:t>
      </w:r>
    </w:p>
    <w:p w14:paraId="05659F96" w14:textId="25BAD5B3" w:rsidR="00F9794F" w:rsidRDefault="00BE5B42">
      <w:r>
        <w:fldChar w:fldCharType="end"/>
      </w:r>
    </w:p>
    <w:sectPr w:rsidR="00F9794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General Internal M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s5ts92nt0zanefdx2vfr2gz0fwwdtep5tr&quot;&gt;Updated Search MA_Reviews 04_2025&lt;record-ids&gt;&lt;item&gt;3321&lt;/item&gt;&lt;/record-ids&gt;&lt;/item&gt;&lt;item db-id=&quot;st9vs9vdn0d0asevvzxxdxwl9ezxp5rs9ds5&quot;&gt;Referenzen_TextPaper&lt;record-ids&gt;&lt;item&gt;27&lt;/item&gt;&lt;item&gt;28&lt;/item&gt;&lt;item&gt;29&lt;/item&gt;&lt;item&gt;33&lt;/item&gt;&lt;item&gt;34&lt;/item&gt;&lt;item&gt;35&lt;/item&gt;&lt;item&gt;58&lt;/item&gt;&lt;item&gt;90&lt;/item&gt;&lt;item&gt;388&lt;/item&gt;&lt;item&gt;402&lt;/item&gt;&lt;item&gt;654&lt;/item&gt;&lt;item&gt;3086&lt;/item&gt;&lt;item&gt;3100&lt;/item&gt;&lt;item&gt;3105&lt;/item&gt;&lt;item&gt;3115&lt;/item&gt;&lt;item&gt;3128&lt;/item&gt;&lt;item&gt;3168&lt;/item&gt;&lt;/record-ids&gt;&lt;/item&gt;&lt;/Libraries&gt;"/>
  </w:docVars>
  <w:rsids>
    <w:rsidRoot w:val="00923296"/>
    <w:rsid w:val="001F5A67"/>
    <w:rsid w:val="002A5B87"/>
    <w:rsid w:val="00402B62"/>
    <w:rsid w:val="004835DF"/>
    <w:rsid w:val="00787343"/>
    <w:rsid w:val="007D28FF"/>
    <w:rsid w:val="00923296"/>
    <w:rsid w:val="009255C5"/>
    <w:rsid w:val="009846BC"/>
    <w:rsid w:val="00A03BD0"/>
    <w:rsid w:val="00A70ED2"/>
    <w:rsid w:val="00BA2C04"/>
    <w:rsid w:val="00BE5B42"/>
    <w:rsid w:val="00CD4F3D"/>
    <w:rsid w:val="00D46CBE"/>
    <w:rsid w:val="00DD4093"/>
    <w:rsid w:val="00EC7600"/>
    <w:rsid w:val="00F7373B"/>
    <w:rsid w:val="00F979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7440E"/>
  <w15:chartTrackingRefBased/>
  <w15:docId w15:val="{701AE533-68EB-454E-A7FD-58DB2E9D6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96"/>
    <w:rPr>
      <w:rFonts w:ascii="Calibri" w:eastAsia="Calibri" w:hAnsi="Calibri" w:cs="Calibri"/>
      <w:lang w:val="en-GB"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23296"/>
    <w:pPr>
      <w:spacing w:after="0" w:line="240" w:lineRule="auto"/>
    </w:pPr>
    <w:rPr>
      <w:rFonts w:ascii="Calibri" w:eastAsia="Calibri" w:hAnsi="Calibri" w:cs="Calibri"/>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Standard"/>
    <w:link w:val="EndNoteBibliographyTitleZchn"/>
    <w:rsid w:val="00BE5B42"/>
    <w:pPr>
      <w:spacing w:after="0"/>
      <w:jc w:val="center"/>
    </w:pPr>
    <w:rPr>
      <w:noProof/>
      <w:lang w:val="de-DE"/>
    </w:rPr>
  </w:style>
  <w:style w:type="character" w:customStyle="1" w:styleId="EndNoteBibliographyTitleZchn">
    <w:name w:val="EndNote Bibliography Title Zchn"/>
    <w:basedOn w:val="Absatz-Standardschriftart"/>
    <w:link w:val="EndNoteBibliographyTitle"/>
    <w:rsid w:val="00BE5B42"/>
    <w:rPr>
      <w:rFonts w:ascii="Calibri" w:eastAsia="Calibri" w:hAnsi="Calibri" w:cs="Calibri"/>
      <w:noProof/>
      <w:lang w:eastAsia="de-DE"/>
    </w:rPr>
  </w:style>
  <w:style w:type="paragraph" w:customStyle="1" w:styleId="EndNoteBibliography">
    <w:name w:val="EndNote Bibliography"/>
    <w:basedOn w:val="Standard"/>
    <w:link w:val="EndNoteBibliographyZchn"/>
    <w:rsid w:val="00BE5B42"/>
    <w:pPr>
      <w:spacing w:line="240" w:lineRule="auto"/>
    </w:pPr>
    <w:rPr>
      <w:noProof/>
      <w:lang w:val="de-DE"/>
    </w:rPr>
  </w:style>
  <w:style w:type="character" w:customStyle="1" w:styleId="EndNoteBibliographyZchn">
    <w:name w:val="EndNote Bibliography Zchn"/>
    <w:basedOn w:val="Absatz-Standardschriftart"/>
    <w:link w:val="EndNoteBibliography"/>
    <w:rsid w:val="00BE5B42"/>
    <w:rPr>
      <w:rFonts w:ascii="Calibri" w:eastAsia="Calibri" w:hAnsi="Calibri" w:cs="Calibri"/>
      <w:noProof/>
      <w:lang w:eastAsia="de-DE"/>
    </w:rPr>
  </w:style>
  <w:style w:type="character" w:styleId="Hyperlink">
    <w:name w:val="Hyperlink"/>
    <w:basedOn w:val="Absatz-Standardschriftart"/>
    <w:uiPriority w:val="99"/>
    <w:unhideWhenUsed/>
    <w:rsid w:val="00BE5B42"/>
    <w:rPr>
      <w:color w:val="0563C1" w:themeColor="hyperlink"/>
      <w:u w:val="single"/>
    </w:rPr>
  </w:style>
  <w:style w:type="character" w:styleId="NichtaufgelsteErwhnung">
    <w:name w:val="Unresolved Mention"/>
    <w:basedOn w:val="Absatz-Standardschriftart"/>
    <w:uiPriority w:val="99"/>
    <w:semiHidden/>
    <w:unhideWhenUsed/>
    <w:rsid w:val="00BE5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11/joim.13374" TargetMode="Externa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https://dx.doi.org/10.1177/1062860619869833" TargetMode="External"/><Relationship Id="rId4" Type="http://schemas.openxmlformats.org/officeDocument/2006/relationships/image" Target="media/image1.png"/><Relationship Id="rId9" Type="http://schemas.openxmlformats.org/officeDocument/2006/relationships/hyperlink" Target="https://dx.doi.org/10.1001/jamanetworkopen.2022.1075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2106</Words>
  <Characters>12007</Characters>
  <Application>Microsoft Office Word</Application>
  <DocSecurity>0</DocSecurity>
  <Lines>100</Lines>
  <Paragraphs>28</Paragraphs>
  <ScaleCrop>false</ScaleCrop>
  <Company/>
  <LinksUpToDate>false</LinksUpToDate>
  <CharactersWithSpaces>14085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Arrich</dc:creator>
  <cp:keywords/>
  <dc:description/>
  <cp:lastModifiedBy>Lea K</cp:lastModifiedBy>
  <cp:revision>2</cp:revision>
  <dcterms:created xsi:type="dcterms:W3CDTF">2025-05-07T07:20:00Z</dcterms:created>
  <dcterms:modified xsi:type="dcterms:W3CDTF">2025-05-07T07:20:00Z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bf375936-d300-4512-93de-39b44d5fbca1</vt:lpwstr>
  </property>
</Properties>
</file>