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AA10" w14:textId="77777777" w:rsidR="001B6B20" w:rsidRDefault="001B6B20" w:rsidP="0094037E">
      <w:pPr>
        <w:pStyle w:val="Titel"/>
        <w:spacing w:line="580" w:lineRule="exact"/>
      </w:pPr>
      <w:r w:rsidRPr="00EF6096">
        <w:t xml:space="preserve">Analysis of Potential Health Impacts of Road and Rail Traffic Noise, </w:t>
      </w:r>
      <w:proofErr w:type="spellStart"/>
      <w:r w:rsidRPr="00EF6096">
        <w:t>Using</w:t>
      </w:r>
      <w:proofErr w:type="spellEnd"/>
      <w:r w:rsidRPr="00EF6096">
        <w:t xml:space="preserve"> Noise at Residential Locations in Austria </w:t>
      </w:r>
      <w:proofErr w:type="spellStart"/>
      <w:r w:rsidRPr="00EF6096">
        <w:t>as</w:t>
      </w:r>
      <w:proofErr w:type="spellEnd"/>
      <w:r w:rsidRPr="00EF6096">
        <w:t xml:space="preserve"> an </w:t>
      </w:r>
      <w:proofErr w:type="spellStart"/>
      <w:r w:rsidRPr="00EF6096">
        <w:t>Example</w:t>
      </w:r>
      <w:proofErr w:type="spellEnd"/>
      <w:r>
        <w:t xml:space="preserve"> / </w:t>
      </w:r>
      <w:r w:rsidRPr="00EF6096">
        <w:t>Analyse möglicher Gesundheitsfolgen von Straßen- und Schienenverkehrslärm am Beispiel der Lärmexposition an Wohnstandorten in Österreich</w:t>
      </w:r>
    </w:p>
    <w:p w14:paraId="230297EF" w14:textId="77777777" w:rsidR="00A75E33" w:rsidRDefault="009073D6" w:rsidP="009073D6">
      <w:pPr>
        <w:pStyle w:val="berschrift1"/>
        <w:spacing w:before="0"/>
        <w:rPr>
          <w:lang w:val="en-US"/>
        </w:rPr>
      </w:pPr>
      <w:r>
        <w:rPr>
          <w:lang w:val="en-US"/>
        </w:rPr>
        <w:t>Supplementary Material</w:t>
      </w:r>
    </w:p>
    <w:tbl>
      <w:tblPr>
        <w:tblStyle w:val="Tabellenraster"/>
        <w:tblW w:w="9062" w:type="dxa"/>
        <w:tblLayout w:type="fixed"/>
        <w:tblLook w:val="04A0" w:firstRow="1" w:lastRow="0" w:firstColumn="1" w:lastColumn="0" w:noHBand="0" w:noVBand="1"/>
      </w:tblPr>
      <w:tblGrid>
        <w:gridCol w:w="4674"/>
        <w:gridCol w:w="991"/>
        <w:gridCol w:w="2411"/>
        <w:gridCol w:w="986"/>
      </w:tblGrid>
      <w:tr w:rsidR="00A75E33" w14:paraId="3DEAB755" w14:textId="77777777">
        <w:tc>
          <w:tcPr>
            <w:tcW w:w="4673" w:type="dxa"/>
          </w:tcPr>
          <w:p w14:paraId="358B7807" w14:textId="77777777" w:rsidR="00A75E33" w:rsidRDefault="00A75E33">
            <w:pPr>
              <w:spacing w:after="0" w:line="240" w:lineRule="auto"/>
              <w:rPr>
                <w:lang w:val="en-US"/>
              </w:rPr>
            </w:pPr>
          </w:p>
        </w:tc>
        <w:tc>
          <w:tcPr>
            <w:tcW w:w="991" w:type="dxa"/>
          </w:tcPr>
          <w:p w14:paraId="428873F8" w14:textId="77777777" w:rsidR="00A75E33" w:rsidRDefault="009073D6">
            <w:pPr>
              <w:spacing w:after="0" w:line="240" w:lineRule="auto"/>
              <w:rPr>
                <w:lang w:val="en-US"/>
              </w:rPr>
            </w:pPr>
            <w:r>
              <w:rPr>
                <w:rFonts w:eastAsia="Calibri"/>
                <w:lang w:val="en-US"/>
              </w:rPr>
              <w:t>IRR</w:t>
            </w:r>
          </w:p>
        </w:tc>
        <w:tc>
          <w:tcPr>
            <w:tcW w:w="2411" w:type="dxa"/>
          </w:tcPr>
          <w:p w14:paraId="07D5B941" w14:textId="77777777" w:rsidR="00A75E33" w:rsidRDefault="009073D6">
            <w:pPr>
              <w:spacing w:after="0" w:line="240" w:lineRule="auto"/>
              <w:rPr>
                <w:lang w:val="en-US"/>
              </w:rPr>
            </w:pPr>
            <w:r>
              <w:rPr>
                <w:rFonts w:eastAsia="Calibri"/>
                <w:lang w:val="en-US"/>
              </w:rPr>
              <w:t>95% confidence interval</w:t>
            </w:r>
          </w:p>
        </w:tc>
        <w:tc>
          <w:tcPr>
            <w:tcW w:w="986" w:type="dxa"/>
          </w:tcPr>
          <w:p w14:paraId="2D30A305" w14:textId="77777777" w:rsidR="00A75E33" w:rsidRDefault="009073D6">
            <w:pPr>
              <w:spacing w:after="0" w:line="240" w:lineRule="auto"/>
              <w:rPr>
                <w:lang w:val="en-US"/>
              </w:rPr>
            </w:pPr>
            <w:r>
              <w:rPr>
                <w:rFonts w:eastAsia="Calibri"/>
                <w:lang w:val="en-US"/>
              </w:rPr>
              <w:t>p-value</w:t>
            </w:r>
          </w:p>
        </w:tc>
      </w:tr>
      <w:tr w:rsidR="00A75E33" w:rsidRPr="00836034" w14:paraId="726C9432" w14:textId="77777777">
        <w:tc>
          <w:tcPr>
            <w:tcW w:w="4673" w:type="dxa"/>
          </w:tcPr>
          <w:p w14:paraId="7087FA6A" w14:textId="77777777" w:rsidR="00A75E33" w:rsidRDefault="009073D6">
            <w:pPr>
              <w:spacing w:after="0" w:line="240" w:lineRule="auto"/>
              <w:rPr>
                <w:b/>
                <w:lang w:val="en-US"/>
              </w:rPr>
            </w:pPr>
            <w:r>
              <w:rPr>
                <w:rFonts w:eastAsia="Calibri"/>
                <w:b/>
                <w:lang w:val="en-US"/>
              </w:rPr>
              <w:t>All causes of death, remaining persons, both sexes, per 5 dB, compared to no exposure</w:t>
            </w:r>
          </w:p>
        </w:tc>
        <w:tc>
          <w:tcPr>
            <w:tcW w:w="991" w:type="dxa"/>
          </w:tcPr>
          <w:p w14:paraId="2B9E99BD" w14:textId="77777777" w:rsidR="00A75E33" w:rsidRDefault="00A75E33">
            <w:pPr>
              <w:spacing w:after="0" w:line="240" w:lineRule="auto"/>
              <w:rPr>
                <w:lang w:val="en-US"/>
              </w:rPr>
            </w:pPr>
          </w:p>
        </w:tc>
        <w:tc>
          <w:tcPr>
            <w:tcW w:w="2411" w:type="dxa"/>
          </w:tcPr>
          <w:p w14:paraId="7E7CAA6B" w14:textId="77777777" w:rsidR="00A75E33" w:rsidRDefault="00A75E33">
            <w:pPr>
              <w:spacing w:after="0" w:line="240" w:lineRule="auto"/>
              <w:rPr>
                <w:lang w:val="en-US"/>
              </w:rPr>
            </w:pPr>
          </w:p>
        </w:tc>
        <w:tc>
          <w:tcPr>
            <w:tcW w:w="986" w:type="dxa"/>
          </w:tcPr>
          <w:p w14:paraId="0FA2C502" w14:textId="77777777" w:rsidR="00A75E33" w:rsidRDefault="00A75E33">
            <w:pPr>
              <w:spacing w:after="0" w:line="240" w:lineRule="auto"/>
              <w:rPr>
                <w:lang w:val="en-US"/>
              </w:rPr>
            </w:pPr>
          </w:p>
        </w:tc>
      </w:tr>
      <w:tr w:rsidR="00A75E33" w14:paraId="426BA6CF" w14:textId="77777777">
        <w:tc>
          <w:tcPr>
            <w:tcW w:w="4673" w:type="dxa"/>
          </w:tcPr>
          <w:p w14:paraId="4A7E4464" w14:textId="77777777" w:rsidR="00A75E33" w:rsidRDefault="009073D6">
            <w:pPr>
              <w:spacing w:after="0" w:line="240" w:lineRule="auto"/>
              <w:rPr>
                <w:lang w:val="en-US"/>
              </w:rPr>
            </w:pPr>
            <w:r>
              <w:rPr>
                <w:rFonts w:eastAsia="Calibri"/>
                <w:lang w:val="en-US"/>
              </w:rPr>
              <w:t>Night-time road</w:t>
            </w:r>
          </w:p>
        </w:tc>
        <w:tc>
          <w:tcPr>
            <w:tcW w:w="991" w:type="dxa"/>
          </w:tcPr>
          <w:p w14:paraId="69127E7A" w14:textId="77777777" w:rsidR="00A75E33" w:rsidRDefault="009073D6">
            <w:pPr>
              <w:spacing w:after="0" w:line="240" w:lineRule="auto"/>
              <w:rPr>
                <w:lang w:val="en-US"/>
              </w:rPr>
            </w:pPr>
            <w:r>
              <w:rPr>
                <w:rFonts w:eastAsia="Calibri"/>
                <w:lang w:val="en-US"/>
              </w:rPr>
              <w:t>1.02953</w:t>
            </w:r>
          </w:p>
        </w:tc>
        <w:tc>
          <w:tcPr>
            <w:tcW w:w="2411" w:type="dxa"/>
          </w:tcPr>
          <w:p w14:paraId="058AF979" w14:textId="77777777" w:rsidR="00A75E33" w:rsidRDefault="009073D6">
            <w:pPr>
              <w:spacing w:after="0" w:line="240" w:lineRule="auto"/>
              <w:rPr>
                <w:lang w:val="en-US"/>
              </w:rPr>
            </w:pPr>
            <w:r>
              <w:rPr>
                <w:rFonts w:eastAsia="Calibri"/>
                <w:lang w:val="en-US"/>
              </w:rPr>
              <w:t>1.026482; 1.032589</w:t>
            </w:r>
          </w:p>
        </w:tc>
        <w:tc>
          <w:tcPr>
            <w:tcW w:w="986" w:type="dxa"/>
          </w:tcPr>
          <w:p w14:paraId="3F9140B1" w14:textId="77777777" w:rsidR="00A75E33" w:rsidRDefault="009073D6">
            <w:pPr>
              <w:spacing w:after="0" w:line="240" w:lineRule="auto"/>
              <w:rPr>
                <w:lang w:val="en-US"/>
              </w:rPr>
            </w:pPr>
            <w:r>
              <w:rPr>
                <w:rFonts w:eastAsia="Calibri"/>
                <w:lang w:val="en-US"/>
              </w:rPr>
              <w:t>&lt;0.001</w:t>
            </w:r>
          </w:p>
        </w:tc>
      </w:tr>
      <w:tr w:rsidR="00A75E33" w14:paraId="0CA1C8E1" w14:textId="77777777">
        <w:tc>
          <w:tcPr>
            <w:tcW w:w="4673" w:type="dxa"/>
          </w:tcPr>
          <w:p w14:paraId="36EB2B3E" w14:textId="77777777" w:rsidR="00A75E33" w:rsidRDefault="009073D6">
            <w:pPr>
              <w:spacing w:after="0" w:line="240" w:lineRule="auto"/>
              <w:rPr>
                <w:lang w:val="en-US"/>
              </w:rPr>
            </w:pPr>
            <w:r>
              <w:rPr>
                <w:rFonts w:eastAsia="Calibri"/>
                <w:lang w:val="en-US"/>
              </w:rPr>
              <w:t>Night-time rail</w:t>
            </w:r>
          </w:p>
        </w:tc>
        <w:tc>
          <w:tcPr>
            <w:tcW w:w="991" w:type="dxa"/>
          </w:tcPr>
          <w:p w14:paraId="76E6AD68" w14:textId="77777777" w:rsidR="00A75E33" w:rsidRDefault="009073D6">
            <w:pPr>
              <w:spacing w:after="0" w:line="240" w:lineRule="auto"/>
              <w:rPr>
                <w:lang w:val="en-US"/>
              </w:rPr>
            </w:pPr>
            <w:r>
              <w:rPr>
                <w:rFonts w:eastAsia="Calibri"/>
                <w:lang w:val="en-US"/>
              </w:rPr>
              <w:t>1.02959</w:t>
            </w:r>
          </w:p>
        </w:tc>
        <w:tc>
          <w:tcPr>
            <w:tcW w:w="2411" w:type="dxa"/>
          </w:tcPr>
          <w:p w14:paraId="0A975E5A" w14:textId="77777777" w:rsidR="00A75E33" w:rsidRDefault="009073D6">
            <w:pPr>
              <w:spacing w:after="0" w:line="240" w:lineRule="auto"/>
              <w:rPr>
                <w:lang w:val="en-US"/>
              </w:rPr>
            </w:pPr>
            <w:r>
              <w:rPr>
                <w:rFonts w:eastAsia="Calibri"/>
                <w:lang w:val="en-US"/>
              </w:rPr>
              <w:t>1.024683; 1.03452</w:t>
            </w:r>
          </w:p>
        </w:tc>
        <w:tc>
          <w:tcPr>
            <w:tcW w:w="986" w:type="dxa"/>
          </w:tcPr>
          <w:p w14:paraId="6C0B6800" w14:textId="77777777" w:rsidR="00A75E33" w:rsidRDefault="009073D6">
            <w:pPr>
              <w:spacing w:after="0" w:line="240" w:lineRule="auto"/>
              <w:rPr>
                <w:lang w:val="en-US"/>
              </w:rPr>
            </w:pPr>
            <w:r>
              <w:rPr>
                <w:rFonts w:eastAsia="Calibri"/>
                <w:lang w:val="en-US"/>
              </w:rPr>
              <w:t>&lt;0.001</w:t>
            </w:r>
          </w:p>
        </w:tc>
      </w:tr>
      <w:tr w:rsidR="00A75E33" w14:paraId="311BB72D" w14:textId="77777777">
        <w:tc>
          <w:tcPr>
            <w:tcW w:w="4673" w:type="dxa"/>
          </w:tcPr>
          <w:p w14:paraId="35A42366" w14:textId="77777777" w:rsidR="00A75E33" w:rsidRDefault="009073D6">
            <w:pPr>
              <w:spacing w:after="0" w:line="240" w:lineRule="auto"/>
              <w:rPr>
                <w:lang w:val="en-US"/>
              </w:rPr>
            </w:pPr>
            <w:r>
              <w:rPr>
                <w:rFonts w:eastAsia="Calibri"/>
                <w:lang w:val="en-US"/>
              </w:rPr>
              <w:t>24-hour weighted road</w:t>
            </w:r>
          </w:p>
        </w:tc>
        <w:tc>
          <w:tcPr>
            <w:tcW w:w="991" w:type="dxa"/>
          </w:tcPr>
          <w:p w14:paraId="74EEDAB7" w14:textId="77777777" w:rsidR="00A75E33" w:rsidRDefault="009073D6">
            <w:pPr>
              <w:spacing w:after="0" w:line="240" w:lineRule="auto"/>
              <w:rPr>
                <w:lang w:val="en-US"/>
              </w:rPr>
            </w:pPr>
            <w:r>
              <w:rPr>
                <w:rFonts w:eastAsia="Calibri"/>
                <w:lang w:val="en-US"/>
              </w:rPr>
              <w:t>1.03179</w:t>
            </w:r>
          </w:p>
        </w:tc>
        <w:tc>
          <w:tcPr>
            <w:tcW w:w="2411" w:type="dxa"/>
          </w:tcPr>
          <w:p w14:paraId="0A499672" w14:textId="77777777" w:rsidR="00A75E33" w:rsidRDefault="009073D6">
            <w:pPr>
              <w:spacing w:after="0" w:line="240" w:lineRule="auto"/>
              <w:rPr>
                <w:lang w:val="en-US"/>
              </w:rPr>
            </w:pPr>
            <w:r>
              <w:rPr>
                <w:rFonts w:eastAsia="Calibri"/>
                <w:lang w:val="en-US"/>
              </w:rPr>
              <w:t>1.028514; 1.035084</w:t>
            </w:r>
          </w:p>
        </w:tc>
        <w:tc>
          <w:tcPr>
            <w:tcW w:w="986" w:type="dxa"/>
          </w:tcPr>
          <w:p w14:paraId="441D3F8C" w14:textId="77777777" w:rsidR="00A75E33" w:rsidRDefault="009073D6">
            <w:pPr>
              <w:spacing w:after="0" w:line="240" w:lineRule="auto"/>
              <w:rPr>
                <w:lang w:val="en-US"/>
              </w:rPr>
            </w:pPr>
            <w:r>
              <w:rPr>
                <w:rFonts w:eastAsia="Calibri"/>
                <w:lang w:val="en-US"/>
              </w:rPr>
              <w:t>&lt;0.001</w:t>
            </w:r>
          </w:p>
        </w:tc>
      </w:tr>
      <w:tr w:rsidR="00A75E33" w14:paraId="02CAA561" w14:textId="77777777">
        <w:tc>
          <w:tcPr>
            <w:tcW w:w="4673" w:type="dxa"/>
          </w:tcPr>
          <w:p w14:paraId="0F4F009C" w14:textId="77777777" w:rsidR="00A75E33" w:rsidRDefault="009073D6">
            <w:pPr>
              <w:spacing w:after="0" w:line="240" w:lineRule="auto"/>
              <w:rPr>
                <w:lang w:val="en-US"/>
              </w:rPr>
            </w:pPr>
            <w:r>
              <w:rPr>
                <w:rFonts w:eastAsia="Calibri"/>
                <w:lang w:val="en-US"/>
              </w:rPr>
              <w:t>24-hour weighted rail</w:t>
            </w:r>
          </w:p>
        </w:tc>
        <w:tc>
          <w:tcPr>
            <w:tcW w:w="991" w:type="dxa"/>
          </w:tcPr>
          <w:p w14:paraId="64D70A2E" w14:textId="77777777" w:rsidR="00A75E33" w:rsidRDefault="009073D6">
            <w:pPr>
              <w:spacing w:after="0" w:line="240" w:lineRule="auto"/>
              <w:rPr>
                <w:lang w:val="en-US"/>
              </w:rPr>
            </w:pPr>
            <w:r>
              <w:rPr>
                <w:rFonts w:eastAsia="Calibri"/>
                <w:lang w:val="en-US"/>
              </w:rPr>
              <w:t>1.0338</w:t>
            </w:r>
          </w:p>
        </w:tc>
        <w:tc>
          <w:tcPr>
            <w:tcW w:w="2411" w:type="dxa"/>
          </w:tcPr>
          <w:p w14:paraId="28AE78AE" w14:textId="77777777" w:rsidR="00A75E33" w:rsidRDefault="009073D6">
            <w:pPr>
              <w:spacing w:after="0" w:line="240" w:lineRule="auto"/>
              <w:rPr>
                <w:lang w:val="en-US"/>
              </w:rPr>
            </w:pPr>
            <w:r>
              <w:rPr>
                <w:rFonts w:eastAsia="Calibri"/>
                <w:lang w:val="en-US"/>
              </w:rPr>
              <w:t>1.027537; 1.040102</w:t>
            </w:r>
          </w:p>
        </w:tc>
        <w:tc>
          <w:tcPr>
            <w:tcW w:w="986" w:type="dxa"/>
          </w:tcPr>
          <w:p w14:paraId="48586940" w14:textId="77777777" w:rsidR="00A75E33" w:rsidRDefault="009073D6">
            <w:pPr>
              <w:spacing w:after="0" w:line="240" w:lineRule="auto"/>
              <w:rPr>
                <w:lang w:val="en-US"/>
              </w:rPr>
            </w:pPr>
            <w:r>
              <w:rPr>
                <w:rFonts w:eastAsia="Calibri"/>
                <w:lang w:val="en-US"/>
              </w:rPr>
              <w:t>&lt;0.001</w:t>
            </w:r>
          </w:p>
        </w:tc>
      </w:tr>
      <w:tr w:rsidR="00A75E33" w:rsidRPr="00836034" w14:paraId="03B219A6" w14:textId="77777777">
        <w:tc>
          <w:tcPr>
            <w:tcW w:w="4673" w:type="dxa"/>
          </w:tcPr>
          <w:p w14:paraId="333727A5" w14:textId="77777777" w:rsidR="00A75E33" w:rsidRDefault="009073D6">
            <w:pPr>
              <w:spacing w:after="0" w:line="240" w:lineRule="auto"/>
              <w:rPr>
                <w:b/>
                <w:lang w:val="en-US"/>
              </w:rPr>
            </w:pPr>
            <w:r>
              <w:rPr>
                <w:rFonts w:eastAsia="Calibri"/>
                <w:b/>
                <w:lang w:val="en-US"/>
              </w:rPr>
              <w:t>All causes of death, remaining persons, both sexes, each noise band compared to no exposure</w:t>
            </w:r>
          </w:p>
        </w:tc>
        <w:tc>
          <w:tcPr>
            <w:tcW w:w="991" w:type="dxa"/>
          </w:tcPr>
          <w:p w14:paraId="65F8C1A1" w14:textId="77777777" w:rsidR="00A75E33" w:rsidRDefault="00A75E33">
            <w:pPr>
              <w:spacing w:after="0" w:line="240" w:lineRule="auto"/>
              <w:rPr>
                <w:lang w:val="en-US"/>
              </w:rPr>
            </w:pPr>
          </w:p>
        </w:tc>
        <w:tc>
          <w:tcPr>
            <w:tcW w:w="2411" w:type="dxa"/>
          </w:tcPr>
          <w:p w14:paraId="1329226B" w14:textId="77777777" w:rsidR="00A75E33" w:rsidRDefault="00A75E33">
            <w:pPr>
              <w:spacing w:after="0" w:line="240" w:lineRule="auto"/>
              <w:rPr>
                <w:lang w:val="en-US"/>
              </w:rPr>
            </w:pPr>
          </w:p>
        </w:tc>
        <w:tc>
          <w:tcPr>
            <w:tcW w:w="986" w:type="dxa"/>
          </w:tcPr>
          <w:p w14:paraId="2C1A300C" w14:textId="77777777" w:rsidR="00A75E33" w:rsidRDefault="00A75E33">
            <w:pPr>
              <w:spacing w:after="0" w:line="240" w:lineRule="auto"/>
              <w:rPr>
                <w:lang w:val="en-US"/>
              </w:rPr>
            </w:pPr>
          </w:p>
        </w:tc>
      </w:tr>
      <w:tr w:rsidR="00A75E33" w14:paraId="1D91FBEB" w14:textId="77777777">
        <w:tc>
          <w:tcPr>
            <w:tcW w:w="4673" w:type="dxa"/>
          </w:tcPr>
          <w:p w14:paraId="628EAE40" w14:textId="77777777" w:rsidR="00A75E33" w:rsidRDefault="009073D6">
            <w:pPr>
              <w:spacing w:after="0" w:line="240" w:lineRule="auto"/>
              <w:rPr>
                <w:lang w:val="en-US"/>
              </w:rPr>
            </w:pPr>
            <w:r>
              <w:rPr>
                <w:rFonts w:eastAsia="Calibri"/>
                <w:lang w:val="en-US"/>
              </w:rPr>
              <w:t>Night-time road, 45-50 dB</w:t>
            </w:r>
          </w:p>
        </w:tc>
        <w:tc>
          <w:tcPr>
            <w:tcW w:w="991" w:type="dxa"/>
          </w:tcPr>
          <w:p w14:paraId="16BFA8E4" w14:textId="77777777" w:rsidR="00A75E33" w:rsidRDefault="009073D6">
            <w:pPr>
              <w:spacing w:after="0" w:line="240" w:lineRule="auto"/>
              <w:rPr>
                <w:lang w:val="en-US"/>
              </w:rPr>
            </w:pPr>
            <w:r>
              <w:rPr>
                <w:rFonts w:eastAsia="Calibri"/>
                <w:lang w:val="en-US"/>
              </w:rPr>
              <w:t>1.04362</w:t>
            </w:r>
          </w:p>
        </w:tc>
        <w:tc>
          <w:tcPr>
            <w:tcW w:w="2411" w:type="dxa"/>
          </w:tcPr>
          <w:p w14:paraId="51BEEBEC" w14:textId="77777777" w:rsidR="00A75E33" w:rsidRDefault="009073D6">
            <w:pPr>
              <w:spacing w:after="0" w:line="240" w:lineRule="auto"/>
              <w:rPr>
                <w:lang w:val="en-US"/>
              </w:rPr>
            </w:pPr>
            <w:r>
              <w:rPr>
                <w:rFonts w:eastAsia="Calibri"/>
                <w:lang w:val="en-US"/>
              </w:rPr>
              <w:t>1.032997; 1.054356</w:t>
            </w:r>
          </w:p>
        </w:tc>
        <w:tc>
          <w:tcPr>
            <w:tcW w:w="986" w:type="dxa"/>
          </w:tcPr>
          <w:p w14:paraId="246DA64F" w14:textId="77777777" w:rsidR="00A75E33" w:rsidRDefault="009073D6">
            <w:pPr>
              <w:spacing w:after="0" w:line="240" w:lineRule="auto"/>
              <w:rPr>
                <w:lang w:val="en-US"/>
              </w:rPr>
            </w:pPr>
            <w:r>
              <w:rPr>
                <w:rFonts w:eastAsia="Calibri"/>
                <w:lang w:val="en-US"/>
              </w:rPr>
              <w:t>&lt;0.001</w:t>
            </w:r>
          </w:p>
        </w:tc>
      </w:tr>
      <w:tr w:rsidR="00A75E33" w14:paraId="1A42CD0A" w14:textId="77777777">
        <w:tc>
          <w:tcPr>
            <w:tcW w:w="4673" w:type="dxa"/>
          </w:tcPr>
          <w:p w14:paraId="047A2A56" w14:textId="77777777" w:rsidR="00A75E33" w:rsidRDefault="009073D6">
            <w:pPr>
              <w:spacing w:after="0" w:line="240" w:lineRule="auto"/>
              <w:rPr>
                <w:lang w:val="en-US"/>
              </w:rPr>
            </w:pPr>
            <w:r>
              <w:rPr>
                <w:rFonts w:eastAsia="Calibri"/>
                <w:lang w:val="en-US"/>
              </w:rPr>
              <w:t>Night-time road, 50-55 dB</w:t>
            </w:r>
          </w:p>
        </w:tc>
        <w:tc>
          <w:tcPr>
            <w:tcW w:w="991" w:type="dxa"/>
          </w:tcPr>
          <w:p w14:paraId="5DB6CF0D" w14:textId="77777777" w:rsidR="00A75E33" w:rsidRDefault="009073D6">
            <w:pPr>
              <w:spacing w:after="0" w:line="240" w:lineRule="auto"/>
              <w:rPr>
                <w:lang w:val="en-US"/>
              </w:rPr>
            </w:pPr>
            <w:r>
              <w:rPr>
                <w:rFonts w:eastAsia="Calibri"/>
                <w:lang w:val="en-US"/>
              </w:rPr>
              <w:t>1.07764</w:t>
            </w:r>
          </w:p>
        </w:tc>
        <w:tc>
          <w:tcPr>
            <w:tcW w:w="2411" w:type="dxa"/>
          </w:tcPr>
          <w:p w14:paraId="49320D33" w14:textId="77777777" w:rsidR="00A75E33" w:rsidRDefault="009073D6">
            <w:pPr>
              <w:spacing w:after="0" w:line="240" w:lineRule="auto"/>
              <w:rPr>
                <w:lang w:val="en-US"/>
              </w:rPr>
            </w:pPr>
            <w:r>
              <w:rPr>
                <w:rFonts w:eastAsia="Calibri"/>
                <w:lang w:val="en-US"/>
              </w:rPr>
              <w:t>1.06285; 1.092634</w:t>
            </w:r>
          </w:p>
        </w:tc>
        <w:tc>
          <w:tcPr>
            <w:tcW w:w="986" w:type="dxa"/>
          </w:tcPr>
          <w:p w14:paraId="20313173" w14:textId="77777777" w:rsidR="00A75E33" w:rsidRDefault="009073D6">
            <w:pPr>
              <w:spacing w:after="0" w:line="240" w:lineRule="auto"/>
              <w:rPr>
                <w:lang w:val="en-US"/>
              </w:rPr>
            </w:pPr>
            <w:r>
              <w:rPr>
                <w:rFonts w:eastAsia="Calibri"/>
                <w:lang w:val="en-US"/>
              </w:rPr>
              <w:t>&lt;0.001</w:t>
            </w:r>
          </w:p>
        </w:tc>
      </w:tr>
      <w:tr w:rsidR="00A75E33" w14:paraId="7E0C8438" w14:textId="77777777">
        <w:tc>
          <w:tcPr>
            <w:tcW w:w="4673" w:type="dxa"/>
          </w:tcPr>
          <w:p w14:paraId="0FC0BE52" w14:textId="77777777" w:rsidR="00A75E33" w:rsidRDefault="009073D6">
            <w:pPr>
              <w:spacing w:after="0" w:line="240" w:lineRule="auto"/>
              <w:rPr>
                <w:lang w:val="en-US"/>
              </w:rPr>
            </w:pPr>
            <w:r>
              <w:rPr>
                <w:rFonts w:eastAsia="Calibri"/>
                <w:lang w:val="en-US"/>
              </w:rPr>
              <w:t>Night-time road, 55-60 dB</w:t>
            </w:r>
          </w:p>
        </w:tc>
        <w:tc>
          <w:tcPr>
            <w:tcW w:w="991" w:type="dxa"/>
          </w:tcPr>
          <w:p w14:paraId="7052006A" w14:textId="77777777" w:rsidR="00A75E33" w:rsidRDefault="009073D6">
            <w:pPr>
              <w:spacing w:after="0" w:line="240" w:lineRule="auto"/>
              <w:rPr>
                <w:lang w:val="en-US"/>
              </w:rPr>
            </w:pPr>
            <w:r>
              <w:rPr>
                <w:rFonts w:eastAsia="Calibri"/>
                <w:lang w:val="en-US"/>
              </w:rPr>
              <w:t>1.07813</w:t>
            </w:r>
          </w:p>
        </w:tc>
        <w:tc>
          <w:tcPr>
            <w:tcW w:w="2411" w:type="dxa"/>
          </w:tcPr>
          <w:p w14:paraId="14E6DE4B" w14:textId="77777777" w:rsidR="00A75E33" w:rsidRDefault="009073D6">
            <w:pPr>
              <w:spacing w:after="0" w:line="240" w:lineRule="auto"/>
              <w:rPr>
                <w:lang w:val="en-US"/>
              </w:rPr>
            </w:pPr>
            <w:r>
              <w:rPr>
                <w:rFonts w:eastAsia="Calibri"/>
                <w:lang w:val="en-US"/>
              </w:rPr>
              <w:t>1.059806; 1.096774</w:t>
            </w:r>
          </w:p>
        </w:tc>
        <w:tc>
          <w:tcPr>
            <w:tcW w:w="986" w:type="dxa"/>
          </w:tcPr>
          <w:p w14:paraId="77EA996B" w14:textId="77777777" w:rsidR="00A75E33" w:rsidRDefault="009073D6">
            <w:pPr>
              <w:spacing w:after="0" w:line="240" w:lineRule="auto"/>
              <w:rPr>
                <w:lang w:val="en-US"/>
              </w:rPr>
            </w:pPr>
            <w:r>
              <w:rPr>
                <w:rFonts w:eastAsia="Calibri"/>
                <w:lang w:val="en-US"/>
              </w:rPr>
              <w:t>&lt;0.001</w:t>
            </w:r>
          </w:p>
        </w:tc>
      </w:tr>
      <w:tr w:rsidR="00A75E33" w14:paraId="15C814D1" w14:textId="77777777">
        <w:tc>
          <w:tcPr>
            <w:tcW w:w="4673" w:type="dxa"/>
          </w:tcPr>
          <w:p w14:paraId="41395D57" w14:textId="77777777" w:rsidR="00A75E33" w:rsidRDefault="009073D6">
            <w:pPr>
              <w:spacing w:after="0" w:line="240" w:lineRule="auto"/>
              <w:rPr>
                <w:lang w:val="en-US"/>
              </w:rPr>
            </w:pPr>
            <w:r>
              <w:rPr>
                <w:rFonts w:eastAsia="Calibri"/>
                <w:lang w:val="en-US"/>
              </w:rPr>
              <w:t>Night-time road, 60-65 dB</w:t>
            </w:r>
          </w:p>
        </w:tc>
        <w:tc>
          <w:tcPr>
            <w:tcW w:w="991" w:type="dxa"/>
          </w:tcPr>
          <w:p w14:paraId="50BEBC54" w14:textId="77777777" w:rsidR="00A75E33" w:rsidRDefault="009073D6">
            <w:pPr>
              <w:spacing w:after="0" w:line="240" w:lineRule="auto"/>
              <w:rPr>
                <w:lang w:val="en-US"/>
              </w:rPr>
            </w:pPr>
            <w:r>
              <w:rPr>
                <w:rFonts w:eastAsia="Calibri"/>
                <w:lang w:val="en-US"/>
              </w:rPr>
              <w:t>1.13221</w:t>
            </w:r>
          </w:p>
        </w:tc>
        <w:tc>
          <w:tcPr>
            <w:tcW w:w="2411" w:type="dxa"/>
          </w:tcPr>
          <w:p w14:paraId="404BC7AB" w14:textId="77777777" w:rsidR="00A75E33" w:rsidRDefault="009073D6">
            <w:pPr>
              <w:spacing w:after="0" w:line="240" w:lineRule="auto"/>
              <w:rPr>
                <w:lang w:val="en-US"/>
              </w:rPr>
            </w:pPr>
            <w:r>
              <w:rPr>
                <w:rFonts w:eastAsia="Calibri"/>
                <w:lang w:val="en-US"/>
              </w:rPr>
              <w:t>1.110719; 1.154113</w:t>
            </w:r>
          </w:p>
        </w:tc>
        <w:tc>
          <w:tcPr>
            <w:tcW w:w="986" w:type="dxa"/>
          </w:tcPr>
          <w:p w14:paraId="3637CD34" w14:textId="77777777" w:rsidR="00A75E33" w:rsidRDefault="009073D6">
            <w:pPr>
              <w:spacing w:after="0" w:line="240" w:lineRule="auto"/>
              <w:rPr>
                <w:lang w:val="en-US"/>
              </w:rPr>
            </w:pPr>
            <w:r>
              <w:rPr>
                <w:rFonts w:eastAsia="Calibri"/>
                <w:lang w:val="en-US"/>
              </w:rPr>
              <w:t>&lt;0.001</w:t>
            </w:r>
          </w:p>
        </w:tc>
      </w:tr>
      <w:tr w:rsidR="00A75E33" w14:paraId="0605B543" w14:textId="77777777">
        <w:tc>
          <w:tcPr>
            <w:tcW w:w="4673" w:type="dxa"/>
          </w:tcPr>
          <w:p w14:paraId="37D34FFF" w14:textId="77777777" w:rsidR="00A75E33" w:rsidRDefault="009073D6">
            <w:pPr>
              <w:spacing w:after="0" w:line="240" w:lineRule="auto"/>
              <w:rPr>
                <w:lang w:val="en-US"/>
              </w:rPr>
            </w:pPr>
            <w:r>
              <w:rPr>
                <w:rFonts w:eastAsia="Calibri"/>
                <w:lang w:val="en-US"/>
              </w:rPr>
              <w:t>Night-time road, 65-70 dB</w:t>
            </w:r>
          </w:p>
        </w:tc>
        <w:tc>
          <w:tcPr>
            <w:tcW w:w="991" w:type="dxa"/>
          </w:tcPr>
          <w:p w14:paraId="40B0BAB6" w14:textId="77777777" w:rsidR="00A75E33" w:rsidRDefault="009073D6">
            <w:pPr>
              <w:spacing w:after="0" w:line="240" w:lineRule="auto"/>
              <w:rPr>
                <w:lang w:val="en-US"/>
              </w:rPr>
            </w:pPr>
            <w:r>
              <w:rPr>
                <w:rFonts w:eastAsia="Calibri"/>
                <w:lang w:val="en-US"/>
              </w:rPr>
              <w:t>1.11022</w:t>
            </w:r>
          </w:p>
        </w:tc>
        <w:tc>
          <w:tcPr>
            <w:tcW w:w="2411" w:type="dxa"/>
          </w:tcPr>
          <w:p w14:paraId="56F7A01F" w14:textId="77777777" w:rsidR="00A75E33" w:rsidRDefault="009073D6">
            <w:pPr>
              <w:spacing w:after="0" w:line="240" w:lineRule="auto"/>
              <w:rPr>
                <w:lang w:val="en-US"/>
              </w:rPr>
            </w:pPr>
            <w:r>
              <w:rPr>
                <w:rFonts w:eastAsia="Calibri"/>
                <w:lang w:val="en-US"/>
              </w:rPr>
              <w:t>1.075811; 1.145725</w:t>
            </w:r>
          </w:p>
        </w:tc>
        <w:tc>
          <w:tcPr>
            <w:tcW w:w="986" w:type="dxa"/>
          </w:tcPr>
          <w:p w14:paraId="74C6B474" w14:textId="77777777" w:rsidR="00A75E33" w:rsidRDefault="009073D6">
            <w:pPr>
              <w:spacing w:after="0" w:line="240" w:lineRule="auto"/>
              <w:rPr>
                <w:lang w:val="en-US"/>
              </w:rPr>
            </w:pPr>
            <w:r>
              <w:rPr>
                <w:rFonts w:eastAsia="Calibri"/>
                <w:lang w:val="en-US"/>
              </w:rPr>
              <w:t>&lt;0.001</w:t>
            </w:r>
          </w:p>
        </w:tc>
      </w:tr>
      <w:tr w:rsidR="00A75E33" w14:paraId="61BA752C" w14:textId="77777777">
        <w:tc>
          <w:tcPr>
            <w:tcW w:w="4673" w:type="dxa"/>
          </w:tcPr>
          <w:p w14:paraId="24078D34" w14:textId="77777777" w:rsidR="00A75E33" w:rsidRDefault="009073D6">
            <w:pPr>
              <w:spacing w:after="0" w:line="240" w:lineRule="auto"/>
              <w:rPr>
                <w:lang w:val="en-US"/>
              </w:rPr>
            </w:pPr>
            <w:r>
              <w:rPr>
                <w:rFonts w:eastAsia="Calibri"/>
                <w:lang w:val="en-US"/>
              </w:rPr>
              <w:t>Night-time road, 70+ dB</w:t>
            </w:r>
          </w:p>
        </w:tc>
        <w:tc>
          <w:tcPr>
            <w:tcW w:w="991" w:type="dxa"/>
          </w:tcPr>
          <w:p w14:paraId="50C0D0C4" w14:textId="77777777" w:rsidR="00A75E33" w:rsidRDefault="009073D6">
            <w:pPr>
              <w:spacing w:after="0" w:line="240" w:lineRule="auto"/>
              <w:rPr>
                <w:lang w:val="en-US"/>
              </w:rPr>
            </w:pPr>
            <w:r>
              <w:rPr>
                <w:rFonts w:eastAsia="Calibri"/>
                <w:lang w:val="en-US"/>
              </w:rPr>
              <w:t>1.24893</w:t>
            </w:r>
          </w:p>
        </w:tc>
        <w:tc>
          <w:tcPr>
            <w:tcW w:w="2411" w:type="dxa"/>
          </w:tcPr>
          <w:p w14:paraId="1015D6FB" w14:textId="77777777" w:rsidR="00A75E33" w:rsidRDefault="009073D6">
            <w:pPr>
              <w:spacing w:after="0" w:line="240" w:lineRule="auto"/>
              <w:rPr>
                <w:lang w:val="en-US"/>
              </w:rPr>
            </w:pPr>
            <w:r>
              <w:rPr>
                <w:rFonts w:eastAsia="Calibri"/>
                <w:lang w:val="en-US"/>
              </w:rPr>
              <w:t>1.088571; 1.43292</w:t>
            </w:r>
          </w:p>
        </w:tc>
        <w:tc>
          <w:tcPr>
            <w:tcW w:w="986" w:type="dxa"/>
          </w:tcPr>
          <w:p w14:paraId="30E5249D" w14:textId="77777777" w:rsidR="00A75E33" w:rsidRDefault="009073D6">
            <w:pPr>
              <w:spacing w:after="0" w:line="240" w:lineRule="auto"/>
              <w:rPr>
                <w:lang w:val="en-US"/>
              </w:rPr>
            </w:pPr>
            <w:r>
              <w:rPr>
                <w:rFonts w:eastAsia="Calibri"/>
                <w:lang w:val="en-US"/>
              </w:rPr>
              <w:t>0.002</w:t>
            </w:r>
          </w:p>
        </w:tc>
      </w:tr>
      <w:tr w:rsidR="00A75E33" w14:paraId="36A7B402" w14:textId="77777777">
        <w:tc>
          <w:tcPr>
            <w:tcW w:w="4673" w:type="dxa"/>
          </w:tcPr>
          <w:p w14:paraId="492E0688" w14:textId="77777777" w:rsidR="00A75E33" w:rsidRDefault="009073D6">
            <w:pPr>
              <w:spacing w:after="0" w:line="240" w:lineRule="auto"/>
              <w:rPr>
                <w:lang w:val="en-US"/>
              </w:rPr>
            </w:pPr>
            <w:r>
              <w:rPr>
                <w:rFonts w:eastAsia="Calibri"/>
                <w:lang w:val="en-US"/>
              </w:rPr>
              <w:t>Night-time rail, 45-50 dB</w:t>
            </w:r>
          </w:p>
        </w:tc>
        <w:tc>
          <w:tcPr>
            <w:tcW w:w="991" w:type="dxa"/>
          </w:tcPr>
          <w:p w14:paraId="05BD5851" w14:textId="77777777" w:rsidR="00A75E33" w:rsidRDefault="009073D6">
            <w:pPr>
              <w:spacing w:after="0" w:line="240" w:lineRule="auto"/>
              <w:rPr>
                <w:lang w:val="en-US"/>
              </w:rPr>
            </w:pPr>
            <w:r>
              <w:rPr>
                <w:rFonts w:eastAsia="Calibri"/>
                <w:lang w:val="en-US"/>
              </w:rPr>
              <w:t>1.05866</w:t>
            </w:r>
          </w:p>
        </w:tc>
        <w:tc>
          <w:tcPr>
            <w:tcW w:w="2411" w:type="dxa"/>
          </w:tcPr>
          <w:p w14:paraId="4BF1C4C9" w14:textId="77777777" w:rsidR="00A75E33" w:rsidRDefault="009073D6">
            <w:pPr>
              <w:spacing w:after="0" w:line="240" w:lineRule="auto"/>
              <w:rPr>
                <w:lang w:val="en-US"/>
              </w:rPr>
            </w:pPr>
            <w:r>
              <w:rPr>
                <w:rFonts w:eastAsia="Calibri"/>
                <w:lang w:val="en-US"/>
              </w:rPr>
              <w:t>1.044493; 1.07301</w:t>
            </w:r>
          </w:p>
        </w:tc>
        <w:tc>
          <w:tcPr>
            <w:tcW w:w="986" w:type="dxa"/>
          </w:tcPr>
          <w:p w14:paraId="1517370D" w14:textId="77777777" w:rsidR="00A75E33" w:rsidRDefault="009073D6">
            <w:pPr>
              <w:spacing w:after="0" w:line="240" w:lineRule="auto"/>
              <w:rPr>
                <w:lang w:val="en-US"/>
              </w:rPr>
            </w:pPr>
            <w:r>
              <w:rPr>
                <w:rFonts w:eastAsia="Calibri"/>
                <w:lang w:val="en-US"/>
              </w:rPr>
              <w:t>&lt;0.001</w:t>
            </w:r>
          </w:p>
        </w:tc>
      </w:tr>
      <w:tr w:rsidR="00A75E33" w14:paraId="10DB3EBD" w14:textId="77777777">
        <w:tc>
          <w:tcPr>
            <w:tcW w:w="4673" w:type="dxa"/>
          </w:tcPr>
          <w:p w14:paraId="5AB172BD" w14:textId="77777777" w:rsidR="00A75E33" w:rsidRDefault="009073D6">
            <w:pPr>
              <w:spacing w:after="0" w:line="240" w:lineRule="auto"/>
              <w:rPr>
                <w:lang w:val="en-US"/>
              </w:rPr>
            </w:pPr>
            <w:r>
              <w:rPr>
                <w:rFonts w:eastAsia="Calibri"/>
                <w:lang w:val="en-US"/>
              </w:rPr>
              <w:t>Night-time rail, 50-55 dB</w:t>
            </w:r>
          </w:p>
        </w:tc>
        <w:tc>
          <w:tcPr>
            <w:tcW w:w="991" w:type="dxa"/>
          </w:tcPr>
          <w:p w14:paraId="648B9779" w14:textId="77777777" w:rsidR="00A75E33" w:rsidRDefault="009073D6">
            <w:pPr>
              <w:spacing w:after="0" w:line="240" w:lineRule="auto"/>
              <w:rPr>
                <w:lang w:val="en-US"/>
              </w:rPr>
            </w:pPr>
            <w:r>
              <w:rPr>
                <w:rFonts w:eastAsia="Calibri"/>
                <w:lang w:val="en-US"/>
              </w:rPr>
              <w:t>1.06024</w:t>
            </w:r>
          </w:p>
        </w:tc>
        <w:tc>
          <w:tcPr>
            <w:tcW w:w="2411" w:type="dxa"/>
          </w:tcPr>
          <w:p w14:paraId="5A3EDC7D" w14:textId="77777777" w:rsidR="00A75E33" w:rsidRDefault="009073D6">
            <w:pPr>
              <w:spacing w:after="0" w:line="240" w:lineRule="auto"/>
              <w:rPr>
                <w:lang w:val="en-US"/>
              </w:rPr>
            </w:pPr>
            <w:r>
              <w:rPr>
                <w:rFonts w:eastAsia="Calibri"/>
                <w:lang w:val="en-US"/>
              </w:rPr>
              <w:t>1.042538; 1.078233</w:t>
            </w:r>
          </w:p>
        </w:tc>
        <w:tc>
          <w:tcPr>
            <w:tcW w:w="986" w:type="dxa"/>
          </w:tcPr>
          <w:p w14:paraId="389D97F4" w14:textId="77777777" w:rsidR="00A75E33" w:rsidRDefault="009073D6">
            <w:pPr>
              <w:spacing w:after="0" w:line="240" w:lineRule="auto"/>
              <w:rPr>
                <w:lang w:val="en-US"/>
              </w:rPr>
            </w:pPr>
            <w:r>
              <w:rPr>
                <w:rFonts w:eastAsia="Calibri"/>
                <w:lang w:val="en-US"/>
              </w:rPr>
              <w:t>&lt;0.001</w:t>
            </w:r>
          </w:p>
        </w:tc>
      </w:tr>
      <w:tr w:rsidR="00A75E33" w14:paraId="000DD60B" w14:textId="77777777">
        <w:tc>
          <w:tcPr>
            <w:tcW w:w="4673" w:type="dxa"/>
          </w:tcPr>
          <w:p w14:paraId="46029CFF" w14:textId="77777777" w:rsidR="00A75E33" w:rsidRDefault="009073D6">
            <w:pPr>
              <w:spacing w:after="0" w:line="240" w:lineRule="auto"/>
              <w:rPr>
                <w:lang w:val="en-US"/>
              </w:rPr>
            </w:pPr>
            <w:r>
              <w:rPr>
                <w:rFonts w:eastAsia="Calibri"/>
                <w:lang w:val="en-US"/>
              </w:rPr>
              <w:t>Night-time rail, 55-60 dB</w:t>
            </w:r>
          </w:p>
        </w:tc>
        <w:tc>
          <w:tcPr>
            <w:tcW w:w="991" w:type="dxa"/>
          </w:tcPr>
          <w:p w14:paraId="6D4DAF49" w14:textId="77777777" w:rsidR="00A75E33" w:rsidRDefault="009073D6">
            <w:pPr>
              <w:spacing w:after="0" w:line="240" w:lineRule="auto"/>
              <w:rPr>
                <w:lang w:val="en-US"/>
              </w:rPr>
            </w:pPr>
            <w:r>
              <w:rPr>
                <w:rFonts w:eastAsia="Calibri"/>
                <w:lang w:val="en-US"/>
              </w:rPr>
              <w:t>1.08862</w:t>
            </w:r>
          </w:p>
        </w:tc>
        <w:tc>
          <w:tcPr>
            <w:tcW w:w="2411" w:type="dxa"/>
          </w:tcPr>
          <w:p w14:paraId="584A7CC1" w14:textId="77777777" w:rsidR="00A75E33" w:rsidRDefault="009073D6">
            <w:pPr>
              <w:spacing w:after="0" w:line="240" w:lineRule="auto"/>
              <w:rPr>
                <w:lang w:val="en-US"/>
              </w:rPr>
            </w:pPr>
            <w:r>
              <w:rPr>
                <w:rFonts w:eastAsia="Calibri"/>
                <w:lang w:val="en-US"/>
              </w:rPr>
              <w:t>1.061551; 1.116379</w:t>
            </w:r>
          </w:p>
        </w:tc>
        <w:tc>
          <w:tcPr>
            <w:tcW w:w="986" w:type="dxa"/>
          </w:tcPr>
          <w:p w14:paraId="3CA0CE0E" w14:textId="77777777" w:rsidR="00A75E33" w:rsidRDefault="009073D6">
            <w:pPr>
              <w:spacing w:after="0" w:line="240" w:lineRule="auto"/>
              <w:rPr>
                <w:lang w:val="en-US"/>
              </w:rPr>
            </w:pPr>
            <w:r>
              <w:rPr>
                <w:rFonts w:eastAsia="Calibri"/>
                <w:lang w:val="en-US"/>
              </w:rPr>
              <w:t>&lt;0.001</w:t>
            </w:r>
          </w:p>
        </w:tc>
      </w:tr>
      <w:tr w:rsidR="00A75E33" w14:paraId="2BBCE904" w14:textId="77777777">
        <w:tc>
          <w:tcPr>
            <w:tcW w:w="4673" w:type="dxa"/>
          </w:tcPr>
          <w:p w14:paraId="2DD90724" w14:textId="77777777" w:rsidR="00A75E33" w:rsidRDefault="009073D6">
            <w:pPr>
              <w:spacing w:after="0" w:line="240" w:lineRule="auto"/>
              <w:rPr>
                <w:lang w:val="en-US"/>
              </w:rPr>
            </w:pPr>
            <w:r>
              <w:rPr>
                <w:rFonts w:eastAsia="Calibri"/>
                <w:lang w:val="en-US"/>
              </w:rPr>
              <w:t>Night-time rail, 60-65 dB</w:t>
            </w:r>
          </w:p>
        </w:tc>
        <w:tc>
          <w:tcPr>
            <w:tcW w:w="991" w:type="dxa"/>
          </w:tcPr>
          <w:p w14:paraId="79F3AAD2" w14:textId="77777777" w:rsidR="00A75E33" w:rsidRDefault="009073D6">
            <w:pPr>
              <w:spacing w:after="0" w:line="240" w:lineRule="auto"/>
              <w:rPr>
                <w:lang w:val="en-US"/>
              </w:rPr>
            </w:pPr>
            <w:r>
              <w:rPr>
                <w:rFonts w:eastAsia="Calibri"/>
                <w:lang w:val="en-US"/>
              </w:rPr>
              <w:t>1.11279</w:t>
            </w:r>
          </w:p>
        </w:tc>
        <w:tc>
          <w:tcPr>
            <w:tcW w:w="2411" w:type="dxa"/>
          </w:tcPr>
          <w:p w14:paraId="13ED315A" w14:textId="77777777" w:rsidR="00A75E33" w:rsidRDefault="009073D6">
            <w:pPr>
              <w:spacing w:after="0" w:line="240" w:lineRule="auto"/>
              <w:rPr>
                <w:lang w:val="en-US"/>
              </w:rPr>
            </w:pPr>
            <w:r>
              <w:rPr>
                <w:rFonts w:eastAsia="Calibri"/>
                <w:lang w:val="en-US"/>
              </w:rPr>
              <w:t>1.066609; 1.16097</w:t>
            </w:r>
          </w:p>
        </w:tc>
        <w:tc>
          <w:tcPr>
            <w:tcW w:w="986" w:type="dxa"/>
          </w:tcPr>
          <w:p w14:paraId="0D8B154D" w14:textId="77777777" w:rsidR="00A75E33" w:rsidRDefault="009073D6">
            <w:pPr>
              <w:spacing w:after="0" w:line="240" w:lineRule="auto"/>
              <w:rPr>
                <w:lang w:val="en-US"/>
              </w:rPr>
            </w:pPr>
            <w:r>
              <w:rPr>
                <w:rFonts w:eastAsia="Calibri"/>
                <w:lang w:val="en-US"/>
              </w:rPr>
              <w:t>&lt;0.001</w:t>
            </w:r>
          </w:p>
        </w:tc>
      </w:tr>
      <w:tr w:rsidR="00A75E33" w14:paraId="540F3347" w14:textId="77777777">
        <w:tc>
          <w:tcPr>
            <w:tcW w:w="4673" w:type="dxa"/>
          </w:tcPr>
          <w:p w14:paraId="09440138" w14:textId="77777777" w:rsidR="00A75E33" w:rsidRDefault="009073D6">
            <w:pPr>
              <w:spacing w:after="0" w:line="240" w:lineRule="auto"/>
              <w:rPr>
                <w:lang w:val="en-US"/>
              </w:rPr>
            </w:pPr>
            <w:r>
              <w:rPr>
                <w:rFonts w:eastAsia="Calibri"/>
                <w:lang w:val="en-US"/>
              </w:rPr>
              <w:t>Night-time rail, 65-70 dB</w:t>
            </w:r>
          </w:p>
        </w:tc>
        <w:tc>
          <w:tcPr>
            <w:tcW w:w="991" w:type="dxa"/>
          </w:tcPr>
          <w:p w14:paraId="10EF6EC1" w14:textId="77777777" w:rsidR="00A75E33" w:rsidRDefault="009073D6">
            <w:pPr>
              <w:spacing w:after="0" w:line="240" w:lineRule="auto"/>
              <w:rPr>
                <w:lang w:val="en-US"/>
              </w:rPr>
            </w:pPr>
            <w:r>
              <w:rPr>
                <w:rFonts w:eastAsia="Calibri"/>
                <w:lang w:val="en-US"/>
              </w:rPr>
              <w:t>1.03208</w:t>
            </w:r>
          </w:p>
        </w:tc>
        <w:tc>
          <w:tcPr>
            <w:tcW w:w="2411" w:type="dxa"/>
          </w:tcPr>
          <w:p w14:paraId="4C789870" w14:textId="77777777" w:rsidR="00A75E33" w:rsidRDefault="009073D6">
            <w:pPr>
              <w:spacing w:after="0" w:line="240" w:lineRule="auto"/>
              <w:rPr>
                <w:lang w:val="en-US"/>
              </w:rPr>
            </w:pPr>
            <w:r>
              <w:rPr>
                <w:rFonts w:eastAsia="Calibri"/>
                <w:lang w:val="en-US"/>
              </w:rPr>
              <w:t>0.9417933; 1.13102</w:t>
            </w:r>
          </w:p>
        </w:tc>
        <w:tc>
          <w:tcPr>
            <w:tcW w:w="986" w:type="dxa"/>
          </w:tcPr>
          <w:p w14:paraId="497CCE9D" w14:textId="77777777" w:rsidR="00A75E33" w:rsidRDefault="009073D6">
            <w:pPr>
              <w:spacing w:after="0" w:line="240" w:lineRule="auto"/>
              <w:rPr>
                <w:lang w:val="en-US"/>
              </w:rPr>
            </w:pPr>
            <w:r>
              <w:rPr>
                <w:rFonts w:eastAsia="Calibri"/>
                <w:lang w:val="en-US"/>
              </w:rPr>
              <w:t>0.499</w:t>
            </w:r>
          </w:p>
        </w:tc>
      </w:tr>
      <w:tr w:rsidR="00A75E33" w14:paraId="74D1B6F1" w14:textId="77777777">
        <w:tc>
          <w:tcPr>
            <w:tcW w:w="4673" w:type="dxa"/>
          </w:tcPr>
          <w:p w14:paraId="662F0741" w14:textId="77777777" w:rsidR="00A75E33" w:rsidRDefault="009073D6">
            <w:pPr>
              <w:spacing w:after="0" w:line="240" w:lineRule="auto"/>
              <w:rPr>
                <w:lang w:val="en-US"/>
              </w:rPr>
            </w:pPr>
            <w:r>
              <w:rPr>
                <w:rFonts w:eastAsia="Calibri"/>
                <w:lang w:val="en-US"/>
              </w:rPr>
              <w:t>Night-time rail, 70+ dB</w:t>
            </w:r>
          </w:p>
        </w:tc>
        <w:tc>
          <w:tcPr>
            <w:tcW w:w="991" w:type="dxa"/>
          </w:tcPr>
          <w:p w14:paraId="353627FF" w14:textId="77777777" w:rsidR="00A75E33" w:rsidRDefault="009073D6">
            <w:pPr>
              <w:spacing w:after="0" w:line="240" w:lineRule="auto"/>
              <w:rPr>
                <w:lang w:val="en-US"/>
              </w:rPr>
            </w:pPr>
            <w:r>
              <w:rPr>
                <w:rFonts w:eastAsia="Calibri"/>
                <w:lang w:val="en-US"/>
              </w:rPr>
              <w:t>0.98931</w:t>
            </w:r>
          </w:p>
        </w:tc>
        <w:tc>
          <w:tcPr>
            <w:tcW w:w="2411" w:type="dxa"/>
          </w:tcPr>
          <w:p w14:paraId="79A9443D" w14:textId="77777777" w:rsidR="00A75E33" w:rsidRDefault="009073D6">
            <w:pPr>
              <w:spacing w:after="0" w:line="240" w:lineRule="auto"/>
              <w:rPr>
                <w:lang w:val="en-US"/>
              </w:rPr>
            </w:pPr>
            <w:r>
              <w:rPr>
                <w:rFonts w:eastAsia="Calibri"/>
                <w:lang w:val="en-US"/>
              </w:rPr>
              <w:t>0.8005909; 1.22251</w:t>
            </w:r>
          </w:p>
        </w:tc>
        <w:tc>
          <w:tcPr>
            <w:tcW w:w="986" w:type="dxa"/>
          </w:tcPr>
          <w:p w14:paraId="6DABD9DC" w14:textId="77777777" w:rsidR="00A75E33" w:rsidRDefault="009073D6">
            <w:pPr>
              <w:spacing w:after="0" w:line="240" w:lineRule="auto"/>
              <w:rPr>
                <w:lang w:val="en-US"/>
              </w:rPr>
            </w:pPr>
            <w:r>
              <w:rPr>
                <w:rFonts w:eastAsia="Calibri"/>
                <w:lang w:val="en-US"/>
              </w:rPr>
              <w:t>0.921</w:t>
            </w:r>
          </w:p>
        </w:tc>
      </w:tr>
      <w:tr w:rsidR="00A75E33" w14:paraId="75AA26E4" w14:textId="77777777">
        <w:tc>
          <w:tcPr>
            <w:tcW w:w="4673" w:type="dxa"/>
          </w:tcPr>
          <w:p w14:paraId="2C643CA7"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991" w:type="dxa"/>
          </w:tcPr>
          <w:p w14:paraId="1C77AB50" w14:textId="77777777" w:rsidR="00A75E33" w:rsidRDefault="009073D6">
            <w:pPr>
              <w:spacing w:after="0" w:line="240" w:lineRule="auto"/>
              <w:rPr>
                <w:lang w:val="en-US"/>
              </w:rPr>
            </w:pPr>
            <w:r>
              <w:rPr>
                <w:rFonts w:eastAsia="Calibri"/>
                <w:lang w:val="en-US"/>
              </w:rPr>
              <w:t>1.05769</w:t>
            </w:r>
          </w:p>
        </w:tc>
        <w:tc>
          <w:tcPr>
            <w:tcW w:w="2411" w:type="dxa"/>
          </w:tcPr>
          <w:p w14:paraId="35F3CAF8" w14:textId="77777777" w:rsidR="00A75E33" w:rsidRDefault="009073D6">
            <w:pPr>
              <w:spacing w:after="0" w:line="240" w:lineRule="auto"/>
              <w:rPr>
                <w:lang w:val="en-US"/>
              </w:rPr>
            </w:pPr>
            <w:r>
              <w:rPr>
                <w:rFonts w:eastAsia="Calibri"/>
                <w:lang w:val="en-US"/>
              </w:rPr>
              <w:t>1.046858; 1.068632</w:t>
            </w:r>
          </w:p>
        </w:tc>
        <w:tc>
          <w:tcPr>
            <w:tcW w:w="986" w:type="dxa"/>
          </w:tcPr>
          <w:p w14:paraId="64BE5AB1" w14:textId="77777777" w:rsidR="00A75E33" w:rsidRDefault="009073D6">
            <w:pPr>
              <w:spacing w:after="0" w:line="240" w:lineRule="auto"/>
              <w:rPr>
                <w:lang w:val="en-US"/>
              </w:rPr>
            </w:pPr>
            <w:r>
              <w:rPr>
                <w:rFonts w:eastAsia="Calibri"/>
                <w:lang w:val="en-US"/>
              </w:rPr>
              <w:t>&lt;0.001</w:t>
            </w:r>
          </w:p>
        </w:tc>
      </w:tr>
      <w:tr w:rsidR="00A75E33" w14:paraId="038BE5A0" w14:textId="77777777">
        <w:tc>
          <w:tcPr>
            <w:tcW w:w="4673" w:type="dxa"/>
          </w:tcPr>
          <w:p w14:paraId="1BA2FCEE"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991" w:type="dxa"/>
          </w:tcPr>
          <w:p w14:paraId="56CDF2ED" w14:textId="77777777" w:rsidR="00A75E33" w:rsidRDefault="009073D6">
            <w:pPr>
              <w:spacing w:after="0" w:line="240" w:lineRule="auto"/>
              <w:rPr>
                <w:lang w:val="en-US"/>
              </w:rPr>
            </w:pPr>
            <w:r>
              <w:rPr>
                <w:rFonts w:eastAsia="Calibri"/>
                <w:lang w:val="en-US"/>
              </w:rPr>
              <w:t>1.07119</w:t>
            </w:r>
          </w:p>
        </w:tc>
        <w:tc>
          <w:tcPr>
            <w:tcW w:w="2411" w:type="dxa"/>
          </w:tcPr>
          <w:p w14:paraId="35ED5E57" w14:textId="77777777" w:rsidR="00A75E33" w:rsidRDefault="009073D6">
            <w:pPr>
              <w:spacing w:after="0" w:line="240" w:lineRule="auto"/>
              <w:rPr>
                <w:lang w:val="en-US"/>
              </w:rPr>
            </w:pPr>
            <w:r>
              <w:rPr>
                <w:rFonts w:eastAsia="Calibri"/>
                <w:lang w:val="en-US"/>
              </w:rPr>
              <w:t>1.0561; 1.086502</w:t>
            </w:r>
          </w:p>
        </w:tc>
        <w:tc>
          <w:tcPr>
            <w:tcW w:w="986" w:type="dxa"/>
          </w:tcPr>
          <w:p w14:paraId="6E490D30" w14:textId="77777777" w:rsidR="00A75E33" w:rsidRDefault="009073D6">
            <w:pPr>
              <w:spacing w:after="0" w:line="240" w:lineRule="auto"/>
              <w:rPr>
                <w:lang w:val="en-US"/>
              </w:rPr>
            </w:pPr>
            <w:r>
              <w:rPr>
                <w:rFonts w:eastAsia="Calibri"/>
                <w:lang w:val="en-US"/>
              </w:rPr>
              <w:t>&lt;0.001</w:t>
            </w:r>
          </w:p>
        </w:tc>
      </w:tr>
      <w:tr w:rsidR="00A75E33" w14:paraId="12E91C1B" w14:textId="77777777">
        <w:tc>
          <w:tcPr>
            <w:tcW w:w="4673" w:type="dxa"/>
          </w:tcPr>
          <w:p w14:paraId="28F4CFEB" w14:textId="77777777" w:rsidR="00A75E33" w:rsidRDefault="009073D6">
            <w:pPr>
              <w:spacing w:after="0" w:line="240" w:lineRule="auto"/>
              <w:rPr>
                <w:lang w:val="en-US"/>
              </w:rPr>
            </w:pPr>
            <w:r>
              <w:rPr>
                <w:rFonts w:eastAsia="Calibri"/>
                <w:lang w:val="en-US"/>
              </w:rPr>
              <w:t>24-hour weighted road, 65-70 dB</w:t>
            </w:r>
          </w:p>
        </w:tc>
        <w:tc>
          <w:tcPr>
            <w:tcW w:w="991" w:type="dxa"/>
          </w:tcPr>
          <w:p w14:paraId="52D924F7" w14:textId="77777777" w:rsidR="00A75E33" w:rsidRDefault="009073D6">
            <w:pPr>
              <w:spacing w:after="0" w:line="240" w:lineRule="auto"/>
              <w:rPr>
                <w:lang w:val="en-US"/>
              </w:rPr>
            </w:pPr>
            <w:r>
              <w:rPr>
                <w:rFonts w:eastAsia="Calibri"/>
                <w:lang w:val="en-US"/>
              </w:rPr>
              <w:t>1.08829</w:t>
            </w:r>
          </w:p>
        </w:tc>
        <w:tc>
          <w:tcPr>
            <w:tcW w:w="2411" w:type="dxa"/>
          </w:tcPr>
          <w:p w14:paraId="6F6BF337" w14:textId="77777777" w:rsidR="00A75E33" w:rsidRDefault="009073D6">
            <w:pPr>
              <w:spacing w:after="0" w:line="240" w:lineRule="auto"/>
              <w:rPr>
                <w:lang w:val="en-US"/>
              </w:rPr>
            </w:pPr>
            <w:r>
              <w:rPr>
                <w:rFonts w:eastAsia="Calibri"/>
                <w:lang w:val="en-US"/>
              </w:rPr>
              <w:t>1.069405; 1.107505</w:t>
            </w:r>
          </w:p>
        </w:tc>
        <w:tc>
          <w:tcPr>
            <w:tcW w:w="986" w:type="dxa"/>
          </w:tcPr>
          <w:p w14:paraId="1B5E7CDE" w14:textId="77777777" w:rsidR="00A75E33" w:rsidRDefault="009073D6">
            <w:pPr>
              <w:spacing w:after="0" w:line="240" w:lineRule="auto"/>
              <w:rPr>
                <w:lang w:val="en-US"/>
              </w:rPr>
            </w:pPr>
            <w:r>
              <w:rPr>
                <w:rFonts w:eastAsia="Calibri"/>
                <w:lang w:val="en-US"/>
              </w:rPr>
              <w:t>&lt;0.001</w:t>
            </w:r>
          </w:p>
        </w:tc>
      </w:tr>
      <w:tr w:rsidR="00A75E33" w14:paraId="6BAFE8B0" w14:textId="77777777">
        <w:tc>
          <w:tcPr>
            <w:tcW w:w="4673" w:type="dxa"/>
          </w:tcPr>
          <w:p w14:paraId="13E7E7EA"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991" w:type="dxa"/>
          </w:tcPr>
          <w:p w14:paraId="42B8C703" w14:textId="77777777" w:rsidR="00A75E33" w:rsidRDefault="009073D6">
            <w:pPr>
              <w:spacing w:after="0" w:line="240" w:lineRule="auto"/>
              <w:rPr>
                <w:lang w:val="en-US"/>
              </w:rPr>
            </w:pPr>
            <w:r>
              <w:rPr>
                <w:rFonts w:eastAsia="Calibri"/>
                <w:lang w:val="en-US"/>
              </w:rPr>
              <w:t>1.13506</w:t>
            </w:r>
          </w:p>
        </w:tc>
        <w:tc>
          <w:tcPr>
            <w:tcW w:w="2411" w:type="dxa"/>
          </w:tcPr>
          <w:p w14:paraId="45B7911C" w14:textId="77777777" w:rsidR="00A75E33" w:rsidRDefault="009073D6">
            <w:pPr>
              <w:spacing w:after="0" w:line="240" w:lineRule="auto"/>
              <w:rPr>
                <w:lang w:val="en-US"/>
              </w:rPr>
            </w:pPr>
            <w:r>
              <w:rPr>
                <w:rFonts w:eastAsia="Calibri"/>
                <w:lang w:val="en-US"/>
              </w:rPr>
              <w:t>1.112512; 1.158056</w:t>
            </w:r>
          </w:p>
        </w:tc>
        <w:tc>
          <w:tcPr>
            <w:tcW w:w="986" w:type="dxa"/>
          </w:tcPr>
          <w:p w14:paraId="2E46C2E7" w14:textId="77777777" w:rsidR="00A75E33" w:rsidRDefault="009073D6">
            <w:pPr>
              <w:spacing w:after="0" w:line="240" w:lineRule="auto"/>
              <w:rPr>
                <w:lang w:val="en-US"/>
              </w:rPr>
            </w:pPr>
            <w:r>
              <w:rPr>
                <w:rFonts w:eastAsia="Calibri"/>
                <w:lang w:val="en-US"/>
              </w:rPr>
              <w:t>&lt;0.001</w:t>
            </w:r>
          </w:p>
        </w:tc>
      </w:tr>
      <w:tr w:rsidR="00A75E33" w14:paraId="239BEE22" w14:textId="77777777">
        <w:tc>
          <w:tcPr>
            <w:tcW w:w="4673" w:type="dxa"/>
          </w:tcPr>
          <w:p w14:paraId="567EA0CC"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991" w:type="dxa"/>
          </w:tcPr>
          <w:p w14:paraId="52EB8B7F" w14:textId="77777777" w:rsidR="00A75E33" w:rsidRDefault="009073D6">
            <w:pPr>
              <w:spacing w:after="0" w:line="240" w:lineRule="auto"/>
              <w:rPr>
                <w:lang w:val="en-US"/>
              </w:rPr>
            </w:pPr>
            <w:r>
              <w:rPr>
                <w:rFonts w:eastAsia="Calibri"/>
                <w:lang w:val="en-US"/>
              </w:rPr>
              <w:t>1.11701</w:t>
            </w:r>
          </w:p>
        </w:tc>
        <w:tc>
          <w:tcPr>
            <w:tcW w:w="2411" w:type="dxa"/>
          </w:tcPr>
          <w:p w14:paraId="31537BBA" w14:textId="77777777" w:rsidR="00A75E33" w:rsidRDefault="009073D6">
            <w:pPr>
              <w:spacing w:after="0" w:line="240" w:lineRule="auto"/>
              <w:rPr>
                <w:lang w:val="en-US"/>
              </w:rPr>
            </w:pPr>
            <w:r>
              <w:rPr>
                <w:rFonts w:eastAsia="Calibri"/>
                <w:lang w:val="en-US"/>
              </w:rPr>
              <w:t>1.071693; 1.164242</w:t>
            </w:r>
          </w:p>
        </w:tc>
        <w:tc>
          <w:tcPr>
            <w:tcW w:w="986" w:type="dxa"/>
          </w:tcPr>
          <w:p w14:paraId="6ABE5A52" w14:textId="77777777" w:rsidR="00A75E33" w:rsidRDefault="009073D6">
            <w:pPr>
              <w:spacing w:after="0" w:line="240" w:lineRule="auto"/>
              <w:rPr>
                <w:lang w:val="en-US"/>
              </w:rPr>
            </w:pPr>
            <w:r>
              <w:rPr>
                <w:rFonts w:eastAsia="Calibri"/>
                <w:lang w:val="en-US"/>
              </w:rPr>
              <w:t>&lt;0.001</w:t>
            </w:r>
          </w:p>
        </w:tc>
      </w:tr>
      <w:tr w:rsidR="00A75E33" w14:paraId="54906D76" w14:textId="77777777">
        <w:tc>
          <w:tcPr>
            <w:tcW w:w="4673" w:type="dxa"/>
          </w:tcPr>
          <w:p w14:paraId="300B48DF" w14:textId="77777777" w:rsidR="00A75E33" w:rsidRDefault="009073D6">
            <w:pPr>
              <w:spacing w:after="0" w:line="240" w:lineRule="auto"/>
              <w:rPr>
                <w:lang w:val="en-US"/>
              </w:rPr>
            </w:pPr>
            <w:r>
              <w:rPr>
                <w:rFonts w:eastAsia="Calibri"/>
                <w:lang w:val="en-US"/>
              </w:rPr>
              <w:t>24-hour weighted rail, 55-60 dB</w:t>
            </w:r>
          </w:p>
        </w:tc>
        <w:tc>
          <w:tcPr>
            <w:tcW w:w="991" w:type="dxa"/>
          </w:tcPr>
          <w:p w14:paraId="3BF76788" w14:textId="77777777" w:rsidR="00A75E33" w:rsidRDefault="009073D6">
            <w:pPr>
              <w:spacing w:after="0" w:line="240" w:lineRule="auto"/>
              <w:rPr>
                <w:lang w:val="en-US"/>
              </w:rPr>
            </w:pPr>
            <w:r>
              <w:rPr>
                <w:rFonts w:eastAsia="Calibri"/>
                <w:lang w:val="en-US"/>
              </w:rPr>
              <w:t>1.05999</w:t>
            </w:r>
          </w:p>
        </w:tc>
        <w:tc>
          <w:tcPr>
            <w:tcW w:w="2411" w:type="dxa"/>
          </w:tcPr>
          <w:p w14:paraId="1D4BA20D" w14:textId="77777777" w:rsidR="00A75E33" w:rsidRDefault="009073D6">
            <w:pPr>
              <w:spacing w:after="0" w:line="240" w:lineRule="auto"/>
              <w:rPr>
                <w:lang w:val="en-US"/>
              </w:rPr>
            </w:pPr>
            <w:r>
              <w:rPr>
                <w:rFonts w:eastAsia="Calibri"/>
                <w:lang w:val="en-US"/>
              </w:rPr>
              <w:t>1.043594; 1.076635</w:t>
            </w:r>
          </w:p>
        </w:tc>
        <w:tc>
          <w:tcPr>
            <w:tcW w:w="986" w:type="dxa"/>
          </w:tcPr>
          <w:p w14:paraId="799497CC" w14:textId="77777777" w:rsidR="00A75E33" w:rsidRDefault="009073D6">
            <w:pPr>
              <w:spacing w:after="0" w:line="240" w:lineRule="auto"/>
              <w:rPr>
                <w:lang w:val="en-US"/>
              </w:rPr>
            </w:pPr>
            <w:r>
              <w:rPr>
                <w:rFonts w:eastAsia="Calibri"/>
                <w:lang w:val="en-US"/>
              </w:rPr>
              <w:t>&lt;0.001</w:t>
            </w:r>
          </w:p>
        </w:tc>
      </w:tr>
      <w:tr w:rsidR="00A75E33" w14:paraId="6B25453F" w14:textId="77777777">
        <w:tc>
          <w:tcPr>
            <w:tcW w:w="4673" w:type="dxa"/>
          </w:tcPr>
          <w:p w14:paraId="43C4278D" w14:textId="77777777" w:rsidR="00A75E33" w:rsidRDefault="009073D6">
            <w:pPr>
              <w:spacing w:after="0" w:line="240" w:lineRule="auto"/>
              <w:rPr>
                <w:lang w:val="en-US"/>
              </w:rPr>
            </w:pPr>
            <w:r>
              <w:rPr>
                <w:rFonts w:eastAsia="Calibri"/>
                <w:lang w:val="en-US"/>
              </w:rPr>
              <w:t>24-hour weighted rail, 60-65 dB</w:t>
            </w:r>
          </w:p>
        </w:tc>
        <w:tc>
          <w:tcPr>
            <w:tcW w:w="991" w:type="dxa"/>
          </w:tcPr>
          <w:p w14:paraId="572E2456" w14:textId="77777777" w:rsidR="00A75E33" w:rsidRDefault="009073D6">
            <w:pPr>
              <w:spacing w:after="0" w:line="240" w:lineRule="auto"/>
              <w:rPr>
                <w:lang w:val="en-US"/>
              </w:rPr>
            </w:pPr>
            <w:r>
              <w:rPr>
                <w:rFonts w:eastAsia="Calibri"/>
                <w:lang w:val="en-US"/>
              </w:rPr>
              <w:t>1.06538</w:t>
            </w:r>
          </w:p>
        </w:tc>
        <w:tc>
          <w:tcPr>
            <w:tcW w:w="2411" w:type="dxa"/>
          </w:tcPr>
          <w:p w14:paraId="2034E876" w14:textId="77777777" w:rsidR="00A75E33" w:rsidRDefault="009073D6">
            <w:pPr>
              <w:spacing w:after="0" w:line="240" w:lineRule="auto"/>
              <w:rPr>
                <w:lang w:val="en-US"/>
              </w:rPr>
            </w:pPr>
            <w:r>
              <w:rPr>
                <w:rFonts w:eastAsia="Calibri"/>
                <w:lang w:val="en-US"/>
              </w:rPr>
              <w:t>1.044198; 1.086994</w:t>
            </w:r>
          </w:p>
        </w:tc>
        <w:tc>
          <w:tcPr>
            <w:tcW w:w="986" w:type="dxa"/>
          </w:tcPr>
          <w:p w14:paraId="28C6BBF4" w14:textId="77777777" w:rsidR="00A75E33" w:rsidRDefault="009073D6">
            <w:pPr>
              <w:spacing w:after="0" w:line="240" w:lineRule="auto"/>
              <w:rPr>
                <w:lang w:val="en-US"/>
              </w:rPr>
            </w:pPr>
            <w:r>
              <w:rPr>
                <w:rFonts w:eastAsia="Calibri"/>
                <w:lang w:val="en-US"/>
              </w:rPr>
              <w:t>&lt;0.001</w:t>
            </w:r>
          </w:p>
        </w:tc>
      </w:tr>
      <w:tr w:rsidR="00A75E33" w14:paraId="2D658F23" w14:textId="77777777">
        <w:tc>
          <w:tcPr>
            <w:tcW w:w="4673" w:type="dxa"/>
          </w:tcPr>
          <w:p w14:paraId="0FDE7847" w14:textId="77777777" w:rsidR="00A75E33" w:rsidRDefault="009073D6">
            <w:pPr>
              <w:spacing w:after="0" w:line="240" w:lineRule="auto"/>
              <w:rPr>
                <w:lang w:val="en-US"/>
              </w:rPr>
            </w:pPr>
            <w:r>
              <w:rPr>
                <w:rFonts w:eastAsia="Calibri"/>
                <w:lang w:val="en-US"/>
              </w:rPr>
              <w:t>24-hour weighted rail, 65-70 dB</w:t>
            </w:r>
          </w:p>
        </w:tc>
        <w:tc>
          <w:tcPr>
            <w:tcW w:w="991" w:type="dxa"/>
          </w:tcPr>
          <w:p w14:paraId="64B8EEF8" w14:textId="77777777" w:rsidR="00A75E33" w:rsidRDefault="009073D6">
            <w:pPr>
              <w:spacing w:after="0" w:line="240" w:lineRule="auto"/>
              <w:rPr>
                <w:lang w:val="en-US"/>
              </w:rPr>
            </w:pPr>
            <w:r>
              <w:rPr>
                <w:rFonts w:eastAsia="Calibri"/>
                <w:lang w:val="en-US"/>
              </w:rPr>
              <w:t>1.10473</w:t>
            </w:r>
          </w:p>
        </w:tc>
        <w:tc>
          <w:tcPr>
            <w:tcW w:w="2411" w:type="dxa"/>
          </w:tcPr>
          <w:p w14:paraId="25B47C42" w14:textId="77777777" w:rsidR="00A75E33" w:rsidRDefault="009073D6">
            <w:pPr>
              <w:spacing w:after="0" w:line="240" w:lineRule="auto"/>
              <w:rPr>
                <w:lang w:val="en-US"/>
              </w:rPr>
            </w:pPr>
            <w:r>
              <w:rPr>
                <w:rFonts w:eastAsia="Calibri"/>
                <w:lang w:val="en-US"/>
              </w:rPr>
              <w:t>1.069417; 1.141213</w:t>
            </w:r>
          </w:p>
        </w:tc>
        <w:tc>
          <w:tcPr>
            <w:tcW w:w="986" w:type="dxa"/>
          </w:tcPr>
          <w:p w14:paraId="180FB37D" w14:textId="77777777" w:rsidR="00A75E33" w:rsidRDefault="009073D6">
            <w:pPr>
              <w:spacing w:after="0" w:line="240" w:lineRule="auto"/>
              <w:rPr>
                <w:lang w:val="en-US"/>
              </w:rPr>
            </w:pPr>
            <w:r>
              <w:rPr>
                <w:rFonts w:eastAsia="Calibri"/>
                <w:lang w:val="en-US"/>
              </w:rPr>
              <w:t>&lt;0.001</w:t>
            </w:r>
          </w:p>
        </w:tc>
      </w:tr>
      <w:tr w:rsidR="00A75E33" w14:paraId="78C7BF7F" w14:textId="77777777">
        <w:tc>
          <w:tcPr>
            <w:tcW w:w="4673" w:type="dxa"/>
          </w:tcPr>
          <w:p w14:paraId="2C310B8E" w14:textId="77777777" w:rsidR="00A75E33" w:rsidRDefault="009073D6">
            <w:pPr>
              <w:spacing w:after="0" w:line="240" w:lineRule="auto"/>
              <w:rPr>
                <w:lang w:val="en-US"/>
              </w:rPr>
            </w:pPr>
            <w:r>
              <w:rPr>
                <w:rFonts w:eastAsia="Calibri"/>
                <w:lang w:val="en-US"/>
              </w:rPr>
              <w:t>24-hour weighted rail, 70-75 dB</w:t>
            </w:r>
          </w:p>
        </w:tc>
        <w:tc>
          <w:tcPr>
            <w:tcW w:w="991" w:type="dxa"/>
          </w:tcPr>
          <w:p w14:paraId="70951841" w14:textId="77777777" w:rsidR="00A75E33" w:rsidRDefault="009073D6">
            <w:pPr>
              <w:spacing w:after="0" w:line="240" w:lineRule="auto"/>
              <w:rPr>
                <w:lang w:val="en-US"/>
              </w:rPr>
            </w:pPr>
            <w:r>
              <w:rPr>
                <w:rFonts w:eastAsia="Calibri"/>
                <w:lang w:val="en-US"/>
              </w:rPr>
              <w:t>1.11071</w:t>
            </w:r>
          </w:p>
        </w:tc>
        <w:tc>
          <w:tcPr>
            <w:tcW w:w="2411" w:type="dxa"/>
          </w:tcPr>
          <w:p w14:paraId="22D0755E" w14:textId="77777777" w:rsidR="00A75E33" w:rsidRDefault="009073D6">
            <w:pPr>
              <w:spacing w:after="0" w:line="240" w:lineRule="auto"/>
              <w:rPr>
                <w:lang w:val="en-US"/>
              </w:rPr>
            </w:pPr>
            <w:r>
              <w:rPr>
                <w:rFonts w:eastAsia="Calibri"/>
                <w:lang w:val="en-US"/>
              </w:rPr>
              <w:t>1.045407; 1.180087</w:t>
            </w:r>
          </w:p>
        </w:tc>
        <w:tc>
          <w:tcPr>
            <w:tcW w:w="986" w:type="dxa"/>
          </w:tcPr>
          <w:p w14:paraId="32336573" w14:textId="77777777" w:rsidR="00A75E33" w:rsidRDefault="009073D6">
            <w:pPr>
              <w:spacing w:after="0" w:line="240" w:lineRule="auto"/>
              <w:rPr>
                <w:lang w:val="en-US"/>
              </w:rPr>
            </w:pPr>
            <w:r>
              <w:rPr>
                <w:rFonts w:eastAsia="Calibri"/>
                <w:lang w:val="en-US"/>
              </w:rPr>
              <w:t>0.001</w:t>
            </w:r>
          </w:p>
        </w:tc>
      </w:tr>
      <w:tr w:rsidR="00A75E33" w14:paraId="26E87060" w14:textId="77777777">
        <w:tc>
          <w:tcPr>
            <w:tcW w:w="4673" w:type="dxa"/>
          </w:tcPr>
          <w:p w14:paraId="220A595C" w14:textId="77777777" w:rsidR="00A75E33" w:rsidRDefault="009073D6">
            <w:pPr>
              <w:spacing w:after="0" w:line="240" w:lineRule="auto"/>
              <w:rPr>
                <w:lang w:val="en-US"/>
              </w:rPr>
            </w:pPr>
            <w:r>
              <w:rPr>
                <w:rFonts w:eastAsia="Calibri"/>
                <w:lang w:val="en-US"/>
              </w:rPr>
              <w:t>24-hour weighted rail, 75+ dB</w:t>
            </w:r>
          </w:p>
        </w:tc>
        <w:tc>
          <w:tcPr>
            <w:tcW w:w="991" w:type="dxa"/>
          </w:tcPr>
          <w:p w14:paraId="0212D965" w14:textId="77777777" w:rsidR="00A75E33" w:rsidRDefault="009073D6">
            <w:pPr>
              <w:spacing w:after="0" w:line="240" w:lineRule="auto"/>
              <w:rPr>
                <w:lang w:val="en-US"/>
              </w:rPr>
            </w:pPr>
            <w:r>
              <w:rPr>
                <w:rFonts w:eastAsia="Calibri"/>
                <w:lang w:val="en-US"/>
              </w:rPr>
              <w:t>0.98024</w:t>
            </w:r>
          </w:p>
        </w:tc>
        <w:tc>
          <w:tcPr>
            <w:tcW w:w="2411" w:type="dxa"/>
          </w:tcPr>
          <w:p w14:paraId="282AA94C" w14:textId="77777777" w:rsidR="00A75E33" w:rsidRDefault="009073D6">
            <w:pPr>
              <w:spacing w:after="0" w:line="240" w:lineRule="auto"/>
              <w:rPr>
                <w:lang w:val="en-US"/>
              </w:rPr>
            </w:pPr>
            <w:r>
              <w:rPr>
                <w:rFonts w:eastAsia="Calibri"/>
                <w:lang w:val="en-US"/>
              </w:rPr>
              <w:t>0.846821; 1.134684</w:t>
            </w:r>
          </w:p>
        </w:tc>
        <w:tc>
          <w:tcPr>
            <w:tcW w:w="986" w:type="dxa"/>
          </w:tcPr>
          <w:p w14:paraId="07AD8588" w14:textId="77777777" w:rsidR="00A75E33" w:rsidRDefault="009073D6">
            <w:pPr>
              <w:spacing w:after="0" w:line="240" w:lineRule="auto"/>
              <w:rPr>
                <w:lang w:val="en-US"/>
              </w:rPr>
            </w:pPr>
            <w:r>
              <w:rPr>
                <w:rFonts w:eastAsia="Calibri"/>
                <w:lang w:val="en-US"/>
              </w:rPr>
              <w:t>0.789</w:t>
            </w:r>
          </w:p>
        </w:tc>
      </w:tr>
      <w:tr w:rsidR="00A75E33" w:rsidRPr="00836034" w14:paraId="46DCD622" w14:textId="77777777">
        <w:tc>
          <w:tcPr>
            <w:tcW w:w="4673" w:type="dxa"/>
          </w:tcPr>
          <w:p w14:paraId="3E2BCEAB" w14:textId="77777777" w:rsidR="00A75E33" w:rsidRDefault="009073D6">
            <w:pPr>
              <w:spacing w:after="0" w:line="240" w:lineRule="auto"/>
              <w:rPr>
                <w:b/>
                <w:lang w:val="en-US"/>
              </w:rPr>
            </w:pPr>
            <w:r>
              <w:rPr>
                <w:rFonts w:eastAsia="Calibri"/>
                <w:b/>
                <w:lang w:val="en-US"/>
              </w:rPr>
              <w:t>All causes of death, remaining persons, both sexes, per 5 dB, compared to lowest noise band</w:t>
            </w:r>
          </w:p>
        </w:tc>
        <w:tc>
          <w:tcPr>
            <w:tcW w:w="991" w:type="dxa"/>
          </w:tcPr>
          <w:p w14:paraId="31A44E03" w14:textId="77777777" w:rsidR="00A75E33" w:rsidRDefault="00A75E33">
            <w:pPr>
              <w:spacing w:after="0" w:line="240" w:lineRule="auto"/>
              <w:rPr>
                <w:lang w:val="en-US"/>
              </w:rPr>
            </w:pPr>
          </w:p>
        </w:tc>
        <w:tc>
          <w:tcPr>
            <w:tcW w:w="2411" w:type="dxa"/>
          </w:tcPr>
          <w:p w14:paraId="0751A568" w14:textId="77777777" w:rsidR="00A75E33" w:rsidRDefault="00A75E33">
            <w:pPr>
              <w:spacing w:after="0" w:line="240" w:lineRule="auto"/>
              <w:rPr>
                <w:lang w:val="en-US"/>
              </w:rPr>
            </w:pPr>
          </w:p>
        </w:tc>
        <w:tc>
          <w:tcPr>
            <w:tcW w:w="986" w:type="dxa"/>
          </w:tcPr>
          <w:p w14:paraId="624331DD" w14:textId="77777777" w:rsidR="00A75E33" w:rsidRDefault="00A75E33">
            <w:pPr>
              <w:spacing w:after="0" w:line="240" w:lineRule="auto"/>
              <w:rPr>
                <w:lang w:val="en-US"/>
              </w:rPr>
            </w:pPr>
          </w:p>
        </w:tc>
      </w:tr>
      <w:tr w:rsidR="00A75E33" w14:paraId="66F22743" w14:textId="77777777">
        <w:tc>
          <w:tcPr>
            <w:tcW w:w="4673" w:type="dxa"/>
          </w:tcPr>
          <w:p w14:paraId="210FB0F1" w14:textId="77777777" w:rsidR="00A75E33" w:rsidRDefault="009073D6">
            <w:pPr>
              <w:spacing w:after="0" w:line="240" w:lineRule="auto"/>
              <w:rPr>
                <w:lang w:val="en-US"/>
              </w:rPr>
            </w:pPr>
            <w:r>
              <w:rPr>
                <w:rFonts w:eastAsia="Calibri"/>
                <w:lang w:val="en-US"/>
              </w:rPr>
              <w:t>Night-time road</w:t>
            </w:r>
          </w:p>
        </w:tc>
        <w:tc>
          <w:tcPr>
            <w:tcW w:w="991" w:type="dxa"/>
          </w:tcPr>
          <w:p w14:paraId="7203D82D" w14:textId="77777777" w:rsidR="00A75E33" w:rsidRDefault="009073D6">
            <w:pPr>
              <w:spacing w:after="0" w:line="240" w:lineRule="auto"/>
              <w:rPr>
                <w:lang w:val="en-US"/>
              </w:rPr>
            </w:pPr>
            <w:r>
              <w:rPr>
                <w:rFonts w:eastAsia="Calibri"/>
                <w:lang w:val="en-US"/>
              </w:rPr>
              <w:t>1.02113</w:t>
            </w:r>
          </w:p>
        </w:tc>
        <w:tc>
          <w:tcPr>
            <w:tcW w:w="2411" w:type="dxa"/>
          </w:tcPr>
          <w:p w14:paraId="18893341" w14:textId="77777777" w:rsidR="00A75E33" w:rsidRDefault="009073D6">
            <w:pPr>
              <w:spacing w:after="0" w:line="240" w:lineRule="auto"/>
              <w:rPr>
                <w:lang w:val="en-US"/>
              </w:rPr>
            </w:pPr>
            <w:r>
              <w:rPr>
                <w:rFonts w:eastAsia="Calibri"/>
                <w:lang w:val="en-US"/>
              </w:rPr>
              <w:t>1.01576; 1.026527</w:t>
            </w:r>
          </w:p>
        </w:tc>
        <w:tc>
          <w:tcPr>
            <w:tcW w:w="986" w:type="dxa"/>
          </w:tcPr>
          <w:p w14:paraId="628016A8" w14:textId="77777777" w:rsidR="00A75E33" w:rsidRDefault="009073D6">
            <w:pPr>
              <w:spacing w:after="0" w:line="240" w:lineRule="auto"/>
              <w:rPr>
                <w:lang w:val="en-US"/>
              </w:rPr>
            </w:pPr>
            <w:r>
              <w:rPr>
                <w:rFonts w:eastAsia="Calibri"/>
                <w:lang w:val="en-US"/>
              </w:rPr>
              <w:t>&lt;0.001</w:t>
            </w:r>
          </w:p>
        </w:tc>
      </w:tr>
      <w:tr w:rsidR="00A75E33" w14:paraId="24EA3183" w14:textId="77777777">
        <w:tc>
          <w:tcPr>
            <w:tcW w:w="4673" w:type="dxa"/>
          </w:tcPr>
          <w:p w14:paraId="72D91552" w14:textId="77777777" w:rsidR="00A75E33" w:rsidRDefault="009073D6">
            <w:pPr>
              <w:spacing w:after="0" w:line="240" w:lineRule="auto"/>
              <w:rPr>
                <w:lang w:val="en-US"/>
              </w:rPr>
            </w:pPr>
            <w:r>
              <w:rPr>
                <w:rFonts w:eastAsia="Calibri"/>
                <w:lang w:val="en-US"/>
              </w:rPr>
              <w:t>Night-time rail</w:t>
            </w:r>
          </w:p>
        </w:tc>
        <w:tc>
          <w:tcPr>
            <w:tcW w:w="991" w:type="dxa"/>
          </w:tcPr>
          <w:p w14:paraId="0D13DEC8" w14:textId="77777777" w:rsidR="00A75E33" w:rsidRDefault="009073D6">
            <w:pPr>
              <w:spacing w:after="0" w:line="240" w:lineRule="auto"/>
              <w:rPr>
                <w:lang w:val="en-US"/>
              </w:rPr>
            </w:pPr>
            <w:r>
              <w:rPr>
                <w:rFonts w:eastAsia="Calibri"/>
                <w:lang w:val="en-US"/>
              </w:rPr>
              <w:t>1.00787</w:t>
            </w:r>
          </w:p>
        </w:tc>
        <w:tc>
          <w:tcPr>
            <w:tcW w:w="2411" w:type="dxa"/>
          </w:tcPr>
          <w:p w14:paraId="4E565906" w14:textId="77777777" w:rsidR="00A75E33" w:rsidRDefault="009073D6">
            <w:pPr>
              <w:spacing w:after="0" w:line="240" w:lineRule="auto"/>
              <w:rPr>
                <w:lang w:val="en-US"/>
              </w:rPr>
            </w:pPr>
            <w:r>
              <w:rPr>
                <w:rFonts w:eastAsia="Calibri"/>
                <w:lang w:val="en-US"/>
              </w:rPr>
              <w:t>0.9981155; 1.017713</w:t>
            </w:r>
          </w:p>
        </w:tc>
        <w:tc>
          <w:tcPr>
            <w:tcW w:w="986" w:type="dxa"/>
          </w:tcPr>
          <w:p w14:paraId="61A22820" w14:textId="77777777" w:rsidR="00A75E33" w:rsidRDefault="009073D6">
            <w:pPr>
              <w:spacing w:after="0" w:line="240" w:lineRule="auto"/>
              <w:rPr>
                <w:lang w:val="en-US"/>
              </w:rPr>
            </w:pPr>
            <w:r>
              <w:rPr>
                <w:rFonts w:eastAsia="Calibri"/>
                <w:lang w:val="en-US"/>
              </w:rPr>
              <w:t>0.114</w:t>
            </w:r>
          </w:p>
        </w:tc>
      </w:tr>
      <w:tr w:rsidR="00A75E33" w14:paraId="66FF8D1E" w14:textId="77777777">
        <w:tc>
          <w:tcPr>
            <w:tcW w:w="4673" w:type="dxa"/>
          </w:tcPr>
          <w:p w14:paraId="477A38EB" w14:textId="77777777" w:rsidR="00A75E33" w:rsidRDefault="009073D6">
            <w:pPr>
              <w:spacing w:after="0" w:line="240" w:lineRule="auto"/>
              <w:rPr>
                <w:lang w:val="en-US"/>
              </w:rPr>
            </w:pPr>
            <w:r>
              <w:rPr>
                <w:rFonts w:eastAsia="Calibri"/>
                <w:lang w:val="en-US"/>
              </w:rPr>
              <w:t>24-hour weighted road</w:t>
            </w:r>
          </w:p>
        </w:tc>
        <w:tc>
          <w:tcPr>
            <w:tcW w:w="991" w:type="dxa"/>
          </w:tcPr>
          <w:p w14:paraId="36E67067" w14:textId="77777777" w:rsidR="00A75E33" w:rsidRDefault="009073D6">
            <w:pPr>
              <w:spacing w:after="0" w:line="240" w:lineRule="auto"/>
              <w:rPr>
                <w:lang w:val="en-US"/>
              </w:rPr>
            </w:pPr>
            <w:r>
              <w:rPr>
                <w:rFonts w:eastAsia="Calibri"/>
                <w:lang w:val="en-US"/>
              </w:rPr>
              <w:t>1.01827</w:t>
            </w:r>
          </w:p>
        </w:tc>
        <w:tc>
          <w:tcPr>
            <w:tcW w:w="2411" w:type="dxa"/>
          </w:tcPr>
          <w:p w14:paraId="417301E0" w14:textId="77777777" w:rsidR="00A75E33" w:rsidRDefault="009073D6">
            <w:pPr>
              <w:spacing w:after="0" w:line="240" w:lineRule="auto"/>
              <w:rPr>
                <w:lang w:val="en-US"/>
              </w:rPr>
            </w:pPr>
            <w:r>
              <w:rPr>
                <w:rFonts w:eastAsia="Calibri"/>
                <w:lang w:val="en-US"/>
              </w:rPr>
              <w:t>1.012387; 1.024189</w:t>
            </w:r>
          </w:p>
        </w:tc>
        <w:tc>
          <w:tcPr>
            <w:tcW w:w="986" w:type="dxa"/>
          </w:tcPr>
          <w:p w14:paraId="741BBBC6" w14:textId="77777777" w:rsidR="00A75E33" w:rsidRDefault="009073D6">
            <w:pPr>
              <w:spacing w:after="0" w:line="240" w:lineRule="auto"/>
              <w:rPr>
                <w:lang w:val="en-US"/>
              </w:rPr>
            </w:pPr>
            <w:r>
              <w:rPr>
                <w:rFonts w:eastAsia="Calibri"/>
                <w:lang w:val="en-US"/>
              </w:rPr>
              <w:t>&lt;0.001</w:t>
            </w:r>
          </w:p>
        </w:tc>
      </w:tr>
      <w:tr w:rsidR="00A75E33" w14:paraId="7AE17FC1" w14:textId="77777777">
        <w:tc>
          <w:tcPr>
            <w:tcW w:w="4673" w:type="dxa"/>
          </w:tcPr>
          <w:p w14:paraId="74D5B134" w14:textId="20444E35" w:rsidR="00A75E33" w:rsidRDefault="009073D6" w:rsidP="009073D6">
            <w:pPr>
              <w:tabs>
                <w:tab w:val="left" w:pos="2580"/>
              </w:tabs>
              <w:spacing w:after="0" w:line="240" w:lineRule="auto"/>
              <w:rPr>
                <w:lang w:val="en-US"/>
              </w:rPr>
            </w:pPr>
            <w:r>
              <w:rPr>
                <w:rFonts w:eastAsia="Calibri"/>
                <w:lang w:val="en-US"/>
              </w:rPr>
              <w:t>24-hour weighted rail</w:t>
            </w:r>
            <w:r>
              <w:rPr>
                <w:rFonts w:eastAsia="Calibri"/>
                <w:lang w:val="en-US"/>
              </w:rPr>
              <w:tab/>
            </w:r>
          </w:p>
        </w:tc>
        <w:tc>
          <w:tcPr>
            <w:tcW w:w="991" w:type="dxa"/>
          </w:tcPr>
          <w:p w14:paraId="44FC1B04" w14:textId="77777777" w:rsidR="00A75E33" w:rsidRDefault="009073D6">
            <w:pPr>
              <w:spacing w:after="0" w:line="240" w:lineRule="auto"/>
              <w:rPr>
                <w:lang w:val="en-US"/>
              </w:rPr>
            </w:pPr>
            <w:r>
              <w:rPr>
                <w:rFonts w:eastAsia="Calibri"/>
                <w:lang w:val="en-US"/>
              </w:rPr>
              <w:t>1.00970</w:t>
            </w:r>
          </w:p>
        </w:tc>
        <w:tc>
          <w:tcPr>
            <w:tcW w:w="2411" w:type="dxa"/>
          </w:tcPr>
          <w:p w14:paraId="16A53D80" w14:textId="77777777" w:rsidR="00A75E33" w:rsidRDefault="009073D6">
            <w:pPr>
              <w:spacing w:after="0" w:line="240" w:lineRule="auto"/>
              <w:rPr>
                <w:lang w:val="en-US"/>
              </w:rPr>
            </w:pPr>
            <w:r>
              <w:rPr>
                <w:rFonts w:eastAsia="Calibri"/>
                <w:lang w:val="en-US"/>
              </w:rPr>
              <w:t>0.9966729; 1.022899</w:t>
            </w:r>
          </w:p>
        </w:tc>
        <w:tc>
          <w:tcPr>
            <w:tcW w:w="986" w:type="dxa"/>
          </w:tcPr>
          <w:p w14:paraId="5C351132" w14:textId="77777777" w:rsidR="00A75E33" w:rsidRDefault="009073D6">
            <w:pPr>
              <w:spacing w:after="0" w:line="240" w:lineRule="auto"/>
              <w:rPr>
                <w:lang w:val="en-US"/>
              </w:rPr>
            </w:pPr>
            <w:r>
              <w:rPr>
                <w:rFonts w:eastAsia="Calibri"/>
                <w:lang w:val="en-US"/>
              </w:rPr>
              <w:t>0.145</w:t>
            </w:r>
          </w:p>
        </w:tc>
      </w:tr>
    </w:tbl>
    <w:p w14:paraId="3172AE6D" w14:textId="7BB58904" w:rsidR="00A75E33" w:rsidRDefault="009073D6">
      <w:pPr>
        <w:rPr>
          <w:lang w:val="en-US"/>
        </w:rPr>
      </w:pPr>
      <w:r>
        <w:rPr>
          <w:sz w:val="20"/>
          <w:szCs w:val="20"/>
          <w:lang w:val="en-US"/>
        </w:rPr>
        <w:t xml:space="preserve">Annex table A1: Effect estimates (IRR) for all causes of death, remaining persons, both sexes. </w:t>
      </w:r>
      <w:r w:rsidRPr="009073D6">
        <w:rPr>
          <w:lang w:val="en-US"/>
        </w:rPr>
        <w:br w:type="page"/>
      </w:r>
    </w:p>
    <w:tbl>
      <w:tblPr>
        <w:tblStyle w:val="Tabellenraster"/>
        <w:tblW w:w="9123" w:type="dxa"/>
        <w:tblLayout w:type="fixed"/>
        <w:tblLook w:val="04A0" w:firstRow="1" w:lastRow="0" w:firstColumn="1" w:lastColumn="0" w:noHBand="0" w:noVBand="1"/>
      </w:tblPr>
      <w:tblGrid>
        <w:gridCol w:w="4673"/>
        <w:gridCol w:w="1053"/>
        <w:gridCol w:w="2410"/>
        <w:gridCol w:w="987"/>
      </w:tblGrid>
      <w:tr w:rsidR="00A75E33" w14:paraId="310A6C35" w14:textId="77777777">
        <w:tc>
          <w:tcPr>
            <w:tcW w:w="4672" w:type="dxa"/>
          </w:tcPr>
          <w:p w14:paraId="179A67B0" w14:textId="77777777" w:rsidR="00A75E33" w:rsidRDefault="00A75E33">
            <w:pPr>
              <w:pageBreakBefore/>
              <w:spacing w:after="0" w:line="240" w:lineRule="auto"/>
              <w:rPr>
                <w:lang w:val="en-US"/>
              </w:rPr>
            </w:pPr>
          </w:p>
        </w:tc>
        <w:tc>
          <w:tcPr>
            <w:tcW w:w="1053" w:type="dxa"/>
          </w:tcPr>
          <w:p w14:paraId="1988877B" w14:textId="77777777" w:rsidR="00A75E33" w:rsidRDefault="009073D6">
            <w:pPr>
              <w:spacing w:after="0" w:line="240" w:lineRule="auto"/>
              <w:rPr>
                <w:lang w:val="en-US"/>
              </w:rPr>
            </w:pPr>
            <w:r>
              <w:rPr>
                <w:rFonts w:eastAsia="Calibri"/>
                <w:lang w:val="en-US"/>
              </w:rPr>
              <w:t>IRR</w:t>
            </w:r>
          </w:p>
        </w:tc>
        <w:tc>
          <w:tcPr>
            <w:tcW w:w="2410" w:type="dxa"/>
          </w:tcPr>
          <w:p w14:paraId="25C24A88" w14:textId="77777777" w:rsidR="00A75E33" w:rsidRDefault="009073D6">
            <w:pPr>
              <w:spacing w:after="0" w:line="240" w:lineRule="auto"/>
              <w:rPr>
                <w:lang w:val="en-US"/>
              </w:rPr>
            </w:pPr>
            <w:r>
              <w:rPr>
                <w:rFonts w:eastAsia="Calibri"/>
                <w:lang w:val="en-US"/>
              </w:rPr>
              <w:t>95% confidence interval</w:t>
            </w:r>
          </w:p>
        </w:tc>
        <w:tc>
          <w:tcPr>
            <w:tcW w:w="987" w:type="dxa"/>
          </w:tcPr>
          <w:p w14:paraId="29B21CDF" w14:textId="77777777" w:rsidR="00A75E33" w:rsidRDefault="009073D6">
            <w:pPr>
              <w:spacing w:after="0" w:line="240" w:lineRule="auto"/>
              <w:rPr>
                <w:lang w:val="en-US"/>
              </w:rPr>
            </w:pPr>
            <w:r>
              <w:rPr>
                <w:rFonts w:eastAsia="Calibri"/>
                <w:lang w:val="en-US"/>
              </w:rPr>
              <w:t>p-value</w:t>
            </w:r>
          </w:p>
        </w:tc>
      </w:tr>
      <w:tr w:rsidR="00A75E33" w:rsidRPr="00836034" w14:paraId="6294BC84" w14:textId="77777777">
        <w:tc>
          <w:tcPr>
            <w:tcW w:w="4672" w:type="dxa"/>
          </w:tcPr>
          <w:p w14:paraId="77E5F4E2" w14:textId="77777777" w:rsidR="00A75E33" w:rsidRDefault="009073D6">
            <w:pPr>
              <w:spacing w:after="0" w:line="240" w:lineRule="auto"/>
              <w:rPr>
                <w:b/>
                <w:lang w:val="en-US"/>
              </w:rPr>
            </w:pPr>
            <w:r>
              <w:rPr>
                <w:rFonts w:eastAsia="Calibri"/>
                <w:b/>
                <w:lang w:val="en-US"/>
              </w:rPr>
              <w:t>All causes of death, all persons, both sexes, per 5 dB, compared to no exposure</w:t>
            </w:r>
          </w:p>
        </w:tc>
        <w:tc>
          <w:tcPr>
            <w:tcW w:w="1053" w:type="dxa"/>
          </w:tcPr>
          <w:p w14:paraId="4BF074D1" w14:textId="77777777" w:rsidR="00A75E33" w:rsidRDefault="00A75E33">
            <w:pPr>
              <w:spacing w:after="0" w:line="240" w:lineRule="auto"/>
              <w:rPr>
                <w:lang w:val="en-US"/>
              </w:rPr>
            </w:pPr>
          </w:p>
        </w:tc>
        <w:tc>
          <w:tcPr>
            <w:tcW w:w="2410" w:type="dxa"/>
          </w:tcPr>
          <w:p w14:paraId="62BE535C" w14:textId="77777777" w:rsidR="00A75E33" w:rsidRDefault="00A75E33">
            <w:pPr>
              <w:spacing w:after="0" w:line="240" w:lineRule="auto"/>
              <w:rPr>
                <w:lang w:val="en-US"/>
              </w:rPr>
            </w:pPr>
          </w:p>
        </w:tc>
        <w:tc>
          <w:tcPr>
            <w:tcW w:w="987" w:type="dxa"/>
          </w:tcPr>
          <w:p w14:paraId="3A90DDAB" w14:textId="77777777" w:rsidR="00A75E33" w:rsidRDefault="00A75E33">
            <w:pPr>
              <w:spacing w:after="0" w:line="240" w:lineRule="auto"/>
              <w:rPr>
                <w:lang w:val="en-US"/>
              </w:rPr>
            </w:pPr>
          </w:p>
        </w:tc>
      </w:tr>
      <w:tr w:rsidR="00A75E33" w14:paraId="75610AAE" w14:textId="77777777">
        <w:tc>
          <w:tcPr>
            <w:tcW w:w="4672" w:type="dxa"/>
          </w:tcPr>
          <w:p w14:paraId="7F10F428" w14:textId="77777777" w:rsidR="00A75E33" w:rsidRDefault="009073D6">
            <w:pPr>
              <w:spacing w:after="0" w:line="240" w:lineRule="auto"/>
              <w:rPr>
                <w:lang w:val="en-US"/>
              </w:rPr>
            </w:pPr>
            <w:r>
              <w:rPr>
                <w:rFonts w:eastAsia="Calibri"/>
                <w:lang w:val="en-US"/>
              </w:rPr>
              <w:t>Night-time road</w:t>
            </w:r>
          </w:p>
        </w:tc>
        <w:tc>
          <w:tcPr>
            <w:tcW w:w="1053" w:type="dxa"/>
          </w:tcPr>
          <w:p w14:paraId="4873AB6D" w14:textId="77777777" w:rsidR="00A75E33" w:rsidRDefault="009073D6">
            <w:pPr>
              <w:spacing w:after="0" w:line="240" w:lineRule="auto"/>
              <w:rPr>
                <w:lang w:val="en-US"/>
              </w:rPr>
            </w:pPr>
            <w:r>
              <w:rPr>
                <w:rFonts w:eastAsia="Calibri"/>
                <w:lang w:val="en-US"/>
              </w:rPr>
              <w:t>1.026408</w:t>
            </w:r>
          </w:p>
        </w:tc>
        <w:tc>
          <w:tcPr>
            <w:tcW w:w="2410" w:type="dxa"/>
          </w:tcPr>
          <w:p w14:paraId="1884490B" w14:textId="77777777" w:rsidR="00A75E33" w:rsidRDefault="009073D6">
            <w:pPr>
              <w:spacing w:after="0" w:line="240" w:lineRule="auto"/>
              <w:rPr>
                <w:lang w:val="en-US"/>
              </w:rPr>
            </w:pPr>
            <w:r>
              <w:rPr>
                <w:rFonts w:eastAsia="Calibri"/>
                <w:lang w:val="en-US"/>
              </w:rPr>
              <w:t>1.023368; 1.029458</w:t>
            </w:r>
          </w:p>
        </w:tc>
        <w:tc>
          <w:tcPr>
            <w:tcW w:w="987" w:type="dxa"/>
          </w:tcPr>
          <w:p w14:paraId="25F2F9AC" w14:textId="77777777" w:rsidR="00A75E33" w:rsidRDefault="009073D6">
            <w:pPr>
              <w:spacing w:after="0" w:line="240" w:lineRule="auto"/>
              <w:rPr>
                <w:lang w:val="en-US"/>
              </w:rPr>
            </w:pPr>
            <w:r>
              <w:rPr>
                <w:rFonts w:eastAsia="Calibri"/>
                <w:lang w:val="en-US"/>
              </w:rPr>
              <w:t>&lt;0.001</w:t>
            </w:r>
          </w:p>
        </w:tc>
      </w:tr>
      <w:tr w:rsidR="00A75E33" w14:paraId="3C968A21" w14:textId="77777777">
        <w:tc>
          <w:tcPr>
            <w:tcW w:w="4672" w:type="dxa"/>
          </w:tcPr>
          <w:p w14:paraId="26E3B531" w14:textId="77777777" w:rsidR="00A75E33" w:rsidRDefault="009073D6">
            <w:pPr>
              <w:spacing w:after="0" w:line="240" w:lineRule="auto"/>
              <w:rPr>
                <w:lang w:val="en-US"/>
              </w:rPr>
            </w:pPr>
            <w:r>
              <w:rPr>
                <w:rFonts w:eastAsia="Calibri"/>
                <w:lang w:val="en-US"/>
              </w:rPr>
              <w:t>Night-time rail</w:t>
            </w:r>
          </w:p>
        </w:tc>
        <w:tc>
          <w:tcPr>
            <w:tcW w:w="1053" w:type="dxa"/>
          </w:tcPr>
          <w:p w14:paraId="08AAD592" w14:textId="77777777" w:rsidR="00A75E33" w:rsidRDefault="009073D6">
            <w:pPr>
              <w:spacing w:after="0" w:line="240" w:lineRule="auto"/>
              <w:rPr>
                <w:lang w:val="en-US"/>
              </w:rPr>
            </w:pPr>
            <w:r>
              <w:rPr>
                <w:rFonts w:eastAsia="Calibri"/>
                <w:lang w:val="en-US"/>
              </w:rPr>
              <w:t>1.026911</w:t>
            </w:r>
          </w:p>
        </w:tc>
        <w:tc>
          <w:tcPr>
            <w:tcW w:w="2410" w:type="dxa"/>
          </w:tcPr>
          <w:p w14:paraId="1CD0016E" w14:textId="77777777" w:rsidR="00A75E33" w:rsidRDefault="009073D6">
            <w:pPr>
              <w:spacing w:after="0" w:line="240" w:lineRule="auto"/>
              <w:rPr>
                <w:lang w:val="en-US"/>
              </w:rPr>
            </w:pPr>
            <w:r>
              <w:rPr>
                <w:rFonts w:eastAsia="Calibri"/>
                <w:lang w:val="en-US"/>
              </w:rPr>
              <w:t>1.022017; 1.031829</w:t>
            </w:r>
          </w:p>
        </w:tc>
        <w:tc>
          <w:tcPr>
            <w:tcW w:w="987" w:type="dxa"/>
          </w:tcPr>
          <w:p w14:paraId="72D3A60F" w14:textId="77777777" w:rsidR="00A75E33" w:rsidRDefault="009073D6">
            <w:pPr>
              <w:spacing w:after="0" w:line="240" w:lineRule="auto"/>
              <w:rPr>
                <w:lang w:val="en-US"/>
              </w:rPr>
            </w:pPr>
            <w:r>
              <w:rPr>
                <w:rFonts w:eastAsia="Calibri"/>
                <w:lang w:val="en-US"/>
              </w:rPr>
              <w:t>&lt;0.001</w:t>
            </w:r>
          </w:p>
        </w:tc>
      </w:tr>
      <w:tr w:rsidR="00A75E33" w14:paraId="450C47CA" w14:textId="77777777">
        <w:tc>
          <w:tcPr>
            <w:tcW w:w="4672" w:type="dxa"/>
          </w:tcPr>
          <w:p w14:paraId="763DF76A" w14:textId="77777777" w:rsidR="00A75E33" w:rsidRDefault="009073D6">
            <w:pPr>
              <w:spacing w:after="0" w:line="240" w:lineRule="auto"/>
              <w:rPr>
                <w:lang w:val="en-US"/>
              </w:rPr>
            </w:pPr>
            <w:r>
              <w:rPr>
                <w:rFonts w:eastAsia="Calibri"/>
                <w:lang w:val="en-US"/>
              </w:rPr>
              <w:t>24-hour weighted road</w:t>
            </w:r>
          </w:p>
        </w:tc>
        <w:tc>
          <w:tcPr>
            <w:tcW w:w="1053" w:type="dxa"/>
          </w:tcPr>
          <w:p w14:paraId="42499F22" w14:textId="77777777" w:rsidR="00A75E33" w:rsidRDefault="009073D6">
            <w:pPr>
              <w:spacing w:after="0" w:line="240" w:lineRule="auto"/>
              <w:rPr>
                <w:lang w:val="en-US"/>
              </w:rPr>
            </w:pPr>
            <w:r>
              <w:rPr>
                <w:rFonts w:eastAsia="Calibri"/>
                <w:lang w:val="en-US"/>
              </w:rPr>
              <w:t>1.028393</w:t>
            </w:r>
          </w:p>
        </w:tc>
        <w:tc>
          <w:tcPr>
            <w:tcW w:w="2410" w:type="dxa"/>
          </w:tcPr>
          <w:p w14:paraId="1D6ABE7C" w14:textId="77777777" w:rsidR="00A75E33" w:rsidRDefault="009073D6">
            <w:pPr>
              <w:spacing w:after="0" w:line="240" w:lineRule="auto"/>
              <w:rPr>
                <w:lang w:val="en-US"/>
              </w:rPr>
            </w:pPr>
            <w:r>
              <w:rPr>
                <w:rFonts w:eastAsia="Calibri"/>
                <w:lang w:val="en-US"/>
              </w:rPr>
              <w:t>1.025123; 1.031673</w:t>
            </w:r>
          </w:p>
        </w:tc>
        <w:tc>
          <w:tcPr>
            <w:tcW w:w="987" w:type="dxa"/>
          </w:tcPr>
          <w:p w14:paraId="231A5A70" w14:textId="77777777" w:rsidR="00A75E33" w:rsidRDefault="009073D6">
            <w:pPr>
              <w:spacing w:after="0" w:line="240" w:lineRule="auto"/>
              <w:rPr>
                <w:lang w:val="en-US"/>
              </w:rPr>
            </w:pPr>
            <w:r>
              <w:rPr>
                <w:rFonts w:eastAsia="Calibri"/>
                <w:lang w:val="en-US"/>
              </w:rPr>
              <w:t>&lt;0.001</w:t>
            </w:r>
          </w:p>
        </w:tc>
      </w:tr>
      <w:tr w:rsidR="00A75E33" w14:paraId="02256431" w14:textId="77777777">
        <w:tc>
          <w:tcPr>
            <w:tcW w:w="4672" w:type="dxa"/>
          </w:tcPr>
          <w:p w14:paraId="032AE6B4" w14:textId="77777777" w:rsidR="00A75E33" w:rsidRDefault="009073D6">
            <w:pPr>
              <w:spacing w:after="0" w:line="240" w:lineRule="auto"/>
              <w:rPr>
                <w:lang w:val="en-US"/>
              </w:rPr>
            </w:pPr>
            <w:r>
              <w:rPr>
                <w:rFonts w:eastAsia="Calibri"/>
                <w:lang w:val="en-US"/>
              </w:rPr>
              <w:t>24-hour weighted rail</w:t>
            </w:r>
          </w:p>
        </w:tc>
        <w:tc>
          <w:tcPr>
            <w:tcW w:w="1053" w:type="dxa"/>
          </w:tcPr>
          <w:p w14:paraId="1FE14476" w14:textId="77777777" w:rsidR="00A75E33" w:rsidRDefault="009073D6">
            <w:pPr>
              <w:spacing w:after="0" w:line="240" w:lineRule="auto"/>
              <w:rPr>
                <w:lang w:val="en-US"/>
              </w:rPr>
            </w:pPr>
            <w:r>
              <w:rPr>
                <w:rFonts w:eastAsia="Calibri"/>
                <w:lang w:val="en-US"/>
              </w:rPr>
              <w:t>1.030533</w:t>
            </w:r>
          </w:p>
        </w:tc>
        <w:tc>
          <w:tcPr>
            <w:tcW w:w="2410" w:type="dxa"/>
          </w:tcPr>
          <w:p w14:paraId="200C17C5" w14:textId="77777777" w:rsidR="00A75E33" w:rsidRDefault="009073D6">
            <w:pPr>
              <w:spacing w:after="0" w:line="240" w:lineRule="auto"/>
              <w:rPr>
                <w:lang w:val="en-US"/>
              </w:rPr>
            </w:pPr>
            <w:r>
              <w:rPr>
                <w:rFonts w:eastAsia="Calibri"/>
                <w:lang w:val="en-US"/>
              </w:rPr>
              <w:t>1.024289; 1.036815</w:t>
            </w:r>
          </w:p>
        </w:tc>
        <w:tc>
          <w:tcPr>
            <w:tcW w:w="987" w:type="dxa"/>
          </w:tcPr>
          <w:p w14:paraId="0AF8B431" w14:textId="77777777" w:rsidR="00A75E33" w:rsidRDefault="009073D6">
            <w:pPr>
              <w:spacing w:after="0" w:line="240" w:lineRule="auto"/>
              <w:rPr>
                <w:lang w:val="en-US"/>
              </w:rPr>
            </w:pPr>
            <w:r>
              <w:rPr>
                <w:rFonts w:eastAsia="Calibri"/>
                <w:lang w:val="en-US"/>
              </w:rPr>
              <w:t>&lt;0.001</w:t>
            </w:r>
          </w:p>
        </w:tc>
      </w:tr>
      <w:tr w:rsidR="00A75E33" w:rsidRPr="00836034" w14:paraId="64506C03" w14:textId="77777777">
        <w:tc>
          <w:tcPr>
            <w:tcW w:w="4672" w:type="dxa"/>
          </w:tcPr>
          <w:p w14:paraId="6F815B9A" w14:textId="77777777" w:rsidR="00A75E33" w:rsidRDefault="009073D6">
            <w:pPr>
              <w:spacing w:after="0" w:line="240" w:lineRule="auto"/>
              <w:rPr>
                <w:b/>
                <w:lang w:val="en-US"/>
              </w:rPr>
            </w:pPr>
            <w:r>
              <w:rPr>
                <w:rFonts w:eastAsia="Calibri"/>
                <w:b/>
                <w:lang w:val="en-US"/>
              </w:rPr>
              <w:t>All causes of death, all persons, both sexes, each noise band compared to no exposure</w:t>
            </w:r>
          </w:p>
        </w:tc>
        <w:tc>
          <w:tcPr>
            <w:tcW w:w="1053" w:type="dxa"/>
          </w:tcPr>
          <w:p w14:paraId="50A41ECE" w14:textId="77777777" w:rsidR="00A75E33" w:rsidRDefault="00A75E33">
            <w:pPr>
              <w:spacing w:after="0" w:line="240" w:lineRule="auto"/>
              <w:rPr>
                <w:lang w:val="en-US"/>
              </w:rPr>
            </w:pPr>
          </w:p>
        </w:tc>
        <w:tc>
          <w:tcPr>
            <w:tcW w:w="2410" w:type="dxa"/>
          </w:tcPr>
          <w:p w14:paraId="433E98FB" w14:textId="77777777" w:rsidR="00A75E33" w:rsidRDefault="00A75E33">
            <w:pPr>
              <w:spacing w:after="0" w:line="240" w:lineRule="auto"/>
              <w:rPr>
                <w:lang w:val="en-US"/>
              </w:rPr>
            </w:pPr>
          </w:p>
        </w:tc>
        <w:tc>
          <w:tcPr>
            <w:tcW w:w="987" w:type="dxa"/>
          </w:tcPr>
          <w:p w14:paraId="537FAE59" w14:textId="77777777" w:rsidR="00A75E33" w:rsidRDefault="00A75E33">
            <w:pPr>
              <w:spacing w:after="0" w:line="240" w:lineRule="auto"/>
              <w:rPr>
                <w:lang w:val="en-US"/>
              </w:rPr>
            </w:pPr>
          </w:p>
        </w:tc>
      </w:tr>
      <w:tr w:rsidR="00A75E33" w14:paraId="6229A855" w14:textId="77777777">
        <w:tc>
          <w:tcPr>
            <w:tcW w:w="4672" w:type="dxa"/>
          </w:tcPr>
          <w:p w14:paraId="7C4CAD91" w14:textId="77777777" w:rsidR="00A75E33" w:rsidRDefault="009073D6">
            <w:pPr>
              <w:spacing w:after="0" w:line="240" w:lineRule="auto"/>
              <w:rPr>
                <w:lang w:val="en-US"/>
              </w:rPr>
            </w:pPr>
            <w:r>
              <w:rPr>
                <w:rFonts w:eastAsia="Calibri"/>
                <w:lang w:val="en-US"/>
              </w:rPr>
              <w:t>Night-time road, 45-50 dB</w:t>
            </w:r>
          </w:p>
        </w:tc>
        <w:tc>
          <w:tcPr>
            <w:tcW w:w="1053" w:type="dxa"/>
          </w:tcPr>
          <w:p w14:paraId="24AB84E5" w14:textId="77777777" w:rsidR="00A75E33" w:rsidRDefault="009073D6">
            <w:pPr>
              <w:spacing w:after="0" w:line="240" w:lineRule="auto"/>
              <w:rPr>
                <w:lang w:val="en-US"/>
              </w:rPr>
            </w:pPr>
            <w:r>
              <w:rPr>
                <w:rFonts w:eastAsia="Calibri"/>
                <w:lang w:val="en-US"/>
              </w:rPr>
              <w:t>1.038075</w:t>
            </w:r>
          </w:p>
        </w:tc>
        <w:tc>
          <w:tcPr>
            <w:tcW w:w="2410" w:type="dxa"/>
          </w:tcPr>
          <w:p w14:paraId="63160A59" w14:textId="77777777" w:rsidR="00A75E33" w:rsidRDefault="009073D6">
            <w:pPr>
              <w:spacing w:after="0" w:line="240" w:lineRule="auto"/>
              <w:rPr>
                <w:lang w:val="en-US"/>
              </w:rPr>
            </w:pPr>
            <w:r>
              <w:rPr>
                <w:rFonts w:eastAsia="Calibri"/>
                <w:lang w:val="en-US"/>
              </w:rPr>
              <w:t>1.027507; 1.048752</w:t>
            </w:r>
          </w:p>
        </w:tc>
        <w:tc>
          <w:tcPr>
            <w:tcW w:w="987" w:type="dxa"/>
          </w:tcPr>
          <w:p w14:paraId="5F97EB45" w14:textId="77777777" w:rsidR="00A75E33" w:rsidRDefault="009073D6">
            <w:pPr>
              <w:spacing w:after="0" w:line="240" w:lineRule="auto"/>
              <w:rPr>
                <w:lang w:val="en-US"/>
              </w:rPr>
            </w:pPr>
            <w:r>
              <w:rPr>
                <w:rFonts w:eastAsia="Calibri"/>
                <w:lang w:val="en-US"/>
              </w:rPr>
              <w:t>&lt;0.001</w:t>
            </w:r>
          </w:p>
        </w:tc>
      </w:tr>
      <w:tr w:rsidR="00A75E33" w14:paraId="1BB70C0D" w14:textId="77777777">
        <w:tc>
          <w:tcPr>
            <w:tcW w:w="4672" w:type="dxa"/>
          </w:tcPr>
          <w:p w14:paraId="732B9ECA" w14:textId="77777777" w:rsidR="00A75E33" w:rsidRDefault="009073D6">
            <w:pPr>
              <w:spacing w:after="0" w:line="240" w:lineRule="auto"/>
              <w:rPr>
                <w:lang w:val="en-US"/>
              </w:rPr>
            </w:pPr>
            <w:r>
              <w:rPr>
                <w:rFonts w:eastAsia="Calibri"/>
                <w:lang w:val="en-US"/>
              </w:rPr>
              <w:t>Night-time road, 50-55 dB</w:t>
            </w:r>
          </w:p>
        </w:tc>
        <w:tc>
          <w:tcPr>
            <w:tcW w:w="1053" w:type="dxa"/>
          </w:tcPr>
          <w:p w14:paraId="6B77AA62" w14:textId="77777777" w:rsidR="00A75E33" w:rsidRDefault="009073D6">
            <w:pPr>
              <w:spacing w:after="0" w:line="240" w:lineRule="auto"/>
              <w:rPr>
                <w:lang w:val="en-US"/>
              </w:rPr>
            </w:pPr>
            <w:r>
              <w:rPr>
                <w:rFonts w:eastAsia="Calibri"/>
                <w:lang w:val="en-US"/>
              </w:rPr>
              <w:t>1.072089</w:t>
            </w:r>
          </w:p>
        </w:tc>
        <w:tc>
          <w:tcPr>
            <w:tcW w:w="2410" w:type="dxa"/>
          </w:tcPr>
          <w:p w14:paraId="68D06D4E" w14:textId="77777777" w:rsidR="00A75E33" w:rsidRDefault="009073D6">
            <w:pPr>
              <w:spacing w:after="0" w:line="240" w:lineRule="auto"/>
              <w:rPr>
                <w:lang w:val="en-US"/>
              </w:rPr>
            </w:pPr>
            <w:r>
              <w:rPr>
                <w:rFonts w:eastAsia="Calibri"/>
                <w:lang w:val="en-US"/>
              </w:rPr>
              <w:t>1.057376; 1.087007</w:t>
            </w:r>
          </w:p>
        </w:tc>
        <w:tc>
          <w:tcPr>
            <w:tcW w:w="987" w:type="dxa"/>
          </w:tcPr>
          <w:p w14:paraId="1EFE4558" w14:textId="77777777" w:rsidR="00A75E33" w:rsidRDefault="009073D6">
            <w:pPr>
              <w:spacing w:after="0" w:line="240" w:lineRule="auto"/>
              <w:rPr>
                <w:lang w:val="en-US"/>
              </w:rPr>
            </w:pPr>
            <w:r>
              <w:rPr>
                <w:rFonts w:eastAsia="Calibri"/>
                <w:lang w:val="en-US"/>
              </w:rPr>
              <w:t>&lt;0.001</w:t>
            </w:r>
          </w:p>
        </w:tc>
      </w:tr>
      <w:tr w:rsidR="00A75E33" w14:paraId="0E932DF2" w14:textId="77777777">
        <w:tc>
          <w:tcPr>
            <w:tcW w:w="4672" w:type="dxa"/>
          </w:tcPr>
          <w:p w14:paraId="58560259" w14:textId="77777777" w:rsidR="00A75E33" w:rsidRDefault="009073D6">
            <w:pPr>
              <w:spacing w:after="0" w:line="240" w:lineRule="auto"/>
              <w:rPr>
                <w:lang w:val="en-US"/>
              </w:rPr>
            </w:pPr>
            <w:r>
              <w:rPr>
                <w:rFonts w:eastAsia="Calibri"/>
                <w:lang w:val="en-US"/>
              </w:rPr>
              <w:t>Night-time road, 55-60 dB</w:t>
            </w:r>
          </w:p>
        </w:tc>
        <w:tc>
          <w:tcPr>
            <w:tcW w:w="1053" w:type="dxa"/>
          </w:tcPr>
          <w:p w14:paraId="76A4EFF0" w14:textId="77777777" w:rsidR="00A75E33" w:rsidRDefault="009073D6">
            <w:pPr>
              <w:spacing w:after="0" w:line="240" w:lineRule="auto"/>
              <w:rPr>
                <w:lang w:val="en-US"/>
              </w:rPr>
            </w:pPr>
            <w:r>
              <w:rPr>
                <w:rFonts w:eastAsia="Calibri"/>
                <w:lang w:val="en-US"/>
              </w:rPr>
              <w:t>1.069594</w:t>
            </w:r>
          </w:p>
        </w:tc>
        <w:tc>
          <w:tcPr>
            <w:tcW w:w="2410" w:type="dxa"/>
          </w:tcPr>
          <w:p w14:paraId="3095C1B3" w14:textId="77777777" w:rsidR="00A75E33" w:rsidRDefault="009073D6">
            <w:pPr>
              <w:spacing w:after="0" w:line="240" w:lineRule="auto"/>
              <w:rPr>
                <w:lang w:val="en-US"/>
              </w:rPr>
            </w:pPr>
            <w:r>
              <w:rPr>
                <w:rFonts w:eastAsia="Calibri"/>
                <w:lang w:val="en-US"/>
              </w:rPr>
              <w:t>1.051414; 1.088088</w:t>
            </w:r>
          </w:p>
        </w:tc>
        <w:tc>
          <w:tcPr>
            <w:tcW w:w="987" w:type="dxa"/>
          </w:tcPr>
          <w:p w14:paraId="7C34BF13" w14:textId="77777777" w:rsidR="00A75E33" w:rsidRDefault="009073D6">
            <w:pPr>
              <w:spacing w:after="0" w:line="240" w:lineRule="auto"/>
              <w:rPr>
                <w:lang w:val="en-US"/>
              </w:rPr>
            </w:pPr>
            <w:r>
              <w:rPr>
                <w:rFonts w:eastAsia="Calibri"/>
                <w:lang w:val="en-US"/>
              </w:rPr>
              <w:t>&lt;0.001</w:t>
            </w:r>
          </w:p>
        </w:tc>
      </w:tr>
      <w:tr w:rsidR="00A75E33" w14:paraId="4AED974B" w14:textId="77777777">
        <w:tc>
          <w:tcPr>
            <w:tcW w:w="4672" w:type="dxa"/>
          </w:tcPr>
          <w:p w14:paraId="3F566213" w14:textId="77777777" w:rsidR="00A75E33" w:rsidRDefault="009073D6">
            <w:pPr>
              <w:spacing w:after="0" w:line="240" w:lineRule="auto"/>
              <w:rPr>
                <w:lang w:val="en-US"/>
              </w:rPr>
            </w:pPr>
            <w:r>
              <w:rPr>
                <w:rFonts w:eastAsia="Calibri"/>
                <w:lang w:val="en-US"/>
              </w:rPr>
              <w:t>Night-time road, 60-65 dB</w:t>
            </w:r>
          </w:p>
        </w:tc>
        <w:tc>
          <w:tcPr>
            <w:tcW w:w="1053" w:type="dxa"/>
          </w:tcPr>
          <w:p w14:paraId="6FFD3F7A" w14:textId="77777777" w:rsidR="00A75E33" w:rsidRDefault="009073D6">
            <w:pPr>
              <w:spacing w:after="0" w:line="240" w:lineRule="auto"/>
              <w:rPr>
                <w:lang w:val="en-US"/>
              </w:rPr>
            </w:pPr>
            <w:r>
              <w:rPr>
                <w:rFonts w:eastAsia="Calibri"/>
                <w:lang w:val="en-US"/>
              </w:rPr>
              <w:t>1.119569</w:t>
            </w:r>
          </w:p>
        </w:tc>
        <w:tc>
          <w:tcPr>
            <w:tcW w:w="2410" w:type="dxa"/>
          </w:tcPr>
          <w:p w14:paraId="61791D96" w14:textId="77777777" w:rsidR="00A75E33" w:rsidRDefault="009073D6">
            <w:pPr>
              <w:spacing w:after="0" w:line="240" w:lineRule="auto"/>
              <w:rPr>
                <w:lang w:val="en-US"/>
              </w:rPr>
            </w:pPr>
            <w:r>
              <w:rPr>
                <w:rFonts w:eastAsia="Calibri"/>
                <w:lang w:val="en-US"/>
              </w:rPr>
              <w:t>1.09832; 1.14123</w:t>
            </w:r>
          </w:p>
        </w:tc>
        <w:tc>
          <w:tcPr>
            <w:tcW w:w="987" w:type="dxa"/>
          </w:tcPr>
          <w:p w14:paraId="7E70DD7A" w14:textId="77777777" w:rsidR="00A75E33" w:rsidRDefault="009073D6">
            <w:pPr>
              <w:spacing w:after="0" w:line="240" w:lineRule="auto"/>
              <w:rPr>
                <w:lang w:val="en-US"/>
              </w:rPr>
            </w:pPr>
            <w:r>
              <w:rPr>
                <w:rFonts w:eastAsia="Calibri"/>
                <w:lang w:val="en-US"/>
              </w:rPr>
              <w:t>&lt;0.001</w:t>
            </w:r>
          </w:p>
        </w:tc>
      </w:tr>
      <w:tr w:rsidR="00A75E33" w14:paraId="680315B9" w14:textId="77777777">
        <w:tc>
          <w:tcPr>
            <w:tcW w:w="4672" w:type="dxa"/>
          </w:tcPr>
          <w:p w14:paraId="17D1E965" w14:textId="77777777" w:rsidR="00A75E33" w:rsidRDefault="009073D6">
            <w:pPr>
              <w:spacing w:after="0" w:line="240" w:lineRule="auto"/>
              <w:rPr>
                <w:lang w:val="en-US"/>
              </w:rPr>
            </w:pPr>
            <w:r>
              <w:rPr>
                <w:rFonts w:eastAsia="Calibri"/>
                <w:lang w:val="en-US"/>
              </w:rPr>
              <w:t>Night-time road, 65-70 dB</w:t>
            </w:r>
          </w:p>
        </w:tc>
        <w:tc>
          <w:tcPr>
            <w:tcW w:w="1053" w:type="dxa"/>
          </w:tcPr>
          <w:p w14:paraId="6AF396AA" w14:textId="77777777" w:rsidR="00A75E33" w:rsidRDefault="009073D6">
            <w:pPr>
              <w:spacing w:after="0" w:line="240" w:lineRule="auto"/>
              <w:rPr>
                <w:lang w:val="en-US"/>
              </w:rPr>
            </w:pPr>
            <w:r>
              <w:rPr>
                <w:rFonts w:eastAsia="Calibri"/>
                <w:lang w:val="en-US"/>
              </w:rPr>
              <w:t>1.091172</w:t>
            </w:r>
          </w:p>
        </w:tc>
        <w:tc>
          <w:tcPr>
            <w:tcW w:w="2410" w:type="dxa"/>
          </w:tcPr>
          <w:p w14:paraId="1DE7E2D5" w14:textId="77777777" w:rsidR="00A75E33" w:rsidRDefault="009073D6">
            <w:pPr>
              <w:spacing w:after="0" w:line="240" w:lineRule="auto"/>
              <w:rPr>
                <w:lang w:val="en-US"/>
              </w:rPr>
            </w:pPr>
            <w:r>
              <w:rPr>
                <w:rFonts w:eastAsia="Calibri"/>
                <w:lang w:val="en-US"/>
              </w:rPr>
              <w:t>1.057355; 1.126071</w:t>
            </w:r>
          </w:p>
        </w:tc>
        <w:tc>
          <w:tcPr>
            <w:tcW w:w="987" w:type="dxa"/>
          </w:tcPr>
          <w:p w14:paraId="63F5CE95" w14:textId="77777777" w:rsidR="00A75E33" w:rsidRDefault="009073D6">
            <w:pPr>
              <w:spacing w:after="0" w:line="240" w:lineRule="auto"/>
              <w:rPr>
                <w:lang w:val="en-US"/>
              </w:rPr>
            </w:pPr>
            <w:r>
              <w:rPr>
                <w:rFonts w:eastAsia="Calibri"/>
                <w:lang w:val="en-US"/>
              </w:rPr>
              <w:t>&lt;0.001</w:t>
            </w:r>
          </w:p>
        </w:tc>
      </w:tr>
      <w:tr w:rsidR="00A75E33" w14:paraId="104CB26E" w14:textId="77777777">
        <w:tc>
          <w:tcPr>
            <w:tcW w:w="4672" w:type="dxa"/>
          </w:tcPr>
          <w:p w14:paraId="5965541D" w14:textId="77777777" w:rsidR="00A75E33" w:rsidRDefault="009073D6">
            <w:pPr>
              <w:spacing w:after="0" w:line="240" w:lineRule="auto"/>
              <w:rPr>
                <w:lang w:val="en-US"/>
              </w:rPr>
            </w:pPr>
            <w:r>
              <w:rPr>
                <w:rFonts w:eastAsia="Calibri"/>
                <w:lang w:val="en-US"/>
              </w:rPr>
              <w:t>Night-time road, 70+ dB</w:t>
            </w:r>
          </w:p>
        </w:tc>
        <w:tc>
          <w:tcPr>
            <w:tcW w:w="1053" w:type="dxa"/>
          </w:tcPr>
          <w:p w14:paraId="1F58CAAF" w14:textId="77777777" w:rsidR="00A75E33" w:rsidRDefault="009073D6">
            <w:pPr>
              <w:spacing w:after="0" w:line="240" w:lineRule="auto"/>
              <w:rPr>
                <w:lang w:val="en-US"/>
              </w:rPr>
            </w:pPr>
            <w:r>
              <w:rPr>
                <w:rFonts w:eastAsia="Calibri"/>
                <w:lang w:val="en-US"/>
              </w:rPr>
              <w:t>1.205567</w:t>
            </w:r>
          </w:p>
        </w:tc>
        <w:tc>
          <w:tcPr>
            <w:tcW w:w="2410" w:type="dxa"/>
          </w:tcPr>
          <w:p w14:paraId="2C644F80" w14:textId="77777777" w:rsidR="00A75E33" w:rsidRDefault="009073D6">
            <w:pPr>
              <w:spacing w:after="0" w:line="240" w:lineRule="auto"/>
              <w:rPr>
                <w:lang w:val="en-US"/>
              </w:rPr>
            </w:pPr>
            <w:r>
              <w:rPr>
                <w:rFonts w:eastAsia="Calibri"/>
                <w:lang w:val="en-US"/>
              </w:rPr>
              <w:t>1.050772; 1.383166</w:t>
            </w:r>
          </w:p>
        </w:tc>
        <w:tc>
          <w:tcPr>
            <w:tcW w:w="987" w:type="dxa"/>
          </w:tcPr>
          <w:p w14:paraId="1F4AB69F" w14:textId="77777777" w:rsidR="00A75E33" w:rsidRDefault="009073D6">
            <w:pPr>
              <w:spacing w:after="0" w:line="240" w:lineRule="auto"/>
              <w:rPr>
                <w:lang w:val="en-US"/>
              </w:rPr>
            </w:pPr>
            <w:r>
              <w:rPr>
                <w:rFonts w:eastAsia="Calibri"/>
                <w:lang w:val="en-US"/>
              </w:rPr>
              <w:t>0.008</w:t>
            </w:r>
          </w:p>
        </w:tc>
      </w:tr>
      <w:tr w:rsidR="00A75E33" w14:paraId="506DD103" w14:textId="77777777">
        <w:tc>
          <w:tcPr>
            <w:tcW w:w="4672" w:type="dxa"/>
          </w:tcPr>
          <w:p w14:paraId="6965D012" w14:textId="77777777" w:rsidR="00A75E33" w:rsidRDefault="009073D6">
            <w:pPr>
              <w:spacing w:after="0" w:line="240" w:lineRule="auto"/>
              <w:rPr>
                <w:lang w:val="en-US"/>
              </w:rPr>
            </w:pPr>
            <w:r>
              <w:rPr>
                <w:rFonts w:eastAsia="Calibri"/>
                <w:lang w:val="en-US"/>
              </w:rPr>
              <w:t>Night-time rail, 45-50 dB</w:t>
            </w:r>
          </w:p>
        </w:tc>
        <w:tc>
          <w:tcPr>
            <w:tcW w:w="1053" w:type="dxa"/>
          </w:tcPr>
          <w:p w14:paraId="01EC1F87" w14:textId="77777777" w:rsidR="00A75E33" w:rsidRDefault="009073D6">
            <w:pPr>
              <w:spacing w:after="0" w:line="240" w:lineRule="auto"/>
              <w:rPr>
                <w:lang w:val="en-US"/>
              </w:rPr>
            </w:pPr>
            <w:r>
              <w:rPr>
                <w:rFonts w:eastAsia="Calibri"/>
                <w:lang w:val="en-US"/>
              </w:rPr>
              <w:t>1.055197</w:t>
            </w:r>
          </w:p>
        </w:tc>
        <w:tc>
          <w:tcPr>
            <w:tcW w:w="2410" w:type="dxa"/>
          </w:tcPr>
          <w:p w14:paraId="5A82417A" w14:textId="77777777" w:rsidR="00A75E33" w:rsidRDefault="009073D6">
            <w:pPr>
              <w:spacing w:after="0" w:line="240" w:lineRule="auto"/>
              <w:rPr>
                <w:lang w:val="en-US"/>
              </w:rPr>
            </w:pPr>
            <w:r>
              <w:rPr>
                <w:rFonts w:eastAsia="Calibri"/>
                <w:lang w:val="en-US"/>
              </w:rPr>
              <w:t>1.041081; 1.069505</w:t>
            </w:r>
          </w:p>
        </w:tc>
        <w:tc>
          <w:tcPr>
            <w:tcW w:w="987" w:type="dxa"/>
          </w:tcPr>
          <w:p w14:paraId="5216D172" w14:textId="77777777" w:rsidR="00A75E33" w:rsidRDefault="009073D6">
            <w:pPr>
              <w:spacing w:after="0" w:line="240" w:lineRule="auto"/>
              <w:rPr>
                <w:lang w:val="en-US"/>
              </w:rPr>
            </w:pPr>
            <w:r>
              <w:rPr>
                <w:rFonts w:eastAsia="Calibri"/>
                <w:lang w:val="en-US"/>
              </w:rPr>
              <w:t>&lt;0.001</w:t>
            </w:r>
          </w:p>
        </w:tc>
      </w:tr>
      <w:tr w:rsidR="00A75E33" w14:paraId="4A136537" w14:textId="77777777">
        <w:tc>
          <w:tcPr>
            <w:tcW w:w="4672" w:type="dxa"/>
          </w:tcPr>
          <w:p w14:paraId="1FF84EB0" w14:textId="77777777" w:rsidR="00A75E33" w:rsidRDefault="009073D6">
            <w:pPr>
              <w:spacing w:after="0" w:line="240" w:lineRule="auto"/>
              <w:rPr>
                <w:lang w:val="en-US"/>
              </w:rPr>
            </w:pPr>
            <w:r>
              <w:rPr>
                <w:rFonts w:eastAsia="Calibri"/>
                <w:lang w:val="en-US"/>
              </w:rPr>
              <w:t>Night-time rail, 50-55 dB</w:t>
            </w:r>
          </w:p>
        </w:tc>
        <w:tc>
          <w:tcPr>
            <w:tcW w:w="1053" w:type="dxa"/>
          </w:tcPr>
          <w:p w14:paraId="13EF6D50" w14:textId="77777777" w:rsidR="00A75E33" w:rsidRDefault="009073D6">
            <w:pPr>
              <w:spacing w:after="0" w:line="240" w:lineRule="auto"/>
              <w:rPr>
                <w:lang w:val="en-US"/>
              </w:rPr>
            </w:pPr>
            <w:r>
              <w:rPr>
                <w:rFonts w:eastAsia="Calibri"/>
                <w:lang w:val="en-US"/>
              </w:rPr>
              <w:t>1.054544</w:t>
            </w:r>
          </w:p>
        </w:tc>
        <w:tc>
          <w:tcPr>
            <w:tcW w:w="2410" w:type="dxa"/>
          </w:tcPr>
          <w:p w14:paraId="63415274" w14:textId="77777777" w:rsidR="00A75E33" w:rsidRDefault="009073D6">
            <w:pPr>
              <w:spacing w:after="0" w:line="240" w:lineRule="auto"/>
              <w:rPr>
                <w:lang w:val="en-US"/>
              </w:rPr>
            </w:pPr>
            <w:r>
              <w:rPr>
                <w:rFonts w:eastAsia="Calibri"/>
                <w:lang w:val="en-US"/>
              </w:rPr>
              <w:t>1.036942; 1.072445</w:t>
            </w:r>
          </w:p>
        </w:tc>
        <w:tc>
          <w:tcPr>
            <w:tcW w:w="987" w:type="dxa"/>
          </w:tcPr>
          <w:p w14:paraId="5C05156A" w14:textId="77777777" w:rsidR="00A75E33" w:rsidRDefault="009073D6">
            <w:pPr>
              <w:spacing w:after="0" w:line="240" w:lineRule="auto"/>
              <w:rPr>
                <w:lang w:val="en-US"/>
              </w:rPr>
            </w:pPr>
            <w:r>
              <w:rPr>
                <w:rFonts w:eastAsia="Calibri"/>
                <w:lang w:val="en-US"/>
              </w:rPr>
              <w:t>&lt;0.001</w:t>
            </w:r>
          </w:p>
        </w:tc>
      </w:tr>
      <w:tr w:rsidR="00A75E33" w14:paraId="67462D93" w14:textId="77777777">
        <w:tc>
          <w:tcPr>
            <w:tcW w:w="4672" w:type="dxa"/>
          </w:tcPr>
          <w:p w14:paraId="651EC36C" w14:textId="77777777" w:rsidR="00A75E33" w:rsidRDefault="009073D6">
            <w:pPr>
              <w:spacing w:after="0" w:line="240" w:lineRule="auto"/>
              <w:rPr>
                <w:lang w:val="en-US"/>
              </w:rPr>
            </w:pPr>
            <w:r>
              <w:rPr>
                <w:rFonts w:eastAsia="Calibri"/>
                <w:lang w:val="en-US"/>
              </w:rPr>
              <w:t>Night-time rail, 55-60 dB</w:t>
            </w:r>
          </w:p>
        </w:tc>
        <w:tc>
          <w:tcPr>
            <w:tcW w:w="1053" w:type="dxa"/>
          </w:tcPr>
          <w:p w14:paraId="683BFB45" w14:textId="77777777" w:rsidR="00A75E33" w:rsidRDefault="009073D6">
            <w:pPr>
              <w:spacing w:after="0" w:line="240" w:lineRule="auto"/>
              <w:rPr>
                <w:lang w:val="en-US"/>
              </w:rPr>
            </w:pPr>
            <w:r>
              <w:rPr>
                <w:rFonts w:eastAsia="Calibri"/>
                <w:lang w:val="en-US"/>
              </w:rPr>
              <w:t>1.081131</w:t>
            </w:r>
          </w:p>
        </w:tc>
        <w:tc>
          <w:tcPr>
            <w:tcW w:w="2410" w:type="dxa"/>
          </w:tcPr>
          <w:p w14:paraId="60237BA1" w14:textId="77777777" w:rsidR="00A75E33" w:rsidRDefault="009073D6">
            <w:pPr>
              <w:spacing w:after="0" w:line="240" w:lineRule="auto"/>
              <w:rPr>
                <w:lang w:val="en-US"/>
              </w:rPr>
            </w:pPr>
            <w:r>
              <w:rPr>
                <w:rFonts w:eastAsia="Calibri"/>
                <w:lang w:val="en-US"/>
              </w:rPr>
              <w:t>1.054248; 1.1087</w:t>
            </w:r>
          </w:p>
        </w:tc>
        <w:tc>
          <w:tcPr>
            <w:tcW w:w="987" w:type="dxa"/>
          </w:tcPr>
          <w:p w14:paraId="4C4AA91A" w14:textId="77777777" w:rsidR="00A75E33" w:rsidRDefault="009073D6">
            <w:pPr>
              <w:spacing w:after="0" w:line="240" w:lineRule="auto"/>
              <w:rPr>
                <w:lang w:val="en-US"/>
              </w:rPr>
            </w:pPr>
            <w:r>
              <w:rPr>
                <w:rFonts w:eastAsia="Calibri"/>
                <w:lang w:val="en-US"/>
              </w:rPr>
              <w:t>&lt;0.001</w:t>
            </w:r>
          </w:p>
        </w:tc>
      </w:tr>
      <w:tr w:rsidR="00A75E33" w14:paraId="401790FC" w14:textId="77777777">
        <w:tc>
          <w:tcPr>
            <w:tcW w:w="4672" w:type="dxa"/>
          </w:tcPr>
          <w:p w14:paraId="0A4F4629" w14:textId="77777777" w:rsidR="00A75E33" w:rsidRDefault="009073D6">
            <w:pPr>
              <w:spacing w:after="0" w:line="240" w:lineRule="auto"/>
              <w:rPr>
                <w:lang w:val="en-US"/>
              </w:rPr>
            </w:pPr>
            <w:r>
              <w:rPr>
                <w:rFonts w:eastAsia="Calibri"/>
                <w:lang w:val="en-US"/>
              </w:rPr>
              <w:t>Night-time rail, 60-65 dB</w:t>
            </w:r>
          </w:p>
        </w:tc>
        <w:tc>
          <w:tcPr>
            <w:tcW w:w="1053" w:type="dxa"/>
          </w:tcPr>
          <w:p w14:paraId="1E4339A3" w14:textId="77777777" w:rsidR="00A75E33" w:rsidRDefault="009073D6">
            <w:pPr>
              <w:spacing w:after="0" w:line="240" w:lineRule="auto"/>
              <w:rPr>
                <w:lang w:val="en-US"/>
              </w:rPr>
            </w:pPr>
            <w:r>
              <w:rPr>
                <w:rFonts w:eastAsia="Calibri"/>
                <w:lang w:val="en-US"/>
              </w:rPr>
              <w:t>1.102004</w:t>
            </w:r>
          </w:p>
        </w:tc>
        <w:tc>
          <w:tcPr>
            <w:tcW w:w="2410" w:type="dxa"/>
          </w:tcPr>
          <w:p w14:paraId="1406D22C" w14:textId="77777777" w:rsidR="00A75E33" w:rsidRDefault="009073D6">
            <w:pPr>
              <w:spacing w:after="0" w:line="240" w:lineRule="auto"/>
              <w:rPr>
                <w:lang w:val="en-US"/>
              </w:rPr>
            </w:pPr>
            <w:r>
              <w:rPr>
                <w:rFonts w:eastAsia="Calibri"/>
                <w:lang w:val="en-US"/>
              </w:rPr>
              <w:t>1.05627; 1.149717</w:t>
            </w:r>
          </w:p>
        </w:tc>
        <w:tc>
          <w:tcPr>
            <w:tcW w:w="987" w:type="dxa"/>
          </w:tcPr>
          <w:p w14:paraId="64B99F0D" w14:textId="77777777" w:rsidR="00A75E33" w:rsidRDefault="009073D6">
            <w:pPr>
              <w:spacing w:after="0" w:line="240" w:lineRule="auto"/>
              <w:rPr>
                <w:lang w:val="en-US"/>
              </w:rPr>
            </w:pPr>
            <w:r>
              <w:rPr>
                <w:rFonts w:eastAsia="Calibri"/>
                <w:lang w:val="en-US"/>
              </w:rPr>
              <w:t>&lt;0.001</w:t>
            </w:r>
          </w:p>
        </w:tc>
      </w:tr>
      <w:tr w:rsidR="00A75E33" w14:paraId="0410948B" w14:textId="77777777">
        <w:tc>
          <w:tcPr>
            <w:tcW w:w="4672" w:type="dxa"/>
          </w:tcPr>
          <w:p w14:paraId="6321F686" w14:textId="77777777" w:rsidR="00A75E33" w:rsidRDefault="009073D6">
            <w:pPr>
              <w:spacing w:after="0" w:line="240" w:lineRule="auto"/>
              <w:rPr>
                <w:lang w:val="en-US"/>
              </w:rPr>
            </w:pPr>
            <w:r>
              <w:rPr>
                <w:rFonts w:eastAsia="Calibri"/>
                <w:lang w:val="en-US"/>
              </w:rPr>
              <w:t>Night-time rail, 65-70 dB</w:t>
            </w:r>
          </w:p>
        </w:tc>
        <w:tc>
          <w:tcPr>
            <w:tcW w:w="1053" w:type="dxa"/>
          </w:tcPr>
          <w:p w14:paraId="28FB70DC" w14:textId="77777777" w:rsidR="00A75E33" w:rsidRDefault="009073D6">
            <w:pPr>
              <w:spacing w:after="0" w:line="240" w:lineRule="auto"/>
              <w:rPr>
                <w:lang w:val="en-US"/>
              </w:rPr>
            </w:pPr>
            <w:r>
              <w:rPr>
                <w:rFonts w:eastAsia="Calibri"/>
                <w:lang w:val="en-US"/>
              </w:rPr>
              <w:t>1.018574</w:t>
            </w:r>
          </w:p>
        </w:tc>
        <w:tc>
          <w:tcPr>
            <w:tcW w:w="2410" w:type="dxa"/>
          </w:tcPr>
          <w:p w14:paraId="51257D44" w14:textId="77777777" w:rsidR="00A75E33" w:rsidRDefault="009073D6">
            <w:pPr>
              <w:spacing w:after="0" w:line="240" w:lineRule="auto"/>
              <w:rPr>
                <w:lang w:val="en-US"/>
              </w:rPr>
            </w:pPr>
            <w:r>
              <w:rPr>
                <w:rFonts w:eastAsia="Calibri"/>
                <w:lang w:val="en-US"/>
              </w:rPr>
              <w:t>0.9294691; 1.11622</w:t>
            </w:r>
          </w:p>
        </w:tc>
        <w:tc>
          <w:tcPr>
            <w:tcW w:w="987" w:type="dxa"/>
          </w:tcPr>
          <w:p w14:paraId="26436F46" w14:textId="77777777" w:rsidR="00A75E33" w:rsidRDefault="009073D6">
            <w:pPr>
              <w:spacing w:after="0" w:line="240" w:lineRule="auto"/>
              <w:rPr>
                <w:lang w:val="en-US"/>
              </w:rPr>
            </w:pPr>
            <w:r>
              <w:rPr>
                <w:rFonts w:eastAsia="Calibri"/>
                <w:lang w:val="en-US"/>
              </w:rPr>
              <w:t>0.694</w:t>
            </w:r>
          </w:p>
        </w:tc>
      </w:tr>
      <w:tr w:rsidR="00A75E33" w14:paraId="19E27805" w14:textId="77777777">
        <w:tc>
          <w:tcPr>
            <w:tcW w:w="4672" w:type="dxa"/>
          </w:tcPr>
          <w:p w14:paraId="0B1F503F" w14:textId="77777777" w:rsidR="00A75E33" w:rsidRDefault="009073D6">
            <w:pPr>
              <w:spacing w:after="0" w:line="240" w:lineRule="auto"/>
              <w:rPr>
                <w:lang w:val="en-US"/>
              </w:rPr>
            </w:pPr>
            <w:r>
              <w:rPr>
                <w:rFonts w:eastAsia="Calibri"/>
                <w:lang w:val="en-US"/>
              </w:rPr>
              <w:t>Night-time rail, 70+ dB</w:t>
            </w:r>
          </w:p>
        </w:tc>
        <w:tc>
          <w:tcPr>
            <w:tcW w:w="1053" w:type="dxa"/>
          </w:tcPr>
          <w:p w14:paraId="4B5639C2" w14:textId="77777777" w:rsidR="00A75E33" w:rsidRDefault="009073D6">
            <w:pPr>
              <w:spacing w:after="0" w:line="240" w:lineRule="auto"/>
              <w:rPr>
                <w:lang w:val="en-US"/>
              </w:rPr>
            </w:pPr>
            <w:r>
              <w:rPr>
                <w:rFonts w:eastAsia="Calibri"/>
                <w:lang w:val="en-US"/>
              </w:rPr>
              <w:t>0.9657</w:t>
            </w:r>
          </w:p>
        </w:tc>
        <w:tc>
          <w:tcPr>
            <w:tcW w:w="2410" w:type="dxa"/>
          </w:tcPr>
          <w:p w14:paraId="45F29C25" w14:textId="77777777" w:rsidR="00A75E33" w:rsidRDefault="009073D6">
            <w:pPr>
              <w:spacing w:after="0" w:line="240" w:lineRule="auto"/>
              <w:rPr>
                <w:lang w:val="en-US"/>
              </w:rPr>
            </w:pPr>
            <w:r>
              <w:rPr>
                <w:rFonts w:eastAsia="Calibri"/>
                <w:lang w:val="en-US"/>
              </w:rPr>
              <w:t>0.7814862; 1.193337</w:t>
            </w:r>
          </w:p>
        </w:tc>
        <w:tc>
          <w:tcPr>
            <w:tcW w:w="987" w:type="dxa"/>
          </w:tcPr>
          <w:p w14:paraId="075D1B06" w14:textId="77777777" w:rsidR="00A75E33" w:rsidRDefault="009073D6">
            <w:pPr>
              <w:spacing w:after="0" w:line="240" w:lineRule="auto"/>
              <w:rPr>
                <w:lang w:val="en-US"/>
              </w:rPr>
            </w:pPr>
            <w:r>
              <w:rPr>
                <w:rFonts w:eastAsia="Calibri"/>
                <w:lang w:val="en-US"/>
              </w:rPr>
              <w:t>0.747</w:t>
            </w:r>
          </w:p>
        </w:tc>
      </w:tr>
      <w:tr w:rsidR="00A75E33" w14:paraId="5CE8AC4D" w14:textId="77777777">
        <w:tc>
          <w:tcPr>
            <w:tcW w:w="4672" w:type="dxa"/>
          </w:tcPr>
          <w:p w14:paraId="20230C32"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1053" w:type="dxa"/>
          </w:tcPr>
          <w:p w14:paraId="7B978C5D" w14:textId="77777777" w:rsidR="00A75E33" w:rsidRDefault="009073D6">
            <w:pPr>
              <w:spacing w:after="0" w:line="240" w:lineRule="auto"/>
              <w:rPr>
                <w:lang w:val="en-US"/>
              </w:rPr>
            </w:pPr>
            <w:r>
              <w:rPr>
                <w:rFonts w:eastAsia="Calibri"/>
                <w:lang w:val="en-US"/>
              </w:rPr>
              <w:t>1.052432</w:t>
            </w:r>
          </w:p>
        </w:tc>
        <w:tc>
          <w:tcPr>
            <w:tcW w:w="2410" w:type="dxa"/>
          </w:tcPr>
          <w:p w14:paraId="7FF0C072" w14:textId="77777777" w:rsidR="00A75E33" w:rsidRDefault="009073D6">
            <w:pPr>
              <w:spacing w:after="0" w:line="240" w:lineRule="auto"/>
              <w:rPr>
                <w:lang w:val="en-US"/>
              </w:rPr>
            </w:pPr>
            <w:r>
              <w:rPr>
                <w:rFonts w:eastAsia="Calibri"/>
                <w:lang w:val="en-US"/>
              </w:rPr>
              <w:t>1.041655; 1.063321</w:t>
            </w:r>
          </w:p>
        </w:tc>
        <w:tc>
          <w:tcPr>
            <w:tcW w:w="987" w:type="dxa"/>
          </w:tcPr>
          <w:p w14:paraId="5213CE93" w14:textId="77777777" w:rsidR="00A75E33" w:rsidRDefault="009073D6">
            <w:pPr>
              <w:spacing w:after="0" w:line="240" w:lineRule="auto"/>
              <w:rPr>
                <w:lang w:val="en-US"/>
              </w:rPr>
            </w:pPr>
            <w:r>
              <w:rPr>
                <w:rFonts w:eastAsia="Calibri"/>
                <w:lang w:val="en-US"/>
              </w:rPr>
              <w:t>&lt;0.001</w:t>
            </w:r>
          </w:p>
        </w:tc>
      </w:tr>
      <w:tr w:rsidR="00A75E33" w14:paraId="4730F910" w14:textId="77777777">
        <w:tc>
          <w:tcPr>
            <w:tcW w:w="4672" w:type="dxa"/>
          </w:tcPr>
          <w:p w14:paraId="6526EA13"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1053" w:type="dxa"/>
          </w:tcPr>
          <w:p w14:paraId="20EECE85" w14:textId="77777777" w:rsidR="00A75E33" w:rsidRDefault="009073D6">
            <w:pPr>
              <w:spacing w:after="0" w:line="240" w:lineRule="auto"/>
              <w:rPr>
                <w:lang w:val="en-US"/>
              </w:rPr>
            </w:pPr>
            <w:r>
              <w:rPr>
                <w:rFonts w:eastAsia="Calibri"/>
                <w:lang w:val="en-US"/>
              </w:rPr>
              <w:t>1.064863</w:t>
            </w:r>
          </w:p>
        </w:tc>
        <w:tc>
          <w:tcPr>
            <w:tcW w:w="2410" w:type="dxa"/>
          </w:tcPr>
          <w:p w14:paraId="04758236" w14:textId="77777777" w:rsidR="00A75E33" w:rsidRDefault="009073D6">
            <w:pPr>
              <w:spacing w:after="0" w:line="240" w:lineRule="auto"/>
              <w:rPr>
                <w:lang w:val="en-US"/>
              </w:rPr>
            </w:pPr>
            <w:r>
              <w:rPr>
                <w:rFonts w:eastAsia="Calibri"/>
                <w:lang w:val="en-US"/>
              </w:rPr>
              <w:t>1.049859; 1.080081</w:t>
            </w:r>
          </w:p>
        </w:tc>
        <w:tc>
          <w:tcPr>
            <w:tcW w:w="987" w:type="dxa"/>
          </w:tcPr>
          <w:p w14:paraId="2B110671" w14:textId="77777777" w:rsidR="00A75E33" w:rsidRDefault="009073D6">
            <w:pPr>
              <w:spacing w:after="0" w:line="240" w:lineRule="auto"/>
              <w:rPr>
                <w:lang w:val="en-US"/>
              </w:rPr>
            </w:pPr>
            <w:r>
              <w:rPr>
                <w:rFonts w:eastAsia="Calibri"/>
                <w:lang w:val="en-US"/>
              </w:rPr>
              <w:t>&lt;0.001</w:t>
            </w:r>
          </w:p>
        </w:tc>
      </w:tr>
      <w:tr w:rsidR="00A75E33" w14:paraId="218D8A5F" w14:textId="77777777">
        <w:tc>
          <w:tcPr>
            <w:tcW w:w="4672" w:type="dxa"/>
          </w:tcPr>
          <w:p w14:paraId="3CCFB6C0" w14:textId="77777777" w:rsidR="00A75E33" w:rsidRDefault="009073D6">
            <w:pPr>
              <w:spacing w:after="0" w:line="240" w:lineRule="auto"/>
              <w:rPr>
                <w:lang w:val="en-US"/>
              </w:rPr>
            </w:pPr>
            <w:r>
              <w:rPr>
                <w:rFonts w:eastAsia="Calibri"/>
                <w:lang w:val="en-US"/>
              </w:rPr>
              <w:t>24-hour weighted road, 65-70 dB</w:t>
            </w:r>
          </w:p>
        </w:tc>
        <w:tc>
          <w:tcPr>
            <w:tcW w:w="1053" w:type="dxa"/>
          </w:tcPr>
          <w:p w14:paraId="07A2B8B9" w14:textId="77777777" w:rsidR="00A75E33" w:rsidRDefault="009073D6">
            <w:pPr>
              <w:spacing w:after="0" w:line="240" w:lineRule="auto"/>
              <w:rPr>
                <w:lang w:val="en-US"/>
              </w:rPr>
            </w:pPr>
            <w:r>
              <w:rPr>
                <w:rFonts w:eastAsia="Calibri"/>
                <w:lang w:val="en-US"/>
              </w:rPr>
              <w:t>1.07856</w:t>
            </w:r>
          </w:p>
        </w:tc>
        <w:tc>
          <w:tcPr>
            <w:tcW w:w="2410" w:type="dxa"/>
          </w:tcPr>
          <w:p w14:paraId="089543F0" w14:textId="77777777" w:rsidR="00A75E33" w:rsidRDefault="009073D6">
            <w:pPr>
              <w:spacing w:after="0" w:line="240" w:lineRule="auto"/>
              <w:rPr>
                <w:lang w:val="en-US"/>
              </w:rPr>
            </w:pPr>
            <w:r>
              <w:rPr>
                <w:rFonts w:eastAsia="Calibri"/>
                <w:lang w:val="en-US"/>
              </w:rPr>
              <w:t>1.059845; 1.097605</w:t>
            </w:r>
          </w:p>
        </w:tc>
        <w:tc>
          <w:tcPr>
            <w:tcW w:w="987" w:type="dxa"/>
          </w:tcPr>
          <w:p w14:paraId="615C008A" w14:textId="77777777" w:rsidR="00A75E33" w:rsidRDefault="009073D6">
            <w:pPr>
              <w:spacing w:after="0" w:line="240" w:lineRule="auto"/>
              <w:rPr>
                <w:lang w:val="en-US"/>
              </w:rPr>
            </w:pPr>
            <w:r>
              <w:rPr>
                <w:rFonts w:eastAsia="Calibri"/>
                <w:lang w:val="en-US"/>
              </w:rPr>
              <w:t>&lt;0.001</w:t>
            </w:r>
          </w:p>
        </w:tc>
      </w:tr>
      <w:tr w:rsidR="00A75E33" w14:paraId="0E440F89" w14:textId="77777777">
        <w:tc>
          <w:tcPr>
            <w:tcW w:w="4672" w:type="dxa"/>
          </w:tcPr>
          <w:p w14:paraId="4E0228FD"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1053" w:type="dxa"/>
          </w:tcPr>
          <w:p w14:paraId="43EB60E1" w14:textId="77777777" w:rsidR="00A75E33" w:rsidRDefault="009073D6">
            <w:pPr>
              <w:spacing w:after="0" w:line="240" w:lineRule="auto"/>
              <w:rPr>
                <w:lang w:val="en-US"/>
              </w:rPr>
            </w:pPr>
            <w:r>
              <w:rPr>
                <w:rFonts w:eastAsia="Calibri"/>
                <w:lang w:val="en-US"/>
              </w:rPr>
              <w:t>1.120791</w:t>
            </w:r>
          </w:p>
        </w:tc>
        <w:tc>
          <w:tcPr>
            <w:tcW w:w="2410" w:type="dxa"/>
          </w:tcPr>
          <w:p w14:paraId="37F071F4" w14:textId="77777777" w:rsidR="00A75E33" w:rsidRDefault="009073D6">
            <w:pPr>
              <w:spacing w:after="0" w:line="240" w:lineRule="auto"/>
              <w:rPr>
                <w:lang w:val="en-US"/>
              </w:rPr>
            </w:pPr>
            <w:r>
              <w:rPr>
                <w:rFonts w:eastAsia="Calibri"/>
                <w:lang w:val="en-US"/>
              </w:rPr>
              <w:t>1.098531; 1.143503</w:t>
            </w:r>
          </w:p>
        </w:tc>
        <w:tc>
          <w:tcPr>
            <w:tcW w:w="987" w:type="dxa"/>
          </w:tcPr>
          <w:p w14:paraId="1E506BCB" w14:textId="77777777" w:rsidR="00A75E33" w:rsidRDefault="009073D6">
            <w:pPr>
              <w:spacing w:after="0" w:line="240" w:lineRule="auto"/>
              <w:rPr>
                <w:lang w:val="en-US"/>
              </w:rPr>
            </w:pPr>
            <w:r>
              <w:rPr>
                <w:rFonts w:eastAsia="Calibri"/>
                <w:lang w:val="en-US"/>
              </w:rPr>
              <w:t>&lt;0.001</w:t>
            </w:r>
          </w:p>
        </w:tc>
      </w:tr>
      <w:tr w:rsidR="00A75E33" w14:paraId="19048B51" w14:textId="77777777">
        <w:tc>
          <w:tcPr>
            <w:tcW w:w="4672" w:type="dxa"/>
          </w:tcPr>
          <w:p w14:paraId="6414A481"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1053" w:type="dxa"/>
          </w:tcPr>
          <w:p w14:paraId="06F7C960" w14:textId="77777777" w:rsidR="00A75E33" w:rsidRDefault="009073D6">
            <w:pPr>
              <w:spacing w:after="0" w:line="240" w:lineRule="auto"/>
              <w:rPr>
                <w:lang w:val="en-US"/>
              </w:rPr>
            </w:pPr>
            <w:r>
              <w:rPr>
                <w:rFonts w:eastAsia="Calibri"/>
                <w:lang w:val="en-US"/>
              </w:rPr>
              <w:t>1.095131</w:t>
            </w:r>
          </w:p>
        </w:tc>
        <w:tc>
          <w:tcPr>
            <w:tcW w:w="2410" w:type="dxa"/>
          </w:tcPr>
          <w:p w14:paraId="6AF5198D" w14:textId="77777777" w:rsidR="00A75E33" w:rsidRDefault="009073D6">
            <w:pPr>
              <w:spacing w:after="0" w:line="240" w:lineRule="auto"/>
              <w:rPr>
                <w:lang w:val="en-US"/>
              </w:rPr>
            </w:pPr>
            <w:r>
              <w:rPr>
                <w:rFonts w:eastAsia="Calibri"/>
                <w:lang w:val="en-US"/>
              </w:rPr>
              <w:t>1.050702; 1.141439</w:t>
            </w:r>
          </w:p>
        </w:tc>
        <w:tc>
          <w:tcPr>
            <w:tcW w:w="987" w:type="dxa"/>
          </w:tcPr>
          <w:p w14:paraId="57E22078" w14:textId="77777777" w:rsidR="00A75E33" w:rsidRDefault="009073D6">
            <w:pPr>
              <w:spacing w:after="0" w:line="240" w:lineRule="auto"/>
              <w:rPr>
                <w:lang w:val="en-US"/>
              </w:rPr>
            </w:pPr>
            <w:r>
              <w:rPr>
                <w:rFonts w:eastAsia="Calibri"/>
                <w:lang w:val="en-US"/>
              </w:rPr>
              <w:t>&lt;0.001</w:t>
            </w:r>
          </w:p>
        </w:tc>
      </w:tr>
      <w:tr w:rsidR="00A75E33" w14:paraId="61D08172" w14:textId="77777777">
        <w:tc>
          <w:tcPr>
            <w:tcW w:w="4672" w:type="dxa"/>
          </w:tcPr>
          <w:p w14:paraId="5E614F3B" w14:textId="77777777" w:rsidR="00A75E33" w:rsidRDefault="009073D6">
            <w:pPr>
              <w:spacing w:after="0" w:line="240" w:lineRule="auto"/>
              <w:rPr>
                <w:lang w:val="en-US"/>
              </w:rPr>
            </w:pPr>
            <w:r>
              <w:rPr>
                <w:rFonts w:eastAsia="Calibri"/>
                <w:lang w:val="en-US"/>
              </w:rPr>
              <w:t>24-hour weighted rail, 55-60 dB</w:t>
            </w:r>
          </w:p>
        </w:tc>
        <w:tc>
          <w:tcPr>
            <w:tcW w:w="1053" w:type="dxa"/>
          </w:tcPr>
          <w:p w14:paraId="56297C19" w14:textId="77777777" w:rsidR="00A75E33" w:rsidRDefault="009073D6">
            <w:pPr>
              <w:spacing w:after="0" w:line="240" w:lineRule="auto"/>
              <w:rPr>
                <w:lang w:val="en-US"/>
              </w:rPr>
            </w:pPr>
            <w:r>
              <w:rPr>
                <w:rFonts w:eastAsia="Calibri"/>
                <w:lang w:val="en-US"/>
              </w:rPr>
              <w:t>1.055452</w:t>
            </w:r>
          </w:p>
        </w:tc>
        <w:tc>
          <w:tcPr>
            <w:tcW w:w="2410" w:type="dxa"/>
          </w:tcPr>
          <w:p w14:paraId="108AB9FB" w14:textId="77777777" w:rsidR="00A75E33" w:rsidRDefault="009073D6">
            <w:pPr>
              <w:spacing w:after="0" w:line="240" w:lineRule="auto"/>
              <w:rPr>
                <w:lang w:val="en-US"/>
              </w:rPr>
            </w:pPr>
            <w:r>
              <w:rPr>
                <w:rFonts w:eastAsia="Calibri"/>
                <w:lang w:val="en-US"/>
              </w:rPr>
              <w:t>1.03913; 1.07203</w:t>
            </w:r>
          </w:p>
        </w:tc>
        <w:tc>
          <w:tcPr>
            <w:tcW w:w="987" w:type="dxa"/>
          </w:tcPr>
          <w:p w14:paraId="350D7F11" w14:textId="77777777" w:rsidR="00A75E33" w:rsidRDefault="009073D6">
            <w:pPr>
              <w:spacing w:after="0" w:line="240" w:lineRule="auto"/>
              <w:rPr>
                <w:lang w:val="en-US"/>
              </w:rPr>
            </w:pPr>
            <w:r>
              <w:rPr>
                <w:rFonts w:eastAsia="Calibri"/>
                <w:lang w:val="en-US"/>
              </w:rPr>
              <w:t>&lt;0.001</w:t>
            </w:r>
          </w:p>
        </w:tc>
      </w:tr>
      <w:tr w:rsidR="00A75E33" w14:paraId="2469584F" w14:textId="77777777">
        <w:tc>
          <w:tcPr>
            <w:tcW w:w="4672" w:type="dxa"/>
          </w:tcPr>
          <w:p w14:paraId="1702DD31" w14:textId="77777777" w:rsidR="00A75E33" w:rsidRDefault="009073D6">
            <w:pPr>
              <w:spacing w:after="0" w:line="240" w:lineRule="auto"/>
              <w:rPr>
                <w:lang w:val="en-US"/>
              </w:rPr>
            </w:pPr>
            <w:r>
              <w:rPr>
                <w:rFonts w:eastAsia="Calibri"/>
                <w:lang w:val="en-US"/>
              </w:rPr>
              <w:t>24-hour weighted rail, 60-65 dB</w:t>
            </w:r>
          </w:p>
        </w:tc>
        <w:tc>
          <w:tcPr>
            <w:tcW w:w="1053" w:type="dxa"/>
          </w:tcPr>
          <w:p w14:paraId="63EC4E0E" w14:textId="77777777" w:rsidR="00A75E33" w:rsidRDefault="009073D6">
            <w:pPr>
              <w:spacing w:after="0" w:line="240" w:lineRule="auto"/>
              <w:rPr>
                <w:lang w:val="en-US"/>
              </w:rPr>
            </w:pPr>
            <w:r>
              <w:rPr>
                <w:rFonts w:eastAsia="Calibri"/>
                <w:lang w:val="en-US"/>
              </w:rPr>
              <w:t>1.059626</w:t>
            </w:r>
          </w:p>
        </w:tc>
        <w:tc>
          <w:tcPr>
            <w:tcW w:w="2410" w:type="dxa"/>
          </w:tcPr>
          <w:p w14:paraId="7B7B6432" w14:textId="77777777" w:rsidR="00A75E33" w:rsidRDefault="009073D6">
            <w:pPr>
              <w:spacing w:after="0" w:line="240" w:lineRule="auto"/>
              <w:rPr>
                <w:lang w:val="en-US"/>
              </w:rPr>
            </w:pPr>
            <w:r>
              <w:rPr>
                <w:rFonts w:eastAsia="Calibri"/>
                <w:lang w:val="en-US"/>
              </w:rPr>
              <w:t>1.038557; 1.081122</w:t>
            </w:r>
          </w:p>
        </w:tc>
        <w:tc>
          <w:tcPr>
            <w:tcW w:w="987" w:type="dxa"/>
          </w:tcPr>
          <w:p w14:paraId="47BFCEB2" w14:textId="77777777" w:rsidR="00A75E33" w:rsidRDefault="009073D6">
            <w:pPr>
              <w:spacing w:after="0" w:line="240" w:lineRule="auto"/>
              <w:rPr>
                <w:lang w:val="en-US"/>
              </w:rPr>
            </w:pPr>
            <w:r>
              <w:rPr>
                <w:rFonts w:eastAsia="Calibri"/>
                <w:lang w:val="en-US"/>
              </w:rPr>
              <w:t>&lt;0.001</w:t>
            </w:r>
          </w:p>
        </w:tc>
      </w:tr>
      <w:tr w:rsidR="00A75E33" w14:paraId="2B6B1B90" w14:textId="77777777">
        <w:tc>
          <w:tcPr>
            <w:tcW w:w="4672" w:type="dxa"/>
          </w:tcPr>
          <w:p w14:paraId="786D99C6" w14:textId="77777777" w:rsidR="00A75E33" w:rsidRDefault="009073D6">
            <w:pPr>
              <w:spacing w:after="0" w:line="240" w:lineRule="auto"/>
              <w:rPr>
                <w:lang w:val="en-US"/>
              </w:rPr>
            </w:pPr>
            <w:r>
              <w:rPr>
                <w:rFonts w:eastAsia="Calibri"/>
                <w:lang w:val="en-US"/>
              </w:rPr>
              <w:t>24-hour weighted rail, 65-70 dB</w:t>
            </w:r>
          </w:p>
        </w:tc>
        <w:tc>
          <w:tcPr>
            <w:tcW w:w="1053" w:type="dxa"/>
          </w:tcPr>
          <w:p w14:paraId="1FB14149" w14:textId="77777777" w:rsidR="00A75E33" w:rsidRDefault="009073D6">
            <w:pPr>
              <w:spacing w:after="0" w:line="240" w:lineRule="auto"/>
              <w:rPr>
                <w:lang w:val="en-US"/>
              </w:rPr>
            </w:pPr>
            <w:r>
              <w:rPr>
                <w:rFonts w:eastAsia="Calibri"/>
                <w:lang w:val="en-US"/>
              </w:rPr>
              <w:t>1.093471</w:t>
            </w:r>
          </w:p>
        </w:tc>
        <w:tc>
          <w:tcPr>
            <w:tcW w:w="2410" w:type="dxa"/>
          </w:tcPr>
          <w:p w14:paraId="6E2246D6" w14:textId="77777777" w:rsidR="00A75E33" w:rsidRDefault="009073D6">
            <w:pPr>
              <w:spacing w:after="0" w:line="240" w:lineRule="auto"/>
              <w:rPr>
                <w:lang w:val="en-US"/>
              </w:rPr>
            </w:pPr>
            <w:r>
              <w:rPr>
                <w:rFonts w:eastAsia="Calibri"/>
                <w:lang w:val="en-US"/>
              </w:rPr>
              <w:t>1.058516; 1.12958</w:t>
            </w:r>
          </w:p>
        </w:tc>
        <w:tc>
          <w:tcPr>
            <w:tcW w:w="987" w:type="dxa"/>
          </w:tcPr>
          <w:p w14:paraId="34047E39" w14:textId="77777777" w:rsidR="00A75E33" w:rsidRDefault="009073D6">
            <w:pPr>
              <w:spacing w:after="0" w:line="240" w:lineRule="auto"/>
              <w:rPr>
                <w:lang w:val="en-US"/>
              </w:rPr>
            </w:pPr>
            <w:r>
              <w:rPr>
                <w:rFonts w:eastAsia="Calibri"/>
                <w:lang w:val="en-US"/>
              </w:rPr>
              <w:t>&lt;0.001</w:t>
            </w:r>
          </w:p>
        </w:tc>
      </w:tr>
      <w:tr w:rsidR="00A75E33" w14:paraId="2A14E367" w14:textId="77777777">
        <w:tc>
          <w:tcPr>
            <w:tcW w:w="4672" w:type="dxa"/>
          </w:tcPr>
          <w:p w14:paraId="470D2865" w14:textId="77777777" w:rsidR="00A75E33" w:rsidRDefault="009073D6">
            <w:pPr>
              <w:spacing w:after="0" w:line="240" w:lineRule="auto"/>
              <w:rPr>
                <w:lang w:val="en-US"/>
              </w:rPr>
            </w:pPr>
            <w:r>
              <w:rPr>
                <w:rFonts w:eastAsia="Calibri"/>
                <w:lang w:val="en-US"/>
              </w:rPr>
              <w:t>24-hour weighted rail, 70-75 dB</w:t>
            </w:r>
          </w:p>
        </w:tc>
        <w:tc>
          <w:tcPr>
            <w:tcW w:w="1053" w:type="dxa"/>
          </w:tcPr>
          <w:p w14:paraId="5ED396A9" w14:textId="77777777" w:rsidR="00A75E33" w:rsidRDefault="009073D6">
            <w:pPr>
              <w:spacing w:after="0" w:line="240" w:lineRule="auto"/>
              <w:rPr>
                <w:lang w:val="en-US"/>
              </w:rPr>
            </w:pPr>
            <w:r>
              <w:rPr>
                <w:rFonts w:eastAsia="Calibri"/>
                <w:lang w:val="en-US"/>
              </w:rPr>
              <w:t>1.099999</w:t>
            </w:r>
          </w:p>
        </w:tc>
        <w:tc>
          <w:tcPr>
            <w:tcW w:w="2410" w:type="dxa"/>
          </w:tcPr>
          <w:p w14:paraId="7647C7C7" w14:textId="77777777" w:rsidR="00A75E33" w:rsidRDefault="009073D6">
            <w:pPr>
              <w:spacing w:after="0" w:line="240" w:lineRule="auto"/>
              <w:rPr>
                <w:lang w:val="en-US"/>
              </w:rPr>
            </w:pPr>
            <w:r>
              <w:rPr>
                <w:rFonts w:eastAsia="Calibri"/>
                <w:lang w:val="en-US"/>
              </w:rPr>
              <w:t>1.035328; 1.16871</w:t>
            </w:r>
          </w:p>
        </w:tc>
        <w:tc>
          <w:tcPr>
            <w:tcW w:w="987" w:type="dxa"/>
          </w:tcPr>
          <w:p w14:paraId="3AC81D32" w14:textId="77777777" w:rsidR="00A75E33" w:rsidRDefault="009073D6">
            <w:pPr>
              <w:spacing w:after="0" w:line="240" w:lineRule="auto"/>
              <w:rPr>
                <w:lang w:val="en-US"/>
              </w:rPr>
            </w:pPr>
            <w:r>
              <w:rPr>
                <w:rFonts w:eastAsia="Calibri"/>
                <w:lang w:val="en-US"/>
              </w:rPr>
              <w:t>0.002</w:t>
            </w:r>
          </w:p>
        </w:tc>
      </w:tr>
      <w:tr w:rsidR="00A75E33" w14:paraId="52ACA5B2" w14:textId="77777777">
        <w:tc>
          <w:tcPr>
            <w:tcW w:w="4672" w:type="dxa"/>
          </w:tcPr>
          <w:p w14:paraId="7E64B0E5" w14:textId="77777777" w:rsidR="00A75E33" w:rsidRDefault="009073D6">
            <w:pPr>
              <w:spacing w:after="0" w:line="240" w:lineRule="auto"/>
              <w:rPr>
                <w:lang w:val="en-US"/>
              </w:rPr>
            </w:pPr>
            <w:r>
              <w:rPr>
                <w:rFonts w:eastAsia="Calibri"/>
                <w:lang w:val="en-US"/>
              </w:rPr>
              <w:t>24-hour weighted rail, 75+ dB</w:t>
            </w:r>
          </w:p>
        </w:tc>
        <w:tc>
          <w:tcPr>
            <w:tcW w:w="1053" w:type="dxa"/>
          </w:tcPr>
          <w:p w14:paraId="77E33028" w14:textId="77777777" w:rsidR="00A75E33" w:rsidRDefault="009073D6">
            <w:pPr>
              <w:spacing w:after="0" w:line="240" w:lineRule="auto"/>
              <w:rPr>
                <w:lang w:val="en-US"/>
              </w:rPr>
            </w:pPr>
            <w:r>
              <w:rPr>
                <w:rFonts w:eastAsia="Calibri"/>
                <w:lang w:val="en-US"/>
              </w:rPr>
              <w:t>0.959725</w:t>
            </w:r>
          </w:p>
        </w:tc>
        <w:tc>
          <w:tcPr>
            <w:tcW w:w="2410" w:type="dxa"/>
          </w:tcPr>
          <w:p w14:paraId="61BB6F2E" w14:textId="77777777" w:rsidR="00A75E33" w:rsidRDefault="009073D6">
            <w:pPr>
              <w:spacing w:after="0" w:line="240" w:lineRule="auto"/>
              <w:rPr>
                <w:lang w:val="en-US"/>
              </w:rPr>
            </w:pPr>
            <w:r>
              <w:rPr>
                <w:rFonts w:eastAsia="Calibri"/>
                <w:lang w:val="en-US"/>
              </w:rPr>
              <w:t>0.8290965; 1.110935</w:t>
            </w:r>
          </w:p>
        </w:tc>
        <w:tc>
          <w:tcPr>
            <w:tcW w:w="987" w:type="dxa"/>
          </w:tcPr>
          <w:p w14:paraId="6EA53344" w14:textId="77777777" w:rsidR="00A75E33" w:rsidRDefault="009073D6">
            <w:pPr>
              <w:spacing w:after="0" w:line="240" w:lineRule="auto"/>
              <w:rPr>
                <w:lang w:val="en-US"/>
              </w:rPr>
            </w:pPr>
            <w:r>
              <w:rPr>
                <w:rFonts w:eastAsia="Calibri"/>
                <w:lang w:val="en-US"/>
              </w:rPr>
              <w:t>0.582</w:t>
            </w:r>
          </w:p>
        </w:tc>
      </w:tr>
      <w:tr w:rsidR="00A75E33" w:rsidRPr="00836034" w14:paraId="6CEF1485" w14:textId="77777777">
        <w:tc>
          <w:tcPr>
            <w:tcW w:w="4672" w:type="dxa"/>
          </w:tcPr>
          <w:p w14:paraId="445D9061" w14:textId="77777777" w:rsidR="00A75E33" w:rsidRDefault="009073D6">
            <w:pPr>
              <w:spacing w:after="0" w:line="240" w:lineRule="auto"/>
              <w:rPr>
                <w:b/>
                <w:lang w:val="en-US"/>
              </w:rPr>
            </w:pPr>
            <w:r>
              <w:rPr>
                <w:rFonts w:eastAsia="Calibri"/>
                <w:b/>
                <w:lang w:val="en-US"/>
              </w:rPr>
              <w:t>All causes of death, all persons, both sexes, per 5 dB, compared to lowest noise band</w:t>
            </w:r>
          </w:p>
        </w:tc>
        <w:tc>
          <w:tcPr>
            <w:tcW w:w="1053" w:type="dxa"/>
          </w:tcPr>
          <w:p w14:paraId="5478B699" w14:textId="77777777" w:rsidR="00A75E33" w:rsidRDefault="00A75E33">
            <w:pPr>
              <w:spacing w:after="0" w:line="240" w:lineRule="auto"/>
              <w:rPr>
                <w:lang w:val="en-US"/>
              </w:rPr>
            </w:pPr>
          </w:p>
        </w:tc>
        <w:tc>
          <w:tcPr>
            <w:tcW w:w="2410" w:type="dxa"/>
          </w:tcPr>
          <w:p w14:paraId="3601F1DC" w14:textId="77777777" w:rsidR="00A75E33" w:rsidRDefault="00A75E33">
            <w:pPr>
              <w:spacing w:after="0" w:line="240" w:lineRule="auto"/>
              <w:rPr>
                <w:lang w:val="en-US"/>
              </w:rPr>
            </w:pPr>
          </w:p>
        </w:tc>
        <w:tc>
          <w:tcPr>
            <w:tcW w:w="987" w:type="dxa"/>
          </w:tcPr>
          <w:p w14:paraId="03A85C71" w14:textId="77777777" w:rsidR="00A75E33" w:rsidRDefault="00A75E33">
            <w:pPr>
              <w:spacing w:after="0" w:line="240" w:lineRule="auto"/>
              <w:rPr>
                <w:lang w:val="en-US"/>
              </w:rPr>
            </w:pPr>
          </w:p>
        </w:tc>
      </w:tr>
      <w:tr w:rsidR="00A75E33" w14:paraId="12A714E9" w14:textId="77777777">
        <w:tc>
          <w:tcPr>
            <w:tcW w:w="4672" w:type="dxa"/>
          </w:tcPr>
          <w:p w14:paraId="2AF3185F" w14:textId="77777777" w:rsidR="00A75E33" w:rsidRDefault="009073D6">
            <w:pPr>
              <w:spacing w:after="0" w:line="240" w:lineRule="auto"/>
              <w:rPr>
                <w:lang w:val="en-US"/>
              </w:rPr>
            </w:pPr>
            <w:r>
              <w:rPr>
                <w:rFonts w:eastAsia="Calibri"/>
                <w:lang w:val="en-US"/>
              </w:rPr>
              <w:t>Night-time road</w:t>
            </w:r>
          </w:p>
        </w:tc>
        <w:tc>
          <w:tcPr>
            <w:tcW w:w="1053" w:type="dxa"/>
          </w:tcPr>
          <w:p w14:paraId="4AFAB746" w14:textId="77777777" w:rsidR="00A75E33" w:rsidRDefault="009073D6">
            <w:pPr>
              <w:spacing w:after="0" w:line="240" w:lineRule="auto"/>
              <w:rPr>
                <w:lang w:val="en-US"/>
              </w:rPr>
            </w:pPr>
            <w:r>
              <w:rPr>
                <w:rFonts w:eastAsia="Calibri"/>
                <w:lang w:val="en-US"/>
              </w:rPr>
              <w:t>1.0186</w:t>
            </w:r>
          </w:p>
        </w:tc>
        <w:tc>
          <w:tcPr>
            <w:tcW w:w="2410" w:type="dxa"/>
          </w:tcPr>
          <w:p w14:paraId="0F55CC34" w14:textId="77777777" w:rsidR="00A75E33" w:rsidRDefault="009073D6">
            <w:pPr>
              <w:spacing w:after="0" w:line="240" w:lineRule="auto"/>
              <w:rPr>
                <w:lang w:val="en-US"/>
              </w:rPr>
            </w:pPr>
            <w:r>
              <w:rPr>
                <w:rFonts w:eastAsia="Calibri"/>
                <w:lang w:val="en-US"/>
              </w:rPr>
              <w:t>1.013247; 1.023981</w:t>
            </w:r>
          </w:p>
        </w:tc>
        <w:tc>
          <w:tcPr>
            <w:tcW w:w="987" w:type="dxa"/>
          </w:tcPr>
          <w:p w14:paraId="69879D36" w14:textId="77777777" w:rsidR="00A75E33" w:rsidRDefault="009073D6">
            <w:pPr>
              <w:spacing w:after="0" w:line="240" w:lineRule="auto"/>
              <w:rPr>
                <w:lang w:val="en-US"/>
              </w:rPr>
            </w:pPr>
            <w:r>
              <w:rPr>
                <w:rFonts w:eastAsia="Calibri"/>
                <w:lang w:val="en-US"/>
              </w:rPr>
              <w:t>&lt;0.001</w:t>
            </w:r>
          </w:p>
        </w:tc>
      </w:tr>
      <w:tr w:rsidR="00A75E33" w14:paraId="076AE12B" w14:textId="77777777">
        <w:tc>
          <w:tcPr>
            <w:tcW w:w="4672" w:type="dxa"/>
          </w:tcPr>
          <w:p w14:paraId="2ED9DE86" w14:textId="77777777" w:rsidR="00A75E33" w:rsidRDefault="009073D6">
            <w:pPr>
              <w:spacing w:after="0" w:line="240" w:lineRule="auto"/>
              <w:rPr>
                <w:lang w:val="en-US"/>
              </w:rPr>
            </w:pPr>
            <w:r>
              <w:rPr>
                <w:rFonts w:eastAsia="Calibri"/>
                <w:lang w:val="en-US"/>
              </w:rPr>
              <w:t>Night-time rail</w:t>
            </w:r>
          </w:p>
        </w:tc>
        <w:tc>
          <w:tcPr>
            <w:tcW w:w="1053" w:type="dxa"/>
          </w:tcPr>
          <w:p w14:paraId="773A9723" w14:textId="77777777" w:rsidR="00A75E33" w:rsidRDefault="009073D6">
            <w:pPr>
              <w:spacing w:after="0" w:line="240" w:lineRule="auto"/>
              <w:rPr>
                <w:lang w:val="en-US"/>
              </w:rPr>
            </w:pPr>
            <w:r>
              <w:rPr>
                <w:rFonts w:eastAsia="Calibri"/>
                <w:lang w:val="en-US"/>
              </w:rPr>
              <w:t>1.005657</w:t>
            </w:r>
          </w:p>
        </w:tc>
        <w:tc>
          <w:tcPr>
            <w:tcW w:w="2410" w:type="dxa"/>
          </w:tcPr>
          <w:p w14:paraId="1DC51F77" w14:textId="77777777" w:rsidR="00A75E33" w:rsidRDefault="009073D6">
            <w:pPr>
              <w:spacing w:after="0" w:line="240" w:lineRule="auto"/>
              <w:rPr>
                <w:lang w:val="en-US"/>
              </w:rPr>
            </w:pPr>
            <w:r>
              <w:rPr>
                <w:rFonts w:eastAsia="Calibri"/>
                <w:lang w:val="en-US"/>
              </w:rPr>
              <w:t>0.9959298; 1.01548</w:t>
            </w:r>
          </w:p>
        </w:tc>
        <w:tc>
          <w:tcPr>
            <w:tcW w:w="987" w:type="dxa"/>
          </w:tcPr>
          <w:p w14:paraId="2E54D48D" w14:textId="77777777" w:rsidR="00A75E33" w:rsidRDefault="009073D6">
            <w:pPr>
              <w:spacing w:after="0" w:line="240" w:lineRule="auto"/>
              <w:rPr>
                <w:lang w:val="en-US"/>
              </w:rPr>
            </w:pPr>
            <w:r>
              <w:rPr>
                <w:rFonts w:eastAsia="Calibri"/>
                <w:lang w:val="en-US"/>
              </w:rPr>
              <w:t>0.255</w:t>
            </w:r>
          </w:p>
        </w:tc>
      </w:tr>
      <w:tr w:rsidR="00A75E33" w14:paraId="64378F25" w14:textId="77777777">
        <w:tc>
          <w:tcPr>
            <w:tcW w:w="4672" w:type="dxa"/>
          </w:tcPr>
          <w:p w14:paraId="2A4CEE16" w14:textId="77777777" w:rsidR="00A75E33" w:rsidRDefault="009073D6">
            <w:pPr>
              <w:spacing w:after="0" w:line="240" w:lineRule="auto"/>
              <w:rPr>
                <w:lang w:val="en-US"/>
              </w:rPr>
            </w:pPr>
            <w:r>
              <w:rPr>
                <w:rFonts w:eastAsia="Calibri"/>
                <w:lang w:val="en-US"/>
              </w:rPr>
              <w:t>24-hour weighted road</w:t>
            </w:r>
          </w:p>
        </w:tc>
        <w:tc>
          <w:tcPr>
            <w:tcW w:w="1053" w:type="dxa"/>
          </w:tcPr>
          <w:p w14:paraId="6456960F" w14:textId="77777777" w:rsidR="00A75E33" w:rsidRDefault="009073D6">
            <w:pPr>
              <w:spacing w:after="0" w:line="240" w:lineRule="auto"/>
              <w:rPr>
                <w:lang w:val="en-US"/>
              </w:rPr>
            </w:pPr>
            <w:r>
              <w:rPr>
                <w:rFonts w:eastAsia="Calibri"/>
                <w:lang w:val="en-US"/>
              </w:rPr>
              <w:t>1.015397</w:t>
            </w:r>
          </w:p>
        </w:tc>
        <w:tc>
          <w:tcPr>
            <w:tcW w:w="2410" w:type="dxa"/>
          </w:tcPr>
          <w:p w14:paraId="68C7B602" w14:textId="77777777" w:rsidR="00A75E33" w:rsidRDefault="009073D6">
            <w:pPr>
              <w:spacing w:after="0" w:line="240" w:lineRule="auto"/>
              <w:rPr>
                <w:lang w:val="en-US"/>
              </w:rPr>
            </w:pPr>
            <w:r>
              <w:rPr>
                <w:rFonts w:eastAsia="Calibri"/>
                <w:lang w:val="en-US"/>
              </w:rPr>
              <w:t>1.009532; 1.021296</w:t>
            </w:r>
          </w:p>
        </w:tc>
        <w:tc>
          <w:tcPr>
            <w:tcW w:w="987" w:type="dxa"/>
          </w:tcPr>
          <w:p w14:paraId="509E4E88" w14:textId="77777777" w:rsidR="00A75E33" w:rsidRDefault="009073D6">
            <w:pPr>
              <w:spacing w:after="0" w:line="240" w:lineRule="auto"/>
              <w:rPr>
                <w:lang w:val="en-US"/>
              </w:rPr>
            </w:pPr>
            <w:r>
              <w:rPr>
                <w:rFonts w:eastAsia="Calibri"/>
                <w:lang w:val="en-US"/>
              </w:rPr>
              <w:t>&lt;0.001</w:t>
            </w:r>
          </w:p>
        </w:tc>
      </w:tr>
      <w:tr w:rsidR="00A75E33" w14:paraId="401A5EF4" w14:textId="77777777">
        <w:tc>
          <w:tcPr>
            <w:tcW w:w="4672" w:type="dxa"/>
          </w:tcPr>
          <w:p w14:paraId="427B732E" w14:textId="77777777" w:rsidR="00A75E33" w:rsidRDefault="009073D6">
            <w:pPr>
              <w:spacing w:after="0" w:line="240" w:lineRule="auto"/>
              <w:rPr>
                <w:lang w:val="en-US"/>
              </w:rPr>
            </w:pPr>
            <w:r>
              <w:rPr>
                <w:rFonts w:eastAsia="Calibri"/>
                <w:lang w:val="en-US"/>
              </w:rPr>
              <w:t>24-hour weighted rail</w:t>
            </w:r>
          </w:p>
        </w:tc>
        <w:tc>
          <w:tcPr>
            <w:tcW w:w="1053" w:type="dxa"/>
          </w:tcPr>
          <w:p w14:paraId="14FE8567" w14:textId="77777777" w:rsidR="00A75E33" w:rsidRDefault="009073D6">
            <w:pPr>
              <w:spacing w:after="0" w:line="240" w:lineRule="auto"/>
              <w:rPr>
                <w:lang w:val="en-US"/>
              </w:rPr>
            </w:pPr>
            <w:r>
              <w:rPr>
                <w:rFonts w:eastAsia="Calibri"/>
                <w:lang w:val="en-US"/>
              </w:rPr>
              <w:t>1.007111</w:t>
            </w:r>
          </w:p>
        </w:tc>
        <w:tc>
          <w:tcPr>
            <w:tcW w:w="2410" w:type="dxa"/>
          </w:tcPr>
          <w:p w14:paraId="03508428" w14:textId="77777777" w:rsidR="00A75E33" w:rsidRDefault="009073D6">
            <w:pPr>
              <w:spacing w:after="0" w:line="240" w:lineRule="auto"/>
              <w:rPr>
                <w:lang w:val="en-US"/>
              </w:rPr>
            </w:pPr>
            <w:r>
              <w:rPr>
                <w:rFonts w:eastAsia="Calibri"/>
                <w:lang w:val="en-US"/>
              </w:rPr>
              <w:t>0.9941205; 1.020271</w:t>
            </w:r>
          </w:p>
        </w:tc>
        <w:tc>
          <w:tcPr>
            <w:tcW w:w="987" w:type="dxa"/>
          </w:tcPr>
          <w:p w14:paraId="42EAADCD" w14:textId="77777777" w:rsidR="00A75E33" w:rsidRDefault="009073D6">
            <w:pPr>
              <w:spacing w:after="0" w:line="240" w:lineRule="auto"/>
              <w:rPr>
                <w:lang w:val="en-US"/>
              </w:rPr>
            </w:pPr>
            <w:r>
              <w:rPr>
                <w:rFonts w:eastAsia="Calibri"/>
                <w:lang w:val="en-US"/>
              </w:rPr>
              <w:t>0.285</w:t>
            </w:r>
          </w:p>
        </w:tc>
      </w:tr>
    </w:tbl>
    <w:p w14:paraId="4EB97A13" w14:textId="77777777" w:rsidR="00A75E33" w:rsidRDefault="009073D6">
      <w:pPr>
        <w:rPr>
          <w:sz w:val="20"/>
          <w:szCs w:val="20"/>
          <w:lang w:val="en-US"/>
        </w:rPr>
      </w:pPr>
      <w:r>
        <w:rPr>
          <w:sz w:val="20"/>
          <w:szCs w:val="20"/>
          <w:lang w:val="en-US"/>
        </w:rPr>
        <w:t xml:space="preserve">Annex table A2: Effect estimates (IRR) for all causes of death, all persons, both sexes. </w:t>
      </w:r>
    </w:p>
    <w:p w14:paraId="3C8D1706" w14:textId="77777777" w:rsidR="00A75E33" w:rsidRDefault="009073D6">
      <w:pPr>
        <w:rPr>
          <w:lang w:val="en-US"/>
        </w:rPr>
      </w:pPr>
      <w:r w:rsidRPr="009073D6">
        <w:rPr>
          <w:lang w:val="en-US"/>
        </w:rPr>
        <w:br w:type="page"/>
      </w:r>
    </w:p>
    <w:tbl>
      <w:tblPr>
        <w:tblStyle w:val="Tabellenraster"/>
        <w:tblW w:w="9123" w:type="dxa"/>
        <w:tblLayout w:type="fixed"/>
        <w:tblLook w:val="04A0" w:firstRow="1" w:lastRow="0" w:firstColumn="1" w:lastColumn="0" w:noHBand="0" w:noVBand="1"/>
      </w:tblPr>
      <w:tblGrid>
        <w:gridCol w:w="4673"/>
        <w:gridCol w:w="1053"/>
        <w:gridCol w:w="2410"/>
        <w:gridCol w:w="987"/>
      </w:tblGrid>
      <w:tr w:rsidR="00A75E33" w14:paraId="7400A612" w14:textId="77777777">
        <w:tc>
          <w:tcPr>
            <w:tcW w:w="4672" w:type="dxa"/>
          </w:tcPr>
          <w:p w14:paraId="0BB91F25" w14:textId="77777777" w:rsidR="00A75E33" w:rsidRDefault="00A75E33">
            <w:pPr>
              <w:pageBreakBefore/>
              <w:spacing w:after="0" w:line="240" w:lineRule="auto"/>
              <w:rPr>
                <w:lang w:val="en-US"/>
              </w:rPr>
            </w:pPr>
          </w:p>
        </w:tc>
        <w:tc>
          <w:tcPr>
            <w:tcW w:w="1053" w:type="dxa"/>
          </w:tcPr>
          <w:p w14:paraId="57EC7960" w14:textId="77777777" w:rsidR="00A75E33" w:rsidRDefault="009073D6">
            <w:pPr>
              <w:spacing w:after="0" w:line="240" w:lineRule="auto"/>
              <w:rPr>
                <w:lang w:val="en-US"/>
              </w:rPr>
            </w:pPr>
            <w:r>
              <w:rPr>
                <w:rFonts w:eastAsia="Calibri"/>
                <w:lang w:val="en-US"/>
              </w:rPr>
              <w:t>IRR</w:t>
            </w:r>
          </w:p>
        </w:tc>
        <w:tc>
          <w:tcPr>
            <w:tcW w:w="2410" w:type="dxa"/>
          </w:tcPr>
          <w:p w14:paraId="25F934CA" w14:textId="77777777" w:rsidR="00A75E33" w:rsidRDefault="009073D6">
            <w:pPr>
              <w:spacing w:after="0" w:line="240" w:lineRule="auto"/>
              <w:rPr>
                <w:lang w:val="en-US"/>
              </w:rPr>
            </w:pPr>
            <w:r>
              <w:rPr>
                <w:rFonts w:eastAsia="Calibri"/>
                <w:lang w:val="en-US"/>
              </w:rPr>
              <w:t>95% confidence interval</w:t>
            </w:r>
          </w:p>
        </w:tc>
        <w:tc>
          <w:tcPr>
            <w:tcW w:w="987" w:type="dxa"/>
          </w:tcPr>
          <w:p w14:paraId="646AE5D9" w14:textId="77777777" w:rsidR="00A75E33" w:rsidRDefault="009073D6">
            <w:pPr>
              <w:spacing w:after="0" w:line="240" w:lineRule="auto"/>
              <w:rPr>
                <w:lang w:val="en-US"/>
              </w:rPr>
            </w:pPr>
            <w:r>
              <w:rPr>
                <w:rFonts w:eastAsia="Calibri"/>
                <w:lang w:val="en-US"/>
              </w:rPr>
              <w:t>p-value</w:t>
            </w:r>
          </w:p>
        </w:tc>
      </w:tr>
      <w:tr w:rsidR="00A75E33" w:rsidRPr="00836034" w14:paraId="1107BC79" w14:textId="77777777">
        <w:tc>
          <w:tcPr>
            <w:tcW w:w="4672" w:type="dxa"/>
          </w:tcPr>
          <w:p w14:paraId="57F0047D" w14:textId="77777777" w:rsidR="00A75E33" w:rsidRDefault="009073D6">
            <w:pPr>
              <w:spacing w:after="0" w:line="240" w:lineRule="auto"/>
              <w:rPr>
                <w:b/>
                <w:lang w:val="en-US"/>
              </w:rPr>
            </w:pPr>
            <w:r>
              <w:rPr>
                <w:rFonts w:eastAsia="Calibri"/>
                <w:b/>
                <w:lang w:val="en-US"/>
              </w:rPr>
              <w:t>All causes of death, nationals, both sexes, per 5 dB, compared to no exposure</w:t>
            </w:r>
          </w:p>
        </w:tc>
        <w:tc>
          <w:tcPr>
            <w:tcW w:w="1053" w:type="dxa"/>
          </w:tcPr>
          <w:p w14:paraId="2DE9044E" w14:textId="77777777" w:rsidR="00A75E33" w:rsidRDefault="00A75E33">
            <w:pPr>
              <w:spacing w:after="0" w:line="240" w:lineRule="auto"/>
              <w:rPr>
                <w:lang w:val="en-US"/>
              </w:rPr>
            </w:pPr>
          </w:p>
        </w:tc>
        <w:tc>
          <w:tcPr>
            <w:tcW w:w="2410" w:type="dxa"/>
          </w:tcPr>
          <w:p w14:paraId="5F56F675" w14:textId="77777777" w:rsidR="00A75E33" w:rsidRDefault="00A75E33">
            <w:pPr>
              <w:spacing w:after="0" w:line="240" w:lineRule="auto"/>
              <w:rPr>
                <w:lang w:val="en-US"/>
              </w:rPr>
            </w:pPr>
          </w:p>
        </w:tc>
        <w:tc>
          <w:tcPr>
            <w:tcW w:w="987" w:type="dxa"/>
          </w:tcPr>
          <w:p w14:paraId="2639C358" w14:textId="77777777" w:rsidR="00A75E33" w:rsidRDefault="00A75E33">
            <w:pPr>
              <w:spacing w:after="0" w:line="240" w:lineRule="auto"/>
              <w:rPr>
                <w:lang w:val="en-US"/>
              </w:rPr>
            </w:pPr>
          </w:p>
        </w:tc>
      </w:tr>
      <w:tr w:rsidR="00A75E33" w14:paraId="1CB45705" w14:textId="77777777">
        <w:tc>
          <w:tcPr>
            <w:tcW w:w="4672" w:type="dxa"/>
          </w:tcPr>
          <w:p w14:paraId="70D61597" w14:textId="77777777" w:rsidR="00A75E33" w:rsidRDefault="009073D6">
            <w:pPr>
              <w:spacing w:after="0" w:line="240" w:lineRule="auto"/>
              <w:rPr>
                <w:lang w:val="en-US"/>
              </w:rPr>
            </w:pPr>
            <w:r>
              <w:rPr>
                <w:rFonts w:eastAsia="Calibri"/>
                <w:lang w:val="en-US"/>
              </w:rPr>
              <w:t>Night-time road</w:t>
            </w:r>
          </w:p>
        </w:tc>
        <w:tc>
          <w:tcPr>
            <w:tcW w:w="1053" w:type="dxa"/>
          </w:tcPr>
          <w:p w14:paraId="6007456E" w14:textId="77777777" w:rsidR="00A75E33" w:rsidRDefault="009073D6">
            <w:pPr>
              <w:spacing w:after="0" w:line="240" w:lineRule="auto"/>
              <w:rPr>
                <w:lang w:val="en-US"/>
              </w:rPr>
            </w:pPr>
            <w:r>
              <w:rPr>
                <w:rFonts w:eastAsia="Calibri"/>
                <w:lang w:val="en-US"/>
              </w:rPr>
              <w:t>1.026654</w:t>
            </w:r>
          </w:p>
        </w:tc>
        <w:tc>
          <w:tcPr>
            <w:tcW w:w="2410" w:type="dxa"/>
          </w:tcPr>
          <w:p w14:paraId="11FF654E" w14:textId="77777777" w:rsidR="00A75E33" w:rsidRDefault="009073D6">
            <w:pPr>
              <w:spacing w:after="0" w:line="240" w:lineRule="auto"/>
              <w:rPr>
                <w:lang w:val="en-US"/>
              </w:rPr>
            </w:pPr>
            <w:r>
              <w:rPr>
                <w:rFonts w:eastAsia="Calibri"/>
                <w:lang w:val="en-US"/>
              </w:rPr>
              <w:t>1.023549; 1.029767</w:t>
            </w:r>
          </w:p>
        </w:tc>
        <w:tc>
          <w:tcPr>
            <w:tcW w:w="987" w:type="dxa"/>
          </w:tcPr>
          <w:p w14:paraId="0DDE1ABC" w14:textId="77777777" w:rsidR="00A75E33" w:rsidRDefault="009073D6">
            <w:pPr>
              <w:spacing w:after="0" w:line="240" w:lineRule="auto"/>
              <w:rPr>
                <w:lang w:val="en-US"/>
              </w:rPr>
            </w:pPr>
            <w:r>
              <w:rPr>
                <w:rFonts w:eastAsia="Calibri"/>
                <w:lang w:val="en-US"/>
              </w:rPr>
              <w:t>&lt;0.001</w:t>
            </w:r>
          </w:p>
        </w:tc>
      </w:tr>
      <w:tr w:rsidR="00A75E33" w14:paraId="02E35CC4" w14:textId="77777777">
        <w:tc>
          <w:tcPr>
            <w:tcW w:w="4672" w:type="dxa"/>
          </w:tcPr>
          <w:p w14:paraId="4D7B218C" w14:textId="77777777" w:rsidR="00A75E33" w:rsidRDefault="009073D6">
            <w:pPr>
              <w:spacing w:after="0" w:line="240" w:lineRule="auto"/>
              <w:rPr>
                <w:lang w:val="en-US"/>
              </w:rPr>
            </w:pPr>
            <w:r>
              <w:rPr>
                <w:rFonts w:eastAsia="Calibri"/>
                <w:lang w:val="en-US"/>
              </w:rPr>
              <w:t>Night-time rail</w:t>
            </w:r>
          </w:p>
        </w:tc>
        <w:tc>
          <w:tcPr>
            <w:tcW w:w="1053" w:type="dxa"/>
          </w:tcPr>
          <w:p w14:paraId="07C2E3AF" w14:textId="77777777" w:rsidR="00A75E33" w:rsidRDefault="009073D6">
            <w:pPr>
              <w:spacing w:after="0" w:line="240" w:lineRule="auto"/>
              <w:rPr>
                <w:lang w:val="en-US"/>
              </w:rPr>
            </w:pPr>
            <w:r>
              <w:rPr>
                <w:rFonts w:eastAsia="Calibri"/>
                <w:lang w:val="en-US"/>
              </w:rPr>
              <w:t>1.027294</w:t>
            </w:r>
          </w:p>
        </w:tc>
        <w:tc>
          <w:tcPr>
            <w:tcW w:w="2410" w:type="dxa"/>
          </w:tcPr>
          <w:p w14:paraId="5AA572A9" w14:textId="77777777" w:rsidR="00A75E33" w:rsidRDefault="009073D6">
            <w:pPr>
              <w:spacing w:after="0" w:line="240" w:lineRule="auto"/>
              <w:rPr>
                <w:lang w:val="en-US"/>
              </w:rPr>
            </w:pPr>
            <w:r>
              <w:rPr>
                <w:rFonts w:eastAsia="Calibri"/>
                <w:lang w:val="en-US"/>
              </w:rPr>
              <w:t>1.022313; 1.032299</w:t>
            </w:r>
          </w:p>
        </w:tc>
        <w:tc>
          <w:tcPr>
            <w:tcW w:w="987" w:type="dxa"/>
          </w:tcPr>
          <w:p w14:paraId="182C9F2E" w14:textId="77777777" w:rsidR="00A75E33" w:rsidRDefault="009073D6">
            <w:pPr>
              <w:spacing w:after="0" w:line="240" w:lineRule="auto"/>
              <w:rPr>
                <w:lang w:val="en-US"/>
              </w:rPr>
            </w:pPr>
            <w:r>
              <w:rPr>
                <w:rFonts w:eastAsia="Calibri"/>
                <w:lang w:val="en-US"/>
              </w:rPr>
              <w:t>&lt;0.001</w:t>
            </w:r>
          </w:p>
        </w:tc>
      </w:tr>
      <w:tr w:rsidR="00A75E33" w14:paraId="5A4319E9" w14:textId="77777777">
        <w:tc>
          <w:tcPr>
            <w:tcW w:w="4672" w:type="dxa"/>
          </w:tcPr>
          <w:p w14:paraId="676A6F64" w14:textId="77777777" w:rsidR="00A75E33" w:rsidRDefault="009073D6">
            <w:pPr>
              <w:spacing w:after="0" w:line="240" w:lineRule="auto"/>
              <w:rPr>
                <w:lang w:val="en-US"/>
              </w:rPr>
            </w:pPr>
            <w:r>
              <w:rPr>
                <w:rFonts w:eastAsia="Calibri"/>
                <w:lang w:val="en-US"/>
              </w:rPr>
              <w:t>24-hour weighted road</w:t>
            </w:r>
          </w:p>
        </w:tc>
        <w:tc>
          <w:tcPr>
            <w:tcW w:w="1053" w:type="dxa"/>
          </w:tcPr>
          <w:p w14:paraId="79404544" w14:textId="77777777" w:rsidR="00A75E33" w:rsidRDefault="009073D6">
            <w:pPr>
              <w:spacing w:after="0" w:line="240" w:lineRule="auto"/>
              <w:rPr>
                <w:lang w:val="en-US"/>
              </w:rPr>
            </w:pPr>
            <w:r>
              <w:rPr>
                <w:rFonts w:eastAsia="Calibri"/>
                <w:lang w:val="en-US"/>
              </w:rPr>
              <w:t>1.028769</w:t>
            </w:r>
          </w:p>
        </w:tc>
        <w:tc>
          <w:tcPr>
            <w:tcW w:w="2410" w:type="dxa"/>
          </w:tcPr>
          <w:p w14:paraId="31AE2ECD" w14:textId="77777777" w:rsidR="00A75E33" w:rsidRDefault="009073D6">
            <w:pPr>
              <w:spacing w:after="0" w:line="240" w:lineRule="auto"/>
              <w:rPr>
                <w:lang w:val="en-US"/>
              </w:rPr>
            </w:pPr>
            <w:r>
              <w:rPr>
                <w:rFonts w:eastAsia="Calibri"/>
                <w:lang w:val="en-US"/>
              </w:rPr>
              <w:t>1.025429; 1.03212</w:t>
            </w:r>
          </w:p>
        </w:tc>
        <w:tc>
          <w:tcPr>
            <w:tcW w:w="987" w:type="dxa"/>
          </w:tcPr>
          <w:p w14:paraId="024633EF" w14:textId="77777777" w:rsidR="00A75E33" w:rsidRDefault="009073D6">
            <w:pPr>
              <w:spacing w:after="0" w:line="240" w:lineRule="auto"/>
              <w:rPr>
                <w:lang w:val="en-US"/>
              </w:rPr>
            </w:pPr>
            <w:r>
              <w:rPr>
                <w:rFonts w:eastAsia="Calibri"/>
                <w:lang w:val="en-US"/>
              </w:rPr>
              <w:t>&lt;0.001</w:t>
            </w:r>
          </w:p>
        </w:tc>
      </w:tr>
      <w:tr w:rsidR="00A75E33" w14:paraId="7F791C5E" w14:textId="77777777">
        <w:tc>
          <w:tcPr>
            <w:tcW w:w="4672" w:type="dxa"/>
          </w:tcPr>
          <w:p w14:paraId="5B45E16D" w14:textId="77777777" w:rsidR="00A75E33" w:rsidRDefault="009073D6">
            <w:pPr>
              <w:spacing w:after="0" w:line="240" w:lineRule="auto"/>
              <w:rPr>
                <w:lang w:val="en-US"/>
              </w:rPr>
            </w:pPr>
            <w:r>
              <w:rPr>
                <w:rFonts w:eastAsia="Calibri"/>
                <w:lang w:val="en-US"/>
              </w:rPr>
              <w:t>24-hour weighted rail</w:t>
            </w:r>
          </w:p>
        </w:tc>
        <w:tc>
          <w:tcPr>
            <w:tcW w:w="1053" w:type="dxa"/>
          </w:tcPr>
          <w:p w14:paraId="22E60504" w14:textId="77777777" w:rsidR="00A75E33" w:rsidRDefault="009073D6">
            <w:pPr>
              <w:spacing w:after="0" w:line="240" w:lineRule="auto"/>
              <w:rPr>
                <w:lang w:val="en-US"/>
              </w:rPr>
            </w:pPr>
            <w:r>
              <w:rPr>
                <w:rFonts w:eastAsia="Calibri"/>
                <w:lang w:val="en-US"/>
              </w:rPr>
              <w:t>1.030848</w:t>
            </w:r>
          </w:p>
        </w:tc>
        <w:tc>
          <w:tcPr>
            <w:tcW w:w="2410" w:type="dxa"/>
          </w:tcPr>
          <w:p w14:paraId="6D5B2BF0" w14:textId="77777777" w:rsidR="00A75E33" w:rsidRDefault="009073D6">
            <w:pPr>
              <w:spacing w:after="0" w:line="240" w:lineRule="auto"/>
              <w:rPr>
                <w:lang w:val="en-US"/>
              </w:rPr>
            </w:pPr>
            <w:r>
              <w:rPr>
                <w:rFonts w:eastAsia="Calibri"/>
                <w:lang w:val="en-US"/>
              </w:rPr>
              <w:t>1.024481; 1.037254</w:t>
            </w:r>
          </w:p>
        </w:tc>
        <w:tc>
          <w:tcPr>
            <w:tcW w:w="987" w:type="dxa"/>
          </w:tcPr>
          <w:p w14:paraId="5DB18CF3" w14:textId="77777777" w:rsidR="00A75E33" w:rsidRDefault="009073D6">
            <w:pPr>
              <w:spacing w:after="0" w:line="240" w:lineRule="auto"/>
              <w:rPr>
                <w:lang w:val="en-US"/>
              </w:rPr>
            </w:pPr>
            <w:r>
              <w:rPr>
                <w:rFonts w:eastAsia="Calibri"/>
                <w:lang w:val="en-US"/>
              </w:rPr>
              <w:t>&lt;0.001</w:t>
            </w:r>
          </w:p>
        </w:tc>
      </w:tr>
      <w:tr w:rsidR="00A75E33" w:rsidRPr="00836034" w14:paraId="227FA775" w14:textId="77777777">
        <w:tc>
          <w:tcPr>
            <w:tcW w:w="4672" w:type="dxa"/>
          </w:tcPr>
          <w:p w14:paraId="64423709" w14:textId="77777777" w:rsidR="00A75E33" w:rsidRDefault="009073D6">
            <w:pPr>
              <w:spacing w:after="0" w:line="240" w:lineRule="auto"/>
              <w:rPr>
                <w:b/>
                <w:lang w:val="en-US"/>
              </w:rPr>
            </w:pPr>
            <w:r>
              <w:rPr>
                <w:rFonts w:eastAsia="Calibri"/>
                <w:b/>
                <w:lang w:val="en-US"/>
              </w:rPr>
              <w:t>All causes of death, nationals, both sexes, each noise band compared to no exposure</w:t>
            </w:r>
          </w:p>
        </w:tc>
        <w:tc>
          <w:tcPr>
            <w:tcW w:w="1053" w:type="dxa"/>
          </w:tcPr>
          <w:p w14:paraId="5B463BE5" w14:textId="77777777" w:rsidR="00A75E33" w:rsidRDefault="00A75E33">
            <w:pPr>
              <w:spacing w:after="0" w:line="240" w:lineRule="auto"/>
              <w:rPr>
                <w:lang w:val="en-US"/>
              </w:rPr>
            </w:pPr>
          </w:p>
        </w:tc>
        <w:tc>
          <w:tcPr>
            <w:tcW w:w="2410" w:type="dxa"/>
          </w:tcPr>
          <w:p w14:paraId="3074A20D" w14:textId="77777777" w:rsidR="00A75E33" w:rsidRDefault="00A75E33">
            <w:pPr>
              <w:spacing w:after="0" w:line="240" w:lineRule="auto"/>
              <w:rPr>
                <w:lang w:val="en-US"/>
              </w:rPr>
            </w:pPr>
          </w:p>
        </w:tc>
        <w:tc>
          <w:tcPr>
            <w:tcW w:w="987" w:type="dxa"/>
          </w:tcPr>
          <w:p w14:paraId="057988BE" w14:textId="77777777" w:rsidR="00A75E33" w:rsidRDefault="00A75E33">
            <w:pPr>
              <w:spacing w:after="0" w:line="240" w:lineRule="auto"/>
              <w:rPr>
                <w:lang w:val="en-US"/>
              </w:rPr>
            </w:pPr>
          </w:p>
        </w:tc>
      </w:tr>
      <w:tr w:rsidR="00A75E33" w14:paraId="7A968ED5" w14:textId="77777777">
        <w:tc>
          <w:tcPr>
            <w:tcW w:w="4672" w:type="dxa"/>
          </w:tcPr>
          <w:p w14:paraId="16480375" w14:textId="77777777" w:rsidR="00A75E33" w:rsidRDefault="009073D6">
            <w:pPr>
              <w:spacing w:after="0" w:line="240" w:lineRule="auto"/>
              <w:rPr>
                <w:lang w:val="en-US"/>
              </w:rPr>
            </w:pPr>
            <w:r>
              <w:rPr>
                <w:rFonts w:eastAsia="Calibri"/>
                <w:lang w:val="en-US"/>
              </w:rPr>
              <w:t>Night-time road, 45-50 dB</w:t>
            </w:r>
          </w:p>
        </w:tc>
        <w:tc>
          <w:tcPr>
            <w:tcW w:w="1053" w:type="dxa"/>
          </w:tcPr>
          <w:p w14:paraId="63B94BB6" w14:textId="77777777" w:rsidR="00A75E33" w:rsidRDefault="009073D6">
            <w:pPr>
              <w:spacing w:after="0" w:line="240" w:lineRule="auto"/>
              <w:rPr>
                <w:lang w:val="en-US"/>
              </w:rPr>
            </w:pPr>
            <w:r>
              <w:rPr>
                <w:rFonts w:eastAsia="Calibri"/>
                <w:lang w:val="en-US"/>
              </w:rPr>
              <w:t>1.038624</w:t>
            </w:r>
          </w:p>
        </w:tc>
        <w:tc>
          <w:tcPr>
            <w:tcW w:w="2410" w:type="dxa"/>
          </w:tcPr>
          <w:p w14:paraId="569A6566" w14:textId="77777777" w:rsidR="00A75E33" w:rsidRDefault="009073D6">
            <w:pPr>
              <w:spacing w:after="0" w:line="240" w:lineRule="auto"/>
              <w:rPr>
                <w:lang w:val="en-US"/>
              </w:rPr>
            </w:pPr>
            <w:r>
              <w:rPr>
                <w:rFonts w:eastAsia="Calibri"/>
                <w:lang w:val="en-US"/>
              </w:rPr>
              <w:t>1.027896; 1.049464</w:t>
            </w:r>
          </w:p>
        </w:tc>
        <w:tc>
          <w:tcPr>
            <w:tcW w:w="987" w:type="dxa"/>
          </w:tcPr>
          <w:p w14:paraId="7C30E38D" w14:textId="77777777" w:rsidR="00A75E33" w:rsidRDefault="009073D6">
            <w:pPr>
              <w:spacing w:after="0" w:line="240" w:lineRule="auto"/>
              <w:rPr>
                <w:lang w:val="en-US"/>
              </w:rPr>
            </w:pPr>
            <w:r>
              <w:rPr>
                <w:rFonts w:eastAsia="Calibri"/>
                <w:lang w:val="en-US"/>
              </w:rPr>
              <w:t>&lt;0.001</w:t>
            </w:r>
          </w:p>
        </w:tc>
      </w:tr>
      <w:tr w:rsidR="00A75E33" w14:paraId="7EE21B38" w14:textId="77777777">
        <w:tc>
          <w:tcPr>
            <w:tcW w:w="4672" w:type="dxa"/>
          </w:tcPr>
          <w:p w14:paraId="7CF26FE5" w14:textId="77777777" w:rsidR="00A75E33" w:rsidRDefault="009073D6">
            <w:pPr>
              <w:spacing w:after="0" w:line="240" w:lineRule="auto"/>
              <w:rPr>
                <w:lang w:val="en-US"/>
              </w:rPr>
            </w:pPr>
            <w:r>
              <w:rPr>
                <w:rFonts w:eastAsia="Calibri"/>
                <w:lang w:val="en-US"/>
              </w:rPr>
              <w:t>Night-time road, 50-55 dB</w:t>
            </w:r>
          </w:p>
        </w:tc>
        <w:tc>
          <w:tcPr>
            <w:tcW w:w="1053" w:type="dxa"/>
          </w:tcPr>
          <w:p w14:paraId="7BBBA165" w14:textId="77777777" w:rsidR="00A75E33" w:rsidRDefault="009073D6">
            <w:pPr>
              <w:spacing w:after="0" w:line="240" w:lineRule="auto"/>
              <w:rPr>
                <w:lang w:val="en-US"/>
              </w:rPr>
            </w:pPr>
            <w:r>
              <w:rPr>
                <w:rFonts w:eastAsia="Calibri"/>
                <w:lang w:val="en-US"/>
              </w:rPr>
              <w:t>1.069081</w:t>
            </w:r>
          </w:p>
        </w:tc>
        <w:tc>
          <w:tcPr>
            <w:tcW w:w="2410" w:type="dxa"/>
          </w:tcPr>
          <w:p w14:paraId="682B8D9C" w14:textId="77777777" w:rsidR="00A75E33" w:rsidRDefault="009073D6">
            <w:pPr>
              <w:spacing w:after="0" w:line="240" w:lineRule="auto"/>
              <w:rPr>
                <w:lang w:val="en-US"/>
              </w:rPr>
            </w:pPr>
            <w:r>
              <w:rPr>
                <w:rFonts w:eastAsia="Calibri"/>
                <w:lang w:val="en-US"/>
              </w:rPr>
              <w:t>1.05417; 1.084203</w:t>
            </w:r>
          </w:p>
        </w:tc>
        <w:tc>
          <w:tcPr>
            <w:tcW w:w="987" w:type="dxa"/>
          </w:tcPr>
          <w:p w14:paraId="69E4857E" w14:textId="77777777" w:rsidR="00A75E33" w:rsidRDefault="009073D6">
            <w:pPr>
              <w:spacing w:after="0" w:line="240" w:lineRule="auto"/>
              <w:rPr>
                <w:lang w:val="en-US"/>
              </w:rPr>
            </w:pPr>
            <w:r>
              <w:rPr>
                <w:rFonts w:eastAsia="Calibri"/>
                <w:lang w:val="en-US"/>
              </w:rPr>
              <w:t>&lt;0.001</w:t>
            </w:r>
          </w:p>
        </w:tc>
      </w:tr>
      <w:tr w:rsidR="00A75E33" w14:paraId="6ECC354F" w14:textId="77777777">
        <w:tc>
          <w:tcPr>
            <w:tcW w:w="4672" w:type="dxa"/>
          </w:tcPr>
          <w:p w14:paraId="433B3B7D" w14:textId="77777777" w:rsidR="00A75E33" w:rsidRDefault="009073D6">
            <w:pPr>
              <w:spacing w:after="0" w:line="240" w:lineRule="auto"/>
              <w:rPr>
                <w:lang w:val="en-US"/>
              </w:rPr>
            </w:pPr>
            <w:r>
              <w:rPr>
                <w:rFonts w:eastAsia="Calibri"/>
                <w:lang w:val="en-US"/>
              </w:rPr>
              <w:t>Night-time road, 55-60 dB</w:t>
            </w:r>
          </w:p>
        </w:tc>
        <w:tc>
          <w:tcPr>
            <w:tcW w:w="1053" w:type="dxa"/>
          </w:tcPr>
          <w:p w14:paraId="526605E6" w14:textId="77777777" w:rsidR="00A75E33" w:rsidRDefault="009073D6">
            <w:pPr>
              <w:spacing w:after="0" w:line="240" w:lineRule="auto"/>
              <w:rPr>
                <w:lang w:val="en-US"/>
              </w:rPr>
            </w:pPr>
            <w:r>
              <w:rPr>
                <w:rFonts w:eastAsia="Calibri"/>
                <w:lang w:val="en-US"/>
              </w:rPr>
              <w:t>1.069388</w:t>
            </w:r>
          </w:p>
        </w:tc>
        <w:tc>
          <w:tcPr>
            <w:tcW w:w="2410" w:type="dxa"/>
          </w:tcPr>
          <w:p w14:paraId="2EFD1A14" w14:textId="77777777" w:rsidR="00A75E33" w:rsidRDefault="009073D6">
            <w:pPr>
              <w:spacing w:after="0" w:line="240" w:lineRule="auto"/>
              <w:rPr>
                <w:lang w:val="en-US"/>
              </w:rPr>
            </w:pPr>
            <w:r>
              <w:rPr>
                <w:rFonts w:eastAsia="Calibri"/>
                <w:lang w:val="en-US"/>
              </w:rPr>
              <w:t>1.050888; 1.088214</w:t>
            </w:r>
          </w:p>
        </w:tc>
        <w:tc>
          <w:tcPr>
            <w:tcW w:w="987" w:type="dxa"/>
          </w:tcPr>
          <w:p w14:paraId="3EDE3CB8" w14:textId="77777777" w:rsidR="00A75E33" w:rsidRDefault="009073D6">
            <w:pPr>
              <w:spacing w:after="0" w:line="240" w:lineRule="auto"/>
              <w:rPr>
                <w:lang w:val="en-US"/>
              </w:rPr>
            </w:pPr>
            <w:r>
              <w:rPr>
                <w:rFonts w:eastAsia="Calibri"/>
                <w:lang w:val="en-US"/>
              </w:rPr>
              <w:t>&lt;0.001</w:t>
            </w:r>
          </w:p>
        </w:tc>
      </w:tr>
      <w:tr w:rsidR="00A75E33" w14:paraId="2951806E" w14:textId="77777777">
        <w:tc>
          <w:tcPr>
            <w:tcW w:w="4672" w:type="dxa"/>
          </w:tcPr>
          <w:p w14:paraId="2B260911" w14:textId="77777777" w:rsidR="00A75E33" w:rsidRDefault="009073D6">
            <w:pPr>
              <w:spacing w:after="0" w:line="240" w:lineRule="auto"/>
              <w:rPr>
                <w:lang w:val="en-US"/>
              </w:rPr>
            </w:pPr>
            <w:r>
              <w:rPr>
                <w:rFonts w:eastAsia="Calibri"/>
                <w:lang w:val="en-US"/>
              </w:rPr>
              <w:t>Night-time road, 60-65 dB</w:t>
            </w:r>
          </w:p>
        </w:tc>
        <w:tc>
          <w:tcPr>
            <w:tcW w:w="1053" w:type="dxa"/>
          </w:tcPr>
          <w:p w14:paraId="6D36A445" w14:textId="77777777" w:rsidR="00A75E33" w:rsidRDefault="009073D6">
            <w:pPr>
              <w:spacing w:after="0" w:line="240" w:lineRule="auto"/>
              <w:rPr>
                <w:lang w:val="en-US"/>
              </w:rPr>
            </w:pPr>
            <w:r>
              <w:rPr>
                <w:rFonts w:eastAsia="Calibri"/>
                <w:lang w:val="en-US"/>
              </w:rPr>
              <w:t>1.120337</w:t>
            </w:r>
          </w:p>
        </w:tc>
        <w:tc>
          <w:tcPr>
            <w:tcW w:w="2410" w:type="dxa"/>
          </w:tcPr>
          <w:p w14:paraId="6448D5C3" w14:textId="77777777" w:rsidR="00A75E33" w:rsidRDefault="009073D6">
            <w:pPr>
              <w:spacing w:after="0" w:line="240" w:lineRule="auto"/>
              <w:rPr>
                <w:lang w:val="en-US"/>
              </w:rPr>
            </w:pPr>
            <w:r>
              <w:rPr>
                <w:rFonts w:eastAsia="Calibri"/>
                <w:lang w:val="en-US"/>
              </w:rPr>
              <w:t>1.098579; 1.142527</w:t>
            </w:r>
          </w:p>
        </w:tc>
        <w:tc>
          <w:tcPr>
            <w:tcW w:w="987" w:type="dxa"/>
          </w:tcPr>
          <w:p w14:paraId="593D8CDB" w14:textId="77777777" w:rsidR="00A75E33" w:rsidRDefault="009073D6">
            <w:pPr>
              <w:spacing w:after="0" w:line="240" w:lineRule="auto"/>
              <w:rPr>
                <w:lang w:val="en-US"/>
              </w:rPr>
            </w:pPr>
            <w:r>
              <w:rPr>
                <w:rFonts w:eastAsia="Calibri"/>
                <w:lang w:val="en-US"/>
              </w:rPr>
              <w:t>&lt;0.001</w:t>
            </w:r>
          </w:p>
        </w:tc>
      </w:tr>
      <w:tr w:rsidR="00A75E33" w14:paraId="1D75C802" w14:textId="77777777">
        <w:tc>
          <w:tcPr>
            <w:tcW w:w="4672" w:type="dxa"/>
          </w:tcPr>
          <w:p w14:paraId="36B8D1C1" w14:textId="77777777" w:rsidR="00A75E33" w:rsidRDefault="009073D6">
            <w:pPr>
              <w:spacing w:after="0" w:line="240" w:lineRule="auto"/>
              <w:rPr>
                <w:lang w:val="en-US"/>
              </w:rPr>
            </w:pPr>
            <w:r>
              <w:rPr>
                <w:rFonts w:eastAsia="Calibri"/>
                <w:lang w:val="en-US"/>
              </w:rPr>
              <w:t>Night-time road, 65-70 dB</w:t>
            </w:r>
          </w:p>
        </w:tc>
        <w:tc>
          <w:tcPr>
            <w:tcW w:w="1053" w:type="dxa"/>
          </w:tcPr>
          <w:p w14:paraId="6B53B220" w14:textId="77777777" w:rsidR="00A75E33" w:rsidRDefault="009073D6">
            <w:pPr>
              <w:spacing w:after="0" w:line="240" w:lineRule="auto"/>
              <w:rPr>
                <w:lang w:val="en-US"/>
              </w:rPr>
            </w:pPr>
            <w:r>
              <w:rPr>
                <w:rFonts w:eastAsia="Calibri"/>
                <w:lang w:val="en-US"/>
              </w:rPr>
              <w:t>1.101323</w:t>
            </w:r>
          </w:p>
        </w:tc>
        <w:tc>
          <w:tcPr>
            <w:tcW w:w="2410" w:type="dxa"/>
          </w:tcPr>
          <w:p w14:paraId="04E56DBD" w14:textId="77777777" w:rsidR="00A75E33" w:rsidRDefault="009073D6">
            <w:pPr>
              <w:spacing w:after="0" w:line="240" w:lineRule="auto"/>
              <w:rPr>
                <w:lang w:val="en-US"/>
              </w:rPr>
            </w:pPr>
            <w:r>
              <w:rPr>
                <w:rFonts w:eastAsia="Calibri"/>
                <w:lang w:val="en-US"/>
              </w:rPr>
              <w:t>1.066267; 1.137532</w:t>
            </w:r>
          </w:p>
        </w:tc>
        <w:tc>
          <w:tcPr>
            <w:tcW w:w="987" w:type="dxa"/>
          </w:tcPr>
          <w:p w14:paraId="70AFA5BA" w14:textId="77777777" w:rsidR="00A75E33" w:rsidRDefault="009073D6">
            <w:pPr>
              <w:spacing w:after="0" w:line="240" w:lineRule="auto"/>
              <w:rPr>
                <w:lang w:val="en-US"/>
              </w:rPr>
            </w:pPr>
            <w:r>
              <w:rPr>
                <w:rFonts w:eastAsia="Calibri"/>
                <w:lang w:val="en-US"/>
              </w:rPr>
              <w:t>&lt;0.001</w:t>
            </w:r>
          </w:p>
        </w:tc>
      </w:tr>
      <w:tr w:rsidR="00A75E33" w14:paraId="4BD8BEFE" w14:textId="77777777">
        <w:tc>
          <w:tcPr>
            <w:tcW w:w="4672" w:type="dxa"/>
          </w:tcPr>
          <w:p w14:paraId="4A86BCE2" w14:textId="77777777" w:rsidR="00A75E33" w:rsidRDefault="009073D6">
            <w:pPr>
              <w:spacing w:after="0" w:line="240" w:lineRule="auto"/>
              <w:rPr>
                <w:lang w:val="en-US"/>
              </w:rPr>
            </w:pPr>
            <w:r>
              <w:rPr>
                <w:rFonts w:eastAsia="Calibri"/>
                <w:lang w:val="en-US"/>
              </w:rPr>
              <w:t>Night-time road, 70+ dB</w:t>
            </w:r>
          </w:p>
        </w:tc>
        <w:tc>
          <w:tcPr>
            <w:tcW w:w="1053" w:type="dxa"/>
          </w:tcPr>
          <w:p w14:paraId="2E0900DF" w14:textId="77777777" w:rsidR="00A75E33" w:rsidRDefault="009073D6">
            <w:pPr>
              <w:spacing w:after="0" w:line="240" w:lineRule="auto"/>
              <w:rPr>
                <w:lang w:val="en-US"/>
              </w:rPr>
            </w:pPr>
            <w:r>
              <w:rPr>
                <w:rFonts w:eastAsia="Calibri"/>
                <w:lang w:val="en-US"/>
              </w:rPr>
              <w:t>1.182287</w:t>
            </w:r>
          </w:p>
        </w:tc>
        <w:tc>
          <w:tcPr>
            <w:tcW w:w="2410" w:type="dxa"/>
          </w:tcPr>
          <w:p w14:paraId="2A732B87" w14:textId="77777777" w:rsidR="00A75E33" w:rsidRDefault="009073D6">
            <w:pPr>
              <w:spacing w:after="0" w:line="240" w:lineRule="auto"/>
              <w:rPr>
                <w:lang w:val="en-US"/>
              </w:rPr>
            </w:pPr>
            <w:r>
              <w:rPr>
                <w:rFonts w:eastAsia="Calibri"/>
                <w:lang w:val="en-US"/>
              </w:rPr>
              <w:t>1.022447; 1.367114</w:t>
            </w:r>
          </w:p>
        </w:tc>
        <w:tc>
          <w:tcPr>
            <w:tcW w:w="987" w:type="dxa"/>
          </w:tcPr>
          <w:p w14:paraId="1F599C95" w14:textId="77777777" w:rsidR="00A75E33" w:rsidRDefault="009073D6">
            <w:pPr>
              <w:spacing w:after="0" w:line="240" w:lineRule="auto"/>
              <w:rPr>
                <w:lang w:val="en-US"/>
              </w:rPr>
            </w:pPr>
            <w:r>
              <w:rPr>
                <w:rFonts w:eastAsia="Calibri"/>
                <w:lang w:val="en-US"/>
              </w:rPr>
              <w:t>0.024</w:t>
            </w:r>
          </w:p>
        </w:tc>
      </w:tr>
      <w:tr w:rsidR="00A75E33" w14:paraId="23F1C948" w14:textId="77777777">
        <w:tc>
          <w:tcPr>
            <w:tcW w:w="4672" w:type="dxa"/>
          </w:tcPr>
          <w:p w14:paraId="5523FF52" w14:textId="77777777" w:rsidR="00A75E33" w:rsidRDefault="009073D6">
            <w:pPr>
              <w:spacing w:after="0" w:line="240" w:lineRule="auto"/>
              <w:rPr>
                <w:lang w:val="en-US"/>
              </w:rPr>
            </w:pPr>
            <w:r>
              <w:rPr>
                <w:rFonts w:eastAsia="Calibri"/>
                <w:lang w:val="en-US"/>
              </w:rPr>
              <w:t>Night-time rail, 45-50 dB</w:t>
            </w:r>
          </w:p>
        </w:tc>
        <w:tc>
          <w:tcPr>
            <w:tcW w:w="1053" w:type="dxa"/>
          </w:tcPr>
          <w:p w14:paraId="6106DFF4" w14:textId="77777777" w:rsidR="00A75E33" w:rsidRDefault="009073D6">
            <w:pPr>
              <w:spacing w:after="0" w:line="240" w:lineRule="auto"/>
              <w:rPr>
                <w:lang w:val="en-US"/>
              </w:rPr>
            </w:pPr>
            <w:r>
              <w:rPr>
                <w:rFonts w:eastAsia="Calibri"/>
                <w:lang w:val="en-US"/>
              </w:rPr>
              <w:t>1.054484</w:t>
            </w:r>
          </w:p>
        </w:tc>
        <w:tc>
          <w:tcPr>
            <w:tcW w:w="2410" w:type="dxa"/>
          </w:tcPr>
          <w:p w14:paraId="5FCA7472" w14:textId="77777777" w:rsidR="00A75E33" w:rsidRDefault="009073D6">
            <w:pPr>
              <w:spacing w:after="0" w:line="240" w:lineRule="auto"/>
              <w:rPr>
                <w:lang w:val="en-US"/>
              </w:rPr>
            </w:pPr>
            <w:r>
              <w:rPr>
                <w:rFonts w:eastAsia="Calibri"/>
                <w:lang w:val="en-US"/>
              </w:rPr>
              <w:t>1.040192; 1.068972</w:t>
            </w:r>
          </w:p>
        </w:tc>
        <w:tc>
          <w:tcPr>
            <w:tcW w:w="987" w:type="dxa"/>
          </w:tcPr>
          <w:p w14:paraId="74E22D53" w14:textId="77777777" w:rsidR="00A75E33" w:rsidRDefault="009073D6">
            <w:pPr>
              <w:spacing w:after="0" w:line="240" w:lineRule="auto"/>
              <w:rPr>
                <w:lang w:val="en-US"/>
              </w:rPr>
            </w:pPr>
            <w:r>
              <w:rPr>
                <w:rFonts w:eastAsia="Calibri"/>
                <w:lang w:val="en-US"/>
              </w:rPr>
              <w:t>&lt;0.001</w:t>
            </w:r>
          </w:p>
        </w:tc>
      </w:tr>
      <w:tr w:rsidR="00A75E33" w14:paraId="6FC79E15" w14:textId="77777777">
        <w:tc>
          <w:tcPr>
            <w:tcW w:w="4672" w:type="dxa"/>
          </w:tcPr>
          <w:p w14:paraId="0DC39A03" w14:textId="77777777" w:rsidR="00A75E33" w:rsidRDefault="009073D6">
            <w:pPr>
              <w:spacing w:after="0" w:line="240" w:lineRule="auto"/>
              <w:rPr>
                <w:lang w:val="en-US"/>
              </w:rPr>
            </w:pPr>
            <w:r>
              <w:rPr>
                <w:rFonts w:eastAsia="Calibri"/>
                <w:lang w:val="en-US"/>
              </w:rPr>
              <w:t>Night-time rail, 50-55 dB</w:t>
            </w:r>
          </w:p>
        </w:tc>
        <w:tc>
          <w:tcPr>
            <w:tcW w:w="1053" w:type="dxa"/>
          </w:tcPr>
          <w:p w14:paraId="23F82A2D" w14:textId="77777777" w:rsidR="00A75E33" w:rsidRDefault="009073D6">
            <w:pPr>
              <w:spacing w:after="0" w:line="240" w:lineRule="auto"/>
              <w:rPr>
                <w:lang w:val="en-US"/>
              </w:rPr>
            </w:pPr>
            <w:r>
              <w:rPr>
                <w:rFonts w:eastAsia="Calibri"/>
                <w:lang w:val="en-US"/>
              </w:rPr>
              <w:t>1.056897</w:t>
            </w:r>
          </w:p>
        </w:tc>
        <w:tc>
          <w:tcPr>
            <w:tcW w:w="2410" w:type="dxa"/>
          </w:tcPr>
          <w:p w14:paraId="0276C5F6" w14:textId="77777777" w:rsidR="00A75E33" w:rsidRDefault="009073D6">
            <w:pPr>
              <w:spacing w:after="0" w:line="240" w:lineRule="auto"/>
              <w:rPr>
                <w:lang w:val="en-US"/>
              </w:rPr>
            </w:pPr>
            <w:r>
              <w:rPr>
                <w:rFonts w:eastAsia="Calibri"/>
                <w:lang w:val="en-US"/>
              </w:rPr>
              <w:t>1.038993; 1.07511</w:t>
            </w:r>
          </w:p>
        </w:tc>
        <w:tc>
          <w:tcPr>
            <w:tcW w:w="987" w:type="dxa"/>
          </w:tcPr>
          <w:p w14:paraId="21951808" w14:textId="77777777" w:rsidR="00A75E33" w:rsidRDefault="009073D6">
            <w:pPr>
              <w:spacing w:after="0" w:line="240" w:lineRule="auto"/>
              <w:rPr>
                <w:lang w:val="en-US"/>
              </w:rPr>
            </w:pPr>
            <w:r>
              <w:rPr>
                <w:rFonts w:eastAsia="Calibri"/>
                <w:lang w:val="en-US"/>
              </w:rPr>
              <w:t>&lt;0.001</w:t>
            </w:r>
          </w:p>
        </w:tc>
      </w:tr>
      <w:tr w:rsidR="00A75E33" w14:paraId="4EAB1897" w14:textId="77777777">
        <w:tc>
          <w:tcPr>
            <w:tcW w:w="4672" w:type="dxa"/>
          </w:tcPr>
          <w:p w14:paraId="58087ECB" w14:textId="77777777" w:rsidR="00A75E33" w:rsidRDefault="009073D6">
            <w:pPr>
              <w:spacing w:after="0" w:line="240" w:lineRule="auto"/>
              <w:rPr>
                <w:lang w:val="en-US"/>
              </w:rPr>
            </w:pPr>
            <w:r>
              <w:rPr>
                <w:rFonts w:eastAsia="Calibri"/>
                <w:lang w:val="en-US"/>
              </w:rPr>
              <w:t>Night-time rail, 55-60 dB</w:t>
            </w:r>
          </w:p>
        </w:tc>
        <w:tc>
          <w:tcPr>
            <w:tcW w:w="1053" w:type="dxa"/>
          </w:tcPr>
          <w:p w14:paraId="58F512A1" w14:textId="77777777" w:rsidR="00A75E33" w:rsidRDefault="009073D6">
            <w:pPr>
              <w:spacing w:after="0" w:line="240" w:lineRule="auto"/>
              <w:rPr>
                <w:lang w:val="en-US"/>
              </w:rPr>
            </w:pPr>
            <w:r>
              <w:rPr>
                <w:rFonts w:eastAsia="Calibri"/>
                <w:lang w:val="en-US"/>
              </w:rPr>
              <w:t>1.079697</w:t>
            </w:r>
          </w:p>
        </w:tc>
        <w:tc>
          <w:tcPr>
            <w:tcW w:w="2410" w:type="dxa"/>
          </w:tcPr>
          <w:p w14:paraId="4CD87F02" w14:textId="77777777" w:rsidR="00A75E33" w:rsidRDefault="009073D6">
            <w:pPr>
              <w:spacing w:after="0" w:line="240" w:lineRule="auto"/>
              <w:rPr>
                <w:lang w:val="en-US"/>
              </w:rPr>
            </w:pPr>
            <w:r>
              <w:rPr>
                <w:rFonts w:eastAsia="Calibri"/>
                <w:lang w:val="en-US"/>
              </w:rPr>
              <w:t>1.052349; 1.107756</w:t>
            </w:r>
          </w:p>
        </w:tc>
        <w:tc>
          <w:tcPr>
            <w:tcW w:w="987" w:type="dxa"/>
          </w:tcPr>
          <w:p w14:paraId="288D455F" w14:textId="77777777" w:rsidR="00A75E33" w:rsidRDefault="009073D6">
            <w:pPr>
              <w:spacing w:after="0" w:line="240" w:lineRule="auto"/>
              <w:rPr>
                <w:lang w:val="en-US"/>
              </w:rPr>
            </w:pPr>
            <w:r>
              <w:rPr>
                <w:rFonts w:eastAsia="Calibri"/>
                <w:lang w:val="en-US"/>
              </w:rPr>
              <w:t>&lt;0.001</w:t>
            </w:r>
          </w:p>
        </w:tc>
      </w:tr>
      <w:tr w:rsidR="00A75E33" w14:paraId="452FFEC2" w14:textId="77777777">
        <w:tc>
          <w:tcPr>
            <w:tcW w:w="4672" w:type="dxa"/>
          </w:tcPr>
          <w:p w14:paraId="14DB32D9" w14:textId="77777777" w:rsidR="00A75E33" w:rsidRDefault="009073D6">
            <w:pPr>
              <w:spacing w:after="0" w:line="240" w:lineRule="auto"/>
              <w:rPr>
                <w:lang w:val="en-US"/>
              </w:rPr>
            </w:pPr>
            <w:r>
              <w:rPr>
                <w:rFonts w:eastAsia="Calibri"/>
                <w:lang w:val="en-US"/>
              </w:rPr>
              <w:t>Night-time rail, 60-65 dB</w:t>
            </w:r>
          </w:p>
        </w:tc>
        <w:tc>
          <w:tcPr>
            <w:tcW w:w="1053" w:type="dxa"/>
          </w:tcPr>
          <w:p w14:paraId="383A6814" w14:textId="77777777" w:rsidR="00A75E33" w:rsidRDefault="009073D6">
            <w:pPr>
              <w:spacing w:after="0" w:line="240" w:lineRule="auto"/>
              <w:rPr>
                <w:lang w:val="en-US"/>
              </w:rPr>
            </w:pPr>
            <w:r>
              <w:rPr>
                <w:rFonts w:eastAsia="Calibri"/>
                <w:lang w:val="en-US"/>
              </w:rPr>
              <w:t>1.10597</w:t>
            </w:r>
          </w:p>
        </w:tc>
        <w:tc>
          <w:tcPr>
            <w:tcW w:w="2410" w:type="dxa"/>
          </w:tcPr>
          <w:p w14:paraId="33B7986A" w14:textId="77777777" w:rsidR="00A75E33" w:rsidRDefault="009073D6">
            <w:pPr>
              <w:spacing w:after="0" w:line="240" w:lineRule="auto"/>
              <w:rPr>
                <w:lang w:val="en-US"/>
              </w:rPr>
            </w:pPr>
            <w:r>
              <w:rPr>
                <w:rFonts w:eastAsia="Calibri"/>
                <w:lang w:val="en-US"/>
              </w:rPr>
              <w:t>1.059247; 1.154754</w:t>
            </w:r>
          </w:p>
        </w:tc>
        <w:tc>
          <w:tcPr>
            <w:tcW w:w="987" w:type="dxa"/>
          </w:tcPr>
          <w:p w14:paraId="255EE97C" w14:textId="77777777" w:rsidR="00A75E33" w:rsidRDefault="009073D6">
            <w:pPr>
              <w:spacing w:after="0" w:line="240" w:lineRule="auto"/>
              <w:rPr>
                <w:lang w:val="en-US"/>
              </w:rPr>
            </w:pPr>
            <w:r>
              <w:rPr>
                <w:rFonts w:eastAsia="Calibri"/>
                <w:lang w:val="en-US"/>
              </w:rPr>
              <w:t>&lt;0.001</w:t>
            </w:r>
          </w:p>
        </w:tc>
      </w:tr>
      <w:tr w:rsidR="00A75E33" w14:paraId="20231E49" w14:textId="77777777">
        <w:tc>
          <w:tcPr>
            <w:tcW w:w="4672" w:type="dxa"/>
          </w:tcPr>
          <w:p w14:paraId="5D4D219B" w14:textId="77777777" w:rsidR="00A75E33" w:rsidRDefault="009073D6">
            <w:pPr>
              <w:spacing w:after="0" w:line="240" w:lineRule="auto"/>
              <w:rPr>
                <w:lang w:val="en-US"/>
              </w:rPr>
            </w:pPr>
            <w:r>
              <w:rPr>
                <w:rFonts w:eastAsia="Calibri"/>
                <w:lang w:val="en-US"/>
              </w:rPr>
              <w:t>Night-time rail, 65-70 dB</w:t>
            </w:r>
          </w:p>
        </w:tc>
        <w:tc>
          <w:tcPr>
            <w:tcW w:w="1053" w:type="dxa"/>
          </w:tcPr>
          <w:p w14:paraId="730F1BEF" w14:textId="77777777" w:rsidR="00A75E33" w:rsidRDefault="009073D6">
            <w:pPr>
              <w:spacing w:after="0" w:line="240" w:lineRule="auto"/>
              <w:rPr>
                <w:lang w:val="en-US"/>
              </w:rPr>
            </w:pPr>
            <w:r>
              <w:rPr>
                <w:rFonts w:eastAsia="Calibri"/>
                <w:lang w:val="en-US"/>
              </w:rPr>
              <w:t>1.017325</w:t>
            </w:r>
          </w:p>
        </w:tc>
        <w:tc>
          <w:tcPr>
            <w:tcW w:w="2410" w:type="dxa"/>
          </w:tcPr>
          <w:p w14:paraId="25AF9DDB" w14:textId="77777777" w:rsidR="00A75E33" w:rsidRDefault="009073D6">
            <w:pPr>
              <w:spacing w:after="0" w:line="240" w:lineRule="auto"/>
              <w:rPr>
                <w:lang w:val="en-US"/>
              </w:rPr>
            </w:pPr>
            <w:r>
              <w:rPr>
                <w:rFonts w:eastAsia="Calibri"/>
                <w:lang w:val="en-US"/>
              </w:rPr>
              <w:t>0.9262518; 1.117353</w:t>
            </w:r>
          </w:p>
        </w:tc>
        <w:tc>
          <w:tcPr>
            <w:tcW w:w="987" w:type="dxa"/>
          </w:tcPr>
          <w:p w14:paraId="5D47A21D" w14:textId="77777777" w:rsidR="00A75E33" w:rsidRDefault="009073D6">
            <w:pPr>
              <w:spacing w:after="0" w:line="240" w:lineRule="auto"/>
              <w:rPr>
                <w:lang w:val="en-US"/>
              </w:rPr>
            </w:pPr>
            <w:r>
              <w:rPr>
                <w:rFonts w:eastAsia="Calibri"/>
                <w:lang w:val="en-US"/>
              </w:rPr>
              <w:t>0.720</w:t>
            </w:r>
          </w:p>
        </w:tc>
      </w:tr>
      <w:tr w:rsidR="00A75E33" w14:paraId="3B9D6C05" w14:textId="77777777">
        <w:tc>
          <w:tcPr>
            <w:tcW w:w="4672" w:type="dxa"/>
          </w:tcPr>
          <w:p w14:paraId="7E4D91A2" w14:textId="77777777" w:rsidR="00A75E33" w:rsidRDefault="009073D6">
            <w:pPr>
              <w:spacing w:after="0" w:line="240" w:lineRule="auto"/>
              <w:rPr>
                <w:lang w:val="en-US"/>
              </w:rPr>
            </w:pPr>
            <w:r>
              <w:rPr>
                <w:rFonts w:eastAsia="Calibri"/>
                <w:lang w:val="en-US"/>
              </w:rPr>
              <w:t>Night-time rail, 70+ dB</w:t>
            </w:r>
          </w:p>
        </w:tc>
        <w:tc>
          <w:tcPr>
            <w:tcW w:w="1053" w:type="dxa"/>
          </w:tcPr>
          <w:p w14:paraId="00D9001F" w14:textId="77777777" w:rsidR="00A75E33" w:rsidRDefault="009073D6">
            <w:pPr>
              <w:spacing w:after="0" w:line="240" w:lineRule="auto"/>
              <w:rPr>
                <w:lang w:val="en-US"/>
              </w:rPr>
            </w:pPr>
            <w:r>
              <w:rPr>
                <w:rFonts w:eastAsia="Calibri"/>
                <w:lang w:val="en-US"/>
              </w:rPr>
              <w:t>0.967965</w:t>
            </w:r>
          </w:p>
        </w:tc>
        <w:tc>
          <w:tcPr>
            <w:tcW w:w="2410" w:type="dxa"/>
          </w:tcPr>
          <w:p w14:paraId="1FE659F0" w14:textId="77777777" w:rsidR="00A75E33" w:rsidRDefault="009073D6">
            <w:pPr>
              <w:spacing w:after="0" w:line="240" w:lineRule="auto"/>
              <w:rPr>
                <w:lang w:val="en-US"/>
              </w:rPr>
            </w:pPr>
            <w:r>
              <w:rPr>
                <w:rFonts w:eastAsia="Calibri"/>
                <w:lang w:val="en-US"/>
              </w:rPr>
              <w:t>0.7770742; 1.205747</w:t>
            </w:r>
          </w:p>
        </w:tc>
        <w:tc>
          <w:tcPr>
            <w:tcW w:w="987" w:type="dxa"/>
          </w:tcPr>
          <w:p w14:paraId="63151A43" w14:textId="77777777" w:rsidR="00A75E33" w:rsidRDefault="009073D6">
            <w:pPr>
              <w:spacing w:after="0" w:line="240" w:lineRule="auto"/>
              <w:rPr>
                <w:lang w:val="en-US"/>
              </w:rPr>
            </w:pPr>
            <w:r>
              <w:rPr>
                <w:rFonts w:eastAsia="Calibri"/>
                <w:lang w:val="en-US"/>
              </w:rPr>
              <w:t>0.771</w:t>
            </w:r>
          </w:p>
        </w:tc>
      </w:tr>
      <w:tr w:rsidR="00A75E33" w14:paraId="4E542081" w14:textId="77777777">
        <w:tc>
          <w:tcPr>
            <w:tcW w:w="4672" w:type="dxa"/>
          </w:tcPr>
          <w:p w14:paraId="2145DEB9"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1053" w:type="dxa"/>
          </w:tcPr>
          <w:p w14:paraId="107E300F" w14:textId="77777777" w:rsidR="00A75E33" w:rsidRDefault="009073D6">
            <w:pPr>
              <w:spacing w:after="0" w:line="240" w:lineRule="auto"/>
              <w:rPr>
                <w:lang w:val="en-US"/>
              </w:rPr>
            </w:pPr>
            <w:r>
              <w:rPr>
                <w:rFonts w:eastAsia="Calibri"/>
                <w:lang w:val="en-US"/>
              </w:rPr>
              <w:t>1.052359</w:t>
            </w:r>
          </w:p>
        </w:tc>
        <w:tc>
          <w:tcPr>
            <w:tcW w:w="2410" w:type="dxa"/>
          </w:tcPr>
          <w:p w14:paraId="5406628D" w14:textId="77777777" w:rsidR="00A75E33" w:rsidRDefault="009073D6">
            <w:pPr>
              <w:spacing w:after="0" w:line="240" w:lineRule="auto"/>
              <w:rPr>
                <w:lang w:val="en-US"/>
              </w:rPr>
            </w:pPr>
            <w:r>
              <w:rPr>
                <w:rFonts w:eastAsia="Calibri"/>
                <w:lang w:val="en-US"/>
              </w:rPr>
              <w:t>1.041423; 1.063411</w:t>
            </w:r>
          </w:p>
        </w:tc>
        <w:tc>
          <w:tcPr>
            <w:tcW w:w="987" w:type="dxa"/>
          </w:tcPr>
          <w:p w14:paraId="13FF906B" w14:textId="77777777" w:rsidR="00A75E33" w:rsidRDefault="009073D6">
            <w:pPr>
              <w:spacing w:after="0" w:line="240" w:lineRule="auto"/>
              <w:rPr>
                <w:lang w:val="en-US"/>
              </w:rPr>
            </w:pPr>
            <w:r>
              <w:rPr>
                <w:rFonts w:eastAsia="Calibri"/>
                <w:lang w:val="en-US"/>
              </w:rPr>
              <w:t>&lt;0.001</w:t>
            </w:r>
          </w:p>
        </w:tc>
      </w:tr>
      <w:tr w:rsidR="00A75E33" w14:paraId="2B2F0D3C" w14:textId="77777777">
        <w:tc>
          <w:tcPr>
            <w:tcW w:w="4672" w:type="dxa"/>
          </w:tcPr>
          <w:p w14:paraId="0C6FC138"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1053" w:type="dxa"/>
          </w:tcPr>
          <w:p w14:paraId="36543858" w14:textId="77777777" w:rsidR="00A75E33" w:rsidRDefault="009073D6">
            <w:pPr>
              <w:spacing w:after="0" w:line="240" w:lineRule="auto"/>
              <w:rPr>
                <w:lang w:val="en-US"/>
              </w:rPr>
            </w:pPr>
            <w:r>
              <w:rPr>
                <w:rFonts w:eastAsia="Calibri"/>
                <w:lang w:val="en-US"/>
              </w:rPr>
              <w:t>1.062679</w:t>
            </w:r>
          </w:p>
        </w:tc>
        <w:tc>
          <w:tcPr>
            <w:tcW w:w="2410" w:type="dxa"/>
          </w:tcPr>
          <w:p w14:paraId="580247E2" w14:textId="77777777" w:rsidR="00A75E33" w:rsidRDefault="009073D6">
            <w:pPr>
              <w:spacing w:after="0" w:line="240" w:lineRule="auto"/>
              <w:rPr>
                <w:lang w:val="en-US"/>
              </w:rPr>
            </w:pPr>
            <w:r>
              <w:rPr>
                <w:rFonts w:eastAsia="Calibri"/>
                <w:lang w:val="en-US"/>
              </w:rPr>
              <w:t>1.047447; 1.078133</w:t>
            </w:r>
          </w:p>
        </w:tc>
        <w:tc>
          <w:tcPr>
            <w:tcW w:w="987" w:type="dxa"/>
          </w:tcPr>
          <w:p w14:paraId="6A8C809E" w14:textId="77777777" w:rsidR="00A75E33" w:rsidRDefault="009073D6">
            <w:pPr>
              <w:spacing w:after="0" w:line="240" w:lineRule="auto"/>
              <w:rPr>
                <w:lang w:val="en-US"/>
              </w:rPr>
            </w:pPr>
            <w:r>
              <w:rPr>
                <w:rFonts w:eastAsia="Calibri"/>
                <w:lang w:val="en-US"/>
              </w:rPr>
              <w:t>&lt;0.001</w:t>
            </w:r>
          </w:p>
        </w:tc>
      </w:tr>
      <w:tr w:rsidR="00A75E33" w14:paraId="69A15CFE" w14:textId="77777777">
        <w:tc>
          <w:tcPr>
            <w:tcW w:w="4672" w:type="dxa"/>
          </w:tcPr>
          <w:p w14:paraId="471B767C" w14:textId="77777777" w:rsidR="00A75E33" w:rsidRDefault="009073D6">
            <w:pPr>
              <w:spacing w:after="0" w:line="240" w:lineRule="auto"/>
              <w:rPr>
                <w:lang w:val="en-US"/>
              </w:rPr>
            </w:pPr>
            <w:r>
              <w:rPr>
                <w:rFonts w:eastAsia="Calibri"/>
                <w:lang w:val="en-US"/>
              </w:rPr>
              <w:t>24-hour weighted road, 65-70 dB</w:t>
            </w:r>
          </w:p>
        </w:tc>
        <w:tc>
          <w:tcPr>
            <w:tcW w:w="1053" w:type="dxa"/>
          </w:tcPr>
          <w:p w14:paraId="039D5C07" w14:textId="77777777" w:rsidR="00A75E33" w:rsidRDefault="009073D6">
            <w:pPr>
              <w:spacing w:after="0" w:line="240" w:lineRule="auto"/>
              <w:rPr>
                <w:lang w:val="en-US"/>
              </w:rPr>
            </w:pPr>
            <w:r>
              <w:rPr>
                <w:rFonts w:eastAsia="Calibri"/>
                <w:lang w:val="en-US"/>
              </w:rPr>
              <w:t>1.079277</w:t>
            </w:r>
          </w:p>
        </w:tc>
        <w:tc>
          <w:tcPr>
            <w:tcW w:w="2410" w:type="dxa"/>
          </w:tcPr>
          <w:p w14:paraId="46E01803" w14:textId="77777777" w:rsidR="00A75E33" w:rsidRDefault="009073D6">
            <w:pPr>
              <w:spacing w:after="0" w:line="240" w:lineRule="auto"/>
              <w:rPr>
                <w:lang w:val="en-US"/>
              </w:rPr>
            </w:pPr>
            <w:r>
              <w:rPr>
                <w:rFonts w:eastAsia="Calibri"/>
                <w:lang w:val="en-US"/>
              </w:rPr>
              <w:t>1.060199; 1.098697</w:t>
            </w:r>
          </w:p>
        </w:tc>
        <w:tc>
          <w:tcPr>
            <w:tcW w:w="987" w:type="dxa"/>
          </w:tcPr>
          <w:p w14:paraId="1E061005" w14:textId="77777777" w:rsidR="00A75E33" w:rsidRDefault="009073D6">
            <w:pPr>
              <w:spacing w:after="0" w:line="240" w:lineRule="auto"/>
              <w:rPr>
                <w:lang w:val="en-US"/>
              </w:rPr>
            </w:pPr>
            <w:r>
              <w:rPr>
                <w:rFonts w:eastAsia="Calibri"/>
                <w:lang w:val="en-US"/>
              </w:rPr>
              <w:t>&lt;0.001</w:t>
            </w:r>
          </w:p>
        </w:tc>
      </w:tr>
      <w:tr w:rsidR="00A75E33" w14:paraId="5E0FFA59" w14:textId="77777777">
        <w:tc>
          <w:tcPr>
            <w:tcW w:w="4672" w:type="dxa"/>
          </w:tcPr>
          <w:p w14:paraId="6E79598F"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1053" w:type="dxa"/>
          </w:tcPr>
          <w:p w14:paraId="406DA242" w14:textId="77777777" w:rsidR="00A75E33" w:rsidRDefault="009073D6">
            <w:pPr>
              <w:spacing w:after="0" w:line="240" w:lineRule="auto"/>
              <w:rPr>
                <w:lang w:val="en-US"/>
              </w:rPr>
            </w:pPr>
            <w:r>
              <w:rPr>
                <w:rFonts w:eastAsia="Calibri"/>
                <w:lang w:val="en-US"/>
              </w:rPr>
              <w:t>1.12328</w:t>
            </w:r>
          </w:p>
        </w:tc>
        <w:tc>
          <w:tcPr>
            <w:tcW w:w="2410" w:type="dxa"/>
          </w:tcPr>
          <w:p w14:paraId="48F6999D" w14:textId="77777777" w:rsidR="00A75E33" w:rsidRDefault="009073D6">
            <w:pPr>
              <w:spacing w:after="0" w:line="240" w:lineRule="auto"/>
              <w:rPr>
                <w:lang w:val="en-US"/>
              </w:rPr>
            </w:pPr>
            <w:r>
              <w:rPr>
                <w:rFonts w:eastAsia="Calibri"/>
                <w:lang w:val="en-US"/>
              </w:rPr>
              <w:t>1.100418; 1.146618</w:t>
            </w:r>
          </w:p>
        </w:tc>
        <w:tc>
          <w:tcPr>
            <w:tcW w:w="987" w:type="dxa"/>
          </w:tcPr>
          <w:p w14:paraId="376FFB7F" w14:textId="77777777" w:rsidR="00A75E33" w:rsidRDefault="009073D6">
            <w:pPr>
              <w:spacing w:after="0" w:line="240" w:lineRule="auto"/>
              <w:rPr>
                <w:lang w:val="en-US"/>
              </w:rPr>
            </w:pPr>
            <w:r>
              <w:rPr>
                <w:rFonts w:eastAsia="Calibri"/>
                <w:lang w:val="en-US"/>
              </w:rPr>
              <w:t>&lt;0.001</w:t>
            </w:r>
          </w:p>
        </w:tc>
      </w:tr>
      <w:tr w:rsidR="00A75E33" w14:paraId="59FC6DB2" w14:textId="77777777">
        <w:tc>
          <w:tcPr>
            <w:tcW w:w="4672" w:type="dxa"/>
          </w:tcPr>
          <w:p w14:paraId="2603FF8D"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1053" w:type="dxa"/>
          </w:tcPr>
          <w:p w14:paraId="026F8830" w14:textId="77777777" w:rsidR="00A75E33" w:rsidRDefault="009073D6">
            <w:pPr>
              <w:spacing w:after="0" w:line="240" w:lineRule="auto"/>
              <w:rPr>
                <w:lang w:val="en-US"/>
              </w:rPr>
            </w:pPr>
            <w:r>
              <w:rPr>
                <w:rFonts w:eastAsia="Calibri"/>
                <w:lang w:val="en-US"/>
              </w:rPr>
              <w:t>1.103743</w:t>
            </w:r>
          </w:p>
        </w:tc>
        <w:tc>
          <w:tcPr>
            <w:tcW w:w="2410" w:type="dxa"/>
          </w:tcPr>
          <w:p w14:paraId="0BC84340" w14:textId="77777777" w:rsidR="00A75E33" w:rsidRDefault="009073D6">
            <w:pPr>
              <w:spacing w:after="0" w:line="240" w:lineRule="auto"/>
              <w:rPr>
                <w:lang w:val="en-US"/>
              </w:rPr>
            </w:pPr>
            <w:r>
              <w:rPr>
                <w:rFonts w:eastAsia="Calibri"/>
                <w:lang w:val="en-US"/>
              </w:rPr>
              <w:t>1.057584; 1.151917</w:t>
            </w:r>
          </w:p>
        </w:tc>
        <w:tc>
          <w:tcPr>
            <w:tcW w:w="987" w:type="dxa"/>
          </w:tcPr>
          <w:p w14:paraId="1CC8AF5E" w14:textId="77777777" w:rsidR="00A75E33" w:rsidRDefault="009073D6">
            <w:pPr>
              <w:spacing w:after="0" w:line="240" w:lineRule="auto"/>
              <w:rPr>
                <w:lang w:val="en-US"/>
              </w:rPr>
            </w:pPr>
            <w:r>
              <w:rPr>
                <w:rFonts w:eastAsia="Calibri"/>
                <w:lang w:val="en-US"/>
              </w:rPr>
              <w:t>&lt;0.001</w:t>
            </w:r>
          </w:p>
        </w:tc>
      </w:tr>
      <w:tr w:rsidR="00A75E33" w14:paraId="09444676" w14:textId="77777777">
        <w:tc>
          <w:tcPr>
            <w:tcW w:w="4672" w:type="dxa"/>
          </w:tcPr>
          <w:p w14:paraId="44093E56" w14:textId="77777777" w:rsidR="00A75E33" w:rsidRDefault="009073D6">
            <w:pPr>
              <w:spacing w:after="0" w:line="240" w:lineRule="auto"/>
              <w:rPr>
                <w:lang w:val="en-US"/>
              </w:rPr>
            </w:pPr>
            <w:r>
              <w:rPr>
                <w:rFonts w:eastAsia="Calibri"/>
                <w:lang w:val="en-US"/>
              </w:rPr>
              <w:t>24-hour weighted rail, 55-60 dB</w:t>
            </w:r>
          </w:p>
        </w:tc>
        <w:tc>
          <w:tcPr>
            <w:tcW w:w="1053" w:type="dxa"/>
          </w:tcPr>
          <w:p w14:paraId="31A9445B" w14:textId="77777777" w:rsidR="00A75E33" w:rsidRDefault="009073D6">
            <w:pPr>
              <w:spacing w:after="0" w:line="240" w:lineRule="auto"/>
              <w:rPr>
                <w:lang w:val="en-US"/>
              </w:rPr>
            </w:pPr>
            <w:r>
              <w:rPr>
                <w:rFonts w:eastAsia="Calibri"/>
                <w:lang w:val="en-US"/>
              </w:rPr>
              <w:t>1.05458</w:t>
            </w:r>
          </w:p>
        </w:tc>
        <w:tc>
          <w:tcPr>
            <w:tcW w:w="2410" w:type="dxa"/>
          </w:tcPr>
          <w:p w14:paraId="45B02C1A" w14:textId="77777777" w:rsidR="00A75E33" w:rsidRDefault="009073D6">
            <w:pPr>
              <w:spacing w:after="0" w:line="240" w:lineRule="auto"/>
              <w:rPr>
                <w:lang w:val="en-US"/>
              </w:rPr>
            </w:pPr>
            <w:r>
              <w:rPr>
                <w:rFonts w:eastAsia="Calibri"/>
                <w:lang w:val="en-US"/>
              </w:rPr>
              <w:t>1.038037; 1.071386</w:t>
            </w:r>
          </w:p>
        </w:tc>
        <w:tc>
          <w:tcPr>
            <w:tcW w:w="987" w:type="dxa"/>
          </w:tcPr>
          <w:p w14:paraId="1298C182" w14:textId="77777777" w:rsidR="00A75E33" w:rsidRDefault="009073D6">
            <w:pPr>
              <w:spacing w:after="0" w:line="240" w:lineRule="auto"/>
              <w:rPr>
                <w:lang w:val="en-US"/>
              </w:rPr>
            </w:pPr>
            <w:r>
              <w:rPr>
                <w:rFonts w:eastAsia="Calibri"/>
                <w:lang w:val="en-US"/>
              </w:rPr>
              <w:t>&lt;0.001</w:t>
            </w:r>
          </w:p>
        </w:tc>
      </w:tr>
      <w:tr w:rsidR="00A75E33" w14:paraId="758FEF31" w14:textId="77777777">
        <w:tc>
          <w:tcPr>
            <w:tcW w:w="4672" w:type="dxa"/>
          </w:tcPr>
          <w:p w14:paraId="1B4FD31E" w14:textId="77777777" w:rsidR="00A75E33" w:rsidRDefault="009073D6">
            <w:pPr>
              <w:spacing w:after="0" w:line="240" w:lineRule="auto"/>
              <w:rPr>
                <w:lang w:val="en-US"/>
              </w:rPr>
            </w:pPr>
            <w:r>
              <w:rPr>
                <w:rFonts w:eastAsia="Calibri"/>
                <w:lang w:val="en-US"/>
              </w:rPr>
              <w:t>24-hour weighted rail, 60-65 dB</w:t>
            </w:r>
          </w:p>
        </w:tc>
        <w:tc>
          <w:tcPr>
            <w:tcW w:w="1053" w:type="dxa"/>
          </w:tcPr>
          <w:p w14:paraId="6062ECDB" w14:textId="77777777" w:rsidR="00A75E33" w:rsidRDefault="009073D6">
            <w:pPr>
              <w:spacing w:after="0" w:line="240" w:lineRule="auto"/>
              <w:rPr>
                <w:lang w:val="en-US"/>
              </w:rPr>
            </w:pPr>
            <w:r>
              <w:rPr>
                <w:rFonts w:eastAsia="Calibri"/>
                <w:lang w:val="en-US"/>
              </w:rPr>
              <w:t>1.060993</w:t>
            </w:r>
          </w:p>
        </w:tc>
        <w:tc>
          <w:tcPr>
            <w:tcW w:w="2410" w:type="dxa"/>
          </w:tcPr>
          <w:p w14:paraId="4E2567EC" w14:textId="77777777" w:rsidR="00A75E33" w:rsidRDefault="009073D6">
            <w:pPr>
              <w:spacing w:after="0" w:line="240" w:lineRule="auto"/>
              <w:rPr>
                <w:lang w:val="en-US"/>
              </w:rPr>
            </w:pPr>
            <w:r>
              <w:rPr>
                <w:rFonts w:eastAsia="Calibri"/>
                <w:lang w:val="en-US"/>
              </w:rPr>
              <w:t>1.039536; 1.082893</w:t>
            </w:r>
          </w:p>
        </w:tc>
        <w:tc>
          <w:tcPr>
            <w:tcW w:w="987" w:type="dxa"/>
          </w:tcPr>
          <w:p w14:paraId="0C10A4D3" w14:textId="77777777" w:rsidR="00A75E33" w:rsidRDefault="009073D6">
            <w:pPr>
              <w:spacing w:after="0" w:line="240" w:lineRule="auto"/>
              <w:rPr>
                <w:lang w:val="en-US"/>
              </w:rPr>
            </w:pPr>
            <w:r>
              <w:rPr>
                <w:rFonts w:eastAsia="Calibri"/>
                <w:lang w:val="en-US"/>
              </w:rPr>
              <w:t>&lt;0.001</w:t>
            </w:r>
          </w:p>
        </w:tc>
      </w:tr>
      <w:tr w:rsidR="00A75E33" w14:paraId="67A42D6F" w14:textId="77777777">
        <w:tc>
          <w:tcPr>
            <w:tcW w:w="4672" w:type="dxa"/>
          </w:tcPr>
          <w:p w14:paraId="2DD82203" w14:textId="77777777" w:rsidR="00A75E33" w:rsidRDefault="009073D6">
            <w:pPr>
              <w:spacing w:after="0" w:line="240" w:lineRule="auto"/>
              <w:rPr>
                <w:lang w:val="en-US"/>
              </w:rPr>
            </w:pPr>
            <w:r>
              <w:rPr>
                <w:rFonts w:eastAsia="Calibri"/>
                <w:lang w:val="en-US"/>
              </w:rPr>
              <w:t>24-hour weighted rail, 65-70 dB</w:t>
            </w:r>
          </w:p>
        </w:tc>
        <w:tc>
          <w:tcPr>
            <w:tcW w:w="1053" w:type="dxa"/>
          </w:tcPr>
          <w:p w14:paraId="579DA6A1" w14:textId="77777777" w:rsidR="00A75E33" w:rsidRDefault="009073D6">
            <w:pPr>
              <w:spacing w:after="0" w:line="240" w:lineRule="auto"/>
              <w:rPr>
                <w:lang w:val="en-US"/>
              </w:rPr>
            </w:pPr>
            <w:r>
              <w:rPr>
                <w:rFonts w:eastAsia="Calibri"/>
                <w:lang w:val="en-US"/>
              </w:rPr>
              <w:t>1.093236</w:t>
            </w:r>
          </w:p>
        </w:tc>
        <w:tc>
          <w:tcPr>
            <w:tcW w:w="2410" w:type="dxa"/>
          </w:tcPr>
          <w:p w14:paraId="560E4AA6" w14:textId="77777777" w:rsidR="00A75E33" w:rsidRDefault="009073D6">
            <w:pPr>
              <w:spacing w:after="0" w:line="240" w:lineRule="auto"/>
              <w:rPr>
                <w:lang w:val="en-US"/>
              </w:rPr>
            </w:pPr>
            <w:r>
              <w:rPr>
                <w:rFonts w:eastAsia="Calibri"/>
                <w:lang w:val="en-US"/>
              </w:rPr>
              <w:t>1.057542; 1.130134</w:t>
            </w:r>
          </w:p>
        </w:tc>
        <w:tc>
          <w:tcPr>
            <w:tcW w:w="987" w:type="dxa"/>
          </w:tcPr>
          <w:p w14:paraId="7D52AC2D" w14:textId="77777777" w:rsidR="00A75E33" w:rsidRDefault="009073D6">
            <w:pPr>
              <w:spacing w:after="0" w:line="240" w:lineRule="auto"/>
              <w:rPr>
                <w:lang w:val="en-US"/>
              </w:rPr>
            </w:pPr>
            <w:r>
              <w:rPr>
                <w:rFonts w:eastAsia="Calibri"/>
                <w:lang w:val="en-US"/>
              </w:rPr>
              <w:t>&lt;0.001</w:t>
            </w:r>
          </w:p>
        </w:tc>
      </w:tr>
      <w:tr w:rsidR="00A75E33" w14:paraId="06540FEB" w14:textId="77777777">
        <w:tc>
          <w:tcPr>
            <w:tcW w:w="4672" w:type="dxa"/>
          </w:tcPr>
          <w:p w14:paraId="206FFB87" w14:textId="77777777" w:rsidR="00A75E33" w:rsidRDefault="009073D6">
            <w:pPr>
              <w:spacing w:after="0" w:line="240" w:lineRule="auto"/>
              <w:rPr>
                <w:lang w:val="en-US"/>
              </w:rPr>
            </w:pPr>
            <w:r>
              <w:rPr>
                <w:rFonts w:eastAsia="Calibri"/>
                <w:lang w:val="en-US"/>
              </w:rPr>
              <w:t>24-hour weighted rail, 70-75 dB</w:t>
            </w:r>
          </w:p>
        </w:tc>
        <w:tc>
          <w:tcPr>
            <w:tcW w:w="1053" w:type="dxa"/>
          </w:tcPr>
          <w:p w14:paraId="03113BB8" w14:textId="77777777" w:rsidR="00A75E33" w:rsidRDefault="009073D6">
            <w:pPr>
              <w:spacing w:after="0" w:line="240" w:lineRule="auto"/>
              <w:rPr>
                <w:lang w:val="en-US"/>
              </w:rPr>
            </w:pPr>
            <w:r>
              <w:rPr>
                <w:rFonts w:eastAsia="Calibri"/>
                <w:lang w:val="en-US"/>
              </w:rPr>
              <w:t>1.103728</w:t>
            </w:r>
          </w:p>
        </w:tc>
        <w:tc>
          <w:tcPr>
            <w:tcW w:w="2410" w:type="dxa"/>
          </w:tcPr>
          <w:p w14:paraId="472CB4DF" w14:textId="77777777" w:rsidR="00A75E33" w:rsidRDefault="009073D6">
            <w:pPr>
              <w:spacing w:after="0" w:line="240" w:lineRule="auto"/>
              <w:rPr>
                <w:lang w:val="en-US"/>
              </w:rPr>
            </w:pPr>
            <w:r>
              <w:rPr>
                <w:rFonts w:eastAsia="Calibri"/>
                <w:lang w:val="en-US"/>
              </w:rPr>
              <w:t>1.037517; 1.174164</w:t>
            </w:r>
          </w:p>
        </w:tc>
        <w:tc>
          <w:tcPr>
            <w:tcW w:w="987" w:type="dxa"/>
          </w:tcPr>
          <w:p w14:paraId="19239D3E" w14:textId="77777777" w:rsidR="00A75E33" w:rsidRDefault="009073D6">
            <w:pPr>
              <w:spacing w:after="0" w:line="240" w:lineRule="auto"/>
              <w:rPr>
                <w:lang w:val="en-US"/>
              </w:rPr>
            </w:pPr>
            <w:r>
              <w:rPr>
                <w:rFonts w:eastAsia="Calibri"/>
                <w:lang w:val="en-US"/>
              </w:rPr>
              <w:t>0.002</w:t>
            </w:r>
          </w:p>
        </w:tc>
      </w:tr>
      <w:tr w:rsidR="00A75E33" w14:paraId="57D389DF" w14:textId="77777777">
        <w:tc>
          <w:tcPr>
            <w:tcW w:w="4672" w:type="dxa"/>
          </w:tcPr>
          <w:p w14:paraId="61F36D48" w14:textId="77777777" w:rsidR="00A75E33" w:rsidRDefault="009073D6">
            <w:pPr>
              <w:spacing w:after="0" w:line="240" w:lineRule="auto"/>
              <w:rPr>
                <w:lang w:val="en-US"/>
              </w:rPr>
            </w:pPr>
            <w:r>
              <w:rPr>
                <w:rFonts w:eastAsia="Calibri"/>
                <w:lang w:val="en-US"/>
              </w:rPr>
              <w:t>24-hour weighted rail, 75+ dB</w:t>
            </w:r>
          </w:p>
        </w:tc>
        <w:tc>
          <w:tcPr>
            <w:tcW w:w="1053" w:type="dxa"/>
          </w:tcPr>
          <w:p w14:paraId="52B444DD" w14:textId="77777777" w:rsidR="00A75E33" w:rsidRDefault="009073D6">
            <w:pPr>
              <w:spacing w:after="0" w:line="240" w:lineRule="auto"/>
              <w:rPr>
                <w:lang w:val="en-US"/>
              </w:rPr>
            </w:pPr>
            <w:r>
              <w:rPr>
                <w:rFonts w:eastAsia="Calibri"/>
                <w:lang w:val="en-US"/>
              </w:rPr>
              <w:t>0.958058</w:t>
            </w:r>
          </w:p>
        </w:tc>
        <w:tc>
          <w:tcPr>
            <w:tcW w:w="2410" w:type="dxa"/>
          </w:tcPr>
          <w:p w14:paraId="68C2A6BA" w14:textId="77777777" w:rsidR="00A75E33" w:rsidRDefault="009073D6">
            <w:pPr>
              <w:spacing w:after="0" w:line="240" w:lineRule="auto"/>
              <w:rPr>
                <w:lang w:val="en-US"/>
              </w:rPr>
            </w:pPr>
            <w:r>
              <w:rPr>
                <w:rFonts w:eastAsia="Calibri"/>
                <w:lang w:val="en-US"/>
              </w:rPr>
              <w:t>0.8232902; 1.114886</w:t>
            </w:r>
          </w:p>
        </w:tc>
        <w:tc>
          <w:tcPr>
            <w:tcW w:w="987" w:type="dxa"/>
          </w:tcPr>
          <w:p w14:paraId="0E83229D" w14:textId="77777777" w:rsidR="00A75E33" w:rsidRDefault="009073D6">
            <w:pPr>
              <w:spacing w:after="0" w:line="240" w:lineRule="auto"/>
              <w:rPr>
                <w:lang w:val="en-US"/>
              </w:rPr>
            </w:pPr>
            <w:r>
              <w:rPr>
                <w:rFonts w:eastAsia="Calibri"/>
                <w:lang w:val="en-US"/>
              </w:rPr>
              <w:t>0.580</w:t>
            </w:r>
          </w:p>
        </w:tc>
      </w:tr>
      <w:tr w:rsidR="00A75E33" w:rsidRPr="00836034" w14:paraId="189D8992" w14:textId="77777777">
        <w:tc>
          <w:tcPr>
            <w:tcW w:w="4672" w:type="dxa"/>
          </w:tcPr>
          <w:p w14:paraId="695D09A0" w14:textId="77777777" w:rsidR="00A75E33" w:rsidRDefault="009073D6">
            <w:pPr>
              <w:spacing w:after="0" w:line="240" w:lineRule="auto"/>
              <w:rPr>
                <w:b/>
                <w:lang w:val="en-US"/>
              </w:rPr>
            </w:pPr>
            <w:r>
              <w:rPr>
                <w:rFonts w:eastAsia="Calibri"/>
                <w:b/>
                <w:lang w:val="en-US"/>
              </w:rPr>
              <w:t>All causes of death, nationals, both sexes, per 5 dB, compared to lowest noise band</w:t>
            </w:r>
          </w:p>
        </w:tc>
        <w:tc>
          <w:tcPr>
            <w:tcW w:w="1053" w:type="dxa"/>
          </w:tcPr>
          <w:p w14:paraId="31472242" w14:textId="77777777" w:rsidR="00A75E33" w:rsidRDefault="00A75E33">
            <w:pPr>
              <w:spacing w:after="0" w:line="240" w:lineRule="auto"/>
              <w:rPr>
                <w:lang w:val="en-US"/>
              </w:rPr>
            </w:pPr>
          </w:p>
        </w:tc>
        <w:tc>
          <w:tcPr>
            <w:tcW w:w="2410" w:type="dxa"/>
          </w:tcPr>
          <w:p w14:paraId="10F9FD5E" w14:textId="77777777" w:rsidR="00A75E33" w:rsidRDefault="00A75E33">
            <w:pPr>
              <w:spacing w:after="0" w:line="240" w:lineRule="auto"/>
              <w:rPr>
                <w:lang w:val="en-US"/>
              </w:rPr>
            </w:pPr>
          </w:p>
        </w:tc>
        <w:tc>
          <w:tcPr>
            <w:tcW w:w="987" w:type="dxa"/>
          </w:tcPr>
          <w:p w14:paraId="6179CC3F" w14:textId="77777777" w:rsidR="00A75E33" w:rsidRDefault="00A75E33">
            <w:pPr>
              <w:spacing w:after="0" w:line="240" w:lineRule="auto"/>
              <w:rPr>
                <w:lang w:val="en-US"/>
              </w:rPr>
            </w:pPr>
          </w:p>
        </w:tc>
      </w:tr>
      <w:tr w:rsidR="00A75E33" w14:paraId="293FE259" w14:textId="77777777">
        <w:tc>
          <w:tcPr>
            <w:tcW w:w="4672" w:type="dxa"/>
          </w:tcPr>
          <w:p w14:paraId="6EB3631A" w14:textId="77777777" w:rsidR="00A75E33" w:rsidRDefault="009073D6">
            <w:pPr>
              <w:spacing w:after="0" w:line="240" w:lineRule="auto"/>
              <w:rPr>
                <w:lang w:val="en-US"/>
              </w:rPr>
            </w:pPr>
            <w:r>
              <w:rPr>
                <w:rFonts w:eastAsia="Calibri"/>
                <w:lang w:val="en-US"/>
              </w:rPr>
              <w:t>Night-time road</w:t>
            </w:r>
          </w:p>
        </w:tc>
        <w:tc>
          <w:tcPr>
            <w:tcW w:w="1053" w:type="dxa"/>
          </w:tcPr>
          <w:p w14:paraId="72EDDE12" w14:textId="77777777" w:rsidR="00A75E33" w:rsidRDefault="009073D6">
            <w:pPr>
              <w:spacing w:after="0" w:line="240" w:lineRule="auto"/>
              <w:rPr>
                <w:lang w:val="en-US"/>
              </w:rPr>
            </w:pPr>
            <w:r>
              <w:rPr>
                <w:rFonts w:eastAsia="Calibri"/>
                <w:lang w:val="en-US"/>
              </w:rPr>
              <w:t>1.019871</w:t>
            </w:r>
          </w:p>
        </w:tc>
        <w:tc>
          <w:tcPr>
            <w:tcW w:w="2410" w:type="dxa"/>
          </w:tcPr>
          <w:p w14:paraId="2A6D3BAC" w14:textId="77777777" w:rsidR="00A75E33" w:rsidRDefault="009073D6">
            <w:pPr>
              <w:spacing w:after="0" w:line="240" w:lineRule="auto"/>
              <w:rPr>
                <w:lang w:val="en-US"/>
              </w:rPr>
            </w:pPr>
            <w:r>
              <w:rPr>
                <w:rFonts w:eastAsia="Calibri"/>
                <w:lang w:val="en-US"/>
              </w:rPr>
              <w:t>1.014388; 1.025384</w:t>
            </w:r>
          </w:p>
        </w:tc>
        <w:tc>
          <w:tcPr>
            <w:tcW w:w="987" w:type="dxa"/>
          </w:tcPr>
          <w:p w14:paraId="3B96F4F3" w14:textId="77777777" w:rsidR="00A75E33" w:rsidRDefault="009073D6">
            <w:pPr>
              <w:spacing w:after="0" w:line="240" w:lineRule="auto"/>
              <w:rPr>
                <w:lang w:val="en-US"/>
              </w:rPr>
            </w:pPr>
            <w:r>
              <w:rPr>
                <w:rFonts w:eastAsia="Calibri"/>
                <w:lang w:val="en-US"/>
              </w:rPr>
              <w:t>&lt;0.001</w:t>
            </w:r>
          </w:p>
        </w:tc>
      </w:tr>
      <w:tr w:rsidR="00A75E33" w14:paraId="179DCC73" w14:textId="77777777">
        <w:tc>
          <w:tcPr>
            <w:tcW w:w="4672" w:type="dxa"/>
          </w:tcPr>
          <w:p w14:paraId="12DB4288" w14:textId="77777777" w:rsidR="00A75E33" w:rsidRDefault="009073D6">
            <w:pPr>
              <w:spacing w:after="0" w:line="240" w:lineRule="auto"/>
              <w:rPr>
                <w:lang w:val="en-US"/>
              </w:rPr>
            </w:pPr>
            <w:r>
              <w:rPr>
                <w:rFonts w:eastAsia="Calibri"/>
                <w:lang w:val="en-US"/>
              </w:rPr>
              <w:t>Night-time rail</w:t>
            </w:r>
          </w:p>
        </w:tc>
        <w:tc>
          <w:tcPr>
            <w:tcW w:w="1053" w:type="dxa"/>
          </w:tcPr>
          <w:p w14:paraId="009418DA" w14:textId="77777777" w:rsidR="00A75E33" w:rsidRDefault="009073D6">
            <w:pPr>
              <w:spacing w:after="0" w:line="240" w:lineRule="auto"/>
              <w:rPr>
                <w:lang w:val="en-US"/>
              </w:rPr>
            </w:pPr>
            <w:r>
              <w:rPr>
                <w:rFonts w:eastAsia="Calibri"/>
                <w:lang w:val="en-US"/>
              </w:rPr>
              <w:t>1.006719</w:t>
            </w:r>
          </w:p>
        </w:tc>
        <w:tc>
          <w:tcPr>
            <w:tcW w:w="2410" w:type="dxa"/>
          </w:tcPr>
          <w:p w14:paraId="4C8A1493" w14:textId="77777777" w:rsidR="00A75E33" w:rsidRDefault="009073D6">
            <w:pPr>
              <w:spacing w:after="0" w:line="240" w:lineRule="auto"/>
              <w:rPr>
                <w:lang w:val="en-US"/>
              </w:rPr>
            </w:pPr>
            <w:r>
              <w:rPr>
                <w:rFonts w:eastAsia="Calibri"/>
                <w:lang w:val="en-US"/>
              </w:rPr>
              <w:t>0.9968077; 1.016729</w:t>
            </w:r>
          </w:p>
        </w:tc>
        <w:tc>
          <w:tcPr>
            <w:tcW w:w="987" w:type="dxa"/>
          </w:tcPr>
          <w:p w14:paraId="684419C7" w14:textId="77777777" w:rsidR="00A75E33" w:rsidRDefault="009073D6">
            <w:pPr>
              <w:spacing w:after="0" w:line="240" w:lineRule="auto"/>
              <w:rPr>
                <w:lang w:val="en-US"/>
              </w:rPr>
            </w:pPr>
            <w:r>
              <w:rPr>
                <w:rFonts w:eastAsia="Calibri"/>
                <w:lang w:val="en-US"/>
              </w:rPr>
              <w:t>0.185</w:t>
            </w:r>
          </w:p>
        </w:tc>
      </w:tr>
      <w:tr w:rsidR="00A75E33" w14:paraId="2FAA305B" w14:textId="77777777">
        <w:tc>
          <w:tcPr>
            <w:tcW w:w="4672" w:type="dxa"/>
          </w:tcPr>
          <w:p w14:paraId="1BB9137F" w14:textId="77777777" w:rsidR="00A75E33" w:rsidRDefault="009073D6">
            <w:pPr>
              <w:spacing w:after="0" w:line="240" w:lineRule="auto"/>
              <w:rPr>
                <w:lang w:val="en-US"/>
              </w:rPr>
            </w:pPr>
            <w:r>
              <w:rPr>
                <w:rFonts w:eastAsia="Calibri"/>
                <w:lang w:val="en-US"/>
              </w:rPr>
              <w:t>24-hour weighted road</w:t>
            </w:r>
          </w:p>
        </w:tc>
        <w:tc>
          <w:tcPr>
            <w:tcW w:w="1053" w:type="dxa"/>
          </w:tcPr>
          <w:p w14:paraId="262DC010" w14:textId="77777777" w:rsidR="00A75E33" w:rsidRDefault="009073D6">
            <w:pPr>
              <w:spacing w:after="0" w:line="240" w:lineRule="auto"/>
              <w:rPr>
                <w:lang w:val="en-US"/>
              </w:rPr>
            </w:pPr>
            <w:r>
              <w:rPr>
                <w:rFonts w:eastAsia="Calibri"/>
                <w:lang w:val="en-US"/>
              </w:rPr>
              <w:t>1.017054</w:t>
            </w:r>
          </w:p>
        </w:tc>
        <w:tc>
          <w:tcPr>
            <w:tcW w:w="2410" w:type="dxa"/>
          </w:tcPr>
          <w:p w14:paraId="442DDFE2" w14:textId="77777777" w:rsidR="00A75E33" w:rsidRDefault="009073D6">
            <w:pPr>
              <w:spacing w:after="0" w:line="240" w:lineRule="auto"/>
              <w:rPr>
                <w:lang w:val="en-US"/>
              </w:rPr>
            </w:pPr>
            <w:r>
              <w:rPr>
                <w:rFonts w:eastAsia="Calibri"/>
                <w:lang w:val="en-US"/>
              </w:rPr>
              <w:t>1.011044; 1.0231</w:t>
            </w:r>
          </w:p>
        </w:tc>
        <w:tc>
          <w:tcPr>
            <w:tcW w:w="987" w:type="dxa"/>
          </w:tcPr>
          <w:p w14:paraId="2EF2B22D" w14:textId="77777777" w:rsidR="00A75E33" w:rsidRDefault="009073D6">
            <w:pPr>
              <w:spacing w:after="0" w:line="240" w:lineRule="auto"/>
              <w:rPr>
                <w:lang w:val="en-US"/>
              </w:rPr>
            </w:pPr>
            <w:r>
              <w:rPr>
                <w:rFonts w:eastAsia="Calibri"/>
                <w:lang w:val="en-US"/>
              </w:rPr>
              <w:t>&lt;0.001</w:t>
            </w:r>
          </w:p>
        </w:tc>
      </w:tr>
      <w:tr w:rsidR="00A75E33" w14:paraId="642447B5" w14:textId="77777777">
        <w:tc>
          <w:tcPr>
            <w:tcW w:w="4672" w:type="dxa"/>
          </w:tcPr>
          <w:p w14:paraId="2F0DDBE4" w14:textId="77777777" w:rsidR="00A75E33" w:rsidRDefault="009073D6">
            <w:pPr>
              <w:spacing w:after="0" w:line="240" w:lineRule="auto"/>
              <w:rPr>
                <w:lang w:val="en-US"/>
              </w:rPr>
            </w:pPr>
            <w:r>
              <w:rPr>
                <w:rFonts w:eastAsia="Calibri"/>
                <w:lang w:val="en-US"/>
              </w:rPr>
              <w:t>24-hour weighted rail</w:t>
            </w:r>
          </w:p>
        </w:tc>
        <w:tc>
          <w:tcPr>
            <w:tcW w:w="1053" w:type="dxa"/>
          </w:tcPr>
          <w:p w14:paraId="41B98295" w14:textId="77777777" w:rsidR="00A75E33" w:rsidRDefault="009073D6">
            <w:pPr>
              <w:spacing w:after="0" w:line="240" w:lineRule="auto"/>
              <w:rPr>
                <w:lang w:val="en-US"/>
              </w:rPr>
            </w:pPr>
            <w:r>
              <w:rPr>
                <w:rFonts w:eastAsia="Calibri"/>
                <w:lang w:val="en-US"/>
              </w:rPr>
              <w:t>1.00881</w:t>
            </w:r>
          </w:p>
        </w:tc>
        <w:tc>
          <w:tcPr>
            <w:tcW w:w="2410" w:type="dxa"/>
          </w:tcPr>
          <w:p w14:paraId="04D37648" w14:textId="77777777" w:rsidR="00A75E33" w:rsidRDefault="009073D6">
            <w:pPr>
              <w:spacing w:after="0" w:line="240" w:lineRule="auto"/>
              <w:rPr>
                <w:lang w:val="en-US"/>
              </w:rPr>
            </w:pPr>
            <w:r>
              <w:rPr>
                <w:rFonts w:eastAsia="Calibri"/>
                <w:lang w:val="en-US"/>
              </w:rPr>
              <w:t>0.9955392; 1.022258</w:t>
            </w:r>
          </w:p>
        </w:tc>
        <w:tc>
          <w:tcPr>
            <w:tcW w:w="987" w:type="dxa"/>
          </w:tcPr>
          <w:p w14:paraId="3F6D6E11" w14:textId="77777777" w:rsidR="00A75E33" w:rsidRDefault="009073D6">
            <w:pPr>
              <w:spacing w:after="0" w:line="240" w:lineRule="auto"/>
              <w:rPr>
                <w:lang w:val="en-US"/>
              </w:rPr>
            </w:pPr>
            <w:r>
              <w:rPr>
                <w:rFonts w:eastAsia="Calibri"/>
                <w:lang w:val="en-US"/>
              </w:rPr>
              <w:t>0.194</w:t>
            </w:r>
          </w:p>
        </w:tc>
      </w:tr>
    </w:tbl>
    <w:p w14:paraId="5EDFDA2C" w14:textId="77777777" w:rsidR="00A75E33" w:rsidRDefault="009073D6">
      <w:pPr>
        <w:rPr>
          <w:sz w:val="20"/>
          <w:szCs w:val="20"/>
          <w:lang w:val="en-US"/>
        </w:rPr>
      </w:pPr>
      <w:r>
        <w:rPr>
          <w:sz w:val="20"/>
          <w:szCs w:val="20"/>
          <w:lang w:val="en-US"/>
        </w:rPr>
        <w:t xml:space="preserve">Annex table A3: Effect estimates (IRR) for all causes of death, nationals, both sexes. </w:t>
      </w:r>
    </w:p>
    <w:p w14:paraId="4CC1A7A5" w14:textId="77777777" w:rsidR="00A75E33" w:rsidRDefault="00A75E33">
      <w:pPr>
        <w:rPr>
          <w:lang w:val="en-US"/>
        </w:rPr>
      </w:pPr>
    </w:p>
    <w:p w14:paraId="3C4940BB" w14:textId="77777777" w:rsidR="00A75E33" w:rsidRDefault="009073D6">
      <w:pPr>
        <w:rPr>
          <w:lang w:val="en-US"/>
        </w:rPr>
      </w:pPr>
      <w:r w:rsidRPr="009073D6">
        <w:rPr>
          <w:lang w:val="en-US"/>
        </w:rPr>
        <w:br w:type="page"/>
      </w:r>
    </w:p>
    <w:tbl>
      <w:tblPr>
        <w:tblStyle w:val="Tabellenraster"/>
        <w:tblW w:w="9123" w:type="dxa"/>
        <w:tblLayout w:type="fixed"/>
        <w:tblLook w:val="04A0" w:firstRow="1" w:lastRow="0" w:firstColumn="1" w:lastColumn="0" w:noHBand="0" w:noVBand="1"/>
      </w:tblPr>
      <w:tblGrid>
        <w:gridCol w:w="4673"/>
        <w:gridCol w:w="1053"/>
        <w:gridCol w:w="2410"/>
        <w:gridCol w:w="987"/>
      </w:tblGrid>
      <w:tr w:rsidR="00A75E33" w14:paraId="4598BFBA" w14:textId="77777777">
        <w:tc>
          <w:tcPr>
            <w:tcW w:w="4672" w:type="dxa"/>
          </w:tcPr>
          <w:p w14:paraId="61450CF7" w14:textId="77777777" w:rsidR="00A75E33" w:rsidRDefault="00A75E33">
            <w:pPr>
              <w:pageBreakBefore/>
              <w:spacing w:after="0" w:line="240" w:lineRule="auto"/>
              <w:rPr>
                <w:lang w:val="en-US"/>
              </w:rPr>
            </w:pPr>
          </w:p>
        </w:tc>
        <w:tc>
          <w:tcPr>
            <w:tcW w:w="1053" w:type="dxa"/>
          </w:tcPr>
          <w:p w14:paraId="310F4110" w14:textId="77777777" w:rsidR="00A75E33" w:rsidRDefault="009073D6">
            <w:pPr>
              <w:spacing w:after="0" w:line="240" w:lineRule="auto"/>
              <w:rPr>
                <w:lang w:val="en-US"/>
              </w:rPr>
            </w:pPr>
            <w:r>
              <w:rPr>
                <w:rFonts w:eastAsia="Calibri"/>
                <w:lang w:val="en-US"/>
              </w:rPr>
              <w:t>IRR</w:t>
            </w:r>
          </w:p>
        </w:tc>
        <w:tc>
          <w:tcPr>
            <w:tcW w:w="2410" w:type="dxa"/>
          </w:tcPr>
          <w:p w14:paraId="313FDAC8" w14:textId="77777777" w:rsidR="00A75E33" w:rsidRDefault="009073D6">
            <w:pPr>
              <w:spacing w:after="0" w:line="240" w:lineRule="auto"/>
              <w:rPr>
                <w:lang w:val="en-US"/>
              </w:rPr>
            </w:pPr>
            <w:r>
              <w:rPr>
                <w:rFonts w:eastAsia="Calibri"/>
                <w:lang w:val="en-US"/>
              </w:rPr>
              <w:t>95% confidence interval</w:t>
            </w:r>
          </w:p>
        </w:tc>
        <w:tc>
          <w:tcPr>
            <w:tcW w:w="987" w:type="dxa"/>
          </w:tcPr>
          <w:p w14:paraId="79B8E792" w14:textId="77777777" w:rsidR="00A75E33" w:rsidRDefault="009073D6">
            <w:pPr>
              <w:spacing w:after="0" w:line="240" w:lineRule="auto"/>
              <w:rPr>
                <w:lang w:val="en-US"/>
              </w:rPr>
            </w:pPr>
            <w:r>
              <w:rPr>
                <w:rFonts w:eastAsia="Calibri"/>
                <w:lang w:val="en-US"/>
              </w:rPr>
              <w:t>p-value</w:t>
            </w:r>
          </w:p>
        </w:tc>
      </w:tr>
      <w:tr w:rsidR="00A75E33" w:rsidRPr="00836034" w14:paraId="573FCCE6" w14:textId="77777777">
        <w:tc>
          <w:tcPr>
            <w:tcW w:w="4672" w:type="dxa"/>
          </w:tcPr>
          <w:p w14:paraId="10002DCC" w14:textId="77777777" w:rsidR="00A75E33" w:rsidRDefault="009073D6">
            <w:pPr>
              <w:spacing w:after="0" w:line="240" w:lineRule="auto"/>
              <w:rPr>
                <w:b/>
                <w:lang w:val="en-US"/>
              </w:rPr>
            </w:pPr>
            <w:r>
              <w:rPr>
                <w:rFonts w:eastAsia="Calibri"/>
                <w:b/>
                <w:lang w:val="en-US"/>
              </w:rPr>
              <w:t>Deaths from IHD, remaining persons, both sexes, per 5 dB, compared to no exposure</w:t>
            </w:r>
          </w:p>
        </w:tc>
        <w:tc>
          <w:tcPr>
            <w:tcW w:w="1053" w:type="dxa"/>
          </w:tcPr>
          <w:p w14:paraId="71E99BCF" w14:textId="77777777" w:rsidR="00A75E33" w:rsidRDefault="00A75E33">
            <w:pPr>
              <w:spacing w:after="0" w:line="240" w:lineRule="auto"/>
              <w:rPr>
                <w:lang w:val="en-US"/>
              </w:rPr>
            </w:pPr>
          </w:p>
        </w:tc>
        <w:tc>
          <w:tcPr>
            <w:tcW w:w="2410" w:type="dxa"/>
          </w:tcPr>
          <w:p w14:paraId="2A0B56F3" w14:textId="77777777" w:rsidR="00A75E33" w:rsidRDefault="00A75E33">
            <w:pPr>
              <w:spacing w:after="0" w:line="240" w:lineRule="auto"/>
              <w:rPr>
                <w:lang w:val="en-US"/>
              </w:rPr>
            </w:pPr>
          </w:p>
        </w:tc>
        <w:tc>
          <w:tcPr>
            <w:tcW w:w="987" w:type="dxa"/>
          </w:tcPr>
          <w:p w14:paraId="101380C5" w14:textId="77777777" w:rsidR="00A75E33" w:rsidRDefault="00A75E33">
            <w:pPr>
              <w:spacing w:after="0" w:line="240" w:lineRule="auto"/>
              <w:rPr>
                <w:lang w:val="en-US"/>
              </w:rPr>
            </w:pPr>
          </w:p>
        </w:tc>
      </w:tr>
      <w:tr w:rsidR="00A75E33" w14:paraId="71939A64" w14:textId="77777777">
        <w:tc>
          <w:tcPr>
            <w:tcW w:w="4672" w:type="dxa"/>
          </w:tcPr>
          <w:p w14:paraId="45A46A66" w14:textId="77777777" w:rsidR="00A75E33" w:rsidRDefault="009073D6">
            <w:pPr>
              <w:spacing w:after="0" w:line="240" w:lineRule="auto"/>
              <w:rPr>
                <w:lang w:val="en-US"/>
              </w:rPr>
            </w:pPr>
            <w:r>
              <w:rPr>
                <w:rFonts w:eastAsia="Calibri"/>
                <w:lang w:val="en-US"/>
              </w:rPr>
              <w:t>Night-time road</w:t>
            </w:r>
          </w:p>
        </w:tc>
        <w:tc>
          <w:tcPr>
            <w:tcW w:w="1053" w:type="dxa"/>
          </w:tcPr>
          <w:p w14:paraId="4F929289" w14:textId="77777777" w:rsidR="00A75E33" w:rsidRDefault="009073D6">
            <w:pPr>
              <w:spacing w:after="0" w:line="240" w:lineRule="auto"/>
              <w:rPr>
                <w:lang w:val="en-US"/>
              </w:rPr>
            </w:pPr>
            <w:r>
              <w:rPr>
                <w:rFonts w:eastAsia="Calibri"/>
                <w:lang w:val="en-US"/>
              </w:rPr>
              <w:t>1.028588</w:t>
            </w:r>
          </w:p>
        </w:tc>
        <w:tc>
          <w:tcPr>
            <w:tcW w:w="2410" w:type="dxa"/>
          </w:tcPr>
          <w:p w14:paraId="450C768C" w14:textId="77777777" w:rsidR="00A75E33" w:rsidRDefault="009073D6">
            <w:pPr>
              <w:spacing w:after="0" w:line="240" w:lineRule="auto"/>
              <w:rPr>
                <w:lang w:val="en-US"/>
              </w:rPr>
            </w:pPr>
            <w:r>
              <w:rPr>
                <w:rFonts w:eastAsia="Calibri"/>
                <w:lang w:val="en-US"/>
              </w:rPr>
              <w:t>1.020904; 1.036331</w:t>
            </w:r>
          </w:p>
        </w:tc>
        <w:tc>
          <w:tcPr>
            <w:tcW w:w="987" w:type="dxa"/>
          </w:tcPr>
          <w:p w14:paraId="0A2CBE77" w14:textId="77777777" w:rsidR="00A75E33" w:rsidRDefault="009073D6">
            <w:pPr>
              <w:spacing w:after="0" w:line="240" w:lineRule="auto"/>
              <w:rPr>
                <w:lang w:val="en-US"/>
              </w:rPr>
            </w:pPr>
            <w:r>
              <w:rPr>
                <w:rFonts w:eastAsia="Calibri"/>
                <w:lang w:val="en-US"/>
              </w:rPr>
              <w:t>&lt;0.001</w:t>
            </w:r>
          </w:p>
        </w:tc>
      </w:tr>
      <w:tr w:rsidR="00A75E33" w14:paraId="78B36474" w14:textId="77777777">
        <w:tc>
          <w:tcPr>
            <w:tcW w:w="4672" w:type="dxa"/>
          </w:tcPr>
          <w:p w14:paraId="4696F340" w14:textId="77777777" w:rsidR="00A75E33" w:rsidRDefault="009073D6">
            <w:pPr>
              <w:spacing w:after="0" w:line="240" w:lineRule="auto"/>
              <w:rPr>
                <w:lang w:val="en-US"/>
              </w:rPr>
            </w:pPr>
            <w:r>
              <w:rPr>
                <w:rFonts w:eastAsia="Calibri"/>
                <w:lang w:val="en-US"/>
              </w:rPr>
              <w:t>Night-time rail</w:t>
            </w:r>
          </w:p>
        </w:tc>
        <w:tc>
          <w:tcPr>
            <w:tcW w:w="1053" w:type="dxa"/>
          </w:tcPr>
          <w:p w14:paraId="27FEC115" w14:textId="77777777" w:rsidR="00A75E33" w:rsidRDefault="009073D6">
            <w:pPr>
              <w:spacing w:after="0" w:line="240" w:lineRule="auto"/>
              <w:rPr>
                <w:lang w:val="en-US"/>
              </w:rPr>
            </w:pPr>
            <w:r>
              <w:rPr>
                <w:rFonts w:eastAsia="Calibri"/>
                <w:lang w:val="en-US"/>
              </w:rPr>
              <w:t>1.03499</w:t>
            </w:r>
          </w:p>
        </w:tc>
        <w:tc>
          <w:tcPr>
            <w:tcW w:w="2410" w:type="dxa"/>
          </w:tcPr>
          <w:p w14:paraId="73420C81" w14:textId="77777777" w:rsidR="00A75E33" w:rsidRDefault="009073D6">
            <w:pPr>
              <w:spacing w:after="0" w:line="240" w:lineRule="auto"/>
              <w:rPr>
                <w:lang w:val="en-US"/>
              </w:rPr>
            </w:pPr>
            <w:r>
              <w:rPr>
                <w:rFonts w:eastAsia="Calibri"/>
                <w:lang w:val="en-US"/>
              </w:rPr>
              <w:t>1.022656; 1.047473</w:t>
            </w:r>
          </w:p>
        </w:tc>
        <w:tc>
          <w:tcPr>
            <w:tcW w:w="987" w:type="dxa"/>
          </w:tcPr>
          <w:p w14:paraId="47E6B4D0" w14:textId="77777777" w:rsidR="00A75E33" w:rsidRDefault="009073D6">
            <w:pPr>
              <w:spacing w:after="0" w:line="240" w:lineRule="auto"/>
              <w:rPr>
                <w:lang w:val="en-US"/>
              </w:rPr>
            </w:pPr>
            <w:r>
              <w:rPr>
                <w:rFonts w:eastAsia="Calibri"/>
                <w:lang w:val="en-US"/>
              </w:rPr>
              <w:t>&lt;0.001</w:t>
            </w:r>
          </w:p>
        </w:tc>
      </w:tr>
      <w:tr w:rsidR="00A75E33" w14:paraId="7D80ED88" w14:textId="77777777">
        <w:tc>
          <w:tcPr>
            <w:tcW w:w="4672" w:type="dxa"/>
          </w:tcPr>
          <w:p w14:paraId="1521AEA1" w14:textId="77777777" w:rsidR="00A75E33" w:rsidRDefault="009073D6">
            <w:pPr>
              <w:spacing w:after="0" w:line="240" w:lineRule="auto"/>
              <w:rPr>
                <w:lang w:val="en-US"/>
              </w:rPr>
            </w:pPr>
            <w:r>
              <w:rPr>
                <w:rFonts w:eastAsia="Calibri"/>
                <w:lang w:val="en-US"/>
              </w:rPr>
              <w:t>24-hour weighted road</w:t>
            </w:r>
          </w:p>
        </w:tc>
        <w:tc>
          <w:tcPr>
            <w:tcW w:w="1053" w:type="dxa"/>
          </w:tcPr>
          <w:p w14:paraId="48350CF6" w14:textId="77777777" w:rsidR="00A75E33" w:rsidRDefault="009073D6">
            <w:pPr>
              <w:spacing w:after="0" w:line="240" w:lineRule="auto"/>
              <w:rPr>
                <w:lang w:val="en-US"/>
              </w:rPr>
            </w:pPr>
            <w:r>
              <w:rPr>
                <w:rFonts w:eastAsia="Calibri"/>
                <w:lang w:val="en-US"/>
              </w:rPr>
              <w:t>1.031955</w:t>
            </w:r>
          </w:p>
        </w:tc>
        <w:tc>
          <w:tcPr>
            <w:tcW w:w="2410" w:type="dxa"/>
          </w:tcPr>
          <w:p w14:paraId="363F153B" w14:textId="77777777" w:rsidR="00A75E33" w:rsidRDefault="009073D6">
            <w:pPr>
              <w:spacing w:after="0" w:line="240" w:lineRule="auto"/>
              <w:rPr>
                <w:lang w:val="en-US"/>
              </w:rPr>
            </w:pPr>
            <w:r>
              <w:rPr>
                <w:rFonts w:eastAsia="Calibri"/>
                <w:lang w:val="en-US"/>
              </w:rPr>
              <w:t>1.02369; 1.040288</w:t>
            </w:r>
          </w:p>
        </w:tc>
        <w:tc>
          <w:tcPr>
            <w:tcW w:w="987" w:type="dxa"/>
          </w:tcPr>
          <w:p w14:paraId="2D1E466F" w14:textId="77777777" w:rsidR="00A75E33" w:rsidRDefault="009073D6">
            <w:pPr>
              <w:spacing w:after="0" w:line="240" w:lineRule="auto"/>
              <w:rPr>
                <w:lang w:val="en-US"/>
              </w:rPr>
            </w:pPr>
            <w:r>
              <w:rPr>
                <w:rFonts w:eastAsia="Calibri"/>
                <w:lang w:val="en-US"/>
              </w:rPr>
              <w:t>&lt;0.001</w:t>
            </w:r>
          </w:p>
        </w:tc>
      </w:tr>
      <w:tr w:rsidR="00A75E33" w14:paraId="4983689F" w14:textId="77777777">
        <w:tc>
          <w:tcPr>
            <w:tcW w:w="4672" w:type="dxa"/>
          </w:tcPr>
          <w:p w14:paraId="5625791C" w14:textId="77777777" w:rsidR="00A75E33" w:rsidRDefault="009073D6">
            <w:pPr>
              <w:spacing w:after="0" w:line="240" w:lineRule="auto"/>
              <w:rPr>
                <w:lang w:val="en-US"/>
              </w:rPr>
            </w:pPr>
            <w:r>
              <w:rPr>
                <w:rFonts w:eastAsia="Calibri"/>
                <w:lang w:val="en-US"/>
              </w:rPr>
              <w:t>24-hour weighted rail</w:t>
            </w:r>
          </w:p>
        </w:tc>
        <w:tc>
          <w:tcPr>
            <w:tcW w:w="1053" w:type="dxa"/>
          </w:tcPr>
          <w:p w14:paraId="76A40701" w14:textId="77777777" w:rsidR="00A75E33" w:rsidRDefault="009073D6">
            <w:pPr>
              <w:spacing w:after="0" w:line="240" w:lineRule="auto"/>
              <w:rPr>
                <w:lang w:val="en-US"/>
              </w:rPr>
            </w:pPr>
            <w:r>
              <w:rPr>
                <w:rFonts w:eastAsia="Calibri"/>
                <w:lang w:val="en-US"/>
              </w:rPr>
              <w:t>1.040459</w:t>
            </w:r>
          </w:p>
        </w:tc>
        <w:tc>
          <w:tcPr>
            <w:tcW w:w="2410" w:type="dxa"/>
          </w:tcPr>
          <w:p w14:paraId="0DAD976B" w14:textId="77777777" w:rsidR="00A75E33" w:rsidRDefault="009073D6">
            <w:pPr>
              <w:spacing w:after="0" w:line="240" w:lineRule="auto"/>
              <w:rPr>
                <w:lang w:val="en-US"/>
              </w:rPr>
            </w:pPr>
            <w:r>
              <w:rPr>
                <w:rFonts w:eastAsia="Calibri"/>
                <w:lang w:val="en-US"/>
              </w:rPr>
              <w:t>1.024702; 1.056458</w:t>
            </w:r>
          </w:p>
        </w:tc>
        <w:tc>
          <w:tcPr>
            <w:tcW w:w="987" w:type="dxa"/>
          </w:tcPr>
          <w:p w14:paraId="5796A6A2" w14:textId="77777777" w:rsidR="00A75E33" w:rsidRDefault="009073D6">
            <w:pPr>
              <w:spacing w:after="0" w:line="240" w:lineRule="auto"/>
              <w:rPr>
                <w:lang w:val="en-US"/>
              </w:rPr>
            </w:pPr>
            <w:r>
              <w:rPr>
                <w:rFonts w:eastAsia="Calibri"/>
                <w:lang w:val="en-US"/>
              </w:rPr>
              <w:t>&lt;0.001</w:t>
            </w:r>
          </w:p>
        </w:tc>
      </w:tr>
      <w:tr w:rsidR="00A75E33" w:rsidRPr="00836034" w14:paraId="36463F99" w14:textId="77777777">
        <w:tc>
          <w:tcPr>
            <w:tcW w:w="4672" w:type="dxa"/>
          </w:tcPr>
          <w:p w14:paraId="51517873" w14:textId="77777777" w:rsidR="00A75E33" w:rsidRDefault="009073D6">
            <w:pPr>
              <w:spacing w:after="0" w:line="240" w:lineRule="auto"/>
              <w:rPr>
                <w:b/>
                <w:lang w:val="en-US"/>
              </w:rPr>
            </w:pPr>
            <w:r>
              <w:rPr>
                <w:rFonts w:eastAsia="Calibri"/>
                <w:b/>
                <w:lang w:val="en-US"/>
              </w:rPr>
              <w:t xml:space="preserve">Deaths from IHD, remaining </w:t>
            </w:r>
            <w:proofErr w:type="gramStart"/>
            <w:r>
              <w:rPr>
                <w:rFonts w:eastAsia="Calibri"/>
                <w:b/>
                <w:lang w:val="en-US"/>
              </w:rPr>
              <w:t>persons</w:t>
            </w:r>
            <w:proofErr w:type="gramEnd"/>
            <w:r>
              <w:rPr>
                <w:rFonts w:eastAsia="Calibri"/>
                <w:b/>
                <w:lang w:val="en-US"/>
              </w:rPr>
              <w:t>, both sexes, each noise band compared to no exposure</w:t>
            </w:r>
          </w:p>
        </w:tc>
        <w:tc>
          <w:tcPr>
            <w:tcW w:w="1053" w:type="dxa"/>
          </w:tcPr>
          <w:p w14:paraId="3D86A1B4" w14:textId="77777777" w:rsidR="00A75E33" w:rsidRDefault="00A75E33">
            <w:pPr>
              <w:spacing w:after="0" w:line="240" w:lineRule="auto"/>
              <w:rPr>
                <w:lang w:val="en-US"/>
              </w:rPr>
            </w:pPr>
          </w:p>
        </w:tc>
        <w:tc>
          <w:tcPr>
            <w:tcW w:w="2410" w:type="dxa"/>
          </w:tcPr>
          <w:p w14:paraId="70F64CA1" w14:textId="77777777" w:rsidR="00A75E33" w:rsidRDefault="00A75E33">
            <w:pPr>
              <w:spacing w:after="0" w:line="240" w:lineRule="auto"/>
              <w:rPr>
                <w:lang w:val="en-US"/>
              </w:rPr>
            </w:pPr>
          </w:p>
        </w:tc>
        <w:tc>
          <w:tcPr>
            <w:tcW w:w="987" w:type="dxa"/>
          </w:tcPr>
          <w:p w14:paraId="33E6BF50" w14:textId="77777777" w:rsidR="00A75E33" w:rsidRDefault="00A75E33">
            <w:pPr>
              <w:spacing w:after="0" w:line="240" w:lineRule="auto"/>
              <w:rPr>
                <w:lang w:val="en-US"/>
              </w:rPr>
            </w:pPr>
          </w:p>
        </w:tc>
      </w:tr>
      <w:tr w:rsidR="00A75E33" w14:paraId="2F4310C0" w14:textId="77777777">
        <w:tc>
          <w:tcPr>
            <w:tcW w:w="4672" w:type="dxa"/>
          </w:tcPr>
          <w:p w14:paraId="40029AC3" w14:textId="77777777" w:rsidR="00A75E33" w:rsidRDefault="009073D6">
            <w:pPr>
              <w:spacing w:after="0" w:line="240" w:lineRule="auto"/>
              <w:rPr>
                <w:lang w:val="en-US"/>
              </w:rPr>
            </w:pPr>
            <w:r>
              <w:rPr>
                <w:rFonts w:eastAsia="Calibri"/>
                <w:lang w:val="en-US"/>
              </w:rPr>
              <w:t>Night-time road, 45-50 dB</w:t>
            </w:r>
          </w:p>
        </w:tc>
        <w:tc>
          <w:tcPr>
            <w:tcW w:w="1053" w:type="dxa"/>
          </w:tcPr>
          <w:p w14:paraId="3EF7FDF0" w14:textId="77777777" w:rsidR="00A75E33" w:rsidRDefault="009073D6">
            <w:pPr>
              <w:spacing w:after="0" w:line="240" w:lineRule="auto"/>
              <w:rPr>
                <w:lang w:val="en-US"/>
              </w:rPr>
            </w:pPr>
            <w:r>
              <w:rPr>
                <w:rFonts w:eastAsia="Calibri"/>
                <w:lang w:val="en-US"/>
              </w:rPr>
              <w:t>1.047437</w:t>
            </w:r>
          </w:p>
        </w:tc>
        <w:tc>
          <w:tcPr>
            <w:tcW w:w="2410" w:type="dxa"/>
          </w:tcPr>
          <w:p w14:paraId="4AD5A486" w14:textId="77777777" w:rsidR="00A75E33" w:rsidRDefault="009073D6">
            <w:pPr>
              <w:spacing w:after="0" w:line="240" w:lineRule="auto"/>
              <w:rPr>
                <w:lang w:val="en-US"/>
              </w:rPr>
            </w:pPr>
            <w:r>
              <w:rPr>
                <w:rFonts w:eastAsia="Calibri"/>
                <w:lang w:val="en-US"/>
              </w:rPr>
              <w:t>1.0208; 1.07477</w:t>
            </w:r>
          </w:p>
        </w:tc>
        <w:tc>
          <w:tcPr>
            <w:tcW w:w="987" w:type="dxa"/>
          </w:tcPr>
          <w:p w14:paraId="01157556" w14:textId="77777777" w:rsidR="00A75E33" w:rsidRDefault="009073D6">
            <w:pPr>
              <w:spacing w:after="0" w:line="240" w:lineRule="auto"/>
              <w:rPr>
                <w:lang w:val="en-US"/>
              </w:rPr>
            </w:pPr>
            <w:r>
              <w:rPr>
                <w:rFonts w:eastAsia="Calibri"/>
                <w:lang w:val="en-US"/>
              </w:rPr>
              <w:t>&lt;0.001</w:t>
            </w:r>
          </w:p>
        </w:tc>
      </w:tr>
      <w:tr w:rsidR="00A75E33" w14:paraId="70EC9E3A" w14:textId="77777777">
        <w:tc>
          <w:tcPr>
            <w:tcW w:w="4672" w:type="dxa"/>
          </w:tcPr>
          <w:p w14:paraId="3AE66B8B" w14:textId="77777777" w:rsidR="00A75E33" w:rsidRDefault="009073D6">
            <w:pPr>
              <w:spacing w:after="0" w:line="240" w:lineRule="auto"/>
              <w:rPr>
                <w:lang w:val="en-US"/>
              </w:rPr>
            </w:pPr>
            <w:r>
              <w:rPr>
                <w:rFonts w:eastAsia="Calibri"/>
                <w:lang w:val="en-US"/>
              </w:rPr>
              <w:t>Night-time road, 50-55 dB</w:t>
            </w:r>
          </w:p>
        </w:tc>
        <w:tc>
          <w:tcPr>
            <w:tcW w:w="1053" w:type="dxa"/>
          </w:tcPr>
          <w:p w14:paraId="34B89803" w14:textId="77777777" w:rsidR="00A75E33" w:rsidRDefault="009073D6">
            <w:pPr>
              <w:spacing w:after="0" w:line="240" w:lineRule="auto"/>
              <w:rPr>
                <w:lang w:val="en-US"/>
              </w:rPr>
            </w:pPr>
            <w:r>
              <w:rPr>
                <w:rFonts w:eastAsia="Calibri"/>
                <w:lang w:val="en-US"/>
              </w:rPr>
              <w:t>1.092696</w:t>
            </w:r>
          </w:p>
        </w:tc>
        <w:tc>
          <w:tcPr>
            <w:tcW w:w="2410" w:type="dxa"/>
          </w:tcPr>
          <w:p w14:paraId="28AC8B73" w14:textId="77777777" w:rsidR="00A75E33" w:rsidRDefault="009073D6">
            <w:pPr>
              <w:spacing w:after="0" w:line="240" w:lineRule="auto"/>
              <w:rPr>
                <w:lang w:val="en-US"/>
              </w:rPr>
            </w:pPr>
            <w:r>
              <w:rPr>
                <w:rFonts w:eastAsia="Calibri"/>
                <w:lang w:val="en-US"/>
              </w:rPr>
              <w:t>1.055602; 1.131093</w:t>
            </w:r>
          </w:p>
        </w:tc>
        <w:tc>
          <w:tcPr>
            <w:tcW w:w="987" w:type="dxa"/>
          </w:tcPr>
          <w:p w14:paraId="7E6E84E1" w14:textId="77777777" w:rsidR="00A75E33" w:rsidRDefault="009073D6">
            <w:pPr>
              <w:spacing w:after="0" w:line="240" w:lineRule="auto"/>
              <w:rPr>
                <w:lang w:val="en-US"/>
              </w:rPr>
            </w:pPr>
            <w:r>
              <w:rPr>
                <w:rFonts w:eastAsia="Calibri"/>
                <w:lang w:val="en-US"/>
              </w:rPr>
              <w:t>&lt;0.001</w:t>
            </w:r>
          </w:p>
        </w:tc>
      </w:tr>
      <w:tr w:rsidR="00A75E33" w14:paraId="07BC9B72" w14:textId="77777777">
        <w:tc>
          <w:tcPr>
            <w:tcW w:w="4672" w:type="dxa"/>
          </w:tcPr>
          <w:p w14:paraId="407F05E4" w14:textId="77777777" w:rsidR="00A75E33" w:rsidRDefault="009073D6">
            <w:pPr>
              <w:spacing w:after="0" w:line="240" w:lineRule="auto"/>
              <w:rPr>
                <w:lang w:val="en-US"/>
              </w:rPr>
            </w:pPr>
            <w:r>
              <w:rPr>
                <w:rFonts w:eastAsia="Calibri"/>
                <w:lang w:val="en-US"/>
              </w:rPr>
              <w:t>Night-time road, 55-60 dB</w:t>
            </w:r>
          </w:p>
        </w:tc>
        <w:tc>
          <w:tcPr>
            <w:tcW w:w="1053" w:type="dxa"/>
          </w:tcPr>
          <w:p w14:paraId="6411C82E" w14:textId="77777777" w:rsidR="00A75E33" w:rsidRDefault="009073D6">
            <w:pPr>
              <w:spacing w:after="0" w:line="240" w:lineRule="auto"/>
              <w:rPr>
                <w:lang w:val="en-US"/>
              </w:rPr>
            </w:pPr>
            <w:r>
              <w:rPr>
                <w:rFonts w:eastAsia="Calibri"/>
                <w:lang w:val="en-US"/>
              </w:rPr>
              <w:t>1.059124</w:t>
            </w:r>
          </w:p>
        </w:tc>
        <w:tc>
          <w:tcPr>
            <w:tcW w:w="2410" w:type="dxa"/>
          </w:tcPr>
          <w:p w14:paraId="19396A13" w14:textId="77777777" w:rsidR="00A75E33" w:rsidRDefault="009073D6">
            <w:pPr>
              <w:spacing w:after="0" w:line="240" w:lineRule="auto"/>
              <w:rPr>
                <w:lang w:val="en-US"/>
              </w:rPr>
            </w:pPr>
            <w:r>
              <w:rPr>
                <w:rFonts w:eastAsia="Calibri"/>
                <w:lang w:val="en-US"/>
              </w:rPr>
              <w:t>1.014022; 1.106233</w:t>
            </w:r>
          </w:p>
        </w:tc>
        <w:tc>
          <w:tcPr>
            <w:tcW w:w="987" w:type="dxa"/>
          </w:tcPr>
          <w:p w14:paraId="4AA71AD1" w14:textId="77777777" w:rsidR="00A75E33" w:rsidRDefault="009073D6">
            <w:pPr>
              <w:spacing w:after="0" w:line="240" w:lineRule="auto"/>
              <w:rPr>
                <w:lang w:val="en-US"/>
              </w:rPr>
            </w:pPr>
            <w:r>
              <w:rPr>
                <w:rFonts w:eastAsia="Calibri"/>
                <w:lang w:val="en-US"/>
              </w:rPr>
              <w:t>0.001</w:t>
            </w:r>
          </w:p>
        </w:tc>
      </w:tr>
      <w:tr w:rsidR="00A75E33" w14:paraId="45ABD95C" w14:textId="77777777">
        <w:tc>
          <w:tcPr>
            <w:tcW w:w="4672" w:type="dxa"/>
          </w:tcPr>
          <w:p w14:paraId="69A41DE2" w14:textId="77777777" w:rsidR="00A75E33" w:rsidRDefault="009073D6">
            <w:pPr>
              <w:spacing w:after="0" w:line="240" w:lineRule="auto"/>
              <w:rPr>
                <w:lang w:val="en-US"/>
              </w:rPr>
            </w:pPr>
            <w:r>
              <w:rPr>
                <w:rFonts w:eastAsia="Calibri"/>
                <w:lang w:val="en-US"/>
              </w:rPr>
              <w:t>Night-time road, 60-65 dB</w:t>
            </w:r>
          </w:p>
        </w:tc>
        <w:tc>
          <w:tcPr>
            <w:tcW w:w="1053" w:type="dxa"/>
          </w:tcPr>
          <w:p w14:paraId="581B4D27" w14:textId="77777777" w:rsidR="00A75E33" w:rsidRDefault="009073D6">
            <w:pPr>
              <w:spacing w:after="0" w:line="240" w:lineRule="auto"/>
              <w:rPr>
                <w:lang w:val="en-US"/>
              </w:rPr>
            </w:pPr>
            <w:r>
              <w:rPr>
                <w:rFonts w:eastAsia="Calibri"/>
                <w:lang w:val="en-US"/>
              </w:rPr>
              <w:t>1.118807</w:t>
            </w:r>
          </w:p>
        </w:tc>
        <w:tc>
          <w:tcPr>
            <w:tcW w:w="2410" w:type="dxa"/>
          </w:tcPr>
          <w:p w14:paraId="2A6BBA25" w14:textId="77777777" w:rsidR="00A75E33" w:rsidRDefault="009073D6">
            <w:pPr>
              <w:spacing w:after="0" w:line="240" w:lineRule="auto"/>
              <w:rPr>
                <w:lang w:val="en-US"/>
              </w:rPr>
            </w:pPr>
            <w:r>
              <w:rPr>
                <w:rFonts w:eastAsia="Calibri"/>
                <w:lang w:val="en-US"/>
              </w:rPr>
              <w:t>1.065636; 1.174631</w:t>
            </w:r>
          </w:p>
        </w:tc>
        <w:tc>
          <w:tcPr>
            <w:tcW w:w="987" w:type="dxa"/>
          </w:tcPr>
          <w:p w14:paraId="01D0E347" w14:textId="77777777" w:rsidR="00A75E33" w:rsidRDefault="009073D6">
            <w:pPr>
              <w:spacing w:after="0" w:line="240" w:lineRule="auto"/>
              <w:rPr>
                <w:lang w:val="en-US"/>
              </w:rPr>
            </w:pPr>
            <w:r>
              <w:rPr>
                <w:rFonts w:eastAsia="Calibri"/>
                <w:lang w:val="en-US"/>
              </w:rPr>
              <w:t>&lt;0.001</w:t>
            </w:r>
          </w:p>
        </w:tc>
      </w:tr>
      <w:tr w:rsidR="00A75E33" w14:paraId="106D734A" w14:textId="77777777">
        <w:tc>
          <w:tcPr>
            <w:tcW w:w="4672" w:type="dxa"/>
          </w:tcPr>
          <w:p w14:paraId="6CBE6B99" w14:textId="77777777" w:rsidR="00A75E33" w:rsidRDefault="009073D6">
            <w:pPr>
              <w:spacing w:after="0" w:line="240" w:lineRule="auto"/>
              <w:rPr>
                <w:lang w:val="en-US"/>
              </w:rPr>
            </w:pPr>
            <w:r>
              <w:rPr>
                <w:rFonts w:eastAsia="Calibri"/>
                <w:lang w:val="en-US"/>
              </w:rPr>
              <w:t>Night-time road, 65-70 dB</w:t>
            </w:r>
          </w:p>
        </w:tc>
        <w:tc>
          <w:tcPr>
            <w:tcW w:w="1053" w:type="dxa"/>
          </w:tcPr>
          <w:p w14:paraId="6032C0DE" w14:textId="77777777" w:rsidR="00A75E33" w:rsidRDefault="009073D6">
            <w:pPr>
              <w:spacing w:after="0" w:line="240" w:lineRule="auto"/>
              <w:rPr>
                <w:lang w:val="en-US"/>
              </w:rPr>
            </w:pPr>
            <w:r>
              <w:rPr>
                <w:rFonts w:eastAsia="Calibri"/>
                <w:lang w:val="en-US"/>
              </w:rPr>
              <w:t>1.123387</w:t>
            </w:r>
          </w:p>
        </w:tc>
        <w:tc>
          <w:tcPr>
            <w:tcW w:w="2410" w:type="dxa"/>
          </w:tcPr>
          <w:p w14:paraId="161E0142" w14:textId="77777777" w:rsidR="00A75E33" w:rsidRDefault="009073D6">
            <w:pPr>
              <w:spacing w:after="0" w:line="240" w:lineRule="auto"/>
              <w:rPr>
                <w:lang w:val="en-US"/>
              </w:rPr>
            </w:pPr>
            <w:r>
              <w:rPr>
                <w:rFonts w:eastAsia="Calibri"/>
                <w:lang w:val="en-US"/>
              </w:rPr>
              <w:t>1.037364; 1.216544</w:t>
            </w:r>
          </w:p>
        </w:tc>
        <w:tc>
          <w:tcPr>
            <w:tcW w:w="987" w:type="dxa"/>
          </w:tcPr>
          <w:p w14:paraId="1822F714" w14:textId="77777777" w:rsidR="00A75E33" w:rsidRDefault="009073D6">
            <w:pPr>
              <w:spacing w:after="0" w:line="240" w:lineRule="auto"/>
              <w:rPr>
                <w:lang w:val="en-US"/>
              </w:rPr>
            </w:pPr>
            <w:r>
              <w:rPr>
                <w:rFonts w:eastAsia="Calibri"/>
                <w:lang w:val="en-US"/>
              </w:rPr>
              <w:t>0.004</w:t>
            </w:r>
          </w:p>
        </w:tc>
      </w:tr>
      <w:tr w:rsidR="00A75E33" w14:paraId="31FB2CCC" w14:textId="77777777">
        <w:tc>
          <w:tcPr>
            <w:tcW w:w="4672" w:type="dxa"/>
          </w:tcPr>
          <w:p w14:paraId="51EC9A20" w14:textId="77777777" w:rsidR="00A75E33" w:rsidRDefault="009073D6">
            <w:pPr>
              <w:spacing w:after="0" w:line="240" w:lineRule="auto"/>
              <w:rPr>
                <w:lang w:val="en-US"/>
              </w:rPr>
            </w:pPr>
            <w:r>
              <w:rPr>
                <w:rFonts w:eastAsia="Calibri"/>
                <w:lang w:val="en-US"/>
              </w:rPr>
              <w:t>Night-time road, 70+ dB</w:t>
            </w:r>
          </w:p>
        </w:tc>
        <w:tc>
          <w:tcPr>
            <w:tcW w:w="1053" w:type="dxa"/>
          </w:tcPr>
          <w:p w14:paraId="7CE198F6" w14:textId="77777777" w:rsidR="00A75E33" w:rsidRDefault="009073D6">
            <w:pPr>
              <w:spacing w:after="0" w:line="240" w:lineRule="auto"/>
              <w:rPr>
                <w:lang w:val="en-US"/>
              </w:rPr>
            </w:pPr>
            <w:r>
              <w:rPr>
                <w:rFonts w:eastAsia="Calibri"/>
                <w:lang w:val="en-US"/>
              </w:rPr>
              <w:t>1.138745</w:t>
            </w:r>
          </w:p>
        </w:tc>
        <w:tc>
          <w:tcPr>
            <w:tcW w:w="2410" w:type="dxa"/>
          </w:tcPr>
          <w:p w14:paraId="75B5FF50" w14:textId="77777777" w:rsidR="00A75E33" w:rsidRDefault="009073D6">
            <w:pPr>
              <w:spacing w:after="0" w:line="240" w:lineRule="auto"/>
              <w:rPr>
                <w:lang w:val="en-US"/>
              </w:rPr>
            </w:pPr>
            <w:r>
              <w:rPr>
                <w:rFonts w:eastAsia="Calibri"/>
                <w:lang w:val="en-US"/>
              </w:rPr>
              <w:t>0.7877807; 1.646069</w:t>
            </w:r>
          </w:p>
        </w:tc>
        <w:tc>
          <w:tcPr>
            <w:tcW w:w="987" w:type="dxa"/>
          </w:tcPr>
          <w:p w14:paraId="62109A45" w14:textId="77777777" w:rsidR="00A75E33" w:rsidRDefault="009073D6">
            <w:pPr>
              <w:spacing w:after="0" w:line="240" w:lineRule="auto"/>
              <w:rPr>
                <w:lang w:val="en-US"/>
              </w:rPr>
            </w:pPr>
            <w:r>
              <w:rPr>
                <w:rFonts w:eastAsia="Calibri"/>
                <w:lang w:val="en-US"/>
              </w:rPr>
              <w:t>0.485</w:t>
            </w:r>
          </w:p>
        </w:tc>
      </w:tr>
      <w:tr w:rsidR="00A75E33" w14:paraId="06E82571" w14:textId="77777777">
        <w:tc>
          <w:tcPr>
            <w:tcW w:w="4672" w:type="dxa"/>
          </w:tcPr>
          <w:p w14:paraId="0BF25EE3" w14:textId="77777777" w:rsidR="00A75E33" w:rsidRDefault="009073D6">
            <w:pPr>
              <w:spacing w:after="0" w:line="240" w:lineRule="auto"/>
              <w:rPr>
                <w:lang w:val="en-US"/>
              </w:rPr>
            </w:pPr>
            <w:r>
              <w:rPr>
                <w:rFonts w:eastAsia="Calibri"/>
                <w:lang w:val="en-US"/>
              </w:rPr>
              <w:t>Night-time rail, 45-50 dB</w:t>
            </w:r>
          </w:p>
        </w:tc>
        <w:tc>
          <w:tcPr>
            <w:tcW w:w="1053" w:type="dxa"/>
          </w:tcPr>
          <w:p w14:paraId="6C2ED698" w14:textId="77777777" w:rsidR="00A75E33" w:rsidRDefault="009073D6">
            <w:pPr>
              <w:spacing w:after="0" w:line="240" w:lineRule="auto"/>
              <w:rPr>
                <w:lang w:val="en-US"/>
              </w:rPr>
            </w:pPr>
            <w:r>
              <w:rPr>
                <w:rFonts w:eastAsia="Calibri"/>
                <w:lang w:val="en-US"/>
              </w:rPr>
              <w:t>1.057238</w:t>
            </w:r>
          </w:p>
        </w:tc>
        <w:tc>
          <w:tcPr>
            <w:tcW w:w="2410" w:type="dxa"/>
          </w:tcPr>
          <w:p w14:paraId="5BEB84E5" w14:textId="77777777" w:rsidR="00A75E33" w:rsidRDefault="009073D6">
            <w:pPr>
              <w:spacing w:after="0" w:line="240" w:lineRule="auto"/>
              <w:rPr>
                <w:lang w:val="en-US"/>
              </w:rPr>
            </w:pPr>
            <w:r>
              <w:rPr>
                <w:rFonts w:eastAsia="Calibri"/>
                <w:lang w:val="en-US"/>
              </w:rPr>
              <w:t>1.022036; 1.093652</w:t>
            </w:r>
          </w:p>
        </w:tc>
        <w:tc>
          <w:tcPr>
            <w:tcW w:w="987" w:type="dxa"/>
          </w:tcPr>
          <w:p w14:paraId="755632CF" w14:textId="77777777" w:rsidR="00A75E33" w:rsidRDefault="009073D6">
            <w:pPr>
              <w:spacing w:after="0" w:line="240" w:lineRule="auto"/>
              <w:rPr>
                <w:lang w:val="en-US"/>
              </w:rPr>
            </w:pPr>
            <w:r>
              <w:rPr>
                <w:rFonts w:eastAsia="Calibri"/>
                <w:lang w:val="en-US"/>
              </w:rPr>
              <w:t>0.001</w:t>
            </w:r>
          </w:p>
        </w:tc>
      </w:tr>
      <w:tr w:rsidR="00A75E33" w14:paraId="1442678B" w14:textId="77777777">
        <w:tc>
          <w:tcPr>
            <w:tcW w:w="4672" w:type="dxa"/>
          </w:tcPr>
          <w:p w14:paraId="12F10571" w14:textId="77777777" w:rsidR="00A75E33" w:rsidRDefault="009073D6">
            <w:pPr>
              <w:spacing w:after="0" w:line="240" w:lineRule="auto"/>
              <w:rPr>
                <w:lang w:val="en-US"/>
              </w:rPr>
            </w:pPr>
            <w:r>
              <w:rPr>
                <w:rFonts w:eastAsia="Calibri"/>
                <w:lang w:val="en-US"/>
              </w:rPr>
              <w:t>Night-time rail, 50-55 dB</w:t>
            </w:r>
          </w:p>
        </w:tc>
        <w:tc>
          <w:tcPr>
            <w:tcW w:w="1053" w:type="dxa"/>
          </w:tcPr>
          <w:p w14:paraId="436A8C07" w14:textId="77777777" w:rsidR="00A75E33" w:rsidRDefault="009073D6">
            <w:pPr>
              <w:spacing w:after="0" w:line="240" w:lineRule="auto"/>
              <w:rPr>
                <w:lang w:val="en-US"/>
              </w:rPr>
            </w:pPr>
            <w:r>
              <w:rPr>
                <w:rFonts w:eastAsia="Calibri"/>
                <w:lang w:val="en-US"/>
              </w:rPr>
              <w:t>1.064623</w:t>
            </w:r>
          </w:p>
        </w:tc>
        <w:tc>
          <w:tcPr>
            <w:tcW w:w="2410" w:type="dxa"/>
          </w:tcPr>
          <w:p w14:paraId="698AC96C" w14:textId="77777777" w:rsidR="00A75E33" w:rsidRDefault="009073D6">
            <w:pPr>
              <w:spacing w:after="0" w:line="240" w:lineRule="auto"/>
              <w:rPr>
                <w:lang w:val="en-US"/>
              </w:rPr>
            </w:pPr>
            <w:r>
              <w:rPr>
                <w:rFonts w:eastAsia="Calibri"/>
                <w:lang w:val="en-US"/>
              </w:rPr>
              <w:t>1.020399; 1.110764</w:t>
            </w:r>
          </w:p>
        </w:tc>
        <w:tc>
          <w:tcPr>
            <w:tcW w:w="987" w:type="dxa"/>
          </w:tcPr>
          <w:p w14:paraId="0C5E2F1F" w14:textId="77777777" w:rsidR="00A75E33" w:rsidRDefault="009073D6">
            <w:pPr>
              <w:spacing w:after="0" w:line="240" w:lineRule="auto"/>
              <w:rPr>
                <w:lang w:val="en-US"/>
              </w:rPr>
            </w:pPr>
            <w:r>
              <w:rPr>
                <w:rFonts w:eastAsia="Calibri"/>
                <w:lang w:val="en-US"/>
              </w:rPr>
              <w:t>0.004</w:t>
            </w:r>
          </w:p>
        </w:tc>
      </w:tr>
      <w:tr w:rsidR="00A75E33" w14:paraId="470FDC37" w14:textId="77777777">
        <w:tc>
          <w:tcPr>
            <w:tcW w:w="4672" w:type="dxa"/>
          </w:tcPr>
          <w:p w14:paraId="528B0A93" w14:textId="77777777" w:rsidR="00A75E33" w:rsidRDefault="009073D6">
            <w:pPr>
              <w:spacing w:after="0" w:line="240" w:lineRule="auto"/>
              <w:rPr>
                <w:lang w:val="en-US"/>
              </w:rPr>
            </w:pPr>
            <w:r>
              <w:rPr>
                <w:rFonts w:eastAsia="Calibri"/>
                <w:lang w:val="en-US"/>
              </w:rPr>
              <w:t>Night-time rail, 55-60 dB</w:t>
            </w:r>
          </w:p>
        </w:tc>
        <w:tc>
          <w:tcPr>
            <w:tcW w:w="1053" w:type="dxa"/>
          </w:tcPr>
          <w:p w14:paraId="3B218364" w14:textId="77777777" w:rsidR="00A75E33" w:rsidRDefault="009073D6">
            <w:pPr>
              <w:spacing w:after="0" w:line="240" w:lineRule="auto"/>
              <w:rPr>
                <w:lang w:val="en-US"/>
              </w:rPr>
            </w:pPr>
            <w:r>
              <w:rPr>
                <w:rFonts w:eastAsia="Calibri"/>
                <w:lang w:val="en-US"/>
              </w:rPr>
              <w:t>1.099052</w:t>
            </w:r>
          </w:p>
        </w:tc>
        <w:tc>
          <w:tcPr>
            <w:tcW w:w="2410" w:type="dxa"/>
          </w:tcPr>
          <w:p w14:paraId="0FBA72F1" w14:textId="77777777" w:rsidR="00A75E33" w:rsidRDefault="009073D6">
            <w:pPr>
              <w:spacing w:after="0" w:line="240" w:lineRule="auto"/>
              <w:rPr>
                <w:lang w:val="en-US"/>
              </w:rPr>
            </w:pPr>
            <w:r>
              <w:rPr>
                <w:rFonts w:eastAsia="Calibri"/>
                <w:lang w:val="en-US"/>
              </w:rPr>
              <w:t>1.031461; 1.171072</w:t>
            </w:r>
          </w:p>
        </w:tc>
        <w:tc>
          <w:tcPr>
            <w:tcW w:w="987" w:type="dxa"/>
          </w:tcPr>
          <w:p w14:paraId="7ED83255" w14:textId="77777777" w:rsidR="00A75E33" w:rsidRDefault="009073D6">
            <w:pPr>
              <w:spacing w:after="0" w:line="240" w:lineRule="auto"/>
              <w:rPr>
                <w:lang w:val="en-US"/>
              </w:rPr>
            </w:pPr>
            <w:r>
              <w:rPr>
                <w:rFonts w:eastAsia="Calibri"/>
                <w:lang w:val="en-US"/>
              </w:rPr>
              <w:t>0.004</w:t>
            </w:r>
          </w:p>
        </w:tc>
      </w:tr>
      <w:tr w:rsidR="00A75E33" w14:paraId="456418C0" w14:textId="77777777">
        <w:tc>
          <w:tcPr>
            <w:tcW w:w="4672" w:type="dxa"/>
          </w:tcPr>
          <w:p w14:paraId="46801534" w14:textId="77777777" w:rsidR="00A75E33" w:rsidRDefault="009073D6">
            <w:pPr>
              <w:spacing w:after="0" w:line="240" w:lineRule="auto"/>
              <w:rPr>
                <w:lang w:val="en-US"/>
              </w:rPr>
            </w:pPr>
            <w:r>
              <w:rPr>
                <w:rFonts w:eastAsia="Calibri"/>
                <w:lang w:val="en-US"/>
              </w:rPr>
              <w:t>Night-time rail, 60-65 dB</w:t>
            </w:r>
          </w:p>
        </w:tc>
        <w:tc>
          <w:tcPr>
            <w:tcW w:w="1053" w:type="dxa"/>
          </w:tcPr>
          <w:p w14:paraId="3ABA42F5" w14:textId="77777777" w:rsidR="00A75E33" w:rsidRDefault="009073D6">
            <w:pPr>
              <w:spacing w:after="0" w:line="240" w:lineRule="auto"/>
              <w:rPr>
                <w:lang w:val="en-US"/>
              </w:rPr>
            </w:pPr>
            <w:r>
              <w:rPr>
                <w:rFonts w:eastAsia="Calibri"/>
                <w:lang w:val="en-US"/>
              </w:rPr>
              <w:t>1.158061</w:t>
            </w:r>
          </w:p>
        </w:tc>
        <w:tc>
          <w:tcPr>
            <w:tcW w:w="2410" w:type="dxa"/>
          </w:tcPr>
          <w:p w14:paraId="16A78D65" w14:textId="77777777" w:rsidR="00A75E33" w:rsidRDefault="009073D6">
            <w:pPr>
              <w:spacing w:after="0" w:line="240" w:lineRule="auto"/>
              <w:rPr>
                <w:lang w:val="en-US"/>
              </w:rPr>
            </w:pPr>
            <w:r>
              <w:rPr>
                <w:rFonts w:eastAsia="Calibri"/>
                <w:lang w:val="en-US"/>
              </w:rPr>
              <w:t>1.042909; 1.285928</w:t>
            </w:r>
          </w:p>
        </w:tc>
        <w:tc>
          <w:tcPr>
            <w:tcW w:w="987" w:type="dxa"/>
          </w:tcPr>
          <w:p w14:paraId="34E80DBF" w14:textId="77777777" w:rsidR="00A75E33" w:rsidRDefault="009073D6">
            <w:pPr>
              <w:spacing w:after="0" w:line="240" w:lineRule="auto"/>
              <w:rPr>
                <w:lang w:val="en-US"/>
              </w:rPr>
            </w:pPr>
            <w:r>
              <w:rPr>
                <w:rFonts w:eastAsia="Calibri"/>
                <w:lang w:val="en-US"/>
              </w:rPr>
              <w:t>0.006</w:t>
            </w:r>
          </w:p>
        </w:tc>
      </w:tr>
      <w:tr w:rsidR="00A75E33" w14:paraId="659C3082" w14:textId="77777777">
        <w:tc>
          <w:tcPr>
            <w:tcW w:w="4672" w:type="dxa"/>
          </w:tcPr>
          <w:p w14:paraId="2C1658B7" w14:textId="77777777" w:rsidR="00A75E33" w:rsidRDefault="009073D6">
            <w:pPr>
              <w:spacing w:after="0" w:line="240" w:lineRule="auto"/>
              <w:rPr>
                <w:lang w:val="en-US"/>
              </w:rPr>
            </w:pPr>
            <w:r>
              <w:rPr>
                <w:rFonts w:eastAsia="Calibri"/>
                <w:lang w:val="en-US"/>
              </w:rPr>
              <w:t>Night-time rail, 65-70 dB</w:t>
            </w:r>
          </w:p>
        </w:tc>
        <w:tc>
          <w:tcPr>
            <w:tcW w:w="1053" w:type="dxa"/>
          </w:tcPr>
          <w:p w14:paraId="70562B96" w14:textId="77777777" w:rsidR="00A75E33" w:rsidRDefault="009073D6">
            <w:pPr>
              <w:spacing w:after="0" w:line="240" w:lineRule="auto"/>
              <w:rPr>
                <w:lang w:val="en-US"/>
              </w:rPr>
            </w:pPr>
            <w:r>
              <w:rPr>
                <w:rFonts w:eastAsia="Calibri"/>
                <w:lang w:val="en-US"/>
              </w:rPr>
              <w:t>1.121905</w:t>
            </w:r>
          </w:p>
        </w:tc>
        <w:tc>
          <w:tcPr>
            <w:tcW w:w="2410" w:type="dxa"/>
          </w:tcPr>
          <w:p w14:paraId="34D301CB" w14:textId="77777777" w:rsidR="00A75E33" w:rsidRDefault="009073D6">
            <w:pPr>
              <w:spacing w:after="0" w:line="240" w:lineRule="auto"/>
              <w:rPr>
                <w:lang w:val="en-US"/>
              </w:rPr>
            </w:pPr>
            <w:r>
              <w:rPr>
                <w:rFonts w:eastAsia="Calibri"/>
                <w:lang w:val="en-US"/>
              </w:rPr>
              <w:t>0.8978429; 1.401882</w:t>
            </w:r>
          </w:p>
        </w:tc>
        <w:tc>
          <w:tcPr>
            <w:tcW w:w="987" w:type="dxa"/>
          </w:tcPr>
          <w:p w14:paraId="1DF89C98" w14:textId="77777777" w:rsidR="00A75E33" w:rsidRDefault="009073D6">
            <w:pPr>
              <w:spacing w:after="0" w:line="240" w:lineRule="auto"/>
              <w:rPr>
                <w:lang w:val="en-US"/>
              </w:rPr>
            </w:pPr>
            <w:r>
              <w:rPr>
                <w:rFonts w:eastAsia="Calibri"/>
                <w:lang w:val="en-US"/>
              </w:rPr>
              <w:t>0.312</w:t>
            </w:r>
          </w:p>
        </w:tc>
      </w:tr>
      <w:tr w:rsidR="00A75E33" w14:paraId="26A6BC8A" w14:textId="77777777">
        <w:tc>
          <w:tcPr>
            <w:tcW w:w="4672" w:type="dxa"/>
          </w:tcPr>
          <w:p w14:paraId="33FDDB65" w14:textId="77777777" w:rsidR="00A75E33" w:rsidRDefault="009073D6">
            <w:pPr>
              <w:spacing w:after="0" w:line="240" w:lineRule="auto"/>
              <w:rPr>
                <w:lang w:val="en-US"/>
              </w:rPr>
            </w:pPr>
            <w:r>
              <w:rPr>
                <w:rFonts w:eastAsia="Calibri"/>
                <w:lang w:val="en-US"/>
              </w:rPr>
              <w:t>Night-time rail, 70+ dB</w:t>
            </w:r>
          </w:p>
        </w:tc>
        <w:tc>
          <w:tcPr>
            <w:tcW w:w="1053" w:type="dxa"/>
          </w:tcPr>
          <w:p w14:paraId="2CD6884F" w14:textId="77777777" w:rsidR="00A75E33" w:rsidRDefault="009073D6">
            <w:pPr>
              <w:spacing w:after="0" w:line="240" w:lineRule="auto"/>
              <w:rPr>
                <w:lang w:val="en-US"/>
              </w:rPr>
            </w:pPr>
            <w:r>
              <w:rPr>
                <w:rFonts w:eastAsia="Calibri"/>
                <w:lang w:val="en-US"/>
              </w:rPr>
              <w:t>1.213256</w:t>
            </w:r>
          </w:p>
        </w:tc>
        <w:tc>
          <w:tcPr>
            <w:tcW w:w="2410" w:type="dxa"/>
          </w:tcPr>
          <w:p w14:paraId="3D3817A4" w14:textId="77777777" w:rsidR="00A75E33" w:rsidRDefault="009073D6">
            <w:pPr>
              <w:spacing w:after="0" w:line="240" w:lineRule="auto"/>
              <w:rPr>
                <w:lang w:val="en-US"/>
              </w:rPr>
            </w:pPr>
            <w:r>
              <w:rPr>
                <w:rFonts w:eastAsia="Calibri"/>
                <w:lang w:val="en-US"/>
              </w:rPr>
              <w:t>0.7413753; 1.985487</w:t>
            </w:r>
          </w:p>
        </w:tc>
        <w:tc>
          <w:tcPr>
            <w:tcW w:w="987" w:type="dxa"/>
          </w:tcPr>
          <w:p w14:paraId="2BEFB95C" w14:textId="77777777" w:rsidR="00A75E33" w:rsidRDefault="009073D6">
            <w:pPr>
              <w:spacing w:after="0" w:line="240" w:lineRule="auto"/>
              <w:rPr>
                <w:lang w:val="en-US"/>
              </w:rPr>
            </w:pPr>
            <w:r>
              <w:rPr>
                <w:rFonts w:eastAsia="Calibri"/>
                <w:lang w:val="en-US"/>
              </w:rPr>
              <w:t>0.442</w:t>
            </w:r>
          </w:p>
        </w:tc>
      </w:tr>
      <w:tr w:rsidR="00A75E33" w14:paraId="0960ABA7" w14:textId="77777777">
        <w:tc>
          <w:tcPr>
            <w:tcW w:w="4672" w:type="dxa"/>
          </w:tcPr>
          <w:p w14:paraId="659BC3DC"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1053" w:type="dxa"/>
          </w:tcPr>
          <w:p w14:paraId="23B5C4F0" w14:textId="77777777" w:rsidR="00A75E33" w:rsidRDefault="009073D6">
            <w:pPr>
              <w:spacing w:after="0" w:line="240" w:lineRule="auto"/>
              <w:rPr>
                <w:lang w:val="en-US"/>
              </w:rPr>
            </w:pPr>
            <w:r>
              <w:rPr>
                <w:rFonts w:eastAsia="Calibri"/>
                <w:lang w:val="en-US"/>
              </w:rPr>
              <w:t>1.071223</w:t>
            </w:r>
          </w:p>
        </w:tc>
        <w:tc>
          <w:tcPr>
            <w:tcW w:w="2410" w:type="dxa"/>
          </w:tcPr>
          <w:p w14:paraId="0F50E1E3" w14:textId="77777777" w:rsidR="00A75E33" w:rsidRDefault="009073D6">
            <w:pPr>
              <w:spacing w:after="0" w:line="240" w:lineRule="auto"/>
              <w:rPr>
                <w:lang w:val="en-US"/>
              </w:rPr>
            </w:pPr>
            <w:r>
              <w:rPr>
                <w:rFonts w:eastAsia="Calibri"/>
                <w:lang w:val="en-US"/>
              </w:rPr>
              <w:t>1.043926; 1.099234</w:t>
            </w:r>
          </w:p>
        </w:tc>
        <w:tc>
          <w:tcPr>
            <w:tcW w:w="987" w:type="dxa"/>
          </w:tcPr>
          <w:p w14:paraId="2CF68BDF" w14:textId="77777777" w:rsidR="00A75E33" w:rsidRDefault="009073D6">
            <w:pPr>
              <w:spacing w:after="0" w:line="240" w:lineRule="auto"/>
              <w:rPr>
                <w:lang w:val="en-US"/>
              </w:rPr>
            </w:pPr>
            <w:r>
              <w:rPr>
                <w:rFonts w:eastAsia="Calibri"/>
                <w:lang w:val="en-US"/>
              </w:rPr>
              <w:t>&lt;0.001</w:t>
            </w:r>
          </w:p>
        </w:tc>
      </w:tr>
      <w:tr w:rsidR="00A75E33" w14:paraId="3AEAF30C" w14:textId="77777777">
        <w:tc>
          <w:tcPr>
            <w:tcW w:w="4672" w:type="dxa"/>
          </w:tcPr>
          <w:p w14:paraId="5CA5DDA3"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1053" w:type="dxa"/>
          </w:tcPr>
          <w:p w14:paraId="6234AA5A" w14:textId="77777777" w:rsidR="00A75E33" w:rsidRDefault="009073D6">
            <w:pPr>
              <w:spacing w:after="0" w:line="240" w:lineRule="auto"/>
              <w:rPr>
                <w:lang w:val="en-US"/>
              </w:rPr>
            </w:pPr>
            <w:r>
              <w:rPr>
                <w:rFonts w:eastAsia="Calibri"/>
                <w:lang w:val="en-US"/>
              </w:rPr>
              <w:t>1.088387</w:t>
            </w:r>
          </w:p>
        </w:tc>
        <w:tc>
          <w:tcPr>
            <w:tcW w:w="2410" w:type="dxa"/>
          </w:tcPr>
          <w:p w14:paraId="19782D5E" w14:textId="77777777" w:rsidR="00A75E33" w:rsidRDefault="009073D6">
            <w:pPr>
              <w:spacing w:after="0" w:line="240" w:lineRule="auto"/>
              <w:rPr>
                <w:lang w:val="en-US"/>
              </w:rPr>
            </w:pPr>
            <w:r>
              <w:rPr>
                <w:rFonts w:eastAsia="Calibri"/>
                <w:lang w:val="en-US"/>
              </w:rPr>
              <w:t>1.050453; 1.127691</w:t>
            </w:r>
          </w:p>
        </w:tc>
        <w:tc>
          <w:tcPr>
            <w:tcW w:w="987" w:type="dxa"/>
          </w:tcPr>
          <w:p w14:paraId="32712D7D" w14:textId="77777777" w:rsidR="00A75E33" w:rsidRDefault="009073D6">
            <w:pPr>
              <w:spacing w:after="0" w:line="240" w:lineRule="auto"/>
              <w:rPr>
                <w:lang w:val="en-US"/>
              </w:rPr>
            </w:pPr>
            <w:r>
              <w:rPr>
                <w:rFonts w:eastAsia="Calibri"/>
                <w:lang w:val="en-US"/>
              </w:rPr>
              <w:t>&lt;0.001</w:t>
            </w:r>
          </w:p>
        </w:tc>
      </w:tr>
      <w:tr w:rsidR="00A75E33" w14:paraId="38E24045" w14:textId="77777777">
        <w:tc>
          <w:tcPr>
            <w:tcW w:w="4672" w:type="dxa"/>
          </w:tcPr>
          <w:p w14:paraId="627AD6A5" w14:textId="77777777" w:rsidR="00A75E33" w:rsidRDefault="009073D6">
            <w:pPr>
              <w:spacing w:after="0" w:line="240" w:lineRule="auto"/>
              <w:rPr>
                <w:lang w:val="en-US"/>
              </w:rPr>
            </w:pPr>
            <w:r>
              <w:rPr>
                <w:rFonts w:eastAsia="Calibri"/>
                <w:lang w:val="en-US"/>
              </w:rPr>
              <w:t>24-hour weighted road, 65-70 dB</w:t>
            </w:r>
          </w:p>
        </w:tc>
        <w:tc>
          <w:tcPr>
            <w:tcW w:w="1053" w:type="dxa"/>
          </w:tcPr>
          <w:p w14:paraId="1D895621" w14:textId="77777777" w:rsidR="00A75E33" w:rsidRDefault="009073D6">
            <w:pPr>
              <w:spacing w:after="0" w:line="240" w:lineRule="auto"/>
              <w:rPr>
                <w:lang w:val="en-US"/>
              </w:rPr>
            </w:pPr>
            <w:r>
              <w:rPr>
                <w:rFonts w:eastAsia="Calibri"/>
                <w:lang w:val="en-US"/>
              </w:rPr>
              <w:t>1.066771</w:t>
            </w:r>
          </w:p>
        </w:tc>
        <w:tc>
          <w:tcPr>
            <w:tcW w:w="2410" w:type="dxa"/>
          </w:tcPr>
          <w:p w14:paraId="38B9EFD4" w14:textId="77777777" w:rsidR="00A75E33" w:rsidRDefault="009073D6">
            <w:pPr>
              <w:spacing w:after="0" w:line="240" w:lineRule="auto"/>
              <w:rPr>
                <w:lang w:val="en-US"/>
              </w:rPr>
            </w:pPr>
            <w:r>
              <w:rPr>
                <w:rFonts w:eastAsia="Calibri"/>
                <w:lang w:val="en-US"/>
              </w:rPr>
              <w:t>1.020295; 1.115364</w:t>
            </w:r>
          </w:p>
        </w:tc>
        <w:tc>
          <w:tcPr>
            <w:tcW w:w="987" w:type="dxa"/>
          </w:tcPr>
          <w:p w14:paraId="50326890" w14:textId="77777777" w:rsidR="00A75E33" w:rsidRDefault="009073D6">
            <w:pPr>
              <w:spacing w:after="0" w:line="240" w:lineRule="auto"/>
              <w:rPr>
                <w:lang w:val="en-US"/>
              </w:rPr>
            </w:pPr>
            <w:r>
              <w:rPr>
                <w:rFonts w:eastAsia="Calibri"/>
                <w:lang w:val="en-US"/>
              </w:rPr>
              <w:t>0.004</w:t>
            </w:r>
          </w:p>
        </w:tc>
      </w:tr>
      <w:tr w:rsidR="00A75E33" w14:paraId="09FC037C" w14:textId="77777777">
        <w:tc>
          <w:tcPr>
            <w:tcW w:w="4672" w:type="dxa"/>
          </w:tcPr>
          <w:p w14:paraId="5AC85661"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1053" w:type="dxa"/>
          </w:tcPr>
          <w:p w14:paraId="52A6B3BC" w14:textId="77777777" w:rsidR="00A75E33" w:rsidRDefault="009073D6">
            <w:pPr>
              <w:spacing w:after="0" w:line="240" w:lineRule="auto"/>
              <w:rPr>
                <w:lang w:val="en-US"/>
              </w:rPr>
            </w:pPr>
            <w:r>
              <w:rPr>
                <w:rFonts w:eastAsia="Calibri"/>
                <w:lang w:val="en-US"/>
              </w:rPr>
              <w:t>1.129645</w:t>
            </w:r>
          </w:p>
        </w:tc>
        <w:tc>
          <w:tcPr>
            <w:tcW w:w="2410" w:type="dxa"/>
          </w:tcPr>
          <w:p w14:paraId="604A0DBC" w14:textId="77777777" w:rsidR="00A75E33" w:rsidRDefault="009073D6">
            <w:pPr>
              <w:spacing w:after="0" w:line="240" w:lineRule="auto"/>
              <w:rPr>
                <w:lang w:val="en-US"/>
              </w:rPr>
            </w:pPr>
            <w:r>
              <w:rPr>
                <w:rFonts w:eastAsia="Calibri"/>
                <w:lang w:val="en-US"/>
              </w:rPr>
              <w:t>1.073541; 1.188681</w:t>
            </w:r>
          </w:p>
        </w:tc>
        <w:tc>
          <w:tcPr>
            <w:tcW w:w="987" w:type="dxa"/>
          </w:tcPr>
          <w:p w14:paraId="13FDC85B" w14:textId="77777777" w:rsidR="00A75E33" w:rsidRDefault="009073D6">
            <w:pPr>
              <w:spacing w:after="0" w:line="240" w:lineRule="auto"/>
              <w:rPr>
                <w:lang w:val="en-US"/>
              </w:rPr>
            </w:pPr>
            <w:r>
              <w:rPr>
                <w:rFonts w:eastAsia="Calibri"/>
                <w:lang w:val="en-US"/>
              </w:rPr>
              <w:t>&lt;0.001</w:t>
            </w:r>
          </w:p>
        </w:tc>
      </w:tr>
      <w:tr w:rsidR="00A75E33" w14:paraId="1F0E75BD" w14:textId="77777777">
        <w:tc>
          <w:tcPr>
            <w:tcW w:w="4672" w:type="dxa"/>
          </w:tcPr>
          <w:p w14:paraId="241E56E8"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1053" w:type="dxa"/>
          </w:tcPr>
          <w:p w14:paraId="3AF8D83A" w14:textId="77777777" w:rsidR="00A75E33" w:rsidRDefault="009073D6">
            <w:pPr>
              <w:spacing w:after="0" w:line="240" w:lineRule="auto"/>
              <w:rPr>
                <w:lang w:val="en-US"/>
              </w:rPr>
            </w:pPr>
            <w:r>
              <w:rPr>
                <w:rFonts w:eastAsia="Calibri"/>
                <w:lang w:val="en-US"/>
              </w:rPr>
              <w:t>1.125646</w:t>
            </w:r>
          </w:p>
        </w:tc>
        <w:tc>
          <w:tcPr>
            <w:tcW w:w="2410" w:type="dxa"/>
          </w:tcPr>
          <w:p w14:paraId="778BE9A8" w14:textId="77777777" w:rsidR="00A75E33" w:rsidRDefault="009073D6">
            <w:pPr>
              <w:spacing w:after="0" w:line="240" w:lineRule="auto"/>
              <w:rPr>
                <w:lang w:val="en-US"/>
              </w:rPr>
            </w:pPr>
            <w:r>
              <w:rPr>
                <w:rFonts w:eastAsia="Calibri"/>
                <w:lang w:val="en-US"/>
              </w:rPr>
              <w:t>1.013218; 1.250549</w:t>
            </w:r>
          </w:p>
        </w:tc>
        <w:tc>
          <w:tcPr>
            <w:tcW w:w="987" w:type="dxa"/>
          </w:tcPr>
          <w:p w14:paraId="4D8FC1E6" w14:textId="77777777" w:rsidR="00A75E33" w:rsidRDefault="009073D6">
            <w:pPr>
              <w:spacing w:after="0" w:line="240" w:lineRule="auto"/>
              <w:rPr>
                <w:lang w:val="en-US"/>
              </w:rPr>
            </w:pPr>
            <w:r>
              <w:rPr>
                <w:rFonts w:eastAsia="Calibri"/>
                <w:lang w:val="en-US"/>
              </w:rPr>
              <w:t>0.027</w:t>
            </w:r>
          </w:p>
        </w:tc>
      </w:tr>
      <w:tr w:rsidR="00A75E33" w14:paraId="1B9BB115" w14:textId="77777777">
        <w:tc>
          <w:tcPr>
            <w:tcW w:w="4672" w:type="dxa"/>
          </w:tcPr>
          <w:p w14:paraId="08C79DB1" w14:textId="77777777" w:rsidR="00A75E33" w:rsidRDefault="009073D6">
            <w:pPr>
              <w:spacing w:after="0" w:line="240" w:lineRule="auto"/>
              <w:rPr>
                <w:lang w:val="en-US"/>
              </w:rPr>
            </w:pPr>
            <w:r>
              <w:rPr>
                <w:rFonts w:eastAsia="Calibri"/>
                <w:lang w:val="en-US"/>
              </w:rPr>
              <w:t>24-hour weighted rail, 55-60 dB</w:t>
            </w:r>
          </w:p>
        </w:tc>
        <w:tc>
          <w:tcPr>
            <w:tcW w:w="1053" w:type="dxa"/>
          </w:tcPr>
          <w:p w14:paraId="6CF95475" w14:textId="77777777" w:rsidR="00A75E33" w:rsidRDefault="009073D6">
            <w:pPr>
              <w:spacing w:after="0" w:line="240" w:lineRule="auto"/>
              <w:rPr>
                <w:lang w:val="en-US"/>
              </w:rPr>
            </w:pPr>
            <w:r>
              <w:rPr>
                <w:rFonts w:eastAsia="Calibri"/>
                <w:lang w:val="en-US"/>
              </w:rPr>
              <w:t>1.065643</w:t>
            </w:r>
          </w:p>
        </w:tc>
        <w:tc>
          <w:tcPr>
            <w:tcW w:w="2410" w:type="dxa"/>
          </w:tcPr>
          <w:p w14:paraId="3429FF72" w14:textId="77777777" w:rsidR="00A75E33" w:rsidRDefault="009073D6">
            <w:pPr>
              <w:spacing w:after="0" w:line="240" w:lineRule="auto"/>
              <w:rPr>
                <w:lang w:val="en-US"/>
              </w:rPr>
            </w:pPr>
            <w:r>
              <w:rPr>
                <w:rFonts w:eastAsia="Calibri"/>
                <w:lang w:val="en-US"/>
              </w:rPr>
              <w:t>1.024765; 1.108153</w:t>
            </w:r>
          </w:p>
        </w:tc>
        <w:tc>
          <w:tcPr>
            <w:tcW w:w="987" w:type="dxa"/>
          </w:tcPr>
          <w:p w14:paraId="4A398477" w14:textId="77777777" w:rsidR="00A75E33" w:rsidRDefault="009073D6">
            <w:pPr>
              <w:spacing w:after="0" w:line="240" w:lineRule="auto"/>
              <w:rPr>
                <w:lang w:val="en-US"/>
              </w:rPr>
            </w:pPr>
            <w:r>
              <w:rPr>
                <w:rFonts w:eastAsia="Calibri"/>
                <w:lang w:val="en-US"/>
              </w:rPr>
              <w:t>0.001</w:t>
            </w:r>
          </w:p>
        </w:tc>
      </w:tr>
      <w:tr w:rsidR="00A75E33" w14:paraId="0324E40C" w14:textId="77777777">
        <w:tc>
          <w:tcPr>
            <w:tcW w:w="4672" w:type="dxa"/>
          </w:tcPr>
          <w:p w14:paraId="3EE54307" w14:textId="77777777" w:rsidR="00A75E33" w:rsidRDefault="009073D6">
            <w:pPr>
              <w:spacing w:after="0" w:line="240" w:lineRule="auto"/>
              <w:rPr>
                <w:lang w:val="en-US"/>
              </w:rPr>
            </w:pPr>
            <w:r>
              <w:rPr>
                <w:rFonts w:eastAsia="Calibri"/>
                <w:lang w:val="en-US"/>
              </w:rPr>
              <w:t>24-hour weighted rail, 60-65 dB</w:t>
            </w:r>
          </w:p>
        </w:tc>
        <w:tc>
          <w:tcPr>
            <w:tcW w:w="1053" w:type="dxa"/>
          </w:tcPr>
          <w:p w14:paraId="7C49398F" w14:textId="77777777" w:rsidR="00A75E33" w:rsidRDefault="009073D6">
            <w:pPr>
              <w:spacing w:after="0" w:line="240" w:lineRule="auto"/>
              <w:rPr>
                <w:lang w:val="en-US"/>
              </w:rPr>
            </w:pPr>
            <w:r>
              <w:rPr>
                <w:rFonts w:eastAsia="Calibri"/>
                <w:lang w:val="en-US"/>
              </w:rPr>
              <w:t>1.069398</w:t>
            </w:r>
          </w:p>
        </w:tc>
        <w:tc>
          <w:tcPr>
            <w:tcW w:w="2410" w:type="dxa"/>
          </w:tcPr>
          <w:p w14:paraId="203210DF" w14:textId="77777777" w:rsidR="00A75E33" w:rsidRDefault="009073D6">
            <w:pPr>
              <w:spacing w:after="0" w:line="240" w:lineRule="auto"/>
              <w:rPr>
                <w:lang w:val="en-US"/>
              </w:rPr>
            </w:pPr>
            <w:r>
              <w:rPr>
                <w:rFonts w:eastAsia="Calibri"/>
                <w:lang w:val="en-US"/>
              </w:rPr>
              <w:t>1.016457; 1.125095</w:t>
            </w:r>
          </w:p>
        </w:tc>
        <w:tc>
          <w:tcPr>
            <w:tcW w:w="987" w:type="dxa"/>
          </w:tcPr>
          <w:p w14:paraId="3BBE0079" w14:textId="77777777" w:rsidR="00A75E33" w:rsidRDefault="009073D6">
            <w:pPr>
              <w:spacing w:after="0" w:line="240" w:lineRule="auto"/>
              <w:rPr>
                <w:lang w:val="en-US"/>
              </w:rPr>
            </w:pPr>
            <w:r>
              <w:rPr>
                <w:rFonts w:eastAsia="Calibri"/>
                <w:lang w:val="en-US"/>
              </w:rPr>
              <w:t>0.010</w:t>
            </w:r>
          </w:p>
        </w:tc>
      </w:tr>
      <w:tr w:rsidR="00A75E33" w14:paraId="77FB03F4" w14:textId="77777777">
        <w:tc>
          <w:tcPr>
            <w:tcW w:w="4672" w:type="dxa"/>
          </w:tcPr>
          <w:p w14:paraId="394D5BC7" w14:textId="77777777" w:rsidR="00A75E33" w:rsidRDefault="009073D6">
            <w:pPr>
              <w:spacing w:after="0" w:line="240" w:lineRule="auto"/>
              <w:rPr>
                <w:lang w:val="en-US"/>
              </w:rPr>
            </w:pPr>
            <w:r>
              <w:rPr>
                <w:rFonts w:eastAsia="Calibri"/>
                <w:lang w:val="en-US"/>
              </w:rPr>
              <w:t>24-hour weighted rail, 65-70 dB</w:t>
            </w:r>
          </w:p>
        </w:tc>
        <w:tc>
          <w:tcPr>
            <w:tcW w:w="1053" w:type="dxa"/>
          </w:tcPr>
          <w:p w14:paraId="67C6BCB5" w14:textId="77777777" w:rsidR="00A75E33" w:rsidRDefault="009073D6">
            <w:pPr>
              <w:spacing w:after="0" w:line="240" w:lineRule="auto"/>
              <w:rPr>
                <w:lang w:val="en-US"/>
              </w:rPr>
            </w:pPr>
            <w:r>
              <w:rPr>
                <w:rFonts w:eastAsia="Calibri"/>
                <w:lang w:val="en-US"/>
              </w:rPr>
              <w:t>1.120132</w:t>
            </w:r>
          </w:p>
        </w:tc>
        <w:tc>
          <w:tcPr>
            <w:tcW w:w="2410" w:type="dxa"/>
          </w:tcPr>
          <w:p w14:paraId="4E424D4F" w14:textId="77777777" w:rsidR="00A75E33" w:rsidRDefault="009073D6">
            <w:pPr>
              <w:spacing w:after="0" w:line="240" w:lineRule="auto"/>
              <w:rPr>
                <w:lang w:val="en-US"/>
              </w:rPr>
            </w:pPr>
            <w:r>
              <w:rPr>
                <w:rFonts w:eastAsia="Calibri"/>
                <w:lang w:val="en-US"/>
              </w:rPr>
              <w:t>1.032248; 1.215498</w:t>
            </w:r>
          </w:p>
        </w:tc>
        <w:tc>
          <w:tcPr>
            <w:tcW w:w="987" w:type="dxa"/>
          </w:tcPr>
          <w:p w14:paraId="609CBC92" w14:textId="77777777" w:rsidR="00A75E33" w:rsidRDefault="009073D6">
            <w:pPr>
              <w:spacing w:after="0" w:line="240" w:lineRule="auto"/>
              <w:rPr>
                <w:lang w:val="en-US"/>
              </w:rPr>
            </w:pPr>
            <w:r>
              <w:rPr>
                <w:rFonts w:eastAsia="Calibri"/>
                <w:lang w:val="en-US"/>
              </w:rPr>
              <w:t>0.007</w:t>
            </w:r>
          </w:p>
        </w:tc>
      </w:tr>
      <w:tr w:rsidR="00A75E33" w14:paraId="01BB180E" w14:textId="77777777">
        <w:tc>
          <w:tcPr>
            <w:tcW w:w="4672" w:type="dxa"/>
          </w:tcPr>
          <w:p w14:paraId="73D39C73" w14:textId="77777777" w:rsidR="00A75E33" w:rsidRDefault="009073D6">
            <w:pPr>
              <w:spacing w:after="0" w:line="240" w:lineRule="auto"/>
              <w:rPr>
                <w:lang w:val="en-US"/>
              </w:rPr>
            </w:pPr>
            <w:r>
              <w:rPr>
                <w:rFonts w:eastAsia="Calibri"/>
                <w:lang w:val="en-US"/>
              </w:rPr>
              <w:t>24-hour weighted rail, 70-75 dB</w:t>
            </w:r>
          </w:p>
        </w:tc>
        <w:tc>
          <w:tcPr>
            <w:tcW w:w="1053" w:type="dxa"/>
          </w:tcPr>
          <w:p w14:paraId="1825EEE0" w14:textId="77777777" w:rsidR="00A75E33" w:rsidRDefault="009073D6">
            <w:pPr>
              <w:spacing w:after="0" w:line="240" w:lineRule="auto"/>
              <w:rPr>
                <w:lang w:val="en-US"/>
              </w:rPr>
            </w:pPr>
            <w:r>
              <w:rPr>
                <w:rFonts w:eastAsia="Calibri"/>
                <w:lang w:val="en-US"/>
              </w:rPr>
              <w:t>1.183213</w:t>
            </w:r>
          </w:p>
        </w:tc>
        <w:tc>
          <w:tcPr>
            <w:tcW w:w="2410" w:type="dxa"/>
          </w:tcPr>
          <w:p w14:paraId="0249CE09" w14:textId="77777777" w:rsidR="00A75E33" w:rsidRDefault="009073D6">
            <w:pPr>
              <w:spacing w:after="0" w:line="240" w:lineRule="auto"/>
              <w:rPr>
                <w:lang w:val="en-US"/>
              </w:rPr>
            </w:pPr>
            <w:r>
              <w:rPr>
                <w:rFonts w:eastAsia="Calibri"/>
                <w:lang w:val="en-US"/>
              </w:rPr>
              <w:t>1.019853; 1.372741</w:t>
            </w:r>
          </w:p>
        </w:tc>
        <w:tc>
          <w:tcPr>
            <w:tcW w:w="987" w:type="dxa"/>
          </w:tcPr>
          <w:p w14:paraId="6471EDC2" w14:textId="77777777" w:rsidR="00A75E33" w:rsidRDefault="009073D6">
            <w:pPr>
              <w:spacing w:after="0" w:line="240" w:lineRule="auto"/>
              <w:rPr>
                <w:lang w:val="en-US"/>
              </w:rPr>
            </w:pPr>
            <w:r>
              <w:rPr>
                <w:rFonts w:eastAsia="Calibri"/>
                <w:lang w:val="en-US"/>
              </w:rPr>
              <w:t>0.026</w:t>
            </w:r>
          </w:p>
        </w:tc>
      </w:tr>
      <w:tr w:rsidR="00A75E33" w14:paraId="5A088190" w14:textId="77777777">
        <w:tc>
          <w:tcPr>
            <w:tcW w:w="4672" w:type="dxa"/>
          </w:tcPr>
          <w:p w14:paraId="01967CC6" w14:textId="77777777" w:rsidR="00A75E33" w:rsidRDefault="009073D6">
            <w:pPr>
              <w:spacing w:after="0" w:line="240" w:lineRule="auto"/>
              <w:rPr>
                <w:lang w:val="en-US"/>
              </w:rPr>
            </w:pPr>
            <w:r>
              <w:rPr>
                <w:rFonts w:eastAsia="Calibri"/>
                <w:lang w:val="en-US"/>
              </w:rPr>
              <w:t>24-hour weighted rail, 75+ dB</w:t>
            </w:r>
          </w:p>
        </w:tc>
        <w:tc>
          <w:tcPr>
            <w:tcW w:w="1053" w:type="dxa"/>
          </w:tcPr>
          <w:p w14:paraId="053D6771" w14:textId="77777777" w:rsidR="00A75E33" w:rsidRDefault="009073D6">
            <w:pPr>
              <w:spacing w:after="0" w:line="240" w:lineRule="auto"/>
              <w:rPr>
                <w:lang w:val="en-US"/>
              </w:rPr>
            </w:pPr>
            <w:r>
              <w:rPr>
                <w:rFonts w:eastAsia="Calibri"/>
                <w:lang w:val="en-US"/>
              </w:rPr>
              <w:t>1.103717</w:t>
            </w:r>
          </w:p>
        </w:tc>
        <w:tc>
          <w:tcPr>
            <w:tcW w:w="2410" w:type="dxa"/>
          </w:tcPr>
          <w:p w14:paraId="1FB6044F" w14:textId="77777777" w:rsidR="00A75E33" w:rsidRDefault="009073D6">
            <w:pPr>
              <w:spacing w:after="0" w:line="240" w:lineRule="auto"/>
              <w:rPr>
                <w:lang w:val="en-US"/>
              </w:rPr>
            </w:pPr>
            <w:r>
              <w:rPr>
                <w:rFonts w:eastAsia="Calibri"/>
                <w:lang w:val="en-US"/>
              </w:rPr>
              <w:t>0.7746061; 1.572659</w:t>
            </w:r>
          </w:p>
        </w:tc>
        <w:tc>
          <w:tcPr>
            <w:tcW w:w="987" w:type="dxa"/>
          </w:tcPr>
          <w:p w14:paraId="24CFFC23" w14:textId="77777777" w:rsidR="00A75E33" w:rsidRDefault="009073D6">
            <w:pPr>
              <w:spacing w:after="0" w:line="240" w:lineRule="auto"/>
              <w:rPr>
                <w:lang w:val="en-US"/>
              </w:rPr>
            </w:pPr>
            <w:r>
              <w:rPr>
                <w:rFonts w:eastAsia="Calibri"/>
                <w:lang w:val="en-US"/>
              </w:rPr>
              <w:t>0.585</w:t>
            </w:r>
          </w:p>
        </w:tc>
      </w:tr>
      <w:tr w:rsidR="00A75E33" w:rsidRPr="00836034" w14:paraId="642C8728" w14:textId="77777777">
        <w:tc>
          <w:tcPr>
            <w:tcW w:w="4672" w:type="dxa"/>
          </w:tcPr>
          <w:p w14:paraId="135F49A8" w14:textId="77777777" w:rsidR="00A75E33" w:rsidRDefault="009073D6">
            <w:pPr>
              <w:spacing w:after="0" w:line="240" w:lineRule="auto"/>
              <w:rPr>
                <w:b/>
                <w:lang w:val="en-US"/>
              </w:rPr>
            </w:pPr>
            <w:r>
              <w:rPr>
                <w:rFonts w:eastAsia="Calibri"/>
                <w:b/>
                <w:lang w:val="en-US"/>
              </w:rPr>
              <w:t>Deaths from IHD, remaining persons, both sexes, per 5 dB, compared to lowest noise band</w:t>
            </w:r>
          </w:p>
        </w:tc>
        <w:tc>
          <w:tcPr>
            <w:tcW w:w="1053" w:type="dxa"/>
          </w:tcPr>
          <w:p w14:paraId="49996B6D" w14:textId="77777777" w:rsidR="00A75E33" w:rsidRDefault="00A75E33">
            <w:pPr>
              <w:spacing w:after="0" w:line="240" w:lineRule="auto"/>
              <w:rPr>
                <w:lang w:val="en-US"/>
              </w:rPr>
            </w:pPr>
          </w:p>
        </w:tc>
        <w:tc>
          <w:tcPr>
            <w:tcW w:w="2410" w:type="dxa"/>
          </w:tcPr>
          <w:p w14:paraId="1DBB13AF" w14:textId="77777777" w:rsidR="00A75E33" w:rsidRDefault="00A75E33">
            <w:pPr>
              <w:spacing w:after="0" w:line="240" w:lineRule="auto"/>
              <w:rPr>
                <w:lang w:val="en-US"/>
              </w:rPr>
            </w:pPr>
          </w:p>
        </w:tc>
        <w:tc>
          <w:tcPr>
            <w:tcW w:w="987" w:type="dxa"/>
          </w:tcPr>
          <w:p w14:paraId="2CEEE74F" w14:textId="77777777" w:rsidR="00A75E33" w:rsidRDefault="00A75E33">
            <w:pPr>
              <w:spacing w:after="0" w:line="240" w:lineRule="auto"/>
              <w:rPr>
                <w:lang w:val="en-US"/>
              </w:rPr>
            </w:pPr>
          </w:p>
        </w:tc>
      </w:tr>
      <w:tr w:rsidR="00A75E33" w14:paraId="32063536" w14:textId="77777777">
        <w:tc>
          <w:tcPr>
            <w:tcW w:w="4672" w:type="dxa"/>
          </w:tcPr>
          <w:p w14:paraId="1B49F1FC" w14:textId="77777777" w:rsidR="00A75E33" w:rsidRDefault="009073D6">
            <w:pPr>
              <w:spacing w:after="0" w:line="240" w:lineRule="auto"/>
              <w:rPr>
                <w:lang w:val="en-US"/>
              </w:rPr>
            </w:pPr>
            <w:r>
              <w:rPr>
                <w:rFonts w:eastAsia="Calibri"/>
                <w:lang w:val="en-US"/>
              </w:rPr>
              <w:t>Night-time road</w:t>
            </w:r>
          </w:p>
        </w:tc>
        <w:tc>
          <w:tcPr>
            <w:tcW w:w="1053" w:type="dxa"/>
          </w:tcPr>
          <w:p w14:paraId="7ED50BF6" w14:textId="77777777" w:rsidR="00A75E33" w:rsidRDefault="009073D6">
            <w:pPr>
              <w:spacing w:after="0" w:line="240" w:lineRule="auto"/>
              <w:rPr>
                <w:lang w:val="en-US"/>
              </w:rPr>
            </w:pPr>
            <w:r>
              <w:rPr>
                <w:rFonts w:eastAsia="Calibri"/>
                <w:lang w:val="en-US"/>
              </w:rPr>
              <w:t>1.017151</w:t>
            </w:r>
          </w:p>
        </w:tc>
        <w:tc>
          <w:tcPr>
            <w:tcW w:w="2410" w:type="dxa"/>
          </w:tcPr>
          <w:p w14:paraId="4E38DE24" w14:textId="77777777" w:rsidR="00A75E33" w:rsidRDefault="009073D6">
            <w:pPr>
              <w:spacing w:after="0" w:line="240" w:lineRule="auto"/>
              <w:rPr>
                <w:lang w:val="en-US"/>
              </w:rPr>
            </w:pPr>
            <w:r>
              <w:rPr>
                <w:rFonts w:eastAsia="Calibri"/>
                <w:lang w:val="en-US"/>
              </w:rPr>
              <w:t>1.003644; 1.03084</w:t>
            </w:r>
          </w:p>
        </w:tc>
        <w:tc>
          <w:tcPr>
            <w:tcW w:w="987" w:type="dxa"/>
          </w:tcPr>
          <w:p w14:paraId="76AEFBFE" w14:textId="77777777" w:rsidR="00A75E33" w:rsidRDefault="009073D6">
            <w:pPr>
              <w:spacing w:after="0" w:line="240" w:lineRule="auto"/>
              <w:rPr>
                <w:lang w:val="en-US"/>
              </w:rPr>
            </w:pPr>
            <w:r>
              <w:rPr>
                <w:rFonts w:eastAsia="Calibri"/>
                <w:lang w:val="en-US"/>
              </w:rPr>
              <w:t>0.013</w:t>
            </w:r>
          </w:p>
        </w:tc>
      </w:tr>
      <w:tr w:rsidR="00A75E33" w14:paraId="31391161" w14:textId="77777777">
        <w:tc>
          <w:tcPr>
            <w:tcW w:w="4672" w:type="dxa"/>
          </w:tcPr>
          <w:p w14:paraId="33342EDC" w14:textId="77777777" w:rsidR="00A75E33" w:rsidRDefault="009073D6">
            <w:pPr>
              <w:spacing w:after="0" w:line="240" w:lineRule="auto"/>
              <w:rPr>
                <w:lang w:val="en-US"/>
              </w:rPr>
            </w:pPr>
            <w:r>
              <w:rPr>
                <w:rFonts w:eastAsia="Calibri"/>
                <w:lang w:val="en-US"/>
              </w:rPr>
              <w:t>Night-time rail</w:t>
            </w:r>
          </w:p>
        </w:tc>
        <w:tc>
          <w:tcPr>
            <w:tcW w:w="1053" w:type="dxa"/>
          </w:tcPr>
          <w:p w14:paraId="73F68A61" w14:textId="77777777" w:rsidR="00A75E33" w:rsidRDefault="009073D6">
            <w:pPr>
              <w:spacing w:after="0" w:line="240" w:lineRule="auto"/>
              <w:rPr>
                <w:lang w:val="en-US"/>
              </w:rPr>
            </w:pPr>
            <w:r>
              <w:rPr>
                <w:rFonts w:eastAsia="Calibri"/>
                <w:lang w:val="en-US"/>
              </w:rPr>
              <w:t>1.021696</w:t>
            </w:r>
          </w:p>
        </w:tc>
        <w:tc>
          <w:tcPr>
            <w:tcW w:w="2410" w:type="dxa"/>
          </w:tcPr>
          <w:p w14:paraId="5427B0FC" w14:textId="77777777" w:rsidR="00A75E33" w:rsidRDefault="009073D6">
            <w:pPr>
              <w:spacing w:after="0" w:line="240" w:lineRule="auto"/>
              <w:rPr>
                <w:lang w:val="en-US"/>
              </w:rPr>
            </w:pPr>
            <w:r>
              <w:rPr>
                <w:rFonts w:eastAsia="Calibri"/>
                <w:lang w:val="en-US"/>
              </w:rPr>
              <w:t>0.9971668; 1.046828</w:t>
            </w:r>
          </w:p>
        </w:tc>
        <w:tc>
          <w:tcPr>
            <w:tcW w:w="987" w:type="dxa"/>
          </w:tcPr>
          <w:p w14:paraId="11BD963B" w14:textId="77777777" w:rsidR="00A75E33" w:rsidRDefault="009073D6">
            <w:pPr>
              <w:spacing w:after="0" w:line="240" w:lineRule="auto"/>
              <w:rPr>
                <w:lang w:val="en-US"/>
              </w:rPr>
            </w:pPr>
            <w:r>
              <w:rPr>
                <w:rFonts w:eastAsia="Calibri"/>
                <w:lang w:val="en-US"/>
              </w:rPr>
              <w:t>0.083</w:t>
            </w:r>
          </w:p>
        </w:tc>
      </w:tr>
      <w:tr w:rsidR="00A75E33" w14:paraId="5AC58CCA" w14:textId="77777777">
        <w:tc>
          <w:tcPr>
            <w:tcW w:w="4672" w:type="dxa"/>
          </w:tcPr>
          <w:p w14:paraId="755C75B3" w14:textId="77777777" w:rsidR="00A75E33" w:rsidRDefault="009073D6">
            <w:pPr>
              <w:spacing w:after="0" w:line="240" w:lineRule="auto"/>
              <w:rPr>
                <w:lang w:val="en-US"/>
              </w:rPr>
            </w:pPr>
            <w:r>
              <w:rPr>
                <w:rFonts w:eastAsia="Calibri"/>
                <w:lang w:val="en-US"/>
              </w:rPr>
              <w:t>24-hour weighted road</w:t>
            </w:r>
          </w:p>
        </w:tc>
        <w:tc>
          <w:tcPr>
            <w:tcW w:w="1053" w:type="dxa"/>
          </w:tcPr>
          <w:p w14:paraId="771C4E75" w14:textId="77777777" w:rsidR="00A75E33" w:rsidRDefault="009073D6">
            <w:pPr>
              <w:spacing w:after="0" w:line="240" w:lineRule="auto"/>
              <w:rPr>
                <w:lang w:val="en-US"/>
              </w:rPr>
            </w:pPr>
            <w:r>
              <w:rPr>
                <w:rFonts w:eastAsia="Calibri"/>
                <w:lang w:val="en-US"/>
              </w:rPr>
              <w:t>1.011627</w:t>
            </w:r>
          </w:p>
        </w:tc>
        <w:tc>
          <w:tcPr>
            <w:tcW w:w="2410" w:type="dxa"/>
          </w:tcPr>
          <w:p w14:paraId="13FAD737" w14:textId="77777777" w:rsidR="00A75E33" w:rsidRDefault="009073D6">
            <w:pPr>
              <w:spacing w:after="0" w:line="240" w:lineRule="auto"/>
              <w:rPr>
                <w:lang w:val="en-US"/>
              </w:rPr>
            </w:pPr>
            <w:r>
              <w:rPr>
                <w:rFonts w:eastAsia="Calibri"/>
                <w:lang w:val="en-US"/>
              </w:rPr>
              <w:t>0.9968815; 1.026591</w:t>
            </w:r>
          </w:p>
        </w:tc>
        <w:tc>
          <w:tcPr>
            <w:tcW w:w="987" w:type="dxa"/>
          </w:tcPr>
          <w:p w14:paraId="191F2470" w14:textId="77777777" w:rsidR="00A75E33" w:rsidRDefault="009073D6">
            <w:pPr>
              <w:spacing w:after="0" w:line="240" w:lineRule="auto"/>
              <w:rPr>
                <w:lang w:val="en-US"/>
              </w:rPr>
            </w:pPr>
            <w:r>
              <w:rPr>
                <w:rFonts w:eastAsia="Calibri"/>
                <w:lang w:val="en-US"/>
              </w:rPr>
              <w:t>0.123</w:t>
            </w:r>
          </w:p>
        </w:tc>
      </w:tr>
      <w:tr w:rsidR="00A75E33" w14:paraId="68B660F7" w14:textId="77777777">
        <w:tc>
          <w:tcPr>
            <w:tcW w:w="4672" w:type="dxa"/>
          </w:tcPr>
          <w:p w14:paraId="67B712BF" w14:textId="77777777" w:rsidR="00A75E33" w:rsidRDefault="009073D6">
            <w:pPr>
              <w:spacing w:after="0" w:line="240" w:lineRule="auto"/>
              <w:rPr>
                <w:lang w:val="en-US"/>
              </w:rPr>
            </w:pPr>
            <w:r>
              <w:rPr>
                <w:rFonts w:eastAsia="Calibri"/>
                <w:lang w:val="en-US"/>
              </w:rPr>
              <w:t>24-hour weighted rail</w:t>
            </w:r>
          </w:p>
        </w:tc>
        <w:tc>
          <w:tcPr>
            <w:tcW w:w="1053" w:type="dxa"/>
          </w:tcPr>
          <w:p w14:paraId="755722C5" w14:textId="77777777" w:rsidR="00A75E33" w:rsidRDefault="009073D6">
            <w:pPr>
              <w:spacing w:after="0" w:line="240" w:lineRule="auto"/>
              <w:rPr>
                <w:lang w:val="en-US"/>
              </w:rPr>
            </w:pPr>
            <w:r>
              <w:rPr>
                <w:rFonts w:eastAsia="Calibri"/>
                <w:lang w:val="en-US"/>
              </w:rPr>
              <w:t>1.022768</w:t>
            </w:r>
          </w:p>
        </w:tc>
        <w:tc>
          <w:tcPr>
            <w:tcW w:w="2410" w:type="dxa"/>
          </w:tcPr>
          <w:p w14:paraId="2ADDC34C" w14:textId="77777777" w:rsidR="00A75E33" w:rsidRDefault="009073D6">
            <w:pPr>
              <w:spacing w:after="0" w:line="240" w:lineRule="auto"/>
              <w:rPr>
                <w:lang w:val="en-US"/>
              </w:rPr>
            </w:pPr>
            <w:r>
              <w:rPr>
                <w:rFonts w:eastAsia="Calibri"/>
                <w:lang w:val="en-US"/>
              </w:rPr>
              <w:t>0.9900469; 1.056571</w:t>
            </w:r>
          </w:p>
        </w:tc>
        <w:tc>
          <w:tcPr>
            <w:tcW w:w="987" w:type="dxa"/>
          </w:tcPr>
          <w:p w14:paraId="189A0B76" w14:textId="77777777" w:rsidR="00A75E33" w:rsidRDefault="009073D6">
            <w:pPr>
              <w:spacing w:after="0" w:line="240" w:lineRule="auto"/>
              <w:rPr>
                <w:lang w:val="en-US"/>
              </w:rPr>
            </w:pPr>
            <w:r>
              <w:rPr>
                <w:rFonts w:eastAsia="Calibri"/>
                <w:lang w:val="en-US"/>
              </w:rPr>
              <w:t>0.175</w:t>
            </w:r>
          </w:p>
        </w:tc>
      </w:tr>
    </w:tbl>
    <w:p w14:paraId="37B2DF4A" w14:textId="77777777" w:rsidR="00A75E33" w:rsidRDefault="009073D6">
      <w:pPr>
        <w:rPr>
          <w:sz w:val="20"/>
          <w:szCs w:val="20"/>
          <w:lang w:val="en-US"/>
        </w:rPr>
      </w:pPr>
      <w:r>
        <w:rPr>
          <w:sz w:val="20"/>
          <w:szCs w:val="20"/>
          <w:lang w:val="en-US"/>
        </w:rPr>
        <w:t xml:space="preserve">Annex table A4: Effect estimates (IRR) for death from ischemic heart disease (IHD), remaining persons, both sexes. </w:t>
      </w:r>
    </w:p>
    <w:p w14:paraId="642CE183" w14:textId="77777777" w:rsidR="00A75E33" w:rsidRDefault="00A75E33">
      <w:pPr>
        <w:rPr>
          <w:lang w:val="en-US"/>
        </w:rPr>
      </w:pPr>
    </w:p>
    <w:p w14:paraId="28D4514F" w14:textId="77777777" w:rsidR="00A75E33" w:rsidRDefault="009073D6">
      <w:pPr>
        <w:rPr>
          <w:lang w:val="en-US"/>
        </w:rPr>
      </w:pPr>
      <w:r w:rsidRPr="009073D6">
        <w:rPr>
          <w:lang w:val="en-US"/>
        </w:rPr>
        <w:br w:type="page"/>
      </w:r>
    </w:p>
    <w:tbl>
      <w:tblPr>
        <w:tblStyle w:val="Tabellenraster"/>
        <w:tblW w:w="9123" w:type="dxa"/>
        <w:tblLayout w:type="fixed"/>
        <w:tblLook w:val="04A0" w:firstRow="1" w:lastRow="0" w:firstColumn="1" w:lastColumn="0" w:noHBand="0" w:noVBand="1"/>
      </w:tblPr>
      <w:tblGrid>
        <w:gridCol w:w="4673"/>
        <w:gridCol w:w="1053"/>
        <w:gridCol w:w="2410"/>
        <w:gridCol w:w="987"/>
      </w:tblGrid>
      <w:tr w:rsidR="00A75E33" w14:paraId="1EEE29AC" w14:textId="77777777">
        <w:tc>
          <w:tcPr>
            <w:tcW w:w="4672" w:type="dxa"/>
          </w:tcPr>
          <w:p w14:paraId="743FFAB2" w14:textId="77777777" w:rsidR="00A75E33" w:rsidRDefault="00A75E33">
            <w:pPr>
              <w:pageBreakBefore/>
              <w:spacing w:after="0" w:line="240" w:lineRule="auto"/>
              <w:rPr>
                <w:lang w:val="en-US"/>
              </w:rPr>
            </w:pPr>
          </w:p>
        </w:tc>
        <w:tc>
          <w:tcPr>
            <w:tcW w:w="1053" w:type="dxa"/>
          </w:tcPr>
          <w:p w14:paraId="558164F1" w14:textId="77777777" w:rsidR="00A75E33" w:rsidRDefault="009073D6">
            <w:pPr>
              <w:spacing w:after="0" w:line="240" w:lineRule="auto"/>
              <w:rPr>
                <w:lang w:val="en-US"/>
              </w:rPr>
            </w:pPr>
            <w:r>
              <w:rPr>
                <w:rFonts w:eastAsia="Calibri"/>
                <w:lang w:val="en-US"/>
              </w:rPr>
              <w:t>IRR</w:t>
            </w:r>
          </w:p>
        </w:tc>
        <w:tc>
          <w:tcPr>
            <w:tcW w:w="2410" w:type="dxa"/>
          </w:tcPr>
          <w:p w14:paraId="600A4924" w14:textId="77777777" w:rsidR="00A75E33" w:rsidRDefault="009073D6">
            <w:pPr>
              <w:spacing w:after="0" w:line="240" w:lineRule="auto"/>
              <w:rPr>
                <w:lang w:val="en-US"/>
              </w:rPr>
            </w:pPr>
            <w:r>
              <w:rPr>
                <w:rFonts w:eastAsia="Calibri"/>
                <w:lang w:val="en-US"/>
              </w:rPr>
              <w:t>95% confidence interval</w:t>
            </w:r>
          </w:p>
        </w:tc>
        <w:tc>
          <w:tcPr>
            <w:tcW w:w="987" w:type="dxa"/>
          </w:tcPr>
          <w:p w14:paraId="05A4D0E2" w14:textId="77777777" w:rsidR="00A75E33" w:rsidRDefault="009073D6">
            <w:pPr>
              <w:spacing w:after="0" w:line="240" w:lineRule="auto"/>
              <w:rPr>
                <w:lang w:val="en-US"/>
              </w:rPr>
            </w:pPr>
            <w:r>
              <w:rPr>
                <w:rFonts w:eastAsia="Calibri"/>
                <w:lang w:val="en-US"/>
              </w:rPr>
              <w:t>p-value</w:t>
            </w:r>
          </w:p>
        </w:tc>
      </w:tr>
      <w:tr w:rsidR="00A75E33" w:rsidRPr="00836034" w14:paraId="5235F4FD" w14:textId="77777777">
        <w:tc>
          <w:tcPr>
            <w:tcW w:w="4672" w:type="dxa"/>
          </w:tcPr>
          <w:p w14:paraId="31C16E79" w14:textId="77777777" w:rsidR="00A75E33" w:rsidRDefault="009073D6">
            <w:pPr>
              <w:spacing w:after="0" w:line="240" w:lineRule="auto"/>
              <w:rPr>
                <w:b/>
                <w:bCs/>
                <w:lang w:val="en-US"/>
              </w:rPr>
            </w:pPr>
            <w:r>
              <w:rPr>
                <w:rFonts w:eastAsia="Calibri"/>
                <w:b/>
                <w:bCs/>
                <w:lang w:val="en-US"/>
              </w:rPr>
              <w:t>Deaths from IHD, all persons, both sexes, per 5 dB, compared to no exposure</w:t>
            </w:r>
          </w:p>
        </w:tc>
        <w:tc>
          <w:tcPr>
            <w:tcW w:w="1053" w:type="dxa"/>
          </w:tcPr>
          <w:p w14:paraId="64B7DA44" w14:textId="77777777" w:rsidR="00A75E33" w:rsidRDefault="00A75E33">
            <w:pPr>
              <w:spacing w:after="0" w:line="240" w:lineRule="auto"/>
              <w:rPr>
                <w:lang w:val="en-US"/>
              </w:rPr>
            </w:pPr>
          </w:p>
        </w:tc>
        <w:tc>
          <w:tcPr>
            <w:tcW w:w="2410" w:type="dxa"/>
          </w:tcPr>
          <w:p w14:paraId="7C3D5963" w14:textId="77777777" w:rsidR="00A75E33" w:rsidRDefault="00A75E33">
            <w:pPr>
              <w:spacing w:after="0" w:line="240" w:lineRule="auto"/>
              <w:rPr>
                <w:lang w:val="en-US"/>
              </w:rPr>
            </w:pPr>
          </w:p>
        </w:tc>
        <w:tc>
          <w:tcPr>
            <w:tcW w:w="987" w:type="dxa"/>
          </w:tcPr>
          <w:p w14:paraId="589B2060" w14:textId="77777777" w:rsidR="00A75E33" w:rsidRDefault="00A75E33">
            <w:pPr>
              <w:spacing w:after="0" w:line="240" w:lineRule="auto"/>
              <w:rPr>
                <w:lang w:val="en-US"/>
              </w:rPr>
            </w:pPr>
          </w:p>
        </w:tc>
      </w:tr>
      <w:tr w:rsidR="00A75E33" w14:paraId="1267A5E0" w14:textId="77777777">
        <w:tc>
          <w:tcPr>
            <w:tcW w:w="4672" w:type="dxa"/>
          </w:tcPr>
          <w:p w14:paraId="7B04803F" w14:textId="77777777" w:rsidR="00A75E33" w:rsidRDefault="009073D6">
            <w:pPr>
              <w:spacing w:after="0" w:line="240" w:lineRule="auto"/>
              <w:rPr>
                <w:lang w:val="en-US"/>
              </w:rPr>
            </w:pPr>
            <w:r>
              <w:rPr>
                <w:rFonts w:eastAsia="Calibri"/>
                <w:lang w:val="en-US"/>
              </w:rPr>
              <w:t>Night-time road</w:t>
            </w:r>
          </w:p>
        </w:tc>
        <w:tc>
          <w:tcPr>
            <w:tcW w:w="1053" w:type="dxa"/>
          </w:tcPr>
          <w:p w14:paraId="76B8F821" w14:textId="77777777" w:rsidR="00A75E33" w:rsidRDefault="009073D6">
            <w:pPr>
              <w:spacing w:after="0" w:line="240" w:lineRule="auto"/>
              <w:rPr>
                <w:lang w:val="en-US"/>
              </w:rPr>
            </w:pPr>
            <w:r>
              <w:rPr>
                <w:rFonts w:eastAsia="Calibri"/>
                <w:lang w:val="en-US"/>
              </w:rPr>
              <w:t>1.026112</w:t>
            </w:r>
          </w:p>
        </w:tc>
        <w:tc>
          <w:tcPr>
            <w:tcW w:w="2410" w:type="dxa"/>
          </w:tcPr>
          <w:p w14:paraId="311404F2" w14:textId="77777777" w:rsidR="00A75E33" w:rsidRDefault="009073D6">
            <w:pPr>
              <w:spacing w:after="0" w:line="240" w:lineRule="auto"/>
              <w:rPr>
                <w:lang w:val="en-US"/>
              </w:rPr>
            </w:pPr>
            <w:r>
              <w:rPr>
                <w:rFonts w:eastAsia="Calibri"/>
                <w:lang w:val="en-US"/>
              </w:rPr>
              <w:t>1.018446; 1.033835</w:t>
            </w:r>
          </w:p>
        </w:tc>
        <w:tc>
          <w:tcPr>
            <w:tcW w:w="987" w:type="dxa"/>
          </w:tcPr>
          <w:p w14:paraId="680E9499" w14:textId="77777777" w:rsidR="00A75E33" w:rsidRDefault="009073D6">
            <w:pPr>
              <w:spacing w:after="0" w:line="240" w:lineRule="auto"/>
              <w:rPr>
                <w:lang w:val="en-US"/>
              </w:rPr>
            </w:pPr>
            <w:r>
              <w:rPr>
                <w:rFonts w:eastAsia="Calibri"/>
                <w:lang w:val="en-US"/>
              </w:rPr>
              <w:t>&lt;0.001</w:t>
            </w:r>
          </w:p>
        </w:tc>
      </w:tr>
      <w:tr w:rsidR="00A75E33" w14:paraId="760879D5" w14:textId="77777777">
        <w:tc>
          <w:tcPr>
            <w:tcW w:w="4672" w:type="dxa"/>
          </w:tcPr>
          <w:p w14:paraId="2D533241" w14:textId="77777777" w:rsidR="00A75E33" w:rsidRDefault="009073D6">
            <w:pPr>
              <w:spacing w:after="0" w:line="240" w:lineRule="auto"/>
              <w:rPr>
                <w:lang w:val="en-US"/>
              </w:rPr>
            </w:pPr>
            <w:r>
              <w:rPr>
                <w:rFonts w:eastAsia="Calibri"/>
                <w:lang w:val="en-US"/>
              </w:rPr>
              <w:t>Night-time rail</w:t>
            </w:r>
          </w:p>
        </w:tc>
        <w:tc>
          <w:tcPr>
            <w:tcW w:w="1053" w:type="dxa"/>
          </w:tcPr>
          <w:p w14:paraId="6BBBC413" w14:textId="77777777" w:rsidR="00A75E33" w:rsidRDefault="009073D6">
            <w:pPr>
              <w:spacing w:after="0" w:line="240" w:lineRule="auto"/>
              <w:rPr>
                <w:lang w:val="en-US"/>
              </w:rPr>
            </w:pPr>
            <w:r>
              <w:rPr>
                <w:rFonts w:eastAsia="Calibri"/>
                <w:lang w:val="en-US"/>
              </w:rPr>
              <w:t>1.032586</w:t>
            </w:r>
          </w:p>
        </w:tc>
        <w:tc>
          <w:tcPr>
            <w:tcW w:w="2410" w:type="dxa"/>
          </w:tcPr>
          <w:p w14:paraId="1D5DEC4A" w14:textId="77777777" w:rsidR="00A75E33" w:rsidRDefault="009073D6">
            <w:pPr>
              <w:spacing w:after="0" w:line="240" w:lineRule="auto"/>
              <w:rPr>
                <w:lang w:val="en-US"/>
              </w:rPr>
            </w:pPr>
            <w:r>
              <w:rPr>
                <w:rFonts w:eastAsia="Calibri"/>
                <w:lang w:val="en-US"/>
              </w:rPr>
              <w:t>1.020279; 1.045041</w:t>
            </w:r>
          </w:p>
        </w:tc>
        <w:tc>
          <w:tcPr>
            <w:tcW w:w="987" w:type="dxa"/>
          </w:tcPr>
          <w:p w14:paraId="373E8F33" w14:textId="77777777" w:rsidR="00A75E33" w:rsidRDefault="009073D6">
            <w:pPr>
              <w:spacing w:after="0" w:line="240" w:lineRule="auto"/>
              <w:rPr>
                <w:lang w:val="en-US"/>
              </w:rPr>
            </w:pPr>
            <w:r>
              <w:rPr>
                <w:rFonts w:eastAsia="Calibri"/>
                <w:lang w:val="en-US"/>
              </w:rPr>
              <w:t>&lt;0.001</w:t>
            </w:r>
          </w:p>
        </w:tc>
      </w:tr>
      <w:tr w:rsidR="00A75E33" w14:paraId="3AC1C9A9" w14:textId="77777777">
        <w:tc>
          <w:tcPr>
            <w:tcW w:w="4672" w:type="dxa"/>
          </w:tcPr>
          <w:p w14:paraId="3E36C635" w14:textId="77777777" w:rsidR="00A75E33" w:rsidRDefault="009073D6">
            <w:pPr>
              <w:spacing w:after="0" w:line="240" w:lineRule="auto"/>
              <w:rPr>
                <w:lang w:val="en-US"/>
              </w:rPr>
            </w:pPr>
            <w:r>
              <w:rPr>
                <w:rFonts w:eastAsia="Calibri"/>
                <w:lang w:val="en-US"/>
              </w:rPr>
              <w:t>24-hour weighted road</w:t>
            </w:r>
          </w:p>
        </w:tc>
        <w:tc>
          <w:tcPr>
            <w:tcW w:w="1053" w:type="dxa"/>
          </w:tcPr>
          <w:p w14:paraId="565EB366" w14:textId="77777777" w:rsidR="00A75E33" w:rsidRDefault="009073D6">
            <w:pPr>
              <w:spacing w:after="0" w:line="240" w:lineRule="auto"/>
              <w:rPr>
                <w:lang w:val="en-US"/>
              </w:rPr>
            </w:pPr>
            <w:r>
              <w:rPr>
                <w:rFonts w:eastAsia="Calibri"/>
                <w:lang w:val="en-US"/>
              </w:rPr>
              <w:t>1.029255</w:t>
            </w:r>
          </w:p>
        </w:tc>
        <w:tc>
          <w:tcPr>
            <w:tcW w:w="2410" w:type="dxa"/>
          </w:tcPr>
          <w:p w14:paraId="0A152939" w14:textId="77777777" w:rsidR="00A75E33" w:rsidRDefault="009073D6">
            <w:pPr>
              <w:spacing w:after="0" w:line="240" w:lineRule="auto"/>
              <w:rPr>
                <w:lang w:val="en-US"/>
              </w:rPr>
            </w:pPr>
            <w:r>
              <w:rPr>
                <w:rFonts w:eastAsia="Calibri"/>
                <w:lang w:val="en-US"/>
              </w:rPr>
              <w:t>1.021011; 1.037565</w:t>
            </w:r>
          </w:p>
        </w:tc>
        <w:tc>
          <w:tcPr>
            <w:tcW w:w="987" w:type="dxa"/>
          </w:tcPr>
          <w:p w14:paraId="68DB2906" w14:textId="77777777" w:rsidR="00A75E33" w:rsidRDefault="009073D6">
            <w:pPr>
              <w:spacing w:after="0" w:line="240" w:lineRule="auto"/>
              <w:rPr>
                <w:lang w:val="en-US"/>
              </w:rPr>
            </w:pPr>
            <w:r>
              <w:rPr>
                <w:rFonts w:eastAsia="Calibri"/>
                <w:lang w:val="en-US"/>
              </w:rPr>
              <w:t>&lt;0.001</w:t>
            </w:r>
          </w:p>
        </w:tc>
      </w:tr>
      <w:tr w:rsidR="00A75E33" w14:paraId="318D33E2" w14:textId="77777777">
        <w:tc>
          <w:tcPr>
            <w:tcW w:w="4672" w:type="dxa"/>
          </w:tcPr>
          <w:p w14:paraId="37622340" w14:textId="77777777" w:rsidR="00A75E33" w:rsidRDefault="009073D6">
            <w:pPr>
              <w:spacing w:after="0" w:line="240" w:lineRule="auto"/>
              <w:rPr>
                <w:lang w:val="en-US"/>
              </w:rPr>
            </w:pPr>
            <w:r>
              <w:rPr>
                <w:rFonts w:eastAsia="Calibri"/>
                <w:lang w:val="en-US"/>
              </w:rPr>
              <w:t>24-hour weighted rail</w:t>
            </w:r>
          </w:p>
        </w:tc>
        <w:tc>
          <w:tcPr>
            <w:tcW w:w="1053" w:type="dxa"/>
          </w:tcPr>
          <w:p w14:paraId="4AEF1355" w14:textId="77777777" w:rsidR="00A75E33" w:rsidRDefault="009073D6">
            <w:pPr>
              <w:spacing w:after="0" w:line="240" w:lineRule="auto"/>
              <w:rPr>
                <w:lang w:val="en-US"/>
              </w:rPr>
            </w:pPr>
            <w:r>
              <w:rPr>
                <w:rFonts w:eastAsia="Calibri"/>
                <w:lang w:val="en-US"/>
              </w:rPr>
              <w:t>1.037599</w:t>
            </w:r>
          </w:p>
        </w:tc>
        <w:tc>
          <w:tcPr>
            <w:tcW w:w="2410" w:type="dxa"/>
          </w:tcPr>
          <w:p w14:paraId="50C58FDA" w14:textId="77777777" w:rsidR="00A75E33" w:rsidRDefault="009073D6">
            <w:pPr>
              <w:spacing w:after="0" w:line="240" w:lineRule="auto"/>
              <w:rPr>
                <w:lang w:val="en-US"/>
              </w:rPr>
            </w:pPr>
            <w:r>
              <w:rPr>
                <w:rFonts w:eastAsia="Calibri"/>
                <w:lang w:val="en-US"/>
              </w:rPr>
              <w:t>1.021883; 1.053557</w:t>
            </w:r>
          </w:p>
        </w:tc>
        <w:tc>
          <w:tcPr>
            <w:tcW w:w="987" w:type="dxa"/>
          </w:tcPr>
          <w:p w14:paraId="462C6E38" w14:textId="77777777" w:rsidR="00A75E33" w:rsidRDefault="009073D6">
            <w:pPr>
              <w:spacing w:after="0" w:line="240" w:lineRule="auto"/>
              <w:rPr>
                <w:lang w:val="en-US"/>
              </w:rPr>
            </w:pPr>
            <w:r>
              <w:rPr>
                <w:rFonts w:eastAsia="Calibri"/>
                <w:lang w:val="en-US"/>
              </w:rPr>
              <w:t>&lt;0.001</w:t>
            </w:r>
          </w:p>
        </w:tc>
      </w:tr>
      <w:tr w:rsidR="00A75E33" w:rsidRPr="00836034" w14:paraId="34C0BCE4" w14:textId="77777777">
        <w:tc>
          <w:tcPr>
            <w:tcW w:w="4672" w:type="dxa"/>
          </w:tcPr>
          <w:p w14:paraId="110C4144" w14:textId="77777777" w:rsidR="00A75E33" w:rsidRDefault="009073D6">
            <w:pPr>
              <w:spacing w:after="0" w:line="240" w:lineRule="auto"/>
              <w:rPr>
                <w:b/>
                <w:bCs/>
                <w:lang w:val="en-US"/>
              </w:rPr>
            </w:pPr>
            <w:r>
              <w:rPr>
                <w:rFonts w:eastAsia="Calibri"/>
                <w:b/>
                <w:bCs/>
                <w:lang w:val="en-US"/>
              </w:rPr>
              <w:t>Deaths from IHD, all persons, both sexes, each noise band compared to no exposure</w:t>
            </w:r>
          </w:p>
        </w:tc>
        <w:tc>
          <w:tcPr>
            <w:tcW w:w="1053" w:type="dxa"/>
          </w:tcPr>
          <w:p w14:paraId="1E309137" w14:textId="77777777" w:rsidR="00A75E33" w:rsidRDefault="00A75E33">
            <w:pPr>
              <w:spacing w:after="0" w:line="240" w:lineRule="auto"/>
              <w:rPr>
                <w:lang w:val="en-US"/>
              </w:rPr>
            </w:pPr>
          </w:p>
        </w:tc>
        <w:tc>
          <w:tcPr>
            <w:tcW w:w="2410" w:type="dxa"/>
          </w:tcPr>
          <w:p w14:paraId="483FB7B5" w14:textId="77777777" w:rsidR="00A75E33" w:rsidRDefault="00A75E33">
            <w:pPr>
              <w:spacing w:after="0" w:line="240" w:lineRule="auto"/>
              <w:rPr>
                <w:lang w:val="en-US"/>
              </w:rPr>
            </w:pPr>
          </w:p>
        </w:tc>
        <w:tc>
          <w:tcPr>
            <w:tcW w:w="987" w:type="dxa"/>
          </w:tcPr>
          <w:p w14:paraId="4F777498" w14:textId="77777777" w:rsidR="00A75E33" w:rsidRDefault="00A75E33">
            <w:pPr>
              <w:spacing w:after="0" w:line="240" w:lineRule="auto"/>
              <w:rPr>
                <w:lang w:val="en-US"/>
              </w:rPr>
            </w:pPr>
          </w:p>
        </w:tc>
      </w:tr>
      <w:tr w:rsidR="00A75E33" w14:paraId="3033CAF6" w14:textId="77777777">
        <w:tc>
          <w:tcPr>
            <w:tcW w:w="4672" w:type="dxa"/>
          </w:tcPr>
          <w:p w14:paraId="611B5037" w14:textId="77777777" w:rsidR="00A75E33" w:rsidRDefault="009073D6">
            <w:pPr>
              <w:spacing w:after="0" w:line="240" w:lineRule="auto"/>
              <w:rPr>
                <w:lang w:val="en-US"/>
              </w:rPr>
            </w:pPr>
            <w:r>
              <w:rPr>
                <w:rFonts w:eastAsia="Calibri"/>
                <w:lang w:val="en-US"/>
              </w:rPr>
              <w:t>Night-time road, 45-50 dB</w:t>
            </w:r>
          </w:p>
        </w:tc>
        <w:tc>
          <w:tcPr>
            <w:tcW w:w="1053" w:type="dxa"/>
          </w:tcPr>
          <w:p w14:paraId="6FE14291" w14:textId="77777777" w:rsidR="00A75E33" w:rsidRDefault="009073D6">
            <w:pPr>
              <w:spacing w:after="0" w:line="240" w:lineRule="auto"/>
              <w:rPr>
                <w:lang w:val="en-US"/>
              </w:rPr>
            </w:pPr>
            <w:r>
              <w:rPr>
                <w:rFonts w:eastAsia="Calibri"/>
                <w:lang w:val="en-US"/>
              </w:rPr>
              <w:t>1.042866</w:t>
            </w:r>
          </w:p>
        </w:tc>
        <w:tc>
          <w:tcPr>
            <w:tcW w:w="2410" w:type="dxa"/>
          </w:tcPr>
          <w:p w14:paraId="2FC3A6CB" w14:textId="77777777" w:rsidR="00A75E33" w:rsidRDefault="009073D6">
            <w:pPr>
              <w:spacing w:after="0" w:line="240" w:lineRule="auto"/>
              <w:rPr>
                <w:lang w:val="en-US"/>
              </w:rPr>
            </w:pPr>
            <w:r>
              <w:rPr>
                <w:rFonts w:eastAsia="Calibri"/>
                <w:lang w:val="en-US"/>
              </w:rPr>
              <w:t>1.016345; 1.070079</w:t>
            </w:r>
          </w:p>
        </w:tc>
        <w:tc>
          <w:tcPr>
            <w:tcW w:w="987" w:type="dxa"/>
          </w:tcPr>
          <w:p w14:paraId="7FE285CB" w14:textId="77777777" w:rsidR="00A75E33" w:rsidRDefault="009073D6">
            <w:pPr>
              <w:spacing w:after="0" w:line="240" w:lineRule="auto"/>
              <w:rPr>
                <w:lang w:val="en-US"/>
              </w:rPr>
            </w:pPr>
            <w:r>
              <w:rPr>
                <w:rFonts w:eastAsia="Calibri"/>
                <w:lang w:val="en-US"/>
              </w:rPr>
              <w:t>0.001</w:t>
            </w:r>
          </w:p>
        </w:tc>
      </w:tr>
      <w:tr w:rsidR="00A75E33" w14:paraId="0C22E437" w14:textId="77777777">
        <w:tc>
          <w:tcPr>
            <w:tcW w:w="4672" w:type="dxa"/>
          </w:tcPr>
          <w:p w14:paraId="4DFE0FEA" w14:textId="77777777" w:rsidR="00A75E33" w:rsidRDefault="009073D6">
            <w:pPr>
              <w:spacing w:after="0" w:line="240" w:lineRule="auto"/>
              <w:rPr>
                <w:lang w:val="en-US"/>
              </w:rPr>
            </w:pPr>
            <w:r>
              <w:rPr>
                <w:rFonts w:eastAsia="Calibri"/>
                <w:lang w:val="en-US"/>
              </w:rPr>
              <w:t>Night-time road, 50-55 dB</w:t>
            </w:r>
          </w:p>
        </w:tc>
        <w:tc>
          <w:tcPr>
            <w:tcW w:w="1053" w:type="dxa"/>
          </w:tcPr>
          <w:p w14:paraId="26B567F7" w14:textId="77777777" w:rsidR="00A75E33" w:rsidRDefault="009073D6">
            <w:pPr>
              <w:spacing w:after="0" w:line="240" w:lineRule="auto"/>
              <w:rPr>
                <w:lang w:val="en-US"/>
              </w:rPr>
            </w:pPr>
            <w:r>
              <w:rPr>
                <w:rFonts w:eastAsia="Calibri"/>
                <w:lang w:val="en-US"/>
              </w:rPr>
              <w:t>1.088555</w:t>
            </w:r>
          </w:p>
        </w:tc>
        <w:tc>
          <w:tcPr>
            <w:tcW w:w="2410" w:type="dxa"/>
          </w:tcPr>
          <w:p w14:paraId="18622E0C" w14:textId="77777777" w:rsidR="00A75E33" w:rsidRDefault="009073D6">
            <w:pPr>
              <w:spacing w:after="0" w:line="240" w:lineRule="auto"/>
              <w:rPr>
                <w:lang w:val="en-US"/>
              </w:rPr>
            </w:pPr>
            <w:r>
              <w:rPr>
                <w:rFonts w:eastAsia="Calibri"/>
                <w:lang w:val="en-US"/>
              </w:rPr>
              <w:t>1.051603; 1.126807</w:t>
            </w:r>
          </w:p>
        </w:tc>
        <w:tc>
          <w:tcPr>
            <w:tcW w:w="987" w:type="dxa"/>
          </w:tcPr>
          <w:p w14:paraId="098D487F" w14:textId="77777777" w:rsidR="00A75E33" w:rsidRDefault="009073D6">
            <w:pPr>
              <w:spacing w:after="0" w:line="240" w:lineRule="auto"/>
              <w:rPr>
                <w:lang w:val="en-US"/>
              </w:rPr>
            </w:pPr>
            <w:r>
              <w:rPr>
                <w:rFonts w:eastAsia="Calibri"/>
                <w:lang w:val="en-US"/>
              </w:rPr>
              <w:t>&lt;0.001</w:t>
            </w:r>
          </w:p>
        </w:tc>
      </w:tr>
      <w:tr w:rsidR="00A75E33" w14:paraId="0DB8109B" w14:textId="77777777">
        <w:tc>
          <w:tcPr>
            <w:tcW w:w="4672" w:type="dxa"/>
          </w:tcPr>
          <w:p w14:paraId="3199CEAC" w14:textId="77777777" w:rsidR="00A75E33" w:rsidRDefault="009073D6">
            <w:pPr>
              <w:spacing w:after="0" w:line="240" w:lineRule="auto"/>
              <w:rPr>
                <w:lang w:val="en-US"/>
              </w:rPr>
            </w:pPr>
            <w:r>
              <w:rPr>
                <w:rFonts w:eastAsia="Calibri"/>
                <w:lang w:val="en-US"/>
              </w:rPr>
              <w:t>Night-time road, 55-60 dB</w:t>
            </w:r>
          </w:p>
        </w:tc>
        <w:tc>
          <w:tcPr>
            <w:tcW w:w="1053" w:type="dxa"/>
          </w:tcPr>
          <w:p w14:paraId="749A7B44" w14:textId="77777777" w:rsidR="00A75E33" w:rsidRDefault="009073D6">
            <w:pPr>
              <w:spacing w:after="0" w:line="240" w:lineRule="auto"/>
              <w:rPr>
                <w:lang w:val="en-US"/>
              </w:rPr>
            </w:pPr>
            <w:r>
              <w:rPr>
                <w:rFonts w:eastAsia="Calibri"/>
                <w:lang w:val="en-US"/>
              </w:rPr>
              <w:t>1.052248</w:t>
            </w:r>
          </w:p>
        </w:tc>
        <w:tc>
          <w:tcPr>
            <w:tcW w:w="2410" w:type="dxa"/>
          </w:tcPr>
          <w:p w14:paraId="6577D749" w14:textId="77777777" w:rsidR="00A75E33" w:rsidRDefault="009073D6">
            <w:pPr>
              <w:spacing w:after="0" w:line="240" w:lineRule="auto"/>
              <w:rPr>
                <w:lang w:val="en-US"/>
              </w:rPr>
            </w:pPr>
            <w:r>
              <w:rPr>
                <w:rFonts w:eastAsia="Calibri"/>
                <w:lang w:val="en-US"/>
              </w:rPr>
              <w:t>1.007438; 1.09905</w:t>
            </w:r>
          </w:p>
        </w:tc>
        <w:tc>
          <w:tcPr>
            <w:tcW w:w="987" w:type="dxa"/>
          </w:tcPr>
          <w:p w14:paraId="418B07D3" w14:textId="77777777" w:rsidR="00A75E33" w:rsidRDefault="009073D6">
            <w:pPr>
              <w:spacing w:after="0" w:line="240" w:lineRule="auto"/>
              <w:rPr>
                <w:lang w:val="en-US"/>
              </w:rPr>
            </w:pPr>
            <w:r>
              <w:rPr>
                <w:rFonts w:eastAsia="Calibri"/>
                <w:lang w:val="en-US"/>
              </w:rPr>
              <w:t>0.022</w:t>
            </w:r>
          </w:p>
        </w:tc>
      </w:tr>
      <w:tr w:rsidR="00A75E33" w14:paraId="0ED37549" w14:textId="77777777">
        <w:tc>
          <w:tcPr>
            <w:tcW w:w="4672" w:type="dxa"/>
          </w:tcPr>
          <w:p w14:paraId="6961D3D0" w14:textId="77777777" w:rsidR="00A75E33" w:rsidRDefault="009073D6">
            <w:pPr>
              <w:spacing w:after="0" w:line="240" w:lineRule="auto"/>
              <w:rPr>
                <w:lang w:val="en-US"/>
              </w:rPr>
            </w:pPr>
            <w:r>
              <w:rPr>
                <w:rFonts w:eastAsia="Calibri"/>
                <w:lang w:val="en-US"/>
              </w:rPr>
              <w:t>Night-time road, 60-65 dB</w:t>
            </w:r>
          </w:p>
        </w:tc>
        <w:tc>
          <w:tcPr>
            <w:tcW w:w="1053" w:type="dxa"/>
          </w:tcPr>
          <w:p w14:paraId="6907B3AB" w14:textId="77777777" w:rsidR="00A75E33" w:rsidRDefault="009073D6">
            <w:pPr>
              <w:spacing w:after="0" w:line="240" w:lineRule="auto"/>
              <w:rPr>
                <w:lang w:val="en-US"/>
              </w:rPr>
            </w:pPr>
            <w:r>
              <w:rPr>
                <w:rFonts w:eastAsia="Calibri"/>
                <w:lang w:val="en-US"/>
              </w:rPr>
              <w:t>1.109102</w:t>
            </w:r>
          </w:p>
        </w:tc>
        <w:tc>
          <w:tcPr>
            <w:tcW w:w="2410" w:type="dxa"/>
          </w:tcPr>
          <w:p w14:paraId="6784908B" w14:textId="77777777" w:rsidR="00A75E33" w:rsidRDefault="009073D6">
            <w:pPr>
              <w:spacing w:after="0" w:line="240" w:lineRule="auto"/>
              <w:rPr>
                <w:lang w:val="en-US"/>
              </w:rPr>
            </w:pPr>
            <w:r>
              <w:rPr>
                <w:rFonts w:eastAsia="Calibri"/>
                <w:lang w:val="en-US"/>
              </w:rPr>
              <w:t>1.056393; 1.164442</w:t>
            </w:r>
          </w:p>
        </w:tc>
        <w:tc>
          <w:tcPr>
            <w:tcW w:w="987" w:type="dxa"/>
          </w:tcPr>
          <w:p w14:paraId="63AA1423" w14:textId="77777777" w:rsidR="00A75E33" w:rsidRDefault="009073D6">
            <w:pPr>
              <w:spacing w:after="0" w:line="240" w:lineRule="auto"/>
              <w:rPr>
                <w:lang w:val="en-US"/>
              </w:rPr>
            </w:pPr>
            <w:r>
              <w:rPr>
                <w:rFonts w:eastAsia="Calibri"/>
                <w:lang w:val="en-US"/>
              </w:rPr>
              <w:t>&lt;0.001</w:t>
            </w:r>
          </w:p>
        </w:tc>
      </w:tr>
      <w:tr w:rsidR="00A75E33" w14:paraId="195CEB69" w14:textId="77777777">
        <w:tc>
          <w:tcPr>
            <w:tcW w:w="4672" w:type="dxa"/>
          </w:tcPr>
          <w:p w14:paraId="61471A94" w14:textId="77777777" w:rsidR="00A75E33" w:rsidRDefault="009073D6">
            <w:pPr>
              <w:spacing w:after="0" w:line="240" w:lineRule="auto"/>
              <w:rPr>
                <w:lang w:val="en-US"/>
              </w:rPr>
            </w:pPr>
            <w:r>
              <w:rPr>
                <w:rFonts w:eastAsia="Calibri"/>
                <w:lang w:val="en-US"/>
              </w:rPr>
              <w:t>Night-time road, 65-70 dB</w:t>
            </w:r>
          </w:p>
        </w:tc>
        <w:tc>
          <w:tcPr>
            <w:tcW w:w="1053" w:type="dxa"/>
          </w:tcPr>
          <w:p w14:paraId="7FD38E48" w14:textId="77777777" w:rsidR="00A75E33" w:rsidRDefault="009073D6">
            <w:pPr>
              <w:spacing w:after="0" w:line="240" w:lineRule="auto"/>
              <w:rPr>
                <w:lang w:val="en-US"/>
              </w:rPr>
            </w:pPr>
            <w:r>
              <w:rPr>
                <w:rFonts w:eastAsia="Calibri"/>
                <w:lang w:val="en-US"/>
              </w:rPr>
              <w:t>1.107622</w:t>
            </w:r>
          </w:p>
        </w:tc>
        <w:tc>
          <w:tcPr>
            <w:tcW w:w="2410" w:type="dxa"/>
          </w:tcPr>
          <w:p w14:paraId="72065D49" w14:textId="77777777" w:rsidR="00A75E33" w:rsidRDefault="009073D6">
            <w:pPr>
              <w:spacing w:after="0" w:line="240" w:lineRule="auto"/>
              <w:rPr>
                <w:lang w:val="en-US"/>
              </w:rPr>
            </w:pPr>
            <w:r>
              <w:rPr>
                <w:rFonts w:eastAsia="Calibri"/>
                <w:lang w:val="en-US"/>
              </w:rPr>
              <w:t>1.022806; 1.199472</w:t>
            </w:r>
          </w:p>
        </w:tc>
        <w:tc>
          <w:tcPr>
            <w:tcW w:w="987" w:type="dxa"/>
          </w:tcPr>
          <w:p w14:paraId="7935A08B" w14:textId="77777777" w:rsidR="00A75E33" w:rsidRDefault="009073D6">
            <w:pPr>
              <w:spacing w:after="0" w:line="240" w:lineRule="auto"/>
              <w:rPr>
                <w:lang w:val="en-US"/>
              </w:rPr>
            </w:pPr>
            <w:r>
              <w:rPr>
                <w:rFonts w:eastAsia="Calibri"/>
                <w:lang w:val="en-US"/>
              </w:rPr>
              <w:t>0.012</w:t>
            </w:r>
          </w:p>
        </w:tc>
      </w:tr>
      <w:tr w:rsidR="00A75E33" w14:paraId="55E061B0" w14:textId="77777777">
        <w:tc>
          <w:tcPr>
            <w:tcW w:w="4672" w:type="dxa"/>
          </w:tcPr>
          <w:p w14:paraId="1CBFD8D0" w14:textId="77777777" w:rsidR="00A75E33" w:rsidRDefault="009073D6">
            <w:pPr>
              <w:spacing w:after="0" w:line="240" w:lineRule="auto"/>
              <w:rPr>
                <w:lang w:val="en-US"/>
              </w:rPr>
            </w:pPr>
            <w:r>
              <w:rPr>
                <w:rFonts w:eastAsia="Calibri"/>
                <w:lang w:val="en-US"/>
              </w:rPr>
              <w:t>Night-time road, 70+ dB</w:t>
            </w:r>
          </w:p>
        </w:tc>
        <w:tc>
          <w:tcPr>
            <w:tcW w:w="1053" w:type="dxa"/>
          </w:tcPr>
          <w:p w14:paraId="06ED69D9" w14:textId="77777777" w:rsidR="00A75E33" w:rsidRDefault="009073D6">
            <w:pPr>
              <w:spacing w:after="0" w:line="240" w:lineRule="auto"/>
              <w:rPr>
                <w:lang w:val="en-US"/>
              </w:rPr>
            </w:pPr>
            <w:r>
              <w:rPr>
                <w:rFonts w:eastAsia="Calibri"/>
                <w:lang w:val="en-US"/>
              </w:rPr>
              <w:t>1.10647</w:t>
            </w:r>
          </w:p>
        </w:tc>
        <w:tc>
          <w:tcPr>
            <w:tcW w:w="2410" w:type="dxa"/>
          </w:tcPr>
          <w:p w14:paraId="5D026BD8" w14:textId="77777777" w:rsidR="00A75E33" w:rsidRDefault="009073D6">
            <w:pPr>
              <w:spacing w:after="0" w:line="240" w:lineRule="auto"/>
              <w:rPr>
                <w:lang w:val="en-US"/>
              </w:rPr>
            </w:pPr>
            <w:r>
              <w:rPr>
                <w:rFonts w:eastAsia="Calibri"/>
                <w:lang w:val="en-US"/>
              </w:rPr>
              <w:t>0.7654527; 1.599415</w:t>
            </w:r>
          </w:p>
        </w:tc>
        <w:tc>
          <w:tcPr>
            <w:tcW w:w="987" w:type="dxa"/>
          </w:tcPr>
          <w:p w14:paraId="40F01848" w14:textId="77777777" w:rsidR="00A75E33" w:rsidRDefault="009073D6">
            <w:pPr>
              <w:spacing w:after="0" w:line="240" w:lineRule="auto"/>
              <w:rPr>
                <w:lang w:val="en-US"/>
              </w:rPr>
            </w:pPr>
            <w:r>
              <w:rPr>
                <w:rFonts w:eastAsia="Calibri"/>
                <w:lang w:val="en-US"/>
              </w:rPr>
              <w:t>0.590</w:t>
            </w:r>
          </w:p>
        </w:tc>
      </w:tr>
      <w:tr w:rsidR="00A75E33" w14:paraId="664E40F7" w14:textId="77777777">
        <w:tc>
          <w:tcPr>
            <w:tcW w:w="4672" w:type="dxa"/>
          </w:tcPr>
          <w:p w14:paraId="1C108D7B" w14:textId="77777777" w:rsidR="00A75E33" w:rsidRDefault="009073D6">
            <w:pPr>
              <w:spacing w:after="0" w:line="240" w:lineRule="auto"/>
              <w:rPr>
                <w:lang w:val="en-US"/>
              </w:rPr>
            </w:pPr>
            <w:r>
              <w:rPr>
                <w:rFonts w:eastAsia="Calibri"/>
                <w:lang w:val="en-US"/>
              </w:rPr>
              <w:t>Night-time rail, 45-50 dB</w:t>
            </w:r>
          </w:p>
        </w:tc>
        <w:tc>
          <w:tcPr>
            <w:tcW w:w="1053" w:type="dxa"/>
          </w:tcPr>
          <w:p w14:paraId="42107AC7" w14:textId="77777777" w:rsidR="00A75E33" w:rsidRDefault="009073D6">
            <w:pPr>
              <w:spacing w:after="0" w:line="240" w:lineRule="auto"/>
              <w:rPr>
                <w:lang w:val="en-US"/>
              </w:rPr>
            </w:pPr>
            <w:r>
              <w:rPr>
                <w:rFonts w:eastAsia="Calibri"/>
                <w:lang w:val="en-US"/>
              </w:rPr>
              <w:t>1.0542</w:t>
            </w:r>
          </w:p>
        </w:tc>
        <w:tc>
          <w:tcPr>
            <w:tcW w:w="2410" w:type="dxa"/>
          </w:tcPr>
          <w:p w14:paraId="0D430EFF" w14:textId="77777777" w:rsidR="00A75E33" w:rsidRDefault="009073D6">
            <w:pPr>
              <w:spacing w:after="0" w:line="240" w:lineRule="auto"/>
              <w:rPr>
                <w:lang w:val="en-US"/>
              </w:rPr>
            </w:pPr>
            <w:r>
              <w:rPr>
                <w:rFonts w:eastAsia="Calibri"/>
                <w:lang w:val="en-US"/>
              </w:rPr>
              <w:t>1.0191; 1.09051</w:t>
            </w:r>
          </w:p>
        </w:tc>
        <w:tc>
          <w:tcPr>
            <w:tcW w:w="987" w:type="dxa"/>
          </w:tcPr>
          <w:p w14:paraId="60A2F2EC" w14:textId="77777777" w:rsidR="00A75E33" w:rsidRDefault="009073D6">
            <w:pPr>
              <w:spacing w:after="0" w:line="240" w:lineRule="auto"/>
              <w:rPr>
                <w:lang w:val="en-US"/>
              </w:rPr>
            </w:pPr>
            <w:r>
              <w:rPr>
                <w:rFonts w:eastAsia="Calibri"/>
                <w:lang w:val="en-US"/>
              </w:rPr>
              <w:t>0.002</w:t>
            </w:r>
          </w:p>
        </w:tc>
      </w:tr>
      <w:tr w:rsidR="00A75E33" w14:paraId="18A27FE5" w14:textId="77777777">
        <w:tc>
          <w:tcPr>
            <w:tcW w:w="4672" w:type="dxa"/>
          </w:tcPr>
          <w:p w14:paraId="631F3FE3" w14:textId="77777777" w:rsidR="00A75E33" w:rsidRDefault="009073D6">
            <w:pPr>
              <w:spacing w:after="0" w:line="240" w:lineRule="auto"/>
              <w:rPr>
                <w:lang w:val="en-US"/>
              </w:rPr>
            </w:pPr>
            <w:r>
              <w:rPr>
                <w:rFonts w:eastAsia="Calibri"/>
                <w:lang w:val="en-US"/>
              </w:rPr>
              <w:t>Night-time rail, 50-55 dB</w:t>
            </w:r>
          </w:p>
        </w:tc>
        <w:tc>
          <w:tcPr>
            <w:tcW w:w="1053" w:type="dxa"/>
          </w:tcPr>
          <w:p w14:paraId="40E2C07B" w14:textId="77777777" w:rsidR="00A75E33" w:rsidRDefault="009073D6">
            <w:pPr>
              <w:spacing w:after="0" w:line="240" w:lineRule="auto"/>
              <w:rPr>
                <w:lang w:val="en-US"/>
              </w:rPr>
            </w:pPr>
            <w:r>
              <w:rPr>
                <w:rFonts w:eastAsia="Calibri"/>
                <w:lang w:val="en-US"/>
              </w:rPr>
              <w:t>1.059122</w:t>
            </w:r>
          </w:p>
        </w:tc>
        <w:tc>
          <w:tcPr>
            <w:tcW w:w="2410" w:type="dxa"/>
          </w:tcPr>
          <w:p w14:paraId="55FF006E" w14:textId="77777777" w:rsidR="00A75E33" w:rsidRDefault="009073D6">
            <w:pPr>
              <w:spacing w:after="0" w:line="240" w:lineRule="auto"/>
              <w:rPr>
                <w:lang w:val="en-US"/>
              </w:rPr>
            </w:pPr>
            <w:r>
              <w:rPr>
                <w:rFonts w:eastAsia="Calibri"/>
                <w:lang w:val="en-US"/>
              </w:rPr>
              <w:t>1.015126; 1.105025</w:t>
            </w:r>
          </w:p>
        </w:tc>
        <w:tc>
          <w:tcPr>
            <w:tcW w:w="987" w:type="dxa"/>
          </w:tcPr>
          <w:p w14:paraId="32C05C52" w14:textId="77777777" w:rsidR="00A75E33" w:rsidRDefault="009073D6">
            <w:pPr>
              <w:spacing w:after="0" w:line="240" w:lineRule="auto"/>
              <w:rPr>
                <w:lang w:val="en-US"/>
              </w:rPr>
            </w:pPr>
            <w:r>
              <w:rPr>
                <w:rFonts w:eastAsia="Calibri"/>
                <w:lang w:val="en-US"/>
              </w:rPr>
              <w:t>0.008</w:t>
            </w:r>
          </w:p>
        </w:tc>
      </w:tr>
      <w:tr w:rsidR="00A75E33" w14:paraId="29E046B4" w14:textId="77777777">
        <w:tc>
          <w:tcPr>
            <w:tcW w:w="4672" w:type="dxa"/>
          </w:tcPr>
          <w:p w14:paraId="2D114052" w14:textId="77777777" w:rsidR="00A75E33" w:rsidRDefault="009073D6">
            <w:pPr>
              <w:spacing w:after="0" w:line="240" w:lineRule="auto"/>
              <w:rPr>
                <w:lang w:val="en-US"/>
              </w:rPr>
            </w:pPr>
            <w:r>
              <w:rPr>
                <w:rFonts w:eastAsia="Calibri"/>
                <w:lang w:val="en-US"/>
              </w:rPr>
              <w:t>Night-time rail, 55-60 dB</w:t>
            </w:r>
          </w:p>
        </w:tc>
        <w:tc>
          <w:tcPr>
            <w:tcW w:w="1053" w:type="dxa"/>
          </w:tcPr>
          <w:p w14:paraId="09DD5240" w14:textId="77777777" w:rsidR="00A75E33" w:rsidRDefault="009073D6">
            <w:pPr>
              <w:spacing w:after="0" w:line="240" w:lineRule="auto"/>
              <w:rPr>
                <w:lang w:val="en-US"/>
              </w:rPr>
            </w:pPr>
            <w:r>
              <w:rPr>
                <w:rFonts w:eastAsia="Calibri"/>
                <w:lang w:val="en-US"/>
              </w:rPr>
              <w:t>1.092434</w:t>
            </w:r>
          </w:p>
        </w:tc>
        <w:tc>
          <w:tcPr>
            <w:tcW w:w="2410" w:type="dxa"/>
          </w:tcPr>
          <w:p w14:paraId="0AA9072B" w14:textId="77777777" w:rsidR="00A75E33" w:rsidRDefault="009073D6">
            <w:pPr>
              <w:spacing w:after="0" w:line="240" w:lineRule="auto"/>
              <w:rPr>
                <w:lang w:val="en-US"/>
              </w:rPr>
            </w:pPr>
            <w:r>
              <w:rPr>
                <w:rFonts w:eastAsia="Calibri"/>
                <w:lang w:val="en-US"/>
              </w:rPr>
              <w:t>1.02525; 1.164021</w:t>
            </w:r>
          </w:p>
        </w:tc>
        <w:tc>
          <w:tcPr>
            <w:tcW w:w="987" w:type="dxa"/>
          </w:tcPr>
          <w:p w14:paraId="1184ACA7" w14:textId="77777777" w:rsidR="00A75E33" w:rsidRDefault="009073D6">
            <w:pPr>
              <w:spacing w:after="0" w:line="240" w:lineRule="auto"/>
              <w:rPr>
                <w:lang w:val="en-US"/>
              </w:rPr>
            </w:pPr>
            <w:r>
              <w:rPr>
                <w:rFonts w:eastAsia="Calibri"/>
                <w:lang w:val="en-US"/>
              </w:rPr>
              <w:t>0.006</w:t>
            </w:r>
          </w:p>
        </w:tc>
      </w:tr>
      <w:tr w:rsidR="00A75E33" w14:paraId="7C1F0394" w14:textId="77777777">
        <w:tc>
          <w:tcPr>
            <w:tcW w:w="4672" w:type="dxa"/>
          </w:tcPr>
          <w:p w14:paraId="1C053E89" w14:textId="77777777" w:rsidR="00A75E33" w:rsidRDefault="009073D6">
            <w:pPr>
              <w:spacing w:after="0" w:line="240" w:lineRule="auto"/>
              <w:rPr>
                <w:lang w:val="en-US"/>
              </w:rPr>
            </w:pPr>
            <w:r>
              <w:rPr>
                <w:rFonts w:eastAsia="Calibri"/>
                <w:lang w:val="en-US"/>
              </w:rPr>
              <w:t>Night-time rail, 60-65 dB</w:t>
            </w:r>
          </w:p>
        </w:tc>
        <w:tc>
          <w:tcPr>
            <w:tcW w:w="1053" w:type="dxa"/>
          </w:tcPr>
          <w:p w14:paraId="103CCAC4" w14:textId="77777777" w:rsidR="00A75E33" w:rsidRDefault="009073D6">
            <w:pPr>
              <w:spacing w:after="0" w:line="240" w:lineRule="auto"/>
              <w:rPr>
                <w:lang w:val="en-US"/>
              </w:rPr>
            </w:pPr>
            <w:r>
              <w:rPr>
                <w:rFonts w:eastAsia="Calibri"/>
                <w:lang w:val="en-US"/>
              </w:rPr>
              <w:t>1.148397</w:t>
            </w:r>
          </w:p>
        </w:tc>
        <w:tc>
          <w:tcPr>
            <w:tcW w:w="2410" w:type="dxa"/>
          </w:tcPr>
          <w:p w14:paraId="073B6F23" w14:textId="77777777" w:rsidR="00A75E33" w:rsidRDefault="009073D6">
            <w:pPr>
              <w:spacing w:after="0" w:line="240" w:lineRule="auto"/>
              <w:rPr>
                <w:lang w:val="en-US"/>
              </w:rPr>
            </w:pPr>
            <w:r>
              <w:rPr>
                <w:rFonts w:eastAsia="Calibri"/>
                <w:lang w:val="en-US"/>
              </w:rPr>
              <w:t>1.034206; 1.275197</w:t>
            </w:r>
          </w:p>
        </w:tc>
        <w:tc>
          <w:tcPr>
            <w:tcW w:w="987" w:type="dxa"/>
          </w:tcPr>
          <w:p w14:paraId="0E235275" w14:textId="77777777" w:rsidR="00A75E33" w:rsidRDefault="009073D6">
            <w:pPr>
              <w:spacing w:after="0" w:line="240" w:lineRule="auto"/>
              <w:rPr>
                <w:lang w:val="en-US"/>
              </w:rPr>
            </w:pPr>
            <w:r>
              <w:rPr>
                <w:rFonts w:eastAsia="Calibri"/>
                <w:lang w:val="en-US"/>
              </w:rPr>
              <w:t>0.010</w:t>
            </w:r>
          </w:p>
        </w:tc>
      </w:tr>
      <w:tr w:rsidR="00A75E33" w14:paraId="53E315C6" w14:textId="77777777">
        <w:tc>
          <w:tcPr>
            <w:tcW w:w="4672" w:type="dxa"/>
          </w:tcPr>
          <w:p w14:paraId="4CD943FE" w14:textId="77777777" w:rsidR="00A75E33" w:rsidRDefault="009073D6">
            <w:pPr>
              <w:spacing w:after="0" w:line="240" w:lineRule="auto"/>
              <w:rPr>
                <w:lang w:val="en-US"/>
              </w:rPr>
            </w:pPr>
            <w:r>
              <w:rPr>
                <w:rFonts w:eastAsia="Calibri"/>
                <w:lang w:val="en-US"/>
              </w:rPr>
              <w:t>Night-time rail, 65-70 dB</w:t>
            </w:r>
          </w:p>
        </w:tc>
        <w:tc>
          <w:tcPr>
            <w:tcW w:w="1053" w:type="dxa"/>
          </w:tcPr>
          <w:p w14:paraId="46125199" w14:textId="77777777" w:rsidR="00A75E33" w:rsidRDefault="009073D6">
            <w:pPr>
              <w:spacing w:after="0" w:line="240" w:lineRule="auto"/>
              <w:rPr>
                <w:lang w:val="en-US"/>
              </w:rPr>
            </w:pPr>
            <w:r>
              <w:rPr>
                <w:rFonts w:eastAsia="Calibri"/>
                <w:lang w:val="en-US"/>
              </w:rPr>
              <w:t>1.109893</w:t>
            </w:r>
          </w:p>
        </w:tc>
        <w:tc>
          <w:tcPr>
            <w:tcW w:w="2410" w:type="dxa"/>
          </w:tcPr>
          <w:p w14:paraId="47D12AC1" w14:textId="77777777" w:rsidR="00A75E33" w:rsidRDefault="009073D6">
            <w:pPr>
              <w:spacing w:after="0" w:line="240" w:lineRule="auto"/>
              <w:rPr>
                <w:lang w:val="en-US"/>
              </w:rPr>
            </w:pPr>
            <w:r>
              <w:rPr>
                <w:rFonts w:eastAsia="Calibri"/>
                <w:lang w:val="en-US"/>
              </w:rPr>
              <w:t>0.88823; 1.386873</w:t>
            </w:r>
          </w:p>
        </w:tc>
        <w:tc>
          <w:tcPr>
            <w:tcW w:w="987" w:type="dxa"/>
          </w:tcPr>
          <w:p w14:paraId="3E621597" w14:textId="77777777" w:rsidR="00A75E33" w:rsidRDefault="009073D6">
            <w:pPr>
              <w:spacing w:after="0" w:line="240" w:lineRule="auto"/>
              <w:rPr>
                <w:lang w:val="en-US"/>
              </w:rPr>
            </w:pPr>
            <w:r>
              <w:rPr>
                <w:rFonts w:eastAsia="Calibri"/>
                <w:lang w:val="en-US"/>
              </w:rPr>
              <w:t>0.359</w:t>
            </w:r>
          </w:p>
        </w:tc>
      </w:tr>
      <w:tr w:rsidR="00A75E33" w14:paraId="7C638B0D" w14:textId="77777777">
        <w:tc>
          <w:tcPr>
            <w:tcW w:w="4672" w:type="dxa"/>
          </w:tcPr>
          <w:p w14:paraId="49C7378D" w14:textId="77777777" w:rsidR="00A75E33" w:rsidRDefault="009073D6">
            <w:pPr>
              <w:spacing w:after="0" w:line="240" w:lineRule="auto"/>
              <w:rPr>
                <w:lang w:val="en-US"/>
              </w:rPr>
            </w:pPr>
            <w:r>
              <w:rPr>
                <w:rFonts w:eastAsia="Calibri"/>
                <w:lang w:val="en-US"/>
              </w:rPr>
              <w:t>Night-time rail, 70+ dB</w:t>
            </w:r>
          </w:p>
        </w:tc>
        <w:tc>
          <w:tcPr>
            <w:tcW w:w="1053" w:type="dxa"/>
          </w:tcPr>
          <w:p w14:paraId="7AAB0844" w14:textId="77777777" w:rsidR="00A75E33" w:rsidRDefault="009073D6">
            <w:pPr>
              <w:spacing w:after="0" w:line="240" w:lineRule="auto"/>
              <w:rPr>
                <w:lang w:val="en-US"/>
              </w:rPr>
            </w:pPr>
            <w:r>
              <w:rPr>
                <w:rFonts w:eastAsia="Calibri"/>
                <w:lang w:val="en-US"/>
              </w:rPr>
              <w:t>1.190105</w:t>
            </w:r>
          </w:p>
        </w:tc>
        <w:tc>
          <w:tcPr>
            <w:tcW w:w="2410" w:type="dxa"/>
          </w:tcPr>
          <w:p w14:paraId="0E691610" w14:textId="77777777" w:rsidR="00A75E33" w:rsidRDefault="009073D6">
            <w:pPr>
              <w:spacing w:after="0" w:line="240" w:lineRule="auto"/>
              <w:rPr>
                <w:lang w:val="en-US"/>
              </w:rPr>
            </w:pPr>
            <w:r>
              <w:rPr>
                <w:rFonts w:eastAsia="Calibri"/>
                <w:lang w:val="en-US"/>
              </w:rPr>
              <w:t>0.7272281; 1.947601</w:t>
            </w:r>
          </w:p>
        </w:tc>
        <w:tc>
          <w:tcPr>
            <w:tcW w:w="987" w:type="dxa"/>
          </w:tcPr>
          <w:p w14:paraId="708012F1" w14:textId="77777777" w:rsidR="00A75E33" w:rsidRDefault="009073D6">
            <w:pPr>
              <w:spacing w:after="0" w:line="240" w:lineRule="auto"/>
              <w:rPr>
                <w:lang w:val="en-US"/>
              </w:rPr>
            </w:pPr>
            <w:r>
              <w:rPr>
                <w:rFonts w:eastAsia="Calibri"/>
                <w:lang w:val="en-US"/>
              </w:rPr>
              <w:t>0.489</w:t>
            </w:r>
          </w:p>
        </w:tc>
      </w:tr>
      <w:tr w:rsidR="00A75E33" w14:paraId="6D4C35B7" w14:textId="77777777">
        <w:tc>
          <w:tcPr>
            <w:tcW w:w="4672" w:type="dxa"/>
          </w:tcPr>
          <w:p w14:paraId="11DA7A52"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1053" w:type="dxa"/>
          </w:tcPr>
          <w:p w14:paraId="0593545D" w14:textId="77777777" w:rsidR="00A75E33" w:rsidRDefault="009073D6">
            <w:pPr>
              <w:spacing w:after="0" w:line="240" w:lineRule="auto"/>
              <w:rPr>
                <w:lang w:val="en-US"/>
              </w:rPr>
            </w:pPr>
            <w:r>
              <w:rPr>
                <w:rFonts w:eastAsia="Calibri"/>
                <w:lang w:val="en-US"/>
              </w:rPr>
              <w:t>1.067063</w:t>
            </w:r>
          </w:p>
        </w:tc>
        <w:tc>
          <w:tcPr>
            <w:tcW w:w="2410" w:type="dxa"/>
          </w:tcPr>
          <w:p w14:paraId="00182C96" w14:textId="77777777" w:rsidR="00A75E33" w:rsidRDefault="009073D6">
            <w:pPr>
              <w:spacing w:after="0" w:line="240" w:lineRule="auto"/>
              <w:rPr>
                <w:lang w:val="en-US"/>
              </w:rPr>
            </w:pPr>
            <w:r>
              <w:rPr>
                <w:rFonts w:eastAsia="Calibri"/>
                <w:lang w:val="en-US"/>
              </w:rPr>
              <w:t>1.039873; 1.094965</w:t>
            </w:r>
          </w:p>
        </w:tc>
        <w:tc>
          <w:tcPr>
            <w:tcW w:w="987" w:type="dxa"/>
          </w:tcPr>
          <w:p w14:paraId="3A731DD5" w14:textId="77777777" w:rsidR="00A75E33" w:rsidRDefault="009073D6">
            <w:pPr>
              <w:spacing w:after="0" w:line="240" w:lineRule="auto"/>
              <w:rPr>
                <w:lang w:val="en-US"/>
              </w:rPr>
            </w:pPr>
            <w:r>
              <w:rPr>
                <w:rFonts w:eastAsia="Calibri"/>
                <w:lang w:val="en-US"/>
              </w:rPr>
              <w:t>&lt;0.001</w:t>
            </w:r>
          </w:p>
        </w:tc>
      </w:tr>
      <w:tr w:rsidR="00A75E33" w14:paraId="378775CE" w14:textId="77777777">
        <w:tc>
          <w:tcPr>
            <w:tcW w:w="4672" w:type="dxa"/>
          </w:tcPr>
          <w:p w14:paraId="1FB5A3F2"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1053" w:type="dxa"/>
          </w:tcPr>
          <w:p w14:paraId="165F3523" w14:textId="77777777" w:rsidR="00A75E33" w:rsidRDefault="009073D6">
            <w:pPr>
              <w:spacing w:after="0" w:line="240" w:lineRule="auto"/>
              <w:rPr>
                <w:lang w:val="en-US"/>
              </w:rPr>
            </w:pPr>
            <w:r>
              <w:rPr>
                <w:rFonts w:eastAsia="Calibri"/>
                <w:lang w:val="en-US"/>
              </w:rPr>
              <w:t>1.083548</w:t>
            </w:r>
          </w:p>
        </w:tc>
        <w:tc>
          <w:tcPr>
            <w:tcW w:w="2410" w:type="dxa"/>
          </w:tcPr>
          <w:p w14:paraId="5D86385C" w14:textId="77777777" w:rsidR="00A75E33" w:rsidRDefault="009073D6">
            <w:pPr>
              <w:spacing w:after="0" w:line="240" w:lineRule="auto"/>
              <w:rPr>
                <w:lang w:val="en-US"/>
              </w:rPr>
            </w:pPr>
            <w:r>
              <w:rPr>
                <w:rFonts w:eastAsia="Calibri"/>
                <w:lang w:val="en-US"/>
              </w:rPr>
              <w:t>1.045783; 1.122677</w:t>
            </w:r>
          </w:p>
        </w:tc>
        <w:tc>
          <w:tcPr>
            <w:tcW w:w="987" w:type="dxa"/>
          </w:tcPr>
          <w:p w14:paraId="012D078E" w14:textId="77777777" w:rsidR="00A75E33" w:rsidRDefault="009073D6">
            <w:pPr>
              <w:spacing w:after="0" w:line="240" w:lineRule="auto"/>
              <w:rPr>
                <w:lang w:val="en-US"/>
              </w:rPr>
            </w:pPr>
            <w:r>
              <w:rPr>
                <w:rFonts w:eastAsia="Calibri"/>
                <w:lang w:val="en-US"/>
              </w:rPr>
              <w:t>&lt;0.001</w:t>
            </w:r>
          </w:p>
        </w:tc>
      </w:tr>
      <w:tr w:rsidR="00A75E33" w14:paraId="15140A25" w14:textId="77777777">
        <w:tc>
          <w:tcPr>
            <w:tcW w:w="4672" w:type="dxa"/>
          </w:tcPr>
          <w:p w14:paraId="62BF218C" w14:textId="77777777" w:rsidR="00A75E33" w:rsidRDefault="009073D6">
            <w:pPr>
              <w:spacing w:after="0" w:line="240" w:lineRule="auto"/>
              <w:rPr>
                <w:lang w:val="en-US"/>
              </w:rPr>
            </w:pPr>
            <w:r>
              <w:rPr>
                <w:rFonts w:eastAsia="Calibri"/>
                <w:lang w:val="en-US"/>
              </w:rPr>
              <w:t>24-hour weighted road, 65-70 dB</w:t>
            </w:r>
          </w:p>
        </w:tc>
        <w:tc>
          <w:tcPr>
            <w:tcW w:w="1053" w:type="dxa"/>
          </w:tcPr>
          <w:p w14:paraId="5976E8A0" w14:textId="77777777" w:rsidR="00A75E33" w:rsidRDefault="009073D6">
            <w:pPr>
              <w:spacing w:after="0" w:line="240" w:lineRule="auto"/>
              <w:rPr>
                <w:lang w:val="en-US"/>
              </w:rPr>
            </w:pPr>
            <w:r>
              <w:rPr>
                <w:rFonts w:eastAsia="Calibri"/>
                <w:lang w:val="en-US"/>
              </w:rPr>
              <w:t>1.058956</w:t>
            </w:r>
          </w:p>
        </w:tc>
        <w:tc>
          <w:tcPr>
            <w:tcW w:w="2410" w:type="dxa"/>
          </w:tcPr>
          <w:p w14:paraId="41C72A20" w14:textId="77777777" w:rsidR="00A75E33" w:rsidRDefault="009073D6">
            <w:pPr>
              <w:spacing w:after="0" w:line="240" w:lineRule="auto"/>
              <w:rPr>
                <w:lang w:val="en-US"/>
              </w:rPr>
            </w:pPr>
            <w:r>
              <w:rPr>
                <w:rFonts w:eastAsia="Calibri"/>
                <w:lang w:val="en-US"/>
              </w:rPr>
              <w:t>1.012821; 1.107193</w:t>
            </w:r>
          </w:p>
        </w:tc>
        <w:tc>
          <w:tcPr>
            <w:tcW w:w="987" w:type="dxa"/>
          </w:tcPr>
          <w:p w14:paraId="10A7EBF7" w14:textId="77777777" w:rsidR="00A75E33" w:rsidRDefault="009073D6">
            <w:pPr>
              <w:spacing w:after="0" w:line="240" w:lineRule="auto"/>
              <w:rPr>
                <w:lang w:val="en-US"/>
              </w:rPr>
            </w:pPr>
            <w:r>
              <w:rPr>
                <w:rFonts w:eastAsia="Calibri"/>
                <w:lang w:val="en-US"/>
              </w:rPr>
              <w:t>0.012</w:t>
            </w:r>
          </w:p>
        </w:tc>
      </w:tr>
      <w:tr w:rsidR="00A75E33" w14:paraId="25FC3C02" w14:textId="77777777">
        <w:tc>
          <w:tcPr>
            <w:tcW w:w="4672" w:type="dxa"/>
          </w:tcPr>
          <w:p w14:paraId="3CD5F5BF"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1053" w:type="dxa"/>
          </w:tcPr>
          <w:p w14:paraId="77418516" w14:textId="77777777" w:rsidR="00A75E33" w:rsidRDefault="009073D6">
            <w:pPr>
              <w:spacing w:after="0" w:line="240" w:lineRule="auto"/>
              <w:rPr>
                <w:lang w:val="en-US"/>
              </w:rPr>
            </w:pPr>
            <w:r>
              <w:rPr>
                <w:rFonts w:eastAsia="Calibri"/>
                <w:lang w:val="en-US"/>
              </w:rPr>
              <w:t>1.118566</w:t>
            </w:r>
          </w:p>
        </w:tc>
        <w:tc>
          <w:tcPr>
            <w:tcW w:w="2410" w:type="dxa"/>
          </w:tcPr>
          <w:p w14:paraId="279BA1FE" w14:textId="77777777" w:rsidR="00A75E33" w:rsidRDefault="009073D6">
            <w:pPr>
              <w:spacing w:after="0" w:line="240" w:lineRule="auto"/>
              <w:rPr>
                <w:lang w:val="en-US"/>
              </w:rPr>
            </w:pPr>
            <w:r>
              <w:rPr>
                <w:rFonts w:eastAsia="Calibri"/>
                <w:lang w:val="en-US"/>
              </w:rPr>
              <w:t>1.063012; 1.177024</w:t>
            </w:r>
          </w:p>
        </w:tc>
        <w:tc>
          <w:tcPr>
            <w:tcW w:w="987" w:type="dxa"/>
          </w:tcPr>
          <w:p w14:paraId="18A250A3" w14:textId="77777777" w:rsidR="00A75E33" w:rsidRDefault="009073D6">
            <w:pPr>
              <w:spacing w:after="0" w:line="240" w:lineRule="auto"/>
              <w:rPr>
                <w:lang w:val="en-US"/>
              </w:rPr>
            </w:pPr>
            <w:r>
              <w:rPr>
                <w:rFonts w:eastAsia="Calibri"/>
                <w:lang w:val="en-US"/>
              </w:rPr>
              <w:t>&lt;0.001</w:t>
            </w:r>
          </w:p>
        </w:tc>
      </w:tr>
      <w:tr w:rsidR="00A75E33" w14:paraId="79367BE3" w14:textId="77777777">
        <w:tc>
          <w:tcPr>
            <w:tcW w:w="4672" w:type="dxa"/>
          </w:tcPr>
          <w:p w14:paraId="5896D471"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1053" w:type="dxa"/>
          </w:tcPr>
          <w:p w14:paraId="2D60EA57" w14:textId="77777777" w:rsidR="00A75E33" w:rsidRDefault="009073D6">
            <w:pPr>
              <w:spacing w:after="0" w:line="240" w:lineRule="auto"/>
              <w:rPr>
                <w:lang w:val="en-US"/>
              </w:rPr>
            </w:pPr>
            <w:r>
              <w:rPr>
                <w:rFonts w:eastAsia="Calibri"/>
                <w:lang w:val="en-US"/>
              </w:rPr>
              <w:t>1.107229</w:t>
            </w:r>
          </w:p>
        </w:tc>
        <w:tc>
          <w:tcPr>
            <w:tcW w:w="2410" w:type="dxa"/>
          </w:tcPr>
          <w:p w14:paraId="7A0AC5AC" w14:textId="77777777" w:rsidR="00A75E33" w:rsidRDefault="009073D6">
            <w:pPr>
              <w:spacing w:after="0" w:line="240" w:lineRule="auto"/>
              <w:rPr>
                <w:lang w:val="en-US"/>
              </w:rPr>
            </w:pPr>
            <w:r>
              <w:rPr>
                <w:rFonts w:eastAsia="Calibri"/>
                <w:lang w:val="en-US"/>
              </w:rPr>
              <w:t>0.9966398; 1.230089</w:t>
            </w:r>
          </w:p>
        </w:tc>
        <w:tc>
          <w:tcPr>
            <w:tcW w:w="987" w:type="dxa"/>
          </w:tcPr>
          <w:p w14:paraId="0A4E4EEC" w14:textId="77777777" w:rsidR="00A75E33" w:rsidRDefault="009073D6">
            <w:pPr>
              <w:spacing w:after="0" w:line="240" w:lineRule="auto"/>
              <w:rPr>
                <w:lang w:val="en-US"/>
              </w:rPr>
            </w:pPr>
            <w:r>
              <w:rPr>
                <w:rFonts w:eastAsia="Calibri"/>
                <w:lang w:val="en-US"/>
              </w:rPr>
              <w:t>0.058</w:t>
            </w:r>
          </w:p>
        </w:tc>
      </w:tr>
      <w:tr w:rsidR="00A75E33" w14:paraId="7A11EC94" w14:textId="77777777">
        <w:tc>
          <w:tcPr>
            <w:tcW w:w="4672" w:type="dxa"/>
          </w:tcPr>
          <w:p w14:paraId="3A3BB099" w14:textId="77777777" w:rsidR="00A75E33" w:rsidRDefault="009073D6">
            <w:pPr>
              <w:spacing w:after="0" w:line="240" w:lineRule="auto"/>
              <w:rPr>
                <w:lang w:val="en-US"/>
              </w:rPr>
            </w:pPr>
            <w:r>
              <w:rPr>
                <w:rFonts w:eastAsia="Calibri"/>
                <w:lang w:val="en-US"/>
              </w:rPr>
              <w:t>24-hour weighted rail, 55-60 dB</w:t>
            </w:r>
          </w:p>
        </w:tc>
        <w:tc>
          <w:tcPr>
            <w:tcW w:w="1053" w:type="dxa"/>
          </w:tcPr>
          <w:p w14:paraId="1EF29E3F" w14:textId="77777777" w:rsidR="00A75E33" w:rsidRDefault="009073D6">
            <w:pPr>
              <w:spacing w:after="0" w:line="240" w:lineRule="auto"/>
              <w:rPr>
                <w:lang w:val="en-US"/>
              </w:rPr>
            </w:pPr>
            <w:r>
              <w:rPr>
                <w:rFonts w:eastAsia="Calibri"/>
                <w:lang w:val="en-US"/>
              </w:rPr>
              <w:t>1.061429</w:t>
            </w:r>
          </w:p>
        </w:tc>
        <w:tc>
          <w:tcPr>
            <w:tcW w:w="2410" w:type="dxa"/>
          </w:tcPr>
          <w:p w14:paraId="5CADA75C" w14:textId="77777777" w:rsidR="00A75E33" w:rsidRDefault="009073D6">
            <w:pPr>
              <w:spacing w:after="0" w:line="240" w:lineRule="auto"/>
              <w:rPr>
                <w:lang w:val="en-US"/>
              </w:rPr>
            </w:pPr>
            <w:r>
              <w:rPr>
                <w:rFonts w:eastAsia="Calibri"/>
                <w:lang w:val="en-US"/>
              </w:rPr>
              <w:t>1.020712; 1.10377</w:t>
            </w:r>
          </w:p>
        </w:tc>
        <w:tc>
          <w:tcPr>
            <w:tcW w:w="987" w:type="dxa"/>
          </w:tcPr>
          <w:p w14:paraId="0CFA5169" w14:textId="77777777" w:rsidR="00A75E33" w:rsidRDefault="009073D6">
            <w:pPr>
              <w:spacing w:after="0" w:line="240" w:lineRule="auto"/>
              <w:rPr>
                <w:lang w:val="en-US"/>
              </w:rPr>
            </w:pPr>
            <w:r>
              <w:rPr>
                <w:rFonts w:eastAsia="Calibri"/>
                <w:lang w:val="en-US"/>
              </w:rPr>
              <w:t>0.003</w:t>
            </w:r>
          </w:p>
        </w:tc>
      </w:tr>
      <w:tr w:rsidR="00A75E33" w14:paraId="115DF37B" w14:textId="77777777">
        <w:tc>
          <w:tcPr>
            <w:tcW w:w="4672" w:type="dxa"/>
          </w:tcPr>
          <w:p w14:paraId="1CADD5E4" w14:textId="77777777" w:rsidR="00A75E33" w:rsidRDefault="009073D6">
            <w:pPr>
              <w:spacing w:after="0" w:line="240" w:lineRule="auto"/>
              <w:rPr>
                <w:lang w:val="en-US"/>
              </w:rPr>
            </w:pPr>
            <w:r>
              <w:rPr>
                <w:rFonts w:eastAsia="Calibri"/>
                <w:lang w:val="en-US"/>
              </w:rPr>
              <w:t>24-hour weighted rail, 60-65 dB</w:t>
            </w:r>
          </w:p>
        </w:tc>
        <w:tc>
          <w:tcPr>
            <w:tcW w:w="1053" w:type="dxa"/>
          </w:tcPr>
          <w:p w14:paraId="53F34380" w14:textId="77777777" w:rsidR="00A75E33" w:rsidRDefault="009073D6">
            <w:pPr>
              <w:spacing w:after="0" w:line="240" w:lineRule="auto"/>
              <w:rPr>
                <w:lang w:val="en-US"/>
              </w:rPr>
            </w:pPr>
            <w:r>
              <w:rPr>
                <w:rFonts w:eastAsia="Calibri"/>
                <w:lang w:val="en-US"/>
              </w:rPr>
              <w:t>1.064504</w:t>
            </w:r>
          </w:p>
        </w:tc>
        <w:tc>
          <w:tcPr>
            <w:tcW w:w="2410" w:type="dxa"/>
          </w:tcPr>
          <w:p w14:paraId="36715DC4" w14:textId="77777777" w:rsidR="00A75E33" w:rsidRDefault="009073D6">
            <w:pPr>
              <w:spacing w:after="0" w:line="240" w:lineRule="auto"/>
              <w:rPr>
                <w:lang w:val="en-US"/>
              </w:rPr>
            </w:pPr>
            <w:r>
              <w:rPr>
                <w:rFonts w:eastAsia="Calibri"/>
                <w:lang w:val="en-US"/>
              </w:rPr>
              <w:t>1.011806; 1.119946</w:t>
            </w:r>
          </w:p>
        </w:tc>
        <w:tc>
          <w:tcPr>
            <w:tcW w:w="987" w:type="dxa"/>
          </w:tcPr>
          <w:p w14:paraId="362700FE" w14:textId="77777777" w:rsidR="00A75E33" w:rsidRDefault="009073D6">
            <w:pPr>
              <w:spacing w:after="0" w:line="240" w:lineRule="auto"/>
              <w:rPr>
                <w:lang w:val="en-US"/>
              </w:rPr>
            </w:pPr>
            <w:r>
              <w:rPr>
                <w:rFonts w:eastAsia="Calibri"/>
                <w:lang w:val="en-US"/>
              </w:rPr>
              <w:t>0.016</w:t>
            </w:r>
          </w:p>
        </w:tc>
      </w:tr>
      <w:tr w:rsidR="00A75E33" w14:paraId="3FDFA928" w14:textId="77777777">
        <w:tc>
          <w:tcPr>
            <w:tcW w:w="4672" w:type="dxa"/>
          </w:tcPr>
          <w:p w14:paraId="5C527C0A" w14:textId="77777777" w:rsidR="00A75E33" w:rsidRDefault="009073D6">
            <w:pPr>
              <w:spacing w:after="0" w:line="240" w:lineRule="auto"/>
              <w:rPr>
                <w:lang w:val="en-US"/>
              </w:rPr>
            </w:pPr>
            <w:r>
              <w:rPr>
                <w:rFonts w:eastAsia="Calibri"/>
                <w:lang w:val="en-US"/>
              </w:rPr>
              <w:t>24-hour weighted rail, 65-70 dB</w:t>
            </w:r>
          </w:p>
        </w:tc>
        <w:tc>
          <w:tcPr>
            <w:tcW w:w="1053" w:type="dxa"/>
          </w:tcPr>
          <w:p w14:paraId="636D7AF9" w14:textId="77777777" w:rsidR="00A75E33" w:rsidRDefault="009073D6">
            <w:pPr>
              <w:spacing w:after="0" w:line="240" w:lineRule="auto"/>
              <w:rPr>
                <w:lang w:val="en-US"/>
              </w:rPr>
            </w:pPr>
            <w:r>
              <w:rPr>
                <w:rFonts w:eastAsia="Calibri"/>
                <w:lang w:val="en-US"/>
              </w:rPr>
              <w:t>1.109657</w:t>
            </w:r>
          </w:p>
        </w:tc>
        <w:tc>
          <w:tcPr>
            <w:tcW w:w="2410" w:type="dxa"/>
          </w:tcPr>
          <w:p w14:paraId="7A139F82" w14:textId="77777777" w:rsidR="00A75E33" w:rsidRDefault="009073D6">
            <w:pPr>
              <w:spacing w:after="0" w:line="240" w:lineRule="auto"/>
              <w:rPr>
                <w:lang w:val="en-US"/>
              </w:rPr>
            </w:pPr>
            <w:r>
              <w:rPr>
                <w:rFonts w:eastAsia="Calibri"/>
                <w:lang w:val="en-US"/>
              </w:rPr>
              <w:t>1.022595; 1.204132</w:t>
            </w:r>
          </w:p>
        </w:tc>
        <w:tc>
          <w:tcPr>
            <w:tcW w:w="987" w:type="dxa"/>
          </w:tcPr>
          <w:p w14:paraId="5DDB447F" w14:textId="77777777" w:rsidR="00A75E33" w:rsidRDefault="009073D6">
            <w:pPr>
              <w:spacing w:after="0" w:line="240" w:lineRule="auto"/>
              <w:rPr>
                <w:lang w:val="en-US"/>
              </w:rPr>
            </w:pPr>
            <w:r>
              <w:rPr>
                <w:rFonts w:eastAsia="Calibri"/>
                <w:lang w:val="en-US"/>
              </w:rPr>
              <w:t>0.013</w:t>
            </w:r>
          </w:p>
        </w:tc>
      </w:tr>
      <w:tr w:rsidR="00A75E33" w14:paraId="051EC5CD" w14:textId="77777777">
        <w:tc>
          <w:tcPr>
            <w:tcW w:w="4672" w:type="dxa"/>
          </w:tcPr>
          <w:p w14:paraId="02694864" w14:textId="77777777" w:rsidR="00A75E33" w:rsidRDefault="009073D6">
            <w:pPr>
              <w:spacing w:after="0" w:line="240" w:lineRule="auto"/>
              <w:rPr>
                <w:lang w:val="en-US"/>
              </w:rPr>
            </w:pPr>
            <w:r>
              <w:rPr>
                <w:rFonts w:eastAsia="Calibri"/>
                <w:lang w:val="en-US"/>
              </w:rPr>
              <w:t>24-hour weighted rail, 70-75 dB</w:t>
            </w:r>
          </w:p>
        </w:tc>
        <w:tc>
          <w:tcPr>
            <w:tcW w:w="1053" w:type="dxa"/>
          </w:tcPr>
          <w:p w14:paraId="1C0AC42D" w14:textId="77777777" w:rsidR="00A75E33" w:rsidRDefault="009073D6">
            <w:pPr>
              <w:spacing w:after="0" w:line="240" w:lineRule="auto"/>
              <w:rPr>
                <w:lang w:val="en-US"/>
              </w:rPr>
            </w:pPr>
            <w:r>
              <w:rPr>
                <w:rFonts w:eastAsia="Calibri"/>
                <w:lang w:val="en-US"/>
              </w:rPr>
              <w:t>1.174336</w:t>
            </w:r>
          </w:p>
        </w:tc>
        <w:tc>
          <w:tcPr>
            <w:tcW w:w="2410" w:type="dxa"/>
          </w:tcPr>
          <w:p w14:paraId="6414AD64" w14:textId="77777777" w:rsidR="00A75E33" w:rsidRDefault="009073D6">
            <w:pPr>
              <w:spacing w:after="0" w:line="240" w:lineRule="auto"/>
              <w:rPr>
                <w:lang w:val="en-US"/>
              </w:rPr>
            </w:pPr>
            <w:r>
              <w:rPr>
                <w:rFonts w:eastAsia="Calibri"/>
                <w:lang w:val="en-US"/>
              </w:rPr>
              <w:t>1.012201; 1.362441</w:t>
            </w:r>
          </w:p>
        </w:tc>
        <w:tc>
          <w:tcPr>
            <w:tcW w:w="987" w:type="dxa"/>
          </w:tcPr>
          <w:p w14:paraId="084CCB45" w14:textId="77777777" w:rsidR="00A75E33" w:rsidRDefault="009073D6">
            <w:pPr>
              <w:spacing w:after="0" w:line="240" w:lineRule="auto"/>
              <w:rPr>
                <w:lang w:val="en-US"/>
              </w:rPr>
            </w:pPr>
            <w:r>
              <w:rPr>
                <w:rFonts w:eastAsia="Calibri"/>
                <w:lang w:val="en-US"/>
              </w:rPr>
              <w:t>0.034</w:t>
            </w:r>
          </w:p>
        </w:tc>
      </w:tr>
      <w:tr w:rsidR="00A75E33" w14:paraId="5A5F8D71" w14:textId="77777777">
        <w:tc>
          <w:tcPr>
            <w:tcW w:w="4672" w:type="dxa"/>
          </w:tcPr>
          <w:p w14:paraId="0896F1A3" w14:textId="77777777" w:rsidR="00A75E33" w:rsidRDefault="009073D6">
            <w:pPr>
              <w:spacing w:after="0" w:line="240" w:lineRule="auto"/>
              <w:rPr>
                <w:lang w:val="en-US"/>
              </w:rPr>
            </w:pPr>
            <w:r>
              <w:rPr>
                <w:rFonts w:eastAsia="Calibri"/>
                <w:lang w:val="en-US"/>
              </w:rPr>
              <w:t>24-hour weighted rail, 75+ dB</w:t>
            </w:r>
          </w:p>
        </w:tc>
        <w:tc>
          <w:tcPr>
            <w:tcW w:w="1053" w:type="dxa"/>
          </w:tcPr>
          <w:p w14:paraId="21C0BB7B" w14:textId="77777777" w:rsidR="00A75E33" w:rsidRDefault="009073D6">
            <w:pPr>
              <w:spacing w:after="0" w:line="240" w:lineRule="auto"/>
              <w:rPr>
                <w:lang w:val="en-US"/>
              </w:rPr>
            </w:pPr>
            <w:r>
              <w:rPr>
                <w:rFonts w:eastAsia="Calibri"/>
                <w:lang w:val="en-US"/>
              </w:rPr>
              <w:t>1.086124</w:t>
            </w:r>
          </w:p>
        </w:tc>
        <w:tc>
          <w:tcPr>
            <w:tcW w:w="2410" w:type="dxa"/>
          </w:tcPr>
          <w:p w14:paraId="79E5192C" w14:textId="77777777" w:rsidR="00A75E33" w:rsidRDefault="009073D6">
            <w:pPr>
              <w:spacing w:after="0" w:line="240" w:lineRule="auto"/>
              <w:rPr>
                <w:lang w:val="en-US"/>
              </w:rPr>
            </w:pPr>
            <w:r>
              <w:rPr>
                <w:rFonts w:eastAsia="Calibri"/>
                <w:lang w:val="en-US"/>
              </w:rPr>
              <w:t>0.7622588; 1.547593</w:t>
            </w:r>
          </w:p>
        </w:tc>
        <w:tc>
          <w:tcPr>
            <w:tcW w:w="987" w:type="dxa"/>
          </w:tcPr>
          <w:p w14:paraId="6503B5BA" w14:textId="77777777" w:rsidR="00A75E33" w:rsidRDefault="009073D6">
            <w:pPr>
              <w:spacing w:after="0" w:line="240" w:lineRule="auto"/>
              <w:rPr>
                <w:lang w:val="en-US"/>
              </w:rPr>
            </w:pPr>
            <w:r>
              <w:rPr>
                <w:rFonts w:eastAsia="Calibri"/>
                <w:lang w:val="en-US"/>
              </w:rPr>
              <w:t>0.647</w:t>
            </w:r>
          </w:p>
        </w:tc>
      </w:tr>
      <w:tr w:rsidR="00A75E33" w:rsidRPr="00836034" w14:paraId="5779C672" w14:textId="77777777">
        <w:tc>
          <w:tcPr>
            <w:tcW w:w="4672" w:type="dxa"/>
          </w:tcPr>
          <w:p w14:paraId="1EC1FEF8" w14:textId="77777777" w:rsidR="00A75E33" w:rsidRDefault="009073D6">
            <w:pPr>
              <w:spacing w:after="0" w:line="240" w:lineRule="auto"/>
              <w:rPr>
                <w:b/>
                <w:bCs/>
                <w:lang w:val="en-US"/>
              </w:rPr>
            </w:pPr>
            <w:r>
              <w:rPr>
                <w:rFonts w:eastAsia="Calibri"/>
                <w:b/>
                <w:bCs/>
                <w:lang w:val="en-US"/>
              </w:rPr>
              <w:t xml:space="preserve">Deaths from IHD, all </w:t>
            </w:r>
            <w:proofErr w:type="gramStart"/>
            <w:r>
              <w:rPr>
                <w:rFonts w:eastAsia="Calibri"/>
                <w:b/>
                <w:bCs/>
                <w:lang w:val="en-US"/>
              </w:rPr>
              <w:t>persons</w:t>
            </w:r>
            <w:proofErr w:type="gramEnd"/>
            <w:r>
              <w:rPr>
                <w:rFonts w:eastAsia="Calibri"/>
                <w:b/>
                <w:bCs/>
                <w:lang w:val="en-US"/>
              </w:rPr>
              <w:t>, both sexes, per 5 dB, compared to lowest noise band</w:t>
            </w:r>
          </w:p>
        </w:tc>
        <w:tc>
          <w:tcPr>
            <w:tcW w:w="1053" w:type="dxa"/>
          </w:tcPr>
          <w:p w14:paraId="135F3E8C" w14:textId="77777777" w:rsidR="00A75E33" w:rsidRDefault="00A75E33">
            <w:pPr>
              <w:spacing w:after="0" w:line="240" w:lineRule="auto"/>
              <w:rPr>
                <w:lang w:val="en-US"/>
              </w:rPr>
            </w:pPr>
          </w:p>
        </w:tc>
        <w:tc>
          <w:tcPr>
            <w:tcW w:w="2410" w:type="dxa"/>
          </w:tcPr>
          <w:p w14:paraId="47EF3B27" w14:textId="77777777" w:rsidR="00A75E33" w:rsidRDefault="00A75E33">
            <w:pPr>
              <w:spacing w:after="0" w:line="240" w:lineRule="auto"/>
              <w:rPr>
                <w:lang w:val="en-US"/>
              </w:rPr>
            </w:pPr>
          </w:p>
        </w:tc>
        <w:tc>
          <w:tcPr>
            <w:tcW w:w="987" w:type="dxa"/>
          </w:tcPr>
          <w:p w14:paraId="3FBD2D25" w14:textId="77777777" w:rsidR="00A75E33" w:rsidRDefault="00A75E33">
            <w:pPr>
              <w:spacing w:after="0" w:line="240" w:lineRule="auto"/>
              <w:rPr>
                <w:lang w:val="en-US"/>
              </w:rPr>
            </w:pPr>
          </w:p>
        </w:tc>
      </w:tr>
      <w:tr w:rsidR="00A75E33" w14:paraId="0DD54E3F" w14:textId="77777777">
        <w:tc>
          <w:tcPr>
            <w:tcW w:w="4672" w:type="dxa"/>
          </w:tcPr>
          <w:p w14:paraId="75BEF3BB" w14:textId="77777777" w:rsidR="00A75E33" w:rsidRDefault="009073D6">
            <w:pPr>
              <w:spacing w:after="0" w:line="240" w:lineRule="auto"/>
              <w:rPr>
                <w:lang w:val="en-US"/>
              </w:rPr>
            </w:pPr>
            <w:r>
              <w:rPr>
                <w:rFonts w:eastAsia="Calibri"/>
                <w:lang w:val="en-US"/>
              </w:rPr>
              <w:t>Night-time road</w:t>
            </w:r>
          </w:p>
        </w:tc>
        <w:tc>
          <w:tcPr>
            <w:tcW w:w="1053" w:type="dxa"/>
          </w:tcPr>
          <w:p w14:paraId="3999317D" w14:textId="77777777" w:rsidR="00A75E33" w:rsidRDefault="009073D6">
            <w:pPr>
              <w:spacing w:after="0" w:line="240" w:lineRule="auto"/>
              <w:rPr>
                <w:lang w:val="en-US"/>
              </w:rPr>
            </w:pPr>
            <w:r>
              <w:rPr>
                <w:rFonts w:eastAsia="Calibri"/>
                <w:lang w:val="en-US"/>
              </w:rPr>
              <w:t>1.015244</w:t>
            </w:r>
          </w:p>
        </w:tc>
        <w:tc>
          <w:tcPr>
            <w:tcW w:w="2410" w:type="dxa"/>
          </w:tcPr>
          <w:p w14:paraId="450C5942" w14:textId="77777777" w:rsidR="00A75E33" w:rsidRDefault="009073D6">
            <w:pPr>
              <w:spacing w:after="0" w:line="240" w:lineRule="auto"/>
              <w:rPr>
                <w:lang w:val="en-US"/>
              </w:rPr>
            </w:pPr>
            <w:r>
              <w:rPr>
                <w:rFonts w:eastAsia="Calibri"/>
                <w:lang w:val="en-US"/>
              </w:rPr>
              <w:t>1.00177; 1.028899</w:t>
            </w:r>
          </w:p>
        </w:tc>
        <w:tc>
          <w:tcPr>
            <w:tcW w:w="987" w:type="dxa"/>
          </w:tcPr>
          <w:p w14:paraId="05C91272" w14:textId="77777777" w:rsidR="00A75E33" w:rsidRDefault="009073D6">
            <w:pPr>
              <w:spacing w:after="0" w:line="240" w:lineRule="auto"/>
              <w:rPr>
                <w:lang w:val="en-US"/>
              </w:rPr>
            </w:pPr>
            <w:r>
              <w:rPr>
                <w:rFonts w:eastAsia="Calibri"/>
                <w:lang w:val="en-US"/>
              </w:rPr>
              <w:t>0.026</w:t>
            </w:r>
          </w:p>
        </w:tc>
      </w:tr>
      <w:tr w:rsidR="00A75E33" w14:paraId="06ECEDF6" w14:textId="77777777">
        <w:tc>
          <w:tcPr>
            <w:tcW w:w="4672" w:type="dxa"/>
          </w:tcPr>
          <w:p w14:paraId="4B278E85" w14:textId="77777777" w:rsidR="00A75E33" w:rsidRDefault="009073D6">
            <w:pPr>
              <w:spacing w:after="0" w:line="240" w:lineRule="auto"/>
              <w:rPr>
                <w:lang w:val="en-US"/>
              </w:rPr>
            </w:pPr>
            <w:r>
              <w:rPr>
                <w:rFonts w:eastAsia="Calibri"/>
                <w:lang w:val="en-US"/>
              </w:rPr>
              <w:t>Night-time rail</w:t>
            </w:r>
          </w:p>
        </w:tc>
        <w:tc>
          <w:tcPr>
            <w:tcW w:w="1053" w:type="dxa"/>
          </w:tcPr>
          <w:p w14:paraId="479350AB" w14:textId="77777777" w:rsidR="00A75E33" w:rsidRDefault="009073D6">
            <w:pPr>
              <w:spacing w:after="0" w:line="240" w:lineRule="auto"/>
              <w:rPr>
                <w:lang w:val="en-US"/>
              </w:rPr>
            </w:pPr>
            <w:r>
              <w:rPr>
                <w:rFonts w:eastAsia="Calibri"/>
                <w:lang w:val="en-US"/>
              </w:rPr>
              <w:t>1.019798</w:t>
            </w:r>
          </w:p>
        </w:tc>
        <w:tc>
          <w:tcPr>
            <w:tcW w:w="2410" w:type="dxa"/>
          </w:tcPr>
          <w:p w14:paraId="798A8D7B" w14:textId="77777777" w:rsidR="00A75E33" w:rsidRDefault="009073D6">
            <w:pPr>
              <w:spacing w:after="0" w:line="240" w:lineRule="auto"/>
              <w:rPr>
                <w:lang w:val="en-US"/>
              </w:rPr>
            </w:pPr>
            <w:r>
              <w:rPr>
                <w:rFonts w:eastAsia="Calibri"/>
                <w:lang w:val="en-US"/>
              </w:rPr>
              <w:t>0.9953168; 1.044882</w:t>
            </w:r>
          </w:p>
        </w:tc>
        <w:tc>
          <w:tcPr>
            <w:tcW w:w="987" w:type="dxa"/>
          </w:tcPr>
          <w:p w14:paraId="53628DF6" w14:textId="77777777" w:rsidR="00A75E33" w:rsidRDefault="009073D6">
            <w:pPr>
              <w:spacing w:after="0" w:line="240" w:lineRule="auto"/>
              <w:rPr>
                <w:lang w:val="en-US"/>
              </w:rPr>
            </w:pPr>
            <w:r>
              <w:rPr>
                <w:rFonts w:eastAsia="Calibri"/>
                <w:lang w:val="en-US"/>
              </w:rPr>
              <w:t>0.114</w:t>
            </w:r>
          </w:p>
        </w:tc>
      </w:tr>
      <w:tr w:rsidR="00A75E33" w14:paraId="04276AE2" w14:textId="77777777">
        <w:tc>
          <w:tcPr>
            <w:tcW w:w="4672" w:type="dxa"/>
          </w:tcPr>
          <w:p w14:paraId="4A71B6CE" w14:textId="77777777" w:rsidR="00A75E33" w:rsidRDefault="009073D6">
            <w:pPr>
              <w:spacing w:after="0" w:line="240" w:lineRule="auto"/>
              <w:rPr>
                <w:lang w:val="en-US"/>
              </w:rPr>
            </w:pPr>
            <w:r>
              <w:rPr>
                <w:rFonts w:eastAsia="Calibri"/>
                <w:lang w:val="en-US"/>
              </w:rPr>
              <w:t>24-hour weighted road</w:t>
            </w:r>
          </w:p>
        </w:tc>
        <w:tc>
          <w:tcPr>
            <w:tcW w:w="1053" w:type="dxa"/>
          </w:tcPr>
          <w:p w14:paraId="077EDEC5" w14:textId="77777777" w:rsidR="00A75E33" w:rsidRDefault="009073D6">
            <w:pPr>
              <w:spacing w:after="0" w:line="240" w:lineRule="auto"/>
              <w:rPr>
                <w:lang w:val="en-US"/>
              </w:rPr>
            </w:pPr>
            <w:r>
              <w:rPr>
                <w:rFonts w:eastAsia="Calibri"/>
                <w:lang w:val="en-US"/>
              </w:rPr>
              <w:t>1.009365</w:t>
            </w:r>
          </w:p>
        </w:tc>
        <w:tc>
          <w:tcPr>
            <w:tcW w:w="2410" w:type="dxa"/>
          </w:tcPr>
          <w:p w14:paraId="2934EE8E" w14:textId="77777777" w:rsidR="00A75E33" w:rsidRDefault="009073D6">
            <w:pPr>
              <w:spacing w:after="0" w:line="240" w:lineRule="auto"/>
              <w:rPr>
                <w:lang w:val="en-US"/>
              </w:rPr>
            </w:pPr>
            <w:r>
              <w:rPr>
                <w:rFonts w:eastAsia="Calibri"/>
                <w:lang w:val="en-US"/>
              </w:rPr>
              <w:t>0.9946578; 1.024289</w:t>
            </w:r>
          </w:p>
        </w:tc>
        <w:tc>
          <w:tcPr>
            <w:tcW w:w="987" w:type="dxa"/>
          </w:tcPr>
          <w:p w14:paraId="6EB07FE5" w14:textId="77777777" w:rsidR="00A75E33" w:rsidRDefault="009073D6">
            <w:pPr>
              <w:spacing w:after="0" w:line="240" w:lineRule="auto"/>
              <w:rPr>
                <w:lang w:val="en-US"/>
              </w:rPr>
            </w:pPr>
            <w:r>
              <w:rPr>
                <w:rFonts w:eastAsia="Calibri"/>
                <w:lang w:val="en-US"/>
              </w:rPr>
              <w:t>0.213</w:t>
            </w:r>
          </w:p>
        </w:tc>
      </w:tr>
      <w:tr w:rsidR="00A75E33" w14:paraId="62D4852C" w14:textId="77777777">
        <w:tc>
          <w:tcPr>
            <w:tcW w:w="4672" w:type="dxa"/>
          </w:tcPr>
          <w:p w14:paraId="773C08C9" w14:textId="77777777" w:rsidR="00A75E33" w:rsidRDefault="009073D6">
            <w:pPr>
              <w:spacing w:after="0" w:line="240" w:lineRule="auto"/>
              <w:rPr>
                <w:lang w:val="en-US"/>
              </w:rPr>
            </w:pPr>
            <w:r>
              <w:rPr>
                <w:rFonts w:eastAsia="Calibri"/>
                <w:lang w:val="en-US"/>
              </w:rPr>
              <w:t>24-hour weighted rail</w:t>
            </w:r>
          </w:p>
        </w:tc>
        <w:tc>
          <w:tcPr>
            <w:tcW w:w="1053" w:type="dxa"/>
          </w:tcPr>
          <w:p w14:paraId="5529F90F" w14:textId="77777777" w:rsidR="00A75E33" w:rsidRDefault="009073D6">
            <w:pPr>
              <w:spacing w:after="0" w:line="240" w:lineRule="auto"/>
              <w:rPr>
                <w:lang w:val="en-US"/>
              </w:rPr>
            </w:pPr>
            <w:r>
              <w:rPr>
                <w:rFonts w:eastAsia="Calibri"/>
                <w:lang w:val="en-US"/>
              </w:rPr>
              <w:t>1.020758</w:t>
            </w:r>
          </w:p>
        </w:tc>
        <w:tc>
          <w:tcPr>
            <w:tcW w:w="2410" w:type="dxa"/>
          </w:tcPr>
          <w:p w14:paraId="46449FF9" w14:textId="77777777" w:rsidR="00A75E33" w:rsidRDefault="009073D6">
            <w:pPr>
              <w:spacing w:after="0" w:line="240" w:lineRule="auto"/>
              <w:rPr>
                <w:lang w:val="en-US"/>
              </w:rPr>
            </w:pPr>
            <w:r>
              <w:rPr>
                <w:rFonts w:eastAsia="Calibri"/>
                <w:lang w:val="en-US"/>
              </w:rPr>
              <w:t>0.9881078; 1.054487</w:t>
            </w:r>
          </w:p>
        </w:tc>
        <w:tc>
          <w:tcPr>
            <w:tcW w:w="987" w:type="dxa"/>
          </w:tcPr>
          <w:p w14:paraId="51B9E008" w14:textId="77777777" w:rsidR="00A75E33" w:rsidRDefault="009073D6">
            <w:pPr>
              <w:spacing w:after="0" w:line="240" w:lineRule="auto"/>
              <w:rPr>
                <w:lang w:val="en-US"/>
              </w:rPr>
            </w:pPr>
            <w:r>
              <w:rPr>
                <w:rFonts w:eastAsia="Calibri"/>
                <w:lang w:val="en-US"/>
              </w:rPr>
              <w:t>0.215</w:t>
            </w:r>
          </w:p>
        </w:tc>
      </w:tr>
    </w:tbl>
    <w:p w14:paraId="0E05C2E7" w14:textId="77777777" w:rsidR="00A75E33" w:rsidRDefault="009073D6">
      <w:pPr>
        <w:rPr>
          <w:sz w:val="20"/>
          <w:szCs w:val="20"/>
          <w:lang w:val="en-US"/>
        </w:rPr>
      </w:pPr>
      <w:r>
        <w:rPr>
          <w:sz w:val="20"/>
          <w:szCs w:val="20"/>
          <w:lang w:val="en-US"/>
        </w:rPr>
        <w:t xml:space="preserve">Annex table A5: Effect estimates (IRR) for death from ischemic heart disease (IHD), all persons, both sexes. </w:t>
      </w:r>
    </w:p>
    <w:p w14:paraId="0E12CA33" w14:textId="77777777" w:rsidR="00A75E33" w:rsidRDefault="00A75E33">
      <w:pPr>
        <w:rPr>
          <w:lang w:val="en-US"/>
        </w:rPr>
      </w:pPr>
    </w:p>
    <w:p w14:paraId="01E3B570" w14:textId="77777777" w:rsidR="00A75E33" w:rsidRDefault="009073D6">
      <w:pPr>
        <w:rPr>
          <w:lang w:val="en-US"/>
        </w:rPr>
      </w:pPr>
      <w:r w:rsidRPr="009073D6">
        <w:rPr>
          <w:lang w:val="en-US"/>
        </w:rPr>
        <w:br w:type="page"/>
      </w:r>
    </w:p>
    <w:tbl>
      <w:tblPr>
        <w:tblStyle w:val="Tabellenraster"/>
        <w:tblW w:w="9123" w:type="dxa"/>
        <w:tblLayout w:type="fixed"/>
        <w:tblLook w:val="04A0" w:firstRow="1" w:lastRow="0" w:firstColumn="1" w:lastColumn="0" w:noHBand="0" w:noVBand="1"/>
      </w:tblPr>
      <w:tblGrid>
        <w:gridCol w:w="4673"/>
        <w:gridCol w:w="1053"/>
        <w:gridCol w:w="2410"/>
        <w:gridCol w:w="987"/>
      </w:tblGrid>
      <w:tr w:rsidR="00A75E33" w14:paraId="058EAED1" w14:textId="77777777">
        <w:tc>
          <w:tcPr>
            <w:tcW w:w="4672" w:type="dxa"/>
          </w:tcPr>
          <w:p w14:paraId="17B431ED" w14:textId="77777777" w:rsidR="00A75E33" w:rsidRDefault="00A75E33">
            <w:pPr>
              <w:pageBreakBefore/>
              <w:spacing w:after="0" w:line="240" w:lineRule="auto"/>
              <w:rPr>
                <w:lang w:val="en-US"/>
              </w:rPr>
            </w:pPr>
          </w:p>
        </w:tc>
        <w:tc>
          <w:tcPr>
            <w:tcW w:w="1053" w:type="dxa"/>
          </w:tcPr>
          <w:p w14:paraId="76EC1954" w14:textId="77777777" w:rsidR="00A75E33" w:rsidRDefault="009073D6">
            <w:pPr>
              <w:spacing w:after="0" w:line="240" w:lineRule="auto"/>
              <w:rPr>
                <w:lang w:val="en-US"/>
              </w:rPr>
            </w:pPr>
            <w:r>
              <w:rPr>
                <w:rFonts w:eastAsia="Calibri"/>
                <w:lang w:val="en-US"/>
              </w:rPr>
              <w:t>IRR</w:t>
            </w:r>
          </w:p>
        </w:tc>
        <w:tc>
          <w:tcPr>
            <w:tcW w:w="2410" w:type="dxa"/>
          </w:tcPr>
          <w:p w14:paraId="5A94A041" w14:textId="77777777" w:rsidR="00A75E33" w:rsidRDefault="009073D6">
            <w:pPr>
              <w:spacing w:after="0" w:line="240" w:lineRule="auto"/>
              <w:rPr>
                <w:lang w:val="en-US"/>
              </w:rPr>
            </w:pPr>
            <w:r>
              <w:rPr>
                <w:rFonts w:eastAsia="Calibri"/>
                <w:lang w:val="en-US"/>
              </w:rPr>
              <w:t>95% confidence interval</w:t>
            </w:r>
          </w:p>
        </w:tc>
        <w:tc>
          <w:tcPr>
            <w:tcW w:w="987" w:type="dxa"/>
          </w:tcPr>
          <w:p w14:paraId="12D4B775" w14:textId="77777777" w:rsidR="00A75E33" w:rsidRDefault="009073D6">
            <w:pPr>
              <w:spacing w:after="0" w:line="240" w:lineRule="auto"/>
              <w:rPr>
                <w:lang w:val="en-US"/>
              </w:rPr>
            </w:pPr>
            <w:r>
              <w:rPr>
                <w:rFonts w:eastAsia="Calibri"/>
                <w:lang w:val="en-US"/>
              </w:rPr>
              <w:t>p-value</w:t>
            </w:r>
          </w:p>
        </w:tc>
      </w:tr>
      <w:tr w:rsidR="00A75E33" w:rsidRPr="00836034" w14:paraId="16EB3294" w14:textId="77777777">
        <w:tc>
          <w:tcPr>
            <w:tcW w:w="4672" w:type="dxa"/>
          </w:tcPr>
          <w:p w14:paraId="4DD53AF4" w14:textId="77777777" w:rsidR="00A75E33" w:rsidRDefault="009073D6">
            <w:pPr>
              <w:spacing w:after="0" w:line="240" w:lineRule="auto"/>
              <w:rPr>
                <w:b/>
                <w:bCs/>
                <w:lang w:val="en-US"/>
              </w:rPr>
            </w:pPr>
            <w:r>
              <w:rPr>
                <w:rFonts w:eastAsia="Calibri"/>
                <w:b/>
                <w:bCs/>
                <w:lang w:val="en-US"/>
              </w:rPr>
              <w:t>Deaths from IHD, nationals, both sexes, per 5 dB, compared to no exposure</w:t>
            </w:r>
          </w:p>
        </w:tc>
        <w:tc>
          <w:tcPr>
            <w:tcW w:w="1053" w:type="dxa"/>
          </w:tcPr>
          <w:p w14:paraId="084370DF" w14:textId="77777777" w:rsidR="00A75E33" w:rsidRDefault="00A75E33">
            <w:pPr>
              <w:spacing w:after="0" w:line="240" w:lineRule="auto"/>
              <w:rPr>
                <w:lang w:val="en-US"/>
              </w:rPr>
            </w:pPr>
          </w:p>
        </w:tc>
        <w:tc>
          <w:tcPr>
            <w:tcW w:w="2410" w:type="dxa"/>
          </w:tcPr>
          <w:p w14:paraId="1E4DC067" w14:textId="77777777" w:rsidR="00A75E33" w:rsidRDefault="00A75E33">
            <w:pPr>
              <w:spacing w:after="0" w:line="240" w:lineRule="auto"/>
              <w:rPr>
                <w:lang w:val="en-US"/>
              </w:rPr>
            </w:pPr>
          </w:p>
        </w:tc>
        <w:tc>
          <w:tcPr>
            <w:tcW w:w="987" w:type="dxa"/>
          </w:tcPr>
          <w:p w14:paraId="27DAFB66" w14:textId="77777777" w:rsidR="00A75E33" w:rsidRDefault="00A75E33">
            <w:pPr>
              <w:spacing w:after="0" w:line="240" w:lineRule="auto"/>
              <w:rPr>
                <w:lang w:val="en-US"/>
              </w:rPr>
            </w:pPr>
          </w:p>
        </w:tc>
      </w:tr>
      <w:tr w:rsidR="00A75E33" w14:paraId="7D07B330" w14:textId="77777777">
        <w:tc>
          <w:tcPr>
            <w:tcW w:w="4672" w:type="dxa"/>
          </w:tcPr>
          <w:p w14:paraId="580005EC" w14:textId="77777777" w:rsidR="00A75E33" w:rsidRDefault="009073D6">
            <w:pPr>
              <w:spacing w:after="0" w:line="240" w:lineRule="auto"/>
              <w:rPr>
                <w:lang w:val="en-US"/>
              </w:rPr>
            </w:pPr>
            <w:r>
              <w:rPr>
                <w:rFonts w:eastAsia="Calibri"/>
                <w:lang w:val="en-US"/>
              </w:rPr>
              <w:t>Night-time road</w:t>
            </w:r>
          </w:p>
        </w:tc>
        <w:tc>
          <w:tcPr>
            <w:tcW w:w="1053" w:type="dxa"/>
          </w:tcPr>
          <w:p w14:paraId="13F00461" w14:textId="77777777" w:rsidR="00A75E33" w:rsidRDefault="009073D6">
            <w:pPr>
              <w:spacing w:after="0" w:line="240" w:lineRule="auto"/>
              <w:rPr>
                <w:lang w:val="en-US"/>
              </w:rPr>
            </w:pPr>
            <w:r>
              <w:rPr>
                <w:rFonts w:eastAsia="Calibri"/>
                <w:lang w:val="en-US"/>
              </w:rPr>
              <w:t>1.027358</w:t>
            </w:r>
          </w:p>
        </w:tc>
        <w:tc>
          <w:tcPr>
            <w:tcW w:w="2410" w:type="dxa"/>
          </w:tcPr>
          <w:p w14:paraId="79E4C850" w14:textId="77777777" w:rsidR="00A75E33" w:rsidRDefault="009073D6">
            <w:pPr>
              <w:spacing w:after="0" w:line="240" w:lineRule="auto"/>
              <w:rPr>
                <w:lang w:val="en-US"/>
              </w:rPr>
            </w:pPr>
            <w:r>
              <w:rPr>
                <w:rFonts w:eastAsia="Calibri"/>
                <w:lang w:val="en-US"/>
              </w:rPr>
              <w:t>1.019581; 1.035195</w:t>
            </w:r>
          </w:p>
        </w:tc>
        <w:tc>
          <w:tcPr>
            <w:tcW w:w="987" w:type="dxa"/>
          </w:tcPr>
          <w:p w14:paraId="58E5A56A" w14:textId="77777777" w:rsidR="00A75E33" w:rsidRDefault="009073D6">
            <w:pPr>
              <w:spacing w:after="0" w:line="240" w:lineRule="auto"/>
              <w:rPr>
                <w:lang w:val="en-US"/>
              </w:rPr>
            </w:pPr>
            <w:r>
              <w:rPr>
                <w:rFonts w:eastAsia="Calibri"/>
                <w:lang w:val="en-US"/>
              </w:rPr>
              <w:t>&lt;0.001</w:t>
            </w:r>
          </w:p>
        </w:tc>
      </w:tr>
      <w:tr w:rsidR="00A75E33" w14:paraId="3B6B2F1A" w14:textId="77777777">
        <w:tc>
          <w:tcPr>
            <w:tcW w:w="4672" w:type="dxa"/>
          </w:tcPr>
          <w:p w14:paraId="2B7236EB" w14:textId="77777777" w:rsidR="00A75E33" w:rsidRDefault="009073D6">
            <w:pPr>
              <w:spacing w:after="0" w:line="240" w:lineRule="auto"/>
              <w:rPr>
                <w:lang w:val="en-US"/>
              </w:rPr>
            </w:pPr>
            <w:r>
              <w:rPr>
                <w:rFonts w:eastAsia="Calibri"/>
                <w:lang w:val="en-US"/>
              </w:rPr>
              <w:t>Night-time rail</w:t>
            </w:r>
          </w:p>
        </w:tc>
        <w:tc>
          <w:tcPr>
            <w:tcW w:w="1053" w:type="dxa"/>
          </w:tcPr>
          <w:p w14:paraId="57B1A039" w14:textId="77777777" w:rsidR="00A75E33" w:rsidRDefault="009073D6">
            <w:pPr>
              <w:spacing w:after="0" w:line="240" w:lineRule="auto"/>
              <w:rPr>
                <w:lang w:val="en-US"/>
              </w:rPr>
            </w:pPr>
            <w:r>
              <w:rPr>
                <w:rFonts w:eastAsia="Calibri"/>
                <w:lang w:val="en-US"/>
              </w:rPr>
              <w:t>1.034208</w:t>
            </w:r>
          </w:p>
        </w:tc>
        <w:tc>
          <w:tcPr>
            <w:tcW w:w="2410" w:type="dxa"/>
          </w:tcPr>
          <w:p w14:paraId="545C9627" w14:textId="77777777" w:rsidR="00A75E33" w:rsidRDefault="009073D6">
            <w:pPr>
              <w:spacing w:after="0" w:line="240" w:lineRule="auto"/>
              <w:rPr>
                <w:lang w:val="en-US"/>
              </w:rPr>
            </w:pPr>
            <w:r>
              <w:rPr>
                <w:rFonts w:eastAsia="Calibri"/>
                <w:lang w:val="en-US"/>
              </w:rPr>
              <w:t>1.021754; 1.046814</w:t>
            </w:r>
          </w:p>
        </w:tc>
        <w:tc>
          <w:tcPr>
            <w:tcW w:w="987" w:type="dxa"/>
          </w:tcPr>
          <w:p w14:paraId="7EF94223" w14:textId="77777777" w:rsidR="00A75E33" w:rsidRDefault="009073D6">
            <w:pPr>
              <w:spacing w:after="0" w:line="240" w:lineRule="auto"/>
              <w:rPr>
                <w:lang w:val="en-US"/>
              </w:rPr>
            </w:pPr>
            <w:r>
              <w:rPr>
                <w:rFonts w:eastAsia="Calibri"/>
                <w:lang w:val="en-US"/>
              </w:rPr>
              <w:t>&lt;0.001</w:t>
            </w:r>
          </w:p>
        </w:tc>
      </w:tr>
      <w:tr w:rsidR="00A75E33" w14:paraId="6BD1FDD1" w14:textId="77777777">
        <w:tc>
          <w:tcPr>
            <w:tcW w:w="4672" w:type="dxa"/>
          </w:tcPr>
          <w:p w14:paraId="19FAD1FD" w14:textId="77777777" w:rsidR="00A75E33" w:rsidRDefault="009073D6">
            <w:pPr>
              <w:spacing w:after="0" w:line="240" w:lineRule="auto"/>
              <w:rPr>
                <w:lang w:val="en-US"/>
              </w:rPr>
            </w:pPr>
            <w:r>
              <w:rPr>
                <w:rFonts w:eastAsia="Calibri"/>
                <w:lang w:val="en-US"/>
              </w:rPr>
              <w:t>24-hour weighted road</w:t>
            </w:r>
          </w:p>
        </w:tc>
        <w:tc>
          <w:tcPr>
            <w:tcW w:w="1053" w:type="dxa"/>
          </w:tcPr>
          <w:p w14:paraId="46568CB5" w14:textId="77777777" w:rsidR="00A75E33" w:rsidRDefault="009073D6">
            <w:pPr>
              <w:spacing w:after="0" w:line="240" w:lineRule="auto"/>
              <w:rPr>
                <w:lang w:val="en-US"/>
              </w:rPr>
            </w:pPr>
            <w:r>
              <w:rPr>
                <w:rFonts w:eastAsia="Calibri"/>
                <w:lang w:val="en-US"/>
              </w:rPr>
              <w:t>1.030688</w:t>
            </w:r>
          </w:p>
        </w:tc>
        <w:tc>
          <w:tcPr>
            <w:tcW w:w="2410" w:type="dxa"/>
          </w:tcPr>
          <w:p w14:paraId="0160E5A2" w14:textId="77777777" w:rsidR="00A75E33" w:rsidRDefault="009073D6">
            <w:pPr>
              <w:spacing w:after="0" w:line="240" w:lineRule="auto"/>
              <w:rPr>
                <w:lang w:val="en-US"/>
              </w:rPr>
            </w:pPr>
            <w:r>
              <w:rPr>
                <w:rFonts w:eastAsia="Calibri"/>
                <w:lang w:val="en-US"/>
              </w:rPr>
              <w:t>1.022321; 1.039124</w:t>
            </w:r>
          </w:p>
        </w:tc>
        <w:tc>
          <w:tcPr>
            <w:tcW w:w="987" w:type="dxa"/>
          </w:tcPr>
          <w:p w14:paraId="7D561E36" w14:textId="77777777" w:rsidR="00A75E33" w:rsidRDefault="009073D6">
            <w:pPr>
              <w:spacing w:after="0" w:line="240" w:lineRule="auto"/>
              <w:rPr>
                <w:lang w:val="en-US"/>
              </w:rPr>
            </w:pPr>
            <w:r>
              <w:rPr>
                <w:rFonts w:eastAsia="Calibri"/>
                <w:lang w:val="en-US"/>
              </w:rPr>
              <w:t>&lt;0.001</w:t>
            </w:r>
          </w:p>
        </w:tc>
      </w:tr>
      <w:tr w:rsidR="00A75E33" w14:paraId="30DB542C" w14:textId="77777777">
        <w:tc>
          <w:tcPr>
            <w:tcW w:w="4672" w:type="dxa"/>
          </w:tcPr>
          <w:p w14:paraId="72033E92" w14:textId="77777777" w:rsidR="00A75E33" w:rsidRDefault="009073D6">
            <w:pPr>
              <w:spacing w:after="0" w:line="240" w:lineRule="auto"/>
              <w:rPr>
                <w:lang w:val="en-US"/>
              </w:rPr>
            </w:pPr>
            <w:r>
              <w:rPr>
                <w:rFonts w:eastAsia="Calibri"/>
                <w:lang w:val="en-US"/>
              </w:rPr>
              <w:t>24-hour weighted rail</w:t>
            </w:r>
          </w:p>
        </w:tc>
        <w:tc>
          <w:tcPr>
            <w:tcW w:w="1053" w:type="dxa"/>
          </w:tcPr>
          <w:p w14:paraId="01846CCA" w14:textId="77777777" w:rsidR="00A75E33" w:rsidRDefault="009073D6">
            <w:pPr>
              <w:spacing w:after="0" w:line="240" w:lineRule="auto"/>
              <w:rPr>
                <w:lang w:val="en-US"/>
              </w:rPr>
            </w:pPr>
            <w:r>
              <w:rPr>
                <w:rFonts w:eastAsia="Calibri"/>
                <w:lang w:val="en-US"/>
              </w:rPr>
              <w:t>1.039385</w:t>
            </w:r>
          </w:p>
        </w:tc>
        <w:tc>
          <w:tcPr>
            <w:tcW w:w="2410" w:type="dxa"/>
          </w:tcPr>
          <w:p w14:paraId="504E3DB3" w14:textId="77777777" w:rsidR="00A75E33" w:rsidRDefault="009073D6">
            <w:pPr>
              <w:spacing w:after="0" w:line="240" w:lineRule="auto"/>
              <w:rPr>
                <w:lang w:val="en-US"/>
              </w:rPr>
            </w:pPr>
            <w:r>
              <w:rPr>
                <w:rFonts w:eastAsia="Calibri"/>
                <w:lang w:val="en-US"/>
              </w:rPr>
              <w:t>1.023459; 1.05556</w:t>
            </w:r>
          </w:p>
        </w:tc>
        <w:tc>
          <w:tcPr>
            <w:tcW w:w="987" w:type="dxa"/>
          </w:tcPr>
          <w:p w14:paraId="64A1DE55" w14:textId="77777777" w:rsidR="00A75E33" w:rsidRDefault="009073D6">
            <w:pPr>
              <w:spacing w:after="0" w:line="240" w:lineRule="auto"/>
              <w:rPr>
                <w:lang w:val="en-US"/>
              </w:rPr>
            </w:pPr>
            <w:r>
              <w:rPr>
                <w:rFonts w:eastAsia="Calibri"/>
                <w:lang w:val="en-US"/>
              </w:rPr>
              <w:t>&lt;0.001</w:t>
            </w:r>
          </w:p>
        </w:tc>
      </w:tr>
      <w:tr w:rsidR="00A75E33" w:rsidRPr="00836034" w14:paraId="1B021911" w14:textId="77777777">
        <w:tc>
          <w:tcPr>
            <w:tcW w:w="4672" w:type="dxa"/>
          </w:tcPr>
          <w:p w14:paraId="6938E809" w14:textId="77777777" w:rsidR="00A75E33" w:rsidRDefault="009073D6">
            <w:pPr>
              <w:spacing w:after="0" w:line="240" w:lineRule="auto"/>
              <w:rPr>
                <w:b/>
                <w:bCs/>
                <w:lang w:val="en-US"/>
              </w:rPr>
            </w:pPr>
            <w:r>
              <w:rPr>
                <w:rFonts w:eastAsia="Calibri"/>
                <w:b/>
                <w:bCs/>
                <w:lang w:val="en-US"/>
              </w:rPr>
              <w:t>Deaths from IHD, nationals, both sexes, each noise band compared to no exposure</w:t>
            </w:r>
          </w:p>
        </w:tc>
        <w:tc>
          <w:tcPr>
            <w:tcW w:w="1053" w:type="dxa"/>
          </w:tcPr>
          <w:p w14:paraId="472A891F" w14:textId="77777777" w:rsidR="00A75E33" w:rsidRDefault="00A75E33">
            <w:pPr>
              <w:spacing w:after="0" w:line="240" w:lineRule="auto"/>
              <w:rPr>
                <w:lang w:val="en-US"/>
              </w:rPr>
            </w:pPr>
          </w:p>
        </w:tc>
        <w:tc>
          <w:tcPr>
            <w:tcW w:w="2410" w:type="dxa"/>
          </w:tcPr>
          <w:p w14:paraId="45DB3AA9" w14:textId="77777777" w:rsidR="00A75E33" w:rsidRDefault="00A75E33">
            <w:pPr>
              <w:spacing w:after="0" w:line="240" w:lineRule="auto"/>
              <w:rPr>
                <w:lang w:val="en-US"/>
              </w:rPr>
            </w:pPr>
          </w:p>
        </w:tc>
        <w:tc>
          <w:tcPr>
            <w:tcW w:w="987" w:type="dxa"/>
          </w:tcPr>
          <w:p w14:paraId="06663B6B" w14:textId="77777777" w:rsidR="00A75E33" w:rsidRDefault="00A75E33">
            <w:pPr>
              <w:spacing w:after="0" w:line="240" w:lineRule="auto"/>
              <w:rPr>
                <w:lang w:val="en-US"/>
              </w:rPr>
            </w:pPr>
          </w:p>
        </w:tc>
      </w:tr>
      <w:tr w:rsidR="00A75E33" w14:paraId="0439AD3B" w14:textId="77777777">
        <w:tc>
          <w:tcPr>
            <w:tcW w:w="4672" w:type="dxa"/>
          </w:tcPr>
          <w:p w14:paraId="3A88668F" w14:textId="77777777" w:rsidR="00A75E33" w:rsidRDefault="009073D6">
            <w:pPr>
              <w:spacing w:after="0" w:line="240" w:lineRule="auto"/>
              <w:rPr>
                <w:lang w:val="en-US"/>
              </w:rPr>
            </w:pPr>
            <w:r>
              <w:rPr>
                <w:rFonts w:eastAsia="Calibri"/>
                <w:lang w:val="en-US"/>
              </w:rPr>
              <w:t>Night-time road, 45-50 dB</w:t>
            </w:r>
          </w:p>
        </w:tc>
        <w:tc>
          <w:tcPr>
            <w:tcW w:w="1053" w:type="dxa"/>
          </w:tcPr>
          <w:p w14:paraId="1DD35D6F" w14:textId="77777777" w:rsidR="00A75E33" w:rsidRDefault="009073D6">
            <w:pPr>
              <w:spacing w:after="0" w:line="240" w:lineRule="auto"/>
              <w:rPr>
                <w:lang w:val="en-US"/>
              </w:rPr>
            </w:pPr>
            <w:r>
              <w:rPr>
                <w:rFonts w:eastAsia="Calibri"/>
                <w:lang w:val="en-US"/>
              </w:rPr>
              <w:t>1.045939</w:t>
            </w:r>
          </w:p>
        </w:tc>
        <w:tc>
          <w:tcPr>
            <w:tcW w:w="2410" w:type="dxa"/>
          </w:tcPr>
          <w:p w14:paraId="50B42ADD" w14:textId="77777777" w:rsidR="00A75E33" w:rsidRDefault="009073D6">
            <w:pPr>
              <w:spacing w:after="0" w:line="240" w:lineRule="auto"/>
              <w:rPr>
                <w:lang w:val="en-US"/>
              </w:rPr>
            </w:pPr>
            <w:r>
              <w:rPr>
                <w:rFonts w:eastAsia="Calibri"/>
                <w:lang w:val="en-US"/>
              </w:rPr>
              <w:t>1.019096; 1.073489</w:t>
            </w:r>
          </w:p>
        </w:tc>
        <w:tc>
          <w:tcPr>
            <w:tcW w:w="987" w:type="dxa"/>
          </w:tcPr>
          <w:p w14:paraId="2ADD3B53" w14:textId="77777777" w:rsidR="00A75E33" w:rsidRDefault="009073D6">
            <w:pPr>
              <w:spacing w:after="0" w:line="240" w:lineRule="auto"/>
              <w:rPr>
                <w:lang w:val="en-US"/>
              </w:rPr>
            </w:pPr>
            <w:r>
              <w:rPr>
                <w:rFonts w:eastAsia="Calibri"/>
                <w:lang w:val="en-US"/>
              </w:rPr>
              <w:t>0.001</w:t>
            </w:r>
          </w:p>
        </w:tc>
      </w:tr>
      <w:tr w:rsidR="00A75E33" w14:paraId="7E93B7D7" w14:textId="77777777">
        <w:tc>
          <w:tcPr>
            <w:tcW w:w="4672" w:type="dxa"/>
          </w:tcPr>
          <w:p w14:paraId="33B76E40" w14:textId="77777777" w:rsidR="00A75E33" w:rsidRDefault="009073D6">
            <w:pPr>
              <w:spacing w:after="0" w:line="240" w:lineRule="auto"/>
              <w:rPr>
                <w:lang w:val="en-US"/>
              </w:rPr>
            </w:pPr>
            <w:r>
              <w:rPr>
                <w:rFonts w:eastAsia="Calibri"/>
                <w:lang w:val="en-US"/>
              </w:rPr>
              <w:t>Night-time road, 50-55 dB</w:t>
            </w:r>
          </w:p>
        </w:tc>
        <w:tc>
          <w:tcPr>
            <w:tcW w:w="1053" w:type="dxa"/>
          </w:tcPr>
          <w:p w14:paraId="1F0D6179" w14:textId="77777777" w:rsidR="00A75E33" w:rsidRDefault="009073D6">
            <w:pPr>
              <w:spacing w:after="0" w:line="240" w:lineRule="auto"/>
              <w:rPr>
                <w:lang w:val="en-US"/>
              </w:rPr>
            </w:pPr>
            <w:r>
              <w:rPr>
                <w:rFonts w:eastAsia="Calibri"/>
                <w:lang w:val="en-US"/>
              </w:rPr>
              <w:t>1.089898</w:t>
            </w:r>
          </w:p>
        </w:tc>
        <w:tc>
          <w:tcPr>
            <w:tcW w:w="2410" w:type="dxa"/>
          </w:tcPr>
          <w:p w14:paraId="5F6118BA" w14:textId="77777777" w:rsidR="00A75E33" w:rsidRDefault="009073D6">
            <w:pPr>
              <w:spacing w:after="0" w:line="240" w:lineRule="auto"/>
              <w:rPr>
                <w:lang w:val="en-US"/>
              </w:rPr>
            </w:pPr>
            <w:r>
              <w:rPr>
                <w:rFonts w:eastAsia="Calibri"/>
                <w:lang w:val="en-US"/>
              </w:rPr>
              <w:t>1.052536; 1.128586</w:t>
            </w:r>
          </w:p>
        </w:tc>
        <w:tc>
          <w:tcPr>
            <w:tcW w:w="987" w:type="dxa"/>
          </w:tcPr>
          <w:p w14:paraId="2AFE7322" w14:textId="77777777" w:rsidR="00A75E33" w:rsidRDefault="009073D6">
            <w:pPr>
              <w:spacing w:after="0" w:line="240" w:lineRule="auto"/>
              <w:rPr>
                <w:lang w:val="en-US"/>
              </w:rPr>
            </w:pPr>
            <w:r>
              <w:rPr>
                <w:rFonts w:eastAsia="Calibri"/>
                <w:lang w:val="en-US"/>
              </w:rPr>
              <w:t>&lt;0.001</w:t>
            </w:r>
          </w:p>
        </w:tc>
      </w:tr>
      <w:tr w:rsidR="00A75E33" w14:paraId="413BAF21" w14:textId="77777777">
        <w:tc>
          <w:tcPr>
            <w:tcW w:w="4672" w:type="dxa"/>
          </w:tcPr>
          <w:p w14:paraId="0400A0CE" w14:textId="77777777" w:rsidR="00A75E33" w:rsidRDefault="009073D6">
            <w:pPr>
              <w:spacing w:after="0" w:line="240" w:lineRule="auto"/>
              <w:rPr>
                <w:lang w:val="en-US"/>
              </w:rPr>
            </w:pPr>
            <w:r>
              <w:rPr>
                <w:rFonts w:eastAsia="Calibri"/>
                <w:lang w:val="en-US"/>
              </w:rPr>
              <w:t>Night-time road, 55-60 dB</w:t>
            </w:r>
          </w:p>
        </w:tc>
        <w:tc>
          <w:tcPr>
            <w:tcW w:w="1053" w:type="dxa"/>
          </w:tcPr>
          <w:p w14:paraId="2725AF51" w14:textId="77777777" w:rsidR="00A75E33" w:rsidRDefault="009073D6">
            <w:pPr>
              <w:spacing w:after="0" w:line="240" w:lineRule="auto"/>
              <w:rPr>
                <w:lang w:val="en-US"/>
              </w:rPr>
            </w:pPr>
            <w:r>
              <w:rPr>
                <w:rFonts w:eastAsia="Calibri"/>
                <w:lang w:val="en-US"/>
              </w:rPr>
              <w:t>1.055457</w:t>
            </w:r>
          </w:p>
        </w:tc>
        <w:tc>
          <w:tcPr>
            <w:tcW w:w="2410" w:type="dxa"/>
          </w:tcPr>
          <w:p w14:paraId="6BC37DE8" w14:textId="77777777" w:rsidR="00A75E33" w:rsidRDefault="009073D6">
            <w:pPr>
              <w:spacing w:after="0" w:line="240" w:lineRule="auto"/>
              <w:rPr>
                <w:lang w:val="en-US"/>
              </w:rPr>
            </w:pPr>
            <w:r>
              <w:rPr>
                <w:rFonts w:eastAsia="Calibri"/>
                <w:lang w:val="en-US"/>
              </w:rPr>
              <w:t>1.010012; 1.102946</w:t>
            </w:r>
          </w:p>
        </w:tc>
        <w:tc>
          <w:tcPr>
            <w:tcW w:w="987" w:type="dxa"/>
          </w:tcPr>
          <w:p w14:paraId="45C2120F" w14:textId="77777777" w:rsidR="00A75E33" w:rsidRDefault="009073D6">
            <w:pPr>
              <w:spacing w:after="0" w:line="240" w:lineRule="auto"/>
              <w:rPr>
                <w:lang w:val="en-US"/>
              </w:rPr>
            </w:pPr>
            <w:r>
              <w:rPr>
                <w:rFonts w:eastAsia="Calibri"/>
                <w:lang w:val="en-US"/>
              </w:rPr>
              <w:t>0.016</w:t>
            </w:r>
          </w:p>
        </w:tc>
      </w:tr>
      <w:tr w:rsidR="00A75E33" w14:paraId="02EB837A" w14:textId="77777777">
        <w:tc>
          <w:tcPr>
            <w:tcW w:w="4672" w:type="dxa"/>
          </w:tcPr>
          <w:p w14:paraId="29BA4B1F" w14:textId="77777777" w:rsidR="00A75E33" w:rsidRDefault="009073D6">
            <w:pPr>
              <w:spacing w:after="0" w:line="240" w:lineRule="auto"/>
              <w:rPr>
                <w:lang w:val="en-US"/>
              </w:rPr>
            </w:pPr>
            <w:r>
              <w:rPr>
                <w:rFonts w:eastAsia="Calibri"/>
                <w:lang w:val="en-US"/>
              </w:rPr>
              <w:t>Night-time road, 60-65 dB</w:t>
            </w:r>
          </w:p>
        </w:tc>
        <w:tc>
          <w:tcPr>
            <w:tcW w:w="1053" w:type="dxa"/>
          </w:tcPr>
          <w:p w14:paraId="6AE0BEB3" w14:textId="77777777" w:rsidR="00A75E33" w:rsidRDefault="009073D6">
            <w:pPr>
              <w:spacing w:after="0" w:line="240" w:lineRule="auto"/>
              <w:rPr>
                <w:lang w:val="en-US"/>
              </w:rPr>
            </w:pPr>
            <w:r>
              <w:rPr>
                <w:rFonts w:eastAsia="Calibri"/>
                <w:lang w:val="en-US"/>
              </w:rPr>
              <w:t>1.114124</w:t>
            </w:r>
          </w:p>
        </w:tc>
        <w:tc>
          <w:tcPr>
            <w:tcW w:w="2410" w:type="dxa"/>
          </w:tcPr>
          <w:p w14:paraId="4B00BC15" w14:textId="77777777" w:rsidR="00A75E33" w:rsidRDefault="009073D6">
            <w:pPr>
              <w:spacing w:after="0" w:line="240" w:lineRule="auto"/>
              <w:rPr>
                <w:lang w:val="en-US"/>
              </w:rPr>
            </w:pPr>
            <w:r>
              <w:rPr>
                <w:rFonts w:eastAsia="Calibri"/>
                <w:lang w:val="en-US"/>
              </w:rPr>
              <w:t>1.060408; 1.170561</w:t>
            </w:r>
          </w:p>
        </w:tc>
        <w:tc>
          <w:tcPr>
            <w:tcW w:w="987" w:type="dxa"/>
          </w:tcPr>
          <w:p w14:paraId="763C508F" w14:textId="77777777" w:rsidR="00A75E33" w:rsidRDefault="009073D6">
            <w:pPr>
              <w:spacing w:after="0" w:line="240" w:lineRule="auto"/>
              <w:rPr>
                <w:lang w:val="en-US"/>
              </w:rPr>
            </w:pPr>
            <w:r>
              <w:rPr>
                <w:rFonts w:eastAsia="Calibri"/>
                <w:lang w:val="en-US"/>
              </w:rPr>
              <w:t>&lt;0.001</w:t>
            </w:r>
          </w:p>
        </w:tc>
      </w:tr>
      <w:tr w:rsidR="00A75E33" w14:paraId="07959CB8" w14:textId="77777777">
        <w:tc>
          <w:tcPr>
            <w:tcW w:w="4672" w:type="dxa"/>
          </w:tcPr>
          <w:p w14:paraId="201F86CF" w14:textId="77777777" w:rsidR="00A75E33" w:rsidRDefault="009073D6">
            <w:pPr>
              <w:spacing w:after="0" w:line="240" w:lineRule="auto"/>
              <w:rPr>
                <w:lang w:val="en-US"/>
              </w:rPr>
            </w:pPr>
            <w:r>
              <w:rPr>
                <w:rFonts w:eastAsia="Calibri"/>
                <w:lang w:val="en-US"/>
              </w:rPr>
              <w:t>Night-time road, 65-70 dB</w:t>
            </w:r>
          </w:p>
        </w:tc>
        <w:tc>
          <w:tcPr>
            <w:tcW w:w="1053" w:type="dxa"/>
          </w:tcPr>
          <w:p w14:paraId="74838279" w14:textId="77777777" w:rsidR="00A75E33" w:rsidRDefault="009073D6">
            <w:pPr>
              <w:spacing w:after="0" w:line="240" w:lineRule="auto"/>
              <w:rPr>
                <w:lang w:val="en-US"/>
              </w:rPr>
            </w:pPr>
            <w:r>
              <w:rPr>
                <w:rFonts w:eastAsia="Calibri"/>
                <w:lang w:val="en-US"/>
              </w:rPr>
              <w:t>1.114331</w:t>
            </w:r>
          </w:p>
        </w:tc>
        <w:tc>
          <w:tcPr>
            <w:tcW w:w="2410" w:type="dxa"/>
          </w:tcPr>
          <w:p w14:paraId="7431538A" w14:textId="77777777" w:rsidR="00A75E33" w:rsidRDefault="009073D6">
            <w:pPr>
              <w:spacing w:after="0" w:line="240" w:lineRule="auto"/>
              <w:rPr>
                <w:lang w:val="en-US"/>
              </w:rPr>
            </w:pPr>
            <w:r>
              <w:rPr>
                <w:rFonts w:eastAsia="Calibri"/>
                <w:lang w:val="en-US"/>
              </w:rPr>
              <w:t>1.027312; 1.208721</w:t>
            </w:r>
          </w:p>
        </w:tc>
        <w:tc>
          <w:tcPr>
            <w:tcW w:w="987" w:type="dxa"/>
          </w:tcPr>
          <w:p w14:paraId="235ED171" w14:textId="77777777" w:rsidR="00A75E33" w:rsidRDefault="009073D6">
            <w:pPr>
              <w:spacing w:after="0" w:line="240" w:lineRule="auto"/>
              <w:rPr>
                <w:lang w:val="en-US"/>
              </w:rPr>
            </w:pPr>
            <w:r>
              <w:rPr>
                <w:rFonts w:eastAsia="Calibri"/>
                <w:lang w:val="en-US"/>
              </w:rPr>
              <w:t>&lt;0.001</w:t>
            </w:r>
          </w:p>
        </w:tc>
      </w:tr>
      <w:tr w:rsidR="00A75E33" w14:paraId="5348F885" w14:textId="77777777">
        <w:tc>
          <w:tcPr>
            <w:tcW w:w="4672" w:type="dxa"/>
          </w:tcPr>
          <w:p w14:paraId="11A9E8F5" w14:textId="77777777" w:rsidR="00A75E33" w:rsidRDefault="009073D6">
            <w:pPr>
              <w:spacing w:after="0" w:line="240" w:lineRule="auto"/>
              <w:rPr>
                <w:lang w:val="en-US"/>
              </w:rPr>
            </w:pPr>
            <w:r>
              <w:rPr>
                <w:rFonts w:eastAsia="Calibri"/>
                <w:lang w:val="en-US"/>
              </w:rPr>
              <w:t>Night-time road, 70+ dB</w:t>
            </w:r>
          </w:p>
        </w:tc>
        <w:tc>
          <w:tcPr>
            <w:tcW w:w="1053" w:type="dxa"/>
          </w:tcPr>
          <w:p w14:paraId="3E5AB5A1" w14:textId="77777777" w:rsidR="00A75E33" w:rsidRDefault="009073D6">
            <w:pPr>
              <w:spacing w:after="0" w:line="240" w:lineRule="auto"/>
              <w:rPr>
                <w:lang w:val="en-US"/>
              </w:rPr>
            </w:pPr>
            <w:r>
              <w:rPr>
                <w:rFonts w:eastAsia="Calibri"/>
                <w:lang w:val="en-US"/>
              </w:rPr>
              <w:t>1.13449</w:t>
            </w:r>
          </w:p>
        </w:tc>
        <w:tc>
          <w:tcPr>
            <w:tcW w:w="2410" w:type="dxa"/>
          </w:tcPr>
          <w:p w14:paraId="38F6A4ED" w14:textId="77777777" w:rsidR="00A75E33" w:rsidRDefault="009073D6">
            <w:pPr>
              <w:spacing w:after="0" w:line="240" w:lineRule="auto"/>
              <w:rPr>
                <w:lang w:val="en-US"/>
              </w:rPr>
            </w:pPr>
            <w:r>
              <w:rPr>
                <w:rFonts w:eastAsia="Calibri"/>
                <w:lang w:val="en-US"/>
              </w:rPr>
              <w:t>0.7788773; 1.652466</w:t>
            </w:r>
          </w:p>
        </w:tc>
        <w:tc>
          <w:tcPr>
            <w:tcW w:w="987" w:type="dxa"/>
          </w:tcPr>
          <w:p w14:paraId="6921DDDB" w14:textId="77777777" w:rsidR="00A75E33" w:rsidRDefault="009073D6">
            <w:pPr>
              <w:spacing w:after="0" w:line="240" w:lineRule="auto"/>
              <w:rPr>
                <w:lang w:val="en-US"/>
              </w:rPr>
            </w:pPr>
            <w:r>
              <w:rPr>
                <w:rFonts w:eastAsia="Calibri"/>
                <w:lang w:val="en-US"/>
              </w:rPr>
              <w:t>0.511</w:t>
            </w:r>
          </w:p>
        </w:tc>
      </w:tr>
      <w:tr w:rsidR="00A75E33" w14:paraId="1CAD7F4B" w14:textId="77777777">
        <w:tc>
          <w:tcPr>
            <w:tcW w:w="4672" w:type="dxa"/>
          </w:tcPr>
          <w:p w14:paraId="3172D79D" w14:textId="77777777" w:rsidR="00A75E33" w:rsidRDefault="009073D6">
            <w:pPr>
              <w:spacing w:after="0" w:line="240" w:lineRule="auto"/>
              <w:rPr>
                <w:lang w:val="en-US"/>
              </w:rPr>
            </w:pPr>
            <w:r>
              <w:rPr>
                <w:rFonts w:eastAsia="Calibri"/>
                <w:lang w:val="en-US"/>
              </w:rPr>
              <w:t>Night-time rail, 45-50 dB</w:t>
            </w:r>
          </w:p>
        </w:tc>
        <w:tc>
          <w:tcPr>
            <w:tcW w:w="1053" w:type="dxa"/>
          </w:tcPr>
          <w:p w14:paraId="1DC67EF3" w14:textId="77777777" w:rsidR="00A75E33" w:rsidRDefault="009073D6">
            <w:pPr>
              <w:spacing w:after="0" w:line="240" w:lineRule="auto"/>
              <w:rPr>
                <w:lang w:val="en-US"/>
              </w:rPr>
            </w:pPr>
            <w:r>
              <w:rPr>
                <w:rFonts w:eastAsia="Calibri"/>
                <w:lang w:val="en-US"/>
              </w:rPr>
              <w:t>1.053769</w:t>
            </w:r>
          </w:p>
        </w:tc>
        <w:tc>
          <w:tcPr>
            <w:tcW w:w="2410" w:type="dxa"/>
          </w:tcPr>
          <w:p w14:paraId="6300ECBE" w14:textId="77777777" w:rsidR="00A75E33" w:rsidRDefault="009073D6">
            <w:pPr>
              <w:spacing w:after="0" w:line="240" w:lineRule="auto"/>
              <w:rPr>
                <w:lang w:val="en-US"/>
              </w:rPr>
            </w:pPr>
            <w:r>
              <w:rPr>
                <w:rFonts w:eastAsia="Calibri"/>
                <w:lang w:val="en-US"/>
              </w:rPr>
              <w:t>1.01837; 1.090397</w:t>
            </w:r>
          </w:p>
        </w:tc>
        <w:tc>
          <w:tcPr>
            <w:tcW w:w="987" w:type="dxa"/>
          </w:tcPr>
          <w:p w14:paraId="35872544" w14:textId="77777777" w:rsidR="00A75E33" w:rsidRDefault="009073D6">
            <w:pPr>
              <w:spacing w:after="0" w:line="240" w:lineRule="auto"/>
              <w:rPr>
                <w:lang w:val="en-US"/>
              </w:rPr>
            </w:pPr>
            <w:r>
              <w:rPr>
                <w:rFonts w:eastAsia="Calibri"/>
                <w:lang w:val="en-US"/>
              </w:rPr>
              <w:t>0.003</w:t>
            </w:r>
          </w:p>
        </w:tc>
      </w:tr>
      <w:tr w:rsidR="00A75E33" w14:paraId="38247A03" w14:textId="77777777">
        <w:tc>
          <w:tcPr>
            <w:tcW w:w="4672" w:type="dxa"/>
          </w:tcPr>
          <w:p w14:paraId="46F90EB4" w14:textId="77777777" w:rsidR="00A75E33" w:rsidRDefault="009073D6">
            <w:pPr>
              <w:spacing w:after="0" w:line="240" w:lineRule="auto"/>
              <w:rPr>
                <w:lang w:val="en-US"/>
              </w:rPr>
            </w:pPr>
            <w:r>
              <w:rPr>
                <w:rFonts w:eastAsia="Calibri"/>
                <w:lang w:val="en-US"/>
              </w:rPr>
              <w:t>Night-time rail, 50-55 dB</w:t>
            </w:r>
          </w:p>
        </w:tc>
        <w:tc>
          <w:tcPr>
            <w:tcW w:w="1053" w:type="dxa"/>
          </w:tcPr>
          <w:p w14:paraId="5BB5DA8B" w14:textId="77777777" w:rsidR="00A75E33" w:rsidRDefault="009073D6">
            <w:pPr>
              <w:spacing w:after="0" w:line="240" w:lineRule="auto"/>
              <w:rPr>
                <w:lang w:val="en-US"/>
              </w:rPr>
            </w:pPr>
            <w:r>
              <w:rPr>
                <w:rFonts w:eastAsia="Calibri"/>
                <w:lang w:val="en-US"/>
              </w:rPr>
              <w:t>1.064399</w:t>
            </w:r>
          </w:p>
        </w:tc>
        <w:tc>
          <w:tcPr>
            <w:tcW w:w="2410" w:type="dxa"/>
          </w:tcPr>
          <w:p w14:paraId="6A8DE773" w14:textId="77777777" w:rsidR="00A75E33" w:rsidRDefault="009073D6">
            <w:pPr>
              <w:spacing w:after="0" w:line="240" w:lineRule="auto"/>
              <w:rPr>
                <w:lang w:val="en-US"/>
              </w:rPr>
            </w:pPr>
            <w:r>
              <w:rPr>
                <w:rFonts w:eastAsia="Calibri"/>
                <w:lang w:val="en-US"/>
              </w:rPr>
              <w:t>1.019785; 1.110965</w:t>
            </w:r>
          </w:p>
        </w:tc>
        <w:tc>
          <w:tcPr>
            <w:tcW w:w="987" w:type="dxa"/>
          </w:tcPr>
          <w:p w14:paraId="60F528A0" w14:textId="77777777" w:rsidR="00A75E33" w:rsidRDefault="009073D6">
            <w:pPr>
              <w:spacing w:after="0" w:line="240" w:lineRule="auto"/>
              <w:rPr>
                <w:lang w:val="en-US"/>
              </w:rPr>
            </w:pPr>
            <w:r>
              <w:rPr>
                <w:rFonts w:eastAsia="Calibri"/>
                <w:lang w:val="en-US"/>
              </w:rPr>
              <w:t>0.004</w:t>
            </w:r>
          </w:p>
        </w:tc>
      </w:tr>
      <w:tr w:rsidR="00A75E33" w14:paraId="2BA22A07" w14:textId="77777777">
        <w:tc>
          <w:tcPr>
            <w:tcW w:w="4672" w:type="dxa"/>
          </w:tcPr>
          <w:p w14:paraId="6A69908A" w14:textId="77777777" w:rsidR="00A75E33" w:rsidRDefault="009073D6">
            <w:pPr>
              <w:spacing w:after="0" w:line="240" w:lineRule="auto"/>
              <w:rPr>
                <w:lang w:val="en-US"/>
              </w:rPr>
            </w:pPr>
            <w:r>
              <w:rPr>
                <w:rFonts w:eastAsia="Calibri"/>
                <w:lang w:val="en-US"/>
              </w:rPr>
              <w:t>Night-time rail, 55-60 dB</w:t>
            </w:r>
          </w:p>
        </w:tc>
        <w:tc>
          <w:tcPr>
            <w:tcW w:w="1053" w:type="dxa"/>
          </w:tcPr>
          <w:p w14:paraId="6EDAFAF6" w14:textId="77777777" w:rsidR="00A75E33" w:rsidRDefault="009073D6">
            <w:pPr>
              <w:spacing w:after="0" w:line="240" w:lineRule="auto"/>
              <w:rPr>
                <w:lang w:val="en-US"/>
              </w:rPr>
            </w:pPr>
            <w:r>
              <w:rPr>
                <w:rFonts w:eastAsia="Calibri"/>
                <w:lang w:val="en-US"/>
              </w:rPr>
              <w:t>1.096263</w:t>
            </w:r>
          </w:p>
        </w:tc>
        <w:tc>
          <w:tcPr>
            <w:tcW w:w="2410" w:type="dxa"/>
          </w:tcPr>
          <w:p w14:paraId="61DAA0BB" w14:textId="77777777" w:rsidR="00A75E33" w:rsidRDefault="009073D6">
            <w:pPr>
              <w:spacing w:after="0" w:line="240" w:lineRule="auto"/>
              <w:rPr>
                <w:lang w:val="en-US"/>
              </w:rPr>
            </w:pPr>
            <w:r>
              <w:rPr>
                <w:rFonts w:eastAsia="Calibri"/>
                <w:lang w:val="en-US"/>
              </w:rPr>
              <w:t>1.02812; 1.168923</w:t>
            </w:r>
          </w:p>
        </w:tc>
        <w:tc>
          <w:tcPr>
            <w:tcW w:w="987" w:type="dxa"/>
          </w:tcPr>
          <w:p w14:paraId="1B551F65" w14:textId="77777777" w:rsidR="00A75E33" w:rsidRDefault="009073D6">
            <w:pPr>
              <w:spacing w:after="0" w:line="240" w:lineRule="auto"/>
              <w:rPr>
                <w:lang w:val="en-US"/>
              </w:rPr>
            </w:pPr>
            <w:r>
              <w:rPr>
                <w:rFonts w:eastAsia="Calibri"/>
                <w:lang w:val="en-US"/>
              </w:rPr>
              <w:t>0.005</w:t>
            </w:r>
          </w:p>
        </w:tc>
      </w:tr>
      <w:tr w:rsidR="00A75E33" w14:paraId="7503A3C2" w14:textId="77777777">
        <w:tc>
          <w:tcPr>
            <w:tcW w:w="4672" w:type="dxa"/>
          </w:tcPr>
          <w:p w14:paraId="07331B33" w14:textId="77777777" w:rsidR="00A75E33" w:rsidRDefault="009073D6">
            <w:pPr>
              <w:spacing w:after="0" w:line="240" w:lineRule="auto"/>
              <w:rPr>
                <w:lang w:val="en-US"/>
              </w:rPr>
            </w:pPr>
            <w:r>
              <w:rPr>
                <w:rFonts w:eastAsia="Calibri"/>
                <w:lang w:val="en-US"/>
              </w:rPr>
              <w:t>Night-time rail, 60-65 dB</w:t>
            </w:r>
          </w:p>
        </w:tc>
        <w:tc>
          <w:tcPr>
            <w:tcW w:w="1053" w:type="dxa"/>
          </w:tcPr>
          <w:p w14:paraId="4EA72009" w14:textId="77777777" w:rsidR="00A75E33" w:rsidRDefault="009073D6">
            <w:pPr>
              <w:spacing w:after="0" w:line="240" w:lineRule="auto"/>
              <w:rPr>
                <w:lang w:val="en-US"/>
              </w:rPr>
            </w:pPr>
            <w:r>
              <w:rPr>
                <w:rFonts w:eastAsia="Calibri"/>
                <w:lang w:val="en-US"/>
              </w:rPr>
              <w:t>1.152529</w:t>
            </w:r>
          </w:p>
        </w:tc>
        <w:tc>
          <w:tcPr>
            <w:tcW w:w="2410" w:type="dxa"/>
          </w:tcPr>
          <w:p w14:paraId="7C84CF0F" w14:textId="77777777" w:rsidR="00A75E33" w:rsidRDefault="009073D6">
            <w:pPr>
              <w:spacing w:after="0" w:line="240" w:lineRule="auto"/>
              <w:rPr>
                <w:lang w:val="en-US"/>
              </w:rPr>
            </w:pPr>
            <w:r>
              <w:rPr>
                <w:rFonts w:eastAsia="Calibri"/>
                <w:lang w:val="en-US"/>
              </w:rPr>
              <w:t>1.036566; 1.281464</w:t>
            </w:r>
          </w:p>
        </w:tc>
        <w:tc>
          <w:tcPr>
            <w:tcW w:w="987" w:type="dxa"/>
          </w:tcPr>
          <w:p w14:paraId="0E0871D5" w14:textId="77777777" w:rsidR="00A75E33" w:rsidRDefault="009073D6">
            <w:pPr>
              <w:spacing w:after="0" w:line="240" w:lineRule="auto"/>
              <w:rPr>
                <w:lang w:val="en-US"/>
              </w:rPr>
            </w:pPr>
            <w:r>
              <w:rPr>
                <w:rFonts w:eastAsia="Calibri"/>
                <w:lang w:val="en-US"/>
              </w:rPr>
              <w:t>0.009</w:t>
            </w:r>
          </w:p>
        </w:tc>
      </w:tr>
      <w:tr w:rsidR="00A75E33" w14:paraId="49454943" w14:textId="77777777">
        <w:tc>
          <w:tcPr>
            <w:tcW w:w="4672" w:type="dxa"/>
          </w:tcPr>
          <w:p w14:paraId="27AE5033" w14:textId="77777777" w:rsidR="00A75E33" w:rsidRDefault="009073D6">
            <w:pPr>
              <w:spacing w:after="0" w:line="240" w:lineRule="auto"/>
              <w:rPr>
                <w:lang w:val="en-US"/>
              </w:rPr>
            </w:pPr>
            <w:r>
              <w:rPr>
                <w:rFonts w:eastAsia="Calibri"/>
                <w:lang w:val="en-US"/>
              </w:rPr>
              <w:t>Night-time rail, 65-70 dB</w:t>
            </w:r>
          </w:p>
        </w:tc>
        <w:tc>
          <w:tcPr>
            <w:tcW w:w="1053" w:type="dxa"/>
          </w:tcPr>
          <w:p w14:paraId="65477EC8" w14:textId="77777777" w:rsidR="00A75E33" w:rsidRDefault="009073D6">
            <w:pPr>
              <w:spacing w:after="0" w:line="240" w:lineRule="auto"/>
              <w:rPr>
                <w:lang w:val="en-US"/>
              </w:rPr>
            </w:pPr>
            <w:r>
              <w:rPr>
                <w:rFonts w:eastAsia="Calibri"/>
                <w:lang w:val="en-US"/>
              </w:rPr>
              <w:t>1.139063</w:t>
            </w:r>
          </w:p>
        </w:tc>
        <w:tc>
          <w:tcPr>
            <w:tcW w:w="2410" w:type="dxa"/>
          </w:tcPr>
          <w:p w14:paraId="02D798B9" w14:textId="77777777" w:rsidR="00A75E33" w:rsidRDefault="009073D6">
            <w:pPr>
              <w:spacing w:after="0" w:line="240" w:lineRule="auto"/>
              <w:rPr>
                <w:lang w:val="en-US"/>
              </w:rPr>
            </w:pPr>
            <w:r>
              <w:rPr>
                <w:rFonts w:eastAsia="Calibri"/>
                <w:lang w:val="en-US"/>
              </w:rPr>
              <w:t>0.9109125; 1.424358</w:t>
            </w:r>
          </w:p>
        </w:tc>
        <w:tc>
          <w:tcPr>
            <w:tcW w:w="987" w:type="dxa"/>
          </w:tcPr>
          <w:p w14:paraId="240AB16C" w14:textId="77777777" w:rsidR="00A75E33" w:rsidRDefault="009073D6">
            <w:pPr>
              <w:spacing w:after="0" w:line="240" w:lineRule="auto"/>
              <w:rPr>
                <w:lang w:val="en-US"/>
              </w:rPr>
            </w:pPr>
            <w:r>
              <w:rPr>
                <w:rFonts w:eastAsia="Calibri"/>
                <w:lang w:val="en-US"/>
              </w:rPr>
              <w:t>0.254</w:t>
            </w:r>
          </w:p>
        </w:tc>
      </w:tr>
      <w:tr w:rsidR="00A75E33" w14:paraId="0BB5860C" w14:textId="77777777">
        <w:tc>
          <w:tcPr>
            <w:tcW w:w="4672" w:type="dxa"/>
          </w:tcPr>
          <w:p w14:paraId="021875B2" w14:textId="77777777" w:rsidR="00A75E33" w:rsidRDefault="009073D6">
            <w:pPr>
              <w:spacing w:after="0" w:line="240" w:lineRule="auto"/>
              <w:rPr>
                <w:lang w:val="en-US"/>
              </w:rPr>
            </w:pPr>
            <w:r>
              <w:rPr>
                <w:rFonts w:eastAsia="Calibri"/>
                <w:lang w:val="en-US"/>
              </w:rPr>
              <w:t>Night-time rail, 70+ dB</w:t>
            </w:r>
          </w:p>
        </w:tc>
        <w:tc>
          <w:tcPr>
            <w:tcW w:w="1053" w:type="dxa"/>
          </w:tcPr>
          <w:p w14:paraId="7F67E5C8" w14:textId="77777777" w:rsidR="00A75E33" w:rsidRDefault="009073D6">
            <w:pPr>
              <w:spacing w:after="0" w:line="240" w:lineRule="auto"/>
              <w:rPr>
                <w:lang w:val="en-US"/>
              </w:rPr>
            </w:pPr>
            <w:r>
              <w:rPr>
                <w:rFonts w:eastAsia="Calibri"/>
                <w:lang w:val="en-US"/>
              </w:rPr>
              <w:t>1.174695</w:t>
            </w:r>
          </w:p>
        </w:tc>
        <w:tc>
          <w:tcPr>
            <w:tcW w:w="2410" w:type="dxa"/>
          </w:tcPr>
          <w:p w14:paraId="4FE72BBC" w14:textId="77777777" w:rsidR="00A75E33" w:rsidRDefault="009073D6">
            <w:pPr>
              <w:spacing w:after="0" w:line="240" w:lineRule="auto"/>
              <w:rPr>
                <w:lang w:val="en-US"/>
              </w:rPr>
            </w:pPr>
            <w:r>
              <w:rPr>
                <w:rFonts w:eastAsia="Calibri"/>
                <w:lang w:val="en-US"/>
              </w:rPr>
              <w:t>0.7061913; 1.954015</w:t>
            </w:r>
          </w:p>
        </w:tc>
        <w:tc>
          <w:tcPr>
            <w:tcW w:w="987" w:type="dxa"/>
          </w:tcPr>
          <w:p w14:paraId="7285A270" w14:textId="77777777" w:rsidR="00A75E33" w:rsidRDefault="009073D6">
            <w:pPr>
              <w:spacing w:after="0" w:line="240" w:lineRule="auto"/>
              <w:rPr>
                <w:lang w:val="en-US"/>
              </w:rPr>
            </w:pPr>
            <w:r>
              <w:rPr>
                <w:rFonts w:eastAsia="Calibri"/>
                <w:lang w:val="en-US"/>
              </w:rPr>
              <w:t>0.535</w:t>
            </w:r>
          </w:p>
        </w:tc>
      </w:tr>
      <w:tr w:rsidR="00A75E33" w14:paraId="5E9241D7" w14:textId="77777777">
        <w:tc>
          <w:tcPr>
            <w:tcW w:w="4672" w:type="dxa"/>
          </w:tcPr>
          <w:p w14:paraId="4DE42871"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55-60 dB</w:t>
            </w:r>
          </w:p>
        </w:tc>
        <w:tc>
          <w:tcPr>
            <w:tcW w:w="1053" w:type="dxa"/>
          </w:tcPr>
          <w:p w14:paraId="44F045BA" w14:textId="77777777" w:rsidR="00A75E33" w:rsidRDefault="009073D6">
            <w:pPr>
              <w:spacing w:after="0" w:line="240" w:lineRule="auto"/>
              <w:rPr>
                <w:lang w:val="en-US"/>
              </w:rPr>
            </w:pPr>
            <w:r>
              <w:rPr>
                <w:rFonts w:eastAsia="Calibri"/>
                <w:lang w:val="en-US"/>
              </w:rPr>
              <w:t>1.069181</w:t>
            </w:r>
          </w:p>
        </w:tc>
        <w:tc>
          <w:tcPr>
            <w:tcW w:w="2410" w:type="dxa"/>
          </w:tcPr>
          <w:p w14:paraId="50AFBFC5" w14:textId="77777777" w:rsidR="00A75E33" w:rsidRDefault="009073D6">
            <w:pPr>
              <w:spacing w:after="0" w:line="240" w:lineRule="auto"/>
              <w:rPr>
                <w:lang w:val="en-US"/>
              </w:rPr>
            </w:pPr>
            <w:r>
              <w:rPr>
                <w:rFonts w:eastAsia="Calibri"/>
                <w:lang w:val="en-US"/>
              </w:rPr>
              <w:t>1.041679; 1.097409</w:t>
            </w:r>
          </w:p>
        </w:tc>
        <w:tc>
          <w:tcPr>
            <w:tcW w:w="987" w:type="dxa"/>
          </w:tcPr>
          <w:p w14:paraId="015CC22F" w14:textId="77777777" w:rsidR="00A75E33" w:rsidRDefault="009073D6">
            <w:pPr>
              <w:spacing w:after="0" w:line="240" w:lineRule="auto"/>
              <w:rPr>
                <w:lang w:val="en-US"/>
              </w:rPr>
            </w:pPr>
            <w:r>
              <w:rPr>
                <w:rFonts w:eastAsia="Calibri"/>
                <w:lang w:val="en-US"/>
              </w:rPr>
              <w:t>&lt;0.001</w:t>
            </w:r>
          </w:p>
        </w:tc>
      </w:tr>
      <w:tr w:rsidR="00A75E33" w14:paraId="133C32F7" w14:textId="77777777">
        <w:tc>
          <w:tcPr>
            <w:tcW w:w="4672" w:type="dxa"/>
          </w:tcPr>
          <w:p w14:paraId="2BF4BADC"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60-65 dB</w:t>
            </w:r>
          </w:p>
        </w:tc>
        <w:tc>
          <w:tcPr>
            <w:tcW w:w="1053" w:type="dxa"/>
          </w:tcPr>
          <w:p w14:paraId="66B1627C" w14:textId="77777777" w:rsidR="00A75E33" w:rsidRDefault="009073D6">
            <w:pPr>
              <w:spacing w:after="0" w:line="240" w:lineRule="auto"/>
              <w:rPr>
                <w:lang w:val="en-US"/>
              </w:rPr>
            </w:pPr>
            <w:r>
              <w:rPr>
                <w:rFonts w:eastAsia="Calibri"/>
                <w:lang w:val="en-US"/>
              </w:rPr>
              <w:t>1.085892</w:t>
            </w:r>
          </w:p>
        </w:tc>
        <w:tc>
          <w:tcPr>
            <w:tcW w:w="2410" w:type="dxa"/>
          </w:tcPr>
          <w:p w14:paraId="3E1C23B6" w14:textId="77777777" w:rsidR="00A75E33" w:rsidRDefault="009073D6">
            <w:pPr>
              <w:spacing w:after="0" w:line="240" w:lineRule="auto"/>
              <w:rPr>
                <w:lang w:val="en-US"/>
              </w:rPr>
            </w:pPr>
            <w:r>
              <w:rPr>
                <w:rFonts w:eastAsia="Calibri"/>
                <w:lang w:val="en-US"/>
              </w:rPr>
              <w:t>1.047653; 1.125527</w:t>
            </w:r>
          </w:p>
        </w:tc>
        <w:tc>
          <w:tcPr>
            <w:tcW w:w="987" w:type="dxa"/>
          </w:tcPr>
          <w:p w14:paraId="5892CFD6" w14:textId="77777777" w:rsidR="00A75E33" w:rsidRDefault="009073D6">
            <w:pPr>
              <w:spacing w:after="0" w:line="240" w:lineRule="auto"/>
              <w:rPr>
                <w:lang w:val="en-US"/>
              </w:rPr>
            </w:pPr>
            <w:r>
              <w:rPr>
                <w:rFonts w:eastAsia="Calibri"/>
                <w:lang w:val="en-US"/>
              </w:rPr>
              <w:t>&lt;0.001</w:t>
            </w:r>
          </w:p>
        </w:tc>
      </w:tr>
      <w:tr w:rsidR="00A75E33" w14:paraId="5D66C77F" w14:textId="77777777">
        <w:tc>
          <w:tcPr>
            <w:tcW w:w="4672" w:type="dxa"/>
          </w:tcPr>
          <w:p w14:paraId="077BE8A1" w14:textId="77777777" w:rsidR="00A75E33" w:rsidRDefault="009073D6">
            <w:pPr>
              <w:spacing w:after="0" w:line="240" w:lineRule="auto"/>
              <w:rPr>
                <w:lang w:val="en-US"/>
              </w:rPr>
            </w:pPr>
            <w:r>
              <w:rPr>
                <w:rFonts w:eastAsia="Calibri"/>
                <w:lang w:val="en-US"/>
              </w:rPr>
              <w:t>24-hour weighted road, 65-70 dB</w:t>
            </w:r>
          </w:p>
        </w:tc>
        <w:tc>
          <w:tcPr>
            <w:tcW w:w="1053" w:type="dxa"/>
          </w:tcPr>
          <w:p w14:paraId="37981320" w14:textId="77777777" w:rsidR="00A75E33" w:rsidRDefault="009073D6">
            <w:pPr>
              <w:spacing w:after="0" w:line="240" w:lineRule="auto"/>
              <w:rPr>
                <w:lang w:val="en-US"/>
              </w:rPr>
            </w:pPr>
            <w:r>
              <w:rPr>
                <w:rFonts w:eastAsia="Calibri"/>
                <w:lang w:val="en-US"/>
              </w:rPr>
              <w:t>1.061777</w:t>
            </w:r>
          </w:p>
        </w:tc>
        <w:tc>
          <w:tcPr>
            <w:tcW w:w="2410" w:type="dxa"/>
          </w:tcPr>
          <w:p w14:paraId="602273A9" w14:textId="77777777" w:rsidR="00A75E33" w:rsidRDefault="009073D6">
            <w:pPr>
              <w:spacing w:after="0" w:line="240" w:lineRule="auto"/>
              <w:rPr>
                <w:lang w:val="en-US"/>
              </w:rPr>
            </w:pPr>
            <w:r>
              <w:rPr>
                <w:rFonts w:eastAsia="Calibri"/>
                <w:lang w:val="en-US"/>
              </w:rPr>
              <w:t>1.014956; 1.110757</w:t>
            </w:r>
          </w:p>
        </w:tc>
        <w:tc>
          <w:tcPr>
            <w:tcW w:w="987" w:type="dxa"/>
          </w:tcPr>
          <w:p w14:paraId="24BC0DB6" w14:textId="77777777" w:rsidR="00A75E33" w:rsidRDefault="009073D6">
            <w:pPr>
              <w:spacing w:after="0" w:line="240" w:lineRule="auto"/>
              <w:rPr>
                <w:lang w:val="en-US"/>
              </w:rPr>
            </w:pPr>
            <w:r>
              <w:rPr>
                <w:rFonts w:eastAsia="Calibri"/>
                <w:lang w:val="en-US"/>
              </w:rPr>
              <w:t>0.009</w:t>
            </w:r>
          </w:p>
        </w:tc>
      </w:tr>
      <w:tr w:rsidR="00A75E33" w14:paraId="2359D69F" w14:textId="77777777">
        <w:tc>
          <w:tcPr>
            <w:tcW w:w="4672" w:type="dxa"/>
          </w:tcPr>
          <w:p w14:paraId="4B003ECF"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70-75 dB</w:t>
            </w:r>
          </w:p>
        </w:tc>
        <w:tc>
          <w:tcPr>
            <w:tcW w:w="1053" w:type="dxa"/>
          </w:tcPr>
          <w:p w14:paraId="637665B6" w14:textId="77777777" w:rsidR="00A75E33" w:rsidRDefault="009073D6">
            <w:pPr>
              <w:spacing w:after="0" w:line="240" w:lineRule="auto"/>
              <w:rPr>
                <w:lang w:val="en-US"/>
              </w:rPr>
            </w:pPr>
            <w:r>
              <w:rPr>
                <w:rFonts w:eastAsia="Calibri"/>
                <w:lang w:val="en-US"/>
              </w:rPr>
              <w:t>1.124621</w:t>
            </w:r>
          </w:p>
        </w:tc>
        <w:tc>
          <w:tcPr>
            <w:tcW w:w="2410" w:type="dxa"/>
          </w:tcPr>
          <w:p w14:paraId="5028E124" w14:textId="77777777" w:rsidR="00A75E33" w:rsidRDefault="009073D6">
            <w:pPr>
              <w:spacing w:after="0" w:line="240" w:lineRule="auto"/>
              <w:rPr>
                <w:lang w:val="en-US"/>
              </w:rPr>
            </w:pPr>
            <w:r>
              <w:rPr>
                <w:rFonts w:eastAsia="Calibri"/>
                <w:lang w:val="en-US"/>
              </w:rPr>
              <w:t>1.067894; 1.18436</w:t>
            </w:r>
          </w:p>
        </w:tc>
        <w:tc>
          <w:tcPr>
            <w:tcW w:w="987" w:type="dxa"/>
          </w:tcPr>
          <w:p w14:paraId="4B51FCBE" w14:textId="77777777" w:rsidR="00A75E33" w:rsidRDefault="009073D6">
            <w:pPr>
              <w:spacing w:after="0" w:line="240" w:lineRule="auto"/>
              <w:rPr>
                <w:lang w:val="en-US"/>
              </w:rPr>
            </w:pPr>
            <w:r>
              <w:rPr>
                <w:rFonts w:eastAsia="Calibri"/>
                <w:lang w:val="en-US"/>
              </w:rPr>
              <w:t>&lt;0.001</w:t>
            </w:r>
          </w:p>
        </w:tc>
      </w:tr>
      <w:tr w:rsidR="00A75E33" w14:paraId="127ED3E6" w14:textId="77777777">
        <w:tc>
          <w:tcPr>
            <w:tcW w:w="4672" w:type="dxa"/>
          </w:tcPr>
          <w:p w14:paraId="488B642F" w14:textId="77777777" w:rsidR="00A75E33" w:rsidRDefault="009073D6">
            <w:pPr>
              <w:spacing w:after="0" w:line="240" w:lineRule="auto"/>
              <w:rPr>
                <w:lang w:val="en-US"/>
              </w:rPr>
            </w:pPr>
            <w:r>
              <w:rPr>
                <w:rFonts w:eastAsia="Calibri"/>
                <w:lang w:val="en-US"/>
              </w:rPr>
              <w:t>24-</w:t>
            </w:r>
            <w:proofErr w:type="gramStart"/>
            <w:r>
              <w:rPr>
                <w:rFonts w:eastAsia="Calibri"/>
                <w:lang w:val="en-US"/>
              </w:rPr>
              <w:t>hour weighted</w:t>
            </w:r>
            <w:proofErr w:type="gramEnd"/>
            <w:r>
              <w:rPr>
                <w:rFonts w:eastAsia="Calibri"/>
                <w:lang w:val="en-US"/>
              </w:rPr>
              <w:t xml:space="preserve"> road, 75+ dB</w:t>
            </w:r>
          </w:p>
        </w:tc>
        <w:tc>
          <w:tcPr>
            <w:tcW w:w="1053" w:type="dxa"/>
          </w:tcPr>
          <w:p w14:paraId="268F316C" w14:textId="77777777" w:rsidR="00A75E33" w:rsidRDefault="009073D6">
            <w:pPr>
              <w:spacing w:after="0" w:line="240" w:lineRule="auto"/>
              <w:rPr>
                <w:lang w:val="en-US"/>
              </w:rPr>
            </w:pPr>
            <w:r>
              <w:rPr>
                <w:rFonts w:eastAsia="Calibri"/>
                <w:lang w:val="en-US"/>
              </w:rPr>
              <w:t>1.119424</w:t>
            </w:r>
          </w:p>
        </w:tc>
        <w:tc>
          <w:tcPr>
            <w:tcW w:w="2410" w:type="dxa"/>
          </w:tcPr>
          <w:p w14:paraId="5E67C79C" w14:textId="77777777" w:rsidR="00A75E33" w:rsidRDefault="009073D6">
            <w:pPr>
              <w:spacing w:after="0" w:line="240" w:lineRule="auto"/>
              <w:rPr>
                <w:lang w:val="en-US"/>
              </w:rPr>
            </w:pPr>
            <w:r>
              <w:rPr>
                <w:rFonts w:eastAsia="Calibri"/>
                <w:lang w:val="en-US"/>
              </w:rPr>
              <w:t>1.005397; 1.246383</w:t>
            </w:r>
          </w:p>
        </w:tc>
        <w:tc>
          <w:tcPr>
            <w:tcW w:w="987" w:type="dxa"/>
          </w:tcPr>
          <w:p w14:paraId="4E61A189" w14:textId="77777777" w:rsidR="00A75E33" w:rsidRDefault="009073D6">
            <w:pPr>
              <w:spacing w:after="0" w:line="240" w:lineRule="auto"/>
              <w:rPr>
                <w:lang w:val="en-US"/>
              </w:rPr>
            </w:pPr>
            <w:r>
              <w:rPr>
                <w:rFonts w:eastAsia="Calibri"/>
                <w:lang w:val="en-US"/>
              </w:rPr>
              <w:t>0.040</w:t>
            </w:r>
          </w:p>
        </w:tc>
      </w:tr>
      <w:tr w:rsidR="00A75E33" w14:paraId="21333BCF" w14:textId="77777777">
        <w:tc>
          <w:tcPr>
            <w:tcW w:w="4672" w:type="dxa"/>
          </w:tcPr>
          <w:p w14:paraId="2693CAD7" w14:textId="77777777" w:rsidR="00A75E33" w:rsidRDefault="009073D6">
            <w:pPr>
              <w:spacing w:after="0" w:line="240" w:lineRule="auto"/>
              <w:rPr>
                <w:lang w:val="en-US"/>
              </w:rPr>
            </w:pPr>
            <w:r>
              <w:rPr>
                <w:rFonts w:eastAsia="Calibri"/>
                <w:lang w:val="en-US"/>
              </w:rPr>
              <w:t>24-hour weighted rail, 55-60 dB</w:t>
            </w:r>
          </w:p>
        </w:tc>
        <w:tc>
          <w:tcPr>
            <w:tcW w:w="1053" w:type="dxa"/>
          </w:tcPr>
          <w:p w14:paraId="0ED95AFF" w14:textId="77777777" w:rsidR="00A75E33" w:rsidRDefault="009073D6">
            <w:pPr>
              <w:spacing w:after="0" w:line="240" w:lineRule="auto"/>
              <w:rPr>
                <w:lang w:val="en-US"/>
              </w:rPr>
            </w:pPr>
            <w:r>
              <w:rPr>
                <w:rFonts w:eastAsia="Calibri"/>
                <w:lang w:val="en-US"/>
              </w:rPr>
              <w:t>1.063914</w:t>
            </w:r>
          </w:p>
        </w:tc>
        <w:tc>
          <w:tcPr>
            <w:tcW w:w="2410" w:type="dxa"/>
          </w:tcPr>
          <w:p w14:paraId="4384A7A7" w14:textId="77777777" w:rsidR="00A75E33" w:rsidRDefault="009073D6">
            <w:pPr>
              <w:spacing w:after="0" w:line="240" w:lineRule="auto"/>
              <w:rPr>
                <w:lang w:val="en-US"/>
              </w:rPr>
            </w:pPr>
            <w:r>
              <w:rPr>
                <w:rFonts w:eastAsia="Calibri"/>
                <w:lang w:val="en-US"/>
              </w:rPr>
              <w:t>1.022749; 1.106736</w:t>
            </w:r>
          </w:p>
        </w:tc>
        <w:tc>
          <w:tcPr>
            <w:tcW w:w="987" w:type="dxa"/>
          </w:tcPr>
          <w:p w14:paraId="5320824A" w14:textId="77777777" w:rsidR="00A75E33" w:rsidRDefault="009073D6">
            <w:pPr>
              <w:spacing w:after="0" w:line="240" w:lineRule="auto"/>
              <w:rPr>
                <w:lang w:val="en-US"/>
              </w:rPr>
            </w:pPr>
            <w:r>
              <w:rPr>
                <w:rFonts w:eastAsia="Calibri"/>
                <w:lang w:val="en-US"/>
              </w:rPr>
              <w:t>0.002</w:t>
            </w:r>
          </w:p>
        </w:tc>
      </w:tr>
      <w:tr w:rsidR="00A75E33" w14:paraId="2AEBF4F2" w14:textId="77777777">
        <w:tc>
          <w:tcPr>
            <w:tcW w:w="4672" w:type="dxa"/>
          </w:tcPr>
          <w:p w14:paraId="458A2F64" w14:textId="77777777" w:rsidR="00A75E33" w:rsidRDefault="009073D6">
            <w:pPr>
              <w:spacing w:after="0" w:line="240" w:lineRule="auto"/>
              <w:rPr>
                <w:lang w:val="en-US"/>
              </w:rPr>
            </w:pPr>
            <w:r>
              <w:rPr>
                <w:rFonts w:eastAsia="Calibri"/>
                <w:lang w:val="en-US"/>
              </w:rPr>
              <w:t>24-hour weighted rail, 60-65 dB</w:t>
            </w:r>
          </w:p>
        </w:tc>
        <w:tc>
          <w:tcPr>
            <w:tcW w:w="1053" w:type="dxa"/>
          </w:tcPr>
          <w:p w14:paraId="6148FC32" w14:textId="77777777" w:rsidR="00A75E33" w:rsidRDefault="009073D6">
            <w:pPr>
              <w:spacing w:after="0" w:line="240" w:lineRule="auto"/>
              <w:rPr>
                <w:lang w:val="en-US"/>
              </w:rPr>
            </w:pPr>
            <w:r>
              <w:rPr>
                <w:rFonts w:eastAsia="Calibri"/>
                <w:lang w:val="en-US"/>
              </w:rPr>
              <w:t>1.066229</w:t>
            </w:r>
          </w:p>
        </w:tc>
        <w:tc>
          <w:tcPr>
            <w:tcW w:w="2410" w:type="dxa"/>
          </w:tcPr>
          <w:p w14:paraId="48000772" w14:textId="77777777" w:rsidR="00A75E33" w:rsidRDefault="009073D6">
            <w:pPr>
              <w:spacing w:after="0" w:line="240" w:lineRule="auto"/>
              <w:rPr>
                <w:lang w:val="en-US"/>
              </w:rPr>
            </w:pPr>
            <w:r>
              <w:rPr>
                <w:rFonts w:eastAsia="Calibri"/>
                <w:lang w:val="en-US"/>
              </w:rPr>
              <w:t>1.012841; 1.122431</w:t>
            </w:r>
          </w:p>
        </w:tc>
        <w:tc>
          <w:tcPr>
            <w:tcW w:w="987" w:type="dxa"/>
          </w:tcPr>
          <w:p w14:paraId="442A6EDD" w14:textId="77777777" w:rsidR="00A75E33" w:rsidRDefault="009073D6">
            <w:pPr>
              <w:spacing w:after="0" w:line="240" w:lineRule="auto"/>
              <w:rPr>
                <w:lang w:val="en-US"/>
              </w:rPr>
            </w:pPr>
            <w:r>
              <w:rPr>
                <w:rFonts w:eastAsia="Calibri"/>
                <w:lang w:val="en-US"/>
              </w:rPr>
              <w:t>0.014</w:t>
            </w:r>
          </w:p>
        </w:tc>
      </w:tr>
      <w:tr w:rsidR="00A75E33" w14:paraId="12C0B145" w14:textId="77777777">
        <w:tc>
          <w:tcPr>
            <w:tcW w:w="4672" w:type="dxa"/>
          </w:tcPr>
          <w:p w14:paraId="3920A787" w14:textId="77777777" w:rsidR="00A75E33" w:rsidRDefault="009073D6">
            <w:pPr>
              <w:spacing w:after="0" w:line="240" w:lineRule="auto"/>
              <w:rPr>
                <w:lang w:val="en-US"/>
              </w:rPr>
            </w:pPr>
            <w:r>
              <w:rPr>
                <w:rFonts w:eastAsia="Calibri"/>
                <w:lang w:val="en-US"/>
              </w:rPr>
              <w:t>24-hour weighted rail, 65-70 dB</w:t>
            </w:r>
          </w:p>
        </w:tc>
        <w:tc>
          <w:tcPr>
            <w:tcW w:w="1053" w:type="dxa"/>
          </w:tcPr>
          <w:p w14:paraId="34C7C80D" w14:textId="77777777" w:rsidR="00A75E33" w:rsidRDefault="009073D6">
            <w:pPr>
              <w:spacing w:after="0" w:line="240" w:lineRule="auto"/>
              <w:rPr>
                <w:lang w:val="en-US"/>
              </w:rPr>
            </w:pPr>
            <w:r>
              <w:rPr>
                <w:rFonts w:eastAsia="Calibri"/>
                <w:lang w:val="en-US"/>
              </w:rPr>
              <w:t>1.116782</w:t>
            </w:r>
          </w:p>
        </w:tc>
        <w:tc>
          <w:tcPr>
            <w:tcW w:w="2410" w:type="dxa"/>
          </w:tcPr>
          <w:p w14:paraId="6F5264AD" w14:textId="77777777" w:rsidR="00A75E33" w:rsidRDefault="009073D6">
            <w:pPr>
              <w:spacing w:after="0" w:line="240" w:lineRule="auto"/>
              <w:rPr>
                <w:lang w:val="en-US"/>
              </w:rPr>
            </w:pPr>
            <w:r>
              <w:rPr>
                <w:rFonts w:eastAsia="Calibri"/>
                <w:lang w:val="en-US"/>
              </w:rPr>
              <w:t>1.028094; 1.21312</w:t>
            </w:r>
          </w:p>
        </w:tc>
        <w:tc>
          <w:tcPr>
            <w:tcW w:w="987" w:type="dxa"/>
          </w:tcPr>
          <w:p w14:paraId="46ED2567" w14:textId="77777777" w:rsidR="00A75E33" w:rsidRDefault="009073D6">
            <w:pPr>
              <w:spacing w:after="0" w:line="240" w:lineRule="auto"/>
              <w:rPr>
                <w:lang w:val="en-US"/>
              </w:rPr>
            </w:pPr>
            <w:r>
              <w:rPr>
                <w:rFonts w:eastAsia="Calibri"/>
                <w:lang w:val="en-US"/>
              </w:rPr>
              <w:t>0.009</w:t>
            </w:r>
          </w:p>
        </w:tc>
      </w:tr>
      <w:tr w:rsidR="00A75E33" w14:paraId="2D7D7F56" w14:textId="77777777">
        <w:tc>
          <w:tcPr>
            <w:tcW w:w="4672" w:type="dxa"/>
          </w:tcPr>
          <w:p w14:paraId="055D572C" w14:textId="77777777" w:rsidR="00A75E33" w:rsidRDefault="009073D6">
            <w:pPr>
              <w:spacing w:after="0" w:line="240" w:lineRule="auto"/>
              <w:rPr>
                <w:lang w:val="en-US"/>
              </w:rPr>
            </w:pPr>
            <w:r>
              <w:rPr>
                <w:rFonts w:eastAsia="Calibri"/>
                <w:lang w:val="en-US"/>
              </w:rPr>
              <w:t>24-hour weighted rail, 70-75 dB</w:t>
            </w:r>
          </w:p>
        </w:tc>
        <w:tc>
          <w:tcPr>
            <w:tcW w:w="1053" w:type="dxa"/>
          </w:tcPr>
          <w:p w14:paraId="68E5E1D0" w14:textId="77777777" w:rsidR="00A75E33" w:rsidRDefault="009073D6">
            <w:pPr>
              <w:spacing w:after="0" w:line="240" w:lineRule="auto"/>
              <w:rPr>
                <w:lang w:val="en-US"/>
              </w:rPr>
            </w:pPr>
            <w:r>
              <w:rPr>
                <w:rFonts w:eastAsia="Calibri"/>
                <w:lang w:val="en-US"/>
              </w:rPr>
              <w:t>1.184243</w:t>
            </w:r>
          </w:p>
        </w:tc>
        <w:tc>
          <w:tcPr>
            <w:tcW w:w="2410" w:type="dxa"/>
          </w:tcPr>
          <w:p w14:paraId="5614D68E" w14:textId="77777777" w:rsidR="00A75E33" w:rsidRDefault="009073D6">
            <w:pPr>
              <w:spacing w:after="0" w:line="240" w:lineRule="auto"/>
              <w:rPr>
                <w:lang w:val="en-US"/>
              </w:rPr>
            </w:pPr>
            <w:r>
              <w:rPr>
                <w:rFonts w:eastAsia="Calibri"/>
                <w:lang w:val="en-US"/>
              </w:rPr>
              <w:t>1.019045; 1.37622</w:t>
            </w:r>
          </w:p>
        </w:tc>
        <w:tc>
          <w:tcPr>
            <w:tcW w:w="987" w:type="dxa"/>
          </w:tcPr>
          <w:p w14:paraId="7877F84C" w14:textId="77777777" w:rsidR="00A75E33" w:rsidRDefault="009073D6">
            <w:pPr>
              <w:spacing w:after="0" w:line="240" w:lineRule="auto"/>
              <w:rPr>
                <w:lang w:val="en-US"/>
              </w:rPr>
            </w:pPr>
            <w:r>
              <w:rPr>
                <w:rFonts w:eastAsia="Calibri"/>
                <w:lang w:val="en-US"/>
              </w:rPr>
              <w:t>0.027</w:t>
            </w:r>
          </w:p>
        </w:tc>
      </w:tr>
      <w:tr w:rsidR="00A75E33" w14:paraId="70DC4BE8" w14:textId="77777777">
        <w:tc>
          <w:tcPr>
            <w:tcW w:w="4672" w:type="dxa"/>
          </w:tcPr>
          <w:p w14:paraId="428AC64E" w14:textId="77777777" w:rsidR="00A75E33" w:rsidRDefault="009073D6">
            <w:pPr>
              <w:spacing w:after="0" w:line="240" w:lineRule="auto"/>
              <w:rPr>
                <w:lang w:val="en-US"/>
              </w:rPr>
            </w:pPr>
            <w:r>
              <w:rPr>
                <w:rFonts w:eastAsia="Calibri"/>
                <w:lang w:val="en-US"/>
              </w:rPr>
              <w:t>24-hour weighted rail, 75+ dB</w:t>
            </w:r>
          </w:p>
        </w:tc>
        <w:tc>
          <w:tcPr>
            <w:tcW w:w="1053" w:type="dxa"/>
          </w:tcPr>
          <w:p w14:paraId="60E683CA" w14:textId="77777777" w:rsidR="00A75E33" w:rsidRDefault="009073D6">
            <w:pPr>
              <w:spacing w:after="0" w:line="240" w:lineRule="auto"/>
              <w:rPr>
                <w:lang w:val="en-US"/>
              </w:rPr>
            </w:pPr>
            <w:r>
              <w:rPr>
                <w:rFonts w:eastAsia="Calibri"/>
                <w:lang w:val="en-US"/>
              </w:rPr>
              <w:t>1.096992</w:t>
            </w:r>
          </w:p>
        </w:tc>
        <w:tc>
          <w:tcPr>
            <w:tcW w:w="2410" w:type="dxa"/>
          </w:tcPr>
          <w:p w14:paraId="065AB3FA" w14:textId="77777777" w:rsidR="00A75E33" w:rsidRDefault="009073D6">
            <w:pPr>
              <w:spacing w:after="0" w:line="240" w:lineRule="auto"/>
              <w:rPr>
                <w:lang w:val="en-US"/>
              </w:rPr>
            </w:pPr>
            <w:r>
              <w:rPr>
                <w:rFonts w:eastAsia="Calibri"/>
                <w:lang w:val="en-US"/>
              </w:rPr>
              <w:t>0.7649503; 1.573163</w:t>
            </w:r>
          </w:p>
        </w:tc>
        <w:tc>
          <w:tcPr>
            <w:tcW w:w="987" w:type="dxa"/>
          </w:tcPr>
          <w:p w14:paraId="60B73E42" w14:textId="77777777" w:rsidR="00A75E33" w:rsidRDefault="009073D6">
            <w:pPr>
              <w:spacing w:after="0" w:line="240" w:lineRule="auto"/>
              <w:rPr>
                <w:lang w:val="en-US"/>
              </w:rPr>
            </w:pPr>
            <w:r>
              <w:rPr>
                <w:rFonts w:eastAsia="Calibri"/>
                <w:lang w:val="en-US"/>
              </w:rPr>
              <w:t>0.615</w:t>
            </w:r>
          </w:p>
        </w:tc>
      </w:tr>
      <w:tr w:rsidR="00A75E33" w:rsidRPr="0094037E" w14:paraId="55DF13CB" w14:textId="77777777">
        <w:tc>
          <w:tcPr>
            <w:tcW w:w="4672" w:type="dxa"/>
          </w:tcPr>
          <w:p w14:paraId="4E58ECA1" w14:textId="77777777" w:rsidR="00A75E33" w:rsidRDefault="009073D6">
            <w:pPr>
              <w:spacing w:after="0" w:line="240" w:lineRule="auto"/>
              <w:rPr>
                <w:b/>
                <w:bCs/>
                <w:lang w:val="en-US"/>
              </w:rPr>
            </w:pPr>
            <w:r>
              <w:rPr>
                <w:rFonts w:eastAsia="Calibri"/>
                <w:b/>
                <w:bCs/>
                <w:lang w:val="en-US"/>
              </w:rPr>
              <w:t>Deaths from IHD, nationals, both sexes, per 5 dB, compared to lowest noise band</w:t>
            </w:r>
          </w:p>
        </w:tc>
        <w:tc>
          <w:tcPr>
            <w:tcW w:w="1053" w:type="dxa"/>
          </w:tcPr>
          <w:p w14:paraId="447AC550" w14:textId="77777777" w:rsidR="00A75E33" w:rsidRDefault="00A75E33">
            <w:pPr>
              <w:spacing w:after="0" w:line="240" w:lineRule="auto"/>
              <w:rPr>
                <w:lang w:val="en-US"/>
              </w:rPr>
            </w:pPr>
          </w:p>
        </w:tc>
        <w:tc>
          <w:tcPr>
            <w:tcW w:w="2410" w:type="dxa"/>
          </w:tcPr>
          <w:p w14:paraId="34F06C53" w14:textId="77777777" w:rsidR="00A75E33" w:rsidRDefault="00A75E33">
            <w:pPr>
              <w:spacing w:after="0" w:line="240" w:lineRule="auto"/>
              <w:rPr>
                <w:lang w:val="en-US"/>
              </w:rPr>
            </w:pPr>
          </w:p>
        </w:tc>
        <w:tc>
          <w:tcPr>
            <w:tcW w:w="987" w:type="dxa"/>
          </w:tcPr>
          <w:p w14:paraId="067872F7" w14:textId="77777777" w:rsidR="00A75E33" w:rsidRDefault="00A75E33">
            <w:pPr>
              <w:spacing w:after="0" w:line="240" w:lineRule="auto"/>
              <w:rPr>
                <w:lang w:val="en-US"/>
              </w:rPr>
            </w:pPr>
          </w:p>
        </w:tc>
      </w:tr>
      <w:tr w:rsidR="00A75E33" w14:paraId="20D5D6D2" w14:textId="77777777">
        <w:tc>
          <w:tcPr>
            <w:tcW w:w="4672" w:type="dxa"/>
          </w:tcPr>
          <w:p w14:paraId="6A073713" w14:textId="77777777" w:rsidR="00A75E33" w:rsidRDefault="009073D6">
            <w:pPr>
              <w:spacing w:after="0" w:line="240" w:lineRule="auto"/>
              <w:rPr>
                <w:lang w:val="en-US"/>
              </w:rPr>
            </w:pPr>
            <w:r>
              <w:rPr>
                <w:rFonts w:eastAsia="Calibri"/>
                <w:lang w:val="en-US"/>
              </w:rPr>
              <w:t>Night-time road</w:t>
            </w:r>
          </w:p>
        </w:tc>
        <w:tc>
          <w:tcPr>
            <w:tcW w:w="1053" w:type="dxa"/>
          </w:tcPr>
          <w:p w14:paraId="31D8B60F" w14:textId="77777777" w:rsidR="00A75E33" w:rsidRDefault="009073D6">
            <w:pPr>
              <w:spacing w:after="0" w:line="240" w:lineRule="auto"/>
              <w:rPr>
                <w:lang w:val="en-US"/>
              </w:rPr>
            </w:pPr>
            <w:r>
              <w:rPr>
                <w:rFonts w:eastAsia="Calibri"/>
                <w:lang w:val="en-US"/>
              </w:rPr>
              <w:t>1.016055</w:t>
            </w:r>
          </w:p>
        </w:tc>
        <w:tc>
          <w:tcPr>
            <w:tcW w:w="2410" w:type="dxa"/>
          </w:tcPr>
          <w:p w14:paraId="61CD3557" w14:textId="77777777" w:rsidR="00A75E33" w:rsidRDefault="009073D6">
            <w:pPr>
              <w:spacing w:after="0" w:line="240" w:lineRule="auto"/>
              <w:rPr>
                <w:lang w:val="en-US"/>
              </w:rPr>
            </w:pPr>
            <w:r>
              <w:rPr>
                <w:rFonts w:eastAsia="Calibri"/>
                <w:lang w:val="en-US"/>
              </w:rPr>
              <w:t>1.002369; 1.029929</w:t>
            </w:r>
          </w:p>
        </w:tc>
        <w:tc>
          <w:tcPr>
            <w:tcW w:w="987" w:type="dxa"/>
          </w:tcPr>
          <w:p w14:paraId="188426EB" w14:textId="77777777" w:rsidR="00A75E33" w:rsidRDefault="009073D6">
            <w:pPr>
              <w:spacing w:after="0" w:line="240" w:lineRule="auto"/>
              <w:rPr>
                <w:lang w:val="en-US"/>
              </w:rPr>
            </w:pPr>
            <w:r>
              <w:rPr>
                <w:rFonts w:eastAsia="Calibri"/>
                <w:lang w:val="en-US"/>
              </w:rPr>
              <w:t>0.021</w:t>
            </w:r>
          </w:p>
        </w:tc>
      </w:tr>
      <w:tr w:rsidR="00A75E33" w14:paraId="133DFC7B" w14:textId="77777777">
        <w:tc>
          <w:tcPr>
            <w:tcW w:w="4672" w:type="dxa"/>
          </w:tcPr>
          <w:p w14:paraId="469EFAC6" w14:textId="77777777" w:rsidR="00A75E33" w:rsidRDefault="009073D6">
            <w:pPr>
              <w:spacing w:after="0" w:line="240" w:lineRule="auto"/>
              <w:rPr>
                <w:lang w:val="en-US"/>
              </w:rPr>
            </w:pPr>
            <w:r>
              <w:rPr>
                <w:rFonts w:eastAsia="Calibri"/>
                <w:lang w:val="en-US"/>
              </w:rPr>
              <w:t>Night-time rail</w:t>
            </w:r>
          </w:p>
        </w:tc>
        <w:tc>
          <w:tcPr>
            <w:tcW w:w="1053" w:type="dxa"/>
          </w:tcPr>
          <w:p w14:paraId="5C075884" w14:textId="77777777" w:rsidR="00A75E33" w:rsidRDefault="009073D6">
            <w:pPr>
              <w:spacing w:after="0" w:line="240" w:lineRule="auto"/>
              <w:rPr>
                <w:lang w:val="en-US"/>
              </w:rPr>
            </w:pPr>
            <w:r>
              <w:rPr>
                <w:rFonts w:eastAsia="Calibri"/>
                <w:lang w:val="en-US"/>
              </w:rPr>
              <w:t>1.022474</w:t>
            </w:r>
          </w:p>
        </w:tc>
        <w:tc>
          <w:tcPr>
            <w:tcW w:w="2410" w:type="dxa"/>
          </w:tcPr>
          <w:p w14:paraId="20DBB0F2" w14:textId="77777777" w:rsidR="00A75E33" w:rsidRDefault="009073D6">
            <w:pPr>
              <w:spacing w:after="0" w:line="240" w:lineRule="auto"/>
              <w:rPr>
                <w:lang w:val="en-US"/>
              </w:rPr>
            </w:pPr>
            <w:r>
              <w:rPr>
                <w:rFonts w:eastAsia="Calibri"/>
                <w:lang w:val="en-US"/>
              </w:rPr>
              <w:t>0.9976788; 1.047886</w:t>
            </w:r>
          </w:p>
        </w:tc>
        <w:tc>
          <w:tcPr>
            <w:tcW w:w="987" w:type="dxa"/>
          </w:tcPr>
          <w:p w14:paraId="27200A75" w14:textId="77777777" w:rsidR="00A75E33" w:rsidRDefault="009073D6">
            <w:pPr>
              <w:spacing w:after="0" w:line="240" w:lineRule="auto"/>
              <w:rPr>
                <w:lang w:val="en-US"/>
              </w:rPr>
            </w:pPr>
            <w:r>
              <w:rPr>
                <w:rFonts w:eastAsia="Calibri"/>
                <w:lang w:val="en-US"/>
              </w:rPr>
              <w:t>0.076</w:t>
            </w:r>
          </w:p>
        </w:tc>
      </w:tr>
      <w:tr w:rsidR="00A75E33" w14:paraId="52D8092B" w14:textId="77777777">
        <w:tc>
          <w:tcPr>
            <w:tcW w:w="4672" w:type="dxa"/>
          </w:tcPr>
          <w:p w14:paraId="4C0BA338" w14:textId="77777777" w:rsidR="00A75E33" w:rsidRDefault="009073D6">
            <w:pPr>
              <w:spacing w:after="0" w:line="240" w:lineRule="auto"/>
              <w:rPr>
                <w:lang w:val="en-US"/>
              </w:rPr>
            </w:pPr>
            <w:r>
              <w:rPr>
                <w:rFonts w:eastAsia="Calibri"/>
                <w:lang w:val="en-US"/>
              </w:rPr>
              <w:t>24-hour weighted road</w:t>
            </w:r>
          </w:p>
        </w:tc>
        <w:tc>
          <w:tcPr>
            <w:tcW w:w="1053" w:type="dxa"/>
          </w:tcPr>
          <w:p w14:paraId="75817F72" w14:textId="77777777" w:rsidR="00A75E33" w:rsidRDefault="009073D6">
            <w:pPr>
              <w:spacing w:after="0" w:line="240" w:lineRule="auto"/>
              <w:rPr>
                <w:lang w:val="en-US"/>
              </w:rPr>
            </w:pPr>
            <w:r>
              <w:rPr>
                <w:rFonts w:eastAsia="Calibri"/>
                <w:lang w:val="en-US"/>
              </w:rPr>
              <w:t>1.010736</w:t>
            </w:r>
          </w:p>
        </w:tc>
        <w:tc>
          <w:tcPr>
            <w:tcW w:w="2410" w:type="dxa"/>
          </w:tcPr>
          <w:p w14:paraId="04032C08" w14:textId="77777777" w:rsidR="00A75E33" w:rsidRDefault="009073D6">
            <w:pPr>
              <w:spacing w:after="0" w:line="240" w:lineRule="auto"/>
              <w:rPr>
                <w:lang w:val="en-US"/>
              </w:rPr>
            </w:pPr>
            <w:r>
              <w:rPr>
                <w:rFonts w:eastAsia="Calibri"/>
                <w:lang w:val="en-US"/>
              </w:rPr>
              <w:t>0.9957888; 1.025908</w:t>
            </w:r>
          </w:p>
        </w:tc>
        <w:tc>
          <w:tcPr>
            <w:tcW w:w="987" w:type="dxa"/>
          </w:tcPr>
          <w:p w14:paraId="08BCECE0" w14:textId="77777777" w:rsidR="00A75E33" w:rsidRDefault="009073D6">
            <w:pPr>
              <w:spacing w:after="0" w:line="240" w:lineRule="auto"/>
              <w:rPr>
                <w:lang w:val="en-US"/>
              </w:rPr>
            </w:pPr>
            <w:r>
              <w:rPr>
                <w:rFonts w:eastAsia="Calibri"/>
                <w:lang w:val="en-US"/>
              </w:rPr>
              <w:t>0.160</w:t>
            </w:r>
          </w:p>
        </w:tc>
      </w:tr>
      <w:tr w:rsidR="00A75E33" w14:paraId="0277D972" w14:textId="77777777">
        <w:tc>
          <w:tcPr>
            <w:tcW w:w="4672" w:type="dxa"/>
          </w:tcPr>
          <w:p w14:paraId="44E48E83" w14:textId="77777777" w:rsidR="00A75E33" w:rsidRDefault="009073D6">
            <w:pPr>
              <w:spacing w:after="0" w:line="240" w:lineRule="auto"/>
              <w:rPr>
                <w:lang w:val="en-US"/>
              </w:rPr>
            </w:pPr>
            <w:r>
              <w:rPr>
                <w:rFonts w:eastAsia="Calibri"/>
                <w:lang w:val="en-US"/>
              </w:rPr>
              <w:t>24-hour weighted rail</w:t>
            </w:r>
          </w:p>
        </w:tc>
        <w:tc>
          <w:tcPr>
            <w:tcW w:w="1053" w:type="dxa"/>
          </w:tcPr>
          <w:p w14:paraId="0F3C13E8" w14:textId="77777777" w:rsidR="00A75E33" w:rsidRDefault="009073D6">
            <w:pPr>
              <w:spacing w:after="0" w:line="240" w:lineRule="auto"/>
              <w:rPr>
                <w:lang w:val="en-US"/>
              </w:rPr>
            </w:pPr>
            <w:r>
              <w:rPr>
                <w:rFonts w:eastAsia="Calibri"/>
                <w:lang w:val="en-US"/>
              </w:rPr>
              <w:t>1.022696</w:t>
            </w:r>
          </w:p>
        </w:tc>
        <w:tc>
          <w:tcPr>
            <w:tcW w:w="2410" w:type="dxa"/>
          </w:tcPr>
          <w:p w14:paraId="0ED4565E" w14:textId="77777777" w:rsidR="00A75E33" w:rsidRDefault="009073D6">
            <w:pPr>
              <w:spacing w:after="0" w:line="240" w:lineRule="auto"/>
              <w:rPr>
                <w:lang w:val="en-US"/>
              </w:rPr>
            </w:pPr>
            <w:r>
              <w:rPr>
                <w:rFonts w:eastAsia="Calibri"/>
                <w:lang w:val="en-US"/>
              </w:rPr>
              <w:t>0.9895965; 1.056902</w:t>
            </w:r>
          </w:p>
        </w:tc>
        <w:tc>
          <w:tcPr>
            <w:tcW w:w="987" w:type="dxa"/>
          </w:tcPr>
          <w:p w14:paraId="030218A3" w14:textId="77777777" w:rsidR="00A75E33" w:rsidRDefault="009073D6">
            <w:pPr>
              <w:spacing w:after="0" w:line="240" w:lineRule="auto"/>
              <w:rPr>
                <w:lang w:val="en-US"/>
              </w:rPr>
            </w:pPr>
            <w:r>
              <w:rPr>
                <w:rFonts w:eastAsia="Calibri"/>
                <w:lang w:val="en-US"/>
              </w:rPr>
              <w:t>0.181</w:t>
            </w:r>
          </w:p>
        </w:tc>
      </w:tr>
    </w:tbl>
    <w:p w14:paraId="4ADD8EAE" w14:textId="77777777" w:rsidR="00A75E33" w:rsidRDefault="009073D6">
      <w:pPr>
        <w:rPr>
          <w:sz w:val="20"/>
          <w:szCs w:val="20"/>
          <w:lang w:val="en-US"/>
        </w:rPr>
      </w:pPr>
      <w:r>
        <w:rPr>
          <w:sz w:val="20"/>
          <w:szCs w:val="20"/>
          <w:lang w:val="en-US"/>
        </w:rPr>
        <w:t xml:space="preserve">Annex table A6: Effect estimates (IRR) for death from ischemic heart disease (IHD), nationals, both sexes. </w:t>
      </w:r>
    </w:p>
    <w:p w14:paraId="30B796C1" w14:textId="77777777" w:rsidR="00A75E33" w:rsidRDefault="009073D6">
      <w:pPr>
        <w:rPr>
          <w:lang w:val="en-US"/>
        </w:rPr>
      </w:pPr>
      <w:r w:rsidRPr="009073D6">
        <w:rPr>
          <w:lang w:val="en-US"/>
        </w:rPr>
        <w:br w:type="page"/>
      </w:r>
    </w:p>
    <w:tbl>
      <w:tblPr>
        <w:tblStyle w:val="Tabellenraster"/>
        <w:tblW w:w="9184" w:type="dxa"/>
        <w:tblLayout w:type="fixed"/>
        <w:tblLook w:val="04A0" w:firstRow="1" w:lastRow="0" w:firstColumn="1" w:lastColumn="0" w:noHBand="0" w:noVBand="1"/>
      </w:tblPr>
      <w:tblGrid>
        <w:gridCol w:w="4593"/>
        <w:gridCol w:w="4591"/>
      </w:tblGrid>
      <w:tr w:rsidR="00A75E33" w14:paraId="2E605F51" w14:textId="77777777">
        <w:trPr>
          <w:trHeight w:val="2778"/>
        </w:trPr>
        <w:tc>
          <w:tcPr>
            <w:tcW w:w="4592" w:type="dxa"/>
          </w:tcPr>
          <w:p w14:paraId="0E1F2B61" w14:textId="77777777" w:rsidR="00A75E33" w:rsidRDefault="009073D6">
            <w:pPr>
              <w:pageBreakBefore/>
              <w:spacing w:after="0" w:line="240" w:lineRule="auto"/>
              <w:rPr>
                <w:lang w:val="en-US"/>
              </w:rPr>
            </w:pPr>
            <w:r>
              <w:rPr>
                <w:rFonts w:eastAsia="Calibri"/>
                <w:noProof/>
              </w:rPr>
              <w:lastRenderedPageBreak/>
              <w:drawing>
                <wp:inline distT="0" distB="0" distL="0" distR="0" wp14:anchorId="3FA1A5D4" wp14:editId="37638BA9">
                  <wp:extent cx="2879725" cy="1681480"/>
                  <wp:effectExtent l="0" t="0" r="0" b="0"/>
                  <wp:docPr id="1"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6"/>
                          <pic:cNvPicPr>
                            <a:picLocks noChangeAspect="1" noChangeArrowheads="1"/>
                          </pic:cNvPicPr>
                        </pic:nvPicPr>
                        <pic:blipFill>
                          <a:blip r:embed="rId7"/>
                          <a:stretch>
                            <a:fillRect/>
                          </a:stretch>
                        </pic:blipFill>
                        <pic:spPr bwMode="auto">
                          <a:xfrm>
                            <a:off x="0" y="0"/>
                            <a:ext cx="2879725" cy="1681480"/>
                          </a:xfrm>
                          <a:prstGeom prst="rect">
                            <a:avLst/>
                          </a:prstGeom>
                          <a:noFill/>
                        </pic:spPr>
                      </pic:pic>
                    </a:graphicData>
                  </a:graphic>
                </wp:inline>
              </w:drawing>
            </w:r>
          </w:p>
        </w:tc>
        <w:tc>
          <w:tcPr>
            <w:tcW w:w="4591" w:type="dxa"/>
          </w:tcPr>
          <w:p w14:paraId="5CCFE3BB" w14:textId="77777777" w:rsidR="00A75E33" w:rsidRDefault="009073D6">
            <w:pPr>
              <w:spacing w:after="0" w:line="240" w:lineRule="auto"/>
              <w:rPr>
                <w:lang w:val="en-US"/>
              </w:rPr>
            </w:pPr>
            <w:r>
              <w:rPr>
                <w:rFonts w:eastAsia="Calibri"/>
                <w:noProof/>
              </w:rPr>
              <w:drawing>
                <wp:inline distT="0" distB="0" distL="0" distR="0" wp14:anchorId="00F19D7A" wp14:editId="503304F2">
                  <wp:extent cx="2879725" cy="1681480"/>
                  <wp:effectExtent l="0" t="0" r="0" b="0"/>
                  <wp:docPr id="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3"/>
                          <pic:cNvPicPr>
                            <a:picLocks noChangeAspect="1" noChangeArrowheads="1"/>
                          </pic:cNvPicPr>
                        </pic:nvPicPr>
                        <pic:blipFill>
                          <a:blip r:embed="rId8"/>
                          <a:stretch>
                            <a:fillRect/>
                          </a:stretch>
                        </pic:blipFill>
                        <pic:spPr bwMode="auto">
                          <a:xfrm>
                            <a:off x="0" y="0"/>
                            <a:ext cx="2879725" cy="1681480"/>
                          </a:xfrm>
                          <a:prstGeom prst="rect">
                            <a:avLst/>
                          </a:prstGeom>
                          <a:noFill/>
                        </pic:spPr>
                      </pic:pic>
                    </a:graphicData>
                  </a:graphic>
                </wp:inline>
              </w:drawing>
            </w:r>
          </w:p>
        </w:tc>
      </w:tr>
      <w:tr w:rsidR="00A75E33" w14:paraId="47075495" w14:textId="77777777">
        <w:trPr>
          <w:trHeight w:val="2778"/>
        </w:trPr>
        <w:tc>
          <w:tcPr>
            <w:tcW w:w="4592" w:type="dxa"/>
          </w:tcPr>
          <w:p w14:paraId="42356CDC" w14:textId="77777777" w:rsidR="00A75E33" w:rsidRDefault="009073D6">
            <w:pPr>
              <w:spacing w:after="0" w:line="240" w:lineRule="auto"/>
              <w:rPr>
                <w:lang w:val="en-US"/>
              </w:rPr>
            </w:pPr>
            <w:r>
              <w:rPr>
                <w:rFonts w:eastAsia="Calibri"/>
                <w:noProof/>
              </w:rPr>
              <w:drawing>
                <wp:inline distT="0" distB="0" distL="0" distR="0" wp14:anchorId="50519786" wp14:editId="652ECC4A">
                  <wp:extent cx="2879725" cy="1683385"/>
                  <wp:effectExtent l="0" t="0" r="0" b="0"/>
                  <wp:docPr id="3"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7"/>
                          <pic:cNvPicPr>
                            <a:picLocks noChangeAspect="1" noChangeArrowheads="1"/>
                          </pic:cNvPicPr>
                        </pic:nvPicPr>
                        <pic:blipFill>
                          <a:blip r:embed="rId9"/>
                          <a:stretch>
                            <a:fillRect/>
                          </a:stretch>
                        </pic:blipFill>
                        <pic:spPr bwMode="auto">
                          <a:xfrm>
                            <a:off x="0" y="0"/>
                            <a:ext cx="2879725" cy="1683385"/>
                          </a:xfrm>
                          <a:prstGeom prst="rect">
                            <a:avLst/>
                          </a:prstGeom>
                          <a:noFill/>
                        </pic:spPr>
                      </pic:pic>
                    </a:graphicData>
                  </a:graphic>
                </wp:inline>
              </w:drawing>
            </w:r>
          </w:p>
        </w:tc>
        <w:tc>
          <w:tcPr>
            <w:tcW w:w="4591" w:type="dxa"/>
          </w:tcPr>
          <w:p w14:paraId="169E03E0" w14:textId="77777777" w:rsidR="00A75E33" w:rsidRDefault="009073D6">
            <w:pPr>
              <w:spacing w:after="0" w:line="240" w:lineRule="auto"/>
              <w:rPr>
                <w:lang w:val="en-US"/>
              </w:rPr>
            </w:pPr>
            <w:r>
              <w:rPr>
                <w:rFonts w:eastAsia="Calibri"/>
                <w:noProof/>
              </w:rPr>
              <w:drawing>
                <wp:inline distT="0" distB="0" distL="0" distR="0" wp14:anchorId="4F602034" wp14:editId="35C04541">
                  <wp:extent cx="2879725" cy="1683385"/>
                  <wp:effectExtent l="0" t="0" r="0" b="0"/>
                  <wp:docPr id="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5"/>
                          <pic:cNvPicPr>
                            <a:picLocks noChangeAspect="1" noChangeArrowheads="1"/>
                          </pic:cNvPicPr>
                        </pic:nvPicPr>
                        <pic:blipFill>
                          <a:blip r:embed="rId10"/>
                          <a:stretch>
                            <a:fillRect/>
                          </a:stretch>
                        </pic:blipFill>
                        <pic:spPr bwMode="auto">
                          <a:xfrm>
                            <a:off x="0" y="0"/>
                            <a:ext cx="2879725" cy="1683385"/>
                          </a:xfrm>
                          <a:prstGeom prst="rect">
                            <a:avLst/>
                          </a:prstGeom>
                          <a:noFill/>
                        </pic:spPr>
                      </pic:pic>
                    </a:graphicData>
                  </a:graphic>
                </wp:inline>
              </w:drawing>
            </w:r>
          </w:p>
        </w:tc>
      </w:tr>
    </w:tbl>
    <w:p w14:paraId="7F44B869" w14:textId="77777777" w:rsidR="00A75E33" w:rsidRDefault="009073D6">
      <w:pPr>
        <w:rPr>
          <w:sz w:val="20"/>
          <w:szCs w:val="20"/>
          <w:lang w:val="en-US"/>
        </w:rPr>
      </w:pPr>
      <w:r>
        <w:rPr>
          <w:sz w:val="20"/>
          <w:szCs w:val="20"/>
          <w:lang w:val="en-US"/>
        </w:rPr>
        <w:t>Annex figure A1: Effect estimates (IRR) per 5 dB increase in noise levels and/or compared to the non-exposed as the reference regarding deaths from ischemic heart disease, for females, at night (upper panel) and DEN-weighted 24-hour noise levels (lower panel) for ROTN (left) and RWTN (right). Data are based on “remaining persons”.</w:t>
      </w:r>
    </w:p>
    <w:tbl>
      <w:tblPr>
        <w:tblStyle w:val="Tabellenraster"/>
        <w:tblW w:w="9184" w:type="dxa"/>
        <w:tblLayout w:type="fixed"/>
        <w:tblLook w:val="04A0" w:firstRow="1" w:lastRow="0" w:firstColumn="1" w:lastColumn="0" w:noHBand="0" w:noVBand="1"/>
      </w:tblPr>
      <w:tblGrid>
        <w:gridCol w:w="4593"/>
        <w:gridCol w:w="4591"/>
      </w:tblGrid>
      <w:tr w:rsidR="00A75E33" w14:paraId="689966E1" w14:textId="77777777">
        <w:trPr>
          <w:trHeight w:val="2778"/>
        </w:trPr>
        <w:tc>
          <w:tcPr>
            <w:tcW w:w="4592" w:type="dxa"/>
          </w:tcPr>
          <w:p w14:paraId="0A637DA6" w14:textId="77777777" w:rsidR="00A75E33" w:rsidRDefault="009073D6">
            <w:pPr>
              <w:spacing w:after="0" w:line="240" w:lineRule="auto"/>
              <w:rPr>
                <w:lang w:val="en-US"/>
              </w:rPr>
            </w:pPr>
            <w:r>
              <w:rPr>
                <w:rFonts w:eastAsia="Calibri"/>
                <w:noProof/>
              </w:rPr>
              <w:drawing>
                <wp:inline distT="0" distB="0" distL="0" distR="0" wp14:anchorId="2C2DAAB4" wp14:editId="6EFA77EE">
                  <wp:extent cx="2879725" cy="1681480"/>
                  <wp:effectExtent l="0" t="0" r="0" b="0"/>
                  <wp:docPr id="5"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8"/>
                          <pic:cNvPicPr>
                            <a:picLocks noChangeAspect="1" noChangeArrowheads="1"/>
                          </pic:cNvPicPr>
                        </pic:nvPicPr>
                        <pic:blipFill>
                          <a:blip r:embed="rId11"/>
                          <a:stretch>
                            <a:fillRect/>
                          </a:stretch>
                        </pic:blipFill>
                        <pic:spPr bwMode="auto">
                          <a:xfrm>
                            <a:off x="0" y="0"/>
                            <a:ext cx="2879725" cy="1681480"/>
                          </a:xfrm>
                          <a:prstGeom prst="rect">
                            <a:avLst/>
                          </a:prstGeom>
                          <a:noFill/>
                        </pic:spPr>
                      </pic:pic>
                    </a:graphicData>
                  </a:graphic>
                </wp:inline>
              </w:drawing>
            </w:r>
          </w:p>
        </w:tc>
        <w:tc>
          <w:tcPr>
            <w:tcW w:w="4591" w:type="dxa"/>
          </w:tcPr>
          <w:p w14:paraId="25D7F331" w14:textId="77777777" w:rsidR="00A75E33" w:rsidRDefault="009073D6">
            <w:pPr>
              <w:spacing w:after="0" w:line="240" w:lineRule="auto"/>
              <w:rPr>
                <w:lang w:val="en-US"/>
              </w:rPr>
            </w:pPr>
            <w:r>
              <w:rPr>
                <w:rFonts w:eastAsia="Calibri"/>
                <w:noProof/>
              </w:rPr>
              <w:drawing>
                <wp:inline distT="0" distB="0" distL="0" distR="0" wp14:anchorId="19D7DCAD" wp14:editId="09398C07">
                  <wp:extent cx="2879725" cy="1681480"/>
                  <wp:effectExtent l="0" t="0" r="0" b="0"/>
                  <wp:docPr id="6"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9"/>
                          <pic:cNvPicPr>
                            <a:picLocks noChangeAspect="1" noChangeArrowheads="1"/>
                          </pic:cNvPicPr>
                        </pic:nvPicPr>
                        <pic:blipFill>
                          <a:blip r:embed="rId12"/>
                          <a:stretch>
                            <a:fillRect/>
                          </a:stretch>
                        </pic:blipFill>
                        <pic:spPr bwMode="auto">
                          <a:xfrm>
                            <a:off x="0" y="0"/>
                            <a:ext cx="2879725" cy="1681480"/>
                          </a:xfrm>
                          <a:prstGeom prst="rect">
                            <a:avLst/>
                          </a:prstGeom>
                          <a:noFill/>
                        </pic:spPr>
                      </pic:pic>
                    </a:graphicData>
                  </a:graphic>
                </wp:inline>
              </w:drawing>
            </w:r>
          </w:p>
        </w:tc>
      </w:tr>
      <w:tr w:rsidR="00A75E33" w14:paraId="58F276BF" w14:textId="77777777">
        <w:trPr>
          <w:trHeight w:val="2778"/>
        </w:trPr>
        <w:tc>
          <w:tcPr>
            <w:tcW w:w="4592" w:type="dxa"/>
          </w:tcPr>
          <w:p w14:paraId="600CBBE6" w14:textId="77777777" w:rsidR="00A75E33" w:rsidRDefault="009073D6">
            <w:pPr>
              <w:spacing w:after="0" w:line="240" w:lineRule="auto"/>
              <w:rPr>
                <w:lang w:val="en-US"/>
              </w:rPr>
            </w:pPr>
            <w:r>
              <w:rPr>
                <w:rFonts w:eastAsia="Calibri"/>
                <w:noProof/>
              </w:rPr>
              <w:drawing>
                <wp:inline distT="0" distB="0" distL="0" distR="0" wp14:anchorId="7FBD9E57" wp14:editId="2870597B">
                  <wp:extent cx="2879725" cy="1683385"/>
                  <wp:effectExtent l="0" t="0" r="0" b="0"/>
                  <wp:docPr id="7"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20"/>
                          <pic:cNvPicPr>
                            <a:picLocks noChangeAspect="1" noChangeArrowheads="1"/>
                          </pic:cNvPicPr>
                        </pic:nvPicPr>
                        <pic:blipFill>
                          <a:blip r:embed="rId13"/>
                          <a:stretch>
                            <a:fillRect/>
                          </a:stretch>
                        </pic:blipFill>
                        <pic:spPr bwMode="auto">
                          <a:xfrm>
                            <a:off x="0" y="0"/>
                            <a:ext cx="2879725" cy="1683385"/>
                          </a:xfrm>
                          <a:prstGeom prst="rect">
                            <a:avLst/>
                          </a:prstGeom>
                          <a:noFill/>
                        </pic:spPr>
                      </pic:pic>
                    </a:graphicData>
                  </a:graphic>
                </wp:inline>
              </w:drawing>
            </w:r>
          </w:p>
        </w:tc>
        <w:tc>
          <w:tcPr>
            <w:tcW w:w="4591" w:type="dxa"/>
          </w:tcPr>
          <w:p w14:paraId="6391518D" w14:textId="77777777" w:rsidR="00A75E33" w:rsidRDefault="009073D6">
            <w:pPr>
              <w:spacing w:after="0" w:line="240" w:lineRule="auto"/>
              <w:rPr>
                <w:lang w:val="en-US"/>
              </w:rPr>
            </w:pPr>
            <w:r>
              <w:rPr>
                <w:rFonts w:eastAsia="Calibri"/>
                <w:noProof/>
              </w:rPr>
              <w:drawing>
                <wp:inline distT="0" distB="0" distL="0" distR="0" wp14:anchorId="7925907B" wp14:editId="3124C5DB">
                  <wp:extent cx="2879725" cy="1681480"/>
                  <wp:effectExtent l="0" t="0" r="0" b="0"/>
                  <wp:docPr id="8"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pic:cNvPicPr>
                            <a:picLocks noChangeAspect="1" noChangeArrowheads="1"/>
                          </pic:cNvPicPr>
                        </pic:nvPicPr>
                        <pic:blipFill>
                          <a:blip r:embed="rId14"/>
                          <a:stretch>
                            <a:fillRect/>
                          </a:stretch>
                        </pic:blipFill>
                        <pic:spPr bwMode="auto">
                          <a:xfrm>
                            <a:off x="0" y="0"/>
                            <a:ext cx="2879725" cy="1681480"/>
                          </a:xfrm>
                          <a:prstGeom prst="rect">
                            <a:avLst/>
                          </a:prstGeom>
                          <a:noFill/>
                        </pic:spPr>
                      </pic:pic>
                    </a:graphicData>
                  </a:graphic>
                </wp:inline>
              </w:drawing>
            </w:r>
          </w:p>
        </w:tc>
      </w:tr>
    </w:tbl>
    <w:p w14:paraId="68C26622" w14:textId="77777777" w:rsidR="00A75E33" w:rsidRDefault="009073D6">
      <w:pPr>
        <w:rPr>
          <w:sz w:val="20"/>
          <w:szCs w:val="20"/>
          <w:lang w:val="en-US"/>
        </w:rPr>
      </w:pPr>
      <w:r>
        <w:rPr>
          <w:sz w:val="20"/>
          <w:szCs w:val="20"/>
          <w:lang w:val="en-US"/>
        </w:rPr>
        <w:t>Annex figure A2: Effect estimates (IRR) per 5 dB increase in noise levels and/or compared to the non-exposed as the reference regarding deaths from all causes, for males, at night (upper panel) and DEN-weighted 24-hour noise levels (lower panel) for ROTN (left) and RWTN (right). Data are based on “remaining persons”.</w:t>
      </w:r>
    </w:p>
    <w:p w14:paraId="04D52403" w14:textId="77777777" w:rsidR="00A75E33" w:rsidRDefault="00A75E33">
      <w:pPr>
        <w:rPr>
          <w:lang w:val="en-US"/>
        </w:rPr>
      </w:pPr>
    </w:p>
    <w:tbl>
      <w:tblPr>
        <w:tblStyle w:val="Tabellenraster"/>
        <w:tblW w:w="9184" w:type="dxa"/>
        <w:tblLayout w:type="fixed"/>
        <w:tblLook w:val="04A0" w:firstRow="1" w:lastRow="0" w:firstColumn="1" w:lastColumn="0" w:noHBand="0" w:noVBand="1"/>
      </w:tblPr>
      <w:tblGrid>
        <w:gridCol w:w="4593"/>
        <w:gridCol w:w="4591"/>
      </w:tblGrid>
      <w:tr w:rsidR="00A75E33" w14:paraId="735D458D" w14:textId="77777777">
        <w:trPr>
          <w:trHeight w:val="2778"/>
        </w:trPr>
        <w:tc>
          <w:tcPr>
            <w:tcW w:w="4592" w:type="dxa"/>
          </w:tcPr>
          <w:p w14:paraId="7FD32BA7" w14:textId="77777777" w:rsidR="00A75E33" w:rsidRDefault="009073D6">
            <w:pPr>
              <w:spacing w:after="0" w:line="240" w:lineRule="auto"/>
              <w:rPr>
                <w:lang w:val="en-US"/>
              </w:rPr>
            </w:pPr>
            <w:r>
              <w:rPr>
                <w:rFonts w:eastAsia="Calibri"/>
                <w:noProof/>
              </w:rPr>
              <w:lastRenderedPageBreak/>
              <w:drawing>
                <wp:inline distT="0" distB="0" distL="0" distR="0" wp14:anchorId="6AC7301B" wp14:editId="768D7BEF">
                  <wp:extent cx="2879725" cy="1681480"/>
                  <wp:effectExtent l="0" t="0" r="0" b="0"/>
                  <wp:docPr id="9"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2"/>
                          <pic:cNvPicPr>
                            <a:picLocks noChangeAspect="1" noChangeArrowheads="1"/>
                          </pic:cNvPicPr>
                        </pic:nvPicPr>
                        <pic:blipFill>
                          <a:blip r:embed="rId15"/>
                          <a:stretch>
                            <a:fillRect/>
                          </a:stretch>
                        </pic:blipFill>
                        <pic:spPr bwMode="auto">
                          <a:xfrm>
                            <a:off x="0" y="0"/>
                            <a:ext cx="2879725" cy="1681480"/>
                          </a:xfrm>
                          <a:prstGeom prst="rect">
                            <a:avLst/>
                          </a:prstGeom>
                          <a:noFill/>
                        </pic:spPr>
                      </pic:pic>
                    </a:graphicData>
                  </a:graphic>
                </wp:inline>
              </w:drawing>
            </w:r>
          </w:p>
        </w:tc>
        <w:tc>
          <w:tcPr>
            <w:tcW w:w="4591" w:type="dxa"/>
          </w:tcPr>
          <w:p w14:paraId="633E9815" w14:textId="77777777" w:rsidR="00A75E33" w:rsidRDefault="009073D6">
            <w:pPr>
              <w:spacing w:after="0" w:line="240" w:lineRule="auto"/>
              <w:rPr>
                <w:lang w:val="en-US"/>
              </w:rPr>
            </w:pPr>
            <w:r>
              <w:rPr>
                <w:rFonts w:eastAsia="Calibri"/>
                <w:noProof/>
              </w:rPr>
              <w:drawing>
                <wp:inline distT="0" distB="0" distL="0" distR="0" wp14:anchorId="2CD8710B" wp14:editId="06757829">
                  <wp:extent cx="2879725" cy="1681480"/>
                  <wp:effectExtent l="0" t="0" r="0" b="0"/>
                  <wp:docPr id="10"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23"/>
                          <pic:cNvPicPr>
                            <a:picLocks noChangeAspect="1" noChangeArrowheads="1"/>
                          </pic:cNvPicPr>
                        </pic:nvPicPr>
                        <pic:blipFill>
                          <a:blip r:embed="rId16"/>
                          <a:stretch>
                            <a:fillRect/>
                          </a:stretch>
                        </pic:blipFill>
                        <pic:spPr bwMode="auto">
                          <a:xfrm>
                            <a:off x="0" y="0"/>
                            <a:ext cx="2879725" cy="1681480"/>
                          </a:xfrm>
                          <a:prstGeom prst="rect">
                            <a:avLst/>
                          </a:prstGeom>
                          <a:noFill/>
                        </pic:spPr>
                      </pic:pic>
                    </a:graphicData>
                  </a:graphic>
                </wp:inline>
              </w:drawing>
            </w:r>
          </w:p>
        </w:tc>
      </w:tr>
      <w:tr w:rsidR="00A75E33" w14:paraId="2E4DB6CF" w14:textId="77777777">
        <w:trPr>
          <w:trHeight w:val="2778"/>
        </w:trPr>
        <w:tc>
          <w:tcPr>
            <w:tcW w:w="4592" w:type="dxa"/>
          </w:tcPr>
          <w:p w14:paraId="5C422FF3" w14:textId="77777777" w:rsidR="00A75E33" w:rsidRDefault="009073D6">
            <w:pPr>
              <w:spacing w:after="0" w:line="240" w:lineRule="auto"/>
              <w:rPr>
                <w:lang w:val="en-US"/>
              </w:rPr>
            </w:pPr>
            <w:r>
              <w:rPr>
                <w:rFonts w:eastAsia="Calibri"/>
                <w:noProof/>
              </w:rPr>
              <w:drawing>
                <wp:inline distT="0" distB="0" distL="0" distR="0" wp14:anchorId="638F631B" wp14:editId="0ED9F514">
                  <wp:extent cx="2879725" cy="1683385"/>
                  <wp:effectExtent l="0" t="0" r="0" b="0"/>
                  <wp:docPr id="11"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4"/>
                          <pic:cNvPicPr>
                            <a:picLocks noChangeAspect="1" noChangeArrowheads="1"/>
                          </pic:cNvPicPr>
                        </pic:nvPicPr>
                        <pic:blipFill>
                          <a:blip r:embed="rId17"/>
                          <a:stretch>
                            <a:fillRect/>
                          </a:stretch>
                        </pic:blipFill>
                        <pic:spPr bwMode="auto">
                          <a:xfrm>
                            <a:off x="0" y="0"/>
                            <a:ext cx="2879725" cy="1683385"/>
                          </a:xfrm>
                          <a:prstGeom prst="rect">
                            <a:avLst/>
                          </a:prstGeom>
                          <a:noFill/>
                        </pic:spPr>
                      </pic:pic>
                    </a:graphicData>
                  </a:graphic>
                </wp:inline>
              </w:drawing>
            </w:r>
          </w:p>
        </w:tc>
        <w:tc>
          <w:tcPr>
            <w:tcW w:w="4591" w:type="dxa"/>
          </w:tcPr>
          <w:p w14:paraId="723675AF" w14:textId="77777777" w:rsidR="00A75E33" w:rsidRDefault="009073D6">
            <w:pPr>
              <w:spacing w:after="0" w:line="240" w:lineRule="auto"/>
              <w:rPr>
                <w:lang w:val="en-US"/>
              </w:rPr>
            </w:pPr>
            <w:r>
              <w:rPr>
                <w:rFonts w:eastAsia="Calibri"/>
                <w:noProof/>
              </w:rPr>
              <w:drawing>
                <wp:inline distT="0" distB="0" distL="0" distR="0" wp14:anchorId="5A9BB3D1" wp14:editId="224E3191">
                  <wp:extent cx="2879725" cy="1681480"/>
                  <wp:effectExtent l="0" t="0" r="0" b="0"/>
                  <wp:docPr id="12"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25"/>
                          <pic:cNvPicPr>
                            <a:picLocks noChangeAspect="1" noChangeArrowheads="1"/>
                          </pic:cNvPicPr>
                        </pic:nvPicPr>
                        <pic:blipFill>
                          <a:blip r:embed="rId18"/>
                          <a:stretch>
                            <a:fillRect/>
                          </a:stretch>
                        </pic:blipFill>
                        <pic:spPr bwMode="auto">
                          <a:xfrm>
                            <a:off x="0" y="0"/>
                            <a:ext cx="2879725" cy="1681480"/>
                          </a:xfrm>
                          <a:prstGeom prst="rect">
                            <a:avLst/>
                          </a:prstGeom>
                          <a:noFill/>
                        </pic:spPr>
                      </pic:pic>
                    </a:graphicData>
                  </a:graphic>
                </wp:inline>
              </w:drawing>
            </w:r>
          </w:p>
        </w:tc>
      </w:tr>
    </w:tbl>
    <w:p w14:paraId="766ADCF7" w14:textId="77777777" w:rsidR="00A75E33" w:rsidRDefault="009073D6">
      <w:pPr>
        <w:rPr>
          <w:sz w:val="20"/>
          <w:szCs w:val="20"/>
          <w:lang w:val="en-US"/>
        </w:rPr>
      </w:pPr>
      <w:r>
        <w:rPr>
          <w:sz w:val="20"/>
          <w:szCs w:val="20"/>
          <w:lang w:val="en-US"/>
        </w:rPr>
        <w:t>Annex figure A3: Effect estimates (IRR) per 5 dB increase in noise levels and/or compared to the non-exposed as the reference regarding deaths from all causes, for females, at night (upper panel) and DEN-weighted 24-hour noise levels (lower panel) for ROTN (left) and RTN (right). Data are based on “remaining persons”.</w:t>
      </w:r>
    </w:p>
    <w:p w14:paraId="7CABF1A7" w14:textId="77777777" w:rsidR="00A75E33" w:rsidRDefault="009073D6">
      <w:pPr>
        <w:rPr>
          <w:lang w:val="en-US"/>
        </w:rPr>
      </w:pPr>
      <w:r>
        <w:rPr>
          <w:noProof/>
        </w:rPr>
        <w:drawing>
          <wp:inline distT="0" distB="0" distL="0" distR="0" wp14:anchorId="2CD05CF2" wp14:editId="2EAA4238">
            <wp:extent cx="4175760" cy="2716530"/>
            <wp:effectExtent l="19050" t="19050" r="0" b="7620"/>
            <wp:docPr id="13" name="Grafik 35030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350300205"/>
                    <pic:cNvPicPr>
                      <a:picLocks noChangeAspect="1" noChangeArrowheads="1"/>
                    </pic:cNvPicPr>
                  </pic:nvPicPr>
                  <pic:blipFill>
                    <a:blip r:embed="rId19"/>
                    <a:stretch>
                      <a:fillRect/>
                    </a:stretch>
                  </pic:blipFill>
                  <pic:spPr bwMode="auto">
                    <a:xfrm>
                      <a:off x="0" y="0"/>
                      <a:ext cx="4175760" cy="2716530"/>
                    </a:xfrm>
                    <a:prstGeom prst="rect">
                      <a:avLst/>
                    </a:prstGeom>
                    <a:noFill/>
                    <a:ln>
                      <a:solidFill>
                        <a:schemeClr val="tx1"/>
                      </a:solidFill>
                    </a:ln>
                  </pic:spPr>
                </pic:pic>
              </a:graphicData>
            </a:graphic>
          </wp:inline>
        </w:drawing>
      </w:r>
    </w:p>
    <w:p w14:paraId="6B6292AB" w14:textId="77777777" w:rsidR="00A75E33" w:rsidRDefault="009073D6">
      <w:pPr>
        <w:rPr>
          <w:sz w:val="20"/>
          <w:szCs w:val="20"/>
          <w:lang w:val="en-US"/>
        </w:rPr>
      </w:pPr>
      <w:r>
        <w:rPr>
          <w:sz w:val="20"/>
          <w:szCs w:val="20"/>
          <w:lang w:val="en-US"/>
        </w:rPr>
        <w:t>Annex figure A4: IRR calculated for both sexes combined, based on all persons, for all causes of death (left) and deaths from IHD (</w:t>
      </w:r>
      <w:commentRangeStart w:id="0"/>
      <w:r>
        <w:rPr>
          <w:sz w:val="20"/>
          <w:szCs w:val="20"/>
          <w:lang w:val="en-US"/>
        </w:rPr>
        <w:t>right</w:t>
      </w:r>
      <w:commentRangeEnd w:id="0"/>
      <w:r w:rsidR="00430D56">
        <w:rPr>
          <w:rStyle w:val="Kommentarzeichen"/>
        </w:rPr>
        <w:commentReference w:id="0"/>
      </w:r>
      <w:r>
        <w:rPr>
          <w:sz w:val="20"/>
          <w:szCs w:val="20"/>
          <w:lang w:val="en-US"/>
        </w:rPr>
        <w:t>).</w:t>
      </w:r>
    </w:p>
    <w:sectPr w:rsidR="00A75E33">
      <w:pgSz w:w="11906" w:h="16838"/>
      <w:pgMar w:top="720" w:right="720" w:bottom="720" w:left="720"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lf hubmaer" w:date="2025-08-10T16:29:00Z" w:initials="rh">
    <w:p w14:paraId="359D9D3D" w14:textId="415C777D" w:rsidR="00430D56" w:rsidRDefault="00430D56">
      <w:pPr>
        <w:pStyle w:val="Kommentartext"/>
      </w:pPr>
      <w:r>
        <w:rPr>
          <w:rStyle w:val="Kommentarzeichen"/>
        </w:rPr>
        <w:annotationRef/>
      </w:r>
      <w:r>
        <w:t>Die Auflösung der Abbildung „</w:t>
      </w:r>
      <w:r w:rsidRPr="008E7A76">
        <w:t>Annex figure A4</w:t>
      </w:r>
      <w:r>
        <w:t>“ sieht bei mir deutlich gerastert/unscharf aus, etwa im Vergleich zu Abbildung „A3“, die roten Karos erscheinen wie jeweils zwei Karos, unterschiedlich groß und teilweise überlappt. Dies tritt, bezüglich der Rasterung, auch bei Abbildung „figure 2“ und in geringerem Umfang bei „figure 1“ auf. Ob dies auch für die Publikation relevant ist, bei der vermutlich die Abbildungen als separate Dateien in bestimmten Formaten und Auflösungen übermittelt werden, kann ich naturgemäß nicht beurteilen.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9D9D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1F4B04" w16cex:dateUtc="2025-08-10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9D9D3D" w16cid:durableId="271F4B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29DB" w14:textId="77777777" w:rsidR="000A7F00" w:rsidRDefault="000A7F00" w:rsidP="009073D6">
      <w:pPr>
        <w:spacing w:after="0" w:line="240" w:lineRule="auto"/>
      </w:pPr>
      <w:r>
        <w:separator/>
      </w:r>
    </w:p>
  </w:endnote>
  <w:endnote w:type="continuationSeparator" w:id="0">
    <w:p w14:paraId="69576BF7" w14:textId="77777777" w:rsidR="000A7F00" w:rsidRDefault="000A7F00" w:rsidP="0090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CE3B" w14:textId="77777777" w:rsidR="000A7F00" w:rsidRDefault="000A7F00" w:rsidP="009073D6">
      <w:pPr>
        <w:spacing w:after="0" w:line="240" w:lineRule="auto"/>
      </w:pPr>
      <w:r>
        <w:separator/>
      </w:r>
    </w:p>
  </w:footnote>
  <w:footnote w:type="continuationSeparator" w:id="0">
    <w:p w14:paraId="10D84E9D" w14:textId="77777777" w:rsidR="000A7F00" w:rsidRDefault="000A7F00" w:rsidP="009073D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lf hubmaer">
    <w15:presenceInfo w15:providerId="Windows Live" w15:userId="235aa2cf3f560c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tvavspdvs5r9e2vsmp0zdrwpwvdrr2e525&quot;&gt;Lärm-Paper&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20&lt;/item&gt;&lt;item&gt;21&lt;/item&gt;&lt;item&gt;22&lt;/item&gt;&lt;item&gt;23&lt;/item&gt;&lt;item&gt;24&lt;/item&gt;&lt;item&gt;25&lt;/item&gt;&lt;item&gt;26&lt;/item&gt;&lt;item&gt;27&lt;/item&gt;&lt;item&gt;28&lt;/item&gt;&lt;/record-ids&gt;&lt;/item&gt;&lt;/Libraries&gt;"/>
  </w:docVars>
  <w:rsids>
    <w:rsidRoot w:val="00A75E33"/>
    <w:rsid w:val="000509D3"/>
    <w:rsid w:val="00094BD6"/>
    <w:rsid w:val="000A7F00"/>
    <w:rsid w:val="001347B4"/>
    <w:rsid w:val="001B6B20"/>
    <w:rsid w:val="0024410F"/>
    <w:rsid w:val="002F477D"/>
    <w:rsid w:val="003B0448"/>
    <w:rsid w:val="00430D56"/>
    <w:rsid w:val="00800BAB"/>
    <w:rsid w:val="00836034"/>
    <w:rsid w:val="008949B4"/>
    <w:rsid w:val="009073D6"/>
    <w:rsid w:val="0094037E"/>
    <w:rsid w:val="00A70AFE"/>
    <w:rsid w:val="00A75E33"/>
    <w:rsid w:val="00B269F6"/>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1AC8"/>
  <w15:docId w15:val="{4F262455-4F22-410F-BDCF-2C2BF190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474C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AC23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uiPriority w:val="9"/>
    <w:semiHidden/>
    <w:unhideWhenUsed/>
    <w:qFormat/>
    <w:rsid w:val="00D606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7BC0"/>
    <w:rPr>
      <w:color w:val="0563C1" w:themeColor="hyperlink"/>
      <w:u w:val="single"/>
    </w:rPr>
  </w:style>
  <w:style w:type="character" w:styleId="BesuchterLink">
    <w:name w:val="FollowedHyperlink"/>
    <w:basedOn w:val="Absatz-Standardschriftart"/>
    <w:uiPriority w:val="99"/>
    <w:semiHidden/>
    <w:unhideWhenUsed/>
    <w:rsid w:val="00444E52"/>
    <w:rPr>
      <w:color w:val="954F72" w:themeColor="followedHyperlink"/>
      <w:u w:val="single"/>
    </w:rPr>
  </w:style>
  <w:style w:type="character" w:customStyle="1" w:styleId="berschrift2Zchn">
    <w:name w:val="Überschrift 2 Zchn"/>
    <w:basedOn w:val="Absatz-Standardschriftart"/>
    <w:link w:val="berschrift2"/>
    <w:uiPriority w:val="9"/>
    <w:qFormat/>
    <w:rsid w:val="00AC2306"/>
    <w:rPr>
      <w:rFonts w:asciiTheme="majorHAnsi" w:eastAsiaTheme="majorEastAsia" w:hAnsiTheme="majorHAnsi" w:cstheme="majorBidi"/>
      <w:color w:val="2F5496" w:themeColor="accent1" w:themeShade="BF"/>
      <w:sz w:val="26"/>
      <w:szCs w:val="26"/>
    </w:rPr>
  </w:style>
  <w:style w:type="character" w:customStyle="1" w:styleId="SprechblasentextZchn">
    <w:name w:val="Sprechblasentext Zchn"/>
    <w:basedOn w:val="Absatz-Standardschriftart"/>
    <w:link w:val="Sprechblasentext"/>
    <w:uiPriority w:val="99"/>
    <w:semiHidden/>
    <w:qFormat/>
    <w:rsid w:val="00FF3295"/>
    <w:rPr>
      <w:rFonts w:ascii="Segoe UI" w:hAnsi="Segoe UI" w:cs="Segoe UI"/>
      <w:sz w:val="18"/>
      <w:szCs w:val="18"/>
    </w:rPr>
  </w:style>
  <w:style w:type="character" w:customStyle="1" w:styleId="EndNoteBibliographyTitleZchn">
    <w:name w:val="EndNote Bibliography Title Zchn"/>
    <w:basedOn w:val="Absatz-Standardschriftart"/>
    <w:link w:val="EndNoteBibliographyTitle"/>
    <w:qFormat/>
    <w:rsid w:val="00DB6A12"/>
    <w:rPr>
      <w:rFonts w:ascii="Calibri" w:hAnsi="Calibri" w:cs="Calibri"/>
      <w:lang w:val="en-US"/>
    </w:rPr>
  </w:style>
  <w:style w:type="character" w:customStyle="1" w:styleId="EndNoteBibliographyZchn">
    <w:name w:val="EndNote Bibliography Zchn"/>
    <w:basedOn w:val="Absatz-Standardschriftart"/>
    <w:link w:val="EndNoteBibliography"/>
    <w:qFormat/>
    <w:rsid w:val="00DB6A12"/>
    <w:rPr>
      <w:rFonts w:ascii="Calibri" w:hAnsi="Calibri" w:cs="Calibri"/>
      <w:lang w:val="en-US"/>
    </w:rPr>
  </w:style>
  <w:style w:type="character" w:styleId="NichtaufgelsteErwhnung">
    <w:name w:val="Unresolved Mention"/>
    <w:basedOn w:val="Absatz-Standardschriftart"/>
    <w:uiPriority w:val="99"/>
    <w:semiHidden/>
    <w:unhideWhenUsed/>
    <w:qFormat/>
    <w:rsid w:val="00DB6A12"/>
    <w:rPr>
      <w:color w:val="605E5C"/>
      <w:shd w:val="clear" w:color="auto" w:fill="E1DFDD"/>
    </w:rPr>
  </w:style>
  <w:style w:type="character" w:customStyle="1" w:styleId="TitelZchn">
    <w:name w:val="Titel Zchn"/>
    <w:basedOn w:val="Absatz-Standardschriftart"/>
    <w:link w:val="Titel"/>
    <w:uiPriority w:val="10"/>
    <w:qFormat/>
    <w:rsid w:val="00474C32"/>
    <w:rPr>
      <w:rFonts w:asciiTheme="majorHAnsi" w:eastAsiaTheme="majorEastAsia" w:hAnsiTheme="majorHAnsi" w:cstheme="majorBidi"/>
      <w:spacing w:val="-10"/>
      <w:kern w:val="2"/>
      <w:sz w:val="56"/>
      <w:szCs w:val="56"/>
    </w:rPr>
  </w:style>
  <w:style w:type="character" w:customStyle="1" w:styleId="berschrift1Zchn">
    <w:name w:val="Überschrift 1 Zchn"/>
    <w:basedOn w:val="Absatz-Standardschriftart"/>
    <w:link w:val="berschrift1"/>
    <w:uiPriority w:val="9"/>
    <w:qFormat/>
    <w:rsid w:val="00474C32"/>
    <w:rPr>
      <w:rFonts w:asciiTheme="majorHAnsi" w:eastAsiaTheme="majorEastAsia" w:hAnsiTheme="majorHAnsi" w:cstheme="majorBidi"/>
      <w:color w:val="2F5496" w:themeColor="accent1" w:themeShade="BF"/>
      <w:sz w:val="32"/>
      <w:szCs w:val="32"/>
    </w:rPr>
  </w:style>
  <w:style w:type="character" w:customStyle="1" w:styleId="NurTextZchn">
    <w:name w:val="Nur Text Zchn"/>
    <w:basedOn w:val="Absatz-Standardschriftart"/>
    <w:link w:val="NurText"/>
    <w:uiPriority w:val="99"/>
    <w:semiHidden/>
    <w:qFormat/>
    <w:rsid w:val="000B1937"/>
    <w:rPr>
      <w:rFonts w:ascii="Consolas" w:hAnsi="Consolas"/>
      <w:sz w:val="21"/>
      <w:szCs w:val="21"/>
    </w:rPr>
  </w:style>
  <w:style w:type="character" w:customStyle="1" w:styleId="berschrift4Zchn">
    <w:name w:val="Überschrift 4 Zchn"/>
    <w:basedOn w:val="Absatz-Standardschriftart"/>
    <w:link w:val="berschrift4"/>
    <w:uiPriority w:val="9"/>
    <w:semiHidden/>
    <w:qFormat/>
    <w:rsid w:val="00D6069D"/>
    <w:rPr>
      <w:rFonts w:asciiTheme="majorHAnsi" w:eastAsiaTheme="majorEastAsia" w:hAnsiTheme="majorHAnsi" w:cstheme="majorBidi"/>
      <w:i/>
      <w:iCs/>
      <w:color w:val="2F5496" w:themeColor="accent1" w:themeShade="BF"/>
    </w:rPr>
  </w:style>
  <w:style w:type="character" w:styleId="Kommentarzeichen">
    <w:name w:val="annotation reference"/>
    <w:basedOn w:val="Absatz-Standardschriftart"/>
    <w:uiPriority w:val="99"/>
    <w:semiHidden/>
    <w:unhideWhenUsed/>
    <w:qFormat/>
    <w:rsid w:val="00442A28"/>
    <w:rPr>
      <w:sz w:val="16"/>
      <w:szCs w:val="16"/>
    </w:rPr>
  </w:style>
  <w:style w:type="character" w:customStyle="1" w:styleId="KommentartextZchn">
    <w:name w:val="Kommentartext Zchn"/>
    <w:basedOn w:val="Absatz-Standardschriftart"/>
    <w:link w:val="Kommentartext"/>
    <w:uiPriority w:val="99"/>
    <w:qFormat/>
    <w:rsid w:val="00442A28"/>
    <w:rPr>
      <w:sz w:val="20"/>
      <w:szCs w:val="20"/>
    </w:rPr>
  </w:style>
  <w:style w:type="character" w:customStyle="1" w:styleId="KommentarthemaZchn">
    <w:name w:val="Kommentarthema Zchn"/>
    <w:basedOn w:val="KommentartextZchn"/>
    <w:link w:val="Kommentarthema"/>
    <w:uiPriority w:val="99"/>
    <w:semiHidden/>
    <w:qFormat/>
    <w:rsid w:val="00442A28"/>
    <w:rPr>
      <w:b/>
      <w:bCs/>
      <w:sz w:val="20"/>
      <w:szCs w:val="20"/>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Listenabsatz">
    <w:name w:val="List Paragraph"/>
    <w:basedOn w:val="Standard"/>
    <w:uiPriority w:val="34"/>
    <w:qFormat/>
    <w:rsid w:val="00B27BC0"/>
    <w:pPr>
      <w:ind w:left="720"/>
      <w:contextualSpacing/>
    </w:pPr>
  </w:style>
  <w:style w:type="paragraph" w:styleId="berarbeitung">
    <w:name w:val="Revision"/>
    <w:uiPriority w:val="99"/>
    <w:semiHidden/>
    <w:qFormat/>
    <w:rsid w:val="00E41B69"/>
  </w:style>
  <w:style w:type="paragraph" w:styleId="Sprechblasentext">
    <w:name w:val="Balloon Text"/>
    <w:basedOn w:val="Standard"/>
    <w:link w:val="SprechblasentextZchn"/>
    <w:uiPriority w:val="99"/>
    <w:semiHidden/>
    <w:unhideWhenUsed/>
    <w:qFormat/>
    <w:rsid w:val="00FF3295"/>
    <w:pPr>
      <w:spacing w:after="0" w:line="240" w:lineRule="auto"/>
    </w:pPr>
    <w:rPr>
      <w:rFonts w:ascii="Segoe UI" w:hAnsi="Segoe UI" w:cs="Segoe UI"/>
      <w:sz w:val="18"/>
      <w:szCs w:val="18"/>
    </w:rPr>
  </w:style>
  <w:style w:type="paragraph" w:customStyle="1" w:styleId="EndNoteBibliographyTitle">
    <w:name w:val="EndNote Bibliography Title"/>
    <w:basedOn w:val="Standard"/>
    <w:link w:val="EndNoteBibliographyTitleZchn"/>
    <w:qFormat/>
    <w:rsid w:val="00DB6A12"/>
    <w:pPr>
      <w:spacing w:after="0"/>
      <w:jc w:val="center"/>
    </w:pPr>
    <w:rPr>
      <w:rFonts w:ascii="Calibri" w:hAnsi="Calibri" w:cs="Calibri"/>
      <w:lang w:val="en-US"/>
    </w:rPr>
  </w:style>
  <w:style w:type="paragraph" w:customStyle="1" w:styleId="EndNoteBibliography">
    <w:name w:val="EndNote Bibliography"/>
    <w:basedOn w:val="Standard"/>
    <w:link w:val="EndNoteBibliographyZchn"/>
    <w:qFormat/>
    <w:rsid w:val="00DB6A12"/>
    <w:pPr>
      <w:spacing w:line="240" w:lineRule="auto"/>
    </w:pPr>
    <w:rPr>
      <w:rFonts w:ascii="Calibri" w:hAnsi="Calibri" w:cs="Calibri"/>
      <w:lang w:val="en-US"/>
    </w:rPr>
  </w:style>
  <w:style w:type="paragraph" w:styleId="Titel">
    <w:name w:val="Title"/>
    <w:basedOn w:val="Standard"/>
    <w:next w:val="Standard"/>
    <w:link w:val="TitelZchn"/>
    <w:uiPriority w:val="10"/>
    <w:qFormat/>
    <w:rsid w:val="00474C32"/>
    <w:pPr>
      <w:spacing w:after="0" w:line="240" w:lineRule="auto"/>
      <w:contextualSpacing/>
    </w:pPr>
    <w:rPr>
      <w:rFonts w:asciiTheme="majorHAnsi" w:eastAsiaTheme="majorEastAsia" w:hAnsiTheme="majorHAnsi" w:cstheme="majorBidi"/>
      <w:spacing w:val="-10"/>
      <w:kern w:val="2"/>
      <w:sz w:val="56"/>
      <w:szCs w:val="56"/>
    </w:rPr>
  </w:style>
  <w:style w:type="paragraph" w:styleId="NurText">
    <w:name w:val="Plain Text"/>
    <w:basedOn w:val="Standard"/>
    <w:link w:val="NurTextZchn"/>
    <w:uiPriority w:val="99"/>
    <w:semiHidden/>
    <w:unhideWhenUsed/>
    <w:qFormat/>
    <w:rsid w:val="000B1937"/>
    <w:pPr>
      <w:spacing w:after="0" w:line="240" w:lineRule="auto"/>
    </w:pPr>
    <w:rPr>
      <w:rFonts w:ascii="Consolas" w:hAnsi="Consolas"/>
      <w:sz w:val="21"/>
      <w:szCs w:val="21"/>
    </w:rPr>
  </w:style>
  <w:style w:type="paragraph" w:styleId="Kommentartext">
    <w:name w:val="annotation text"/>
    <w:basedOn w:val="Standard"/>
    <w:link w:val="KommentartextZchn"/>
    <w:uiPriority w:val="99"/>
    <w:unhideWhenUsed/>
    <w:rsid w:val="00442A28"/>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442A28"/>
    <w:rPr>
      <w:b/>
      <w:bCs/>
    </w:rPr>
  </w:style>
  <w:style w:type="paragraph" w:styleId="StandardWeb">
    <w:name w:val="Normal (Web)"/>
    <w:basedOn w:val="Standard"/>
    <w:uiPriority w:val="99"/>
    <w:semiHidden/>
    <w:unhideWhenUsed/>
    <w:qFormat/>
    <w:rsid w:val="00BB1BDE"/>
    <w:rPr>
      <w:rFonts w:ascii="Times New Roman" w:hAnsi="Times New Roman" w:cs="Times New Roman"/>
      <w:sz w:val="24"/>
      <w:szCs w:val="24"/>
    </w:rPr>
  </w:style>
  <w:style w:type="table" w:styleId="Tabellenraster">
    <w:name w:val="Table Grid"/>
    <w:basedOn w:val="NormaleTabelle"/>
    <w:uiPriority w:val="39"/>
    <w:rsid w:val="002A7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073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73D6"/>
  </w:style>
  <w:style w:type="paragraph" w:styleId="Fuzeile">
    <w:name w:val="footer"/>
    <w:basedOn w:val="Standard"/>
    <w:link w:val="FuzeileZchn"/>
    <w:uiPriority w:val="99"/>
    <w:unhideWhenUsed/>
    <w:rsid w:val="009073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7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microsoft.com/office/2018/08/relationships/commentsExtensible" Target="commentsExtensi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microsoft.com/office/2016/09/relationships/commentsIds" Target="commentsId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FB6DC-D495-4097-9CB2-A186C9A5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2035</Words>
  <Characters>12825</Characters>
  <Application>Microsoft Office Word</Application>
  <DocSecurity>0</DocSecurity>
  <Lines>106</Lines>
  <Paragraphs>29</Paragraphs>
  <ScaleCrop>false</ScaleCrop>
  <Company>HP</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Hanns Moshammer</dc:creator>
  <dc:description/>
  <cp:lastModifiedBy>Schindler Stefanie</cp:lastModifiedBy>
  <cp:revision>2</cp:revision>
  <dcterms:created xsi:type="dcterms:W3CDTF">2025-08-12T15:34:00Z</dcterms:created>
  <dcterms:modified xsi:type="dcterms:W3CDTF">2025-08-12T15:34:00Z</dcterms:modified>
  <dc:language>de-DE</dc:language>
</cp:coreProperties>
</file>