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4B" w:rsidRPr="00581BD1" w:rsidRDefault="00E1134B" w:rsidP="00E1134B">
      <w:pPr>
        <w:rPr>
          <w:lang w:val="en-US"/>
        </w:rPr>
      </w:pPr>
    </w:p>
    <w:p w:rsidR="00E1134B" w:rsidRPr="00531CB0" w:rsidRDefault="00E1134B" w:rsidP="00E1134B">
      <w:pPr>
        <w:rPr>
          <w:b/>
          <w:lang w:val="en-US"/>
        </w:rPr>
      </w:pPr>
      <w:proofErr w:type="gramStart"/>
      <w:r w:rsidRPr="00531CB0">
        <w:rPr>
          <w:b/>
          <w:lang w:val="en-US"/>
        </w:rPr>
        <w:t>S</w:t>
      </w:r>
      <w:r>
        <w:rPr>
          <w:b/>
          <w:lang w:val="en-US"/>
        </w:rPr>
        <w:t>upporting</w:t>
      </w:r>
      <w:r w:rsidRPr="00531CB0">
        <w:rPr>
          <w:b/>
          <w:lang w:val="en-US"/>
        </w:rPr>
        <w:t xml:space="preserve"> information, Table </w:t>
      </w:r>
      <w:r>
        <w:rPr>
          <w:b/>
          <w:lang w:val="en-US"/>
        </w:rPr>
        <w:t>2</w:t>
      </w:r>
      <w:r w:rsidRPr="00531CB0">
        <w:rPr>
          <w:b/>
          <w:lang w:val="en-US"/>
        </w:rPr>
        <w:t>.</w:t>
      </w:r>
      <w:proofErr w:type="gramEnd"/>
      <w:r w:rsidRPr="00531CB0">
        <w:rPr>
          <w:b/>
          <w:lang w:val="en-US"/>
        </w:rPr>
        <w:t xml:space="preserve"> Correlations coefficients and descriptive statics of supportive care </w:t>
      </w:r>
      <w:proofErr w:type="gramStart"/>
      <w:r w:rsidRPr="00531CB0">
        <w:rPr>
          <w:b/>
          <w:lang w:val="en-US"/>
        </w:rPr>
        <w:t>needs</w:t>
      </w:r>
      <w:proofErr w:type="gramEnd"/>
      <w:r w:rsidRPr="00531CB0">
        <w:rPr>
          <w:b/>
          <w:lang w:val="en-US"/>
        </w:rPr>
        <w:t xml:space="preserve"> dimensions.</w:t>
      </w:r>
    </w:p>
    <w:tbl>
      <w:tblPr>
        <w:tblW w:w="0" w:type="auto"/>
        <w:tblLayout w:type="fixed"/>
        <w:tblLook w:val="04A0"/>
      </w:tblPr>
      <w:tblGrid>
        <w:gridCol w:w="2279"/>
        <w:gridCol w:w="876"/>
        <w:gridCol w:w="917"/>
        <w:gridCol w:w="998"/>
        <w:gridCol w:w="992"/>
        <w:gridCol w:w="942"/>
        <w:gridCol w:w="736"/>
        <w:gridCol w:w="950"/>
        <w:gridCol w:w="932"/>
      </w:tblGrid>
      <w:tr w:rsidR="00E1134B" w:rsidRPr="00827111" w:rsidTr="00E60B2E">
        <w:tc>
          <w:tcPr>
            <w:tcW w:w="227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Supportive care needs dimensions</w:t>
            </w:r>
          </w:p>
        </w:tc>
        <w:tc>
          <w:tcPr>
            <w:tcW w:w="54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 xml:space="preserve">Pearson’s </w:t>
            </w:r>
            <w:r w:rsidRPr="00827111">
              <w:rPr>
                <w:i/>
                <w:lang w:val="en-US"/>
              </w:rPr>
              <w:t>r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Descriptive statistics</w:t>
            </w:r>
          </w:p>
        </w:tc>
      </w:tr>
      <w:tr w:rsidR="00E1134B" w:rsidRPr="00827111" w:rsidTr="00E60B2E">
        <w:tc>
          <w:tcPr>
            <w:tcW w:w="22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1134B" w:rsidRPr="00827111" w:rsidRDefault="00E1134B" w:rsidP="00E60B2E">
            <w:pPr>
              <w:rPr>
                <w:lang w:val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PSY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HSI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PDL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PCS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SEX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ADD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Mean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SD</w:t>
            </w:r>
          </w:p>
        </w:tc>
      </w:tr>
      <w:tr w:rsidR="00E1134B" w:rsidRPr="00827111" w:rsidTr="00E60B2E"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</w:tcPr>
          <w:p w:rsidR="00E1134B" w:rsidRPr="00827111" w:rsidRDefault="00E1134B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>Psychological (PSY)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34.45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27.87</w:t>
            </w:r>
          </w:p>
        </w:tc>
      </w:tr>
      <w:tr w:rsidR="00E1134B" w:rsidRPr="00827111" w:rsidTr="00E60B2E">
        <w:tc>
          <w:tcPr>
            <w:tcW w:w="2279" w:type="dxa"/>
            <w:shd w:val="clear" w:color="auto" w:fill="auto"/>
          </w:tcPr>
          <w:p w:rsidR="00E1134B" w:rsidRPr="00827111" w:rsidRDefault="00E1134B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>Health System and Information (HSI)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0.41**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61.97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31.53</w:t>
            </w:r>
          </w:p>
        </w:tc>
      </w:tr>
      <w:tr w:rsidR="00E1134B" w:rsidRPr="00827111" w:rsidTr="00E60B2E">
        <w:tc>
          <w:tcPr>
            <w:tcW w:w="2279" w:type="dxa"/>
            <w:shd w:val="clear" w:color="auto" w:fill="auto"/>
          </w:tcPr>
          <w:p w:rsidR="00E1134B" w:rsidRPr="00827111" w:rsidRDefault="00E1134B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>Physical and daily living (PDL)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0.57**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0.18*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16.76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21.78</w:t>
            </w:r>
          </w:p>
        </w:tc>
      </w:tr>
      <w:tr w:rsidR="00E1134B" w:rsidRPr="00827111" w:rsidTr="00E60B2E">
        <w:tc>
          <w:tcPr>
            <w:tcW w:w="2279" w:type="dxa"/>
            <w:shd w:val="clear" w:color="auto" w:fill="auto"/>
          </w:tcPr>
          <w:p w:rsidR="00E1134B" w:rsidRPr="00827111" w:rsidRDefault="00E1134B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>Patient care and support (PCS)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0.43**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0.61**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0.37**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39.08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28.03</w:t>
            </w:r>
          </w:p>
        </w:tc>
      </w:tr>
      <w:tr w:rsidR="00E1134B" w:rsidRPr="00827111" w:rsidTr="00E60B2E">
        <w:tc>
          <w:tcPr>
            <w:tcW w:w="2279" w:type="dxa"/>
            <w:shd w:val="clear" w:color="auto" w:fill="auto"/>
          </w:tcPr>
          <w:p w:rsidR="00E1134B" w:rsidRPr="00827111" w:rsidRDefault="00E1134B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>Sexuality (SEX)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0.34**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0.30**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0.26**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0.30**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16.38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24.14</w:t>
            </w:r>
          </w:p>
        </w:tc>
      </w:tr>
      <w:tr w:rsidR="00E1134B" w:rsidRPr="00827111" w:rsidTr="00E60B2E"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</w:tcPr>
          <w:p w:rsidR="00E1134B" w:rsidRPr="00827111" w:rsidRDefault="00E1134B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>Additional (ADD)</w:t>
            </w:r>
            <w:r w:rsidRPr="00827111">
              <w:rPr>
                <w:vertAlign w:val="superscript"/>
                <w:lang w:val="en-US"/>
              </w:rPr>
              <w:t>a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0.55**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0.52**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0.41**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0.52**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0.34**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39.60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34B" w:rsidRPr="00827111" w:rsidRDefault="00E1134B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29.85</w:t>
            </w:r>
          </w:p>
        </w:tc>
      </w:tr>
    </w:tbl>
    <w:p w:rsidR="00E1134B" w:rsidRPr="00310447" w:rsidRDefault="00E1134B" w:rsidP="00E1134B">
      <w:pPr>
        <w:rPr>
          <w:lang w:val="en-US"/>
        </w:rPr>
      </w:pPr>
      <w:r w:rsidRPr="00310447">
        <w:rPr>
          <w:lang w:val="en-US"/>
        </w:rPr>
        <w:t>*</w:t>
      </w:r>
      <w:r w:rsidRPr="00310447">
        <w:rPr>
          <w:i/>
          <w:lang w:val="en-US"/>
        </w:rPr>
        <w:t>p</w:t>
      </w:r>
      <w:r w:rsidRPr="00310447">
        <w:rPr>
          <w:lang w:val="en-US"/>
        </w:rPr>
        <w:t xml:space="preserve"> &lt; .05</w:t>
      </w:r>
    </w:p>
    <w:p w:rsidR="00E1134B" w:rsidRDefault="00E1134B" w:rsidP="00E1134B">
      <w:pPr>
        <w:rPr>
          <w:lang w:val="en-US"/>
        </w:rPr>
      </w:pPr>
      <w:r w:rsidRPr="00310447">
        <w:rPr>
          <w:lang w:val="en-US"/>
        </w:rPr>
        <w:t>*</w:t>
      </w:r>
      <w:r>
        <w:rPr>
          <w:lang w:val="en-US"/>
        </w:rPr>
        <w:t>*</w:t>
      </w:r>
      <w:r w:rsidRPr="00310447">
        <w:rPr>
          <w:i/>
          <w:lang w:val="en-US"/>
        </w:rPr>
        <w:t>p</w:t>
      </w:r>
      <w:r w:rsidRPr="00310447">
        <w:rPr>
          <w:lang w:val="en-US"/>
        </w:rPr>
        <w:t xml:space="preserve"> </w:t>
      </w:r>
      <w:r>
        <w:rPr>
          <w:lang w:val="en-US"/>
        </w:rPr>
        <w:t>&lt; .0001</w:t>
      </w:r>
    </w:p>
    <w:p w:rsidR="00E1134B" w:rsidRDefault="00E1134B" w:rsidP="00E1134B">
      <w:pPr>
        <w:rPr>
          <w:lang w:val="en-US"/>
        </w:rPr>
      </w:pPr>
      <w:proofErr w:type="spellStart"/>
      <w:r w:rsidRPr="00EA62BC">
        <w:rPr>
          <w:vertAlign w:val="superscript"/>
          <w:lang w:val="en-US"/>
        </w:rPr>
        <w:t>a</w:t>
      </w:r>
      <w:r w:rsidRPr="00EA62BC">
        <w:rPr>
          <w:lang w:val="en-US"/>
        </w:rPr>
        <w:t>The</w:t>
      </w:r>
      <w:proofErr w:type="spellEnd"/>
      <w:r w:rsidRPr="00EA62BC">
        <w:rPr>
          <w:lang w:val="en-US"/>
        </w:rPr>
        <w:t xml:space="preserve"> items included in this dimension were (1) ‘the opportunity to talk to someone who understands and has been through a similar experience’; (2) ‘family or friends to be allowed with you in hospital whenever you want’; (3) ‘changes in other people’s attitudes and behavior towards you’; (4) ‘concerns about your financial situation’; and (5) ‘</w:t>
      </w:r>
      <w:proofErr w:type="spellStart"/>
      <w:r w:rsidRPr="00EA62BC">
        <w:rPr>
          <w:lang w:val="en-US"/>
        </w:rPr>
        <w:t>concernings</w:t>
      </w:r>
      <w:proofErr w:type="spellEnd"/>
      <w:r w:rsidRPr="00EA62BC">
        <w:rPr>
          <w:lang w:val="en-US"/>
        </w:rPr>
        <w:t xml:space="preserve"> about getting to and from the hospital’.</w:t>
      </w:r>
    </w:p>
    <w:p w:rsidR="00E61C4D" w:rsidRPr="00E1134B" w:rsidRDefault="00E61C4D" w:rsidP="00E1134B"/>
    <w:sectPr w:rsidR="00E61C4D" w:rsidRPr="00E1134B" w:rsidSect="00E61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9B52A9"/>
    <w:rsid w:val="0001263B"/>
    <w:rsid w:val="00020756"/>
    <w:rsid w:val="00022A77"/>
    <w:rsid w:val="0002473B"/>
    <w:rsid w:val="00027FB1"/>
    <w:rsid w:val="00053933"/>
    <w:rsid w:val="000558BC"/>
    <w:rsid w:val="00056038"/>
    <w:rsid w:val="000678CC"/>
    <w:rsid w:val="000A58C7"/>
    <w:rsid w:val="000B2387"/>
    <w:rsid w:val="000B4497"/>
    <w:rsid w:val="000C41A4"/>
    <w:rsid w:val="000C68CA"/>
    <w:rsid w:val="000D7A50"/>
    <w:rsid w:val="000F38C7"/>
    <w:rsid w:val="001124C4"/>
    <w:rsid w:val="001162A5"/>
    <w:rsid w:val="00131D7D"/>
    <w:rsid w:val="001468B9"/>
    <w:rsid w:val="001472D5"/>
    <w:rsid w:val="001550AB"/>
    <w:rsid w:val="00163C57"/>
    <w:rsid w:val="00164C22"/>
    <w:rsid w:val="001716DC"/>
    <w:rsid w:val="0019631D"/>
    <w:rsid w:val="001A1F6F"/>
    <w:rsid w:val="001D3714"/>
    <w:rsid w:val="001E0D5E"/>
    <w:rsid w:val="001F3A8E"/>
    <w:rsid w:val="00201224"/>
    <w:rsid w:val="002037EF"/>
    <w:rsid w:val="00211876"/>
    <w:rsid w:val="00212CCD"/>
    <w:rsid w:val="00215328"/>
    <w:rsid w:val="00222244"/>
    <w:rsid w:val="00224746"/>
    <w:rsid w:val="00233EE8"/>
    <w:rsid w:val="00236EA1"/>
    <w:rsid w:val="00247081"/>
    <w:rsid w:val="00253A63"/>
    <w:rsid w:val="00263D2D"/>
    <w:rsid w:val="002829D6"/>
    <w:rsid w:val="00285796"/>
    <w:rsid w:val="002876BF"/>
    <w:rsid w:val="002A5433"/>
    <w:rsid w:val="002E0398"/>
    <w:rsid w:val="002E59EA"/>
    <w:rsid w:val="002F6088"/>
    <w:rsid w:val="003014A6"/>
    <w:rsid w:val="00324308"/>
    <w:rsid w:val="003509C8"/>
    <w:rsid w:val="00354B6D"/>
    <w:rsid w:val="0036196A"/>
    <w:rsid w:val="00362292"/>
    <w:rsid w:val="003714B0"/>
    <w:rsid w:val="00373284"/>
    <w:rsid w:val="0037755A"/>
    <w:rsid w:val="00382E72"/>
    <w:rsid w:val="00383047"/>
    <w:rsid w:val="00394899"/>
    <w:rsid w:val="003A6FE6"/>
    <w:rsid w:val="003B7EB4"/>
    <w:rsid w:val="003C6615"/>
    <w:rsid w:val="003E3FCD"/>
    <w:rsid w:val="003F7DC3"/>
    <w:rsid w:val="00404D41"/>
    <w:rsid w:val="00412DF9"/>
    <w:rsid w:val="004138FF"/>
    <w:rsid w:val="00431440"/>
    <w:rsid w:val="00437CEB"/>
    <w:rsid w:val="00447F86"/>
    <w:rsid w:val="00465F70"/>
    <w:rsid w:val="00480E4B"/>
    <w:rsid w:val="00487345"/>
    <w:rsid w:val="004878CA"/>
    <w:rsid w:val="00487974"/>
    <w:rsid w:val="004945F9"/>
    <w:rsid w:val="0049652F"/>
    <w:rsid w:val="004C4152"/>
    <w:rsid w:val="004D428E"/>
    <w:rsid w:val="004E0417"/>
    <w:rsid w:val="00505407"/>
    <w:rsid w:val="00532E73"/>
    <w:rsid w:val="00534DAA"/>
    <w:rsid w:val="005738F3"/>
    <w:rsid w:val="00576271"/>
    <w:rsid w:val="00576308"/>
    <w:rsid w:val="00576577"/>
    <w:rsid w:val="00591A6E"/>
    <w:rsid w:val="005A5FD6"/>
    <w:rsid w:val="005A74C0"/>
    <w:rsid w:val="005C5869"/>
    <w:rsid w:val="005D07A7"/>
    <w:rsid w:val="005D7164"/>
    <w:rsid w:val="0060183E"/>
    <w:rsid w:val="00602591"/>
    <w:rsid w:val="00604506"/>
    <w:rsid w:val="00604E6C"/>
    <w:rsid w:val="00622C4F"/>
    <w:rsid w:val="0063373E"/>
    <w:rsid w:val="006422EB"/>
    <w:rsid w:val="00647EF1"/>
    <w:rsid w:val="00653D81"/>
    <w:rsid w:val="0066106B"/>
    <w:rsid w:val="00686BF3"/>
    <w:rsid w:val="006921A4"/>
    <w:rsid w:val="0069429F"/>
    <w:rsid w:val="006A2807"/>
    <w:rsid w:val="006B13FC"/>
    <w:rsid w:val="006B6F98"/>
    <w:rsid w:val="006D5FD9"/>
    <w:rsid w:val="006E09C3"/>
    <w:rsid w:val="006F7902"/>
    <w:rsid w:val="00701143"/>
    <w:rsid w:val="00712A46"/>
    <w:rsid w:val="0072215F"/>
    <w:rsid w:val="007324D9"/>
    <w:rsid w:val="00734FAE"/>
    <w:rsid w:val="00750BC5"/>
    <w:rsid w:val="00753EE3"/>
    <w:rsid w:val="00762B0A"/>
    <w:rsid w:val="00777E80"/>
    <w:rsid w:val="007858E4"/>
    <w:rsid w:val="00792CEF"/>
    <w:rsid w:val="007A7831"/>
    <w:rsid w:val="007C789D"/>
    <w:rsid w:val="007D55EA"/>
    <w:rsid w:val="007E5E7A"/>
    <w:rsid w:val="007E7DB9"/>
    <w:rsid w:val="007F287A"/>
    <w:rsid w:val="008061F7"/>
    <w:rsid w:val="008165F2"/>
    <w:rsid w:val="008170CA"/>
    <w:rsid w:val="008247F8"/>
    <w:rsid w:val="00834B47"/>
    <w:rsid w:val="0085202E"/>
    <w:rsid w:val="008565BA"/>
    <w:rsid w:val="00871828"/>
    <w:rsid w:val="00876A9F"/>
    <w:rsid w:val="00880F76"/>
    <w:rsid w:val="008913AC"/>
    <w:rsid w:val="008A6D8A"/>
    <w:rsid w:val="008B288E"/>
    <w:rsid w:val="008C674F"/>
    <w:rsid w:val="008D155E"/>
    <w:rsid w:val="008E5862"/>
    <w:rsid w:val="008F7C9B"/>
    <w:rsid w:val="00902D8C"/>
    <w:rsid w:val="00905C1B"/>
    <w:rsid w:val="0092082B"/>
    <w:rsid w:val="009236A1"/>
    <w:rsid w:val="00935B6F"/>
    <w:rsid w:val="00940FBC"/>
    <w:rsid w:val="00942105"/>
    <w:rsid w:val="00953FE3"/>
    <w:rsid w:val="00960BD8"/>
    <w:rsid w:val="00962AD1"/>
    <w:rsid w:val="009718F8"/>
    <w:rsid w:val="00995CF9"/>
    <w:rsid w:val="009A215C"/>
    <w:rsid w:val="009B1307"/>
    <w:rsid w:val="009B4973"/>
    <w:rsid w:val="009B52A9"/>
    <w:rsid w:val="009B5E67"/>
    <w:rsid w:val="009C3C4C"/>
    <w:rsid w:val="009D7A22"/>
    <w:rsid w:val="009F4A15"/>
    <w:rsid w:val="009F556B"/>
    <w:rsid w:val="009F7AD8"/>
    <w:rsid w:val="00A068C9"/>
    <w:rsid w:val="00A11BAD"/>
    <w:rsid w:val="00A1387F"/>
    <w:rsid w:val="00A15A06"/>
    <w:rsid w:val="00A2072D"/>
    <w:rsid w:val="00A32C2E"/>
    <w:rsid w:val="00A445D2"/>
    <w:rsid w:val="00A46487"/>
    <w:rsid w:val="00A577F7"/>
    <w:rsid w:val="00A70F69"/>
    <w:rsid w:val="00A74807"/>
    <w:rsid w:val="00A80095"/>
    <w:rsid w:val="00A820D9"/>
    <w:rsid w:val="00A82518"/>
    <w:rsid w:val="00A93EF9"/>
    <w:rsid w:val="00AA6F75"/>
    <w:rsid w:val="00AB2AD0"/>
    <w:rsid w:val="00AB5219"/>
    <w:rsid w:val="00AC2295"/>
    <w:rsid w:val="00AC29E1"/>
    <w:rsid w:val="00AC3595"/>
    <w:rsid w:val="00AC4956"/>
    <w:rsid w:val="00B06A9B"/>
    <w:rsid w:val="00B179D3"/>
    <w:rsid w:val="00B33B9F"/>
    <w:rsid w:val="00B429FC"/>
    <w:rsid w:val="00B818A5"/>
    <w:rsid w:val="00BA1F07"/>
    <w:rsid w:val="00BA38AE"/>
    <w:rsid w:val="00BA3B5A"/>
    <w:rsid w:val="00BD5A74"/>
    <w:rsid w:val="00BD6D98"/>
    <w:rsid w:val="00BD7158"/>
    <w:rsid w:val="00BE6D85"/>
    <w:rsid w:val="00BE7602"/>
    <w:rsid w:val="00C03AFB"/>
    <w:rsid w:val="00C170BD"/>
    <w:rsid w:val="00C60F4C"/>
    <w:rsid w:val="00CA0990"/>
    <w:rsid w:val="00CA2A49"/>
    <w:rsid w:val="00CA6D72"/>
    <w:rsid w:val="00CD32EC"/>
    <w:rsid w:val="00D06FA8"/>
    <w:rsid w:val="00D25D6E"/>
    <w:rsid w:val="00D32526"/>
    <w:rsid w:val="00D3788E"/>
    <w:rsid w:val="00D44CD2"/>
    <w:rsid w:val="00D46D88"/>
    <w:rsid w:val="00D57D8F"/>
    <w:rsid w:val="00D72BA9"/>
    <w:rsid w:val="00D82A82"/>
    <w:rsid w:val="00D82CC7"/>
    <w:rsid w:val="00D91730"/>
    <w:rsid w:val="00D918D1"/>
    <w:rsid w:val="00D94383"/>
    <w:rsid w:val="00DA6D08"/>
    <w:rsid w:val="00DD21EC"/>
    <w:rsid w:val="00DE39DA"/>
    <w:rsid w:val="00DF6985"/>
    <w:rsid w:val="00E03A3D"/>
    <w:rsid w:val="00E1134B"/>
    <w:rsid w:val="00E126C9"/>
    <w:rsid w:val="00E150BB"/>
    <w:rsid w:val="00E349AF"/>
    <w:rsid w:val="00E405B0"/>
    <w:rsid w:val="00E57190"/>
    <w:rsid w:val="00E61C4D"/>
    <w:rsid w:val="00E67563"/>
    <w:rsid w:val="00E70672"/>
    <w:rsid w:val="00E75711"/>
    <w:rsid w:val="00E77F3E"/>
    <w:rsid w:val="00E93866"/>
    <w:rsid w:val="00EA430C"/>
    <w:rsid w:val="00EA78A5"/>
    <w:rsid w:val="00EB48AE"/>
    <w:rsid w:val="00EB6F96"/>
    <w:rsid w:val="00EF19E0"/>
    <w:rsid w:val="00F05A3B"/>
    <w:rsid w:val="00F15AD1"/>
    <w:rsid w:val="00F20846"/>
    <w:rsid w:val="00F25363"/>
    <w:rsid w:val="00F26558"/>
    <w:rsid w:val="00F32A37"/>
    <w:rsid w:val="00F52181"/>
    <w:rsid w:val="00F616A9"/>
    <w:rsid w:val="00F641D3"/>
    <w:rsid w:val="00F76C1E"/>
    <w:rsid w:val="00F843FE"/>
    <w:rsid w:val="00F86AB7"/>
    <w:rsid w:val="00FA71E8"/>
    <w:rsid w:val="00FB0DA2"/>
    <w:rsid w:val="00FD35FF"/>
    <w:rsid w:val="00FE2F99"/>
    <w:rsid w:val="00FE3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B7"/>
    <w:pPr>
      <w:suppressAutoHyphens/>
    </w:pPr>
    <w:rPr>
      <w:sz w:val="24"/>
      <w:szCs w:val="24"/>
      <w:lang w:val="it-IT" w:eastAsia="ar-SA"/>
    </w:rPr>
  </w:style>
  <w:style w:type="paragraph" w:styleId="Heading1">
    <w:name w:val="heading 1"/>
    <w:basedOn w:val="Normal"/>
    <w:next w:val="Normal"/>
    <w:link w:val="Heading1Char"/>
    <w:qFormat/>
    <w:rsid w:val="00F86A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86A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86A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F86A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F86AB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F86AB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F86AB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F86AB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F86AB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6A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 w:eastAsia="ar-SA"/>
    </w:rPr>
  </w:style>
  <w:style w:type="character" w:customStyle="1" w:styleId="Heading3Char">
    <w:name w:val="Heading 3 Char"/>
    <w:basedOn w:val="DefaultParagraphFont"/>
    <w:link w:val="Heading3"/>
    <w:rsid w:val="00F86AB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ar-SA"/>
    </w:rPr>
  </w:style>
  <w:style w:type="character" w:styleId="Emphasis">
    <w:name w:val="Emphasis"/>
    <w:basedOn w:val="DefaultParagraphFont"/>
    <w:qFormat/>
    <w:rsid w:val="001E0D5E"/>
    <w:rPr>
      <w:i/>
      <w:iCs/>
    </w:rPr>
  </w:style>
  <w:style w:type="paragraph" w:styleId="ListParagraph">
    <w:name w:val="List Paragraph"/>
    <w:basedOn w:val="Normal"/>
    <w:uiPriority w:val="34"/>
    <w:qFormat/>
    <w:rsid w:val="00F86AB7"/>
    <w:pPr>
      <w:ind w:left="720"/>
      <w:contextualSpacing/>
    </w:pPr>
  </w:style>
  <w:style w:type="paragraph" w:customStyle="1" w:styleId="actaFbody">
    <w:name w:val="acta_F_body"/>
    <w:basedOn w:val="Normal"/>
    <w:link w:val="actaFbodyChar"/>
    <w:rsid w:val="001E0D5E"/>
    <w:pPr>
      <w:spacing w:line="480" w:lineRule="auto"/>
    </w:pPr>
    <w:rPr>
      <w:rFonts w:eastAsia="Batang"/>
      <w:lang w:val="en-GB"/>
    </w:rPr>
  </w:style>
  <w:style w:type="character" w:customStyle="1" w:styleId="actaFbodyChar">
    <w:name w:val="acta_F_body Char"/>
    <w:link w:val="actaFbody"/>
    <w:rsid w:val="001E0D5E"/>
    <w:rPr>
      <w:rFonts w:ascii="Times New Roman" w:eastAsia="Batang" w:hAnsi="Times New Roman" w:cs="Times New Roman"/>
      <w:kern w:val="0"/>
      <w:sz w:val="22"/>
      <w:lang w:val="en-GB"/>
    </w:rPr>
  </w:style>
  <w:style w:type="paragraph" w:customStyle="1" w:styleId="ColorfulList-Accent11">
    <w:name w:val="Colorful List - Accent 11"/>
    <w:basedOn w:val="Normal"/>
    <w:uiPriority w:val="34"/>
    <w:rsid w:val="001E0D5E"/>
    <w:pPr>
      <w:ind w:leftChars="400" w:left="800"/>
    </w:pPr>
    <w:rPr>
      <w:rFonts w:eastAsia="Batang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F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F7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F86A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8520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202E"/>
    <w:rPr>
      <w:rFonts w:ascii="Times New Roman" w:hAnsi="Times New Roman"/>
      <w:sz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F86A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ar-SA"/>
    </w:rPr>
  </w:style>
  <w:style w:type="character" w:customStyle="1" w:styleId="Heading5Char">
    <w:name w:val="Heading 5 Char"/>
    <w:basedOn w:val="DefaultParagraphFont"/>
    <w:link w:val="Heading5"/>
    <w:rsid w:val="00F86AB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ar-SA"/>
    </w:rPr>
  </w:style>
  <w:style w:type="character" w:customStyle="1" w:styleId="Heading6Char">
    <w:name w:val="Heading 6 Char"/>
    <w:basedOn w:val="DefaultParagraphFont"/>
    <w:link w:val="Heading6"/>
    <w:rsid w:val="00F86AB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it-IT" w:eastAsia="ar-SA"/>
    </w:rPr>
  </w:style>
  <w:style w:type="paragraph" w:styleId="BlockText">
    <w:name w:val="Block Text"/>
    <w:basedOn w:val="Normal"/>
    <w:uiPriority w:val="99"/>
    <w:semiHidden/>
    <w:unhideWhenUsed/>
    <w:rsid w:val="0085202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rsid w:val="00F86AB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it-IT" w:eastAsia="ar-SA"/>
    </w:rPr>
  </w:style>
  <w:style w:type="character" w:customStyle="1" w:styleId="Heading8Char">
    <w:name w:val="Heading 8 Char"/>
    <w:basedOn w:val="DefaultParagraphFont"/>
    <w:link w:val="Heading8"/>
    <w:rsid w:val="00F86AB7"/>
    <w:rPr>
      <w:rFonts w:asciiTheme="majorHAnsi" w:eastAsiaTheme="majorEastAsia" w:hAnsiTheme="majorHAnsi" w:cstheme="majorBidi"/>
      <w:color w:val="404040" w:themeColor="text1" w:themeTint="BF"/>
      <w:lang w:val="it-IT" w:eastAsia="ar-SA"/>
    </w:rPr>
  </w:style>
  <w:style w:type="character" w:customStyle="1" w:styleId="Heading9Char">
    <w:name w:val="Heading 9 Char"/>
    <w:basedOn w:val="DefaultParagraphFont"/>
    <w:link w:val="Heading9"/>
    <w:rsid w:val="00F86AB7"/>
    <w:rPr>
      <w:rFonts w:asciiTheme="majorHAnsi" w:eastAsiaTheme="majorEastAsia" w:hAnsiTheme="majorHAnsi" w:cstheme="majorBidi"/>
      <w:i/>
      <w:iCs/>
      <w:color w:val="404040" w:themeColor="text1" w:themeTint="BF"/>
      <w:lang w:val="it-IT" w:eastAsia="ar-SA"/>
    </w:rPr>
  </w:style>
  <w:style w:type="paragraph" w:styleId="Caption">
    <w:name w:val="caption"/>
    <w:basedOn w:val="Normal"/>
    <w:next w:val="Normal"/>
    <w:unhideWhenUsed/>
    <w:qFormat/>
    <w:rsid w:val="00F86AB7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F86A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86A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 w:eastAsia="ar-SA"/>
    </w:rPr>
  </w:style>
  <w:style w:type="paragraph" w:styleId="Subtitle">
    <w:name w:val="Subtitle"/>
    <w:basedOn w:val="Normal"/>
    <w:next w:val="Normal"/>
    <w:link w:val="SubtitleChar"/>
    <w:qFormat/>
    <w:rsid w:val="00F86A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F86A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it-IT" w:eastAsia="ar-SA"/>
    </w:rPr>
  </w:style>
  <w:style w:type="paragraph" w:styleId="NoSpacing">
    <w:name w:val="No Spacing"/>
    <w:uiPriority w:val="1"/>
    <w:qFormat/>
    <w:rsid w:val="00F86AB7"/>
    <w:pPr>
      <w:suppressAutoHyphens/>
    </w:pPr>
    <w:rPr>
      <w:sz w:val="24"/>
      <w:szCs w:val="24"/>
      <w:lang w:val="it-IT" w:eastAsia="ar-SA"/>
    </w:rPr>
  </w:style>
  <w:style w:type="paragraph" w:styleId="Quote">
    <w:name w:val="Quote"/>
    <w:basedOn w:val="Normal"/>
    <w:next w:val="Normal"/>
    <w:link w:val="QuoteChar"/>
    <w:uiPriority w:val="29"/>
    <w:qFormat/>
    <w:rsid w:val="00F86AB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6AB7"/>
    <w:rPr>
      <w:i/>
      <w:iCs/>
      <w:color w:val="000000" w:themeColor="text1"/>
      <w:sz w:val="24"/>
      <w:szCs w:val="24"/>
      <w:lang w:val="it-IT" w:eastAsia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AB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AB7"/>
    <w:rPr>
      <w:b/>
      <w:bCs/>
      <w:i/>
      <w:iCs/>
      <w:color w:val="4F81BD" w:themeColor="accent1"/>
      <w:sz w:val="24"/>
      <w:szCs w:val="24"/>
      <w:lang w:val="it-IT" w:eastAsia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6AB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12</Lines>
  <Paragraphs>4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RCATUBAY</dc:creator>
  <cp:lastModifiedBy>RCATUBAY</cp:lastModifiedBy>
  <cp:revision>2</cp:revision>
  <dcterms:created xsi:type="dcterms:W3CDTF">2017-05-05T12:57:00Z</dcterms:created>
  <dcterms:modified xsi:type="dcterms:W3CDTF">2017-05-05T12:57:00Z</dcterms:modified>
</cp:coreProperties>
</file>