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C617" w14:textId="0199FF65" w:rsidR="0011720D" w:rsidRPr="0011720D" w:rsidRDefault="0011720D" w:rsidP="00B86B8C">
      <w:pPr>
        <w:rPr>
          <w:sz w:val="28"/>
          <w:szCs w:val="28"/>
          <w:lang w:val="en-US"/>
        </w:rPr>
      </w:pPr>
      <w:r w:rsidRPr="0011720D">
        <w:rPr>
          <w:sz w:val="28"/>
          <w:szCs w:val="28"/>
          <w:lang w:val="en-US"/>
        </w:rPr>
        <w:t xml:space="preserve">Supplementary file </w:t>
      </w:r>
      <w:r w:rsidR="00E7341C">
        <w:rPr>
          <w:sz w:val="28"/>
          <w:szCs w:val="28"/>
          <w:lang w:val="en-US"/>
        </w:rPr>
        <w:t>3.</w:t>
      </w:r>
      <w:r w:rsidRPr="0011720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Description of e</w:t>
      </w:r>
      <w:r w:rsidRPr="0011720D">
        <w:rPr>
          <w:sz w:val="28"/>
          <w:szCs w:val="28"/>
          <w:lang w:val="en-US"/>
        </w:rPr>
        <w:t>-health categories</w:t>
      </w:r>
      <w:r>
        <w:rPr>
          <w:sz w:val="28"/>
          <w:szCs w:val="28"/>
          <w:lang w:val="en-US"/>
        </w:rPr>
        <w:br/>
      </w:r>
    </w:p>
    <w:p w14:paraId="5D91C8BA" w14:textId="191DDAA6" w:rsidR="00B86B8C" w:rsidRPr="00FB2281" w:rsidRDefault="00FB2281" w:rsidP="00B86B8C">
      <w:pPr>
        <w:rPr>
          <w:lang w:val="en-US"/>
        </w:rPr>
      </w:pPr>
      <w:r w:rsidRPr="00FB2281">
        <w:rPr>
          <w:b/>
          <w:bCs/>
          <w:lang w:val="en-US"/>
        </w:rPr>
        <w:t>Digital communication</w:t>
      </w:r>
      <w:r w:rsidRPr="00FB2281">
        <w:rPr>
          <w:lang w:val="en-US"/>
        </w:rPr>
        <w:t xml:space="preserve"> </w:t>
      </w:r>
      <w:r w:rsidR="0059023D">
        <w:rPr>
          <w:lang w:val="en-US"/>
        </w:rPr>
        <w:t>–</w:t>
      </w:r>
      <w:r w:rsidRPr="00FB2281">
        <w:rPr>
          <w:lang w:val="en-US"/>
        </w:rPr>
        <w:t xml:space="preserve"> the use of technology to remotely communicate with your healthcare provider. This can be done through video calling</w:t>
      </w:r>
      <w:r w:rsidR="009F74A3">
        <w:rPr>
          <w:lang w:val="en-US"/>
        </w:rPr>
        <w:t>, secured e-mail</w:t>
      </w:r>
      <w:r w:rsidRPr="00FB2281">
        <w:rPr>
          <w:lang w:val="en-US"/>
        </w:rPr>
        <w:t xml:space="preserve"> or chat, among other methods.</w:t>
      </w:r>
      <w:r w:rsidRPr="004F0DDA">
        <w:rPr>
          <w:lang w:val="en-US"/>
        </w:rPr>
        <w:br/>
      </w:r>
      <w:r w:rsidRPr="004F0DDA">
        <w:rPr>
          <w:lang w:val="en-US"/>
        </w:rPr>
        <w:br/>
      </w:r>
      <w:r w:rsidRPr="00FB2281">
        <w:rPr>
          <w:b/>
          <w:bCs/>
          <w:lang w:val="en-US"/>
        </w:rPr>
        <w:t>Online information resources</w:t>
      </w:r>
      <w:r w:rsidRPr="00FB2281">
        <w:rPr>
          <w:lang w:val="en-US"/>
        </w:rPr>
        <w:t xml:space="preserve"> </w:t>
      </w:r>
      <w:r w:rsidR="0059023D">
        <w:rPr>
          <w:lang w:val="en-US"/>
        </w:rPr>
        <w:t xml:space="preserve">– </w:t>
      </w:r>
      <w:r w:rsidRPr="00FB2281">
        <w:rPr>
          <w:lang w:val="en-US"/>
        </w:rPr>
        <w:t>websites and apps that allow you to access information about your health or treatment on your own.</w:t>
      </w:r>
    </w:p>
    <w:p w14:paraId="575E8994" w14:textId="7930BA1E" w:rsidR="00B86B8C" w:rsidRPr="00FB2281" w:rsidRDefault="00FB2281" w:rsidP="00B86B8C">
      <w:pPr>
        <w:rPr>
          <w:lang w:val="en-US"/>
        </w:rPr>
      </w:pPr>
      <w:r w:rsidRPr="00FB2281">
        <w:rPr>
          <w:b/>
          <w:bCs/>
          <w:lang w:val="en-US"/>
        </w:rPr>
        <w:t>Telemonitoring</w:t>
      </w:r>
      <w:r w:rsidR="0059023D">
        <w:rPr>
          <w:lang w:val="en-US"/>
        </w:rPr>
        <w:t xml:space="preserve"> – </w:t>
      </w:r>
      <w:r w:rsidRPr="00FB2281">
        <w:rPr>
          <w:lang w:val="en-US"/>
        </w:rPr>
        <w:t>technology that allows you to measure your health values, such as temperature, heart rate, and blood pressure, or complete digital questionnaires from the comfort of your own home</w:t>
      </w:r>
      <w:r w:rsidR="004F0DDA">
        <w:rPr>
          <w:lang w:val="en-US"/>
        </w:rPr>
        <w:t xml:space="preserve"> </w:t>
      </w:r>
      <w:r w:rsidR="004F0DDA" w:rsidRPr="004F0DDA">
        <w:rPr>
          <w:lang w:val="en-US"/>
        </w:rPr>
        <w:t>as part of your treatment policy</w:t>
      </w:r>
      <w:r w:rsidRPr="00FB2281">
        <w:rPr>
          <w:lang w:val="en-US"/>
        </w:rPr>
        <w:t>. This way, your healthcare provider can remotely monitor your health.</w:t>
      </w:r>
      <w:r w:rsidRPr="004F0DDA">
        <w:rPr>
          <w:lang w:val="en-US"/>
        </w:rPr>
        <w:br/>
      </w:r>
      <w:r w:rsidRPr="004F0DDA">
        <w:rPr>
          <w:lang w:val="en-US"/>
        </w:rPr>
        <w:br/>
      </w:r>
      <w:r w:rsidR="00B86B8C" w:rsidRPr="0059023D">
        <w:rPr>
          <w:b/>
          <w:bCs/>
          <w:lang w:val="en-US"/>
        </w:rPr>
        <w:t>Self-monitoring</w:t>
      </w:r>
      <w:r w:rsidR="00B86B8C" w:rsidRPr="00FB2281">
        <w:rPr>
          <w:lang w:val="en-US"/>
        </w:rPr>
        <w:t xml:space="preserve"> </w:t>
      </w:r>
      <w:r w:rsidR="0059023D">
        <w:rPr>
          <w:lang w:val="en-US"/>
        </w:rPr>
        <w:t>–</w:t>
      </w:r>
      <w:r w:rsidR="00B86B8C" w:rsidRPr="00FB2281">
        <w:rPr>
          <w:lang w:val="en-US"/>
        </w:rPr>
        <w:t xml:space="preserve"> </w:t>
      </w:r>
      <w:r w:rsidR="0059023D">
        <w:rPr>
          <w:lang w:val="en-US"/>
        </w:rPr>
        <w:t>a</w:t>
      </w:r>
      <w:r w:rsidR="00B86B8C" w:rsidRPr="00FB2281">
        <w:rPr>
          <w:lang w:val="en-US"/>
        </w:rPr>
        <w:t xml:space="preserve">pps and wearables </w:t>
      </w:r>
      <w:r w:rsidR="0059023D">
        <w:rPr>
          <w:lang w:val="en-US"/>
        </w:rPr>
        <w:t>to</w:t>
      </w:r>
      <w:r w:rsidR="00B86B8C" w:rsidRPr="00FB2281">
        <w:rPr>
          <w:lang w:val="en-US"/>
        </w:rPr>
        <w:t xml:space="preserve"> measure </w:t>
      </w:r>
      <w:r w:rsidR="0059023D">
        <w:rPr>
          <w:lang w:val="en-US"/>
        </w:rPr>
        <w:t xml:space="preserve">your </w:t>
      </w:r>
      <w:r w:rsidR="00B86B8C" w:rsidRPr="00FB2281">
        <w:rPr>
          <w:lang w:val="en-US"/>
        </w:rPr>
        <w:t xml:space="preserve">health values and </w:t>
      </w:r>
      <w:r w:rsidR="00104D73" w:rsidRPr="00104D73">
        <w:rPr>
          <w:lang w:val="en-US"/>
        </w:rPr>
        <w:t>gain insights into your well-being. These tools can also provide lifestyle advice</w:t>
      </w:r>
      <w:r w:rsidR="00B86B8C" w:rsidRPr="00FB2281">
        <w:rPr>
          <w:lang w:val="en-US"/>
        </w:rPr>
        <w:t>. The data is not automatically shared with your healthcare provider.</w:t>
      </w:r>
    </w:p>
    <w:p w14:paraId="2B20EED8" w14:textId="54672C8D" w:rsidR="00B86B8C" w:rsidRPr="00FB2281" w:rsidRDefault="00B86B8C" w:rsidP="00B86B8C">
      <w:pPr>
        <w:rPr>
          <w:lang w:val="en-US"/>
        </w:rPr>
      </w:pPr>
      <w:r w:rsidRPr="0059023D">
        <w:rPr>
          <w:b/>
          <w:bCs/>
          <w:lang w:val="en-US"/>
        </w:rPr>
        <w:t>Patient portal</w:t>
      </w:r>
      <w:r w:rsidR="0059023D">
        <w:rPr>
          <w:lang w:val="en-US"/>
        </w:rPr>
        <w:t xml:space="preserve"> – a</w:t>
      </w:r>
      <w:r w:rsidRPr="00FB2281">
        <w:rPr>
          <w:lang w:val="en-US"/>
        </w:rPr>
        <w:t xml:space="preserve"> </w:t>
      </w:r>
      <w:r w:rsidR="00967B68">
        <w:rPr>
          <w:lang w:val="en-US"/>
        </w:rPr>
        <w:t xml:space="preserve">secured </w:t>
      </w:r>
      <w:r w:rsidRPr="00FB2281">
        <w:rPr>
          <w:lang w:val="en-US"/>
        </w:rPr>
        <w:t xml:space="preserve">website or application </w:t>
      </w:r>
      <w:r w:rsidR="0059023D">
        <w:rPr>
          <w:lang w:val="en-US"/>
        </w:rPr>
        <w:t>that allows you to access and</w:t>
      </w:r>
      <w:r w:rsidRPr="00FB2281">
        <w:rPr>
          <w:lang w:val="en-US"/>
        </w:rPr>
        <w:t xml:space="preserve"> view your </w:t>
      </w:r>
      <w:r w:rsidR="0059023D">
        <w:rPr>
          <w:lang w:val="en-US"/>
        </w:rPr>
        <w:t>personal medical records</w:t>
      </w:r>
      <w:r w:rsidR="006D743D">
        <w:rPr>
          <w:lang w:val="en-US"/>
        </w:rPr>
        <w:t xml:space="preserve">. </w:t>
      </w:r>
      <w:r w:rsidR="006D743D" w:rsidRPr="006D743D">
        <w:rPr>
          <w:lang w:val="en-US"/>
        </w:rPr>
        <w:t>You can also use it to schedule appointments and manage other practical aspects of your healthcare.</w:t>
      </w:r>
    </w:p>
    <w:sectPr w:rsidR="00B86B8C" w:rsidRPr="00FB2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C9"/>
    <w:rsid w:val="00104D73"/>
    <w:rsid w:val="0011720D"/>
    <w:rsid w:val="001E4A76"/>
    <w:rsid w:val="004F0DDA"/>
    <w:rsid w:val="005876F7"/>
    <w:rsid w:val="0059023D"/>
    <w:rsid w:val="006D743D"/>
    <w:rsid w:val="00967B68"/>
    <w:rsid w:val="009F74A3"/>
    <w:rsid w:val="00B86B8C"/>
    <w:rsid w:val="00E37F8F"/>
    <w:rsid w:val="00E7341C"/>
    <w:rsid w:val="00FA0EC9"/>
    <w:rsid w:val="00FB2281"/>
    <w:rsid w:val="00FB7094"/>
    <w:rsid w:val="08C66633"/>
    <w:rsid w:val="0CCD833A"/>
    <w:rsid w:val="12C05311"/>
    <w:rsid w:val="75DCE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96FE"/>
  <w15:chartTrackingRefBased/>
  <w15:docId w15:val="{354AAC7D-45AD-4869-8A36-3CA0FDC0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E4A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A7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4A7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1" ma:contentTypeDescription="Een nieuw document maken." ma:contentTypeScope="" ma:versionID="4ce38f35893b759d43a5d325e982a722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46d856f0937cd9fa29819463731af98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b2d3814-5a49-493f-8d56-b1c6d7f25f51">
      <UserInfo>
        <DisplayName>Roos van der Vaart</DisplayName>
        <AccountId>13</AccountId>
        <AccountType/>
      </UserInfo>
      <UserInfo>
        <DisplayName>Aardoom, J.J. (PHEG)</DisplayName>
        <AccountId>17</AccountId>
        <AccountType/>
      </UserInfo>
      <UserInfo>
        <DisplayName>Eva Alblas</DisplayName>
        <AccountId>30</AccountId>
        <AccountType/>
      </UserInfo>
      <UserInfo>
        <DisplayName>Jeroen Struijs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C1935-D510-4465-A7DC-8EC38FC676FF}"/>
</file>

<file path=customXml/itemProps2.xml><?xml version="1.0" encoding="utf-8"?>
<ds:datastoreItem xmlns:ds="http://schemas.openxmlformats.org/officeDocument/2006/customXml" ds:itemID="{E8A4FD75-A3DC-4F40-9B2B-5FEC230CA0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E4BBDFB-8315-4E47-8C60-6FC6D583E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van Deursen</dc:creator>
  <cp:keywords/>
  <dc:description/>
  <cp:lastModifiedBy>Liza van Deursen</cp:lastModifiedBy>
  <cp:revision>11</cp:revision>
  <dcterms:created xsi:type="dcterms:W3CDTF">2023-05-02T09:47:00Z</dcterms:created>
  <dcterms:modified xsi:type="dcterms:W3CDTF">2023-05-09T12:08:00Z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0x01010085A57CA6CDACFD40BAE116C4E342259C</vt:lpwstr>
  </property>
</Properties>
</file>