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B82A2" w14:textId="77777777" w:rsidR="00BC4719" w:rsidRPr="007F23D5" w:rsidRDefault="00BC4719" w:rsidP="00BC4719">
      <w:pPr>
        <w:spacing w:line="480" w:lineRule="auto"/>
        <w:rPr>
          <w:rFonts w:ascii="Times New Roman" w:eastAsia="Times New Roman" w:hAnsi="Times New Roman" w:cs="Times New Roman"/>
          <w:color w:val="000000"/>
          <w:sz w:val="20"/>
          <w:szCs w:val="20"/>
        </w:rPr>
      </w:pPr>
      <w:r w:rsidRPr="007F23D5">
        <w:rPr>
          <w:rFonts w:ascii="Times New Roman" w:eastAsia="Times New Roman" w:hAnsi="Times New Roman" w:cs="Times New Roman"/>
          <w:color w:val="000000"/>
          <w:sz w:val="20"/>
          <w:szCs w:val="20"/>
        </w:rPr>
        <w:t xml:space="preserve">Shared decision-making needs, barriers, and facilitators of patients with newly diagnosed advanced cancer in the hospital: a multi-level, </w:t>
      </w:r>
      <w:proofErr w:type="gramStart"/>
      <w:r w:rsidRPr="007F23D5">
        <w:rPr>
          <w:rFonts w:ascii="Times New Roman" w:eastAsia="Times New Roman" w:hAnsi="Times New Roman" w:cs="Times New Roman"/>
          <w:color w:val="000000"/>
          <w:sz w:val="20"/>
          <w:szCs w:val="20"/>
        </w:rPr>
        <w:t>mixed-methods</w:t>
      </w:r>
      <w:proofErr w:type="gramEnd"/>
      <w:r w:rsidRPr="007F23D5">
        <w:rPr>
          <w:rFonts w:ascii="Times New Roman" w:eastAsia="Times New Roman" w:hAnsi="Times New Roman" w:cs="Times New Roman"/>
          <w:color w:val="000000"/>
          <w:sz w:val="20"/>
          <w:szCs w:val="20"/>
        </w:rPr>
        <w:t xml:space="preserve"> study</w:t>
      </w:r>
    </w:p>
    <w:p w14:paraId="4E5032BC" w14:textId="77777777" w:rsidR="00994C90" w:rsidRDefault="00994C90" w:rsidP="00362084">
      <w:pPr>
        <w:shd w:val="clear" w:color="auto" w:fill="FFFFFF"/>
        <w:spacing w:after="0" w:line="480" w:lineRule="auto"/>
        <w:rPr>
          <w:rFonts w:ascii="Times New Roman" w:hAnsi="Times New Roman" w:cs="Times New Roman"/>
          <w:sz w:val="20"/>
          <w:szCs w:val="20"/>
        </w:rPr>
      </w:pPr>
    </w:p>
    <w:p w14:paraId="79EA7C77" w14:textId="2F7C4AD9" w:rsidR="00BC4719" w:rsidRDefault="00C72EC1" w:rsidP="00362084">
      <w:pPr>
        <w:shd w:val="clear" w:color="auto" w:fill="FFFFFF"/>
        <w:spacing w:after="0" w:line="480" w:lineRule="auto"/>
        <w:rPr>
          <w:rFonts w:ascii="Times New Roman" w:hAnsi="Times New Roman" w:cs="Times New Roman"/>
          <w:sz w:val="20"/>
          <w:szCs w:val="20"/>
        </w:rPr>
      </w:pPr>
      <w:r>
        <w:rPr>
          <w:rFonts w:ascii="Times New Roman" w:hAnsi="Times New Roman" w:cs="Times New Roman"/>
          <w:sz w:val="20"/>
          <w:szCs w:val="20"/>
        </w:rPr>
        <w:t>Journal: Supportive Care in Cancer</w:t>
      </w:r>
    </w:p>
    <w:p w14:paraId="7AF936BE" w14:textId="77777777" w:rsidR="00994C90" w:rsidRDefault="00994C90" w:rsidP="00994C90">
      <w:pPr>
        <w:shd w:val="clear" w:color="auto" w:fill="FFFFFF"/>
        <w:spacing w:after="0" w:line="480" w:lineRule="auto"/>
        <w:rPr>
          <w:rFonts w:ascii="Times New Roman" w:eastAsia="Times New Roman" w:hAnsi="Times New Roman" w:cs="Times New Roman"/>
          <w:color w:val="000000"/>
          <w:sz w:val="20"/>
          <w:szCs w:val="20"/>
        </w:rPr>
      </w:pPr>
    </w:p>
    <w:p w14:paraId="69E2683F" w14:textId="272EA418" w:rsidR="00994C90" w:rsidRPr="007F23D5" w:rsidRDefault="00994C90" w:rsidP="00994C90">
      <w:pPr>
        <w:shd w:val="clear" w:color="auto" w:fill="FFFFFF"/>
        <w:spacing w:after="0" w:line="480" w:lineRule="auto"/>
        <w:rPr>
          <w:rFonts w:ascii="Times New Roman" w:eastAsia="Times New Roman" w:hAnsi="Times New Roman" w:cs="Times New Roman"/>
          <w:color w:val="000000"/>
          <w:sz w:val="20"/>
          <w:szCs w:val="20"/>
          <w:vertAlign w:val="superscript"/>
        </w:rPr>
      </w:pPr>
      <w:r w:rsidRPr="007F23D5">
        <w:rPr>
          <w:rFonts w:ascii="Times New Roman" w:eastAsia="Times New Roman" w:hAnsi="Times New Roman" w:cs="Times New Roman"/>
          <w:color w:val="000000"/>
          <w:sz w:val="20"/>
          <w:szCs w:val="20"/>
        </w:rPr>
        <w:t>Kevin R. Reyes</w:t>
      </w:r>
      <w:r w:rsidR="007E05EA" w:rsidRPr="007E05EA">
        <w:rPr>
          <w:rFonts w:ascii="Times New Roman" w:eastAsia="Times New Roman" w:hAnsi="Times New Roman" w:cs="Times New Roman"/>
          <w:color w:val="000000"/>
          <w:sz w:val="20"/>
          <w:szCs w:val="20"/>
          <w:vertAlign w:val="superscript"/>
        </w:rPr>
        <w:t>1</w:t>
      </w:r>
      <w:r w:rsidRPr="007F23D5">
        <w:rPr>
          <w:rFonts w:ascii="Times New Roman" w:eastAsia="Times New Roman" w:hAnsi="Times New Roman" w:cs="Times New Roman"/>
          <w:color w:val="000000"/>
          <w:sz w:val="20"/>
          <w:szCs w:val="20"/>
        </w:rPr>
        <w:t>, BS; Paul Wong</w:t>
      </w:r>
      <w:r w:rsidR="007E05EA">
        <w:rPr>
          <w:rFonts w:ascii="Times New Roman" w:eastAsia="Times New Roman" w:hAnsi="Times New Roman" w:cs="Times New Roman"/>
          <w:color w:val="000000"/>
          <w:sz w:val="20"/>
          <w:szCs w:val="20"/>
          <w:vertAlign w:val="superscript"/>
        </w:rPr>
        <w:t>1</w:t>
      </w:r>
      <w:r w:rsidRPr="007F23D5">
        <w:rPr>
          <w:rFonts w:ascii="Times New Roman" w:eastAsia="Times New Roman" w:hAnsi="Times New Roman" w:cs="Times New Roman"/>
          <w:color w:val="000000"/>
          <w:sz w:val="20"/>
          <w:szCs w:val="20"/>
        </w:rPr>
        <w:t>, BS; Mary Petrofsky</w:t>
      </w:r>
      <w:r w:rsidR="007E05EA">
        <w:rPr>
          <w:rFonts w:ascii="Times New Roman" w:eastAsia="Times New Roman" w:hAnsi="Times New Roman" w:cs="Times New Roman"/>
          <w:color w:val="000000"/>
          <w:sz w:val="20"/>
          <w:szCs w:val="20"/>
          <w:vertAlign w:val="superscript"/>
        </w:rPr>
        <w:t>2</w:t>
      </w:r>
      <w:r w:rsidRPr="007F23D5">
        <w:rPr>
          <w:rFonts w:ascii="Times New Roman" w:eastAsia="Times New Roman" w:hAnsi="Times New Roman" w:cs="Times New Roman"/>
          <w:color w:val="000000"/>
          <w:sz w:val="20"/>
          <w:szCs w:val="20"/>
        </w:rPr>
        <w:t>, MS, RN, ACNP-BC, AOCNP; Annie Dai</w:t>
      </w:r>
      <w:r w:rsidR="007E05EA">
        <w:rPr>
          <w:rFonts w:ascii="Times New Roman" w:eastAsia="Times New Roman" w:hAnsi="Times New Roman" w:cs="Times New Roman"/>
          <w:color w:val="000000"/>
          <w:sz w:val="20"/>
          <w:szCs w:val="20"/>
          <w:vertAlign w:val="superscript"/>
        </w:rPr>
        <w:t>2</w:t>
      </w:r>
      <w:r w:rsidRPr="007F23D5">
        <w:rPr>
          <w:rFonts w:ascii="Times New Roman" w:eastAsia="Times New Roman" w:hAnsi="Times New Roman" w:cs="Times New Roman"/>
          <w:color w:val="000000"/>
          <w:sz w:val="20"/>
          <w:szCs w:val="20"/>
        </w:rPr>
        <w:t>, BA; Alyson Pelayo</w:t>
      </w:r>
      <w:r w:rsidR="007E05EA">
        <w:rPr>
          <w:rFonts w:ascii="Times New Roman" w:eastAsia="Times New Roman" w:hAnsi="Times New Roman" w:cs="Times New Roman"/>
          <w:color w:val="000000"/>
          <w:sz w:val="20"/>
          <w:szCs w:val="20"/>
          <w:vertAlign w:val="superscript"/>
        </w:rPr>
        <w:t>2</w:t>
      </w:r>
      <w:r w:rsidRPr="007F23D5">
        <w:rPr>
          <w:rFonts w:ascii="Times New Roman" w:eastAsia="Times New Roman" w:hAnsi="Times New Roman" w:cs="Times New Roman"/>
          <w:color w:val="000000"/>
          <w:sz w:val="20"/>
          <w:szCs w:val="20"/>
        </w:rPr>
        <w:t>, MSN, RN, FNP-C; Sam Brondfield</w:t>
      </w:r>
      <w:r w:rsidR="007E05EA">
        <w:rPr>
          <w:rFonts w:ascii="Times New Roman" w:eastAsia="Times New Roman" w:hAnsi="Times New Roman" w:cs="Times New Roman"/>
          <w:color w:val="000000"/>
          <w:sz w:val="20"/>
          <w:szCs w:val="20"/>
          <w:vertAlign w:val="superscript"/>
        </w:rPr>
        <w:t>1,2</w:t>
      </w:r>
      <w:r w:rsidRPr="007F23D5">
        <w:rPr>
          <w:rFonts w:ascii="Times New Roman" w:eastAsia="Times New Roman" w:hAnsi="Times New Roman" w:cs="Times New Roman"/>
          <w:color w:val="000000"/>
          <w:sz w:val="20"/>
          <w:szCs w:val="20"/>
        </w:rPr>
        <w:t xml:space="preserve">, MD, </w:t>
      </w:r>
      <w:proofErr w:type="spellStart"/>
      <w:r w:rsidRPr="007F23D5">
        <w:rPr>
          <w:rFonts w:ascii="Times New Roman" w:eastAsia="Times New Roman" w:hAnsi="Times New Roman" w:cs="Times New Roman"/>
          <w:color w:val="000000"/>
          <w:sz w:val="20"/>
          <w:szCs w:val="20"/>
        </w:rPr>
        <w:t>MAEd</w:t>
      </w:r>
      <w:proofErr w:type="spellEnd"/>
      <w:r w:rsidRPr="007F23D5">
        <w:rPr>
          <w:rFonts w:ascii="Times New Roman" w:eastAsia="Times New Roman" w:hAnsi="Times New Roman" w:cs="Times New Roman"/>
          <w:color w:val="000000"/>
          <w:sz w:val="20"/>
          <w:szCs w:val="20"/>
        </w:rPr>
        <w:t>; Daniel H. Kwon</w:t>
      </w:r>
      <w:r w:rsidR="007E05EA">
        <w:rPr>
          <w:rFonts w:ascii="Times New Roman" w:eastAsia="Times New Roman" w:hAnsi="Times New Roman" w:cs="Times New Roman"/>
          <w:color w:val="000000"/>
          <w:sz w:val="20"/>
          <w:szCs w:val="20"/>
          <w:vertAlign w:val="superscript"/>
        </w:rPr>
        <w:t>1,2</w:t>
      </w:r>
      <w:r w:rsidRPr="007F23D5">
        <w:rPr>
          <w:rFonts w:ascii="Times New Roman" w:eastAsia="Times New Roman" w:hAnsi="Times New Roman" w:cs="Times New Roman"/>
          <w:color w:val="000000"/>
          <w:sz w:val="20"/>
          <w:szCs w:val="20"/>
        </w:rPr>
        <w:t>, MD</w:t>
      </w:r>
    </w:p>
    <w:p w14:paraId="2DC63A11" w14:textId="4E72CEF1" w:rsidR="00994C90" w:rsidRPr="007F23D5" w:rsidRDefault="007E05EA" w:rsidP="00994C90">
      <w:pPr>
        <w:shd w:val="clear" w:color="auto" w:fill="FFFFFF"/>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1</w:t>
      </w:r>
      <w:r w:rsidR="00994C90" w:rsidRPr="007F23D5">
        <w:rPr>
          <w:rFonts w:ascii="Times New Roman" w:eastAsia="Times New Roman" w:hAnsi="Times New Roman" w:cs="Times New Roman"/>
          <w:color w:val="000000"/>
          <w:sz w:val="20"/>
          <w:szCs w:val="20"/>
        </w:rPr>
        <w:t>.  Department of Medicine, University of California, San Francisco (UCSF), San Francisco, CA, USA.</w:t>
      </w:r>
    </w:p>
    <w:p w14:paraId="744250AF" w14:textId="2C70B3D9" w:rsidR="00C72EC1" w:rsidRDefault="007E05EA" w:rsidP="00362084">
      <w:pPr>
        <w:shd w:val="clear" w:color="auto" w:fill="FFFFFF"/>
        <w:spacing w:after="0" w:line="480" w:lineRule="auto"/>
        <w:rPr>
          <w:rFonts w:ascii="Times New Roman" w:hAnsi="Times New Roman" w:cs="Times New Roman"/>
          <w:sz w:val="20"/>
          <w:szCs w:val="20"/>
        </w:rPr>
      </w:pPr>
      <w:r>
        <w:rPr>
          <w:rFonts w:ascii="Times New Roman" w:hAnsi="Times New Roman" w:cs="Times New Roman"/>
          <w:sz w:val="20"/>
          <w:szCs w:val="20"/>
        </w:rPr>
        <w:t xml:space="preserve">2. UCSF Helen Diller Family Comprehensive Center, University of California, </w:t>
      </w:r>
      <w:r w:rsidRPr="007F23D5">
        <w:rPr>
          <w:rFonts w:ascii="Times New Roman" w:eastAsia="Times New Roman" w:hAnsi="Times New Roman" w:cs="Times New Roman"/>
          <w:color w:val="000000"/>
          <w:sz w:val="20"/>
          <w:szCs w:val="20"/>
        </w:rPr>
        <w:t>San Francisco (UCSF</w:t>
      </w:r>
      <w:r>
        <w:rPr>
          <w:rFonts w:ascii="Times New Roman" w:eastAsia="Times New Roman" w:hAnsi="Times New Roman" w:cs="Times New Roman"/>
          <w:color w:val="000000"/>
          <w:sz w:val="20"/>
          <w:szCs w:val="20"/>
        </w:rPr>
        <w:t xml:space="preserve">), </w:t>
      </w:r>
      <w:r w:rsidRPr="007F23D5">
        <w:rPr>
          <w:rFonts w:ascii="Times New Roman" w:eastAsia="Times New Roman" w:hAnsi="Times New Roman" w:cs="Times New Roman"/>
          <w:color w:val="000000"/>
          <w:sz w:val="20"/>
          <w:szCs w:val="20"/>
        </w:rPr>
        <w:t>San Francisco, CA, USA</w:t>
      </w:r>
      <w:r>
        <w:rPr>
          <w:rFonts w:ascii="Times New Roman" w:eastAsia="Times New Roman" w:hAnsi="Times New Roman" w:cs="Times New Roman"/>
          <w:color w:val="000000"/>
          <w:sz w:val="20"/>
          <w:szCs w:val="20"/>
        </w:rPr>
        <w:t>.</w:t>
      </w:r>
    </w:p>
    <w:p w14:paraId="26FB3A4C" w14:textId="02E8C5CC" w:rsidR="00C72EC1" w:rsidRDefault="00994C90" w:rsidP="00362084">
      <w:pPr>
        <w:shd w:val="clear" w:color="auto" w:fill="FFFFFF"/>
        <w:spacing w:after="0" w:line="480" w:lineRule="auto"/>
        <w:rPr>
          <w:rFonts w:ascii="Times New Roman" w:hAnsi="Times New Roman" w:cs="Times New Roman"/>
          <w:color w:val="000000"/>
          <w:sz w:val="20"/>
          <w:szCs w:val="20"/>
        </w:rPr>
      </w:pPr>
      <w:r>
        <w:rPr>
          <w:rFonts w:ascii="Times New Roman" w:hAnsi="Times New Roman" w:cs="Times New Roman"/>
          <w:sz w:val="20"/>
          <w:szCs w:val="20"/>
        </w:rPr>
        <w:t xml:space="preserve">Corresponding author </w:t>
      </w:r>
      <w:r w:rsidR="006F45A8">
        <w:rPr>
          <w:rFonts w:ascii="Times New Roman" w:hAnsi="Times New Roman" w:cs="Times New Roman"/>
          <w:sz w:val="20"/>
          <w:szCs w:val="20"/>
        </w:rPr>
        <w:t>email</w:t>
      </w:r>
      <w:r>
        <w:rPr>
          <w:rFonts w:ascii="Times New Roman" w:hAnsi="Times New Roman" w:cs="Times New Roman"/>
          <w:sz w:val="20"/>
          <w:szCs w:val="20"/>
        </w:rPr>
        <w:t>:</w:t>
      </w:r>
      <w:r w:rsidR="00F6121D">
        <w:rPr>
          <w:rFonts w:ascii="Times New Roman" w:hAnsi="Times New Roman" w:cs="Times New Roman"/>
          <w:sz w:val="20"/>
          <w:szCs w:val="20"/>
        </w:rPr>
        <w:t xml:space="preserve"> </w:t>
      </w:r>
      <w:hyperlink r:id="rId6" w:history="1">
        <w:r w:rsidR="00F6121D" w:rsidRPr="007F23D5">
          <w:rPr>
            <w:rStyle w:val="Hyperlink"/>
            <w:rFonts w:ascii="Times New Roman" w:hAnsi="Times New Roman" w:cs="Times New Roman"/>
            <w:sz w:val="20"/>
            <w:szCs w:val="20"/>
          </w:rPr>
          <w:t>daniel.kwon@ucsf.edu</w:t>
        </w:r>
      </w:hyperlink>
    </w:p>
    <w:p w14:paraId="1C90A83F" w14:textId="77777777" w:rsidR="00F6121D" w:rsidRDefault="00F6121D" w:rsidP="00362084">
      <w:pPr>
        <w:shd w:val="clear" w:color="auto" w:fill="FFFFFF"/>
        <w:spacing w:after="0" w:line="480" w:lineRule="auto"/>
        <w:rPr>
          <w:rFonts w:ascii="Times New Roman" w:hAnsi="Times New Roman" w:cs="Times New Roman"/>
          <w:color w:val="000000"/>
          <w:sz w:val="20"/>
          <w:szCs w:val="20"/>
        </w:rPr>
      </w:pPr>
    </w:p>
    <w:p w14:paraId="6CE1A0C0" w14:textId="77777777" w:rsidR="00720450" w:rsidRPr="006150F4" w:rsidRDefault="00720450" w:rsidP="00720450">
      <w:pPr>
        <w:spacing w:line="480" w:lineRule="auto"/>
        <w:rPr>
          <w:rFonts w:ascii="Times New Roman" w:hAnsi="Times New Roman" w:cs="Times New Roman"/>
          <w:b/>
          <w:bCs/>
          <w:color w:val="000000" w:themeColor="text1"/>
          <w:sz w:val="20"/>
          <w:szCs w:val="20"/>
        </w:rPr>
      </w:pPr>
      <w:r w:rsidRPr="006150F4">
        <w:rPr>
          <w:rFonts w:ascii="Times New Roman" w:hAnsi="Times New Roman" w:cs="Times New Roman"/>
          <w:b/>
          <w:bCs/>
          <w:color w:val="000000" w:themeColor="text1"/>
          <w:sz w:val="20"/>
          <w:szCs w:val="20"/>
        </w:rPr>
        <w:t xml:space="preserve">Supplementary Table </w:t>
      </w:r>
      <w:r>
        <w:rPr>
          <w:rFonts w:ascii="Times New Roman" w:hAnsi="Times New Roman" w:cs="Times New Roman"/>
          <w:b/>
          <w:bCs/>
          <w:color w:val="000000" w:themeColor="text1"/>
          <w:sz w:val="20"/>
          <w:szCs w:val="20"/>
        </w:rPr>
        <w:t>1</w:t>
      </w:r>
      <w:r w:rsidRPr="006150F4">
        <w:rPr>
          <w:rFonts w:ascii="Times New Roman" w:hAnsi="Times New Roman" w:cs="Times New Roman"/>
          <w:b/>
          <w:bCs/>
          <w:color w:val="000000" w:themeColor="text1"/>
          <w:sz w:val="20"/>
          <w:szCs w:val="20"/>
        </w:rPr>
        <w:t xml:space="preserve">: Consolidated criteria for reporting qualitative studies (COREQ) 32-item </w:t>
      </w:r>
      <w:proofErr w:type="gramStart"/>
      <w:r w:rsidRPr="006150F4">
        <w:rPr>
          <w:rFonts w:ascii="Times New Roman" w:hAnsi="Times New Roman" w:cs="Times New Roman"/>
          <w:b/>
          <w:bCs/>
          <w:color w:val="000000" w:themeColor="text1"/>
          <w:sz w:val="20"/>
          <w:szCs w:val="20"/>
        </w:rPr>
        <w:t>checklist</w:t>
      </w:r>
      <w:proofErr w:type="gramEnd"/>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27"/>
        <w:gridCol w:w="2610"/>
        <w:gridCol w:w="4703"/>
      </w:tblGrid>
      <w:tr w:rsidR="00720450" w:rsidRPr="006150F4" w14:paraId="07E2352D" w14:textId="77777777" w:rsidTr="006A6A05">
        <w:tc>
          <w:tcPr>
            <w:tcW w:w="2227" w:type="dxa"/>
            <w:shd w:val="clear" w:color="auto" w:fill="C0C0C0"/>
          </w:tcPr>
          <w:p w14:paraId="26E0C4E9"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b/>
                <w:sz w:val="20"/>
                <w:szCs w:val="20"/>
              </w:rPr>
            </w:pPr>
            <w:r w:rsidRPr="006150F4">
              <w:rPr>
                <w:rFonts w:ascii="Times New Roman" w:hAnsi="Times New Roman" w:cs="Times New Roman"/>
                <w:b/>
                <w:sz w:val="20"/>
                <w:szCs w:val="20"/>
              </w:rPr>
              <w:t xml:space="preserve">No.  Item </w:t>
            </w:r>
          </w:p>
          <w:p w14:paraId="17EEEC59" w14:textId="77777777" w:rsidR="00720450" w:rsidRPr="006150F4" w:rsidRDefault="00720450" w:rsidP="006A6A05">
            <w:pPr>
              <w:spacing w:after="0"/>
              <w:rPr>
                <w:rFonts w:ascii="Times New Roman" w:eastAsia="Times New Roman" w:hAnsi="Times New Roman" w:cs="Times New Roman"/>
                <w:b/>
                <w:sz w:val="20"/>
                <w:szCs w:val="20"/>
              </w:rPr>
            </w:pPr>
          </w:p>
        </w:tc>
        <w:tc>
          <w:tcPr>
            <w:tcW w:w="2610" w:type="dxa"/>
            <w:shd w:val="clear" w:color="auto" w:fill="C0C0C0"/>
          </w:tcPr>
          <w:p w14:paraId="43EDD3AB" w14:textId="77777777" w:rsidR="00720450" w:rsidRPr="006150F4" w:rsidRDefault="00720450" w:rsidP="006A6A05">
            <w:pPr>
              <w:spacing w:after="0"/>
              <w:rPr>
                <w:rFonts w:ascii="Times New Roman" w:eastAsia="Times New Roman" w:hAnsi="Times New Roman" w:cs="Times New Roman"/>
                <w:b/>
                <w:sz w:val="20"/>
                <w:szCs w:val="20"/>
              </w:rPr>
            </w:pPr>
            <w:r w:rsidRPr="006150F4">
              <w:rPr>
                <w:rFonts w:ascii="Times New Roman" w:hAnsi="Times New Roman" w:cs="Times New Roman"/>
                <w:b/>
                <w:sz w:val="20"/>
                <w:szCs w:val="20"/>
              </w:rPr>
              <w:t>Guide questions</w:t>
            </w:r>
          </w:p>
        </w:tc>
        <w:tc>
          <w:tcPr>
            <w:tcW w:w="4703" w:type="dxa"/>
            <w:shd w:val="clear" w:color="auto" w:fill="C0C0C0"/>
          </w:tcPr>
          <w:p w14:paraId="15DE2FF3" w14:textId="77777777" w:rsidR="00720450" w:rsidRPr="006150F4" w:rsidRDefault="00720450" w:rsidP="006A6A05">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Description</w:t>
            </w:r>
          </w:p>
        </w:tc>
      </w:tr>
      <w:tr w:rsidR="00720450" w:rsidRPr="006150F4" w14:paraId="13A4B8F6" w14:textId="77777777" w:rsidTr="006A6A05">
        <w:tc>
          <w:tcPr>
            <w:tcW w:w="9540" w:type="dxa"/>
            <w:gridSpan w:val="3"/>
          </w:tcPr>
          <w:p w14:paraId="0C1EC629" w14:textId="77777777" w:rsidR="00720450" w:rsidRPr="006150F4" w:rsidRDefault="00720450" w:rsidP="006A6A05">
            <w:pPr>
              <w:spacing w:after="0"/>
              <w:rPr>
                <w:rFonts w:ascii="Times New Roman" w:eastAsia="Times New Roman" w:hAnsi="Times New Roman" w:cs="Times New Roman"/>
                <w:sz w:val="20"/>
                <w:szCs w:val="20"/>
              </w:rPr>
            </w:pPr>
            <w:r w:rsidRPr="006150F4">
              <w:rPr>
                <w:rFonts w:ascii="Times New Roman" w:hAnsi="Times New Roman" w:cs="Times New Roman"/>
                <w:b/>
                <w:sz w:val="20"/>
                <w:szCs w:val="20"/>
              </w:rPr>
              <w:t xml:space="preserve">Domain 1: Research team and reﬂexivity </w:t>
            </w:r>
          </w:p>
        </w:tc>
      </w:tr>
      <w:tr w:rsidR="00720450" w:rsidRPr="006150F4" w14:paraId="294D6609" w14:textId="77777777" w:rsidTr="006A6A05">
        <w:tc>
          <w:tcPr>
            <w:tcW w:w="9540" w:type="dxa"/>
            <w:gridSpan w:val="3"/>
          </w:tcPr>
          <w:p w14:paraId="31587356" w14:textId="77777777" w:rsidR="00720450" w:rsidRPr="006150F4" w:rsidRDefault="00720450" w:rsidP="006A6A05">
            <w:pPr>
              <w:spacing w:after="0"/>
              <w:rPr>
                <w:rFonts w:ascii="Times New Roman" w:eastAsia="Times New Roman" w:hAnsi="Times New Roman" w:cs="Times New Roman"/>
                <w:iCs/>
                <w:sz w:val="20"/>
                <w:szCs w:val="20"/>
              </w:rPr>
            </w:pPr>
            <w:r w:rsidRPr="006150F4">
              <w:rPr>
                <w:rFonts w:ascii="Times New Roman" w:hAnsi="Times New Roman" w:cs="Times New Roman"/>
                <w:iCs/>
                <w:sz w:val="20"/>
                <w:szCs w:val="20"/>
              </w:rPr>
              <w:t xml:space="preserve">Personal Characteristics </w:t>
            </w:r>
          </w:p>
        </w:tc>
      </w:tr>
      <w:tr w:rsidR="00720450" w:rsidRPr="006150F4" w14:paraId="3A35DAF7" w14:textId="77777777" w:rsidTr="006A6A05">
        <w:tc>
          <w:tcPr>
            <w:tcW w:w="2227" w:type="dxa"/>
          </w:tcPr>
          <w:p w14:paraId="19503F2A" w14:textId="77777777" w:rsidR="00720450" w:rsidRPr="006150F4" w:rsidRDefault="00720450" w:rsidP="006A6A05">
            <w:pPr>
              <w:spacing w:after="0"/>
              <w:rPr>
                <w:rFonts w:ascii="Times New Roman" w:eastAsia="Times New Roman" w:hAnsi="Times New Roman" w:cs="Times New Roman"/>
                <w:sz w:val="20"/>
                <w:szCs w:val="20"/>
              </w:rPr>
            </w:pPr>
            <w:r w:rsidRPr="006150F4">
              <w:rPr>
                <w:rFonts w:ascii="Times New Roman" w:hAnsi="Times New Roman" w:cs="Times New Roman"/>
                <w:sz w:val="20"/>
                <w:szCs w:val="20"/>
              </w:rPr>
              <w:t>1. Interviewer/facilitator</w:t>
            </w:r>
          </w:p>
        </w:tc>
        <w:tc>
          <w:tcPr>
            <w:tcW w:w="2610" w:type="dxa"/>
          </w:tcPr>
          <w:p w14:paraId="3693E435"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Which author/s conducted the interview or focus group? </w:t>
            </w:r>
          </w:p>
        </w:tc>
        <w:tc>
          <w:tcPr>
            <w:tcW w:w="4703" w:type="dxa"/>
          </w:tcPr>
          <w:p w14:paraId="62A696B3" w14:textId="77777777" w:rsidR="00720450" w:rsidRDefault="00720450" w:rsidP="006A6A05">
            <w:pPr>
              <w:spacing w:after="0" w:line="360" w:lineRule="auto"/>
              <w:rPr>
                <w:rFonts w:ascii="Times New Roman" w:eastAsia="Times New Roman" w:hAnsi="Times New Roman" w:cs="Times New Roman"/>
                <w:sz w:val="20"/>
                <w:szCs w:val="20"/>
                <w:lang w:val="pt-BR"/>
              </w:rPr>
            </w:pPr>
            <w:r>
              <w:rPr>
                <w:rFonts w:ascii="Times New Roman" w:eastAsia="Times New Roman" w:hAnsi="Times New Roman" w:cs="Times New Roman"/>
                <w:sz w:val="20"/>
                <w:szCs w:val="20"/>
                <w:lang w:val="pt-BR"/>
              </w:rPr>
              <w:t xml:space="preserve">Kevin R. Reyes </w:t>
            </w:r>
          </w:p>
          <w:p w14:paraId="2BF03BE0" w14:textId="77777777" w:rsidR="00720450" w:rsidRPr="006150F4" w:rsidRDefault="00720450" w:rsidP="006A6A05">
            <w:pPr>
              <w:spacing w:after="0" w:line="360" w:lineRule="auto"/>
              <w:rPr>
                <w:rFonts w:ascii="Times New Roman" w:eastAsia="Times New Roman" w:hAnsi="Times New Roman" w:cs="Times New Roman"/>
                <w:sz w:val="20"/>
                <w:szCs w:val="20"/>
                <w:lang w:val="pt-BR"/>
              </w:rPr>
            </w:pPr>
            <w:r>
              <w:rPr>
                <w:rFonts w:ascii="Times New Roman" w:eastAsia="Times New Roman" w:hAnsi="Times New Roman" w:cs="Times New Roman"/>
                <w:sz w:val="20"/>
                <w:szCs w:val="20"/>
                <w:lang w:val="pt-BR"/>
              </w:rPr>
              <w:t>Paul Wong</w:t>
            </w:r>
          </w:p>
        </w:tc>
      </w:tr>
      <w:tr w:rsidR="00720450" w:rsidRPr="006150F4" w14:paraId="44857A75" w14:textId="77777777" w:rsidTr="006A6A05">
        <w:tc>
          <w:tcPr>
            <w:tcW w:w="2227" w:type="dxa"/>
          </w:tcPr>
          <w:p w14:paraId="3F1E005C" w14:textId="77777777" w:rsidR="00720450" w:rsidRPr="006150F4" w:rsidRDefault="00720450" w:rsidP="006A6A05">
            <w:pPr>
              <w:spacing w:after="0"/>
              <w:rPr>
                <w:rFonts w:ascii="Times New Roman" w:eastAsia="Times New Roman" w:hAnsi="Times New Roman" w:cs="Times New Roman"/>
                <w:sz w:val="20"/>
                <w:szCs w:val="20"/>
              </w:rPr>
            </w:pPr>
            <w:r w:rsidRPr="006150F4">
              <w:rPr>
                <w:rFonts w:ascii="Times New Roman" w:hAnsi="Times New Roman" w:cs="Times New Roman"/>
                <w:sz w:val="20"/>
                <w:szCs w:val="20"/>
              </w:rPr>
              <w:t>2. Credentials</w:t>
            </w:r>
          </w:p>
        </w:tc>
        <w:tc>
          <w:tcPr>
            <w:tcW w:w="2610" w:type="dxa"/>
          </w:tcPr>
          <w:p w14:paraId="7D009FF6"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What were the researcher’s credentials? E.g. PhD, MD </w:t>
            </w:r>
          </w:p>
        </w:tc>
        <w:tc>
          <w:tcPr>
            <w:tcW w:w="4703" w:type="dxa"/>
          </w:tcPr>
          <w:p w14:paraId="1C0598B4"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Kevin R. Reyes</w:t>
            </w:r>
            <w:r>
              <w:rPr>
                <w:rFonts w:ascii="Times New Roman" w:eastAsia="Times New Roman" w:hAnsi="Times New Roman" w:cs="Times New Roman"/>
                <w:color w:val="000000"/>
                <w:sz w:val="20"/>
                <w:szCs w:val="20"/>
              </w:rPr>
              <w:t xml:space="preserve">: </w:t>
            </w:r>
            <w:r w:rsidRPr="00D342B8">
              <w:rPr>
                <w:rFonts w:ascii="Times New Roman" w:eastAsia="Times New Roman" w:hAnsi="Times New Roman" w:cs="Times New Roman"/>
                <w:color w:val="000000"/>
                <w:sz w:val="20"/>
                <w:szCs w:val="20"/>
              </w:rPr>
              <w:t>BS</w:t>
            </w:r>
          </w:p>
          <w:p w14:paraId="1DC0004B"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Paul Wong</w:t>
            </w:r>
            <w:r>
              <w:rPr>
                <w:rFonts w:ascii="Times New Roman" w:eastAsia="Times New Roman" w:hAnsi="Times New Roman" w:cs="Times New Roman"/>
                <w:color w:val="000000"/>
                <w:sz w:val="20"/>
                <w:szCs w:val="20"/>
              </w:rPr>
              <w:t xml:space="preserve">: </w:t>
            </w:r>
            <w:r w:rsidRPr="00D342B8">
              <w:rPr>
                <w:rFonts w:ascii="Times New Roman" w:eastAsia="Times New Roman" w:hAnsi="Times New Roman" w:cs="Times New Roman"/>
                <w:color w:val="000000"/>
                <w:sz w:val="20"/>
                <w:szCs w:val="20"/>
              </w:rPr>
              <w:t>BS</w:t>
            </w:r>
          </w:p>
          <w:p w14:paraId="69D7FAFC"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 xml:space="preserve">Mary </w:t>
            </w:r>
            <w:proofErr w:type="spellStart"/>
            <w:r w:rsidRPr="00D342B8">
              <w:rPr>
                <w:rFonts w:ascii="Times New Roman" w:eastAsia="Times New Roman" w:hAnsi="Times New Roman" w:cs="Times New Roman"/>
                <w:color w:val="000000"/>
                <w:sz w:val="20"/>
                <w:szCs w:val="20"/>
              </w:rPr>
              <w:t>Petrofsky</w:t>
            </w:r>
            <w:proofErr w:type="spellEnd"/>
            <w:r>
              <w:rPr>
                <w:rFonts w:ascii="Times New Roman" w:eastAsia="Times New Roman" w:hAnsi="Times New Roman" w:cs="Times New Roman"/>
                <w:color w:val="000000"/>
                <w:sz w:val="20"/>
                <w:szCs w:val="20"/>
              </w:rPr>
              <w:t xml:space="preserve">: </w:t>
            </w:r>
            <w:r w:rsidRPr="00604783">
              <w:rPr>
                <w:rFonts w:ascii="Times New Roman" w:eastAsia="Times New Roman" w:hAnsi="Times New Roman" w:cs="Times New Roman"/>
                <w:color w:val="000000"/>
                <w:sz w:val="20"/>
                <w:szCs w:val="20"/>
              </w:rPr>
              <w:t>MS, RN, ACNP-BC, AOCNP</w:t>
            </w:r>
          </w:p>
          <w:p w14:paraId="1DC4892A"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Annie Dai</w:t>
            </w:r>
            <w:r>
              <w:rPr>
                <w:rFonts w:ascii="Times New Roman" w:eastAsia="Times New Roman" w:hAnsi="Times New Roman" w:cs="Times New Roman"/>
                <w:color w:val="000000"/>
                <w:sz w:val="20"/>
                <w:szCs w:val="20"/>
              </w:rPr>
              <w:t xml:space="preserve">: </w:t>
            </w:r>
            <w:r w:rsidRPr="00604783">
              <w:rPr>
                <w:rFonts w:ascii="Times New Roman" w:eastAsia="Times New Roman" w:hAnsi="Times New Roman" w:cs="Times New Roman"/>
                <w:color w:val="000000"/>
                <w:sz w:val="20"/>
                <w:szCs w:val="20"/>
              </w:rPr>
              <w:t>BA</w:t>
            </w:r>
          </w:p>
          <w:p w14:paraId="17CECE27"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 xml:space="preserve">Alyson </w:t>
            </w:r>
            <w:proofErr w:type="spellStart"/>
            <w:r w:rsidRPr="00604783">
              <w:rPr>
                <w:rFonts w:ascii="Times New Roman" w:eastAsia="Times New Roman" w:hAnsi="Times New Roman" w:cs="Times New Roman"/>
                <w:color w:val="000000"/>
                <w:sz w:val="20"/>
                <w:szCs w:val="20"/>
              </w:rPr>
              <w:t>Pelayo</w:t>
            </w:r>
            <w:proofErr w:type="spellEnd"/>
            <w:r>
              <w:rPr>
                <w:rFonts w:ascii="Times New Roman" w:eastAsia="Times New Roman" w:hAnsi="Times New Roman" w:cs="Times New Roman"/>
                <w:color w:val="000000"/>
                <w:sz w:val="20"/>
                <w:szCs w:val="20"/>
              </w:rPr>
              <w:t xml:space="preserve">: </w:t>
            </w:r>
            <w:r w:rsidRPr="00604783">
              <w:rPr>
                <w:rFonts w:ascii="Times New Roman" w:eastAsia="Times New Roman" w:hAnsi="Times New Roman" w:cs="Times New Roman"/>
                <w:color w:val="000000"/>
                <w:sz w:val="20"/>
                <w:szCs w:val="20"/>
              </w:rPr>
              <w:t>MSN, RN, FNP-C</w:t>
            </w:r>
          </w:p>
          <w:p w14:paraId="73C762FD"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 xml:space="preserve">Sam </w:t>
            </w:r>
            <w:proofErr w:type="spellStart"/>
            <w:r w:rsidRPr="00604783">
              <w:rPr>
                <w:rFonts w:ascii="Times New Roman" w:eastAsia="Times New Roman" w:hAnsi="Times New Roman" w:cs="Times New Roman"/>
                <w:color w:val="000000"/>
                <w:sz w:val="20"/>
                <w:szCs w:val="20"/>
              </w:rPr>
              <w:t>Brondfield</w:t>
            </w:r>
            <w:proofErr w:type="spellEnd"/>
            <w:r>
              <w:rPr>
                <w:rFonts w:ascii="Times New Roman" w:eastAsia="Times New Roman" w:hAnsi="Times New Roman" w:cs="Times New Roman"/>
                <w:color w:val="000000"/>
                <w:sz w:val="20"/>
                <w:szCs w:val="20"/>
              </w:rPr>
              <w:t>:</w:t>
            </w:r>
            <w:r w:rsidRPr="00604783">
              <w:rPr>
                <w:rFonts w:ascii="Times New Roman" w:eastAsia="Times New Roman" w:hAnsi="Times New Roman" w:cs="Times New Roman"/>
                <w:color w:val="000000"/>
                <w:sz w:val="20"/>
                <w:szCs w:val="20"/>
              </w:rPr>
              <w:t xml:space="preserve"> MD, </w:t>
            </w:r>
            <w:proofErr w:type="spellStart"/>
            <w:r w:rsidRPr="00604783">
              <w:rPr>
                <w:rFonts w:ascii="Times New Roman" w:eastAsia="Times New Roman" w:hAnsi="Times New Roman" w:cs="Times New Roman"/>
                <w:color w:val="000000"/>
                <w:sz w:val="20"/>
                <w:szCs w:val="20"/>
              </w:rPr>
              <w:t>MAEd</w:t>
            </w:r>
            <w:proofErr w:type="spellEnd"/>
          </w:p>
          <w:p w14:paraId="432D8649" w14:textId="77777777" w:rsidR="00720450" w:rsidRPr="00224CA2" w:rsidRDefault="00720450" w:rsidP="006A6A05">
            <w:pPr>
              <w:spacing w:after="0" w:line="360" w:lineRule="auto"/>
              <w:rPr>
                <w:rFonts w:ascii="Times New Roman" w:eastAsia="Times New Roman" w:hAnsi="Times New Roman" w:cs="Times New Roman"/>
                <w:color w:val="000000"/>
                <w:sz w:val="20"/>
                <w:szCs w:val="20"/>
                <w:vertAlign w:val="superscript"/>
              </w:rPr>
            </w:pPr>
            <w:r w:rsidRPr="00604783">
              <w:rPr>
                <w:rFonts w:ascii="Times New Roman" w:eastAsia="Times New Roman" w:hAnsi="Times New Roman" w:cs="Times New Roman"/>
                <w:color w:val="000000"/>
                <w:sz w:val="20"/>
                <w:szCs w:val="20"/>
              </w:rPr>
              <w:t>Daniel H. Kwon</w:t>
            </w:r>
            <w:r>
              <w:rPr>
                <w:rFonts w:ascii="Times New Roman" w:eastAsia="Times New Roman" w:hAnsi="Times New Roman" w:cs="Times New Roman"/>
                <w:color w:val="000000"/>
                <w:sz w:val="20"/>
                <w:szCs w:val="20"/>
              </w:rPr>
              <w:t>:</w:t>
            </w:r>
            <w:r w:rsidRPr="00604783">
              <w:rPr>
                <w:rFonts w:ascii="Times New Roman" w:eastAsia="Times New Roman" w:hAnsi="Times New Roman" w:cs="Times New Roman"/>
                <w:color w:val="000000"/>
                <w:sz w:val="20"/>
                <w:szCs w:val="20"/>
              </w:rPr>
              <w:t xml:space="preserve"> MD</w:t>
            </w:r>
          </w:p>
        </w:tc>
      </w:tr>
      <w:tr w:rsidR="00720450" w:rsidRPr="006150F4" w14:paraId="2CDEB8BF" w14:textId="77777777" w:rsidTr="006A6A05">
        <w:tc>
          <w:tcPr>
            <w:tcW w:w="2227" w:type="dxa"/>
          </w:tcPr>
          <w:p w14:paraId="4FB7AF79" w14:textId="77777777" w:rsidR="00720450" w:rsidRPr="006150F4" w:rsidRDefault="00720450" w:rsidP="006A6A05">
            <w:pPr>
              <w:spacing w:after="0"/>
              <w:rPr>
                <w:rFonts w:ascii="Times New Roman" w:eastAsia="Times New Roman" w:hAnsi="Times New Roman" w:cs="Times New Roman"/>
                <w:sz w:val="20"/>
                <w:szCs w:val="20"/>
              </w:rPr>
            </w:pPr>
            <w:r w:rsidRPr="006150F4">
              <w:rPr>
                <w:rFonts w:ascii="Times New Roman" w:hAnsi="Times New Roman" w:cs="Times New Roman"/>
                <w:sz w:val="20"/>
                <w:szCs w:val="20"/>
              </w:rPr>
              <w:t>3. Occupation</w:t>
            </w:r>
          </w:p>
        </w:tc>
        <w:tc>
          <w:tcPr>
            <w:tcW w:w="2610" w:type="dxa"/>
          </w:tcPr>
          <w:p w14:paraId="54D38E0C"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What was their occupation at the time of the study? </w:t>
            </w:r>
          </w:p>
        </w:tc>
        <w:tc>
          <w:tcPr>
            <w:tcW w:w="4703" w:type="dxa"/>
          </w:tcPr>
          <w:p w14:paraId="52FD3B13"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Kevin R. Reyes</w:t>
            </w:r>
            <w:r>
              <w:rPr>
                <w:rFonts w:ascii="Times New Roman" w:eastAsia="Times New Roman" w:hAnsi="Times New Roman" w:cs="Times New Roman"/>
                <w:color w:val="000000"/>
                <w:sz w:val="20"/>
                <w:szCs w:val="20"/>
              </w:rPr>
              <w:t>: Medical student</w:t>
            </w:r>
          </w:p>
          <w:p w14:paraId="57D02423"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Paul Wong</w:t>
            </w:r>
            <w:r>
              <w:rPr>
                <w:rFonts w:ascii="Times New Roman" w:eastAsia="Times New Roman" w:hAnsi="Times New Roman" w:cs="Times New Roman"/>
                <w:color w:val="000000"/>
                <w:sz w:val="20"/>
                <w:szCs w:val="20"/>
              </w:rPr>
              <w:t>: Medical student</w:t>
            </w:r>
          </w:p>
          <w:p w14:paraId="6707438E"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 xml:space="preserve">Mary </w:t>
            </w:r>
            <w:proofErr w:type="spellStart"/>
            <w:r w:rsidRPr="00D342B8">
              <w:rPr>
                <w:rFonts w:ascii="Times New Roman" w:eastAsia="Times New Roman" w:hAnsi="Times New Roman" w:cs="Times New Roman"/>
                <w:color w:val="000000"/>
                <w:sz w:val="20"/>
                <w:szCs w:val="20"/>
              </w:rPr>
              <w:t>Petrofsky</w:t>
            </w:r>
            <w:proofErr w:type="spellEnd"/>
            <w:r>
              <w:rPr>
                <w:rFonts w:ascii="Times New Roman" w:eastAsia="Times New Roman" w:hAnsi="Times New Roman" w:cs="Times New Roman"/>
                <w:color w:val="000000"/>
                <w:sz w:val="20"/>
                <w:szCs w:val="20"/>
              </w:rPr>
              <w:t>: Nurse Practitioner</w:t>
            </w:r>
          </w:p>
          <w:p w14:paraId="1CB78D8F"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Annie Dai</w:t>
            </w:r>
            <w:r>
              <w:rPr>
                <w:rFonts w:ascii="Times New Roman" w:eastAsia="Times New Roman" w:hAnsi="Times New Roman" w:cs="Times New Roman"/>
                <w:color w:val="000000"/>
                <w:sz w:val="20"/>
                <w:szCs w:val="20"/>
              </w:rPr>
              <w:t>: Inpatient practice coordinator</w:t>
            </w:r>
          </w:p>
          <w:p w14:paraId="48BE5ACD"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 xml:space="preserve">Alyson </w:t>
            </w:r>
            <w:proofErr w:type="spellStart"/>
            <w:r w:rsidRPr="00604783">
              <w:rPr>
                <w:rFonts w:ascii="Times New Roman" w:eastAsia="Times New Roman" w:hAnsi="Times New Roman" w:cs="Times New Roman"/>
                <w:color w:val="000000"/>
                <w:sz w:val="20"/>
                <w:szCs w:val="20"/>
              </w:rPr>
              <w:t>Pelayo</w:t>
            </w:r>
            <w:proofErr w:type="spellEnd"/>
            <w:r>
              <w:rPr>
                <w:rFonts w:ascii="Times New Roman" w:eastAsia="Times New Roman" w:hAnsi="Times New Roman" w:cs="Times New Roman"/>
                <w:color w:val="000000"/>
                <w:sz w:val="20"/>
                <w:szCs w:val="20"/>
              </w:rPr>
              <w:t>: Nurse Practitioner</w:t>
            </w:r>
          </w:p>
          <w:p w14:paraId="49AE389F"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 xml:space="preserve">Sam </w:t>
            </w:r>
            <w:proofErr w:type="spellStart"/>
            <w:r w:rsidRPr="00604783">
              <w:rPr>
                <w:rFonts w:ascii="Times New Roman" w:eastAsia="Times New Roman" w:hAnsi="Times New Roman" w:cs="Times New Roman"/>
                <w:color w:val="000000"/>
                <w:sz w:val="20"/>
                <w:szCs w:val="20"/>
              </w:rPr>
              <w:t>Brondfield</w:t>
            </w:r>
            <w:proofErr w:type="spellEnd"/>
            <w:r>
              <w:rPr>
                <w:rFonts w:ascii="Times New Roman" w:eastAsia="Times New Roman" w:hAnsi="Times New Roman" w:cs="Times New Roman"/>
                <w:color w:val="000000"/>
                <w:sz w:val="20"/>
                <w:szCs w:val="20"/>
              </w:rPr>
              <w:t>: Hospital-based oncologist</w:t>
            </w:r>
          </w:p>
          <w:p w14:paraId="3BBF16E9"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604783">
              <w:rPr>
                <w:rFonts w:ascii="Times New Roman" w:eastAsia="Times New Roman" w:hAnsi="Times New Roman" w:cs="Times New Roman"/>
                <w:color w:val="000000"/>
                <w:sz w:val="20"/>
                <w:szCs w:val="20"/>
              </w:rPr>
              <w:t>Daniel H. Kwon</w:t>
            </w:r>
            <w:r>
              <w:rPr>
                <w:rFonts w:ascii="Times New Roman" w:eastAsia="Times New Roman" w:hAnsi="Times New Roman" w:cs="Times New Roman"/>
                <w:color w:val="000000"/>
                <w:sz w:val="20"/>
                <w:szCs w:val="20"/>
              </w:rPr>
              <w:t>: Hospital-based oncologist</w:t>
            </w:r>
            <w:r w:rsidRPr="006150F4" w:rsidDel="00AC077C">
              <w:rPr>
                <w:rFonts w:ascii="Times New Roman" w:eastAsia="Times New Roman" w:hAnsi="Times New Roman" w:cs="Times New Roman"/>
                <w:sz w:val="20"/>
                <w:szCs w:val="20"/>
                <w:lang w:val="pt-BR"/>
              </w:rPr>
              <w:t xml:space="preserve"> </w:t>
            </w:r>
          </w:p>
        </w:tc>
      </w:tr>
      <w:tr w:rsidR="00720450" w:rsidRPr="006150F4" w14:paraId="37393DD2" w14:textId="77777777" w:rsidTr="006A6A05">
        <w:tc>
          <w:tcPr>
            <w:tcW w:w="2227" w:type="dxa"/>
          </w:tcPr>
          <w:p w14:paraId="77623187" w14:textId="77777777" w:rsidR="00720450" w:rsidRPr="006150F4" w:rsidRDefault="00720450" w:rsidP="006A6A05">
            <w:pPr>
              <w:spacing w:after="0"/>
              <w:rPr>
                <w:rFonts w:ascii="Times New Roman" w:eastAsia="Times New Roman" w:hAnsi="Times New Roman" w:cs="Times New Roman"/>
                <w:sz w:val="20"/>
                <w:szCs w:val="20"/>
              </w:rPr>
            </w:pPr>
            <w:r w:rsidRPr="006150F4">
              <w:rPr>
                <w:rFonts w:ascii="Times New Roman" w:hAnsi="Times New Roman" w:cs="Times New Roman"/>
                <w:sz w:val="20"/>
                <w:szCs w:val="20"/>
              </w:rPr>
              <w:lastRenderedPageBreak/>
              <w:t>4. Gender</w:t>
            </w:r>
          </w:p>
        </w:tc>
        <w:tc>
          <w:tcPr>
            <w:tcW w:w="2610" w:type="dxa"/>
          </w:tcPr>
          <w:p w14:paraId="0D130673"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Was the researcher male or female? </w:t>
            </w:r>
          </w:p>
        </w:tc>
        <w:tc>
          <w:tcPr>
            <w:tcW w:w="4703" w:type="dxa"/>
          </w:tcPr>
          <w:p w14:paraId="2DEB2DBD"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Kevin R. Reyes</w:t>
            </w:r>
            <w:r>
              <w:rPr>
                <w:rFonts w:ascii="Times New Roman" w:eastAsia="Times New Roman" w:hAnsi="Times New Roman" w:cs="Times New Roman"/>
                <w:color w:val="000000"/>
                <w:sz w:val="20"/>
                <w:szCs w:val="20"/>
              </w:rPr>
              <w:t>: Male</w:t>
            </w:r>
          </w:p>
          <w:p w14:paraId="32467BD6"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Paul Wong</w:t>
            </w:r>
            <w:r>
              <w:rPr>
                <w:rFonts w:ascii="Times New Roman" w:eastAsia="Times New Roman" w:hAnsi="Times New Roman" w:cs="Times New Roman"/>
                <w:color w:val="000000"/>
                <w:sz w:val="20"/>
                <w:szCs w:val="20"/>
              </w:rPr>
              <w:t>: Male</w:t>
            </w:r>
          </w:p>
          <w:p w14:paraId="550981DB"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 xml:space="preserve">Mary </w:t>
            </w:r>
            <w:proofErr w:type="spellStart"/>
            <w:r w:rsidRPr="00D342B8">
              <w:rPr>
                <w:rFonts w:ascii="Times New Roman" w:eastAsia="Times New Roman" w:hAnsi="Times New Roman" w:cs="Times New Roman"/>
                <w:color w:val="000000"/>
                <w:sz w:val="20"/>
                <w:szCs w:val="20"/>
              </w:rPr>
              <w:t>Petrofsky</w:t>
            </w:r>
            <w:proofErr w:type="spellEnd"/>
            <w:r>
              <w:rPr>
                <w:rFonts w:ascii="Times New Roman" w:eastAsia="Times New Roman" w:hAnsi="Times New Roman" w:cs="Times New Roman"/>
                <w:color w:val="000000"/>
                <w:sz w:val="20"/>
                <w:szCs w:val="20"/>
              </w:rPr>
              <w:t>: Female</w:t>
            </w:r>
          </w:p>
          <w:p w14:paraId="68C7827A"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Annie Dai</w:t>
            </w:r>
            <w:r>
              <w:rPr>
                <w:rFonts w:ascii="Times New Roman" w:eastAsia="Times New Roman" w:hAnsi="Times New Roman" w:cs="Times New Roman"/>
                <w:color w:val="000000"/>
                <w:sz w:val="20"/>
                <w:szCs w:val="20"/>
              </w:rPr>
              <w:t>: Female</w:t>
            </w:r>
          </w:p>
          <w:p w14:paraId="48E56CF1"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 xml:space="preserve">Alyson </w:t>
            </w:r>
            <w:proofErr w:type="spellStart"/>
            <w:r w:rsidRPr="00604783">
              <w:rPr>
                <w:rFonts w:ascii="Times New Roman" w:eastAsia="Times New Roman" w:hAnsi="Times New Roman" w:cs="Times New Roman"/>
                <w:color w:val="000000"/>
                <w:sz w:val="20"/>
                <w:szCs w:val="20"/>
              </w:rPr>
              <w:t>Pelayo</w:t>
            </w:r>
            <w:proofErr w:type="spellEnd"/>
            <w:r>
              <w:rPr>
                <w:rFonts w:ascii="Times New Roman" w:eastAsia="Times New Roman" w:hAnsi="Times New Roman" w:cs="Times New Roman"/>
                <w:color w:val="000000"/>
                <w:sz w:val="20"/>
                <w:szCs w:val="20"/>
              </w:rPr>
              <w:t>: Female</w:t>
            </w:r>
          </w:p>
          <w:p w14:paraId="24914599"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 xml:space="preserve">Sam </w:t>
            </w:r>
            <w:proofErr w:type="spellStart"/>
            <w:r w:rsidRPr="00604783">
              <w:rPr>
                <w:rFonts w:ascii="Times New Roman" w:eastAsia="Times New Roman" w:hAnsi="Times New Roman" w:cs="Times New Roman"/>
                <w:color w:val="000000"/>
                <w:sz w:val="20"/>
                <w:szCs w:val="20"/>
              </w:rPr>
              <w:t>Brondfield</w:t>
            </w:r>
            <w:proofErr w:type="spellEnd"/>
            <w:r>
              <w:rPr>
                <w:rFonts w:ascii="Times New Roman" w:eastAsia="Times New Roman" w:hAnsi="Times New Roman" w:cs="Times New Roman"/>
                <w:color w:val="000000"/>
                <w:sz w:val="20"/>
                <w:szCs w:val="20"/>
              </w:rPr>
              <w:t>: Male</w:t>
            </w:r>
          </w:p>
          <w:p w14:paraId="7427D592"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604783">
              <w:rPr>
                <w:rFonts w:ascii="Times New Roman" w:eastAsia="Times New Roman" w:hAnsi="Times New Roman" w:cs="Times New Roman"/>
                <w:color w:val="000000"/>
                <w:sz w:val="20"/>
                <w:szCs w:val="20"/>
              </w:rPr>
              <w:t>Daniel H. Kwon</w:t>
            </w:r>
            <w:r>
              <w:rPr>
                <w:rFonts w:ascii="Times New Roman" w:eastAsia="Times New Roman" w:hAnsi="Times New Roman" w:cs="Times New Roman"/>
                <w:color w:val="000000"/>
                <w:sz w:val="20"/>
                <w:szCs w:val="20"/>
              </w:rPr>
              <w:t>: Male</w:t>
            </w:r>
          </w:p>
        </w:tc>
      </w:tr>
      <w:tr w:rsidR="00720450" w:rsidRPr="006150F4" w14:paraId="019BA447" w14:textId="77777777" w:rsidTr="006A6A05">
        <w:tc>
          <w:tcPr>
            <w:tcW w:w="2227" w:type="dxa"/>
          </w:tcPr>
          <w:p w14:paraId="2A057DD4" w14:textId="77777777" w:rsidR="00720450" w:rsidRPr="006150F4" w:rsidRDefault="00720450" w:rsidP="006A6A05">
            <w:pPr>
              <w:spacing w:after="0"/>
              <w:rPr>
                <w:rFonts w:ascii="Times New Roman" w:eastAsia="Times New Roman" w:hAnsi="Times New Roman" w:cs="Times New Roman"/>
                <w:sz w:val="20"/>
                <w:szCs w:val="20"/>
              </w:rPr>
            </w:pPr>
            <w:r w:rsidRPr="006150F4">
              <w:rPr>
                <w:rFonts w:ascii="Times New Roman" w:hAnsi="Times New Roman" w:cs="Times New Roman"/>
                <w:sz w:val="20"/>
                <w:szCs w:val="20"/>
              </w:rPr>
              <w:t>5. Experience and training</w:t>
            </w:r>
          </w:p>
        </w:tc>
        <w:tc>
          <w:tcPr>
            <w:tcW w:w="2610" w:type="dxa"/>
          </w:tcPr>
          <w:p w14:paraId="2FB8EE01"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What experience or training did the researcher have? </w:t>
            </w:r>
          </w:p>
        </w:tc>
        <w:tc>
          <w:tcPr>
            <w:tcW w:w="4703" w:type="dxa"/>
          </w:tcPr>
          <w:p w14:paraId="648F7AD9"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Kevin R. Reyes</w:t>
            </w:r>
            <w:r>
              <w:rPr>
                <w:rFonts w:ascii="Times New Roman" w:eastAsia="Times New Roman" w:hAnsi="Times New Roman" w:cs="Times New Roman"/>
                <w:color w:val="000000"/>
                <w:sz w:val="20"/>
                <w:szCs w:val="20"/>
              </w:rPr>
              <w:t>: Academic researcher, medical student, completed interview training with Daniel H. Kwon.</w:t>
            </w:r>
          </w:p>
          <w:p w14:paraId="6F68B28B"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Paul Wong</w:t>
            </w:r>
            <w:r>
              <w:rPr>
                <w:rFonts w:ascii="Times New Roman" w:eastAsia="Times New Roman" w:hAnsi="Times New Roman" w:cs="Times New Roman"/>
                <w:color w:val="000000"/>
                <w:sz w:val="20"/>
                <w:szCs w:val="20"/>
              </w:rPr>
              <w:t>: Academic researcher, medical student, completed interview training with Daniel H. Kwon.</w:t>
            </w:r>
          </w:p>
          <w:p w14:paraId="1E9664ED"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D342B8">
              <w:rPr>
                <w:rFonts w:ascii="Times New Roman" w:eastAsia="Times New Roman" w:hAnsi="Times New Roman" w:cs="Times New Roman"/>
                <w:color w:val="000000"/>
                <w:sz w:val="20"/>
                <w:szCs w:val="20"/>
              </w:rPr>
              <w:t xml:space="preserve">Mary </w:t>
            </w:r>
            <w:proofErr w:type="spellStart"/>
            <w:r w:rsidRPr="00D342B8">
              <w:rPr>
                <w:rFonts w:ascii="Times New Roman" w:eastAsia="Times New Roman" w:hAnsi="Times New Roman" w:cs="Times New Roman"/>
                <w:color w:val="000000"/>
                <w:sz w:val="20"/>
                <w:szCs w:val="20"/>
              </w:rPr>
              <w:t>Petrofsky</w:t>
            </w:r>
            <w:proofErr w:type="spellEnd"/>
            <w:r>
              <w:rPr>
                <w:rFonts w:ascii="Times New Roman" w:eastAsia="Times New Roman" w:hAnsi="Times New Roman" w:cs="Times New Roman"/>
                <w:color w:val="000000"/>
                <w:sz w:val="20"/>
                <w:szCs w:val="20"/>
              </w:rPr>
              <w:t>: None</w:t>
            </w:r>
          </w:p>
          <w:p w14:paraId="0AAA9744"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Annie Dai</w:t>
            </w:r>
            <w:r>
              <w:rPr>
                <w:rFonts w:ascii="Times New Roman" w:eastAsia="Times New Roman" w:hAnsi="Times New Roman" w:cs="Times New Roman"/>
                <w:color w:val="000000"/>
                <w:sz w:val="20"/>
                <w:szCs w:val="20"/>
              </w:rPr>
              <w:t>: None</w:t>
            </w:r>
          </w:p>
          <w:p w14:paraId="4D79C3E6"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 xml:space="preserve">Alyson </w:t>
            </w:r>
            <w:proofErr w:type="spellStart"/>
            <w:r w:rsidRPr="00604783">
              <w:rPr>
                <w:rFonts w:ascii="Times New Roman" w:eastAsia="Times New Roman" w:hAnsi="Times New Roman" w:cs="Times New Roman"/>
                <w:color w:val="000000"/>
                <w:sz w:val="20"/>
                <w:szCs w:val="20"/>
              </w:rPr>
              <w:t>Pelayo</w:t>
            </w:r>
            <w:proofErr w:type="spellEnd"/>
            <w:r>
              <w:rPr>
                <w:rFonts w:ascii="Times New Roman" w:eastAsia="Times New Roman" w:hAnsi="Times New Roman" w:cs="Times New Roman"/>
                <w:color w:val="000000"/>
                <w:sz w:val="20"/>
                <w:szCs w:val="20"/>
              </w:rPr>
              <w:t>: None</w:t>
            </w:r>
          </w:p>
          <w:p w14:paraId="535D313C" w14:textId="77777777" w:rsidR="00720450" w:rsidRDefault="00720450" w:rsidP="006A6A05">
            <w:pPr>
              <w:spacing w:after="0" w:line="360" w:lineRule="auto"/>
              <w:rPr>
                <w:rFonts w:ascii="Times New Roman" w:eastAsia="Times New Roman" w:hAnsi="Times New Roman" w:cs="Times New Roman"/>
                <w:color w:val="000000"/>
                <w:sz w:val="20"/>
                <w:szCs w:val="20"/>
              </w:rPr>
            </w:pPr>
            <w:r w:rsidRPr="00604783">
              <w:rPr>
                <w:rFonts w:ascii="Times New Roman" w:eastAsia="Times New Roman" w:hAnsi="Times New Roman" w:cs="Times New Roman"/>
                <w:color w:val="000000"/>
                <w:sz w:val="20"/>
                <w:szCs w:val="20"/>
              </w:rPr>
              <w:t xml:space="preserve">Sam </w:t>
            </w:r>
            <w:proofErr w:type="spellStart"/>
            <w:r w:rsidRPr="00604783">
              <w:rPr>
                <w:rFonts w:ascii="Times New Roman" w:eastAsia="Times New Roman" w:hAnsi="Times New Roman" w:cs="Times New Roman"/>
                <w:color w:val="000000"/>
                <w:sz w:val="20"/>
                <w:szCs w:val="20"/>
              </w:rPr>
              <w:t>Brondfield</w:t>
            </w:r>
            <w:proofErr w:type="spellEnd"/>
            <w:r>
              <w:rPr>
                <w:rFonts w:ascii="Times New Roman" w:eastAsia="Times New Roman" w:hAnsi="Times New Roman" w:cs="Times New Roman"/>
                <w:color w:val="000000"/>
                <w:sz w:val="20"/>
                <w:szCs w:val="20"/>
              </w:rPr>
              <w:t xml:space="preserve">: Academic researcher with a focus on qualitative research in medical education. </w:t>
            </w:r>
            <w:proofErr w:type="spellStart"/>
            <w:r>
              <w:rPr>
                <w:rFonts w:ascii="Times New Roman" w:eastAsia="Times New Roman" w:hAnsi="Times New Roman" w:cs="Times New Roman"/>
                <w:color w:val="000000"/>
                <w:sz w:val="20"/>
                <w:szCs w:val="20"/>
              </w:rPr>
              <w:t>MAEd</w:t>
            </w:r>
            <w:proofErr w:type="spellEnd"/>
            <w:r>
              <w:rPr>
                <w:rFonts w:ascii="Times New Roman" w:eastAsia="Times New Roman" w:hAnsi="Times New Roman" w:cs="Times New Roman"/>
                <w:color w:val="000000"/>
                <w:sz w:val="20"/>
                <w:szCs w:val="20"/>
              </w:rPr>
              <w:t xml:space="preserve"> included qualitative research methods. </w:t>
            </w:r>
          </w:p>
          <w:p w14:paraId="3936AD1B" w14:textId="77777777" w:rsidR="00720450" w:rsidRPr="00224CA2" w:rsidRDefault="00720450" w:rsidP="006A6A05">
            <w:pPr>
              <w:spacing w:after="0" w:line="360" w:lineRule="auto"/>
              <w:rPr>
                <w:rFonts w:ascii="Times New Roman" w:eastAsia="Times New Roman" w:hAnsi="Times New Roman" w:cs="Times New Roman"/>
                <w:sz w:val="20"/>
                <w:szCs w:val="20"/>
                <w:lang w:val="pt-BR"/>
              </w:rPr>
            </w:pPr>
            <w:r w:rsidRPr="00604783">
              <w:rPr>
                <w:rFonts w:ascii="Times New Roman" w:eastAsia="Times New Roman" w:hAnsi="Times New Roman" w:cs="Times New Roman"/>
                <w:color w:val="000000"/>
                <w:sz w:val="20"/>
                <w:szCs w:val="20"/>
              </w:rPr>
              <w:t>Daniel H. Kwon</w:t>
            </w:r>
            <w:r>
              <w:rPr>
                <w:rFonts w:ascii="Times New Roman" w:eastAsia="Times New Roman" w:hAnsi="Times New Roman" w:cs="Times New Roman"/>
                <w:color w:val="000000"/>
                <w:sz w:val="20"/>
                <w:szCs w:val="20"/>
              </w:rPr>
              <w:t>: Academic researcher</w:t>
            </w:r>
            <w:r w:rsidRPr="006150F4" w:rsidDel="00F752FA">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with</w:t>
            </w:r>
            <w:proofErr w:type="spellEnd"/>
            <w:r>
              <w:rPr>
                <w:rFonts w:ascii="Times New Roman" w:eastAsia="Times New Roman" w:hAnsi="Times New Roman" w:cs="Times New Roman"/>
                <w:sz w:val="20"/>
                <w:szCs w:val="20"/>
                <w:lang w:val="pt-BR"/>
              </w:rPr>
              <w:t xml:space="preserve"> a </w:t>
            </w:r>
            <w:proofErr w:type="spellStart"/>
            <w:r>
              <w:rPr>
                <w:rFonts w:ascii="Times New Roman" w:eastAsia="Times New Roman" w:hAnsi="Times New Roman" w:cs="Times New Roman"/>
                <w:sz w:val="20"/>
                <w:szCs w:val="20"/>
                <w:lang w:val="pt-BR"/>
              </w:rPr>
              <w:t>focus</w:t>
            </w:r>
            <w:proofErr w:type="spellEnd"/>
            <w:r>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on</w:t>
            </w:r>
            <w:proofErr w:type="spellEnd"/>
            <w:r>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mixed-methods</w:t>
            </w:r>
            <w:proofErr w:type="spellEnd"/>
            <w:r>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research</w:t>
            </w:r>
            <w:proofErr w:type="spellEnd"/>
            <w:r>
              <w:rPr>
                <w:rFonts w:ascii="Times New Roman" w:eastAsia="Times New Roman" w:hAnsi="Times New Roman" w:cs="Times New Roman"/>
                <w:sz w:val="20"/>
                <w:szCs w:val="20"/>
                <w:lang w:val="pt-BR"/>
              </w:rPr>
              <w:t xml:space="preserve"> in </w:t>
            </w:r>
            <w:proofErr w:type="spellStart"/>
            <w:r>
              <w:rPr>
                <w:rFonts w:ascii="Times New Roman" w:eastAsia="Times New Roman" w:hAnsi="Times New Roman" w:cs="Times New Roman"/>
                <w:sz w:val="20"/>
                <w:szCs w:val="20"/>
                <w:lang w:val="pt-BR"/>
              </w:rPr>
              <w:t>shared-decision</w:t>
            </w:r>
            <w:proofErr w:type="spellEnd"/>
            <w:r>
              <w:rPr>
                <w:rFonts w:ascii="Times New Roman" w:eastAsia="Times New Roman" w:hAnsi="Times New Roman" w:cs="Times New Roman"/>
                <w:sz w:val="20"/>
                <w:szCs w:val="20"/>
                <w:lang w:val="pt-BR"/>
              </w:rPr>
              <w:t xml:space="preserve"> making for </w:t>
            </w:r>
            <w:proofErr w:type="spellStart"/>
            <w:r>
              <w:rPr>
                <w:rFonts w:ascii="Times New Roman" w:eastAsia="Times New Roman" w:hAnsi="Times New Roman" w:cs="Times New Roman"/>
                <w:sz w:val="20"/>
                <w:szCs w:val="20"/>
                <w:lang w:val="pt-BR"/>
              </w:rPr>
              <w:t>patients</w:t>
            </w:r>
            <w:proofErr w:type="spellEnd"/>
            <w:r>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with</w:t>
            </w:r>
            <w:proofErr w:type="spellEnd"/>
            <w:r>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cancer</w:t>
            </w:r>
            <w:proofErr w:type="spellEnd"/>
            <w:r>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Completed</w:t>
            </w:r>
            <w:proofErr w:type="spellEnd"/>
            <w:r>
              <w:rPr>
                <w:rFonts w:ascii="Times New Roman" w:eastAsia="Times New Roman" w:hAnsi="Times New Roman" w:cs="Times New Roman"/>
                <w:sz w:val="20"/>
                <w:szCs w:val="20"/>
                <w:lang w:val="pt-BR"/>
              </w:rPr>
              <w:t xml:space="preserve"> formal </w:t>
            </w:r>
            <w:proofErr w:type="spellStart"/>
            <w:r>
              <w:rPr>
                <w:rFonts w:ascii="Times New Roman" w:eastAsia="Times New Roman" w:hAnsi="Times New Roman" w:cs="Times New Roman"/>
                <w:sz w:val="20"/>
                <w:szCs w:val="20"/>
                <w:lang w:val="pt-BR"/>
              </w:rPr>
              <w:t>course</w:t>
            </w:r>
            <w:proofErr w:type="spellEnd"/>
            <w:r>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work</w:t>
            </w:r>
            <w:proofErr w:type="spellEnd"/>
            <w:r>
              <w:rPr>
                <w:rFonts w:ascii="Times New Roman" w:eastAsia="Times New Roman" w:hAnsi="Times New Roman" w:cs="Times New Roman"/>
                <w:sz w:val="20"/>
                <w:szCs w:val="20"/>
                <w:lang w:val="pt-BR"/>
              </w:rPr>
              <w:t xml:space="preserve"> in </w:t>
            </w:r>
            <w:proofErr w:type="spellStart"/>
            <w:r>
              <w:rPr>
                <w:rFonts w:ascii="Times New Roman" w:eastAsia="Times New Roman" w:hAnsi="Times New Roman" w:cs="Times New Roman"/>
                <w:sz w:val="20"/>
                <w:szCs w:val="20"/>
                <w:lang w:val="pt-BR"/>
              </w:rPr>
              <w:t>qualitative</w:t>
            </w:r>
            <w:proofErr w:type="spellEnd"/>
            <w:r>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research</w:t>
            </w:r>
            <w:proofErr w:type="spellEnd"/>
            <w:r>
              <w:rPr>
                <w:rFonts w:ascii="Times New Roman" w:eastAsia="Times New Roman" w:hAnsi="Times New Roman" w:cs="Times New Roman"/>
                <w:sz w:val="20"/>
                <w:szCs w:val="20"/>
                <w:lang w:val="pt-BR"/>
              </w:rPr>
              <w:t xml:space="preserve"> </w:t>
            </w:r>
            <w:proofErr w:type="spellStart"/>
            <w:r>
              <w:rPr>
                <w:rFonts w:ascii="Times New Roman" w:eastAsia="Times New Roman" w:hAnsi="Times New Roman" w:cs="Times New Roman"/>
                <w:sz w:val="20"/>
                <w:szCs w:val="20"/>
                <w:lang w:val="pt-BR"/>
              </w:rPr>
              <w:t>methods</w:t>
            </w:r>
            <w:proofErr w:type="spellEnd"/>
            <w:r>
              <w:rPr>
                <w:rFonts w:ascii="Times New Roman" w:eastAsia="Times New Roman" w:hAnsi="Times New Roman" w:cs="Times New Roman"/>
                <w:sz w:val="20"/>
                <w:szCs w:val="20"/>
                <w:lang w:val="pt-BR"/>
              </w:rPr>
              <w:t>.</w:t>
            </w:r>
          </w:p>
        </w:tc>
      </w:tr>
      <w:tr w:rsidR="00720450" w:rsidRPr="006150F4" w14:paraId="6FE631B2" w14:textId="77777777" w:rsidTr="006A6A05">
        <w:tc>
          <w:tcPr>
            <w:tcW w:w="9540" w:type="dxa"/>
            <w:gridSpan w:val="3"/>
          </w:tcPr>
          <w:p w14:paraId="4AF9E580" w14:textId="77777777" w:rsidR="00720450" w:rsidRPr="006150F4" w:rsidRDefault="00720450" w:rsidP="006A6A05">
            <w:pPr>
              <w:spacing w:after="0" w:line="360" w:lineRule="auto"/>
              <w:rPr>
                <w:rFonts w:ascii="Times New Roman" w:eastAsia="Times New Roman" w:hAnsi="Times New Roman" w:cs="Times New Roman"/>
                <w:iCs/>
                <w:sz w:val="20"/>
                <w:szCs w:val="20"/>
              </w:rPr>
            </w:pPr>
            <w:r w:rsidRPr="006150F4">
              <w:rPr>
                <w:rFonts w:ascii="Times New Roman" w:hAnsi="Times New Roman" w:cs="Times New Roman"/>
                <w:iCs/>
                <w:sz w:val="20"/>
                <w:szCs w:val="20"/>
              </w:rPr>
              <w:t xml:space="preserve">Relationship with participants </w:t>
            </w:r>
          </w:p>
        </w:tc>
      </w:tr>
      <w:tr w:rsidR="00720450" w:rsidRPr="006150F4" w14:paraId="5D8A88DF" w14:textId="77777777" w:rsidTr="006A6A05">
        <w:tc>
          <w:tcPr>
            <w:tcW w:w="2227" w:type="dxa"/>
          </w:tcPr>
          <w:p w14:paraId="6D0D68EE" w14:textId="77777777" w:rsidR="00720450" w:rsidRPr="006150F4" w:rsidRDefault="00720450" w:rsidP="006A6A05">
            <w:pPr>
              <w:spacing w:after="0"/>
              <w:rPr>
                <w:rFonts w:ascii="Times New Roman" w:eastAsia="Times New Roman" w:hAnsi="Times New Roman" w:cs="Times New Roman"/>
                <w:sz w:val="20"/>
                <w:szCs w:val="20"/>
              </w:rPr>
            </w:pPr>
            <w:r w:rsidRPr="006150F4">
              <w:rPr>
                <w:rFonts w:ascii="Times New Roman" w:hAnsi="Times New Roman" w:cs="Times New Roman"/>
                <w:sz w:val="20"/>
                <w:szCs w:val="20"/>
              </w:rPr>
              <w:t>6. Relationship established</w:t>
            </w:r>
          </w:p>
        </w:tc>
        <w:tc>
          <w:tcPr>
            <w:tcW w:w="2610" w:type="dxa"/>
          </w:tcPr>
          <w:p w14:paraId="367F68A0"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Was a relationship established prior to study commencement? </w:t>
            </w:r>
          </w:p>
        </w:tc>
        <w:tc>
          <w:tcPr>
            <w:tcW w:w="4703" w:type="dxa"/>
          </w:tcPr>
          <w:p w14:paraId="50DD86D5" w14:textId="77777777" w:rsidR="00720450" w:rsidRPr="006150F4" w:rsidRDefault="00720450" w:rsidP="006A6A05">
            <w:pPr>
              <w:spacing w:after="0" w:line="360" w:lineRule="auto"/>
              <w:rPr>
                <w:rFonts w:ascii="Times New Roman" w:eastAsia="Malgun Gothic" w:hAnsi="Times New Roman" w:cs="Times New Roman"/>
                <w:bCs/>
                <w:sz w:val="20"/>
                <w:szCs w:val="20"/>
                <w:lang w:val="pt-BR" w:eastAsia="ko-KR"/>
              </w:rPr>
            </w:pPr>
            <w:r>
              <w:rPr>
                <w:rFonts w:ascii="Times New Roman" w:eastAsia="Malgun Gothic" w:hAnsi="Times New Roman" w:cs="Times New Roman"/>
                <w:bCs/>
                <w:sz w:val="20"/>
                <w:szCs w:val="20"/>
                <w:lang w:val="pt-BR" w:eastAsia="ko-KR"/>
              </w:rPr>
              <w:t xml:space="preserve">Yes. </w:t>
            </w:r>
            <w:proofErr w:type="spellStart"/>
            <w:r>
              <w:rPr>
                <w:rFonts w:ascii="Times New Roman" w:eastAsia="Malgun Gothic" w:hAnsi="Times New Roman" w:cs="Times New Roman"/>
                <w:bCs/>
                <w:sz w:val="20"/>
                <w:szCs w:val="20"/>
                <w:lang w:val="pt-BR" w:eastAsia="ko-KR"/>
              </w:rPr>
              <w:t>Participants</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were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under</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the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care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of</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at</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least</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one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member</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of</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the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inpatient</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oncology</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team</w:t>
            </w:r>
            <w:proofErr w:type="spellEnd"/>
            <w:r>
              <w:rPr>
                <w:rFonts w:ascii="Times New Roman" w:eastAsia="Malgun Gothic" w:hAnsi="Times New Roman" w:cs="Times New Roman"/>
                <w:bCs/>
                <w:sz w:val="20"/>
                <w:szCs w:val="20"/>
                <w:lang w:val="pt-BR" w:eastAsia="ko-KR"/>
              </w:rPr>
              <w:t xml:space="preserve"> (M.P., A.D., A.P., S.B., </w:t>
            </w:r>
            <w:proofErr w:type="spellStart"/>
            <w:r>
              <w:rPr>
                <w:rFonts w:ascii="Times New Roman" w:eastAsia="Malgun Gothic" w:hAnsi="Times New Roman" w:cs="Times New Roman"/>
                <w:bCs/>
                <w:sz w:val="20"/>
                <w:szCs w:val="20"/>
                <w:lang w:val="pt-BR" w:eastAsia="ko-KR"/>
              </w:rPr>
              <w:t>and</w:t>
            </w:r>
            <w:proofErr w:type="spellEnd"/>
            <w:r>
              <w:rPr>
                <w:rFonts w:ascii="Times New Roman" w:eastAsia="Malgun Gothic" w:hAnsi="Times New Roman" w:cs="Times New Roman"/>
                <w:bCs/>
                <w:sz w:val="20"/>
                <w:szCs w:val="20"/>
                <w:lang w:val="pt-BR" w:eastAsia="ko-KR"/>
              </w:rPr>
              <w:t>/</w:t>
            </w:r>
            <w:proofErr w:type="spellStart"/>
            <w:r>
              <w:rPr>
                <w:rFonts w:ascii="Times New Roman" w:eastAsia="Malgun Gothic" w:hAnsi="Times New Roman" w:cs="Times New Roman"/>
                <w:bCs/>
                <w:sz w:val="20"/>
                <w:szCs w:val="20"/>
                <w:lang w:val="pt-BR" w:eastAsia="ko-KR"/>
              </w:rPr>
              <w:t>or</w:t>
            </w:r>
            <w:proofErr w:type="spellEnd"/>
            <w:r>
              <w:rPr>
                <w:rFonts w:ascii="Times New Roman" w:eastAsia="Malgun Gothic" w:hAnsi="Times New Roman" w:cs="Times New Roman"/>
                <w:bCs/>
                <w:sz w:val="20"/>
                <w:szCs w:val="20"/>
                <w:lang w:val="pt-BR" w:eastAsia="ko-KR"/>
              </w:rPr>
              <w:t xml:space="preserve"> D.H.K.).</w:t>
            </w:r>
          </w:p>
        </w:tc>
      </w:tr>
      <w:tr w:rsidR="00720450" w:rsidRPr="006150F4" w14:paraId="714B090E" w14:textId="77777777" w:rsidTr="006A6A05">
        <w:trPr>
          <w:trHeight w:val="1016"/>
        </w:trPr>
        <w:tc>
          <w:tcPr>
            <w:tcW w:w="2227" w:type="dxa"/>
          </w:tcPr>
          <w:p w14:paraId="26B1B7A4"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7. Participant knowledge of the interviewer </w:t>
            </w:r>
          </w:p>
        </w:tc>
        <w:tc>
          <w:tcPr>
            <w:tcW w:w="2610" w:type="dxa"/>
          </w:tcPr>
          <w:p w14:paraId="0ADEE63F"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What did the participants know about the researcher? e.g. personal goals, reasons for doing the research </w:t>
            </w:r>
          </w:p>
        </w:tc>
        <w:tc>
          <w:tcPr>
            <w:tcW w:w="4703" w:type="dxa"/>
          </w:tcPr>
          <w:p w14:paraId="2433C64C" w14:textId="77777777" w:rsidR="00720450" w:rsidRPr="006150F4" w:rsidRDefault="00720450" w:rsidP="006A6A05">
            <w:pPr>
              <w:spacing w:after="0" w:line="360" w:lineRule="auto"/>
              <w:rPr>
                <w:rFonts w:ascii="Times New Roman" w:eastAsia="Malgun Gothic" w:hAnsi="Times New Roman" w:cs="Times New Roman"/>
                <w:sz w:val="20"/>
                <w:szCs w:val="20"/>
                <w:lang w:eastAsia="ko-KR"/>
              </w:rPr>
            </w:pPr>
            <w:proofErr w:type="spellStart"/>
            <w:r>
              <w:rPr>
                <w:rFonts w:ascii="Times New Roman" w:eastAsia="Malgun Gothic" w:hAnsi="Times New Roman" w:cs="Times New Roman"/>
                <w:bCs/>
                <w:sz w:val="20"/>
                <w:szCs w:val="20"/>
                <w:lang w:val="pt-BR" w:eastAsia="ko-KR"/>
              </w:rPr>
              <w:t>Participants</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knew</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that</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t</w:t>
            </w:r>
            <w:r w:rsidRPr="003D5783">
              <w:rPr>
                <w:rFonts w:ascii="Times New Roman" w:eastAsia="Malgun Gothic" w:hAnsi="Times New Roman" w:cs="Times New Roman"/>
                <w:bCs/>
                <w:sz w:val="20"/>
                <w:szCs w:val="20"/>
                <w:lang w:val="pt-BR" w:eastAsia="ko-KR"/>
              </w:rPr>
              <w:t>he</w:t>
            </w:r>
            <w:proofErr w:type="spellEnd"/>
            <w:r w:rsidRPr="003D5783">
              <w:rPr>
                <w:rFonts w:ascii="Times New Roman" w:eastAsia="Malgun Gothic" w:hAnsi="Times New Roman" w:cs="Times New Roman"/>
                <w:bCs/>
                <w:sz w:val="20"/>
                <w:szCs w:val="20"/>
                <w:lang w:val="pt-BR" w:eastAsia="ko-KR"/>
              </w:rPr>
              <w:t xml:space="preserve"> </w:t>
            </w:r>
            <w:proofErr w:type="spellStart"/>
            <w:r w:rsidRPr="003D5783">
              <w:rPr>
                <w:rFonts w:ascii="Times New Roman" w:eastAsia="Malgun Gothic" w:hAnsi="Times New Roman" w:cs="Times New Roman"/>
                <w:bCs/>
                <w:sz w:val="20"/>
                <w:szCs w:val="20"/>
                <w:lang w:val="pt-BR" w:eastAsia="ko-KR"/>
              </w:rPr>
              <w:t>goal</w:t>
            </w:r>
            <w:proofErr w:type="spellEnd"/>
            <w:r w:rsidRPr="003D5783">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of</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the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researcher</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wa</w:t>
            </w:r>
            <w:r w:rsidRPr="003D5783">
              <w:rPr>
                <w:rFonts w:ascii="Times New Roman" w:eastAsia="Malgun Gothic" w:hAnsi="Times New Roman" w:cs="Times New Roman"/>
                <w:bCs/>
                <w:sz w:val="20"/>
                <w:szCs w:val="20"/>
                <w:lang w:val="pt-BR" w:eastAsia="ko-KR"/>
              </w:rPr>
              <w:t>s</w:t>
            </w:r>
            <w:proofErr w:type="spellEnd"/>
            <w:r w:rsidRPr="003D5783">
              <w:rPr>
                <w:rFonts w:ascii="Times New Roman" w:eastAsia="Malgun Gothic" w:hAnsi="Times New Roman" w:cs="Times New Roman"/>
                <w:bCs/>
                <w:sz w:val="20"/>
                <w:szCs w:val="20"/>
                <w:lang w:val="pt-BR" w:eastAsia="ko-KR"/>
              </w:rPr>
              <w:t xml:space="preserve"> </w:t>
            </w:r>
            <w:proofErr w:type="spellStart"/>
            <w:r w:rsidRPr="003D5783">
              <w:rPr>
                <w:rFonts w:ascii="Times New Roman" w:eastAsia="Malgun Gothic" w:hAnsi="Times New Roman" w:cs="Times New Roman"/>
                <w:bCs/>
                <w:sz w:val="20"/>
                <w:szCs w:val="20"/>
                <w:lang w:val="pt-BR" w:eastAsia="ko-KR"/>
              </w:rPr>
              <w:t>to</w:t>
            </w:r>
            <w:proofErr w:type="spellEnd"/>
            <w:r w:rsidRPr="003D5783">
              <w:rPr>
                <w:rFonts w:ascii="Times New Roman" w:eastAsia="Malgun Gothic" w:hAnsi="Times New Roman" w:cs="Times New Roman"/>
                <w:bCs/>
                <w:sz w:val="20"/>
                <w:szCs w:val="20"/>
                <w:lang w:val="pt-BR" w:eastAsia="ko-KR"/>
              </w:rPr>
              <w:t xml:space="preserve"> </w:t>
            </w:r>
            <w:r>
              <w:rPr>
                <w:rFonts w:ascii="Times New Roman" w:eastAsia="Malgun Gothic" w:hAnsi="Times New Roman" w:cs="Times New Roman"/>
                <w:bCs/>
                <w:sz w:val="20"/>
                <w:szCs w:val="20"/>
                <w:lang w:val="pt-BR" w:eastAsia="ko-KR"/>
              </w:rPr>
              <w:t xml:space="preserve">improve </w:t>
            </w:r>
            <w:proofErr w:type="spellStart"/>
            <w:r>
              <w:rPr>
                <w:rFonts w:ascii="Times New Roman" w:eastAsia="Malgun Gothic" w:hAnsi="Times New Roman" w:cs="Times New Roman"/>
                <w:bCs/>
                <w:sz w:val="20"/>
                <w:szCs w:val="20"/>
                <w:lang w:val="pt-BR" w:eastAsia="ko-KR"/>
              </w:rPr>
              <w:t>the</w:t>
            </w:r>
            <w:proofErr w:type="spellEnd"/>
            <w:r>
              <w:rPr>
                <w:rFonts w:ascii="Times New Roman" w:eastAsia="Malgun Gothic" w:hAnsi="Times New Roman" w:cs="Times New Roman"/>
                <w:bCs/>
                <w:sz w:val="20"/>
                <w:szCs w:val="20"/>
                <w:lang w:val="pt-BR" w:eastAsia="ko-KR"/>
              </w:rPr>
              <w:t xml:space="preserve"> </w:t>
            </w:r>
            <w:proofErr w:type="spellStart"/>
            <w:r w:rsidRPr="003D5783">
              <w:rPr>
                <w:rFonts w:ascii="Times New Roman" w:eastAsia="Malgun Gothic" w:hAnsi="Times New Roman" w:cs="Times New Roman"/>
                <w:bCs/>
                <w:sz w:val="20"/>
                <w:szCs w:val="20"/>
                <w:lang w:val="pt-BR" w:eastAsia="ko-KR"/>
              </w:rPr>
              <w:t>decision</w:t>
            </w:r>
            <w:proofErr w:type="spellEnd"/>
            <w:r>
              <w:rPr>
                <w:rFonts w:ascii="Times New Roman" w:eastAsia="Malgun Gothic" w:hAnsi="Times New Roman" w:cs="Times New Roman"/>
                <w:bCs/>
                <w:sz w:val="20"/>
                <w:szCs w:val="20"/>
                <w:lang w:val="pt-BR" w:eastAsia="ko-KR"/>
              </w:rPr>
              <w:t>-making</w:t>
            </w:r>
            <w:r w:rsidRPr="003D5783">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of</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patients</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with</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cancer</w:t>
            </w:r>
            <w:proofErr w:type="spellEnd"/>
            <w:r>
              <w:rPr>
                <w:rFonts w:ascii="Times New Roman" w:eastAsia="Malgun Gothic" w:hAnsi="Times New Roman" w:cs="Times New Roman"/>
                <w:bCs/>
                <w:sz w:val="20"/>
                <w:szCs w:val="20"/>
                <w:lang w:val="pt-BR" w:eastAsia="ko-KR"/>
              </w:rPr>
              <w:t xml:space="preserve"> </w:t>
            </w:r>
            <w:proofErr w:type="spellStart"/>
            <w:r w:rsidRPr="003D5783">
              <w:rPr>
                <w:rFonts w:ascii="Times New Roman" w:eastAsia="Malgun Gothic" w:hAnsi="Times New Roman" w:cs="Times New Roman"/>
                <w:bCs/>
                <w:sz w:val="20"/>
                <w:szCs w:val="20"/>
                <w:lang w:val="pt-BR" w:eastAsia="ko-KR"/>
              </w:rPr>
              <w:t>when</w:t>
            </w:r>
            <w:proofErr w:type="spellEnd"/>
            <w:r w:rsidRPr="003D5783">
              <w:rPr>
                <w:rFonts w:ascii="Times New Roman" w:eastAsia="Malgun Gothic" w:hAnsi="Times New Roman" w:cs="Times New Roman"/>
                <w:bCs/>
                <w:sz w:val="20"/>
                <w:szCs w:val="20"/>
                <w:lang w:val="pt-BR" w:eastAsia="ko-KR"/>
              </w:rPr>
              <w:t xml:space="preserve"> </w:t>
            </w:r>
            <w:proofErr w:type="spellStart"/>
            <w:r w:rsidRPr="003D5783">
              <w:rPr>
                <w:rFonts w:ascii="Times New Roman" w:eastAsia="Malgun Gothic" w:hAnsi="Times New Roman" w:cs="Times New Roman"/>
                <w:bCs/>
                <w:sz w:val="20"/>
                <w:szCs w:val="20"/>
                <w:lang w:val="pt-BR" w:eastAsia="ko-KR"/>
              </w:rPr>
              <w:t>they</w:t>
            </w:r>
            <w:proofErr w:type="spellEnd"/>
            <w:r w:rsidRPr="003D5783">
              <w:rPr>
                <w:rFonts w:ascii="Times New Roman" w:eastAsia="Malgun Gothic" w:hAnsi="Times New Roman" w:cs="Times New Roman"/>
                <w:bCs/>
                <w:sz w:val="20"/>
                <w:szCs w:val="20"/>
                <w:lang w:val="pt-BR" w:eastAsia="ko-KR"/>
              </w:rPr>
              <w:t xml:space="preserve"> </w:t>
            </w:r>
            <w:proofErr w:type="spellStart"/>
            <w:r w:rsidRPr="003D5783">
              <w:rPr>
                <w:rFonts w:ascii="Times New Roman" w:eastAsia="Malgun Gothic" w:hAnsi="Times New Roman" w:cs="Times New Roman"/>
                <w:bCs/>
                <w:sz w:val="20"/>
                <w:szCs w:val="20"/>
                <w:lang w:val="pt-BR" w:eastAsia="ko-KR"/>
              </w:rPr>
              <w:t>meet</w:t>
            </w:r>
            <w:proofErr w:type="spellEnd"/>
            <w:r w:rsidRPr="003D5783">
              <w:rPr>
                <w:rFonts w:ascii="Times New Roman" w:eastAsia="Malgun Gothic" w:hAnsi="Times New Roman" w:cs="Times New Roman"/>
                <w:bCs/>
                <w:sz w:val="20"/>
                <w:szCs w:val="20"/>
                <w:lang w:val="pt-BR" w:eastAsia="ko-KR"/>
              </w:rPr>
              <w:t xml:space="preserve"> </w:t>
            </w:r>
            <w:proofErr w:type="spellStart"/>
            <w:r w:rsidRPr="003D5783">
              <w:rPr>
                <w:rFonts w:ascii="Times New Roman" w:eastAsia="Malgun Gothic" w:hAnsi="Times New Roman" w:cs="Times New Roman"/>
                <w:bCs/>
                <w:sz w:val="20"/>
                <w:szCs w:val="20"/>
                <w:lang w:val="pt-BR" w:eastAsia="ko-KR"/>
              </w:rPr>
              <w:t>their</w:t>
            </w:r>
            <w:proofErr w:type="spellEnd"/>
            <w:r w:rsidRPr="003D5783">
              <w:rPr>
                <w:rFonts w:ascii="Times New Roman" w:eastAsia="Malgun Gothic" w:hAnsi="Times New Roman" w:cs="Times New Roman"/>
                <w:bCs/>
                <w:sz w:val="20"/>
                <w:szCs w:val="20"/>
                <w:lang w:val="pt-BR" w:eastAsia="ko-KR"/>
              </w:rPr>
              <w:t xml:space="preserve"> future </w:t>
            </w:r>
            <w:proofErr w:type="spellStart"/>
            <w:r>
              <w:rPr>
                <w:rFonts w:ascii="Times New Roman" w:eastAsia="Malgun Gothic" w:hAnsi="Times New Roman" w:cs="Times New Roman"/>
                <w:bCs/>
                <w:sz w:val="20"/>
                <w:szCs w:val="20"/>
                <w:lang w:val="pt-BR" w:eastAsia="ko-KR"/>
              </w:rPr>
              <w:t>outpatient</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oncologist</w:t>
            </w:r>
            <w:proofErr w:type="spellEnd"/>
            <w:r>
              <w:rPr>
                <w:rFonts w:ascii="Times New Roman" w:eastAsia="Malgun Gothic" w:hAnsi="Times New Roman" w:cs="Times New Roman"/>
                <w:bCs/>
                <w:sz w:val="20"/>
                <w:szCs w:val="20"/>
                <w:lang w:val="pt-BR" w:eastAsia="ko-KR"/>
              </w:rPr>
              <w:t>.</w:t>
            </w:r>
          </w:p>
        </w:tc>
      </w:tr>
      <w:tr w:rsidR="00720450" w:rsidRPr="006150F4" w14:paraId="58F2501B" w14:textId="77777777" w:rsidTr="006A6A05">
        <w:tc>
          <w:tcPr>
            <w:tcW w:w="2227" w:type="dxa"/>
          </w:tcPr>
          <w:p w14:paraId="66A747CF" w14:textId="77777777" w:rsidR="00720450" w:rsidRPr="006150F4" w:rsidRDefault="00720450" w:rsidP="006A6A05">
            <w:pPr>
              <w:spacing w:after="0"/>
              <w:rPr>
                <w:rFonts w:ascii="Times New Roman" w:eastAsia="Times New Roman" w:hAnsi="Times New Roman" w:cs="Times New Roman"/>
                <w:sz w:val="20"/>
                <w:szCs w:val="20"/>
              </w:rPr>
            </w:pPr>
            <w:r w:rsidRPr="006150F4">
              <w:rPr>
                <w:rFonts w:ascii="Times New Roman" w:hAnsi="Times New Roman" w:cs="Times New Roman"/>
                <w:sz w:val="20"/>
                <w:szCs w:val="20"/>
              </w:rPr>
              <w:t>8. Interviewer characteristics</w:t>
            </w:r>
          </w:p>
        </w:tc>
        <w:tc>
          <w:tcPr>
            <w:tcW w:w="2610" w:type="dxa"/>
          </w:tcPr>
          <w:p w14:paraId="3A7AB56E"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What characteristics were reported about the interviewer/facilitator? e.g. Bias, assumptions, </w:t>
            </w:r>
            <w:proofErr w:type="gramStart"/>
            <w:r w:rsidRPr="006150F4">
              <w:rPr>
                <w:rFonts w:ascii="Times New Roman" w:hAnsi="Times New Roman" w:cs="Times New Roman"/>
                <w:sz w:val="20"/>
                <w:szCs w:val="20"/>
              </w:rPr>
              <w:t>reasons</w:t>
            </w:r>
            <w:proofErr w:type="gramEnd"/>
            <w:r w:rsidRPr="006150F4">
              <w:rPr>
                <w:rFonts w:ascii="Times New Roman" w:hAnsi="Times New Roman" w:cs="Times New Roman"/>
                <w:sz w:val="20"/>
                <w:szCs w:val="20"/>
              </w:rPr>
              <w:t xml:space="preserve"> and interests in the research topic </w:t>
            </w:r>
          </w:p>
        </w:tc>
        <w:tc>
          <w:tcPr>
            <w:tcW w:w="4703" w:type="dxa"/>
          </w:tcPr>
          <w:p w14:paraId="108EFFA6" w14:textId="77777777" w:rsidR="00720450" w:rsidRPr="006150F4" w:rsidRDefault="00720450" w:rsidP="006A6A05">
            <w:pPr>
              <w:spacing w:after="0" w:line="360" w:lineRule="auto"/>
              <w:rPr>
                <w:rFonts w:ascii="Times New Roman" w:eastAsia="Malgun Gothic" w:hAnsi="Times New Roman" w:cs="Times New Roman"/>
                <w:sz w:val="20"/>
                <w:szCs w:val="20"/>
                <w:lang w:eastAsia="ko-KR"/>
              </w:rPr>
            </w:pPr>
            <w:r>
              <w:rPr>
                <w:rFonts w:ascii="Times New Roman" w:eastAsia="Malgun Gothic" w:hAnsi="Times New Roman" w:cs="Times New Roman"/>
                <w:bCs/>
                <w:sz w:val="20"/>
                <w:szCs w:val="20"/>
                <w:lang w:val="pt-BR" w:eastAsia="ko-KR"/>
              </w:rPr>
              <w:t xml:space="preserve">The </w:t>
            </w:r>
            <w:proofErr w:type="spellStart"/>
            <w:r>
              <w:rPr>
                <w:rFonts w:ascii="Times New Roman" w:eastAsia="Malgun Gothic" w:hAnsi="Times New Roman" w:cs="Times New Roman"/>
                <w:bCs/>
                <w:sz w:val="20"/>
                <w:szCs w:val="20"/>
                <w:lang w:val="pt-BR" w:eastAsia="ko-KR"/>
              </w:rPr>
              <w:t>research</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team</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works</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predominantly</w:t>
            </w:r>
            <w:proofErr w:type="spellEnd"/>
            <w:r>
              <w:rPr>
                <w:rFonts w:ascii="Times New Roman" w:eastAsia="Malgun Gothic" w:hAnsi="Times New Roman" w:cs="Times New Roman"/>
                <w:bCs/>
                <w:sz w:val="20"/>
                <w:szCs w:val="20"/>
                <w:lang w:val="pt-BR" w:eastAsia="ko-KR"/>
              </w:rPr>
              <w:t xml:space="preserve"> in </w:t>
            </w:r>
            <w:proofErr w:type="spellStart"/>
            <w:r>
              <w:rPr>
                <w:rFonts w:ascii="Times New Roman" w:eastAsia="Malgun Gothic" w:hAnsi="Times New Roman" w:cs="Times New Roman"/>
                <w:bCs/>
                <w:sz w:val="20"/>
                <w:szCs w:val="20"/>
                <w:lang w:val="pt-BR" w:eastAsia="ko-KR"/>
              </w:rPr>
              <w:t>the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inpatient</w:t>
            </w:r>
            <w:proofErr w:type="spellEnd"/>
            <w:r>
              <w:rPr>
                <w:rFonts w:ascii="Times New Roman" w:eastAsia="Malgun Gothic" w:hAnsi="Times New Roman" w:cs="Times New Roman"/>
                <w:bCs/>
                <w:sz w:val="20"/>
                <w:szCs w:val="20"/>
                <w:lang w:val="pt-BR" w:eastAsia="ko-KR"/>
              </w:rPr>
              <w:t xml:space="preserve"> setting (</w:t>
            </w:r>
            <w:proofErr w:type="spellStart"/>
            <w:r>
              <w:rPr>
                <w:rFonts w:ascii="Times New Roman" w:eastAsia="Malgun Gothic" w:hAnsi="Times New Roman" w:cs="Times New Roman"/>
                <w:bCs/>
                <w:sz w:val="20"/>
                <w:szCs w:val="20"/>
                <w:lang w:val="pt-BR" w:eastAsia="ko-KR"/>
              </w:rPr>
              <w:t>aside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from</w:t>
            </w:r>
            <w:proofErr w:type="spellEnd"/>
            <w:r>
              <w:rPr>
                <w:rFonts w:ascii="Times New Roman" w:eastAsia="Malgun Gothic" w:hAnsi="Times New Roman" w:cs="Times New Roman"/>
                <w:bCs/>
                <w:sz w:val="20"/>
                <w:szCs w:val="20"/>
                <w:lang w:val="pt-BR" w:eastAsia="ko-KR"/>
              </w:rPr>
              <w:t xml:space="preserve"> D.H.K. </w:t>
            </w:r>
            <w:proofErr w:type="spellStart"/>
            <w:r>
              <w:rPr>
                <w:rFonts w:ascii="Times New Roman" w:eastAsia="Malgun Gothic" w:hAnsi="Times New Roman" w:cs="Times New Roman"/>
                <w:bCs/>
                <w:sz w:val="20"/>
                <w:szCs w:val="20"/>
                <w:lang w:val="pt-BR" w:eastAsia="ko-KR"/>
              </w:rPr>
              <w:t>who</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also</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has</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an</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outpatient</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oncology</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practice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which</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may</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have</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created</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biases</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and</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assumptions</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of</w:t>
            </w:r>
            <w:proofErr w:type="spellEnd"/>
            <w:r>
              <w:rPr>
                <w:rFonts w:ascii="Times New Roman" w:eastAsia="Malgun Gothic" w:hAnsi="Times New Roman" w:cs="Times New Roman"/>
                <w:bCs/>
                <w:sz w:val="20"/>
                <w:szCs w:val="20"/>
                <w:lang w:val="pt-BR" w:eastAsia="ko-KR"/>
              </w:rPr>
              <w:t xml:space="preserve"> </w:t>
            </w:r>
            <w:proofErr w:type="spellStart"/>
            <w:r>
              <w:rPr>
                <w:rFonts w:ascii="Times New Roman" w:eastAsia="Malgun Gothic" w:hAnsi="Times New Roman" w:cs="Times New Roman"/>
                <w:bCs/>
                <w:sz w:val="20"/>
                <w:szCs w:val="20"/>
                <w:lang w:val="pt-BR" w:eastAsia="ko-KR"/>
              </w:rPr>
              <w:t>participants</w:t>
            </w:r>
            <w:proofErr w:type="spellEnd"/>
            <w:r>
              <w:rPr>
                <w:rFonts w:ascii="Times New Roman" w:eastAsia="Malgun Gothic" w:hAnsi="Times New Roman" w:cs="Times New Roman"/>
                <w:bCs/>
                <w:sz w:val="20"/>
                <w:szCs w:val="20"/>
                <w:lang w:val="pt-BR" w:eastAsia="ko-KR"/>
              </w:rPr>
              <w:t>.</w:t>
            </w:r>
          </w:p>
        </w:tc>
      </w:tr>
      <w:tr w:rsidR="00720450" w:rsidRPr="006150F4" w14:paraId="5EA306F3" w14:textId="77777777" w:rsidTr="006A6A05">
        <w:tc>
          <w:tcPr>
            <w:tcW w:w="9540" w:type="dxa"/>
            <w:gridSpan w:val="3"/>
            <w:tcBorders>
              <w:top w:val="single" w:sz="4" w:space="0" w:color="000000"/>
              <w:left w:val="single" w:sz="4" w:space="0" w:color="000000"/>
              <w:bottom w:val="single" w:sz="4" w:space="0" w:color="000000"/>
              <w:right w:val="single" w:sz="4" w:space="0" w:color="000000"/>
            </w:tcBorders>
          </w:tcPr>
          <w:p w14:paraId="62F7FC9D" w14:textId="77777777" w:rsidR="00720450" w:rsidRPr="006150F4" w:rsidRDefault="00720450" w:rsidP="006A6A05">
            <w:pPr>
              <w:spacing w:after="0" w:line="360" w:lineRule="auto"/>
              <w:rPr>
                <w:rFonts w:ascii="Times New Roman" w:eastAsia="Cambria" w:hAnsi="Times New Roman" w:cs="Times New Roman"/>
                <w:b/>
                <w:bCs/>
                <w:sz w:val="20"/>
                <w:szCs w:val="20"/>
              </w:rPr>
            </w:pPr>
            <w:r w:rsidRPr="006150F4">
              <w:rPr>
                <w:rFonts w:ascii="Times New Roman" w:hAnsi="Times New Roman" w:cs="Times New Roman"/>
                <w:b/>
                <w:bCs/>
                <w:sz w:val="20"/>
                <w:szCs w:val="20"/>
              </w:rPr>
              <w:t xml:space="preserve">Domain 2: study design </w:t>
            </w:r>
          </w:p>
        </w:tc>
      </w:tr>
      <w:tr w:rsidR="00720450" w:rsidRPr="006150F4" w14:paraId="6F79DAB2" w14:textId="77777777" w:rsidTr="006A6A05">
        <w:tc>
          <w:tcPr>
            <w:tcW w:w="9540" w:type="dxa"/>
            <w:gridSpan w:val="3"/>
            <w:tcBorders>
              <w:top w:val="single" w:sz="4" w:space="0" w:color="000000"/>
              <w:left w:val="single" w:sz="4" w:space="0" w:color="000000"/>
              <w:bottom w:val="single" w:sz="4" w:space="0" w:color="000000"/>
              <w:right w:val="single" w:sz="4" w:space="0" w:color="000000"/>
            </w:tcBorders>
          </w:tcPr>
          <w:p w14:paraId="2F4E720B" w14:textId="77777777" w:rsidR="00720450" w:rsidRPr="006150F4" w:rsidRDefault="00720450" w:rsidP="006A6A05">
            <w:pPr>
              <w:spacing w:after="0" w:line="360" w:lineRule="auto"/>
              <w:rPr>
                <w:rFonts w:ascii="Times New Roman" w:eastAsia="Cambria" w:hAnsi="Times New Roman" w:cs="Times New Roman"/>
                <w:sz w:val="20"/>
                <w:szCs w:val="20"/>
              </w:rPr>
            </w:pPr>
            <w:r w:rsidRPr="006150F4">
              <w:rPr>
                <w:rFonts w:ascii="Times New Roman" w:hAnsi="Times New Roman" w:cs="Times New Roman"/>
                <w:sz w:val="20"/>
                <w:szCs w:val="20"/>
              </w:rPr>
              <w:t xml:space="preserve">Theoretical framework </w:t>
            </w:r>
          </w:p>
        </w:tc>
      </w:tr>
      <w:tr w:rsidR="00720450" w:rsidRPr="006150F4" w14:paraId="2AC75FE0"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30C7E28A" w14:textId="77777777" w:rsidR="00720450" w:rsidRPr="006150F4" w:rsidRDefault="00720450" w:rsidP="006A6A05">
            <w:pPr>
              <w:spacing w:after="0"/>
              <w:rPr>
                <w:rFonts w:ascii="Times New Roman" w:hAnsi="Times New Roman" w:cs="Times New Roman"/>
                <w:sz w:val="20"/>
                <w:szCs w:val="20"/>
              </w:rPr>
            </w:pPr>
            <w:r w:rsidRPr="006150F4">
              <w:rPr>
                <w:rFonts w:ascii="Times New Roman" w:hAnsi="Times New Roman" w:cs="Times New Roman"/>
                <w:sz w:val="20"/>
                <w:szCs w:val="20"/>
              </w:rPr>
              <w:lastRenderedPageBreak/>
              <w:t xml:space="preserve">9. Methodological orientation and Theory </w:t>
            </w:r>
          </w:p>
        </w:tc>
        <w:tc>
          <w:tcPr>
            <w:tcW w:w="2610" w:type="dxa"/>
            <w:tcBorders>
              <w:top w:val="single" w:sz="4" w:space="0" w:color="000000"/>
              <w:left w:val="single" w:sz="4" w:space="0" w:color="000000"/>
              <w:bottom w:val="single" w:sz="4" w:space="0" w:color="000000"/>
              <w:right w:val="single" w:sz="4" w:space="0" w:color="000000"/>
            </w:tcBorders>
          </w:tcPr>
          <w:p w14:paraId="7F4A95FB"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What methodological orientation was stated to underpin the study? e.g. grounded theory, discourse analysis, ethnography, phenomenology, content analysis </w:t>
            </w:r>
          </w:p>
        </w:tc>
        <w:tc>
          <w:tcPr>
            <w:tcW w:w="4703" w:type="dxa"/>
            <w:tcBorders>
              <w:top w:val="single" w:sz="4" w:space="0" w:color="000000"/>
              <w:left w:val="single" w:sz="4" w:space="0" w:color="000000"/>
              <w:bottom w:val="single" w:sz="4" w:space="0" w:color="000000"/>
              <w:right w:val="single" w:sz="4" w:space="0" w:color="000000"/>
            </w:tcBorders>
          </w:tcPr>
          <w:p w14:paraId="6B68B3D2"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1C7C81">
              <w:rPr>
                <w:rFonts w:ascii="Times New Roman" w:eastAsia="Times New Roman" w:hAnsi="Times New Roman" w:cs="Times New Roman"/>
                <w:color w:val="000000"/>
                <w:sz w:val="20"/>
                <w:szCs w:val="20"/>
              </w:rPr>
              <w:t>Ottawa Decision Support Framework</w:t>
            </w:r>
            <w:r>
              <w:rPr>
                <w:rFonts w:ascii="Times New Roman" w:eastAsia="Times New Roman" w:hAnsi="Times New Roman" w:cs="Times New Roman"/>
                <w:color w:val="000000"/>
                <w:sz w:val="20"/>
                <w:szCs w:val="20"/>
              </w:rPr>
              <w:t xml:space="preserve">: Conceptualizes the support needed by </w:t>
            </w:r>
            <w:r w:rsidRPr="001C7C81">
              <w:rPr>
                <w:rFonts w:ascii="Times New Roman" w:eastAsia="Times New Roman" w:hAnsi="Times New Roman" w:cs="Times New Roman"/>
                <w:color w:val="000000"/>
                <w:sz w:val="20"/>
                <w:szCs w:val="20"/>
              </w:rPr>
              <w:t>patients, families, and providers for difficult decisions</w:t>
            </w:r>
          </w:p>
        </w:tc>
      </w:tr>
      <w:tr w:rsidR="00720450" w:rsidRPr="006150F4" w14:paraId="0289FED2" w14:textId="77777777" w:rsidTr="006A6A05">
        <w:tc>
          <w:tcPr>
            <w:tcW w:w="9540" w:type="dxa"/>
            <w:gridSpan w:val="3"/>
            <w:tcBorders>
              <w:top w:val="single" w:sz="4" w:space="0" w:color="000000"/>
              <w:left w:val="single" w:sz="4" w:space="0" w:color="000000"/>
              <w:bottom w:val="single" w:sz="4" w:space="0" w:color="000000"/>
              <w:right w:val="single" w:sz="4" w:space="0" w:color="000000"/>
            </w:tcBorders>
          </w:tcPr>
          <w:p w14:paraId="3DB5CD19" w14:textId="77777777" w:rsidR="00720450" w:rsidRPr="006150F4" w:rsidRDefault="00720450" w:rsidP="006A6A05">
            <w:pPr>
              <w:spacing w:after="0" w:line="360" w:lineRule="auto"/>
              <w:rPr>
                <w:rFonts w:ascii="Times New Roman" w:eastAsia="Cambria" w:hAnsi="Times New Roman" w:cs="Times New Roman"/>
                <w:sz w:val="20"/>
                <w:szCs w:val="20"/>
              </w:rPr>
            </w:pPr>
            <w:r w:rsidRPr="006150F4">
              <w:rPr>
                <w:rFonts w:ascii="Times New Roman" w:hAnsi="Times New Roman" w:cs="Times New Roman"/>
                <w:sz w:val="20"/>
                <w:szCs w:val="20"/>
              </w:rPr>
              <w:t xml:space="preserve">Participant selection </w:t>
            </w:r>
          </w:p>
        </w:tc>
      </w:tr>
      <w:tr w:rsidR="00720450" w:rsidRPr="006150F4" w14:paraId="7CFEA790"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03015D63"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10. Sampling</w:t>
            </w:r>
          </w:p>
        </w:tc>
        <w:tc>
          <w:tcPr>
            <w:tcW w:w="2610" w:type="dxa"/>
            <w:tcBorders>
              <w:top w:val="single" w:sz="4" w:space="0" w:color="000000"/>
              <w:left w:val="single" w:sz="4" w:space="0" w:color="000000"/>
              <w:bottom w:val="single" w:sz="4" w:space="0" w:color="000000"/>
              <w:right w:val="single" w:sz="4" w:space="0" w:color="000000"/>
            </w:tcBorders>
          </w:tcPr>
          <w:p w14:paraId="6668610D"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How were participants selected? e.g. purposive, convenience, consecutive, snowball </w:t>
            </w:r>
          </w:p>
        </w:tc>
        <w:tc>
          <w:tcPr>
            <w:tcW w:w="4703" w:type="dxa"/>
            <w:tcBorders>
              <w:top w:val="single" w:sz="4" w:space="0" w:color="000000"/>
              <w:left w:val="single" w:sz="4" w:space="0" w:color="000000"/>
              <w:bottom w:val="single" w:sz="4" w:space="0" w:color="000000"/>
              <w:right w:val="single" w:sz="4" w:space="0" w:color="000000"/>
            </w:tcBorders>
          </w:tcPr>
          <w:p w14:paraId="4D602880"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1C7C81">
              <w:rPr>
                <w:rFonts w:ascii="Times New Roman" w:eastAsia="Times New Roman" w:hAnsi="Times New Roman" w:cs="Times New Roman"/>
                <w:color w:val="000000"/>
                <w:sz w:val="20"/>
                <w:szCs w:val="20"/>
              </w:rPr>
              <w:t>Patients were consecutively sampled among inpatients for whom medical oncology consultation was requested</w:t>
            </w:r>
            <w:r>
              <w:rPr>
                <w:rFonts w:ascii="Times New Roman" w:eastAsia="Times New Roman" w:hAnsi="Times New Roman" w:cs="Times New Roman"/>
                <w:color w:val="000000"/>
                <w:sz w:val="20"/>
                <w:szCs w:val="20"/>
              </w:rPr>
              <w:t>.</w:t>
            </w:r>
          </w:p>
        </w:tc>
      </w:tr>
      <w:tr w:rsidR="00720450" w:rsidRPr="006150F4" w14:paraId="7D5FF31C"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506F4330"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11. Method of approach</w:t>
            </w:r>
          </w:p>
        </w:tc>
        <w:tc>
          <w:tcPr>
            <w:tcW w:w="2610" w:type="dxa"/>
            <w:tcBorders>
              <w:top w:val="single" w:sz="4" w:space="0" w:color="000000"/>
              <w:left w:val="single" w:sz="4" w:space="0" w:color="000000"/>
              <w:bottom w:val="single" w:sz="4" w:space="0" w:color="000000"/>
              <w:right w:val="single" w:sz="4" w:space="0" w:color="000000"/>
            </w:tcBorders>
          </w:tcPr>
          <w:p w14:paraId="57715649"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How were participants approached? e.g. face-to-face, telephone, mail, email </w:t>
            </w:r>
          </w:p>
        </w:tc>
        <w:tc>
          <w:tcPr>
            <w:tcW w:w="4703" w:type="dxa"/>
            <w:tcBorders>
              <w:top w:val="single" w:sz="4" w:space="0" w:color="000000"/>
              <w:left w:val="single" w:sz="4" w:space="0" w:color="000000"/>
              <w:bottom w:val="single" w:sz="4" w:space="0" w:color="000000"/>
              <w:right w:val="single" w:sz="4" w:space="0" w:color="000000"/>
            </w:tcBorders>
          </w:tcPr>
          <w:p w14:paraId="32082428"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Face-to-face</w:t>
            </w:r>
          </w:p>
        </w:tc>
      </w:tr>
      <w:tr w:rsidR="00720450" w:rsidRPr="006150F4" w14:paraId="1C451289"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64FE7E8B"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12. Sample size</w:t>
            </w:r>
          </w:p>
        </w:tc>
        <w:tc>
          <w:tcPr>
            <w:tcW w:w="2610" w:type="dxa"/>
            <w:tcBorders>
              <w:top w:val="single" w:sz="4" w:space="0" w:color="000000"/>
              <w:left w:val="single" w:sz="4" w:space="0" w:color="000000"/>
              <w:bottom w:val="single" w:sz="4" w:space="0" w:color="000000"/>
              <w:right w:val="single" w:sz="4" w:space="0" w:color="000000"/>
            </w:tcBorders>
          </w:tcPr>
          <w:p w14:paraId="124980A0"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How many participants were in the study? </w:t>
            </w:r>
          </w:p>
        </w:tc>
        <w:tc>
          <w:tcPr>
            <w:tcW w:w="4703" w:type="dxa"/>
            <w:tcBorders>
              <w:top w:val="single" w:sz="4" w:space="0" w:color="000000"/>
              <w:left w:val="single" w:sz="4" w:space="0" w:color="000000"/>
              <w:bottom w:val="single" w:sz="4" w:space="0" w:color="000000"/>
              <w:right w:val="single" w:sz="4" w:space="0" w:color="000000"/>
            </w:tcBorders>
          </w:tcPr>
          <w:p w14:paraId="28D843B5"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Twelve patients, 4 caregivers, and 32 oncologists.</w:t>
            </w:r>
          </w:p>
          <w:p w14:paraId="0BAA3878" w14:textId="77777777" w:rsidR="00720450" w:rsidRPr="006150F4" w:rsidRDefault="00720450" w:rsidP="006A6A05">
            <w:pPr>
              <w:spacing w:after="0" w:line="360" w:lineRule="auto"/>
              <w:rPr>
                <w:rFonts w:ascii="Times New Roman" w:eastAsia="Times New Roman" w:hAnsi="Times New Roman" w:cs="Times New Roman"/>
                <w:sz w:val="20"/>
                <w:szCs w:val="20"/>
              </w:rPr>
            </w:pPr>
          </w:p>
        </w:tc>
      </w:tr>
      <w:tr w:rsidR="00720450" w:rsidRPr="006150F4" w14:paraId="0BE809DA"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20E4DB6D"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 xml:space="preserve">13. </w:t>
            </w:r>
            <w:proofErr w:type="gramStart"/>
            <w:r w:rsidRPr="006150F4">
              <w:rPr>
                <w:rFonts w:ascii="Times New Roman" w:hAnsi="Times New Roman" w:cs="Times New Roman"/>
                <w:sz w:val="20"/>
                <w:szCs w:val="20"/>
              </w:rPr>
              <w:t>Non-participation</w:t>
            </w:r>
            <w:proofErr w:type="gramEnd"/>
          </w:p>
        </w:tc>
        <w:tc>
          <w:tcPr>
            <w:tcW w:w="2610" w:type="dxa"/>
            <w:tcBorders>
              <w:top w:val="single" w:sz="4" w:space="0" w:color="000000"/>
              <w:left w:val="single" w:sz="4" w:space="0" w:color="000000"/>
              <w:bottom w:val="single" w:sz="4" w:space="0" w:color="000000"/>
              <w:right w:val="single" w:sz="4" w:space="0" w:color="000000"/>
            </w:tcBorders>
          </w:tcPr>
          <w:p w14:paraId="06C2AD48"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How many people refused to participate or dropped out? Reasons? </w:t>
            </w:r>
          </w:p>
        </w:tc>
        <w:tc>
          <w:tcPr>
            <w:tcW w:w="4703" w:type="dxa"/>
            <w:tcBorders>
              <w:top w:val="single" w:sz="4" w:space="0" w:color="000000"/>
              <w:left w:val="single" w:sz="4" w:space="0" w:color="000000"/>
              <w:bottom w:val="single" w:sz="4" w:space="0" w:color="000000"/>
              <w:right w:val="single" w:sz="4" w:space="0" w:color="000000"/>
            </w:tcBorders>
          </w:tcPr>
          <w:p w14:paraId="757E5DF9"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Six patients did not participate, of whom 3 (50%) were too distressed to participate, 2 (33%) passed away before the interview could be conducted, and 1 (17%) declined to provide a reason.</w:t>
            </w:r>
          </w:p>
        </w:tc>
      </w:tr>
      <w:tr w:rsidR="00720450" w:rsidRPr="006150F4" w14:paraId="181030A3" w14:textId="77777777" w:rsidTr="006A6A05">
        <w:tc>
          <w:tcPr>
            <w:tcW w:w="9540" w:type="dxa"/>
            <w:gridSpan w:val="3"/>
            <w:tcBorders>
              <w:top w:val="single" w:sz="4" w:space="0" w:color="000000"/>
              <w:left w:val="single" w:sz="4" w:space="0" w:color="000000"/>
              <w:bottom w:val="single" w:sz="4" w:space="0" w:color="000000"/>
              <w:right w:val="single" w:sz="4" w:space="0" w:color="000000"/>
            </w:tcBorders>
          </w:tcPr>
          <w:p w14:paraId="5FCEB55A" w14:textId="77777777" w:rsidR="00720450" w:rsidRPr="006150F4" w:rsidRDefault="00720450" w:rsidP="006A6A05">
            <w:pPr>
              <w:spacing w:after="0" w:line="360" w:lineRule="auto"/>
              <w:rPr>
                <w:rFonts w:ascii="Times New Roman" w:eastAsia="Cambria" w:hAnsi="Times New Roman" w:cs="Times New Roman"/>
                <w:sz w:val="20"/>
                <w:szCs w:val="20"/>
              </w:rPr>
            </w:pPr>
            <w:r w:rsidRPr="006150F4">
              <w:rPr>
                <w:rFonts w:ascii="Times New Roman" w:hAnsi="Times New Roman" w:cs="Times New Roman"/>
                <w:sz w:val="20"/>
                <w:szCs w:val="20"/>
              </w:rPr>
              <w:t>Setting</w:t>
            </w:r>
          </w:p>
        </w:tc>
      </w:tr>
      <w:tr w:rsidR="00720450" w:rsidRPr="006150F4" w14:paraId="7B79E87E"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4026A91E"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14. Setting of data collection</w:t>
            </w:r>
          </w:p>
        </w:tc>
        <w:tc>
          <w:tcPr>
            <w:tcW w:w="2610" w:type="dxa"/>
            <w:tcBorders>
              <w:top w:val="single" w:sz="4" w:space="0" w:color="000000"/>
              <w:left w:val="single" w:sz="4" w:space="0" w:color="000000"/>
              <w:bottom w:val="single" w:sz="4" w:space="0" w:color="000000"/>
              <w:right w:val="single" w:sz="4" w:space="0" w:color="000000"/>
            </w:tcBorders>
          </w:tcPr>
          <w:p w14:paraId="2632BDD0"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Where was the data collected? e.g. home, clinic, workplace </w:t>
            </w:r>
          </w:p>
        </w:tc>
        <w:tc>
          <w:tcPr>
            <w:tcW w:w="4703" w:type="dxa"/>
            <w:tcBorders>
              <w:top w:val="single" w:sz="4" w:space="0" w:color="000000"/>
              <w:left w:val="single" w:sz="4" w:space="0" w:color="000000"/>
              <w:bottom w:val="single" w:sz="4" w:space="0" w:color="000000"/>
              <w:right w:val="single" w:sz="4" w:space="0" w:color="000000"/>
            </w:tcBorders>
          </w:tcPr>
          <w:p w14:paraId="03A8AD35" w14:textId="77777777" w:rsidR="00720450"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Survey data were collected in the patient’s hospital room or online (at the patient’s residence).</w:t>
            </w:r>
          </w:p>
          <w:p w14:paraId="79097928"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Interview data were collected by phone, with all parties at their own residence.</w:t>
            </w:r>
          </w:p>
        </w:tc>
      </w:tr>
      <w:tr w:rsidR="00720450" w:rsidRPr="006150F4" w14:paraId="04C977EE"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0ED91872"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15. Presence of non-participants</w:t>
            </w:r>
          </w:p>
        </w:tc>
        <w:tc>
          <w:tcPr>
            <w:tcW w:w="2610" w:type="dxa"/>
            <w:tcBorders>
              <w:top w:val="single" w:sz="4" w:space="0" w:color="000000"/>
              <w:left w:val="single" w:sz="4" w:space="0" w:color="000000"/>
              <w:bottom w:val="single" w:sz="4" w:space="0" w:color="000000"/>
              <w:right w:val="single" w:sz="4" w:space="0" w:color="000000"/>
            </w:tcBorders>
          </w:tcPr>
          <w:p w14:paraId="398B8BD4"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Was anyone else present besides the participants and researchers? </w:t>
            </w:r>
          </w:p>
        </w:tc>
        <w:tc>
          <w:tcPr>
            <w:tcW w:w="4703" w:type="dxa"/>
            <w:tcBorders>
              <w:top w:val="single" w:sz="4" w:space="0" w:color="000000"/>
              <w:left w:val="single" w:sz="4" w:space="0" w:color="000000"/>
              <w:bottom w:val="single" w:sz="4" w:space="0" w:color="000000"/>
              <w:right w:val="single" w:sz="4" w:space="0" w:color="000000"/>
            </w:tcBorders>
          </w:tcPr>
          <w:p w14:paraId="3980299E"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6150F4">
              <w:rPr>
                <w:rFonts w:ascii="Times New Roman" w:eastAsia="Times New Roman" w:hAnsi="Times New Roman" w:cs="Times New Roman"/>
                <w:sz w:val="20"/>
                <w:szCs w:val="20"/>
              </w:rPr>
              <w:t>No</w:t>
            </w:r>
          </w:p>
        </w:tc>
      </w:tr>
      <w:tr w:rsidR="00720450" w:rsidRPr="006150F4" w14:paraId="7B75750F"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400A9DA8"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16. Description of sample</w:t>
            </w:r>
          </w:p>
        </w:tc>
        <w:tc>
          <w:tcPr>
            <w:tcW w:w="2610" w:type="dxa"/>
            <w:tcBorders>
              <w:top w:val="single" w:sz="4" w:space="0" w:color="000000"/>
              <w:left w:val="single" w:sz="4" w:space="0" w:color="000000"/>
              <w:bottom w:val="single" w:sz="4" w:space="0" w:color="000000"/>
              <w:right w:val="single" w:sz="4" w:space="0" w:color="000000"/>
            </w:tcBorders>
          </w:tcPr>
          <w:p w14:paraId="724F18B6"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What are the important characteristics of the sample? e.g. demographic data, date </w:t>
            </w:r>
          </w:p>
        </w:tc>
        <w:tc>
          <w:tcPr>
            <w:tcW w:w="4703" w:type="dxa"/>
            <w:tcBorders>
              <w:top w:val="single" w:sz="4" w:space="0" w:color="000000"/>
              <w:left w:val="single" w:sz="4" w:space="0" w:color="000000"/>
              <w:bottom w:val="single" w:sz="4" w:space="0" w:color="000000"/>
              <w:right w:val="single" w:sz="4" w:space="0" w:color="000000"/>
            </w:tcBorders>
          </w:tcPr>
          <w:p w14:paraId="5F73E06C"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See Table 1</w:t>
            </w:r>
          </w:p>
        </w:tc>
      </w:tr>
      <w:tr w:rsidR="00720450" w:rsidRPr="006150F4" w14:paraId="23C6424D" w14:textId="77777777" w:rsidTr="006A6A05">
        <w:tc>
          <w:tcPr>
            <w:tcW w:w="9540" w:type="dxa"/>
            <w:gridSpan w:val="3"/>
            <w:tcBorders>
              <w:top w:val="single" w:sz="4" w:space="0" w:color="000000"/>
              <w:left w:val="single" w:sz="4" w:space="0" w:color="000000"/>
              <w:bottom w:val="single" w:sz="4" w:space="0" w:color="000000"/>
              <w:right w:val="single" w:sz="4" w:space="0" w:color="000000"/>
            </w:tcBorders>
          </w:tcPr>
          <w:p w14:paraId="6418BAE1" w14:textId="77777777" w:rsidR="00720450" w:rsidRPr="006150F4" w:rsidRDefault="00720450" w:rsidP="006A6A05">
            <w:pPr>
              <w:spacing w:after="0" w:line="360" w:lineRule="auto"/>
              <w:rPr>
                <w:rFonts w:ascii="Times New Roman" w:eastAsia="Cambria" w:hAnsi="Times New Roman" w:cs="Times New Roman"/>
                <w:sz w:val="20"/>
                <w:szCs w:val="20"/>
              </w:rPr>
            </w:pPr>
            <w:r w:rsidRPr="006150F4">
              <w:rPr>
                <w:rFonts w:ascii="Times New Roman" w:hAnsi="Times New Roman" w:cs="Times New Roman"/>
                <w:sz w:val="20"/>
                <w:szCs w:val="20"/>
              </w:rPr>
              <w:t xml:space="preserve">Data collection </w:t>
            </w:r>
          </w:p>
        </w:tc>
      </w:tr>
      <w:tr w:rsidR="00720450" w:rsidRPr="006150F4" w14:paraId="4780D3D0"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07EA416B"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17. Interview guide</w:t>
            </w:r>
          </w:p>
        </w:tc>
        <w:tc>
          <w:tcPr>
            <w:tcW w:w="2610" w:type="dxa"/>
            <w:tcBorders>
              <w:top w:val="single" w:sz="4" w:space="0" w:color="000000"/>
              <w:left w:val="single" w:sz="4" w:space="0" w:color="000000"/>
              <w:bottom w:val="single" w:sz="4" w:space="0" w:color="000000"/>
              <w:right w:val="single" w:sz="4" w:space="0" w:color="000000"/>
            </w:tcBorders>
          </w:tcPr>
          <w:p w14:paraId="40DC5740"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Were questions, prompts, guides provided by the authors? Was it pilot tested? </w:t>
            </w:r>
          </w:p>
        </w:tc>
        <w:tc>
          <w:tcPr>
            <w:tcW w:w="4703" w:type="dxa"/>
            <w:tcBorders>
              <w:top w:val="single" w:sz="4" w:space="0" w:color="000000"/>
              <w:left w:val="single" w:sz="4" w:space="0" w:color="000000"/>
              <w:bottom w:val="single" w:sz="4" w:space="0" w:color="000000"/>
              <w:right w:val="single" w:sz="4" w:space="0" w:color="000000"/>
            </w:tcBorders>
          </w:tcPr>
          <w:p w14:paraId="600C00A0"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See Supplementary figure 2. This guide was pilot tested and revised for patient comprehension.</w:t>
            </w:r>
          </w:p>
        </w:tc>
      </w:tr>
      <w:tr w:rsidR="00720450" w:rsidRPr="006150F4" w14:paraId="6AE80D9C"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344ABCA9"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18. Repeat interviews</w:t>
            </w:r>
          </w:p>
        </w:tc>
        <w:tc>
          <w:tcPr>
            <w:tcW w:w="2610" w:type="dxa"/>
            <w:tcBorders>
              <w:top w:val="single" w:sz="4" w:space="0" w:color="000000"/>
              <w:left w:val="single" w:sz="4" w:space="0" w:color="000000"/>
              <w:bottom w:val="single" w:sz="4" w:space="0" w:color="000000"/>
              <w:right w:val="single" w:sz="4" w:space="0" w:color="000000"/>
            </w:tcBorders>
          </w:tcPr>
          <w:p w14:paraId="32348107"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Were repeat interviews carried out? If yes, how many? </w:t>
            </w:r>
          </w:p>
        </w:tc>
        <w:tc>
          <w:tcPr>
            <w:tcW w:w="4703" w:type="dxa"/>
            <w:tcBorders>
              <w:top w:val="single" w:sz="4" w:space="0" w:color="000000"/>
              <w:left w:val="single" w:sz="4" w:space="0" w:color="000000"/>
              <w:bottom w:val="single" w:sz="4" w:space="0" w:color="000000"/>
              <w:right w:val="single" w:sz="4" w:space="0" w:color="000000"/>
            </w:tcBorders>
          </w:tcPr>
          <w:p w14:paraId="2346B705"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6150F4">
              <w:rPr>
                <w:rFonts w:ascii="Times New Roman" w:eastAsia="Times New Roman" w:hAnsi="Times New Roman" w:cs="Times New Roman"/>
                <w:sz w:val="20"/>
                <w:szCs w:val="20"/>
              </w:rPr>
              <w:t>No</w:t>
            </w:r>
          </w:p>
        </w:tc>
      </w:tr>
      <w:tr w:rsidR="00720450" w:rsidRPr="006150F4" w14:paraId="020DAF2C"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635F0EDC"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19. Audio/visual recording</w:t>
            </w:r>
          </w:p>
        </w:tc>
        <w:tc>
          <w:tcPr>
            <w:tcW w:w="2610" w:type="dxa"/>
            <w:tcBorders>
              <w:top w:val="single" w:sz="4" w:space="0" w:color="000000"/>
              <w:left w:val="single" w:sz="4" w:space="0" w:color="000000"/>
              <w:bottom w:val="single" w:sz="4" w:space="0" w:color="000000"/>
              <w:right w:val="single" w:sz="4" w:space="0" w:color="000000"/>
            </w:tcBorders>
          </w:tcPr>
          <w:p w14:paraId="50C9EB0F"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Did the research use audio or visual recording to collect the data? </w:t>
            </w:r>
          </w:p>
        </w:tc>
        <w:tc>
          <w:tcPr>
            <w:tcW w:w="4703" w:type="dxa"/>
            <w:tcBorders>
              <w:top w:val="single" w:sz="4" w:space="0" w:color="000000"/>
              <w:left w:val="single" w:sz="4" w:space="0" w:color="000000"/>
              <w:bottom w:val="single" w:sz="4" w:space="0" w:color="000000"/>
              <w:right w:val="single" w:sz="4" w:space="0" w:color="000000"/>
            </w:tcBorders>
          </w:tcPr>
          <w:p w14:paraId="6D4B6FD2"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Interview data were collected using audio recording.</w:t>
            </w:r>
          </w:p>
        </w:tc>
      </w:tr>
      <w:tr w:rsidR="00720450" w:rsidRPr="006150F4" w14:paraId="1677E996"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6205E367"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20. Field notes</w:t>
            </w:r>
          </w:p>
        </w:tc>
        <w:tc>
          <w:tcPr>
            <w:tcW w:w="2610" w:type="dxa"/>
            <w:tcBorders>
              <w:top w:val="single" w:sz="4" w:space="0" w:color="000000"/>
              <w:left w:val="single" w:sz="4" w:space="0" w:color="000000"/>
              <w:bottom w:val="single" w:sz="4" w:space="0" w:color="000000"/>
              <w:right w:val="single" w:sz="4" w:space="0" w:color="000000"/>
            </w:tcBorders>
          </w:tcPr>
          <w:p w14:paraId="16F1DE02"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eastAsia="Cambria" w:hAnsi="Times New Roman" w:cs="Times New Roman"/>
                <w:sz w:val="20"/>
                <w:szCs w:val="20"/>
              </w:rPr>
            </w:pPr>
            <w:r w:rsidRPr="006150F4">
              <w:rPr>
                <w:rFonts w:ascii="Times New Roman" w:hAnsi="Times New Roman" w:cs="Times New Roman"/>
                <w:sz w:val="20"/>
                <w:szCs w:val="20"/>
              </w:rPr>
              <w:t>Were ﬁeld notes made during and/or after the interview or focus group?</w:t>
            </w:r>
          </w:p>
        </w:tc>
        <w:tc>
          <w:tcPr>
            <w:tcW w:w="4703" w:type="dxa"/>
            <w:tcBorders>
              <w:top w:val="single" w:sz="4" w:space="0" w:color="000000"/>
              <w:left w:val="single" w:sz="4" w:space="0" w:color="000000"/>
              <w:bottom w:val="single" w:sz="4" w:space="0" w:color="000000"/>
              <w:right w:val="single" w:sz="4" w:space="0" w:color="000000"/>
            </w:tcBorders>
          </w:tcPr>
          <w:p w14:paraId="57DEB94F"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6150F4">
              <w:rPr>
                <w:rFonts w:ascii="Times New Roman" w:eastAsia="Times New Roman" w:hAnsi="Times New Roman" w:cs="Times New Roman"/>
                <w:sz w:val="20"/>
                <w:szCs w:val="20"/>
              </w:rPr>
              <w:t>No</w:t>
            </w:r>
          </w:p>
        </w:tc>
      </w:tr>
      <w:tr w:rsidR="00720450" w:rsidRPr="006150F4" w14:paraId="01BEA84B"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1148E9D3"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lastRenderedPageBreak/>
              <w:t>21. Duration</w:t>
            </w:r>
          </w:p>
        </w:tc>
        <w:tc>
          <w:tcPr>
            <w:tcW w:w="2610" w:type="dxa"/>
            <w:tcBorders>
              <w:top w:val="single" w:sz="4" w:space="0" w:color="000000"/>
              <w:left w:val="single" w:sz="4" w:space="0" w:color="000000"/>
              <w:bottom w:val="single" w:sz="4" w:space="0" w:color="000000"/>
              <w:right w:val="single" w:sz="4" w:space="0" w:color="000000"/>
            </w:tcBorders>
          </w:tcPr>
          <w:p w14:paraId="353EFE52"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What was the duration of the interviews or focus group? </w:t>
            </w:r>
          </w:p>
        </w:tc>
        <w:tc>
          <w:tcPr>
            <w:tcW w:w="4703" w:type="dxa"/>
            <w:tcBorders>
              <w:top w:val="single" w:sz="4" w:space="0" w:color="000000"/>
              <w:left w:val="single" w:sz="4" w:space="0" w:color="000000"/>
              <w:bottom w:val="single" w:sz="4" w:space="0" w:color="000000"/>
              <w:right w:val="single" w:sz="4" w:space="0" w:color="000000"/>
            </w:tcBorders>
          </w:tcPr>
          <w:p w14:paraId="4CAF723F"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Thirty minutes on average.</w:t>
            </w:r>
          </w:p>
        </w:tc>
      </w:tr>
      <w:tr w:rsidR="00720450" w:rsidRPr="006150F4" w14:paraId="632325A7"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0A4AEAB7"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22. Data saturation</w:t>
            </w:r>
          </w:p>
        </w:tc>
        <w:tc>
          <w:tcPr>
            <w:tcW w:w="2610" w:type="dxa"/>
            <w:tcBorders>
              <w:top w:val="single" w:sz="4" w:space="0" w:color="000000"/>
              <w:left w:val="single" w:sz="4" w:space="0" w:color="000000"/>
              <w:bottom w:val="single" w:sz="4" w:space="0" w:color="000000"/>
              <w:right w:val="single" w:sz="4" w:space="0" w:color="000000"/>
            </w:tcBorders>
          </w:tcPr>
          <w:p w14:paraId="771B1B10"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Was data saturation discussed? </w:t>
            </w:r>
          </w:p>
        </w:tc>
        <w:tc>
          <w:tcPr>
            <w:tcW w:w="4703" w:type="dxa"/>
            <w:tcBorders>
              <w:top w:val="single" w:sz="4" w:space="0" w:color="000000"/>
              <w:left w:val="single" w:sz="4" w:space="0" w:color="000000"/>
              <w:bottom w:val="single" w:sz="4" w:space="0" w:color="000000"/>
              <w:right w:val="single" w:sz="4" w:space="0" w:color="000000"/>
            </w:tcBorders>
          </w:tcPr>
          <w:p w14:paraId="65EA2891"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Following initial analysis set at a sample size of 8, the pre-specified stopping criteria for saturation was defined as no new themes in two consecutive interviews</w:t>
            </w:r>
          </w:p>
        </w:tc>
      </w:tr>
      <w:tr w:rsidR="00720450" w:rsidRPr="006150F4" w14:paraId="54423942"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566875D9"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23. Transcripts returned</w:t>
            </w:r>
          </w:p>
        </w:tc>
        <w:tc>
          <w:tcPr>
            <w:tcW w:w="2610" w:type="dxa"/>
            <w:tcBorders>
              <w:top w:val="single" w:sz="4" w:space="0" w:color="000000"/>
              <w:left w:val="single" w:sz="4" w:space="0" w:color="000000"/>
              <w:bottom w:val="single" w:sz="4" w:space="0" w:color="000000"/>
              <w:right w:val="single" w:sz="4" w:space="0" w:color="000000"/>
            </w:tcBorders>
          </w:tcPr>
          <w:p w14:paraId="007DDB2E"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Were transcripts returned to participants for comment and/or correction? </w:t>
            </w:r>
          </w:p>
        </w:tc>
        <w:tc>
          <w:tcPr>
            <w:tcW w:w="4703" w:type="dxa"/>
            <w:tcBorders>
              <w:top w:val="single" w:sz="4" w:space="0" w:color="000000"/>
              <w:left w:val="single" w:sz="4" w:space="0" w:color="000000"/>
              <w:bottom w:val="single" w:sz="4" w:space="0" w:color="000000"/>
              <w:right w:val="single" w:sz="4" w:space="0" w:color="000000"/>
            </w:tcBorders>
          </w:tcPr>
          <w:p w14:paraId="774E22EA" w14:textId="77777777" w:rsidR="00720450" w:rsidRPr="006150F4" w:rsidRDefault="00720450" w:rsidP="006A6A05">
            <w:pPr>
              <w:spacing w:after="0" w:line="360" w:lineRule="auto"/>
              <w:rPr>
                <w:rStyle w:val="hps"/>
                <w:rFonts w:ascii="Times New Roman" w:eastAsia="Times New Roman" w:hAnsi="Times New Roman" w:cs="Times New Roman"/>
                <w:sz w:val="20"/>
                <w:szCs w:val="20"/>
              </w:rPr>
            </w:pPr>
            <w:r w:rsidRPr="006150F4">
              <w:rPr>
                <w:rStyle w:val="hps"/>
                <w:rFonts w:ascii="Times New Roman" w:hAnsi="Times New Roman" w:cs="Times New Roman"/>
                <w:sz w:val="20"/>
                <w:szCs w:val="20"/>
              </w:rPr>
              <w:t>No</w:t>
            </w:r>
          </w:p>
          <w:p w14:paraId="0B9E557C"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6150F4">
              <w:rPr>
                <w:rStyle w:val="hps"/>
                <w:rFonts w:ascii="Times New Roman" w:eastAsia="Times New Roman" w:hAnsi="Times New Roman" w:cs="Times New Roman"/>
                <w:sz w:val="20"/>
                <w:szCs w:val="20"/>
              </w:rPr>
              <w:t xml:space="preserve"> </w:t>
            </w:r>
          </w:p>
        </w:tc>
      </w:tr>
      <w:tr w:rsidR="00720450" w:rsidRPr="006150F4" w14:paraId="652BF21F" w14:textId="77777777" w:rsidTr="006A6A05">
        <w:tc>
          <w:tcPr>
            <w:tcW w:w="9540" w:type="dxa"/>
            <w:gridSpan w:val="3"/>
            <w:tcBorders>
              <w:top w:val="single" w:sz="4" w:space="0" w:color="000000"/>
              <w:left w:val="single" w:sz="4" w:space="0" w:color="000000"/>
              <w:bottom w:val="single" w:sz="4" w:space="0" w:color="000000"/>
              <w:right w:val="single" w:sz="4" w:space="0" w:color="000000"/>
            </w:tcBorders>
          </w:tcPr>
          <w:p w14:paraId="0B9B7032"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6150F4">
              <w:rPr>
                <w:rFonts w:ascii="Times New Roman" w:hAnsi="Times New Roman" w:cs="Times New Roman"/>
                <w:b/>
                <w:bCs/>
                <w:sz w:val="20"/>
                <w:szCs w:val="20"/>
              </w:rPr>
              <w:t xml:space="preserve">Domain 3: analysis and ﬁndings </w:t>
            </w:r>
          </w:p>
        </w:tc>
      </w:tr>
      <w:tr w:rsidR="00720450" w:rsidRPr="006150F4" w14:paraId="7CBDCA95" w14:textId="77777777" w:rsidTr="006A6A05">
        <w:tc>
          <w:tcPr>
            <w:tcW w:w="9540" w:type="dxa"/>
            <w:gridSpan w:val="3"/>
            <w:tcBorders>
              <w:top w:val="single" w:sz="4" w:space="0" w:color="000000"/>
              <w:left w:val="single" w:sz="4" w:space="0" w:color="000000"/>
              <w:bottom w:val="single" w:sz="4" w:space="0" w:color="000000"/>
              <w:right w:val="single" w:sz="4" w:space="0" w:color="000000"/>
            </w:tcBorders>
          </w:tcPr>
          <w:p w14:paraId="61F485CC" w14:textId="77777777" w:rsidR="00720450" w:rsidRPr="006150F4" w:rsidRDefault="00720450" w:rsidP="006A6A05">
            <w:pPr>
              <w:spacing w:after="0" w:line="360" w:lineRule="auto"/>
              <w:rPr>
                <w:rFonts w:ascii="Times New Roman" w:eastAsia="Cambria" w:hAnsi="Times New Roman" w:cs="Times New Roman"/>
                <w:sz w:val="20"/>
                <w:szCs w:val="20"/>
              </w:rPr>
            </w:pPr>
            <w:r w:rsidRPr="006150F4">
              <w:rPr>
                <w:rFonts w:ascii="Times New Roman" w:hAnsi="Times New Roman" w:cs="Times New Roman"/>
                <w:sz w:val="20"/>
                <w:szCs w:val="20"/>
              </w:rPr>
              <w:t xml:space="preserve">Data analysis </w:t>
            </w:r>
          </w:p>
        </w:tc>
      </w:tr>
      <w:tr w:rsidR="00720450" w:rsidRPr="006150F4" w14:paraId="647A733D"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1811B06A"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24. Number of data coders</w:t>
            </w:r>
          </w:p>
        </w:tc>
        <w:tc>
          <w:tcPr>
            <w:tcW w:w="2610" w:type="dxa"/>
            <w:tcBorders>
              <w:top w:val="single" w:sz="4" w:space="0" w:color="000000"/>
              <w:left w:val="single" w:sz="4" w:space="0" w:color="000000"/>
              <w:bottom w:val="single" w:sz="4" w:space="0" w:color="000000"/>
              <w:right w:val="single" w:sz="4" w:space="0" w:color="000000"/>
            </w:tcBorders>
          </w:tcPr>
          <w:p w14:paraId="79A996C4"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How many data coders coded the data? </w:t>
            </w:r>
          </w:p>
        </w:tc>
        <w:tc>
          <w:tcPr>
            <w:tcW w:w="4703" w:type="dxa"/>
            <w:tcBorders>
              <w:top w:val="single" w:sz="4" w:space="0" w:color="000000"/>
              <w:left w:val="single" w:sz="4" w:space="0" w:color="000000"/>
              <w:bottom w:val="single" w:sz="4" w:space="0" w:color="000000"/>
              <w:right w:val="single" w:sz="4" w:space="0" w:color="000000"/>
            </w:tcBorders>
          </w:tcPr>
          <w:p w14:paraId="7A09C93F"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Two (K.R.R., P.W.)</w:t>
            </w:r>
          </w:p>
        </w:tc>
      </w:tr>
      <w:tr w:rsidR="00720450" w:rsidRPr="006150F4" w14:paraId="6B9E50A7"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48A3E704"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25. Description of the coding tree</w:t>
            </w:r>
          </w:p>
        </w:tc>
        <w:tc>
          <w:tcPr>
            <w:tcW w:w="2610" w:type="dxa"/>
            <w:tcBorders>
              <w:top w:val="single" w:sz="4" w:space="0" w:color="000000"/>
              <w:left w:val="single" w:sz="4" w:space="0" w:color="000000"/>
              <w:bottom w:val="single" w:sz="4" w:space="0" w:color="000000"/>
              <w:right w:val="single" w:sz="4" w:space="0" w:color="000000"/>
            </w:tcBorders>
          </w:tcPr>
          <w:p w14:paraId="52E267F5"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Did authors provide a description of the coding tree? </w:t>
            </w:r>
          </w:p>
        </w:tc>
        <w:tc>
          <w:tcPr>
            <w:tcW w:w="4703" w:type="dxa"/>
            <w:tcBorders>
              <w:top w:val="single" w:sz="4" w:space="0" w:color="000000"/>
              <w:left w:val="single" w:sz="4" w:space="0" w:color="000000"/>
              <w:bottom w:val="single" w:sz="4" w:space="0" w:color="000000"/>
              <w:right w:val="single" w:sz="4" w:space="0" w:color="000000"/>
            </w:tcBorders>
          </w:tcPr>
          <w:p w14:paraId="52BB043C"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Codes were categorized into subthemes and themes by </w:t>
            </w:r>
            <w:r w:rsidRPr="006A6A05">
              <w:rPr>
                <w:rFonts w:ascii="Times New Roman" w:eastAsia="Times New Roman" w:hAnsi="Times New Roman" w:cs="Times New Roman"/>
                <w:sz w:val="20"/>
                <w:szCs w:val="20"/>
              </w:rPr>
              <w:t>K.R.R. and D.H.K</w:t>
            </w:r>
            <w:r>
              <w:rPr>
                <w:rFonts w:ascii="Times New Roman" w:eastAsia="Times New Roman" w:hAnsi="Times New Roman" w:cs="Times New Roman"/>
                <w:sz w:val="20"/>
                <w:szCs w:val="20"/>
              </w:rPr>
              <w:t xml:space="preserve"> (8 themes, 25 subthemes).</w:t>
            </w:r>
          </w:p>
        </w:tc>
      </w:tr>
      <w:tr w:rsidR="00720450" w:rsidRPr="006150F4" w14:paraId="004D81EC"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33891539"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26. Derivation of themes</w:t>
            </w:r>
          </w:p>
        </w:tc>
        <w:tc>
          <w:tcPr>
            <w:tcW w:w="2610" w:type="dxa"/>
            <w:tcBorders>
              <w:top w:val="single" w:sz="4" w:space="0" w:color="000000"/>
              <w:left w:val="single" w:sz="4" w:space="0" w:color="000000"/>
              <w:bottom w:val="single" w:sz="4" w:space="0" w:color="000000"/>
              <w:right w:val="single" w:sz="4" w:space="0" w:color="000000"/>
            </w:tcBorders>
          </w:tcPr>
          <w:p w14:paraId="2CFFFD9B"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Were themes identiﬁed in advance or derived from the data? </w:t>
            </w:r>
          </w:p>
          <w:p w14:paraId="73B0EB3D"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p>
        </w:tc>
        <w:tc>
          <w:tcPr>
            <w:tcW w:w="4703" w:type="dxa"/>
            <w:tcBorders>
              <w:top w:val="single" w:sz="4" w:space="0" w:color="000000"/>
              <w:left w:val="single" w:sz="4" w:space="0" w:color="000000"/>
              <w:bottom w:val="single" w:sz="4" w:space="0" w:color="000000"/>
              <w:right w:val="single" w:sz="4" w:space="0" w:color="000000"/>
            </w:tcBorders>
          </w:tcPr>
          <w:p w14:paraId="653D6B62"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Themes were identified in advance using the interview guide, and emergent themes were added or modified during the coding process.</w:t>
            </w:r>
          </w:p>
        </w:tc>
      </w:tr>
      <w:tr w:rsidR="00720450" w:rsidRPr="006150F4" w14:paraId="32F1FA95"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387DDCC1"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27. Software</w:t>
            </w:r>
          </w:p>
        </w:tc>
        <w:tc>
          <w:tcPr>
            <w:tcW w:w="2610" w:type="dxa"/>
            <w:tcBorders>
              <w:top w:val="single" w:sz="4" w:space="0" w:color="000000"/>
              <w:left w:val="single" w:sz="4" w:space="0" w:color="000000"/>
              <w:bottom w:val="single" w:sz="4" w:space="0" w:color="000000"/>
              <w:right w:val="single" w:sz="4" w:space="0" w:color="000000"/>
            </w:tcBorders>
          </w:tcPr>
          <w:p w14:paraId="4F8A9D6C"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What software, if applicable, was used to manage the data? </w:t>
            </w:r>
          </w:p>
        </w:tc>
        <w:tc>
          <w:tcPr>
            <w:tcW w:w="4703" w:type="dxa"/>
            <w:tcBorders>
              <w:top w:val="single" w:sz="4" w:space="0" w:color="000000"/>
              <w:left w:val="single" w:sz="4" w:space="0" w:color="000000"/>
              <w:bottom w:val="single" w:sz="4" w:space="0" w:color="000000"/>
              <w:right w:val="single" w:sz="4" w:space="0" w:color="000000"/>
            </w:tcBorders>
          </w:tcPr>
          <w:p w14:paraId="13C62123"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6150F4">
              <w:rPr>
                <w:rFonts w:ascii="Times New Roman" w:eastAsia="Times New Roman" w:hAnsi="Times New Roman" w:cs="Times New Roman"/>
                <w:sz w:val="20"/>
                <w:szCs w:val="20"/>
              </w:rPr>
              <w:t xml:space="preserve">Microsoft Word and </w:t>
            </w:r>
            <w:proofErr w:type="spellStart"/>
            <w:r>
              <w:rPr>
                <w:rFonts w:ascii="Times New Roman" w:eastAsia="Times New Roman" w:hAnsi="Times New Roman" w:cs="Times New Roman"/>
                <w:sz w:val="20"/>
                <w:szCs w:val="20"/>
              </w:rPr>
              <w:t>ATLAS.ti</w:t>
            </w:r>
            <w:proofErr w:type="spellEnd"/>
            <w:r>
              <w:rPr>
                <w:rFonts w:ascii="Times New Roman" w:eastAsia="Times New Roman" w:hAnsi="Times New Roman" w:cs="Times New Roman"/>
                <w:sz w:val="20"/>
                <w:szCs w:val="20"/>
              </w:rPr>
              <w:t>.</w:t>
            </w:r>
          </w:p>
        </w:tc>
      </w:tr>
      <w:tr w:rsidR="00720450" w:rsidRPr="006150F4" w14:paraId="15352CCB"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0826E8D2"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28. Participant checking</w:t>
            </w:r>
          </w:p>
        </w:tc>
        <w:tc>
          <w:tcPr>
            <w:tcW w:w="2610" w:type="dxa"/>
            <w:tcBorders>
              <w:top w:val="single" w:sz="4" w:space="0" w:color="000000"/>
              <w:left w:val="single" w:sz="4" w:space="0" w:color="000000"/>
              <w:bottom w:val="single" w:sz="4" w:space="0" w:color="000000"/>
              <w:right w:val="single" w:sz="4" w:space="0" w:color="000000"/>
            </w:tcBorders>
          </w:tcPr>
          <w:p w14:paraId="57BE66BA"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Did participants provide feedback on the ﬁndings? </w:t>
            </w:r>
          </w:p>
        </w:tc>
        <w:tc>
          <w:tcPr>
            <w:tcW w:w="4703" w:type="dxa"/>
            <w:tcBorders>
              <w:top w:val="single" w:sz="4" w:space="0" w:color="000000"/>
              <w:left w:val="single" w:sz="4" w:space="0" w:color="000000"/>
              <w:bottom w:val="single" w:sz="4" w:space="0" w:color="000000"/>
              <w:right w:val="single" w:sz="4" w:space="0" w:color="000000"/>
            </w:tcBorders>
          </w:tcPr>
          <w:p w14:paraId="3E77CE61" w14:textId="77777777" w:rsidR="00720450" w:rsidRPr="006150F4" w:rsidRDefault="00720450" w:rsidP="006A6A05">
            <w:pPr>
              <w:spacing w:after="0" w:line="360" w:lineRule="auto"/>
              <w:rPr>
                <w:rFonts w:ascii="Times New Roman" w:eastAsia="Times New Roman" w:hAnsi="Times New Roman" w:cs="Times New Roman"/>
                <w:sz w:val="20"/>
                <w:szCs w:val="20"/>
              </w:rPr>
            </w:pPr>
            <w:r w:rsidRPr="006150F4">
              <w:rPr>
                <w:rFonts w:ascii="Times New Roman" w:eastAsia="Times New Roman" w:hAnsi="Times New Roman" w:cs="Times New Roman"/>
                <w:sz w:val="20"/>
                <w:szCs w:val="20"/>
              </w:rPr>
              <w:t>No</w:t>
            </w:r>
          </w:p>
        </w:tc>
      </w:tr>
      <w:tr w:rsidR="00720450" w:rsidRPr="006150F4" w14:paraId="1C924B83" w14:textId="77777777" w:rsidTr="006A6A05">
        <w:tc>
          <w:tcPr>
            <w:tcW w:w="9540" w:type="dxa"/>
            <w:gridSpan w:val="3"/>
            <w:tcBorders>
              <w:top w:val="single" w:sz="4" w:space="0" w:color="000000"/>
              <w:left w:val="single" w:sz="4" w:space="0" w:color="000000"/>
              <w:bottom w:val="single" w:sz="4" w:space="0" w:color="000000"/>
              <w:right w:val="single" w:sz="4" w:space="0" w:color="000000"/>
            </w:tcBorders>
          </w:tcPr>
          <w:p w14:paraId="34041B26" w14:textId="77777777" w:rsidR="00720450" w:rsidRPr="006150F4" w:rsidRDefault="00720450" w:rsidP="006A6A05">
            <w:pPr>
              <w:spacing w:after="0" w:line="360" w:lineRule="auto"/>
              <w:rPr>
                <w:rFonts w:ascii="Times New Roman" w:eastAsia="Cambria" w:hAnsi="Times New Roman" w:cs="Times New Roman"/>
                <w:sz w:val="20"/>
                <w:szCs w:val="20"/>
              </w:rPr>
            </w:pPr>
            <w:r w:rsidRPr="006150F4">
              <w:rPr>
                <w:rFonts w:ascii="Times New Roman" w:hAnsi="Times New Roman" w:cs="Times New Roman"/>
                <w:sz w:val="20"/>
                <w:szCs w:val="20"/>
              </w:rPr>
              <w:t xml:space="preserve">Reporting </w:t>
            </w:r>
          </w:p>
        </w:tc>
      </w:tr>
      <w:tr w:rsidR="00720450" w:rsidRPr="006150F4" w14:paraId="2BE040A9"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336797BD"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29. Quotations presented</w:t>
            </w:r>
          </w:p>
        </w:tc>
        <w:tc>
          <w:tcPr>
            <w:tcW w:w="2610" w:type="dxa"/>
            <w:tcBorders>
              <w:top w:val="single" w:sz="4" w:space="0" w:color="000000"/>
              <w:left w:val="single" w:sz="4" w:space="0" w:color="000000"/>
              <w:bottom w:val="single" w:sz="4" w:space="0" w:color="000000"/>
              <w:right w:val="single" w:sz="4" w:space="0" w:color="000000"/>
            </w:tcBorders>
          </w:tcPr>
          <w:p w14:paraId="2834FB83"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Were participant quotations presented to illustrate the themes/ﬁndings? Was each quotation identiﬁed? e.g. participant </w:t>
            </w:r>
            <w:proofErr w:type="gramStart"/>
            <w:r w:rsidRPr="006150F4">
              <w:rPr>
                <w:rFonts w:ascii="Times New Roman" w:hAnsi="Times New Roman" w:cs="Times New Roman"/>
                <w:sz w:val="20"/>
                <w:szCs w:val="20"/>
              </w:rPr>
              <w:t>number</w:t>
            </w:r>
            <w:proofErr w:type="gramEnd"/>
            <w:r w:rsidRPr="006150F4">
              <w:rPr>
                <w:rFonts w:ascii="Times New Roman" w:hAnsi="Times New Roman" w:cs="Times New Roman"/>
                <w:sz w:val="20"/>
                <w:szCs w:val="20"/>
              </w:rPr>
              <w:t xml:space="preserve"> </w:t>
            </w:r>
          </w:p>
          <w:p w14:paraId="13A19FDE"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p>
        </w:tc>
        <w:tc>
          <w:tcPr>
            <w:tcW w:w="4703" w:type="dxa"/>
            <w:tcBorders>
              <w:top w:val="single" w:sz="4" w:space="0" w:color="000000"/>
              <w:left w:val="single" w:sz="4" w:space="0" w:color="000000"/>
              <w:bottom w:val="single" w:sz="4" w:space="0" w:color="000000"/>
              <w:right w:val="single" w:sz="4" w:space="0" w:color="000000"/>
            </w:tcBorders>
          </w:tcPr>
          <w:p w14:paraId="3A7EC1DE"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Participants were identified by category (patient, caregiver, oncologist) and assigned number.</w:t>
            </w:r>
          </w:p>
        </w:tc>
      </w:tr>
      <w:tr w:rsidR="00720450" w:rsidRPr="006150F4" w14:paraId="59CE3735"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551D5328"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30. Data and ﬁndings consistent</w:t>
            </w:r>
          </w:p>
        </w:tc>
        <w:tc>
          <w:tcPr>
            <w:tcW w:w="2610" w:type="dxa"/>
            <w:tcBorders>
              <w:top w:val="single" w:sz="4" w:space="0" w:color="000000"/>
              <w:left w:val="single" w:sz="4" w:space="0" w:color="000000"/>
              <w:bottom w:val="single" w:sz="4" w:space="0" w:color="000000"/>
              <w:right w:val="single" w:sz="4" w:space="0" w:color="000000"/>
            </w:tcBorders>
          </w:tcPr>
          <w:p w14:paraId="610C1579"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Was there consistency between the data presented and the ﬁndings? </w:t>
            </w:r>
          </w:p>
        </w:tc>
        <w:tc>
          <w:tcPr>
            <w:tcW w:w="4703" w:type="dxa"/>
            <w:tcBorders>
              <w:top w:val="single" w:sz="4" w:space="0" w:color="000000"/>
              <w:left w:val="single" w:sz="4" w:space="0" w:color="000000"/>
              <w:bottom w:val="single" w:sz="4" w:space="0" w:color="000000"/>
              <w:right w:val="single" w:sz="4" w:space="0" w:color="000000"/>
            </w:tcBorders>
          </w:tcPr>
          <w:p w14:paraId="27A0AB09"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w:t>
            </w:r>
          </w:p>
        </w:tc>
      </w:tr>
      <w:tr w:rsidR="00720450" w:rsidRPr="006150F4" w14:paraId="1AC09617"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5728DC45"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31. Clarity of major themes</w:t>
            </w:r>
          </w:p>
        </w:tc>
        <w:tc>
          <w:tcPr>
            <w:tcW w:w="2610" w:type="dxa"/>
            <w:tcBorders>
              <w:top w:val="single" w:sz="4" w:space="0" w:color="000000"/>
              <w:left w:val="single" w:sz="4" w:space="0" w:color="000000"/>
              <w:bottom w:val="single" w:sz="4" w:space="0" w:color="000000"/>
              <w:right w:val="single" w:sz="4" w:space="0" w:color="000000"/>
            </w:tcBorders>
          </w:tcPr>
          <w:p w14:paraId="5597321C"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Were major themes clearly presented in the ﬁndings? </w:t>
            </w:r>
          </w:p>
        </w:tc>
        <w:tc>
          <w:tcPr>
            <w:tcW w:w="4703" w:type="dxa"/>
            <w:tcBorders>
              <w:top w:val="single" w:sz="4" w:space="0" w:color="000000"/>
              <w:left w:val="single" w:sz="4" w:space="0" w:color="000000"/>
              <w:bottom w:val="single" w:sz="4" w:space="0" w:color="000000"/>
              <w:right w:val="single" w:sz="4" w:space="0" w:color="000000"/>
            </w:tcBorders>
          </w:tcPr>
          <w:p w14:paraId="246A3D5B"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Eight major themes are reported in this publication.</w:t>
            </w:r>
          </w:p>
        </w:tc>
      </w:tr>
      <w:tr w:rsidR="00720450" w:rsidRPr="006150F4" w14:paraId="4389C6B0" w14:textId="77777777" w:rsidTr="006A6A05">
        <w:tc>
          <w:tcPr>
            <w:tcW w:w="2227" w:type="dxa"/>
            <w:tcBorders>
              <w:top w:val="single" w:sz="4" w:space="0" w:color="000000"/>
              <w:left w:val="single" w:sz="4" w:space="0" w:color="000000"/>
              <w:bottom w:val="single" w:sz="4" w:space="0" w:color="000000"/>
              <w:right w:val="single" w:sz="4" w:space="0" w:color="000000"/>
            </w:tcBorders>
          </w:tcPr>
          <w:p w14:paraId="694AB583" w14:textId="77777777" w:rsidR="00720450" w:rsidRPr="006150F4" w:rsidRDefault="00720450" w:rsidP="006A6A05">
            <w:pPr>
              <w:spacing w:after="0"/>
              <w:rPr>
                <w:rFonts w:ascii="Times New Roman" w:eastAsia="Cambria" w:hAnsi="Times New Roman" w:cs="Times New Roman"/>
                <w:sz w:val="20"/>
                <w:szCs w:val="20"/>
              </w:rPr>
            </w:pPr>
            <w:r w:rsidRPr="006150F4">
              <w:rPr>
                <w:rFonts w:ascii="Times New Roman" w:hAnsi="Times New Roman" w:cs="Times New Roman"/>
                <w:sz w:val="20"/>
                <w:szCs w:val="20"/>
              </w:rPr>
              <w:t>32. Clarity of minor themes</w:t>
            </w:r>
          </w:p>
        </w:tc>
        <w:tc>
          <w:tcPr>
            <w:tcW w:w="2610" w:type="dxa"/>
            <w:tcBorders>
              <w:top w:val="single" w:sz="4" w:space="0" w:color="000000"/>
              <w:left w:val="single" w:sz="4" w:space="0" w:color="000000"/>
              <w:bottom w:val="single" w:sz="4" w:space="0" w:color="000000"/>
              <w:right w:val="single" w:sz="4" w:space="0" w:color="000000"/>
            </w:tcBorders>
          </w:tcPr>
          <w:p w14:paraId="72225587" w14:textId="77777777" w:rsidR="00720450" w:rsidRPr="006150F4" w:rsidRDefault="00720450" w:rsidP="006A6A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0"/>
                <w:szCs w:val="20"/>
              </w:rPr>
            </w:pPr>
            <w:r w:rsidRPr="006150F4">
              <w:rPr>
                <w:rFonts w:ascii="Times New Roman" w:hAnsi="Times New Roman" w:cs="Times New Roman"/>
                <w:sz w:val="20"/>
                <w:szCs w:val="20"/>
              </w:rPr>
              <w:t xml:space="preserve">Is there a description of diverse cases or discussion of minor themes?      </w:t>
            </w:r>
          </w:p>
        </w:tc>
        <w:tc>
          <w:tcPr>
            <w:tcW w:w="4703" w:type="dxa"/>
            <w:tcBorders>
              <w:top w:val="single" w:sz="4" w:space="0" w:color="000000"/>
              <w:left w:val="single" w:sz="4" w:space="0" w:color="000000"/>
              <w:bottom w:val="single" w:sz="4" w:space="0" w:color="000000"/>
              <w:right w:val="single" w:sz="4" w:space="0" w:color="000000"/>
            </w:tcBorders>
          </w:tcPr>
          <w:p w14:paraId="2A380E4F" w14:textId="77777777" w:rsidR="00720450" w:rsidRPr="006150F4" w:rsidRDefault="00720450" w:rsidP="006A6A05">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Yes. Divergent cases were reported, e.g., one oncologist did not feel it was helpful for patients to receive treatment or prognostic information in the hospital.</w:t>
            </w:r>
          </w:p>
        </w:tc>
      </w:tr>
    </w:tbl>
    <w:p w14:paraId="78FEE1EC" w14:textId="77777777" w:rsidR="00720450" w:rsidRPr="00F6121D" w:rsidRDefault="00720450" w:rsidP="00362084">
      <w:pPr>
        <w:shd w:val="clear" w:color="auto" w:fill="FFFFFF"/>
        <w:spacing w:after="0" w:line="480" w:lineRule="auto"/>
        <w:rPr>
          <w:rFonts w:ascii="Times New Roman" w:hAnsi="Times New Roman" w:cs="Times New Roman"/>
          <w:color w:val="000000"/>
          <w:sz w:val="20"/>
          <w:szCs w:val="20"/>
        </w:rPr>
      </w:pPr>
    </w:p>
    <w:p w14:paraId="3C3D7514" w14:textId="77777777" w:rsidR="00270F6B" w:rsidRDefault="00270F6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br w:type="page"/>
      </w:r>
    </w:p>
    <w:p w14:paraId="63169B15" w14:textId="7C2BED59" w:rsidR="00362084" w:rsidRPr="006150F4" w:rsidRDefault="00362084" w:rsidP="00362084">
      <w:pPr>
        <w:shd w:val="clear" w:color="auto" w:fill="FFFFFF"/>
        <w:spacing w:after="0" w:line="480" w:lineRule="auto"/>
        <w:rPr>
          <w:rFonts w:ascii="Times New Roman" w:hAnsi="Times New Roman" w:cs="Times New Roman"/>
          <w:b/>
          <w:bCs/>
          <w:sz w:val="20"/>
          <w:szCs w:val="20"/>
        </w:rPr>
      </w:pPr>
      <w:r w:rsidRPr="006150F4">
        <w:rPr>
          <w:rFonts w:ascii="Times New Roman" w:hAnsi="Times New Roman" w:cs="Times New Roman"/>
          <w:b/>
          <w:bCs/>
          <w:sz w:val="20"/>
          <w:szCs w:val="20"/>
        </w:rPr>
        <w:lastRenderedPageBreak/>
        <w:t xml:space="preserve">Supplementary Figure </w:t>
      </w:r>
      <w:r w:rsidR="00BD399A">
        <w:rPr>
          <w:rFonts w:ascii="Times New Roman" w:hAnsi="Times New Roman" w:cs="Times New Roman"/>
          <w:b/>
          <w:bCs/>
          <w:sz w:val="20"/>
          <w:szCs w:val="20"/>
        </w:rPr>
        <w:t>1</w:t>
      </w:r>
      <w:r w:rsidRPr="006150F4">
        <w:rPr>
          <w:rFonts w:ascii="Times New Roman" w:hAnsi="Times New Roman" w:cs="Times New Roman"/>
          <w:b/>
          <w:bCs/>
          <w:sz w:val="20"/>
          <w:szCs w:val="20"/>
        </w:rPr>
        <w:t>: Patient Survey</w:t>
      </w:r>
    </w:p>
    <w:p w14:paraId="5FD21E40" w14:textId="77777777" w:rsidR="00343069" w:rsidRPr="006150F4" w:rsidRDefault="00343069" w:rsidP="00343069">
      <w:pPr>
        <w:shd w:val="clear" w:color="auto" w:fill="FFFFFF"/>
        <w:spacing w:after="0" w:line="480" w:lineRule="auto"/>
        <w:rPr>
          <w:rFonts w:ascii="Times New Roman" w:hAnsi="Times New Roman" w:cs="Times New Roman"/>
          <w:sz w:val="20"/>
          <w:szCs w:val="20"/>
        </w:rPr>
      </w:pPr>
      <w:r w:rsidRPr="006150F4">
        <w:rPr>
          <w:rFonts w:ascii="Times New Roman" w:hAnsi="Times New Roman" w:cs="Times New Roman"/>
          <w:sz w:val="20"/>
          <w:szCs w:val="20"/>
        </w:rPr>
        <w:t>Our goal is to understand the decision-making needs of patients who are newly diagnosed with cancer in the hospital. A better understanding of these needs will help us develop tools that help other patients make well-informed decisions about their cancer. In this survey and a future interview, we want to learn about your personal perspectives on the information and support you need.</w:t>
      </w:r>
    </w:p>
    <w:p w14:paraId="1ADF79B5" w14:textId="77777777" w:rsidR="00343069" w:rsidRPr="006150F4" w:rsidRDefault="00343069" w:rsidP="00343069">
      <w:pPr>
        <w:shd w:val="clear" w:color="auto" w:fill="FFFFFF"/>
        <w:spacing w:after="0" w:line="480" w:lineRule="auto"/>
        <w:rPr>
          <w:rFonts w:ascii="Times New Roman" w:hAnsi="Times New Roman" w:cs="Times New Roman"/>
          <w:sz w:val="20"/>
          <w:szCs w:val="20"/>
        </w:rPr>
      </w:pPr>
    </w:p>
    <w:p w14:paraId="38028AD8" w14:textId="6DC033A4" w:rsidR="00343069" w:rsidRPr="006150F4" w:rsidRDefault="00343069" w:rsidP="00362084">
      <w:pPr>
        <w:shd w:val="clear" w:color="auto" w:fill="FFFFFF"/>
        <w:spacing w:after="0" w:line="480" w:lineRule="auto"/>
        <w:rPr>
          <w:rFonts w:ascii="Times New Roman" w:hAnsi="Times New Roman" w:cs="Times New Roman"/>
          <w:sz w:val="20"/>
          <w:szCs w:val="20"/>
        </w:rPr>
      </w:pPr>
      <w:r w:rsidRPr="006150F4">
        <w:rPr>
          <w:rFonts w:ascii="Times New Roman" w:hAnsi="Times New Roman" w:cs="Times New Roman"/>
          <w:sz w:val="20"/>
          <w:szCs w:val="20"/>
        </w:rPr>
        <w:t>Please answer the following questions to the best of your ability.</w:t>
      </w:r>
    </w:p>
    <w:p w14:paraId="14ACB719" w14:textId="77777777" w:rsidR="00343069" w:rsidRPr="006150F4" w:rsidRDefault="00343069" w:rsidP="00362084">
      <w:pPr>
        <w:shd w:val="clear" w:color="auto" w:fill="FFFFFF"/>
        <w:spacing w:after="0" w:line="480" w:lineRule="auto"/>
        <w:rPr>
          <w:rFonts w:ascii="Times New Roman" w:hAnsi="Times New Roman" w:cs="Times New Roman"/>
          <w:sz w:val="20"/>
          <w:szCs w:val="20"/>
        </w:rPr>
      </w:pPr>
    </w:p>
    <w:p w14:paraId="75486192" w14:textId="77777777" w:rsidR="00362084" w:rsidRPr="006150F4" w:rsidRDefault="00362084" w:rsidP="00362084">
      <w:pPr>
        <w:spacing w:after="0" w:line="480" w:lineRule="auto"/>
        <w:rPr>
          <w:rFonts w:ascii="Times New Roman" w:hAnsi="Times New Roman" w:cs="Times New Roman"/>
          <w:color w:val="000000" w:themeColor="text1"/>
          <w:sz w:val="20"/>
          <w:szCs w:val="20"/>
          <w:u w:val="single"/>
        </w:rPr>
      </w:pPr>
      <w:r w:rsidRPr="006150F4">
        <w:rPr>
          <w:rFonts w:ascii="Times New Roman" w:hAnsi="Times New Roman" w:cs="Times New Roman"/>
          <w:color w:val="000000" w:themeColor="text1"/>
          <w:sz w:val="20"/>
          <w:szCs w:val="20"/>
          <w:u w:val="single"/>
        </w:rPr>
        <w:t>Basic knowledge of the cancer</w:t>
      </w:r>
    </w:p>
    <w:p w14:paraId="67EC1955" w14:textId="3EB1D773"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Do you know the type of cancer you have?</w:t>
      </w:r>
    </w:p>
    <w:p w14:paraId="6794C0EC"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 xml:space="preserve">Type means the part of the body where the cancer </w:t>
      </w:r>
      <w:proofErr w:type="gramStart"/>
      <w:r w:rsidRPr="006150F4">
        <w:rPr>
          <w:rFonts w:ascii="Times New Roman" w:hAnsi="Times New Roman" w:cs="Times New Roman"/>
          <w:color w:val="000000" w:themeColor="text1"/>
          <w:sz w:val="20"/>
          <w:szCs w:val="20"/>
        </w:rPr>
        <w:t>started</w:t>
      </w:r>
      <w:proofErr w:type="gramEnd"/>
    </w:p>
    <w:p w14:paraId="50B9FEEA"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b/>
          <w:bCs/>
          <w:color w:val="000000" w:themeColor="text1"/>
          <w:sz w:val="20"/>
          <w:szCs w:val="20"/>
        </w:rPr>
        <w:t xml:space="preserve"> </w:t>
      </w:r>
      <w:r w:rsidRPr="006150F4">
        <w:rPr>
          <w:rFonts w:ascii="Times New Roman" w:hAnsi="Times New Roman" w:cs="Times New Roman"/>
          <w:color w:val="000000" w:themeColor="text1"/>
          <w:sz w:val="20"/>
          <w:szCs w:val="20"/>
        </w:rPr>
        <w:t xml:space="preserve">Yes </w:t>
      </w:r>
    </w:p>
    <w:p w14:paraId="0A754767"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b/>
          <w:bCs/>
          <w:color w:val="000000" w:themeColor="text1"/>
          <w:sz w:val="20"/>
          <w:szCs w:val="20"/>
        </w:rPr>
        <w:t xml:space="preserve"> </w:t>
      </w:r>
      <w:r w:rsidRPr="006150F4">
        <w:rPr>
          <w:rFonts w:ascii="Times New Roman" w:hAnsi="Times New Roman" w:cs="Times New Roman"/>
          <w:color w:val="000000" w:themeColor="text1"/>
          <w:sz w:val="20"/>
          <w:szCs w:val="20"/>
        </w:rPr>
        <w:t xml:space="preserve">No </w:t>
      </w:r>
    </w:p>
    <w:p w14:paraId="7E77A0D6"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Do you know the stage of the cancer you have?</w:t>
      </w:r>
    </w:p>
    <w:p w14:paraId="4E622D86"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 xml:space="preserve">Stage means how far the cancer has </w:t>
      </w:r>
      <w:proofErr w:type="gramStart"/>
      <w:r w:rsidRPr="006150F4">
        <w:rPr>
          <w:rFonts w:ascii="Times New Roman" w:hAnsi="Times New Roman" w:cs="Times New Roman"/>
          <w:color w:val="000000" w:themeColor="text1"/>
          <w:sz w:val="20"/>
          <w:szCs w:val="20"/>
        </w:rPr>
        <w:t>spread</w:t>
      </w:r>
      <w:proofErr w:type="gramEnd"/>
    </w:p>
    <w:p w14:paraId="27794A38"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Yes</w:t>
      </w:r>
    </w:p>
    <w:p w14:paraId="0B794435" w14:textId="0DF005F0" w:rsidR="00362084" w:rsidRPr="006150F4" w:rsidRDefault="00362084" w:rsidP="001A4B08">
      <w:pPr>
        <w:spacing w:line="480" w:lineRule="auto"/>
        <w:rPr>
          <w:rFonts w:ascii="Times New Roman" w:hAnsi="Times New Roman" w:cs="Times New Roman"/>
          <w:b/>
          <w:bCs/>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No</w:t>
      </w:r>
    </w:p>
    <w:p w14:paraId="463A5FEC" w14:textId="12532C90" w:rsidR="00362084" w:rsidRPr="006150F4" w:rsidRDefault="00362084" w:rsidP="00362084">
      <w:pPr>
        <w:spacing w:line="480" w:lineRule="auto"/>
        <w:rPr>
          <w:rFonts w:ascii="Times New Roman" w:hAnsi="Times New Roman" w:cs="Times New Roman"/>
          <w:color w:val="000000" w:themeColor="text1"/>
          <w:sz w:val="20"/>
          <w:szCs w:val="20"/>
          <w:u w:val="single"/>
        </w:rPr>
      </w:pPr>
      <w:r w:rsidRPr="006150F4">
        <w:rPr>
          <w:rFonts w:ascii="Times New Roman" w:hAnsi="Times New Roman" w:cs="Times New Roman"/>
          <w:color w:val="000000" w:themeColor="text1"/>
          <w:sz w:val="20"/>
          <w:szCs w:val="20"/>
          <w:u w:val="single"/>
        </w:rPr>
        <w:t>Decisional conflict scale</w:t>
      </w:r>
    </w:p>
    <w:p w14:paraId="487EC331" w14:textId="2E599261"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Considering treatment options for the cancer, please answer how much you agree or disagree right now with the following statements:</w:t>
      </w:r>
    </w:p>
    <w:tbl>
      <w:tblPr>
        <w:tblStyle w:val="TableGrid"/>
        <w:tblW w:w="0" w:type="auto"/>
        <w:tblLook w:val="04A0" w:firstRow="1" w:lastRow="0" w:firstColumn="1" w:lastColumn="0" w:noHBand="0" w:noVBand="1"/>
      </w:tblPr>
      <w:tblGrid>
        <w:gridCol w:w="2656"/>
        <w:gridCol w:w="1119"/>
        <w:gridCol w:w="1080"/>
        <w:gridCol w:w="1170"/>
        <w:gridCol w:w="1071"/>
        <w:gridCol w:w="1350"/>
      </w:tblGrid>
      <w:tr w:rsidR="00362084" w:rsidRPr="006150F4" w14:paraId="77BFD6D2" w14:textId="0131FBF3" w:rsidTr="00D10998">
        <w:tc>
          <w:tcPr>
            <w:tcW w:w="2656" w:type="dxa"/>
          </w:tcPr>
          <w:p w14:paraId="4212FC34" w14:textId="3D516D14" w:rsidR="00362084" w:rsidRPr="006150F4" w:rsidRDefault="00362084" w:rsidP="00D10998">
            <w:pPr>
              <w:rPr>
                <w:rFonts w:ascii="Times New Roman" w:hAnsi="Times New Roman" w:cs="Times New Roman"/>
                <w:color w:val="000000" w:themeColor="text1"/>
                <w:sz w:val="20"/>
                <w:szCs w:val="20"/>
              </w:rPr>
            </w:pPr>
          </w:p>
        </w:tc>
        <w:tc>
          <w:tcPr>
            <w:tcW w:w="1119" w:type="dxa"/>
          </w:tcPr>
          <w:p w14:paraId="6D6222B7" w14:textId="5E36F593" w:rsidR="00362084" w:rsidRPr="006150F4" w:rsidRDefault="00362084" w:rsidP="00D10998">
            <w:pPr>
              <w:jc w:val="cente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Strongly Agree</w:t>
            </w:r>
          </w:p>
        </w:tc>
        <w:tc>
          <w:tcPr>
            <w:tcW w:w="1080" w:type="dxa"/>
          </w:tcPr>
          <w:p w14:paraId="68DABFCA" w14:textId="7F3447E5" w:rsidR="00362084" w:rsidRPr="006150F4" w:rsidRDefault="00362084" w:rsidP="00D10998">
            <w:pPr>
              <w:jc w:val="cente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Agree</w:t>
            </w:r>
          </w:p>
        </w:tc>
        <w:tc>
          <w:tcPr>
            <w:tcW w:w="1170" w:type="dxa"/>
          </w:tcPr>
          <w:p w14:paraId="2AFC8538" w14:textId="70173F79" w:rsidR="00362084" w:rsidRPr="006150F4" w:rsidRDefault="00362084" w:rsidP="00D10998">
            <w:pPr>
              <w:jc w:val="cente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Neither agree nor disagree</w:t>
            </w:r>
          </w:p>
        </w:tc>
        <w:tc>
          <w:tcPr>
            <w:tcW w:w="1071" w:type="dxa"/>
          </w:tcPr>
          <w:p w14:paraId="348F9135" w14:textId="40E9EACD" w:rsidR="00362084" w:rsidRPr="006150F4" w:rsidRDefault="00362084" w:rsidP="00D10998">
            <w:pPr>
              <w:jc w:val="cente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Disagree</w:t>
            </w:r>
          </w:p>
        </w:tc>
        <w:tc>
          <w:tcPr>
            <w:tcW w:w="1350" w:type="dxa"/>
          </w:tcPr>
          <w:p w14:paraId="02C26C42" w14:textId="2F238855" w:rsidR="00362084" w:rsidRPr="006150F4" w:rsidRDefault="00362084" w:rsidP="00D10998">
            <w:pPr>
              <w:jc w:val="cente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Strongly disagree</w:t>
            </w:r>
          </w:p>
        </w:tc>
      </w:tr>
      <w:tr w:rsidR="00362084" w:rsidRPr="006150F4" w14:paraId="31510ABE" w14:textId="5D96B0B9" w:rsidTr="00D10998">
        <w:tc>
          <w:tcPr>
            <w:tcW w:w="2656" w:type="dxa"/>
          </w:tcPr>
          <w:p w14:paraId="15A13500" w14:textId="623E1563"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know which options are available to me</w:t>
            </w:r>
          </w:p>
        </w:tc>
        <w:tc>
          <w:tcPr>
            <w:tcW w:w="1119" w:type="dxa"/>
          </w:tcPr>
          <w:p w14:paraId="647AEB08" w14:textId="371CD659"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5A978E49" w14:textId="102AF8BB"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033A7472" w14:textId="79E73BA5"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7491D86E" w14:textId="0411DB86"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1A28FBD0" w14:textId="168DEBAB"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2139B19D" w14:textId="2990599A" w:rsidTr="00D10998">
        <w:tc>
          <w:tcPr>
            <w:tcW w:w="2656" w:type="dxa"/>
          </w:tcPr>
          <w:p w14:paraId="0D15ED00" w14:textId="0B4864BD"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lastRenderedPageBreak/>
              <w:t>I know the benefits of each option</w:t>
            </w:r>
          </w:p>
        </w:tc>
        <w:tc>
          <w:tcPr>
            <w:tcW w:w="1119" w:type="dxa"/>
          </w:tcPr>
          <w:p w14:paraId="1D31C18A" w14:textId="7C22A461"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18DA88E0" w14:textId="711D0566"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12C1C6A1" w14:textId="1BE72798"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2EEDCC61" w14:textId="676EF84E"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73C6806C" w14:textId="46A7AC78"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0995B85E" w14:textId="36745485" w:rsidTr="00D10998">
        <w:tc>
          <w:tcPr>
            <w:tcW w:w="2656" w:type="dxa"/>
          </w:tcPr>
          <w:p w14:paraId="3D5F899C" w14:textId="650F861B"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know the risks and side effects of each option</w:t>
            </w:r>
          </w:p>
        </w:tc>
        <w:tc>
          <w:tcPr>
            <w:tcW w:w="1119" w:type="dxa"/>
          </w:tcPr>
          <w:p w14:paraId="152EFAA5" w14:textId="3FC6268A"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46523EAB" w14:textId="2795FCEC"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5C3AFED6" w14:textId="76A87B31"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5E4F33FA" w14:textId="49E5F41C"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1F89EEAA" w14:textId="4D0AE808"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39DA91A5" w14:textId="6105F130" w:rsidTr="00D10998">
        <w:tc>
          <w:tcPr>
            <w:tcW w:w="2656" w:type="dxa"/>
          </w:tcPr>
          <w:p w14:paraId="4FCEA200" w14:textId="2469DC2B"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am clear about which benefits matter most to me</w:t>
            </w:r>
          </w:p>
        </w:tc>
        <w:tc>
          <w:tcPr>
            <w:tcW w:w="1119" w:type="dxa"/>
          </w:tcPr>
          <w:p w14:paraId="4529A826" w14:textId="2EE3D187"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6A24A4F3" w14:textId="4C073E6F"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1AD8F4BE" w14:textId="23058727"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1031D72C" w14:textId="03994F29"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631864A9" w14:textId="3333B079"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359835EC" w14:textId="460EE7E3" w:rsidTr="00D10998">
        <w:tc>
          <w:tcPr>
            <w:tcW w:w="2656" w:type="dxa"/>
          </w:tcPr>
          <w:p w14:paraId="11123026" w14:textId="4F92142C"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am clear about which risks and side effects matter most to me</w:t>
            </w:r>
          </w:p>
        </w:tc>
        <w:tc>
          <w:tcPr>
            <w:tcW w:w="1119" w:type="dxa"/>
          </w:tcPr>
          <w:p w14:paraId="01CDE70B" w14:textId="14C576D1"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53253E2D" w14:textId="23CEDA4A"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56CF327E" w14:textId="79C7B108"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65D0FD10" w14:textId="25C0FE3B"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1D89413B" w14:textId="491BAED4"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2A3C7EEC" w14:textId="4178A430" w:rsidTr="00D10998">
        <w:tc>
          <w:tcPr>
            <w:tcW w:w="2656" w:type="dxa"/>
          </w:tcPr>
          <w:p w14:paraId="2B596F22" w14:textId="44FB0F61"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am clear about which is more important to me (the benefits or the risks and side effects)</w:t>
            </w:r>
          </w:p>
        </w:tc>
        <w:tc>
          <w:tcPr>
            <w:tcW w:w="1119" w:type="dxa"/>
          </w:tcPr>
          <w:p w14:paraId="2109415F" w14:textId="3AB839FD"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7B1DA111" w14:textId="26E4CAD7"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3AB8F4EC" w14:textId="527C2C5D"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6498E35D" w14:textId="323A5697"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58575AA0" w14:textId="657B2CF5"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02EA0C79" w14:textId="6472E57B" w:rsidTr="00D10998">
        <w:tc>
          <w:tcPr>
            <w:tcW w:w="2656" w:type="dxa"/>
          </w:tcPr>
          <w:p w14:paraId="6DDDF28E" w14:textId="3CBD7BC5"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have enough support from others to make a choice</w:t>
            </w:r>
          </w:p>
        </w:tc>
        <w:tc>
          <w:tcPr>
            <w:tcW w:w="1119" w:type="dxa"/>
          </w:tcPr>
          <w:p w14:paraId="76AF3515" w14:textId="1EFE48A2"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3A945E71" w14:textId="416F3447"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68F7D99C" w14:textId="3417BF39"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0764173B" w14:textId="0EA9348F"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25DBF8F1" w14:textId="44A0B600"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0B623AE5" w14:textId="5F836799" w:rsidTr="00D10998">
        <w:tc>
          <w:tcPr>
            <w:tcW w:w="2656" w:type="dxa"/>
          </w:tcPr>
          <w:p w14:paraId="67ED260B" w14:textId="28188879"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am choosing without pressure from others</w:t>
            </w:r>
          </w:p>
        </w:tc>
        <w:tc>
          <w:tcPr>
            <w:tcW w:w="1119" w:type="dxa"/>
          </w:tcPr>
          <w:p w14:paraId="0FD954A9" w14:textId="1A5A08D3"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1F9187A7" w14:textId="30430667"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2D0DC43F" w14:textId="7D4D1E2B"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042E6FAB" w14:textId="058FD898"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047EB13E" w14:textId="744A3FED"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13FB19F1" w14:textId="133380B0" w:rsidTr="00D10998">
        <w:tc>
          <w:tcPr>
            <w:tcW w:w="2656" w:type="dxa"/>
          </w:tcPr>
          <w:p w14:paraId="527A0C7A" w14:textId="186112CF"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have enough advice to make a choice</w:t>
            </w:r>
          </w:p>
        </w:tc>
        <w:tc>
          <w:tcPr>
            <w:tcW w:w="1119" w:type="dxa"/>
          </w:tcPr>
          <w:p w14:paraId="2F3D8162" w14:textId="356F0649"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65995701" w14:textId="5F6BDD91"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46ABA95D" w14:textId="0D7B74D9"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428D331F" w14:textId="772E96F4"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3DEEFA0A" w14:textId="3AA97D2A"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7602EF7D" w14:textId="506FC31B" w:rsidTr="00D10998">
        <w:tc>
          <w:tcPr>
            <w:tcW w:w="2656" w:type="dxa"/>
          </w:tcPr>
          <w:p w14:paraId="231EF0E5" w14:textId="5FA28913"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am clear about the best choice for me</w:t>
            </w:r>
          </w:p>
        </w:tc>
        <w:tc>
          <w:tcPr>
            <w:tcW w:w="1119" w:type="dxa"/>
          </w:tcPr>
          <w:p w14:paraId="750C3976" w14:textId="10C0C910"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71054D83" w14:textId="1ECADD0B"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737B9F49" w14:textId="66188C55"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689AA7BB" w14:textId="019B11FF"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1021A6A6" w14:textId="76F5D816"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48744AA5" w14:textId="5463ED44" w:rsidTr="00D10998">
        <w:tc>
          <w:tcPr>
            <w:tcW w:w="2656" w:type="dxa"/>
          </w:tcPr>
          <w:p w14:paraId="69AA8FA9" w14:textId="1DBE12C9"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feel sure about what to choose</w:t>
            </w:r>
          </w:p>
        </w:tc>
        <w:tc>
          <w:tcPr>
            <w:tcW w:w="1119" w:type="dxa"/>
          </w:tcPr>
          <w:p w14:paraId="4F562CF9" w14:textId="71013E90"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3808197C" w14:textId="7F3FCD82"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29C67966" w14:textId="3CBCE73B"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3E2BFF3E" w14:textId="29B09FE3"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38EBC86A" w14:textId="31EC6177"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50642B84" w14:textId="2B8F2042" w:rsidTr="00D10998">
        <w:tc>
          <w:tcPr>
            <w:tcW w:w="2656" w:type="dxa"/>
          </w:tcPr>
          <w:p w14:paraId="3060885D" w14:textId="3D66CF42"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This decision is easy for me to make</w:t>
            </w:r>
          </w:p>
        </w:tc>
        <w:tc>
          <w:tcPr>
            <w:tcW w:w="1119" w:type="dxa"/>
          </w:tcPr>
          <w:p w14:paraId="025C2B42" w14:textId="5F30BD4C"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80" w:type="dxa"/>
          </w:tcPr>
          <w:p w14:paraId="24F443CB" w14:textId="4809B879"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170" w:type="dxa"/>
          </w:tcPr>
          <w:p w14:paraId="49D97ACB" w14:textId="1624A862"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071" w:type="dxa"/>
          </w:tcPr>
          <w:p w14:paraId="3748A97E" w14:textId="51E61485"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c>
          <w:tcPr>
            <w:tcW w:w="1350" w:type="dxa"/>
          </w:tcPr>
          <w:p w14:paraId="799B2841" w14:textId="6B515DFA" w:rsidR="00362084" w:rsidRPr="006150F4" w:rsidRDefault="00362084" w:rsidP="00D10998">
            <w:pPr>
              <w:jc w:val="cente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p>
        </w:tc>
      </w:tr>
    </w:tbl>
    <w:p w14:paraId="048875B5" w14:textId="77777777" w:rsidR="00CA1654" w:rsidRPr="006150F4" w:rsidRDefault="00CA1654" w:rsidP="00362084">
      <w:pPr>
        <w:spacing w:line="480" w:lineRule="auto"/>
        <w:rPr>
          <w:rFonts w:ascii="Times New Roman" w:hAnsi="Times New Roman" w:cs="Times New Roman"/>
          <w:color w:val="000000" w:themeColor="text1"/>
          <w:sz w:val="20"/>
          <w:szCs w:val="20"/>
          <w:u w:val="single"/>
        </w:rPr>
      </w:pPr>
    </w:p>
    <w:p w14:paraId="7C5586CC" w14:textId="3694C64E" w:rsidR="00362084" w:rsidRPr="006150F4" w:rsidRDefault="00362084" w:rsidP="00362084">
      <w:pPr>
        <w:spacing w:line="480" w:lineRule="auto"/>
        <w:rPr>
          <w:rFonts w:ascii="Times New Roman" w:hAnsi="Times New Roman" w:cs="Times New Roman"/>
          <w:color w:val="000000" w:themeColor="text1"/>
          <w:sz w:val="20"/>
          <w:szCs w:val="20"/>
          <w:u w:val="single"/>
        </w:rPr>
      </w:pPr>
      <w:r w:rsidRPr="006150F4">
        <w:rPr>
          <w:rFonts w:ascii="Times New Roman" w:hAnsi="Times New Roman" w:cs="Times New Roman"/>
          <w:color w:val="000000" w:themeColor="text1"/>
          <w:sz w:val="20"/>
          <w:szCs w:val="20"/>
          <w:u w:val="single"/>
        </w:rPr>
        <w:t>Demographics</w:t>
      </w:r>
    </w:p>
    <w:p w14:paraId="78212FAD"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All the following demographic questions are optional.</w:t>
      </w:r>
    </w:p>
    <w:p w14:paraId="2C2EEB85" w14:textId="77777777" w:rsidR="00362084" w:rsidRPr="006150F4" w:rsidRDefault="00362084" w:rsidP="00362084">
      <w:pPr>
        <w:spacing w:line="480" w:lineRule="auto"/>
        <w:rPr>
          <w:rFonts w:ascii="Times New Roman" w:hAnsi="Times New Roman" w:cs="Times New Roman"/>
          <w:color w:val="000000" w:themeColor="text1"/>
          <w:sz w:val="20"/>
          <w:szCs w:val="20"/>
        </w:rPr>
      </w:pPr>
    </w:p>
    <w:p w14:paraId="1F0E27E8"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What is your age?</w:t>
      </w:r>
    </w:p>
    <w:p w14:paraId="7D1DB9E8" w14:textId="77777777" w:rsidR="00362084" w:rsidRPr="006150F4" w:rsidRDefault="00362084" w:rsidP="00362084">
      <w:pPr>
        <w:spacing w:line="480" w:lineRule="auto"/>
        <w:rPr>
          <w:rFonts w:ascii="Times New Roman" w:hAnsi="Times New Roman" w:cs="Times New Roman"/>
          <w:b/>
          <w:bCs/>
          <w:color w:val="000000" w:themeColor="text1"/>
          <w:sz w:val="20"/>
          <w:szCs w:val="20"/>
        </w:rPr>
      </w:pPr>
      <w:r w:rsidRPr="006150F4">
        <w:rPr>
          <w:rFonts w:ascii="Times New Roman" w:hAnsi="Times New Roman" w:cs="Times New Roman"/>
          <w:b/>
          <w:bCs/>
          <w:noProof/>
          <w:color w:val="000000" w:themeColor="text1"/>
          <w:sz w:val="20"/>
          <w:szCs w:val="20"/>
        </w:rPr>
        <mc:AlternateContent>
          <mc:Choice Requires="wps">
            <w:drawing>
              <wp:inline distT="0" distB="0" distL="0" distR="0" wp14:anchorId="01F7E193" wp14:editId="1D9574BC">
                <wp:extent cx="1640541" cy="201706"/>
                <wp:effectExtent l="0" t="0" r="10795" b="14605"/>
                <wp:docPr id="8" name="Text Box 8"/>
                <wp:cNvGraphicFramePr/>
                <a:graphic xmlns:a="http://schemas.openxmlformats.org/drawingml/2006/main">
                  <a:graphicData uri="http://schemas.microsoft.com/office/word/2010/wordprocessingShape">
                    <wps:wsp>
                      <wps:cNvSpPr txBox="1"/>
                      <wps:spPr>
                        <a:xfrm>
                          <a:off x="0" y="0"/>
                          <a:ext cx="1640541" cy="201706"/>
                        </a:xfrm>
                        <a:prstGeom prst="rect">
                          <a:avLst/>
                        </a:prstGeom>
                        <a:solidFill>
                          <a:schemeClr val="lt1"/>
                        </a:solidFill>
                        <a:ln w="6350">
                          <a:solidFill>
                            <a:prstClr val="black"/>
                          </a:solidFill>
                        </a:ln>
                      </wps:spPr>
                      <wps:txbx>
                        <w:txbxContent>
                          <w:p w14:paraId="1EF0719A" w14:textId="77777777" w:rsidR="00362084" w:rsidRDefault="00362084" w:rsidP="003620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1F7E193" id="_x0000_t202" coordsize="21600,21600" o:spt="202" path="m,l,21600r21600,l21600,xe">
                <v:stroke joinstyle="miter"/>
                <v:path gradientshapeok="t" o:connecttype="rect"/>
              </v:shapetype>
              <v:shape id="Text Box 8" o:spid="_x0000_s1026" type="#_x0000_t202" style="width:129.2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" fillcolor="white [3201]" strokeweight=".5pt">
                <v:textbox>
                  <w:txbxContent>
                    <w:p w14:paraId="1EF0719A" w14:textId="77777777" w:rsidR="00362084" w:rsidRDefault="00362084" w:rsidP="00362084"/>
                  </w:txbxContent>
                </v:textbox>
                <w10:anchorlock/>
              </v:shape>
            </w:pict>
          </mc:Fallback>
        </mc:AlternateContent>
      </w:r>
    </w:p>
    <w:p w14:paraId="7871F62F" w14:textId="77777777" w:rsidR="00362084" w:rsidRPr="006150F4" w:rsidRDefault="00362084" w:rsidP="00362084">
      <w:pPr>
        <w:spacing w:line="480" w:lineRule="auto"/>
        <w:rPr>
          <w:rFonts w:ascii="Times New Roman" w:hAnsi="Times New Roman" w:cs="Times New Roman"/>
          <w:b/>
          <w:bCs/>
          <w:color w:val="000000" w:themeColor="text1"/>
          <w:sz w:val="20"/>
          <w:szCs w:val="20"/>
        </w:rPr>
      </w:pPr>
    </w:p>
    <w:p w14:paraId="46FE617C"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On your original birth certificate, were you listed as male or female?</w:t>
      </w:r>
    </w:p>
    <w:p w14:paraId="27EEA7FE"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lastRenderedPageBreak/>
        <w:t>▢</w:t>
      </w:r>
      <w:r w:rsidRPr="006150F4">
        <w:rPr>
          <w:rFonts w:ascii="Times New Roman" w:hAnsi="Times New Roman" w:cs="Times New Roman"/>
          <w:color w:val="000000" w:themeColor="text1"/>
          <w:sz w:val="20"/>
          <w:szCs w:val="20"/>
        </w:rPr>
        <w:t>Male</w:t>
      </w:r>
    </w:p>
    <w:p w14:paraId="09AF7BDE"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Female</w:t>
      </w:r>
    </w:p>
    <w:p w14:paraId="2C2F96CB" w14:textId="77777777" w:rsidR="00362084" w:rsidRPr="006150F4" w:rsidRDefault="00362084" w:rsidP="00362084">
      <w:pPr>
        <w:spacing w:line="480" w:lineRule="auto"/>
        <w:rPr>
          <w:rFonts w:ascii="Times New Roman" w:hAnsi="Times New Roman" w:cs="Times New Roman"/>
          <w:color w:val="000000" w:themeColor="text1"/>
          <w:sz w:val="20"/>
          <w:szCs w:val="20"/>
        </w:rPr>
      </w:pPr>
    </w:p>
    <w:p w14:paraId="38B8A47E"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What is your current gender identity?</w:t>
      </w:r>
    </w:p>
    <w:p w14:paraId="1E8B38D6"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Male</w:t>
      </w:r>
    </w:p>
    <w:p w14:paraId="5E103305"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Female</w:t>
      </w:r>
    </w:p>
    <w:p w14:paraId="2E823962"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Transgender</w:t>
      </w:r>
    </w:p>
    <w:p w14:paraId="54E03406" w14:textId="77777777" w:rsidR="00362084" w:rsidRPr="006150F4" w:rsidRDefault="00362084" w:rsidP="00362084">
      <w:pPr>
        <w:spacing w:line="480" w:lineRule="auto"/>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Gender non-conforming</w:t>
      </w:r>
    </w:p>
    <w:p w14:paraId="3838B8B3"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Other – Specify</w:t>
      </w:r>
    </w:p>
    <w:p w14:paraId="731281CB"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b/>
          <w:bCs/>
          <w:noProof/>
          <w:color w:val="000000" w:themeColor="text1"/>
          <w:sz w:val="20"/>
          <w:szCs w:val="20"/>
        </w:rPr>
        <mc:AlternateContent>
          <mc:Choice Requires="wps">
            <w:drawing>
              <wp:inline distT="0" distB="0" distL="0" distR="0" wp14:anchorId="09AC09D9" wp14:editId="28028122">
                <wp:extent cx="1640541" cy="201706"/>
                <wp:effectExtent l="0" t="0" r="10795" b="14605"/>
                <wp:docPr id="9" name="Text Box 9"/>
                <wp:cNvGraphicFramePr/>
                <a:graphic xmlns:a="http://schemas.openxmlformats.org/drawingml/2006/main">
                  <a:graphicData uri="http://schemas.microsoft.com/office/word/2010/wordprocessingShape">
                    <wps:wsp>
                      <wps:cNvSpPr txBox="1"/>
                      <wps:spPr>
                        <a:xfrm>
                          <a:off x="0" y="0"/>
                          <a:ext cx="1640541" cy="201706"/>
                        </a:xfrm>
                        <a:prstGeom prst="rect">
                          <a:avLst/>
                        </a:prstGeom>
                        <a:solidFill>
                          <a:schemeClr val="lt1"/>
                        </a:solidFill>
                        <a:ln w="6350">
                          <a:solidFill>
                            <a:prstClr val="black"/>
                          </a:solidFill>
                        </a:ln>
                      </wps:spPr>
                      <wps:txbx>
                        <w:txbxContent>
                          <w:p w14:paraId="65BC0F4F" w14:textId="77777777" w:rsidR="00362084" w:rsidRDefault="00362084" w:rsidP="003620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9AC09D9" id="Text Box 9" o:spid="_x0000_s1027" type="#_x0000_t202" style="width:129.2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" fillcolor="white [3201]" strokeweight=".5pt">
                <v:textbox>
                  <w:txbxContent>
                    <w:p w14:paraId="65BC0F4F" w14:textId="77777777" w:rsidR="00362084" w:rsidRDefault="00362084" w:rsidP="00362084"/>
                  </w:txbxContent>
                </v:textbox>
                <w10:anchorlock/>
              </v:shape>
            </w:pict>
          </mc:Fallback>
        </mc:AlternateContent>
      </w:r>
    </w:p>
    <w:p w14:paraId="280A2FA0" w14:textId="77777777" w:rsidR="00362084" w:rsidRPr="006150F4" w:rsidRDefault="00362084" w:rsidP="00362084">
      <w:pPr>
        <w:spacing w:line="480" w:lineRule="auto"/>
        <w:rPr>
          <w:rFonts w:ascii="Times New Roman" w:hAnsi="Times New Roman" w:cs="Times New Roman"/>
          <w:b/>
          <w:bCs/>
          <w:color w:val="000000" w:themeColor="text1"/>
          <w:sz w:val="20"/>
          <w:szCs w:val="20"/>
        </w:rPr>
      </w:pPr>
    </w:p>
    <w:p w14:paraId="29D1CFBD"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 xml:space="preserve">Which of the following best describes your current occupational status? </w:t>
      </w:r>
    </w:p>
    <w:p w14:paraId="711B4B7E"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Mark all that apply.</w:t>
      </w:r>
    </w:p>
    <w:p w14:paraId="3F2C05B4"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Employed</w:t>
      </w:r>
    </w:p>
    <w:p w14:paraId="16E397A5"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Unemployed for 1 year or more</w:t>
      </w:r>
    </w:p>
    <w:p w14:paraId="343D52D5"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Unemployed for less than 1 year</w:t>
      </w:r>
    </w:p>
    <w:p w14:paraId="2F9F9091"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Homemaker</w:t>
      </w:r>
    </w:p>
    <w:p w14:paraId="1779E6B1"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Student</w:t>
      </w:r>
    </w:p>
    <w:p w14:paraId="3A93C9E0"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Retired</w:t>
      </w:r>
    </w:p>
    <w:p w14:paraId="52B46B58"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lastRenderedPageBreak/>
        <w:t>▢</w:t>
      </w:r>
      <w:r w:rsidRPr="006150F4">
        <w:rPr>
          <w:rFonts w:ascii="Times New Roman" w:hAnsi="Times New Roman" w:cs="Times New Roman"/>
          <w:color w:val="000000" w:themeColor="text1"/>
          <w:sz w:val="20"/>
          <w:szCs w:val="20"/>
        </w:rPr>
        <w:t>Disabled</w:t>
      </w:r>
    </w:p>
    <w:p w14:paraId="6E86E80E"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Other-Specify</w:t>
      </w:r>
    </w:p>
    <w:p w14:paraId="4881602A"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b/>
          <w:bCs/>
          <w:noProof/>
          <w:color w:val="000000" w:themeColor="text1"/>
          <w:sz w:val="20"/>
          <w:szCs w:val="20"/>
        </w:rPr>
        <mc:AlternateContent>
          <mc:Choice Requires="wps">
            <w:drawing>
              <wp:inline distT="0" distB="0" distL="0" distR="0" wp14:anchorId="0320AAC8" wp14:editId="17445B54">
                <wp:extent cx="1640541" cy="201706"/>
                <wp:effectExtent l="0" t="0" r="10795" b="14605"/>
                <wp:docPr id="17" name="Text Box 17"/>
                <wp:cNvGraphicFramePr/>
                <a:graphic xmlns:a="http://schemas.openxmlformats.org/drawingml/2006/main">
                  <a:graphicData uri="http://schemas.microsoft.com/office/word/2010/wordprocessingShape">
                    <wps:wsp>
                      <wps:cNvSpPr txBox="1"/>
                      <wps:spPr>
                        <a:xfrm>
                          <a:off x="0" y="0"/>
                          <a:ext cx="1640541" cy="201706"/>
                        </a:xfrm>
                        <a:prstGeom prst="rect">
                          <a:avLst/>
                        </a:prstGeom>
                        <a:solidFill>
                          <a:schemeClr val="lt1"/>
                        </a:solidFill>
                        <a:ln w="6350">
                          <a:solidFill>
                            <a:prstClr val="black"/>
                          </a:solidFill>
                        </a:ln>
                      </wps:spPr>
                      <wps:txbx>
                        <w:txbxContent>
                          <w:p w14:paraId="063C1393" w14:textId="77777777" w:rsidR="00362084" w:rsidRDefault="00362084" w:rsidP="003620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320AAC8" id="Text Box 17" o:spid="_x0000_s1028" type="#_x0000_t202" style="width:129.2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" fillcolor="white [3201]" strokeweight=".5pt">
                <v:textbox>
                  <w:txbxContent>
                    <w:p w14:paraId="063C1393" w14:textId="77777777" w:rsidR="00362084" w:rsidRDefault="00362084" w:rsidP="00362084"/>
                  </w:txbxContent>
                </v:textbox>
                <w10:anchorlock/>
              </v:shape>
            </w:pict>
          </mc:Fallback>
        </mc:AlternateContent>
      </w:r>
    </w:p>
    <w:p w14:paraId="2653077F" w14:textId="77777777" w:rsidR="00362084" w:rsidRPr="006150F4" w:rsidRDefault="00362084" w:rsidP="00362084">
      <w:pPr>
        <w:spacing w:line="480" w:lineRule="auto"/>
        <w:rPr>
          <w:rFonts w:ascii="Times New Roman" w:hAnsi="Times New Roman" w:cs="Times New Roman"/>
          <w:color w:val="000000" w:themeColor="text1"/>
          <w:sz w:val="20"/>
          <w:szCs w:val="20"/>
        </w:rPr>
      </w:pPr>
    </w:p>
    <w:p w14:paraId="5A535D9D"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What is your marital status?</w:t>
      </w:r>
    </w:p>
    <w:p w14:paraId="4B3B3F01"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Mark only one.</w:t>
      </w:r>
    </w:p>
    <w:p w14:paraId="3AECE394"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Married</w:t>
      </w:r>
    </w:p>
    <w:p w14:paraId="2CE372EB"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Living as married or living with a romantic partner</w:t>
      </w:r>
    </w:p>
    <w:p w14:paraId="2CBC6628"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Divorced</w:t>
      </w:r>
    </w:p>
    <w:p w14:paraId="52A7DCA1"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Widowed</w:t>
      </w:r>
    </w:p>
    <w:p w14:paraId="0CC7ED00"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Separated</w:t>
      </w:r>
    </w:p>
    <w:p w14:paraId="6CDBCAAD"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Single, never been married</w:t>
      </w:r>
    </w:p>
    <w:p w14:paraId="46FB3919" w14:textId="77777777" w:rsidR="00362084" w:rsidRPr="006150F4" w:rsidRDefault="00362084" w:rsidP="00362084">
      <w:pPr>
        <w:spacing w:line="480" w:lineRule="auto"/>
        <w:rPr>
          <w:rFonts w:ascii="Times New Roman" w:hAnsi="Times New Roman" w:cs="Times New Roman"/>
          <w:color w:val="000000" w:themeColor="text1"/>
          <w:sz w:val="20"/>
          <w:szCs w:val="20"/>
        </w:rPr>
      </w:pPr>
    </w:p>
    <w:p w14:paraId="2ECA3D70"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What is the highest grade or level of schooling you completed?</w:t>
      </w:r>
    </w:p>
    <w:p w14:paraId="1FA3C4DC"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Mark only one.</w:t>
      </w:r>
    </w:p>
    <w:p w14:paraId="68C3F739"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Less than 8 years</w:t>
      </w:r>
    </w:p>
    <w:p w14:paraId="40F0349A"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8 through 11 years 12 years or completed high school</w:t>
      </w:r>
    </w:p>
    <w:p w14:paraId="5A1ECB30"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Post high school training other than college (vocational or technical)</w:t>
      </w:r>
    </w:p>
    <w:p w14:paraId="6A65E912"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Some college</w:t>
      </w:r>
    </w:p>
    <w:p w14:paraId="62AB424F"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lastRenderedPageBreak/>
        <w:t>▢</w:t>
      </w:r>
      <w:r w:rsidRPr="006150F4">
        <w:rPr>
          <w:rFonts w:ascii="Times New Roman" w:hAnsi="Times New Roman" w:cs="Times New Roman"/>
          <w:color w:val="000000" w:themeColor="text1"/>
          <w:sz w:val="20"/>
          <w:szCs w:val="20"/>
        </w:rPr>
        <w:t>College graduate</w:t>
      </w:r>
    </w:p>
    <w:p w14:paraId="5F1BCAAE"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Postgraduate</w:t>
      </w:r>
    </w:p>
    <w:p w14:paraId="483B6A53" w14:textId="77777777" w:rsidR="00362084" w:rsidRPr="006150F4" w:rsidRDefault="00362084" w:rsidP="00362084">
      <w:pPr>
        <w:spacing w:line="480" w:lineRule="auto"/>
        <w:rPr>
          <w:rFonts w:ascii="Times New Roman" w:hAnsi="Times New Roman" w:cs="Times New Roman"/>
          <w:b/>
          <w:bCs/>
          <w:color w:val="000000" w:themeColor="text1"/>
          <w:sz w:val="20"/>
          <w:szCs w:val="20"/>
        </w:rPr>
      </w:pPr>
    </w:p>
    <w:p w14:paraId="2A6AC852"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Are you of Hispanic, Latino/a, or Spanish origin?</w:t>
      </w:r>
    </w:p>
    <w:p w14:paraId="5D93C748"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Yes</w:t>
      </w:r>
    </w:p>
    <w:p w14:paraId="0950F8AA"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No</w:t>
      </w:r>
    </w:p>
    <w:p w14:paraId="02604DA1" w14:textId="77777777" w:rsidR="00362084" w:rsidRPr="006150F4" w:rsidRDefault="00362084" w:rsidP="00362084">
      <w:pPr>
        <w:spacing w:line="480" w:lineRule="auto"/>
        <w:rPr>
          <w:rFonts w:ascii="Times New Roman" w:hAnsi="Times New Roman" w:cs="Times New Roman"/>
          <w:color w:val="000000" w:themeColor="text1"/>
          <w:sz w:val="20"/>
          <w:szCs w:val="20"/>
        </w:rPr>
      </w:pPr>
    </w:p>
    <w:p w14:paraId="438ED1FC"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 xml:space="preserve">What is your race? One or more categories may be selected. Mark all that </w:t>
      </w:r>
      <w:proofErr w:type="gramStart"/>
      <w:r w:rsidRPr="006150F4">
        <w:rPr>
          <w:rFonts w:ascii="Times New Roman" w:hAnsi="Times New Roman" w:cs="Times New Roman"/>
          <w:color w:val="000000" w:themeColor="text1"/>
          <w:sz w:val="20"/>
          <w:szCs w:val="20"/>
        </w:rPr>
        <w:t>apply</w:t>
      </w:r>
      <w:proofErr w:type="gramEnd"/>
    </w:p>
    <w:p w14:paraId="591A88BD"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White</w:t>
      </w:r>
    </w:p>
    <w:p w14:paraId="69FCA37C"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Black or African American</w:t>
      </w:r>
    </w:p>
    <w:p w14:paraId="1C18AA4F"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American Indian or Alaska Native</w:t>
      </w:r>
    </w:p>
    <w:p w14:paraId="794A5F81"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Asian Indian</w:t>
      </w:r>
    </w:p>
    <w:p w14:paraId="353ECAA8"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Chinese</w:t>
      </w:r>
    </w:p>
    <w:p w14:paraId="44F14CFF"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Filipino</w:t>
      </w:r>
    </w:p>
    <w:p w14:paraId="7823B4CA"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Japanese</w:t>
      </w:r>
    </w:p>
    <w:p w14:paraId="0CDBA7A4"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Korean</w:t>
      </w:r>
    </w:p>
    <w:p w14:paraId="61BAF49A"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Vietnamese</w:t>
      </w:r>
    </w:p>
    <w:p w14:paraId="5C46905C"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Other Asian</w:t>
      </w:r>
    </w:p>
    <w:p w14:paraId="1A1D0027"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Native Hawaiian</w:t>
      </w:r>
    </w:p>
    <w:p w14:paraId="659B8CC4"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lastRenderedPageBreak/>
        <w:t>▢</w:t>
      </w:r>
      <w:r w:rsidRPr="006150F4">
        <w:rPr>
          <w:rFonts w:ascii="Times New Roman" w:hAnsi="Times New Roman" w:cs="Times New Roman"/>
          <w:color w:val="000000" w:themeColor="text1"/>
          <w:sz w:val="20"/>
          <w:szCs w:val="20"/>
        </w:rPr>
        <w:t>Guamanian or Chamorro</w:t>
      </w:r>
    </w:p>
    <w:p w14:paraId="1B7428AD"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Samoan</w:t>
      </w:r>
    </w:p>
    <w:p w14:paraId="524936C9"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Other Pacific Islander</w:t>
      </w:r>
    </w:p>
    <w:p w14:paraId="5DC790DD"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Other – specify</w:t>
      </w:r>
    </w:p>
    <w:p w14:paraId="4C0D51F0" w14:textId="77777777" w:rsidR="00362084" w:rsidRPr="006150F4" w:rsidRDefault="00362084" w:rsidP="00362084">
      <w:pPr>
        <w:spacing w:line="480" w:lineRule="auto"/>
        <w:rPr>
          <w:rFonts w:ascii="Times New Roman" w:hAnsi="Times New Roman" w:cs="Times New Roman"/>
          <w:b/>
          <w:bCs/>
          <w:color w:val="000000" w:themeColor="text1"/>
          <w:sz w:val="20"/>
          <w:szCs w:val="20"/>
        </w:rPr>
      </w:pPr>
      <w:r w:rsidRPr="006150F4">
        <w:rPr>
          <w:rFonts w:ascii="Times New Roman" w:hAnsi="Times New Roman" w:cs="Times New Roman"/>
          <w:b/>
          <w:bCs/>
          <w:noProof/>
          <w:color w:val="000000" w:themeColor="text1"/>
          <w:sz w:val="20"/>
          <w:szCs w:val="20"/>
        </w:rPr>
        <mc:AlternateContent>
          <mc:Choice Requires="wps">
            <w:drawing>
              <wp:inline distT="0" distB="0" distL="0" distR="0" wp14:anchorId="3470607D" wp14:editId="56326404">
                <wp:extent cx="1640541" cy="201706"/>
                <wp:effectExtent l="0" t="0" r="10795" b="14605"/>
                <wp:docPr id="18" name="Text Box 18"/>
                <wp:cNvGraphicFramePr/>
                <a:graphic xmlns:a="http://schemas.openxmlformats.org/drawingml/2006/main">
                  <a:graphicData uri="http://schemas.microsoft.com/office/word/2010/wordprocessingShape">
                    <wps:wsp>
                      <wps:cNvSpPr txBox="1"/>
                      <wps:spPr>
                        <a:xfrm>
                          <a:off x="0" y="0"/>
                          <a:ext cx="1640541" cy="201706"/>
                        </a:xfrm>
                        <a:prstGeom prst="rect">
                          <a:avLst/>
                        </a:prstGeom>
                        <a:solidFill>
                          <a:schemeClr val="lt1"/>
                        </a:solidFill>
                        <a:ln w="6350">
                          <a:solidFill>
                            <a:prstClr val="black"/>
                          </a:solidFill>
                        </a:ln>
                      </wps:spPr>
                      <wps:txbx>
                        <w:txbxContent>
                          <w:p w14:paraId="0C5A723D" w14:textId="77777777" w:rsidR="00362084" w:rsidRDefault="00362084" w:rsidP="003620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470607D" id="Text Box 18" o:spid="_x0000_s1029" type="#_x0000_t202" style="width:129.2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Y2OwIAAIM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" fillcolor="white [3201]" strokeweight=".5pt">
                <v:textbox>
                  <w:txbxContent>
                    <w:p w14:paraId="0C5A723D" w14:textId="77777777" w:rsidR="00362084" w:rsidRDefault="00362084" w:rsidP="00362084"/>
                  </w:txbxContent>
                </v:textbox>
                <w10:anchorlock/>
              </v:shape>
            </w:pict>
          </mc:Fallback>
        </mc:AlternateContent>
      </w:r>
    </w:p>
    <w:p w14:paraId="360D545B" w14:textId="77777777" w:rsidR="00362084" w:rsidRPr="006150F4" w:rsidRDefault="00362084" w:rsidP="00270F6B">
      <w:pPr>
        <w:spacing w:after="0" w:line="480" w:lineRule="auto"/>
        <w:rPr>
          <w:rFonts w:ascii="Times New Roman" w:hAnsi="Times New Roman" w:cs="Times New Roman"/>
          <w:b/>
          <w:bCs/>
          <w:color w:val="000000" w:themeColor="text1"/>
          <w:sz w:val="20"/>
          <w:szCs w:val="20"/>
        </w:rPr>
      </w:pPr>
    </w:p>
    <w:p w14:paraId="3869FDAD"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Including yourself, how many people live in your household?</w:t>
      </w:r>
    </w:p>
    <w:p w14:paraId="5535AEC9" w14:textId="77777777" w:rsidR="00362084" w:rsidRPr="006150F4" w:rsidRDefault="00362084" w:rsidP="00362084">
      <w:pPr>
        <w:spacing w:line="480" w:lineRule="auto"/>
        <w:rPr>
          <w:rFonts w:ascii="Times New Roman" w:hAnsi="Times New Roman" w:cs="Times New Roman"/>
          <w:b/>
          <w:bCs/>
          <w:color w:val="000000" w:themeColor="text1"/>
          <w:sz w:val="20"/>
          <w:szCs w:val="20"/>
        </w:rPr>
      </w:pPr>
      <w:r w:rsidRPr="006150F4">
        <w:rPr>
          <w:rFonts w:ascii="Times New Roman" w:hAnsi="Times New Roman" w:cs="Times New Roman"/>
          <w:b/>
          <w:bCs/>
          <w:noProof/>
          <w:color w:val="000000" w:themeColor="text1"/>
          <w:sz w:val="20"/>
          <w:szCs w:val="20"/>
        </w:rPr>
        <mc:AlternateContent>
          <mc:Choice Requires="wps">
            <w:drawing>
              <wp:inline distT="0" distB="0" distL="0" distR="0" wp14:anchorId="6633C7AA" wp14:editId="6B7FB945">
                <wp:extent cx="1640541" cy="201706"/>
                <wp:effectExtent l="0" t="0" r="10795" b="14605"/>
                <wp:docPr id="19" name="Text Box 19"/>
                <wp:cNvGraphicFramePr/>
                <a:graphic xmlns:a="http://schemas.openxmlformats.org/drawingml/2006/main">
                  <a:graphicData uri="http://schemas.microsoft.com/office/word/2010/wordprocessingShape">
                    <wps:wsp>
                      <wps:cNvSpPr txBox="1"/>
                      <wps:spPr>
                        <a:xfrm>
                          <a:off x="0" y="0"/>
                          <a:ext cx="1640541" cy="201706"/>
                        </a:xfrm>
                        <a:prstGeom prst="rect">
                          <a:avLst/>
                        </a:prstGeom>
                        <a:solidFill>
                          <a:schemeClr val="lt1"/>
                        </a:solidFill>
                        <a:ln w="6350">
                          <a:solidFill>
                            <a:prstClr val="black"/>
                          </a:solidFill>
                        </a:ln>
                      </wps:spPr>
                      <wps:txbx>
                        <w:txbxContent>
                          <w:p w14:paraId="387F0CA1" w14:textId="77777777" w:rsidR="00362084" w:rsidRDefault="00362084" w:rsidP="003620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633C7AA" id="Text Box 19" o:spid="_x0000_s1030" type="#_x0000_t202" style="width:129.2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" fillcolor="white [3201]" strokeweight=".5pt">
                <v:textbox>
                  <w:txbxContent>
                    <w:p w14:paraId="387F0CA1" w14:textId="77777777" w:rsidR="00362084" w:rsidRDefault="00362084" w:rsidP="00362084"/>
                  </w:txbxContent>
                </v:textbox>
                <w10:anchorlock/>
              </v:shape>
            </w:pict>
          </mc:Fallback>
        </mc:AlternateContent>
      </w:r>
    </w:p>
    <w:p w14:paraId="077F462A" w14:textId="77777777" w:rsidR="00362084" w:rsidRPr="006150F4" w:rsidRDefault="00362084" w:rsidP="00270F6B">
      <w:pPr>
        <w:spacing w:after="0" w:line="480" w:lineRule="auto"/>
        <w:rPr>
          <w:rFonts w:ascii="Times New Roman" w:hAnsi="Times New Roman" w:cs="Times New Roman"/>
          <w:b/>
          <w:bCs/>
          <w:color w:val="000000" w:themeColor="text1"/>
          <w:sz w:val="20"/>
          <w:szCs w:val="20"/>
        </w:rPr>
      </w:pPr>
    </w:p>
    <w:p w14:paraId="38B37760"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Thinking about members of your family living in this household, what is your combined annual income, meaning the total pre-tax income from all sources earned in the past year?</w:t>
      </w:r>
    </w:p>
    <w:p w14:paraId="57F7679A"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$0 to $9,999</w:t>
      </w:r>
    </w:p>
    <w:p w14:paraId="494E74F5"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$10,000 to $14,999</w:t>
      </w:r>
    </w:p>
    <w:p w14:paraId="61E9B810"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$15,000 to $19,999</w:t>
      </w:r>
    </w:p>
    <w:p w14:paraId="5E472E94"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$20,000 to $34,999</w:t>
      </w:r>
    </w:p>
    <w:p w14:paraId="6BD2CBC4"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$35,000 to $49,999</w:t>
      </w:r>
    </w:p>
    <w:p w14:paraId="10DFFC8B"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$50,000 to $74,999</w:t>
      </w:r>
    </w:p>
    <w:p w14:paraId="7BE807FB"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$75,000 to $99,999</w:t>
      </w:r>
    </w:p>
    <w:p w14:paraId="0F871DD3"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$100,000 to $199,999</w:t>
      </w:r>
    </w:p>
    <w:p w14:paraId="263C576D" w14:textId="566E0D0A" w:rsidR="00270F6B" w:rsidRDefault="00362084" w:rsidP="00270F6B">
      <w:pPr>
        <w:rPr>
          <w:rFonts w:ascii="Times New Roman" w:hAnsi="Times New Roman" w:cs="Times New Roman"/>
          <w:color w:val="000000" w:themeColor="text1"/>
          <w:sz w:val="20"/>
          <w:szCs w:val="20"/>
        </w:rPr>
      </w:pPr>
      <w:r w:rsidRPr="006150F4">
        <w:rPr>
          <w:rFonts w:ascii="Segoe UI Symbol" w:hAnsi="Segoe UI Symbol" w:cs="Segoe UI Symbol"/>
          <w:b/>
          <w:bCs/>
          <w:color w:val="000000" w:themeColor="text1"/>
          <w:sz w:val="20"/>
          <w:szCs w:val="20"/>
        </w:rPr>
        <w:t>▢</w:t>
      </w:r>
      <w:r w:rsidRPr="006150F4">
        <w:rPr>
          <w:rFonts w:ascii="Times New Roman" w:hAnsi="Times New Roman" w:cs="Times New Roman"/>
          <w:color w:val="000000" w:themeColor="text1"/>
          <w:sz w:val="20"/>
          <w:szCs w:val="20"/>
        </w:rPr>
        <w:t>$200,000 or more</w:t>
      </w:r>
    </w:p>
    <w:p w14:paraId="347C04BA" w14:textId="042BFAAC" w:rsidR="00362084" w:rsidRPr="00270F6B" w:rsidRDefault="00362084" w:rsidP="00270F6B">
      <w:pPr>
        <w:rPr>
          <w:rFonts w:ascii="Times New Roman" w:hAnsi="Times New Roman" w:cs="Times New Roman"/>
          <w:color w:val="000000" w:themeColor="text1"/>
          <w:sz w:val="20"/>
          <w:szCs w:val="20"/>
        </w:rPr>
      </w:pPr>
      <w:r w:rsidRPr="006150F4">
        <w:rPr>
          <w:rFonts w:ascii="Times New Roman" w:hAnsi="Times New Roman" w:cs="Times New Roman"/>
          <w:b/>
          <w:bCs/>
          <w:sz w:val="20"/>
          <w:szCs w:val="20"/>
        </w:rPr>
        <w:lastRenderedPageBreak/>
        <w:t xml:space="preserve">Supplementary Figure </w:t>
      </w:r>
      <w:r w:rsidR="00AA341B">
        <w:rPr>
          <w:rFonts w:ascii="Times New Roman" w:hAnsi="Times New Roman" w:cs="Times New Roman"/>
          <w:b/>
          <w:bCs/>
          <w:sz w:val="20"/>
          <w:szCs w:val="20"/>
        </w:rPr>
        <w:t>2</w:t>
      </w:r>
      <w:r w:rsidRPr="006150F4">
        <w:rPr>
          <w:rFonts w:ascii="Times New Roman" w:hAnsi="Times New Roman" w:cs="Times New Roman"/>
          <w:b/>
          <w:bCs/>
          <w:sz w:val="20"/>
          <w:szCs w:val="20"/>
        </w:rPr>
        <w:t>: Patient Caregiver Interview Guide</w:t>
      </w:r>
      <w:r w:rsidRPr="006150F4">
        <w:rPr>
          <w:rStyle w:val="eop"/>
          <w:rFonts w:ascii="Times New Roman" w:hAnsi="Times New Roman" w:cs="Times New Roman"/>
          <w:sz w:val="20"/>
          <w:szCs w:val="20"/>
        </w:rPr>
        <w:t> </w:t>
      </w:r>
    </w:p>
    <w:p w14:paraId="14CE1DE7" w14:textId="1F4C6E50" w:rsidR="00362084" w:rsidRPr="006150F4" w:rsidRDefault="00362084" w:rsidP="00362084">
      <w:pPr>
        <w:pStyle w:val="paragraph"/>
        <w:spacing w:before="0" w:beforeAutospacing="0" w:after="0" w:afterAutospacing="0" w:line="480" w:lineRule="auto"/>
        <w:textAlignment w:val="baseline"/>
        <w:rPr>
          <w:sz w:val="20"/>
          <w:szCs w:val="20"/>
        </w:rPr>
      </w:pPr>
      <w:r w:rsidRPr="006150F4">
        <w:rPr>
          <w:rStyle w:val="normaltextrun"/>
          <w:sz w:val="20"/>
          <w:szCs w:val="20"/>
        </w:rPr>
        <w:t xml:space="preserve">The topic of today’s interview is helping patients with newly diagnosed cancer in the hospital make future decisions about the cancer. Informed decision-making is a process in which patients are given information about their cancer and </w:t>
      </w:r>
      <w:proofErr w:type="gramStart"/>
      <w:r w:rsidRPr="006150F4">
        <w:rPr>
          <w:rStyle w:val="normaltextrun"/>
          <w:sz w:val="20"/>
          <w:szCs w:val="20"/>
        </w:rPr>
        <w:t>are able to</w:t>
      </w:r>
      <w:proofErr w:type="gramEnd"/>
      <w:r w:rsidRPr="006150F4">
        <w:rPr>
          <w:rStyle w:val="normaltextrun"/>
          <w:sz w:val="20"/>
          <w:szCs w:val="20"/>
        </w:rPr>
        <w:t xml:space="preserve"> understand and process the information. The goal is to ensure that patients make </w:t>
      </w:r>
      <w:r w:rsidR="005040C6" w:rsidRPr="006150F4">
        <w:rPr>
          <w:rStyle w:val="normaltextrun"/>
          <w:sz w:val="20"/>
          <w:szCs w:val="20"/>
        </w:rPr>
        <w:t>informed decisions</w:t>
      </w:r>
      <w:r w:rsidRPr="006150F4">
        <w:rPr>
          <w:rStyle w:val="normaltextrun"/>
          <w:sz w:val="20"/>
          <w:szCs w:val="20"/>
        </w:rPr>
        <w:t xml:space="preserve"> about the cancer when they meet their future oncologist, or cancer doctor. We are working with the doctors and nurses here to evaluate how well patients are informed and what we can do to better support them. The information that you share in this interview will help us.</w:t>
      </w:r>
      <w:r w:rsidRPr="006150F4">
        <w:rPr>
          <w:rStyle w:val="eop"/>
          <w:sz w:val="20"/>
          <w:szCs w:val="20"/>
        </w:rPr>
        <w:t> </w:t>
      </w:r>
      <w:r w:rsidRPr="006150F4">
        <w:rPr>
          <w:rStyle w:val="normaltextrun"/>
          <w:sz w:val="20"/>
          <w:szCs w:val="20"/>
        </w:rPr>
        <w:t>Please remember there are no right or wrong answers. We want to learn about your personal experience.</w:t>
      </w:r>
      <w:r w:rsidRPr="006150F4">
        <w:rPr>
          <w:rStyle w:val="eop"/>
          <w:sz w:val="20"/>
          <w:szCs w:val="20"/>
        </w:rPr>
        <w:t> </w:t>
      </w:r>
    </w:p>
    <w:p w14:paraId="425DE196" w14:textId="77777777" w:rsidR="00362084" w:rsidRPr="006150F4" w:rsidRDefault="00362084" w:rsidP="00362084">
      <w:pPr>
        <w:pStyle w:val="paragraph"/>
        <w:spacing w:before="0" w:beforeAutospacing="0" w:after="0" w:afterAutospacing="0" w:line="480" w:lineRule="auto"/>
        <w:textAlignment w:val="baseline"/>
        <w:rPr>
          <w:sz w:val="20"/>
          <w:szCs w:val="20"/>
        </w:rPr>
      </w:pPr>
    </w:p>
    <w:p w14:paraId="26A419F3" w14:textId="77777777" w:rsidR="00362084" w:rsidRPr="006150F4" w:rsidRDefault="00362084" w:rsidP="00362084">
      <w:pPr>
        <w:pStyle w:val="paragraph"/>
        <w:numPr>
          <w:ilvl w:val="0"/>
          <w:numId w:val="4"/>
        </w:numPr>
        <w:spacing w:before="0" w:beforeAutospacing="0" w:after="0" w:afterAutospacing="0" w:line="480" w:lineRule="auto"/>
        <w:ind w:firstLine="0"/>
        <w:textAlignment w:val="baseline"/>
        <w:rPr>
          <w:rStyle w:val="eop"/>
          <w:sz w:val="20"/>
          <w:szCs w:val="20"/>
        </w:rPr>
      </w:pPr>
      <w:r w:rsidRPr="006150F4">
        <w:rPr>
          <w:rStyle w:val="normaltextrun"/>
          <w:sz w:val="20"/>
          <w:szCs w:val="20"/>
        </w:rPr>
        <w:t>What have you been told about the (suspected) cancer?</w:t>
      </w:r>
      <w:r w:rsidRPr="006150F4">
        <w:rPr>
          <w:rStyle w:val="eop"/>
          <w:sz w:val="20"/>
          <w:szCs w:val="20"/>
        </w:rPr>
        <w:t> </w:t>
      </w:r>
    </w:p>
    <w:p w14:paraId="00844CAF" w14:textId="77777777" w:rsidR="00362084" w:rsidRPr="006150F4" w:rsidRDefault="00362084" w:rsidP="00362084">
      <w:pPr>
        <w:pStyle w:val="paragraph"/>
        <w:spacing w:before="0" w:beforeAutospacing="0" w:after="0" w:afterAutospacing="0" w:line="480" w:lineRule="auto"/>
        <w:ind w:left="720"/>
        <w:textAlignment w:val="baseline"/>
        <w:rPr>
          <w:sz w:val="20"/>
          <w:szCs w:val="20"/>
        </w:rPr>
      </w:pPr>
    </w:p>
    <w:p w14:paraId="6E7E7B09" w14:textId="77777777" w:rsidR="00362084" w:rsidRPr="006150F4" w:rsidRDefault="00362084" w:rsidP="00362084">
      <w:pPr>
        <w:pStyle w:val="paragraph"/>
        <w:numPr>
          <w:ilvl w:val="0"/>
          <w:numId w:val="5"/>
        </w:numPr>
        <w:spacing w:before="0" w:beforeAutospacing="0" w:after="0" w:afterAutospacing="0" w:line="480" w:lineRule="auto"/>
        <w:ind w:firstLine="0"/>
        <w:textAlignment w:val="baseline"/>
        <w:rPr>
          <w:sz w:val="20"/>
          <w:szCs w:val="20"/>
        </w:rPr>
      </w:pPr>
      <w:r w:rsidRPr="006150F4">
        <w:rPr>
          <w:rStyle w:val="normaltextrun"/>
          <w:sz w:val="20"/>
          <w:szCs w:val="20"/>
        </w:rPr>
        <w:t xml:space="preserve">What decisions do you anticipate making about the (suspected) cancer </w:t>
      </w:r>
      <w:proofErr w:type="gramStart"/>
      <w:r w:rsidRPr="006150F4">
        <w:rPr>
          <w:rStyle w:val="normaltextrun"/>
          <w:sz w:val="20"/>
          <w:szCs w:val="20"/>
        </w:rPr>
        <w:t>in the near future</w:t>
      </w:r>
      <w:proofErr w:type="gramEnd"/>
      <w:r w:rsidRPr="006150F4">
        <w:rPr>
          <w:rStyle w:val="normaltextrun"/>
          <w:sz w:val="20"/>
          <w:szCs w:val="20"/>
        </w:rPr>
        <w:t>? I am most interested in hearing about medical decisions and not administrative decisions, like scheduling appointments.</w:t>
      </w:r>
      <w:r w:rsidRPr="006150F4">
        <w:rPr>
          <w:rStyle w:val="scxw213046852"/>
          <w:sz w:val="20"/>
          <w:szCs w:val="20"/>
        </w:rPr>
        <w:t> </w:t>
      </w:r>
      <w:r w:rsidRPr="006150F4">
        <w:rPr>
          <w:rStyle w:val="eop"/>
          <w:sz w:val="20"/>
          <w:szCs w:val="20"/>
        </w:rPr>
        <w:t> </w:t>
      </w:r>
    </w:p>
    <w:p w14:paraId="05430195" w14:textId="77777777" w:rsidR="00362084" w:rsidRPr="006150F4" w:rsidRDefault="00362084" w:rsidP="00362084">
      <w:pPr>
        <w:pStyle w:val="paragraph"/>
        <w:spacing w:before="0" w:beforeAutospacing="0" w:after="0" w:afterAutospacing="0" w:line="480" w:lineRule="auto"/>
        <w:ind w:firstLine="720"/>
        <w:textAlignment w:val="baseline"/>
        <w:rPr>
          <w:sz w:val="20"/>
          <w:szCs w:val="20"/>
        </w:rPr>
      </w:pPr>
      <w:r w:rsidRPr="006150F4">
        <w:rPr>
          <w:rStyle w:val="normaltextrun"/>
          <w:sz w:val="20"/>
          <w:szCs w:val="20"/>
        </w:rPr>
        <w:t>[Summarize and restate decisions prior to asking question]</w:t>
      </w:r>
      <w:r w:rsidRPr="006150F4">
        <w:rPr>
          <w:rStyle w:val="eop"/>
          <w:sz w:val="20"/>
          <w:szCs w:val="20"/>
        </w:rPr>
        <w:t> </w:t>
      </w:r>
    </w:p>
    <w:p w14:paraId="76A07323" w14:textId="77777777" w:rsidR="00362084" w:rsidRPr="006150F4" w:rsidRDefault="00362084" w:rsidP="00362084">
      <w:pPr>
        <w:pStyle w:val="paragraph"/>
        <w:spacing w:before="0" w:beforeAutospacing="0" w:after="0" w:afterAutospacing="0" w:line="480" w:lineRule="auto"/>
        <w:textAlignment w:val="baseline"/>
        <w:rPr>
          <w:sz w:val="20"/>
          <w:szCs w:val="20"/>
        </w:rPr>
      </w:pPr>
    </w:p>
    <w:p w14:paraId="046E06E5" w14:textId="77777777" w:rsidR="00362084" w:rsidRPr="006150F4" w:rsidRDefault="00362084" w:rsidP="00362084">
      <w:pPr>
        <w:pStyle w:val="paragraph"/>
        <w:numPr>
          <w:ilvl w:val="0"/>
          <w:numId w:val="6"/>
        </w:numPr>
        <w:spacing w:before="0" w:beforeAutospacing="0" w:after="0" w:afterAutospacing="0" w:line="480" w:lineRule="auto"/>
        <w:ind w:firstLine="0"/>
        <w:textAlignment w:val="baseline"/>
        <w:rPr>
          <w:sz w:val="20"/>
          <w:szCs w:val="20"/>
        </w:rPr>
      </w:pPr>
      <w:r w:rsidRPr="006150F4">
        <w:rPr>
          <w:rStyle w:val="normaltextrun"/>
          <w:sz w:val="20"/>
          <w:szCs w:val="20"/>
        </w:rPr>
        <w:t>Which of these decisions is the most important to you?</w:t>
      </w:r>
      <w:r w:rsidRPr="006150F4">
        <w:rPr>
          <w:rStyle w:val="eop"/>
          <w:sz w:val="20"/>
          <w:szCs w:val="20"/>
        </w:rPr>
        <w:t> </w:t>
      </w:r>
    </w:p>
    <w:p w14:paraId="0C0B385D" w14:textId="77777777" w:rsidR="00362084" w:rsidRPr="006150F4" w:rsidRDefault="00362084" w:rsidP="00362084">
      <w:pPr>
        <w:pStyle w:val="paragraph"/>
        <w:spacing w:before="0" w:beforeAutospacing="0" w:after="0" w:afterAutospacing="0" w:line="480" w:lineRule="auto"/>
        <w:ind w:firstLine="720"/>
        <w:textAlignment w:val="baseline"/>
        <w:rPr>
          <w:sz w:val="20"/>
          <w:szCs w:val="20"/>
        </w:rPr>
      </w:pPr>
      <w:r w:rsidRPr="006150F4">
        <w:rPr>
          <w:rStyle w:val="normaltextrun"/>
          <w:sz w:val="20"/>
          <w:szCs w:val="20"/>
        </w:rPr>
        <w:t>[If doesn’t have one or is confused, prompt the participant:</w:t>
      </w:r>
      <w:r w:rsidRPr="006150F4">
        <w:rPr>
          <w:rStyle w:val="eop"/>
          <w:sz w:val="20"/>
          <w:szCs w:val="20"/>
        </w:rPr>
        <w:t> </w:t>
      </w:r>
    </w:p>
    <w:p w14:paraId="257E11F7" w14:textId="77777777" w:rsidR="00362084" w:rsidRPr="006150F4" w:rsidRDefault="00362084" w:rsidP="00362084">
      <w:pPr>
        <w:pStyle w:val="paragraph"/>
        <w:spacing w:before="0" w:beforeAutospacing="0" w:after="0" w:afterAutospacing="0" w:line="480" w:lineRule="auto"/>
        <w:ind w:left="720"/>
        <w:textAlignment w:val="baseline"/>
        <w:rPr>
          <w:sz w:val="20"/>
          <w:szCs w:val="20"/>
        </w:rPr>
      </w:pPr>
      <w:r w:rsidRPr="006150F4">
        <w:rPr>
          <w:rStyle w:val="normaltextrun"/>
          <w:sz w:val="20"/>
          <w:szCs w:val="20"/>
        </w:rPr>
        <w:t>Here are some decisions that other people in a similar situation have found important: </w:t>
      </w:r>
      <w:r w:rsidRPr="006150F4">
        <w:rPr>
          <w:rStyle w:val="eop"/>
          <w:sz w:val="20"/>
          <w:szCs w:val="20"/>
        </w:rPr>
        <w:t> </w:t>
      </w:r>
    </w:p>
    <w:p w14:paraId="708403D3" w14:textId="77777777" w:rsidR="00362084" w:rsidRPr="006150F4" w:rsidRDefault="00362084" w:rsidP="00362084">
      <w:pPr>
        <w:pStyle w:val="paragraph"/>
        <w:spacing w:before="0" w:beforeAutospacing="0" w:after="0" w:afterAutospacing="0" w:line="480" w:lineRule="auto"/>
        <w:ind w:left="720" w:firstLine="720"/>
        <w:textAlignment w:val="baseline"/>
        <w:rPr>
          <w:sz w:val="20"/>
          <w:szCs w:val="20"/>
        </w:rPr>
      </w:pPr>
      <w:r w:rsidRPr="006150F4">
        <w:rPr>
          <w:rStyle w:val="normaltextrun"/>
          <w:sz w:val="20"/>
          <w:szCs w:val="20"/>
        </w:rPr>
        <w:t>Should I undergo treatment for the cancer or not?</w:t>
      </w:r>
      <w:r w:rsidRPr="006150F4">
        <w:rPr>
          <w:rStyle w:val="eop"/>
          <w:sz w:val="20"/>
          <w:szCs w:val="20"/>
        </w:rPr>
        <w:t> </w:t>
      </w:r>
    </w:p>
    <w:p w14:paraId="1393A05A" w14:textId="77777777" w:rsidR="00362084" w:rsidRPr="006150F4" w:rsidRDefault="00362084" w:rsidP="00362084">
      <w:pPr>
        <w:pStyle w:val="paragraph"/>
        <w:spacing w:before="0" w:beforeAutospacing="0" w:after="0" w:afterAutospacing="0" w:line="480" w:lineRule="auto"/>
        <w:ind w:left="720" w:firstLine="720"/>
        <w:textAlignment w:val="baseline"/>
        <w:rPr>
          <w:sz w:val="20"/>
          <w:szCs w:val="20"/>
        </w:rPr>
      </w:pPr>
      <w:r w:rsidRPr="006150F4">
        <w:rPr>
          <w:rStyle w:val="normaltextrun"/>
          <w:sz w:val="20"/>
          <w:szCs w:val="20"/>
        </w:rPr>
        <w:t>What type of treatment should be started?</w:t>
      </w:r>
      <w:r w:rsidRPr="006150F4">
        <w:rPr>
          <w:rStyle w:val="eop"/>
          <w:sz w:val="20"/>
          <w:szCs w:val="20"/>
        </w:rPr>
        <w:t> </w:t>
      </w:r>
    </w:p>
    <w:p w14:paraId="217B6959" w14:textId="77777777" w:rsidR="00362084" w:rsidRPr="006150F4" w:rsidRDefault="00362084" w:rsidP="00362084">
      <w:pPr>
        <w:pStyle w:val="paragraph"/>
        <w:spacing w:before="0" w:beforeAutospacing="0" w:after="0" w:afterAutospacing="0" w:line="480" w:lineRule="auto"/>
        <w:ind w:left="720" w:firstLine="720"/>
        <w:textAlignment w:val="baseline"/>
        <w:rPr>
          <w:sz w:val="20"/>
          <w:szCs w:val="20"/>
        </w:rPr>
      </w:pPr>
      <w:r w:rsidRPr="006150F4">
        <w:rPr>
          <w:rStyle w:val="normaltextrun"/>
          <w:sz w:val="20"/>
          <w:szCs w:val="20"/>
        </w:rPr>
        <w:t>Should I pursue more procedures?</w:t>
      </w:r>
      <w:r w:rsidRPr="006150F4">
        <w:rPr>
          <w:rStyle w:val="eop"/>
          <w:sz w:val="20"/>
          <w:szCs w:val="20"/>
        </w:rPr>
        <w:t> </w:t>
      </w:r>
    </w:p>
    <w:p w14:paraId="16854E35" w14:textId="77777777" w:rsidR="00362084" w:rsidRPr="006150F4" w:rsidRDefault="00362084" w:rsidP="00362084">
      <w:pPr>
        <w:pStyle w:val="paragraph"/>
        <w:spacing w:before="0" w:beforeAutospacing="0" w:after="0" w:afterAutospacing="0" w:line="480" w:lineRule="auto"/>
        <w:textAlignment w:val="baseline"/>
        <w:rPr>
          <w:sz w:val="20"/>
          <w:szCs w:val="20"/>
        </w:rPr>
      </w:pPr>
      <w:r w:rsidRPr="006150F4">
        <w:rPr>
          <w:rStyle w:val="eop"/>
          <w:sz w:val="20"/>
          <w:szCs w:val="20"/>
        </w:rPr>
        <w:t> </w:t>
      </w:r>
    </w:p>
    <w:p w14:paraId="1315F6B0" w14:textId="77777777" w:rsidR="00362084" w:rsidRPr="006150F4" w:rsidRDefault="00362084" w:rsidP="00362084">
      <w:pPr>
        <w:pStyle w:val="paragraph"/>
        <w:spacing w:before="0" w:beforeAutospacing="0" w:after="0" w:afterAutospacing="0" w:line="480" w:lineRule="auto"/>
        <w:ind w:firstLine="720"/>
        <w:textAlignment w:val="baseline"/>
        <w:rPr>
          <w:sz w:val="20"/>
          <w:szCs w:val="20"/>
        </w:rPr>
      </w:pPr>
      <w:r w:rsidRPr="006150F4">
        <w:rPr>
          <w:rStyle w:val="normaltextrun"/>
          <w:sz w:val="20"/>
          <w:szCs w:val="20"/>
        </w:rPr>
        <w:t>Let’s talk about the difficulty with making (participant’s most important decision).</w:t>
      </w:r>
      <w:r w:rsidRPr="006150F4">
        <w:rPr>
          <w:rStyle w:val="eop"/>
          <w:sz w:val="20"/>
          <w:szCs w:val="20"/>
        </w:rPr>
        <w:t> </w:t>
      </w:r>
    </w:p>
    <w:p w14:paraId="4CA57097" w14:textId="77777777" w:rsidR="00362084" w:rsidRPr="006150F4" w:rsidRDefault="00362084" w:rsidP="00362084">
      <w:pPr>
        <w:pStyle w:val="paragraph"/>
        <w:spacing w:before="0" w:beforeAutospacing="0" w:after="0" w:afterAutospacing="0" w:line="480" w:lineRule="auto"/>
        <w:textAlignment w:val="baseline"/>
        <w:rPr>
          <w:sz w:val="20"/>
          <w:szCs w:val="20"/>
        </w:rPr>
      </w:pPr>
      <w:r w:rsidRPr="006150F4">
        <w:rPr>
          <w:rStyle w:val="eop"/>
          <w:sz w:val="20"/>
          <w:szCs w:val="20"/>
        </w:rPr>
        <w:t> </w:t>
      </w:r>
    </w:p>
    <w:p w14:paraId="01DD229B" w14:textId="77777777" w:rsidR="00362084" w:rsidRPr="006150F4" w:rsidRDefault="00362084" w:rsidP="00362084">
      <w:pPr>
        <w:pStyle w:val="paragraph"/>
        <w:numPr>
          <w:ilvl w:val="0"/>
          <w:numId w:val="7"/>
        </w:numPr>
        <w:spacing w:before="0" w:beforeAutospacing="0" w:after="0" w:afterAutospacing="0" w:line="480" w:lineRule="auto"/>
        <w:ind w:firstLine="0"/>
        <w:textAlignment w:val="baseline"/>
        <w:rPr>
          <w:sz w:val="20"/>
          <w:szCs w:val="20"/>
        </w:rPr>
      </w:pPr>
      <w:r w:rsidRPr="006150F4">
        <w:rPr>
          <w:rStyle w:val="normaltextrun"/>
          <w:sz w:val="20"/>
          <w:szCs w:val="20"/>
        </w:rPr>
        <w:t>Does this decision seem difficult or complicated to you?</w:t>
      </w:r>
      <w:r w:rsidRPr="006150F4">
        <w:rPr>
          <w:rStyle w:val="eop"/>
          <w:sz w:val="20"/>
          <w:szCs w:val="20"/>
        </w:rPr>
        <w:t> </w:t>
      </w:r>
    </w:p>
    <w:p w14:paraId="1B854E4E" w14:textId="77777777" w:rsidR="00362084" w:rsidRPr="006150F4" w:rsidRDefault="00362084" w:rsidP="00362084">
      <w:pPr>
        <w:pStyle w:val="paragraph"/>
        <w:numPr>
          <w:ilvl w:val="0"/>
          <w:numId w:val="8"/>
        </w:numPr>
        <w:spacing w:before="0" w:beforeAutospacing="0" w:after="0" w:afterAutospacing="0" w:line="480" w:lineRule="auto"/>
        <w:ind w:left="1080" w:firstLine="0"/>
        <w:textAlignment w:val="baseline"/>
        <w:rPr>
          <w:sz w:val="20"/>
          <w:szCs w:val="20"/>
        </w:rPr>
      </w:pPr>
      <w:r w:rsidRPr="006150F4">
        <w:rPr>
          <w:rStyle w:val="normaltextrun"/>
          <w:sz w:val="20"/>
          <w:szCs w:val="20"/>
        </w:rPr>
        <w:t>If so, what things make this decision difficult or complicated?</w:t>
      </w:r>
      <w:r w:rsidRPr="006150F4">
        <w:rPr>
          <w:rStyle w:val="eop"/>
          <w:sz w:val="20"/>
          <w:szCs w:val="20"/>
        </w:rPr>
        <w:t> </w:t>
      </w:r>
    </w:p>
    <w:p w14:paraId="6419D071" w14:textId="77777777" w:rsidR="00362084" w:rsidRPr="006150F4" w:rsidRDefault="00362084" w:rsidP="00362084">
      <w:pPr>
        <w:pStyle w:val="paragraph"/>
        <w:numPr>
          <w:ilvl w:val="0"/>
          <w:numId w:val="9"/>
        </w:numPr>
        <w:spacing w:before="0" w:beforeAutospacing="0" w:after="0" w:afterAutospacing="0" w:line="480" w:lineRule="auto"/>
        <w:ind w:left="1800" w:firstLine="0"/>
        <w:textAlignment w:val="baseline"/>
        <w:rPr>
          <w:sz w:val="20"/>
          <w:szCs w:val="20"/>
        </w:rPr>
      </w:pPr>
      <w:r w:rsidRPr="006150F4">
        <w:rPr>
          <w:rStyle w:val="normaltextrun"/>
          <w:sz w:val="20"/>
          <w:szCs w:val="20"/>
        </w:rPr>
        <w:t>Has anything else made the decision difficult or complicated?</w:t>
      </w:r>
      <w:r w:rsidRPr="006150F4">
        <w:rPr>
          <w:rStyle w:val="eop"/>
          <w:sz w:val="20"/>
          <w:szCs w:val="20"/>
        </w:rPr>
        <w:t> </w:t>
      </w:r>
    </w:p>
    <w:p w14:paraId="4D5E622E" w14:textId="77777777" w:rsidR="00362084" w:rsidRPr="006150F4" w:rsidRDefault="00362084" w:rsidP="00362084">
      <w:pPr>
        <w:pStyle w:val="paragraph"/>
        <w:numPr>
          <w:ilvl w:val="0"/>
          <w:numId w:val="10"/>
        </w:numPr>
        <w:spacing w:before="0" w:beforeAutospacing="0" w:after="0" w:afterAutospacing="0" w:line="480" w:lineRule="auto"/>
        <w:ind w:left="1800" w:firstLine="0"/>
        <w:textAlignment w:val="baseline"/>
        <w:rPr>
          <w:rStyle w:val="eop"/>
          <w:sz w:val="20"/>
          <w:szCs w:val="20"/>
        </w:rPr>
      </w:pPr>
      <w:r w:rsidRPr="006150F4">
        <w:rPr>
          <w:rStyle w:val="normaltextrun"/>
          <w:sz w:val="20"/>
          <w:szCs w:val="20"/>
        </w:rPr>
        <w:lastRenderedPageBreak/>
        <w:t>How has being hospitalized made the decision difficult or complicated, if at all?</w:t>
      </w:r>
      <w:r w:rsidRPr="006150F4">
        <w:rPr>
          <w:rStyle w:val="eop"/>
          <w:sz w:val="20"/>
          <w:szCs w:val="20"/>
        </w:rPr>
        <w:t> </w:t>
      </w:r>
    </w:p>
    <w:p w14:paraId="38E96477" w14:textId="77777777" w:rsidR="00362084" w:rsidRPr="006150F4" w:rsidRDefault="00362084" w:rsidP="00362084">
      <w:pPr>
        <w:pStyle w:val="paragraph"/>
        <w:spacing w:before="0" w:beforeAutospacing="0" w:after="0" w:afterAutospacing="0" w:line="480" w:lineRule="auto"/>
        <w:textAlignment w:val="baseline"/>
        <w:rPr>
          <w:sz w:val="20"/>
          <w:szCs w:val="20"/>
        </w:rPr>
      </w:pPr>
    </w:p>
    <w:p w14:paraId="6CBFF654" w14:textId="77777777" w:rsidR="00362084" w:rsidRPr="006150F4" w:rsidRDefault="00362084" w:rsidP="00362084">
      <w:pPr>
        <w:pStyle w:val="paragraph"/>
        <w:numPr>
          <w:ilvl w:val="0"/>
          <w:numId w:val="11"/>
        </w:numPr>
        <w:spacing w:before="0" w:beforeAutospacing="0" w:after="0" w:afterAutospacing="0" w:line="480" w:lineRule="auto"/>
        <w:ind w:firstLine="0"/>
        <w:textAlignment w:val="baseline"/>
        <w:rPr>
          <w:sz w:val="20"/>
          <w:szCs w:val="20"/>
        </w:rPr>
      </w:pPr>
      <w:r w:rsidRPr="006150F4">
        <w:rPr>
          <w:rStyle w:val="normaltextrun"/>
          <w:sz w:val="20"/>
          <w:szCs w:val="20"/>
        </w:rPr>
        <w:t>Are you lacking information about the (suspected) cancer? </w:t>
      </w:r>
      <w:r w:rsidRPr="006150F4">
        <w:rPr>
          <w:rStyle w:val="eop"/>
          <w:sz w:val="20"/>
          <w:szCs w:val="20"/>
        </w:rPr>
        <w:t> </w:t>
      </w:r>
    </w:p>
    <w:p w14:paraId="1B59F133" w14:textId="77777777" w:rsidR="00362084" w:rsidRPr="006150F4" w:rsidRDefault="00362084" w:rsidP="00362084">
      <w:pPr>
        <w:pStyle w:val="paragraph"/>
        <w:numPr>
          <w:ilvl w:val="0"/>
          <w:numId w:val="12"/>
        </w:numPr>
        <w:spacing w:before="0" w:beforeAutospacing="0" w:after="0" w:afterAutospacing="0" w:line="480" w:lineRule="auto"/>
        <w:ind w:left="1080" w:firstLine="0"/>
        <w:textAlignment w:val="baseline"/>
        <w:rPr>
          <w:sz w:val="20"/>
          <w:szCs w:val="20"/>
        </w:rPr>
      </w:pPr>
      <w:r w:rsidRPr="006150F4">
        <w:rPr>
          <w:rStyle w:val="normaltextrun"/>
          <w:sz w:val="20"/>
          <w:szCs w:val="20"/>
        </w:rPr>
        <w:t>What information are you lacking?</w:t>
      </w:r>
      <w:r w:rsidRPr="006150F4">
        <w:rPr>
          <w:rStyle w:val="eop"/>
          <w:sz w:val="20"/>
          <w:szCs w:val="20"/>
        </w:rPr>
        <w:t> </w:t>
      </w:r>
    </w:p>
    <w:p w14:paraId="6486EE98" w14:textId="77777777" w:rsidR="00362084" w:rsidRPr="006150F4" w:rsidRDefault="00362084" w:rsidP="00362084">
      <w:pPr>
        <w:pStyle w:val="paragraph"/>
        <w:numPr>
          <w:ilvl w:val="0"/>
          <w:numId w:val="12"/>
        </w:numPr>
        <w:spacing w:before="0" w:beforeAutospacing="0" w:after="0" w:afterAutospacing="0" w:line="480" w:lineRule="auto"/>
        <w:ind w:left="1080" w:firstLine="0"/>
        <w:textAlignment w:val="baseline"/>
        <w:rPr>
          <w:sz w:val="20"/>
          <w:szCs w:val="20"/>
        </w:rPr>
      </w:pPr>
      <w:r w:rsidRPr="006150F4">
        <w:rPr>
          <w:rStyle w:val="normaltextrun"/>
          <w:sz w:val="20"/>
          <w:szCs w:val="20"/>
        </w:rPr>
        <w:t>Which information is the most important for you to find out?</w:t>
      </w:r>
      <w:r w:rsidRPr="006150F4">
        <w:rPr>
          <w:rStyle w:val="eop"/>
          <w:sz w:val="20"/>
          <w:szCs w:val="20"/>
        </w:rPr>
        <w:t> </w:t>
      </w:r>
    </w:p>
    <w:p w14:paraId="277C187C" w14:textId="77777777" w:rsidR="00362084" w:rsidRPr="006150F4" w:rsidRDefault="00362084" w:rsidP="00362084">
      <w:pPr>
        <w:pStyle w:val="paragraph"/>
        <w:numPr>
          <w:ilvl w:val="0"/>
          <w:numId w:val="13"/>
        </w:numPr>
        <w:spacing w:before="0" w:beforeAutospacing="0" w:after="0" w:afterAutospacing="0" w:line="480" w:lineRule="auto"/>
        <w:ind w:left="1080" w:firstLine="0"/>
        <w:textAlignment w:val="baseline"/>
        <w:rPr>
          <w:sz w:val="20"/>
          <w:szCs w:val="20"/>
        </w:rPr>
      </w:pPr>
      <w:r w:rsidRPr="006150F4">
        <w:rPr>
          <w:rStyle w:val="normaltextrun"/>
          <w:sz w:val="20"/>
          <w:szCs w:val="20"/>
        </w:rPr>
        <w:t>Why is this information the most important to you?</w:t>
      </w:r>
      <w:r w:rsidRPr="006150F4">
        <w:rPr>
          <w:rStyle w:val="eop"/>
          <w:sz w:val="20"/>
          <w:szCs w:val="20"/>
        </w:rPr>
        <w:t> </w:t>
      </w:r>
    </w:p>
    <w:p w14:paraId="5EC409AA" w14:textId="77777777" w:rsidR="00362084" w:rsidRPr="006150F4" w:rsidRDefault="00362084" w:rsidP="00362084">
      <w:pPr>
        <w:pStyle w:val="paragraph"/>
        <w:numPr>
          <w:ilvl w:val="0"/>
          <w:numId w:val="13"/>
        </w:numPr>
        <w:spacing w:before="0" w:beforeAutospacing="0" w:after="0" w:afterAutospacing="0" w:line="480" w:lineRule="auto"/>
        <w:ind w:left="1080" w:firstLine="0"/>
        <w:textAlignment w:val="baseline"/>
        <w:rPr>
          <w:sz w:val="20"/>
          <w:szCs w:val="20"/>
        </w:rPr>
      </w:pPr>
      <w:r w:rsidRPr="006150F4">
        <w:rPr>
          <w:rStyle w:val="normaltextrun"/>
          <w:sz w:val="20"/>
          <w:szCs w:val="20"/>
        </w:rPr>
        <w:t>Is any information that you’ve received confusing? If so, what information?</w:t>
      </w:r>
      <w:r w:rsidRPr="006150F4">
        <w:rPr>
          <w:rStyle w:val="eop"/>
          <w:sz w:val="20"/>
          <w:szCs w:val="20"/>
        </w:rPr>
        <w:t> </w:t>
      </w:r>
    </w:p>
    <w:p w14:paraId="21B39693" w14:textId="77777777" w:rsidR="00362084" w:rsidRPr="006150F4" w:rsidRDefault="00362084" w:rsidP="00362084">
      <w:pPr>
        <w:pStyle w:val="paragraph"/>
        <w:numPr>
          <w:ilvl w:val="0"/>
          <w:numId w:val="13"/>
        </w:numPr>
        <w:spacing w:before="0" w:beforeAutospacing="0" w:after="0" w:afterAutospacing="0" w:line="480" w:lineRule="auto"/>
        <w:ind w:left="1080" w:firstLine="0"/>
        <w:textAlignment w:val="baseline"/>
        <w:rPr>
          <w:rStyle w:val="eop"/>
          <w:sz w:val="20"/>
          <w:szCs w:val="20"/>
        </w:rPr>
      </w:pPr>
      <w:r w:rsidRPr="006150F4">
        <w:rPr>
          <w:rStyle w:val="normaltextrun"/>
          <w:sz w:val="20"/>
          <w:szCs w:val="20"/>
        </w:rPr>
        <w:t>How has being hospitalized made becoming knowledgeable about the cancer harder?</w:t>
      </w:r>
      <w:r w:rsidRPr="006150F4">
        <w:rPr>
          <w:rStyle w:val="eop"/>
          <w:sz w:val="20"/>
          <w:szCs w:val="20"/>
        </w:rPr>
        <w:t> </w:t>
      </w:r>
    </w:p>
    <w:p w14:paraId="01A45AC0" w14:textId="77777777" w:rsidR="00362084" w:rsidRPr="006150F4" w:rsidRDefault="00362084" w:rsidP="00362084">
      <w:pPr>
        <w:pStyle w:val="paragraph"/>
        <w:spacing w:before="0" w:beforeAutospacing="0" w:after="0" w:afterAutospacing="0" w:line="480" w:lineRule="auto"/>
        <w:textAlignment w:val="baseline"/>
        <w:rPr>
          <w:sz w:val="20"/>
          <w:szCs w:val="20"/>
        </w:rPr>
      </w:pPr>
    </w:p>
    <w:p w14:paraId="193A26F5" w14:textId="77777777" w:rsidR="00362084" w:rsidRPr="006150F4" w:rsidRDefault="00362084" w:rsidP="00362084">
      <w:pPr>
        <w:pStyle w:val="paragraph"/>
        <w:numPr>
          <w:ilvl w:val="0"/>
          <w:numId w:val="14"/>
        </w:numPr>
        <w:spacing w:before="0" w:beforeAutospacing="0" w:after="0" w:afterAutospacing="0" w:line="480" w:lineRule="auto"/>
        <w:ind w:firstLine="0"/>
        <w:textAlignment w:val="baseline"/>
        <w:rPr>
          <w:sz w:val="20"/>
          <w:szCs w:val="20"/>
        </w:rPr>
      </w:pPr>
      <w:r w:rsidRPr="006150F4">
        <w:rPr>
          <w:rStyle w:val="normaltextrun"/>
          <w:sz w:val="20"/>
          <w:szCs w:val="20"/>
        </w:rPr>
        <w:t>Thinking about (participant’s most important decision), do you know what options you have? </w:t>
      </w:r>
      <w:r w:rsidRPr="006150F4">
        <w:rPr>
          <w:rStyle w:val="eop"/>
          <w:sz w:val="20"/>
          <w:szCs w:val="20"/>
        </w:rPr>
        <w:t> </w:t>
      </w:r>
    </w:p>
    <w:p w14:paraId="66F5491D" w14:textId="77777777" w:rsidR="00362084" w:rsidRPr="006150F4" w:rsidRDefault="00362084" w:rsidP="00362084">
      <w:pPr>
        <w:pStyle w:val="paragraph"/>
        <w:numPr>
          <w:ilvl w:val="0"/>
          <w:numId w:val="15"/>
        </w:numPr>
        <w:spacing w:before="0" w:beforeAutospacing="0" w:after="0" w:afterAutospacing="0" w:line="480" w:lineRule="auto"/>
        <w:ind w:left="1080" w:firstLine="0"/>
        <w:textAlignment w:val="baseline"/>
        <w:rPr>
          <w:sz w:val="20"/>
          <w:szCs w:val="20"/>
        </w:rPr>
      </w:pPr>
      <w:r w:rsidRPr="006150F4">
        <w:rPr>
          <w:rStyle w:val="normaltextrun"/>
          <w:sz w:val="20"/>
          <w:szCs w:val="20"/>
        </w:rPr>
        <w:t>[If yes]: What are all the options?</w:t>
      </w:r>
      <w:r w:rsidRPr="006150F4">
        <w:rPr>
          <w:rStyle w:val="eop"/>
          <w:sz w:val="20"/>
          <w:szCs w:val="20"/>
        </w:rPr>
        <w:t> </w:t>
      </w:r>
    </w:p>
    <w:p w14:paraId="6B02C725" w14:textId="77777777" w:rsidR="00362084" w:rsidRPr="006150F4" w:rsidRDefault="00362084" w:rsidP="00362084">
      <w:pPr>
        <w:pStyle w:val="paragraph"/>
        <w:numPr>
          <w:ilvl w:val="0"/>
          <w:numId w:val="15"/>
        </w:numPr>
        <w:spacing w:before="0" w:beforeAutospacing="0" w:after="0" w:afterAutospacing="0" w:line="480" w:lineRule="auto"/>
        <w:ind w:left="1080" w:firstLine="0"/>
        <w:textAlignment w:val="baseline"/>
        <w:rPr>
          <w:sz w:val="20"/>
          <w:szCs w:val="20"/>
        </w:rPr>
      </w:pPr>
      <w:r w:rsidRPr="006150F4">
        <w:rPr>
          <w:rStyle w:val="normaltextrun"/>
          <w:sz w:val="20"/>
          <w:szCs w:val="20"/>
        </w:rPr>
        <w:t>[If no]: What has prevented you from learning about what options you have?</w:t>
      </w:r>
    </w:p>
    <w:p w14:paraId="649EC449" w14:textId="77777777" w:rsidR="00362084" w:rsidRPr="006150F4" w:rsidRDefault="00362084" w:rsidP="00362084">
      <w:pPr>
        <w:pStyle w:val="paragraph"/>
        <w:spacing w:before="0" w:beforeAutospacing="0" w:after="0" w:afterAutospacing="0" w:line="480" w:lineRule="auto"/>
        <w:textAlignment w:val="baseline"/>
        <w:rPr>
          <w:sz w:val="20"/>
          <w:szCs w:val="20"/>
        </w:rPr>
      </w:pPr>
      <w:r w:rsidRPr="006150F4">
        <w:rPr>
          <w:rStyle w:val="eop"/>
          <w:sz w:val="20"/>
          <w:szCs w:val="20"/>
        </w:rPr>
        <w:t> </w:t>
      </w:r>
    </w:p>
    <w:p w14:paraId="39DD0973" w14:textId="77777777" w:rsidR="00362084" w:rsidRPr="006150F4" w:rsidRDefault="00362084" w:rsidP="00362084">
      <w:pPr>
        <w:pStyle w:val="paragraph"/>
        <w:numPr>
          <w:ilvl w:val="0"/>
          <w:numId w:val="16"/>
        </w:numPr>
        <w:spacing w:before="0" w:beforeAutospacing="0" w:after="0" w:afterAutospacing="0" w:line="480" w:lineRule="auto"/>
        <w:ind w:firstLine="0"/>
        <w:textAlignment w:val="baseline"/>
        <w:rPr>
          <w:sz w:val="20"/>
          <w:szCs w:val="20"/>
        </w:rPr>
      </w:pPr>
      <w:r w:rsidRPr="006150F4">
        <w:rPr>
          <w:rStyle w:val="normaltextrun"/>
          <w:sz w:val="20"/>
          <w:szCs w:val="20"/>
        </w:rPr>
        <w:t>Is there anything else you wish you knew about the (suspected) cancer or its treatments?</w:t>
      </w:r>
      <w:r w:rsidRPr="006150F4">
        <w:rPr>
          <w:rStyle w:val="eop"/>
          <w:sz w:val="20"/>
          <w:szCs w:val="20"/>
        </w:rPr>
        <w:t> </w:t>
      </w:r>
    </w:p>
    <w:p w14:paraId="6FC04DF3" w14:textId="77777777" w:rsidR="00362084" w:rsidRPr="006150F4" w:rsidRDefault="00362084" w:rsidP="00362084">
      <w:pPr>
        <w:pStyle w:val="paragraph"/>
        <w:spacing w:before="0" w:beforeAutospacing="0" w:after="0" w:afterAutospacing="0" w:line="480" w:lineRule="auto"/>
        <w:ind w:left="720"/>
        <w:textAlignment w:val="baseline"/>
        <w:rPr>
          <w:sz w:val="20"/>
          <w:szCs w:val="20"/>
        </w:rPr>
      </w:pPr>
      <w:r w:rsidRPr="006150F4">
        <w:rPr>
          <w:rStyle w:val="normaltextrun"/>
          <w:sz w:val="20"/>
          <w:szCs w:val="20"/>
        </w:rPr>
        <w:t>Next, I’d like to talk about how you will go about making (participant’s most important decision).</w:t>
      </w:r>
      <w:r w:rsidRPr="006150F4">
        <w:rPr>
          <w:rStyle w:val="eop"/>
          <w:sz w:val="20"/>
          <w:szCs w:val="20"/>
        </w:rPr>
        <w:t> </w:t>
      </w:r>
    </w:p>
    <w:p w14:paraId="3F7B66ED" w14:textId="77777777" w:rsidR="00362084" w:rsidRPr="006150F4" w:rsidRDefault="00362084" w:rsidP="00362084">
      <w:pPr>
        <w:pStyle w:val="paragraph"/>
        <w:spacing w:before="0" w:beforeAutospacing="0" w:after="0" w:afterAutospacing="0" w:line="480" w:lineRule="auto"/>
        <w:textAlignment w:val="baseline"/>
        <w:rPr>
          <w:sz w:val="20"/>
          <w:szCs w:val="20"/>
        </w:rPr>
      </w:pPr>
      <w:r w:rsidRPr="006150F4">
        <w:rPr>
          <w:rStyle w:val="eop"/>
          <w:sz w:val="20"/>
          <w:szCs w:val="20"/>
        </w:rPr>
        <w:t> </w:t>
      </w:r>
    </w:p>
    <w:p w14:paraId="7C28717A" w14:textId="77777777" w:rsidR="00362084" w:rsidRPr="006150F4" w:rsidRDefault="00362084" w:rsidP="00362084">
      <w:pPr>
        <w:pStyle w:val="paragraph"/>
        <w:numPr>
          <w:ilvl w:val="0"/>
          <w:numId w:val="17"/>
        </w:numPr>
        <w:spacing w:before="0" w:beforeAutospacing="0" w:after="0" w:afterAutospacing="0" w:line="480" w:lineRule="auto"/>
        <w:ind w:firstLine="0"/>
        <w:textAlignment w:val="baseline"/>
        <w:rPr>
          <w:sz w:val="20"/>
          <w:szCs w:val="20"/>
        </w:rPr>
      </w:pPr>
      <w:r w:rsidRPr="006150F4">
        <w:rPr>
          <w:rStyle w:val="normaltextrun"/>
          <w:sz w:val="20"/>
          <w:szCs w:val="20"/>
        </w:rPr>
        <w:t>How are you going to make this decision?</w:t>
      </w:r>
      <w:r w:rsidRPr="006150F4">
        <w:rPr>
          <w:rStyle w:val="eop"/>
          <w:sz w:val="20"/>
          <w:szCs w:val="20"/>
        </w:rPr>
        <w:t> </w:t>
      </w:r>
    </w:p>
    <w:p w14:paraId="36965E4A" w14:textId="2A935530" w:rsidR="00362084" w:rsidRPr="006150F4" w:rsidRDefault="00362084" w:rsidP="00362084">
      <w:pPr>
        <w:pStyle w:val="paragraph"/>
        <w:spacing w:before="0" w:beforeAutospacing="0" w:after="0" w:afterAutospacing="0" w:line="480" w:lineRule="auto"/>
        <w:ind w:firstLine="720"/>
        <w:textAlignment w:val="baseline"/>
        <w:rPr>
          <w:sz w:val="20"/>
          <w:szCs w:val="20"/>
        </w:rPr>
      </w:pPr>
      <w:r w:rsidRPr="006150F4">
        <w:rPr>
          <w:rStyle w:val="normaltextrun"/>
          <w:sz w:val="20"/>
          <w:szCs w:val="20"/>
        </w:rPr>
        <w:t xml:space="preserve">[If </w:t>
      </w:r>
      <w:r w:rsidR="00F275A8" w:rsidRPr="006150F4">
        <w:rPr>
          <w:rStyle w:val="normaltextrun"/>
          <w:sz w:val="20"/>
          <w:szCs w:val="20"/>
        </w:rPr>
        <w:t xml:space="preserve">the </w:t>
      </w:r>
      <w:r w:rsidRPr="006150F4">
        <w:rPr>
          <w:rStyle w:val="normaltextrun"/>
          <w:sz w:val="20"/>
          <w:szCs w:val="20"/>
        </w:rPr>
        <w:t xml:space="preserve">participant </w:t>
      </w:r>
      <w:r w:rsidR="00E7273F" w:rsidRPr="006150F4">
        <w:rPr>
          <w:rStyle w:val="normaltextrun"/>
          <w:sz w:val="20"/>
          <w:szCs w:val="20"/>
        </w:rPr>
        <w:t xml:space="preserve">is </w:t>
      </w:r>
      <w:r w:rsidRPr="006150F4">
        <w:rPr>
          <w:rStyle w:val="normaltextrun"/>
          <w:sz w:val="20"/>
          <w:szCs w:val="20"/>
        </w:rPr>
        <w:t>confused or doesn’t know, here are prompts]:</w:t>
      </w:r>
      <w:r w:rsidRPr="006150F4">
        <w:rPr>
          <w:rStyle w:val="eop"/>
          <w:sz w:val="20"/>
          <w:szCs w:val="20"/>
        </w:rPr>
        <w:t> </w:t>
      </w:r>
    </w:p>
    <w:p w14:paraId="41AC1838" w14:textId="77777777" w:rsidR="00362084" w:rsidRPr="006150F4" w:rsidRDefault="00362084" w:rsidP="00362084">
      <w:pPr>
        <w:pStyle w:val="paragraph"/>
        <w:numPr>
          <w:ilvl w:val="0"/>
          <w:numId w:val="18"/>
        </w:numPr>
        <w:spacing w:before="0" w:beforeAutospacing="0" w:after="0" w:afterAutospacing="0" w:line="480" w:lineRule="auto"/>
        <w:ind w:left="1440" w:firstLine="0"/>
        <w:textAlignment w:val="baseline"/>
        <w:rPr>
          <w:sz w:val="20"/>
          <w:szCs w:val="20"/>
        </w:rPr>
      </w:pPr>
      <w:r w:rsidRPr="006150F4">
        <w:rPr>
          <w:rStyle w:val="normaltextrun"/>
          <w:sz w:val="20"/>
          <w:szCs w:val="20"/>
        </w:rPr>
        <w:t>Do you plan to get more information?</w:t>
      </w:r>
      <w:r w:rsidRPr="006150F4">
        <w:rPr>
          <w:rStyle w:val="eop"/>
          <w:sz w:val="20"/>
          <w:szCs w:val="20"/>
        </w:rPr>
        <w:t> </w:t>
      </w:r>
    </w:p>
    <w:p w14:paraId="022A064C" w14:textId="77777777" w:rsidR="00362084" w:rsidRPr="006150F4" w:rsidRDefault="00362084" w:rsidP="00362084">
      <w:pPr>
        <w:pStyle w:val="paragraph"/>
        <w:numPr>
          <w:ilvl w:val="0"/>
          <w:numId w:val="19"/>
        </w:numPr>
        <w:spacing w:before="0" w:beforeAutospacing="0" w:after="0" w:afterAutospacing="0" w:line="480" w:lineRule="auto"/>
        <w:ind w:left="2160" w:firstLine="0"/>
        <w:textAlignment w:val="baseline"/>
        <w:rPr>
          <w:sz w:val="20"/>
          <w:szCs w:val="20"/>
        </w:rPr>
      </w:pPr>
      <w:r w:rsidRPr="006150F4">
        <w:rPr>
          <w:rStyle w:val="normaltextrun"/>
          <w:sz w:val="20"/>
          <w:szCs w:val="20"/>
        </w:rPr>
        <w:t>What type of information?</w:t>
      </w:r>
      <w:r w:rsidRPr="006150F4">
        <w:rPr>
          <w:rStyle w:val="eop"/>
          <w:sz w:val="20"/>
          <w:szCs w:val="20"/>
        </w:rPr>
        <w:t> </w:t>
      </w:r>
    </w:p>
    <w:p w14:paraId="21403EF1" w14:textId="77777777" w:rsidR="00362084" w:rsidRPr="006150F4" w:rsidRDefault="00362084" w:rsidP="00362084">
      <w:pPr>
        <w:pStyle w:val="paragraph"/>
        <w:numPr>
          <w:ilvl w:val="0"/>
          <w:numId w:val="19"/>
        </w:numPr>
        <w:spacing w:before="0" w:beforeAutospacing="0" w:after="0" w:afterAutospacing="0" w:line="480" w:lineRule="auto"/>
        <w:ind w:left="2160" w:firstLine="0"/>
        <w:textAlignment w:val="baseline"/>
        <w:rPr>
          <w:sz w:val="20"/>
          <w:szCs w:val="20"/>
        </w:rPr>
      </w:pPr>
      <w:r w:rsidRPr="006150F4">
        <w:rPr>
          <w:rStyle w:val="normaltextrun"/>
          <w:sz w:val="20"/>
          <w:szCs w:val="20"/>
        </w:rPr>
        <w:t>From where/whom?</w:t>
      </w:r>
      <w:r w:rsidRPr="006150F4">
        <w:rPr>
          <w:rStyle w:val="eop"/>
          <w:sz w:val="20"/>
          <w:szCs w:val="20"/>
        </w:rPr>
        <w:t> </w:t>
      </w:r>
    </w:p>
    <w:p w14:paraId="38BB7946" w14:textId="77777777" w:rsidR="00362084" w:rsidRPr="006150F4" w:rsidRDefault="00362084" w:rsidP="00362084">
      <w:pPr>
        <w:pStyle w:val="paragraph"/>
        <w:numPr>
          <w:ilvl w:val="0"/>
          <w:numId w:val="20"/>
        </w:numPr>
        <w:spacing w:before="0" w:beforeAutospacing="0" w:after="0" w:afterAutospacing="0" w:line="480" w:lineRule="auto"/>
        <w:ind w:left="1440" w:firstLine="0"/>
        <w:textAlignment w:val="baseline"/>
        <w:rPr>
          <w:sz w:val="20"/>
          <w:szCs w:val="20"/>
        </w:rPr>
      </w:pPr>
      <w:r w:rsidRPr="006150F4">
        <w:rPr>
          <w:rStyle w:val="normaltextrun"/>
          <w:sz w:val="20"/>
          <w:szCs w:val="20"/>
        </w:rPr>
        <w:t>Will you obtain support from others?</w:t>
      </w:r>
      <w:r w:rsidRPr="006150F4">
        <w:rPr>
          <w:rStyle w:val="eop"/>
          <w:sz w:val="20"/>
          <w:szCs w:val="20"/>
        </w:rPr>
        <w:t> </w:t>
      </w:r>
    </w:p>
    <w:p w14:paraId="0B28351F" w14:textId="77777777" w:rsidR="00362084" w:rsidRPr="006150F4" w:rsidRDefault="00362084" w:rsidP="00362084">
      <w:pPr>
        <w:pStyle w:val="paragraph"/>
        <w:numPr>
          <w:ilvl w:val="0"/>
          <w:numId w:val="20"/>
        </w:numPr>
        <w:spacing w:before="0" w:beforeAutospacing="0" w:after="0" w:afterAutospacing="0" w:line="480" w:lineRule="auto"/>
        <w:ind w:left="1440" w:firstLine="0"/>
        <w:textAlignment w:val="baseline"/>
        <w:rPr>
          <w:sz w:val="20"/>
          <w:szCs w:val="20"/>
        </w:rPr>
      </w:pPr>
      <w:r w:rsidRPr="006150F4">
        <w:rPr>
          <w:rStyle w:val="normaltextrun"/>
          <w:sz w:val="20"/>
          <w:szCs w:val="20"/>
        </w:rPr>
        <w:t>How will you handle and cope with any pressure associated with making this decision?</w:t>
      </w:r>
      <w:r w:rsidRPr="006150F4">
        <w:rPr>
          <w:rStyle w:val="eop"/>
          <w:sz w:val="20"/>
          <w:szCs w:val="20"/>
        </w:rPr>
        <w:t> </w:t>
      </w:r>
    </w:p>
    <w:p w14:paraId="208A8CB4" w14:textId="77777777" w:rsidR="00362084" w:rsidRPr="006150F4" w:rsidRDefault="00362084" w:rsidP="00362084">
      <w:pPr>
        <w:pStyle w:val="paragraph"/>
        <w:spacing w:before="0" w:beforeAutospacing="0" w:after="0" w:afterAutospacing="0" w:line="480" w:lineRule="auto"/>
        <w:textAlignment w:val="baseline"/>
        <w:rPr>
          <w:sz w:val="20"/>
          <w:szCs w:val="20"/>
        </w:rPr>
      </w:pPr>
      <w:r w:rsidRPr="006150F4">
        <w:rPr>
          <w:rStyle w:val="eop"/>
          <w:sz w:val="20"/>
          <w:szCs w:val="20"/>
        </w:rPr>
        <w:t> </w:t>
      </w:r>
    </w:p>
    <w:p w14:paraId="7E448FD5" w14:textId="77777777" w:rsidR="00362084" w:rsidRPr="006150F4" w:rsidRDefault="00362084" w:rsidP="00362084">
      <w:pPr>
        <w:pStyle w:val="paragraph"/>
        <w:numPr>
          <w:ilvl w:val="0"/>
          <w:numId w:val="21"/>
        </w:numPr>
        <w:spacing w:before="0" w:beforeAutospacing="0" w:after="0" w:afterAutospacing="0" w:line="480" w:lineRule="auto"/>
        <w:ind w:firstLine="0"/>
        <w:textAlignment w:val="baseline"/>
        <w:rPr>
          <w:rStyle w:val="normaltextrun"/>
          <w:sz w:val="20"/>
          <w:szCs w:val="20"/>
        </w:rPr>
      </w:pPr>
      <w:r w:rsidRPr="006150F4">
        <w:rPr>
          <w:rStyle w:val="normaltextrun"/>
          <w:sz w:val="20"/>
          <w:szCs w:val="20"/>
        </w:rPr>
        <w:t xml:space="preserve">What do you think might get in the way of you making (participant’s most </w:t>
      </w:r>
    </w:p>
    <w:p w14:paraId="274ED24B" w14:textId="77777777" w:rsidR="00362084" w:rsidRPr="006150F4" w:rsidRDefault="00362084" w:rsidP="00362084">
      <w:pPr>
        <w:pStyle w:val="paragraph"/>
        <w:spacing w:before="0" w:beforeAutospacing="0" w:after="0" w:afterAutospacing="0" w:line="480" w:lineRule="auto"/>
        <w:ind w:left="720"/>
        <w:textAlignment w:val="baseline"/>
        <w:rPr>
          <w:sz w:val="20"/>
          <w:szCs w:val="20"/>
        </w:rPr>
      </w:pPr>
      <w:r w:rsidRPr="006150F4">
        <w:rPr>
          <w:rStyle w:val="normaltextrun"/>
          <w:sz w:val="20"/>
          <w:szCs w:val="20"/>
        </w:rPr>
        <w:t>important decision)?</w:t>
      </w:r>
      <w:r w:rsidRPr="006150F4">
        <w:rPr>
          <w:rStyle w:val="eop"/>
          <w:sz w:val="20"/>
          <w:szCs w:val="20"/>
        </w:rPr>
        <w:t> </w:t>
      </w:r>
    </w:p>
    <w:p w14:paraId="15E66117" w14:textId="77777777" w:rsidR="00362084" w:rsidRPr="006150F4" w:rsidRDefault="00362084" w:rsidP="00362084">
      <w:pPr>
        <w:pStyle w:val="paragraph"/>
        <w:numPr>
          <w:ilvl w:val="0"/>
          <w:numId w:val="22"/>
        </w:numPr>
        <w:spacing w:before="0" w:beforeAutospacing="0" w:after="0" w:afterAutospacing="0" w:line="480" w:lineRule="auto"/>
        <w:ind w:left="1080" w:firstLine="0"/>
        <w:textAlignment w:val="baseline"/>
        <w:rPr>
          <w:sz w:val="20"/>
          <w:szCs w:val="20"/>
        </w:rPr>
      </w:pPr>
      <w:r w:rsidRPr="006150F4">
        <w:rPr>
          <w:rStyle w:val="normaltextrun"/>
          <w:sz w:val="20"/>
          <w:szCs w:val="20"/>
        </w:rPr>
        <w:t>Probe and ask why/how.</w:t>
      </w:r>
      <w:r w:rsidRPr="006150F4">
        <w:rPr>
          <w:rStyle w:val="eop"/>
          <w:sz w:val="20"/>
          <w:szCs w:val="20"/>
        </w:rPr>
        <w:t> </w:t>
      </w:r>
    </w:p>
    <w:p w14:paraId="42275AAA" w14:textId="77777777" w:rsidR="00362084" w:rsidRPr="006150F4" w:rsidRDefault="00362084" w:rsidP="00362084">
      <w:pPr>
        <w:pStyle w:val="paragraph"/>
        <w:numPr>
          <w:ilvl w:val="0"/>
          <w:numId w:val="22"/>
        </w:numPr>
        <w:spacing w:before="0" w:beforeAutospacing="0" w:after="0" w:afterAutospacing="0" w:line="480" w:lineRule="auto"/>
        <w:ind w:left="1080" w:firstLine="0"/>
        <w:textAlignment w:val="baseline"/>
        <w:rPr>
          <w:sz w:val="20"/>
          <w:szCs w:val="20"/>
        </w:rPr>
      </w:pPr>
      <w:r w:rsidRPr="006150F4">
        <w:rPr>
          <w:rStyle w:val="normaltextrun"/>
          <w:sz w:val="20"/>
          <w:szCs w:val="20"/>
        </w:rPr>
        <w:t>Anything else?</w:t>
      </w:r>
      <w:r w:rsidRPr="006150F4">
        <w:rPr>
          <w:rStyle w:val="tabchar"/>
          <w:sz w:val="20"/>
          <w:szCs w:val="20"/>
        </w:rPr>
        <w:tab/>
      </w:r>
      <w:r w:rsidRPr="006150F4">
        <w:rPr>
          <w:rStyle w:val="eop"/>
          <w:sz w:val="20"/>
          <w:szCs w:val="20"/>
        </w:rPr>
        <w:t> </w:t>
      </w:r>
    </w:p>
    <w:p w14:paraId="7ACE0525" w14:textId="77777777" w:rsidR="00362084" w:rsidRPr="006150F4" w:rsidRDefault="00362084" w:rsidP="00362084">
      <w:pPr>
        <w:pStyle w:val="paragraph"/>
        <w:spacing w:before="0" w:beforeAutospacing="0" w:after="0" w:afterAutospacing="0" w:line="480" w:lineRule="auto"/>
        <w:ind w:left="360"/>
        <w:textAlignment w:val="baseline"/>
        <w:rPr>
          <w:sz w:val="20"/>
          <w:szCs w:val="20"/>
        </w:rPr>
      </w:pPr>
      <w:r w:rsidRPr="006150F4">
        <w:rPr>
          <w:rStyle w:val="eop"/>
          <w:sz w:val="20"/>
          <w:szCs w:val="20"/>
        </w:rPr>
        <w:lastRenderedPageBreak/>
        <w:t> </w:t>
      </w:r>
    </w:p>
    <w:p w14:paraId="4CA85108" w14:textId="77777777" w:rsidR="00362084" w:rsidRPr="006150F4" w:rsidRDefault="00362084" w:rsidP="00362084">
      <w:pPr>
        <w:pStyle w:val="paragraph"/>
        <w:numPr>
          <w:ilvl w:val="0"/>
          <w:numId w:val="23"/>
        </w:numPr>
        <w:spacing w:before="0" w:beforeAutospacing="0" w:after="0" w:afterAutospacing="0" w:line="480" w:lineRule="auto"/>
        <w:ind w:firstLine="0"/>
        <w:textAlignment w:val="baseline"/>
        <w:rPr>
          <w:sz w:val="20"/>
          <w:szCs w:val="20"/>
        </w:rPr>
      </w:pPr>
      <w:r w:rsidRPr="006150F4">
        <w:rPr>
          <w:rStyle w:val="normaltextrun"/>
          <w:sz w:val="20"/>
          <w:szCs w:val="20"/>
        </w:rPr>
        <w:t>Do you think that the transition to (home/nursing facility) might make the upcoming decision-making process easier or harder?</w:t>
      </w:r>
      <w:r w:rsidRPr="006150F4">
        <w:rPr>
          <w:rStyle w:val="eop"/>
          <w:sz w:val="20"/>
          <w:szCs w:val="20"/>
        </w:rPr>
        <w:t> </w:t>
      </w:r>
    </w:p>
    <w:p w14:paraId="70396BA8" w14:textId="77777777" w:rsidR="00362084" w:rsidRPr="006150F4" w:rsidRDefault="00362084" w:rsidP="00362084">
      <w:pPr>
        <w:pStyle w:val="paragraph"/>
        <w:numPr>
          <w:ilvl w:val="0"/>
          <w:numId w:val="24"/>
        </w:numPr>
        <w:spacing w:before="0" w:beforeAutospacing="0" w:after="0" w:afterAutospacing="0" w:line="480" w:lineRule="auto"/>
        <w:ind w:left="1080" w:firstLine="0"/>
        <w:textAlignment w:val="baseline"/>
        <w:rPr>
          <w:sz w:val="20"/>
          <w:szCs w:val="20"/>
        </w:rPr>
      </w:pPr>
      <w:r w:rsidRPr="006150F4">
        <w:rPr>
          <w:rStyle w:val="normaltextrun"/>
          <w:sz w:val="20"/>
          <w:szCs w:val="20"/>
        </w:rPr>
        <w:t>If yes, how so?</w:t>
      </w:r>
      <w:r w:rsidRPr="006150F4">
        <w:rPr>
          <w:rStyle w:val="eop"/>
          <w:sz w:val="20"/>
          <w:szCs w:val="20"/>
        </w:rPr>
        <w:t> </w:t>
      </w:r>
    </w:p>
    <w:p w14:paraId="65E3FE5F" w14:textId="77777777" w:rsidR="00362084" w:rsidRPr="006150F4" w:rsidRDefault="00362084" w:rsidP="00362084">
      <w:pPr>
        <w:pStyle w:val="paragraph"/>
        <w:spacing w:before="0" w:beforeAutospacing="0" w:after="0" w:afterAutospacing="0" w:line="480" w:lineRule="auto"/>
        <w:ind w:left="720"/>
        <w:textAlignment w:val="baseline"/>
        <w:rPr>
          <w:sz w:val="20"/>
          <w:szCs w:val="20"/>
        </w:rPr>
      </w:pPr>
      <w:r w:rsidRPr="006150F4">
        <w:rPr>
          <w:rStyle w:val="eop"/>
          <w:sz w:val="20"/>
          <w:szCs w:val="20"/>
        </w:rPr>
        <w:t> </w:t>
      </w:r>
    </w:p>
    <w:p w14:paraId="76A2638A" w14:textId="77777777" w:rsidR="00362084" w:rsidRPr="006150F4" w:rsidRDefault="00362084" w:rsidP="00362084">
      <w:pPr>
        <w:pStyle w:val="paragraph"/>
        <w:numPr>
          <w:ilvl w:val="0"/>
          <w:numId w:val="25"/>
        </w:numPr>
        <w:spacing w:before="0" w:beforeAutospacing="0" w:after="0" w:afterAutospacing="0" w:line="480" w:lineRule="auto"/>
        <w:ind w:firstLine="0"/>
        <w:textAlignment w:val="baseline"/>
        <w:rPr>
          <w:sz w:val="20"/>
          <w:szCs w:val="20"/>
        </w:rPr>
      </w:pPr>
      <w:r w:rsidRPr="006150F4">
        <w:rPr>
          <w:rStyle w:val="normaltextrun"/>
          <w:sz w:val="20"/>
          <w:szCs w:val="20"/>
        </w:rPr>
        <w:t>What do you think might help you overcome these barriers to making (participant’s most important decision)?</w:t>
      </w:r>
      <w:r w:rsidRPr="006150F4">
        <w:rPr>
          <w:rStyle w:val="eop"/>
          <w:sz w:val="20"/>
          <w:szCs w:val="20"/>
        </w:rPr>
        <w:t> </w:t>
      </w:r>
    </w:p>
    <w:p w14:paraId="4ED1ADF4" w14:textId="77777777" w:rsidR="00362084" w:rsidRPr="006150F4" w:rsidRDefault="00362084" w:rsidP="00362084">
      <w:pPr>
        <w:pStyle w:val="paragraph"/>
        <w:numPr>
          <w:ilvl w:val="0"/>
          <w:numId w:val="26"/>
        </w:numPr>
        <w:spacing w:before="0" w:beforeAutospacing="0" w:after="0" w:afterAutospacing="0" w:line="480" w:lineRule="auto"/>
        <w:ind w:left="1080" w:firstLine="0"/>
        <w:textAlignment w:val="baseline"/>
        <w:rPr>
          <w:sz w:val="20"/>
          <w:szCs w:val="20"/>
        </w:rPr>
      </w:pPr>
      <w:r w:rsidRPr="006150F4">
        <w:rPr>
          <w:rStyle w:val="normaltextrun"/>
          <w:sz w:val="20"/>
          <w:szCs w:val="20"/>
        </w:rPr>
        <w:t>Probe and ask why/</w:t>
      </w:r>
      <w:proofErr w:type="gramStart"/>
      <w:r w:rsidRPr="006150F4">
        <w:rPr>
          <w:rStyle w:val="normaltextrun"/>
          <w:sz w:val="20"/>
          <w:szCs w:val="20"/>
        </w:rPr>
        <w:t>how</w:t>
      </w:r>
      <w:proofErr w:type="gramEnd"/>
      <w:r w:rsidRPr="006150F4">
        <w:rPr>
          <w:rStyle w:val="eop"/>
          <w:sz w:val="20"/>
          <w:szCs w:val="20"/>
        </w:rPr>
        <w:t> </w:t>
      </w:r>
    </w:p>
    <w:p w14:paraId="5D0B3731" w14:textId="77777777" w:rsidR="00362084" w:rsidRPr="006150F4" w:rsidRDefault="00362084" w:rsidP="00362084">
      <w:pPr>
        <w:pStyle w:val="paragraph"/>
        <w:numPr>
          <w:ilvl w:val="0"/>
          <w:numId w:val="26"/>
        </w:numPr>
        <w:spacing w:before="0" w:beforeAutospacing="0" w:after="0" w:afterAutospacing="0" w:line="480" w:lineRule="auto"/>
        <w:ind w:left="1080" w:firstLine="0"/>
        <w:textAlignment w:val="baseline"/>
        <w:rPr>
          <w:sz w:val="20"/>
          <w:szCs w:val="20"/>
        </w:rPr>
      </w:pPr>
      <w:r w:rsidRPr="006150F4">
        <w:rPr>
          <w:rStyle w:val="normaltextrun"/>
          <w:sz w:val="20"/>
          <w:szCs w:val="20"/>
        </w:rPr>
        <w:t>Anything else?</w:t>
      </w:r>
      <w:r w:rsidRPr="006150F4">
        <w:rPr>
          <w:rStyle w:val="eop"/>
          <w:sz w:val="20"/>
          <w:szCs w:val="20"/>
        </w:rPr>
        <w:t> </w:t>
      </w:r>
    </w:p>
    <w:p w14:paraId="12512C91" w14:textId="77777777" w:rsidR="00362084" w:rsidRPr="006150F4" w:rsidRDefault="00362084" w:rsidP="00362084">
      <w:pPr>
        <w:pStyle w:val="paragraph"/>
        <w:spacing w:before="0" w:beforeAutospacing="0" w:after="0" w:afterAutospacing="0" w:line="480" w:lineRule="auto"/>
        <w:textAlignment w:val="baseline"/>
        <w:rPr>
          <w:sz w:val="20"/>
          <w:szCs w:val="20"/>
        </w:rPr>
      </w:pPr>
      <w:r w:rsidRPr="006150F4">
        <w:rPr>
          <w:rStyle w:val="eop"/>
          <w:sz w:val="20"/>
          <w:szCs w:val="20"/>
        </w:rPr>
        <w:t> </w:t>
      </w:r>
    </w:p>
    <w:p w14:paraId="4F278161" w14:textId="5913EB1C" w:rsidR="00362084" w:rsidRPr="006150F4" w:rsidRDefault="00362084" w:rsidP="00362084">
      <w:pPr>
        <w:pStyle w:val="paragraph"/>
        <w:numPr>
          <w:ilvl w:val="0"/>
          <w:numId w:val="27"/>
        </w:numPr>
        <w:spacing w:before="0" w:beforeAutospacing="0" w:after="0" w:afterAutospacing="0" w:line="480" w:lineRule="auto"/>
        <w:ind w:firstLine="0"/>
        <w:textAlignment w:val="baseline"/>
        <w:rPr>
          <w:sz w:val="20"/>
          <w:szCs w:val="20"/>
        </w:rPr>
      </w:pPr>
      <w:r w:rsidRPr="006150F4">
        <w:rPr>
          <w:rStyle w:val="normaltextrun"/>
          <w:sz w:val="20"/>
          <w:szCs w:val="20"/>
        </w:rPr>
        <w:t xml:space="preserve">If you could have help with making (participant’s most important decision), what might that help look like? </w:t>
      </w:r>
      <w:r w:rsidRPr="006150F4">
        <w:rPr>
          <w:rStyle w:val="scxw213046852"/>
          <w:sz w:val="20"/>
          <w:szCs w:val="20"/>
        </w:rPr>
        <w:t> </w:t>
      </w:r>
      <w:r w:rsidRPr="006150F4">
        <w:rPr>
          <w:sz w:val="20"/>
          <w:szCs w:val="20"/>
        </w:rPr>
        <w:br/>
      </w:r>
      <w:r w:rsidRPr="006150F4">
        <w:rPr>
          <w:rStyle w:val="normaltextrun"/>
          <w:sz w:val="20"/>
          <w:szCs w:val="20"/>
        </w:rPr>
        <w:t xml:space="preserve">[If </w:t>
      </w:r>
      <w:r w:rsidR="000618D9" w:rsidRPr="006150F4">
        <w:rPr>
          <w:rStyle w:val="normaltextrun"/>
          <w:sz w:val="20"/>
          <w:szCs w:val="20"/>
        </w:rPr>
        <w:t xml:space="preserve">the </w:t>
      </w:r>
      <w:r w:rsidRPr="006150F4">
        <w:rPr>
          <w:rStyle w:val="normaltextrun"/>
          <w:sz w:val="20"/>
          <w:szCs w:val="20"/>
        </w:rPr>
        <w:t xml:space="preserve">patient </w:t>
      </w:r>
      <w:r w:rsidR="00E7273F" w:rsidRPr="006150F4">
        <w:rPr>
          <w:rStyle w:val="normaltextrun"/>
          <w:sz w:val="20"/>
          <w:szCs w:val="20"/>
        </w:rPr>
        <w:t xml:space="preserve">is </w:t>
      </w:r>
      <w:r w:rsidRPr="006150F4">
        <w:rPr>
          <w:rStyle w:val="normaltextrun"/>
          <w:sz w:val="20"/>
          <w:szCs w:val="20"/>
        </w:rPr>
        <w:t xml:space="preserve">confused or doesn’t know] Some examples of help might include counseling from a health provider, patient support groups, and online or written materials. </w:t>
      </w:r>
      <w:r w:rsidRPr="006150F4">
        <w:rPr>
          <w:rStyle w:val="scxw213046852"/>
          <w:sz w:val="20"/>
          <w:szCs w:val="20"/>
        </w:rPr>
        <w:t> </w:t>
      </w:r>
    </w:p>
    <w:p w14:paraId="460CF86A" w14:textId="2BD2385D" w:rsidR="00FB4426" w:rsidRPr="006150F4" w:rsidRDefault="00362084" w:rsidP="00FB4426">
      <w:pPr>
        <w:pStyle w:val="paragraph"/>
        <w:numPr>
          <w:ilvl w:val="0"/>
          <w:numId w:val="28"/>
        </w:numPr>
        <w:spacing w:before="0" w:beforeAutospacing="0" w:after="0" w:afterAutospacing="0" w:line="480" w:lineRule="auto"/>
        <w:ind w:left="1080" w:firstLine="0"/>
        <w:textAlignment w:val="baseline"/>
        <w:rPr>
          <w:rStyle w:val="eop"/>
          <w:sz w:val="20"/>
          <w:szCs w:val="20"/>
        </w:rPr>
      </w:pPr>
      <w:r w:rsidRPr="006150F4">
        <w:rPr>
          <w:rStyle w:val="normaltextrun"/>
          <w:sz w:val="20"/>
          <w:szCs w:val="20"/>
        </w:rPr>
        <w:t>Anything else?</w:t>
      </w:r>
      <w:r w:rsidRPr="006150F4">
        <w:rPr>
          <w:rStyle w:val="eop"/>
          <w:sz w:val="20"/>
          <w:szCs w:val="20"/>
        </w:rPr>
        <w:t> </w:t>
      </w:r>
    </w:p>
    <w:p w14:paraId="1482EA9A" w14:textId="77777777" w:rsidR="00362084" w:rsidRPr="006150F4" w:rsidRDefault="00362084" w:rsidP="00362084">
      <w:pPr>
        <w:pStyle w:val="paragraph"/>
        <w:spacing w:before="0" w:beforeAutospacing="0" w:after="0" w:afterAutospacing="0" w:line="480" w:lineRule="auto"/>
        <w:ind w:left="1080"/>
        <w:textAlignment w:val="baseline"/>
        <w:rPr>
          <w:rStyle w:val="eop"/>
          <w:sz w:val="20"/>
          <w:szCs w:val="20"/>
        </w:rPr>
      </w:pPr>
    </w:p>
    <w:p w14:paraId="7D6EE537" w14:textId="495E4328" w:rsidR="00362084" w:rsidRPr="006150F4" w:rsidRDefault="00362084" w:rsidP="00FB4426">
      <w:pPr>
        <w:pStyle w:val="paragraph"/>
        <w:numPr>
          <w:ilvl w:val="0"/>
          <w:numId w:val="27"/>
        </w:numPr>
        <w:spacing w:before="0" w:beforeAutospacing="0" w:after="0" w:afterAutospacing="0" w:line="480" w:lineRule="auto"/>
        <w:ind w:firstLine="90"/>
        <w:textAlignment w:val="baseline"/>
        <w:rPr>
          <w:color w:val="000000"/>
          <w:sz w:val="20"/>
          <w:szCs w:val="20"/>
          <w:shd w:val="clear" w:color="auto" w:fill="FFFFFF"/>
        </w:rPr>
      </w:pPr>
      <w:r w:rsidRPr="006150F4">
        <w:rPr>
          <w:rStyle w:val="normaltextrun"/>
          <w:sz w:val="20"/>
          <w:szCs w:val="20"/>
        </w:rPr>
        <w:t>This concludes the interview. Do you have any questions</w:t>
      </w:r>
      <w:r w:rsidRPr="006150F4">
        <w:rPr>
          <w:rStyle w:val="normaltextrun"/>
          <w:color w:val="000000"/>
          <w:sz w:val="20"/>
          <w:szCs w:val="20"/>
          <w:shd w:val="clear" w:color="auto" w:fill="FFFFFF"/>
        </w:rPr>
        <w:t>?</w:t>
      </w:r>
      <w:r w:rsidRPr="006150F4">
        <w:rPr>
          <w:rStyle w:val="scxw244490887"/>
          <w:color w:val="000000"/>
          <w:sz w:val="20"/>
          <w:szCs w:val="20"/>
          <w:shd w:val="clear" w:color="auto" w:fill="FFFFFF"/>
        </w:rPr>
        <w:t> </w:t>
      </w:r>
      <w:r w:rsidRPr="006150F4">
        <w:rPr>
          <w:color w:val="000000"/>
          <w:sz w:val="20"/>
          <w:szCs w:val="20"/>
          <w:shd w:val="clear" w:color="auto" w:fill="FFFFFF"/>
        </w:rPr>
        <w:br w:type="page"/>
      </w:r>
    </w:p>
    <w:p w14:paraId="225C75EE" w14:textId="60D64257" w:rsidR="00362084" w:rsidRPr="006150F4" w:rsidRDefault="00362084" w:rsidP="00362084">
      <w:pPr>
        <w:shd w:val="clear" w:color="auto" w:fill="FFFFFF"/>
        <w:spacing w:after="0" w:line="480" w:lineRule="auto"/>
        <w:rPr>
          <w:rFonts w:ascii="Times New Roman" w:hAnsi="Times New Roman" w:cs="Times New Roman"/>
          <w:b/>
          <w:bCs/>
          <w:sz w:val="20"/>
          <w:szCs w:val="20"/>
        </w:rPr>
      </w:pPr>
      <w:r w:rsidRPr="006150F4">
        <w:rPr>
          <w:rFonts w:ascii="Times New Roman" w:hAnsi="Times New Roman" w:cs="Times New Roman"/>
          <w:b/>
          <w:bCs/>
          <w:sz w:val="20"/>
          <w:szCs w:val="20"/>
        </w:rPr>
        <w:lastRenderedPageBreak/>
        <w:t xml:space="preserve">Supplementary Figure </w:t>
      </w:r>
      <w:r w:rsidR="00AA341B">
        <w:rPr>
          <w:rFonts w:ascii="Times New Roman" w:hAnsi="Times New Roman" w:cs="Times New Roman"/>
          <w:b/>
          <w:bCs/>
          <w:sz w:val="20"/>
          <w:szCs w:val="20"/>
        </w:rPr>
        <w:t>3</w:t>
      </w:r>
      <w:r w:rsidRPr="006150F4">
        <w:rPr>
          <w:rFonts w:ascii="Times New Roman" w:hAnsi="Times New Roman" w:cs="Times New Roman"/>
          <w:b/>
          <w:bCs/>
          <w:sz w:val="20"/>
          <w:szCs w:val="20"/>
        </w:rPr>
        <w:t>: Oncologist Survey</w:t>
      </w:r>
    </w:p>
    <w:p w14:paraId="5024E42E" w14:textId="200F6491"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 xml:space="preserve">Our overall goal is to understand the decisional needs </w:t>
      </w:r>
      <w:r w:rsidR="00B35973" w:rsidRPr="006150F4">
        <w:rPr>
          <w:rFonts w:ascii="Times New Roman" w:hAnsi="Times New Roman" w:cs="Times New Roman"/>
          <w:color w:val="000000" w:themeColor="text1"/>
          <w:sz w:val="20"/>
          <w:szCs w:val="20"/>
        </w:rPr>
        <w:t>of</w:t>
      </w:r>
      <w:r w:rsidRPr="006150F4">
        <w:rPr>
          <w:rFonts w:ascii="Times New Roman" w:hAnsi="Times New Roman" w:cs="Times New Roman"/>
          <w:color w:val="000000" w:themeColor="text1"/>
          <w:sz w:val="20"/>
          <w:szCs w:val="20"/>
        </w:rPr>
        <w:t xml:space="preserve"> patients who are newly diagnosed with advanced cancer in the inpatient setting, so we can learn how to improve their access to the information and tools needed for them to make well-informed decisions. Currently, we are studying the extent to which patients are prepared to make well-informed, preference-based decisions at their first New Patient oncology appointment. We want to learn about medical oncologists’ perspectives on these issues.</w:t>
      </w:r>
    </w:p>
    <w:p w14:paraId="3252A5CF"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Please think back to the most recent clinic appointment you had with a patient who was just diagnosed with a metastatic cancer in the hospital. It does not matter whether this was a </w:t>
      </w:r>
      <w:r w:rsidRPr="006150F4">
        <w:rPr>
          <w:rFonts w:ascii="Times New Roman" w:hAnsi="Times New Roman" w:cs="Times New Roman"/>
          <w:i/>
          <w:iCs/>
          <w:color w:val="000000" w:themeColor="text1"/>
          <w:sz w:val="20"/>
          <w:szCs w:val="20"/>
        </w:rPr>
        <w:t>de novo</w:t>
      </w:r>
      <w:r w:rsidRPr="006150F4">
        <w:rPr>
          <w:rFonts w:ascii="Times New Roman" w:hAnsi="Times New Roman" w:cs="Times New Roman"/>
          <w:color w:val="000000" w:themeColor="text1"/>
          <w:sz w:val="20"/>
          <w:szCs w:val="20"/>
        </w:rPr>
        <w:t> metastatic presentation or a first metastatic recurrence. If you cannot recall any such patient, please imagine a composite patient based on collective prior patients.</w:t>
      </w:r>
    </w:p>
    <w:p w14:paraId="27AFBBA9"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At the start of the appointment, how informed was your patient about their...</w:t>
      </w:r>
    </w:p>
    <w:tbl>
      <w:tblPr>
        <w:tblStyle w:val="TableGrid"/>
        <w:tblW w:w="0" w:type="auto"/>
        <w:tblLook w:val="04A0" w:firstRow="1" w:lastRow="0" w:firstColumn="1" w:lastColumn="0" w:noHBand="0" w:noVBand="1"/>
      </w:tblPr>
      <w:tblGrid>
        <w:gridCol w:w="1310"/>
        <w:gridCol w:w="1148"/>
        <w:gridCol w:w="1254"/>
        <w:gridCol w:w="1148"/>
        <w:gridCol w:w="1254"/>
        <w:gridCol w:w="1148"/>
        <w:gridCol w:w="1074"/>
        <w:gridCol w:w="1014"/>
      </w:tblGrid>
      <w:tr w:rsidR="00362084" w:rsidRPr="006150F4" w14:paraId="0AE19840" w14:textId="77777777" w:rsidTr="00D10998">
        <w:tc>
          <w:tcPr>
            <w:tcW w:w="1310" w:type="dxa"/>
          </w:tcPr>
          <w:p w14:paraId="1BBF047C" w14:textId="77777777" w:rsidR="00362084" w:rsidRPr="006150F4" w:rsidRDefault="00362084" w:rsidP="00D10998">
            <w:pPr>
              <w:rPr>
                <w:rFonts w:ascii="Times New Roman" w:hAnsi="Times New Roman" w:cs="Times New Roman"/>
                <w:color w:val="000000" w:themeColor="text1"/>
                <w:sz w:val="20"/>
                <w:szCs w:val="20"/>
              </w:rPr>
            </w:pPr>
          </w:p>
        </w:tc>
        <w:tc>
          <w:tcPr>
            <w:tcW w:w="1148" w:type="dxa"/>
          </w:tcPr>
          <w:p w14:paraId="0A1BC478"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Very poorly informed</w:t>
            </w:r>
          </w:p>
        </w:tc>
        <w:tc>
          <w:tcPr>
            <w:tcW w:w="1254" w:type="dxa"/>
          </w:tcPr>
          <w:p w14:paraId="664CE4A4"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Somewhat poorly informed</w:t>
            </w:r>
          </w:p>
        </w:tc>
        <w:tc>
          <w:tcPr>
            <w:tcW w:w="1148" w:type="dxa"/>
          </w:tcPr>
          <w:p w14:paraId="2EEC587F"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Neither poorly nor well informed</w:t>
            </w:r>
          </w:p>
        </w:tc>
        <w:tc>
          <w:tcPr>
            <w:tcW w:w="1254" w:type="dxa"/>
          </w:tcPr>
          <w:p w14:paraId="3C0BCFB6"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Somewhat well informed</w:t>
            </w:r>
          </w:p>
        </w:tc>
        <w:tc>
          <w:tcPr>
            <w:tcW w:w="1148" w:type="dxa"/>
          </w:tcPr>
          <w:p w14:paraId="2C2C4F36"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Very well informed</w:t>
            </w:r>
          </w:p>
        </w:tc>
        <w:tc>
          <w:tcPr>
            <w:tcW w:w="1074" w:type="dxa"/>
          </w:tcPr>
          <w:p w14:paraId="3AE79925"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N/A- we did not discuss</w:t>
            </w:r>
          </w:p>
        </w:tc>
        <w:tc>
          <w:tcPr>
            <w:tcW w:w="1014" w:type="dxa"/>
          </w:tcPr>
          <w:p w14:paraId="61EAE1B4"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I do not recall</w:t>
            </w:r>
          </w:p>
        </w:tc>
      </w:tr>
      <w:tr w:rsidR="00362084" w:rsidRPr="006150F4" w14:paraId="6A8C405A" w14:textId="77777777" w:rsidTr="00D10998">
        <w:tc>
          <w:tcPr>
            <w:tcW w:w="1310" w:type="dxa"/>
          </w:tcPr>
          <w:p w14:paraId="0B9A8B45"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Primary Cancer Type</w:t>
            </w:r>
          </w:p>
        </w:tc>
        <w:tc>
          <w:tcPr>
            <w:tcW w:w="1148" w:type="dxa"/>
          </w:tcPr>
          <w:p w14:paraId="42DD9C80"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254" w:type="dxa"/>
          </w:tcPr>
          <w:p w14:paraId="4AC9AA73"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148" w:type="dxa"/>
          </w:tcPr>
          <w:p w14:paraId="359CD059"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254" w:type="dxa"/>
          </w:tcPr>
          <w:p w14:paraId="5BF1C69D"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148" w:type="dxa"/>
          </w:tcPr>
          <w:p w14:paraId="655D5E88"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074" w:type="dxa"/>
          </w:tcPr>
          <w:p w14:paraId="4A007E04"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014" w:type="dxa"/>
          </w:tcPr>
          <w:p w14:paraId="0FEF4DE7"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36D4985D" w14:textId="77777777" w:rsidTr="00D10998">
        <w:tc>
          <w:tcPr>
            <w:tcW w:w="1310" w:type="dxa"/>
          </w:tcPr>
          <w:p w14:paraId="218DA7B2"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Cancer Stage</w:t>
            </w:r>
          </w:p>
        </w:tc>
        <w:tc>
          <w:tcPr>
            <w:tcW w:w="1148" w:type="dxa"/>
          </w:tcPr>
          <w:p w14:paraId="526719D3"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254" w:type="dxa"/>
          </w:tcPr>
          <w:p w14:paraId="58569C67"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148" w:type="dxa"/>
          </w:tcPr>
          <w:p w14:paraId="0DBAF2B6"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254" w:type="dxa"/>
          </w:tcPr>
          <w:p w14:paraId="57FDFB0B"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148" w:type="dxa"/>
          </w:tcPr>
          <w:p w14:paraId="4594C769"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074" w:type="dxa"/>
          </w:tcPr>
          <w:p w14:paraId="77B2EEFE"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014" w:type="dxa"/>
          </w:tcPr>
          <w:p w14:paraId="26877D09"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35E53E94" w14:textId="77777777" w:rsidTr="00D10998">
        <w:tc>
          <w:tcPr>
            <w:tcW w:w="1310" w:type="dxa"/>
          </w:tcPr>
          <w:p w14:paraId="14E5F650"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Treatment options</w:t>
            </w:r>
          </w:p>
        </w:tc>
        <w:tc>
          <w:tcPr>
            <w:tcW w:w="1148" w:type="dxa"/>
          </w:tcPr>
          <w:p w14:paraId="55271C53"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254" w:type="dxa"/>
          </w:tcPr>
          <w:p w14:paraId="58767E02"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148" w:type="dxa"/>
          </w:tcPr>
          <w:p w14:paraId="54CCF51B"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254" w:type="dxa"/>
          </w:tcPr>
          <w:p w14:paraId="55E3F99A"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148" w:type="dxa"/>
          </w:tcPr>
          <w:p w14:paraId="25EB7F42"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074" w:type="dxa"/>
          </w:tcPr>
          <w:p w14:paraId="567DD98C"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014" w:type="dxa"/>
          </w:tcPr>
          <w:p w14:paraId="350FB025"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r>
      <w:tr w:rsidR="00362084" w:rsidRPr="006150F4" w14:paraId="2912F7B1" w14:textId="77777777" w:rsidTr="00D10998">
        <w:tc>
          <w:tcPr>
            <w:tcW w:w="1310" w:type="dxa"/>
          </w:tcPr>
          <w:p w14:paraId="369E8404" w14:textId="77777777" w:rsidR="00362084" w:rsidRPr="006150F4" w:rsidRDefault="00362084" w:rsidP="00D10998">
            <w:pPr>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Prognosis</w:t>
            </w:r>
          </w:p>
        </w:tc>
        <w:tc>
          <w:tcPr>
            <w:tcW w:w="1148" w:type="dxa"/>
          </w:tcPr>
          <w:p w14:paraId="7A3B5588"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254" w:type="dxa"/>
          </w:tcPr>
          <w:p w14:paraId="514D3891"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148" w:type="dxa"/>
          </w:tcPr>
          <w:p w14:paraId="1A7FFDC0"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254" w:type="dxa"/>
          </w:tcPr>
          <w:p w14:paraId="3B3677E1"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148" w:type="dxa"/>
          </w:tcPr>
          <w:p w14:paraId="33A1D75E"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074" w:type="dxa"/>
          </w:tcPr>
          <w:p w14:paraId="62D008D0"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c>
          <w:tcPr>
            <w:tcW w:w="1014" w:type="dxa"/>
          </w:tcPr>
          <w:p w14:paraId="61EF0155" w14:textId="77777777" w:rsidR="00362084" w:rsidRPr="006150F4" w:rsidRDefault="00362084" w:rsidP="00D10998">
            <w:pPr>
              <w:jc w:val="center"/>
              <w:rPr>
                <w:rFonts w:ascii="Times New Roman" w:hAnsi="Times New Roman" w:cs="Times New Roman"/>
                <w:b/>
                <w:bCs/>
                <w:color w:val="000000" w:themeColor="text1"/>
                <w:sz w:val="20"/>
                <w:szCs w:val="20"/>
              </w:rPr>
            </w:pPr>
            <w:r w:rsidRPr="006150F4">
              <w:rPr>
                <w:rFonts w:ascii="Segoe UI Symbol" w:hAnsi="Segoe UI Symbol" w:cs="Segoe UI Symbol"/>
                <w:b/>
                <w:bCs/>
                <w:color w:val="000000" w:themeColor="text1"/>
                <w:sz w:val="20"/>
                <w:szCs w:val="20"/>
              </w:rPr>
              <w:t>▢</w:t>
            </w:r>
          </w:p>
        </w:tc>
      </w:tr>
    </w:tbl>
    <w:p w14:paraId="57B504A9" w14:textId="77777777" w:rsidR="00362084" w:rsidRPr="006150F4" w:rsidRDefault="00362084" w:rsidP="00362084">
      <w:pPr>
        <w:rPr>
          <w:rFonts w:ascii="Times New Roman" w:hAnsi="Times New Roman" w:cs="Times New Roman"/>
          <w:color w:val="000000" w:themeColor="text1"/>
          <w:sz w:val="20"/>
          <w:szCs w:val="20"/>
        </w:rPr>
      </w:pPr>
    </w:p>
    <w:p w14:paraId="5680AC8C"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All of the following questions are </w:t>
      </w:r>
      <w:proofErr w:type="gramStart"/>
      <w:r w:rsidRPr="006150F4">
        <w:rPr>
          <w:rFonts w:ascii="Times New Roman" w:hAnsi="Times New Roman" w:cs="Times New Roman"/>
          <w:color w:val="000000" w:themeColor="text1"/>
          <w:sz w:val="20"/>
          <w:szCs w:val="20"/>
        </w:rPr>
        <w:t>optional</w:t>
      </w:r>
      <w:proofErr w:type="gramEnd"/>
    </w:p>
    <w:p w14:paraId="216858F1" w14:textId="54F23306"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 xml:space="preserve">Now, please consider all patients you have seen in </w:t>
      </w:r>
      <w:r w:rsidR="000618D9" w:rsidRPr="006150F4">
        <w:rPr>
          <w:rFonts w:ascii="Times New Roman" w:hAnsi="Times New Roman" w:cs="Times New Roman"/>
          <w:color w:val="000000" w:themeColor="text1"/>
          <w:sz w:val="20"/>
          <w:szCs w:val="20"/>
        </w:rPr>
        <w:t xml:space="preserve">the </w:t>
      </w:r>
      <w:r w:rsidRPr="006150F4">
        <w:rPr>
          <w:rFonts w:ascii="Times New Roman" w:hAnsi="Times New Roman" w:cs="Times New Roman"/>
          <w:color w:val="000000" w:themeColor="text1"/>
          <w:sz w:val="20"/>
          <w:szCs w:val="20"/>
        </w:rPr>
        <w:t>clinic who were just diagnosed with a metastatic cancer in the hospital.</w:t>
      </w:r>
    </w:p>
    <w:p w14:paraId="3B28E679"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What cancer-related information do you wish these patients knew at the appointment?</w:t>
      </w:r>
    </w:p>
    <w:p w14:paraId="2B1E9064" w14:textId="77777777" w:rsidR="00362084" w:rsidRPr="006150F4" w:rsidRDefault="00362084" w:rsidP="00362084">
      <w:pPr>
        <w:spacing w:line="480" w:lineRule="auto"/>
        <w:rPr>
          <w:rFonts w:ascii="Times New Roman" w:hAnsi="Times New Roman" w:cs="Times New Roman"/>
          <w:b/>
          <w:bCs/>
          <w:color w:val="000000" w:themeColor="text1"/>
          <w:sz w:val="20"/>
          <w:szCs w:val="20"/>
        </w:rPr>
      </w:pPr>
      <w:r w:rsidRPr="006150F4">
        <w:rPr>
          <w:rFonts w:ascii="Times New Roman" w:hAnsi="Times New Roman" w:cs="Times New Roman"/>
          <w:b/>
          <w:bCs/>
          <w:noProof/>
          <w:color w:val="000000" w:themeColor="text1"/>
          <w:sz w:val="20"/>
          <w:szCs w:val="20"/>
        </w:rPr>
        <mc:AlternateContent>
          <mc:Choice Requires="wps">
            <w:drawing>
              <wp:inline distT="0" distB="0" distL="0" distR="0" wp14:anchorId="1DF37737" wp14:editId="2031493B">
                <wp:extent cx="1640541" cy="201706"/>
                <wp:effectExtent l="0" t="0" r="10795" b="14605"/>
                <wp:docPr id="22" name="Text Box 22"/>
                <wp:cNvGraphicFramePr/>
                <a:graphic xmlns:a="http://schemas.openxmlformats.org/drawingml/2006/main">
                  <a:graphicData uri="http://schemas.microsoft.com/office/word/2010/wordprocessingShape">
                    <wps:wsp>
                      <wps:cNvSpPr txBox="1"/>
                      <wps:spPr>
                        <a:xfrm>
                          <a:off x="0" y="0"/>
                          <a:ext cx="1640541" cy="201706"/>
                        </a:xfrm>
                        <a:prstGeom prst="rect">
                          <a:avLst/>
                        </a:prstGeom>
                        <a:solidFill>
                          <a:schemeClr val="lt1"/>
                        </a:solidFill>
                        <a:ln w="6350">
                          <a:solidFill>
                            <a:prstClr val="black"/>
                          </a:solidFill>
                        </a:ln>
                      </wps:spPr>
                      <wps:txbx>
                        <w:txbxContent>
                          <w:p w14:paraId="0C4CD3B7" w14:textId="77777777" w:rsidR="00362084" w:rsidRDefault="00362084" w:rsidP="003620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DF37737" id="Text Box 22" o:spid="_x0000_s1031" type="#_x0000_t202" style="width:129.2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" fillcolor="white [3201]" strokeweight=".5pt">
                <v:textbox>
                  <w:txbxContent>
                    <w:p w14:paraId="0C4CD3B7" w14:textId="77777777" w:rsidR="00362084" w:rsidRDefault="00362084" w:rsidP="00362084"/>
                  </w:txbxContent>
                </v:textbox>
                <w10:anchorlock/>
              </v:shape>
            </w:pict>
          </mc:Fallback>
        </mc:AlternateContent>
      </w:r>
    </w:p>
    <w:p w14:paraId="4E961D66"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lastRenderedPageBreak/>
        <w:t>What cancer-related informational resources do you wish these patients and caregivers were provided prior to their appointment?</w:t>
      </w:r>
    </w:p>
    <w:p w14:paraId="6FF2C06C" w14:textId="77777777"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Note: resources include educational material or others (such as a support group)</w:t>
      </w:r>
    </w:p>
    <w:p w14:paraId="4ECCDE6D" w14:textId="77777777" w:rsidR="00362084" w:rsidRPr="006150F4" w:rsidRDefault="00362084" w:rsidP="00362084">
      <w:pPr>
        <w:spacing w:line="480" w:lineRule="auto"/>
        <w:rPr>
          <w:rFonts w:ascii="Times New Roman" w:hAnsi="Times New Roman" w:cs="Times New Roman"/>
          <w:b/>
          <w:bCs/>
          <w:color w:val="000000" w:themeColor="text1"/>
          <w:sz w:val="20"/>
          <w:szCs w:val="20"/>
        </w:rPr>
      </w:pPr>
      <w:r w:rsidRPr="006150F4">
        <w:rPr>
          <w:rFonts w:ascii="Times New Roman" w:hAnsi="Times New Roman" w:cs="Times New Roman"/>
          <w:b/>
          <w:bCs/>
          <w:noProof/>
          <w:color w:val="000000" w:themeColor="text1"/>
          <w:sz w:val="20"/>
          <w:szCs w:val="20"/>
        </w:rPr>
        <mc:AlternateContent>
          <mc:Choice Requires="wps">
            <w:drawing>
              <wp:inline distT="0" distB="0" distL="0" distR="0" wp14:anchorId="1DD32484" wp14:editId="482CABC0">
                <wp:extent cx="1640541" cy="201706"/>
                <wp:effectExtent l="0" t="0" r="10795" b="14605"/>
                <wp:docPr id="23" name="Text Box 23"/>
                <wp:cNvGraphicFramePr/>
                <a:graphic xmlns:a="http://schemas.openxmlformats.org/drawingml/2006/main">
                  <a:graphicData uri="http://schemas.microsoft.com/office/word/2010/wordprocessingShape">
                    <wps:wsp>
                      <wps:cNvSpPr txBox="1"/>
                      <wps:spPr>
                        <a:xfrm>
                          <a:off x="0" y="0"/>
                          <a:ext cx="1640541" cy="201706"/>
                        </a:xfrm>
                        <a:prstGeom prst="rect">
                          <a:avLst/>
                        </a:prstGeom>
                        <a:solidFill>
                          <a:schemeClr val="lt1"/>
                        </a:solidFill>
                        <a:ln w="6350">
                          <a:solidFill>
                            <a:prstClr val="black"/>
                          </a:solidFill>
                        </a:ln>
                      </wps:spPr>
                      <wps:txbx>
                        <w:txbxContent>
                          <w:p w14:paraId="3958039C" w14:textId="77777777" w:rsidR="00362084" w:rsidRDefault="00362084" w:rsidP="003620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DD32484" id="Text Box 23" o:spid="_x0000_s1032" type="#_x0000_t202" style="width:129.2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" fillcolor="white [3201]" strokeweight=".5pt">
                <v:textbox>
                  <w:txbxContent>
                    <w:p w14:paraId="3958039C" w14:textId="77777777" w:rsidR="00362084" w:rsidRDefault="00362084" w:rsidP="00362084"/>
                  </w:txbxContent>
                </v:textbox>
                <w10:anchorlock/>
              </v:shape>
            </w:pict>
          </mc:Fallback>
        </mc:AlternateContent>
      </w:r>
    </w:p>
    <w:p w14:paraId="247DEAB8" w14:textId="0774EBA3" w:rsidR="00362084" w:rsidRPr="006150F4" w:rsidRDefault="00362084" w:rsidP="00362084">
      <w:pPr>
        <w:spacing w:line="480" w:lineRule="auto"/>
        <w:rPr>
          <w:rFonts w:ascii="Times New Roman" w:hAnsi="Times New Roman" w:cs="Times New Roman"/>
          <w:color w:val="000000" w:themeColor="text1"/>
          <w:sz w:val="20"/>
          <w:szCs w:val="20"/>
        </w:rPr>
      </w:pPr>
      <w:r w:rsidRPr="006150F4">
        <w:rPr>
          <w:rFonts w:ascii="Times New Roman" w:hAnsi="Times New Roman" w:cs="Times New Roman"/>
          <w:color w:val="000000" w:themeColor="text1"/>
          <w:sz w:val="20"/>
          <w:szCs w:val="20"/>
        </w:rPr>
        <w:t xml:space="preserve">How can the inpatient solid oncology consult team better prepare these patients and providers to make well-informed, preference-based decisions when they meet with you for the first time in </w:t>
      </w:r>
      <w:r w:rsidR="000618D9" w:rsidRPr="006150F4">
        <w:rPr>
          <w:rFonts w:ascii="Times New Roman" w:hAnsi="Times New Roman" w:cs="Times New Roman"/>
          <w:color w:val="000000" w:themeColor="text1"/>
          <w:sz w:val="20"/>
          <w:szCs w:val="20"/>
        </w:rPr>
        <w:t xml:space="preserve">the </w:t>
      </w:r>
      <w:r w:rsidRPr="006150F4">
        <w:rPr>
          <w:rFonts w:ascii="Times New Roman" w:hAnsi="Times New Roman" w:cs="Times New Roman"/>
          <w:color w:val="000000" w:themeColor="text1"/>
          <w:sz w:val="20"/>
          <w:szCs w:val="20"/>
        </w:rPr>
        <w:t>clinic?</w:t>
      </w:r>
    </w:p>
    <w:p w14:paraId="342B1C67" w14:textId="268AF716" w:rsidR="00651018" w:rsidRPr="006150F4" w:rsidRDefault="00362084" w:rsidP="00AA7BEB">
      <w:pPr>
        <w:spacing w:line="480" w:lineRule="auto"/>
        <w:rPr>
          <w:rFonts w:ascii="Times New Roman" w:hAnsi="Times New Roman" w:cs="Times New Roman"/>
          <w:b/>
          <w:bCs/>
          <w:color w:val="000000" w:themeColor="text1"/>
          <w:sz w:val="20"/>
          <w:szCs w:val="20"/>
        </w:rPr>
      </w:pPr>
      <w:r w:rsidRPr="006150F4">
        <w:rPr>
          <w:rFonts w:ascii="Times New Roman" w:hAnsi="Times New Roman" w:cs="Times New Roman"/>
          <w:b/>
          <w:bCs/>
          <w:noProof/>
          <w:color w:val="000000" w:themeColor="text1"/>
          <w:sz w:val="20"/>
          <w:szCs w:val="20"/>
        </w:rPr>
        <mc:AlternateContent>
          <mc:Choice Requires="wps">
            <w:drawing>
              <wp:inline distT="0" distB="0" distL="0" distR="0" wp14:anchorId="74C5CFBF" wp14:editId="63BFBAE9">
                <wp:extent cx="1640541" cy="201706"/>
                <wp:effectExtent l="0" t="0" r="10795" b="14605"/>
                <wp:docPr id="24" name="Text Box 24"/>
                <wp:cNvGraphicFramePr/>
                <a:graphic xmlns:a="http://schemas.openxmlformats.org/drawingml/2006/main">
                  <a:graphicData uri="http://schemas.microsoft.com/office/word/2010/wordprocessingShape">
                    <wps:wsp>
                      <wps:cNvSpPr txBox="1"/>
                      <wps:spPr>
                        <a:xfrm>
                          <a:off x="0" y="0"/>
                          <a:ext cx="1640541" cy="201706"/>
                        </a:xfrm>
                        <a:prstGeom prst="rect">
                          <a:avLst/>
                        </a:prstGeom>
                        <a:solidFill>
                          <a:schemeClr val="lt1"/>
                        </a:solidFill>
                        <a:ln w="6350">
                          <a:solidFill>
                            <a:prstClr val="black"/>
                          </a:solidFill>
                        </a:ln>
                      </wps:spPr>
                      <wps:txbx>
                        <w:txbxContent>
                          <w:p w14:paraId="13AFF1DA" w14:textId="77777777" w:rsidR="00362084" w:rsidRDefault="00362084" w:rsidP="003620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4C5CFBF" id="Text Box 24" o:spid="_x0000_s1033" type="#_x0000_t202" style="width:129.2pt;height: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" fillcolor="white [3201]" strokeweight=".5pt">
                <v:textbox>
                  <w:txbxContent>
                    <w:p w14:paraId="13AFF1DA" w14:textId="77777777" w:rsidR="00362084" w:rsidRDefault="00362084" w:rsidP="00362084"/>
                  </w:txbxContent>
                </v:textbox>
                <w10:anchorlock/>
              </v:shape>
            </w:pict>
          </mc:Fallback>
        </mc:AlternateContent>
      </w:r>
    </w:p>
    <w:sectPr w:rsidR="00651018" w:rsidRPr="006150F4" w:rsidSect="002C59AB">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64F4"/>
    <w:multiLevelType w:val="multilevel"/>
    <w:tmpl w:val="4E080A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A0F1F"/>
    <w:multiLevelType w:val="multilevel"/>
    <w:tmpl w:val="9D2C26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86CF3"/>
    <w:multiLevelType w:val="multilevel"/>
    <w:tmpl w:val="076C36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661A7"/>
    <w:multiLevelType w:val="multilevel"/>
    <w:tmpl w:val="0DC8F9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24F2A"/>
    <w:multiLevelType w:val="hybridMultilevel"/>
    <w:tmpl w:val="3AF2B3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B7EF7"/>
    <w:multiLevelType w:val="multilevel"/>
    <w:tmpl w:val="4C6E7B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555B5B"/>
    <w:multiLevelType w:val="hybridMultilevel"/>
    <w:tmpl w:val="0B2259FA"/>
    <w:lvl w:ilvl="0" w:tplc="94CE522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DB3D17"/>
    <w:multiLevelType w:val="multilevel"/>
    <w:tmpl w:val="A69E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3B3849"/>
    <w:multiLevelType w:val="multilevel"/>
    <w:tmpl w:val="04FA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812D3C"/>
    <w:multiLevelType w:val="hybridMultilevel"/>
    <w:tmpl w:val="7C92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9E1C37"/>
    <w:multiLevelType w:val="multilevel"/>
    <w:tmpl w:val="F762F8A2"/>
    <w:lvl w:ilvl="0">
      <w:start w:val="12"/>
      <w:numFmt w:val="decimal"/>
      <w:lvlText w:val="%1."/>
      <w:lvlJc w:val="left"/>
      <w:pPr>
        <w:tabs>
          <w:tab w:val="num" w:pos="720"/>
        </w:tabs>
        <w:ind w:left="720" w:hanging="360"/>
      </w:pPr>
    </w:lvl>
    <w:lvl w:ilvl="1">
      <w:start w:val="4"/>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6F12B5"/>
    <w:multiLevelType w:val="multilevel"/>
    <w:tmpl w:val="963A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F30A6F"/>
    <w:multiLevelType w:val="multilevel"/>
    <w:tmpl w:val="D84C66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357F50"/>
    <w:multiLevelType w:val="multilevel"/>
    <w:tmpl w:val="02AC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AF30EC"/>
    <w:multiLevelType w:val="multilevel"/>
    <w:tmpl w:val="2F7E81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A022E90"/>
    <w:multiLevelType w:val="multilevel"/>
    <w:tmpl w:val="1ADA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A14E50"/>
    <w:multiLevelType w:val="multilevel"/>
    <w:tmpl w:val="4F887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A27AA6"/>
    <w:multiLevelType w:val="multilevel"/>
    <w:tmpl w:val="ED601E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05512A"/>
    <w:multiLevelType w:val="multilevel"/>
    <w:tmpl w:val="E912EA6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5A7D1A"/>
    <w:multiLevelType w:val="multilevel"/>
    <w:tmpl w:val="3C0049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60C7E7C"/>
    <w:multiLevelType w:val="multilevel"/>
    <w:tmpl w:val="83FA7C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7792B2D"/>
    <w:multiLevelType w:val="multilevel"/>
    <w:tmpl w:val="3FFE5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447757"/>
    <w:multiLevelType w:val="multilevel"/>
    <w:tmpl w:val="2026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113386"/>
    <w:multiLevelType w:val="multilevel"/>
    <w:tmpl w:val="C9D6A8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4A09ED"/>
    <w:multiLevelType w:val="multilevel"/>
    <w:tmpl w:val="0B02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6D570B"/>
    <w:multiLevelType w:val="multilevel"/>
    <w:tmpl w:val="EF1C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7360B6"/>
    <w:multiLevelType w:val="multilevel"/>
    <w:tmpl w:val="D56A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4584626"/>
    <w:multiLevelType w:val="hybridMultilevel"/>
    <w:tmpl w:val="B0C4C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963620"/>
    <w:multiLevelType w:val="multilevel"/>
    <w:tmpl w:val="679433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6191413">
    <w:abstractNumId w:val="27"/>
  </w:num>
  <w:num w:numId="2" w16cid:durableId="633365101">
    <w:abstractNumId w:val="9"/>
  </w:num>
  <w:num w:numId="3" w16cid:durableId="369497893">
    <w:abstractNumId w:val="4"/>
  </w:num>
  <w:num w:numId="4" w16cid:durableId="321396896">
    <w:abstractNumId w:val="21"/>
  </w:num>
  <w:num w:numId="5" w16cid:durableId="648872568">
    <w:abstractNumId w:val="3"/>
  </w:num>
  <w:num w:numId="6" w16cid:durableId="1950702938">
    <w:abstractNumId w:val="1"/>
  </w:num>
  <w:num w:numId="7" w16cid:durableId="213273096">
    <w:abstractNumId w:val="12"/>
  </w:num>
  <w:num w:numId="8" w16cid:durableId="742216900">
    <w:abstractNumId w:val="26"/>
  </w:num>
  <w:num w:numId="9" w16cid:durableId="2083478864">
    <w:abstractNumId w:val="19"/>
  </w:num>
  <w:num w:numId="10" w16cid:durableId="1984264080">
    <w:abstractNumId w:val="14"/>
  </w:num>
  <w:num w:numId="11" w16cid:durableId="491682823">
    <w:abstractNumId w:val="23"/>
  </w:num>
  <w:num w:numId="12" w16cid:durableId="1317997708">
    <w:abstractNumId w:val="22"/>
  </w:num>
  <w:num w:numId="13" w16cid:durableId="964652679">
    <w:abstractNumId w:val="24"/>
  </w:num>
  <w:num w:numId="14" w16cid:durableId="233516473">
    <w:abstractNumId w:val="28"/>
  </w:num>
  <w:num w:numId="15" w16cid:durableId="945698568">
    <w:abstractNumId w:val="11"/>
  </w:num>
  <w:num w:numId="16" w16cid:durableId="608436795">
    <w:abstractNumId w:val="17"/>
  </w:num>
  <w:num w:numId="17" w16cid:durableId="1094790210">
    <w:abstractNumId w:val="5"/>
  </w:num>
  <w:num w:numId="18" w16cid:durableId="908423893">
    <w:abstractNumId w:val="15"/>
  </w:num>
  <w:num w:numId="19" w16cid:durableId="868950414">
    <w:abstractNumId w:val="20"/>
  </w:num>
  <w:num w:numId="20" w16cid:durableId="66611248">
    <w:abstractNumId w:val="16"/>
  </w:num>
  <w:num w:numId="21" w16cid:durableId="788402779">
    <w:abstractNumId w:val="0"/>
  </w:num>
  <w:num w:numId="22" w16cid:durableId="85080225">
    <w:abstractNumId w:val="7"/>
  </w:num>
  <w:num w:numId="23" w16cid:durableId="1860921821">
    <w:abstractNumId w:val="18"/>
  </w:num>
  <w:num w:numId="24" w16cid:durableId="2130778405">
    <w:abstractNumId w:val="8"/>
  </w:num>
  <w:num w:numId="25" w16cid:durableId="1871138353">
    <w:abstractNumId w:val="2"/>
  </w:num>
  <w:num w:numId="26" w16cid:durableId="1975255332">
    <w:abstractNumId w:val="25"/>
  </w:num>
  <w:num w:numId="27" w16cid:durableId="162209780">
    <w:abstractNumId w:val="10"/>
  </w:num>
  <w:num w:numId="28" w16cid:durableId="53241161">
    <w:abstractNumId w:val="13"/>
  </w:num>
  <w:num w:numId="29" w16cid:durableId="4526728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084"/>
    <w:rsid w:val="000012D8"/>
    <w:rsid w:val="000505A6"/>
    <w:rsid w:val="000618D9"/>
    <w:rsid w:val="00067E17"/>
    <w:rsid w:val="000807F4"/>
    <w:rsid w:val="000A6DE8"/>
    <w:rsid w:val="000C263C"/>
    <w:rsid w:val="000C381F"/>
    <w:rsid w:val="00124EF7"/>
    <w:rsid w:val="00141358"/>
    <w:rsid w:val="00161C23"/>
    <w:rsid w:val="00164DF2"/>
    <w:rsid w:val="00170E09"/>
    <w:rsid w:val="001A3777"/>
    <w:rsid w:val="001A4B08"/>
    <w:rsid w:val="001F1485"/>
    <w:rsid w:val="00206E93"/>
    <w:rsid w:val="00224CA2"/>
    <w:rsid w:val="0024413B"/>
    <w:rsid w:val="0026337C"/>
    <w:rsid w:val="00270F6B"/>
    <w:rsid w:val="00283F20"/>
    <w:rsid w:val="002A3B98"/>
    <w:rsid w:val="002C02B6"/>
    <w:rsid w:val="002C255A"/>
    <w:rsid w:val="002C59AB"/>
    <w:rsid w:val="00315C98"/>
    <w:rsid w:val="003333EB"/>
    <w:rsid w:val="00343069"/>
    <w:rsid w:val="00362084"/>
    <w:rsid w:val="003D1F67"/>
    <w:rsid w:val="003D2314"/>
    <w:rsid w:val="003D419B"/>
    <w:rsid w:val="003D5783"/>
    <w:rsid w:val="003E492F"/>
    <w:rsid w:val="00406038"/>
    <w:rsid w:val="00410009"/>
    <w:rsid w:val="0044020B"/>
    <w:rsid w:val="00462B55"/>
    <w:rsid w:val="00477609"/>
    <w:rsid w:val="004879B5"/>
    <w:rsid w:val="004A4E46"/>
    <w:rsid w:val="004A6D8E"/>
    <w:rsid w:val="005030C2"/>
    <w:rsid w:val="005040C6"/>
    <w:rsid w:val="00543C6E"/>
    <w:rsid w:val="005844CB"/>
    <w:rsid w:val="005D4A87"/>
    <w:rsid w:val="005E3BA8"/>
    <w:rsid w:val="005F6F64"/>
    <w:rsid w:val="006150F4"/>
    <w:rsid w:val="0061560B"/>
    <w:rsid w:val="00651018"/>
    <w:rsid w:val="00686C68"/>
    <w:rsid w:val="006931EE"/>
    <w:rsid w:val="006A20AF"/>
    <w:rsid w:val="006B26EF"/>
    <w:rsid w:val="006B6D34"/>
    <w:rsid w:val="006E34C2"/>
    <w:rsid w:val="006F45A8"/>
    <w:rsid w:val="00712C1F"/>
    <w:rsid w:val="00720450"/>
    <w:rsid w:val="0072057B"/>
    <w:rsid w:val="007235E6"/>
    <w:rsid w:val="00726961"/>
    <w:rsid w:val="007511F0"/>
    <w:rsid w:val="007C523A"/>
    <w:rsid w:val="007E05EA"/>
    <w:rsid w:val="007E6F26"/>
    <w:rsid w:val="00806852"/>
    <w:rsid w:val="00874C4E"/>
    <w:rsid w:val="008773D5"/>
    <w:rsid w:val="008A5CAE"/>
    <w:rsid w:val="008F50E5"/>
    <w:rsid w:val="0094402D"/>
    <w:rsid w:val="009511D3"/>
    <w:rsid w:val="00961908"/>
    <w:rsid w:val="00966E10"/>
    <w:rsid w:val="009852E0"/>
    <w:rsid w:val="00985302"/>
    <w:rsid w:val="00994B9B"/>
    <w:rsid w:val="00994C90"/>
    <w:rsid w:val="009B6BCD"/>
    <w:rsid w:val="00A036F4"/>
    <w:rsid w:val="00A525D3"/>
    <w:rsid w:val="00AA341B"/>
    <w:rsid w:val="00AA5997"/>
    <w:rsid w:val="00AA7BEB"/>
    <w:rsid w:val="00AC077C"/>
    <w:rsid w:val="00AE0834"/>
    <w:rsid w:val="00AF56D7"/>
    <w:rsid w:val="00B001AC"/>
    <w:rsid w:val="00B14F23"/>
    <w:rsid w:val="00B22B05"/>
    <w:rsid w:val="00B35973"/>
    <w:rsid w:val="00B35D17"/>
    <w:rsid w:val="00B37945"/>
    <w:rsid w:val="00B4617A"/>
    <w:rsid w:val="00B70458"/>
    <w:rsid w:val="00B7708E"/>
    <w:rsid w:val="00BA3739"/>
    <w:rsid w:val="00BC4719"/>
    <w:rsid w:val="00BD0A00"/>
    <w:rsid w:val="00BD399A"/>
    <w:rsid w:val="00BE0654"/>
    <w:rsid w:val="00C0517F"/>
    <w:rsid w:val="00C07DDF"/>
    <w:rsid w:val="00C55178"/>
    <w:rsid w:val="00C7054B"/>
    <w:rsid w:val="00C72EC1"/>
    <w:rsid w:val="00C97436"/>
    <w:rsid w:val="00CA0DD1"/>
    <w:rsid w:val="00CA1654"/>
    <w:rsid w:val="00CA6504"/>
    <w:rsid w:val="00CC5128"/>
    <w:rsid w:val="00CE01AF"/>
    <w:rsid w:val="00CF247C"/>
    <w:rsid w:val="00D44DC0"/>
    <w:rsid w:val="00D549AC"/>
    <w:rsid w:val="00D64C29"/>
    <w:rsid w:val="00D65719"/>
    <w:rsid w:val="00DB724D"/>
    <w:rsid w:val="00E63A81"/>
    <w:rsid w:val="00E72308"/>
    <w:rsid w:val="00E7273F"/>
    <w:rsid w:val="00E8081B"/>
    <w:rsid w:val="00E8553C"/>
    <w:rsid w:val="00E92233"/>
    <w:rsid w:val="00ED3C13"/>
    <w:rsid w:val="00EE2FD7"/>
    <w:rsid w:val="00F275A8"/>
    <w:rsid w:val="00F6121D"/>
    <w:rsid w:val="00F752FA"/>
    <w:rsid w:val="00F9521D"/>
    <w:rsid w:val="00FB4426"/>
    <w:rsid w:val="00FC574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EB92C"/>
  <w15:chartTrackingRefBased/>
  <w15:docId w15:val="{539A8682-E8B8-464E-A8FE-31912FE8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084"/>
    <w:pPr>
      <w:spacing w:after="160" w:line="259" w:lineRule="auto"/>
    </w:pPr>
    <w:rPr>
      <w:kern w:val="0"/>
      <w:sz w:val="22"/>
      <w:szCs w:val="22"/>
      <w14:ligatures w14:val="none"/>
    </w:rPr>
  </w:style>
  <w:style w:type="paragraph" w:styleId="Heading1">
    <w:name w:val="heading 1"/>
    <w:basedOn w:val="Normal"/>
    <w:link w:val="Heading1Char"/>
    <w:uiPriority w:val="9"/>
    <w:qFormat/>
    <w:rsid w:val="003620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620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6208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084"/>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362084"/>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semiHidden/>
    <w:rsid w:val="00362084"/>
    <w:rPr>
      <w:rFonts w:asciiTheme="majorHAnsi" w:eastAsiaTheme="majorEastAsia" w:hAnsiTheme="majorHAnsi" w:cstheme="majorBidi"/>
      <w:color w:val="1F3763" w:themeColor="accent1" w:themeShade="7F"/>
      <w:kern w:val="0"/>
      <w14:ligatures w14:val="none"/>
    </w:rPr>
  </w:style>
  <w:style w:type="paragraph" w:customStyle="1" w:styleId="msonormal0">
    <w:name w:val="msonormal"/>
    <w:basedOn w:val="Normal"/>
    <w:rsid w:val="0036208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3620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362084"/>
  </w:style>
  <w:style w:type="character" w:styleId="Hyperlink">
    <w:name w:val="Hyperlink"/>
    <w:basedOn w:val="DefaultParagraphFont"/>
    <w:uiPriority w:val="99"/>
    <w:unhideWhenUsed/>
    <w:rsid w:val="00362084"/>
    <w:rPr>
      <w:color w:val="0000FF"/>
      <w:u w:val="single"/>
    </w:rPr>
  </w:style>
  <w:style w:type="character" w:styleId="FollowedHyperlink">
    <w:name w:val="FollowedHyperlink"/>
    <w:basedOn w:val="DefaultParagraphFont"/>
    <w:uiPriority w:val="99"/>
    <w:semiHidden/>
    <w:unhideWhenUsed/>
    <w:rsid w:val="00362084"/>
    <w:rPr>
      <w:color w:val="800080"/>
      <w:u w:val="single"/>
    </w:rPr>
  </w:style>
  <w:style w:type="paragraph" w:styleId="Revision">
    <w:name w:val="Revision"/>
    <w:hidden/>
    <w:uiPriority w:val="99"/>
    <w:semiHidden/>
    <w:rsid w:val="00362084"/>
    <w:rPr>
      <w:kern w:val="0"/>
      <w:sz w:val="22"/>
      <w:szCs w:val="22"/>
      <w14:ligatures w14:val="none"/>
    </w:rPr>
  </w:style>
  <w:style w:type="character" w:styleId="CommentReference">
    <w:name w:val="annotation reference"/>
    <w:basedOn w:val="DefaultParagraphFont"/>
    <w:uiPriority w:val="99"/>
    <w:semiHidden/>
    <w:unhideWhenUsed/>
    <w:rsid w:val="00362084"/>
    <w:rPr>
      <w:sz w:val="16"/>
      <w:szCs w:val="16"/>
    </w:rPr>
  </w:style>
  <w:style w:type="paragraph" w:styleId="CommentText">
    <w:name w:val="annotation text"/>
    <w:basedOn w:val="Normal"/>
    <w:link w:val="CommentTextChar"/>
    <w:uiPriority w:val="99"/>
    <w:unhideWhenUsed/>
    <w:rsid w:val="00362084"/>
    <w:pPr>
      <w:spacing w:line="240" w:lineRule="auto"/>
    </w:pPr>
    <w:rPr>
      <w:sz w:val="20"/>
      <w:szCs w:val="20"/>
    </w:rPr>
  </w:style>
  <w:style w:type="character" w:customStyle="1" w:styleId="CommentTextChar">
    <w:name w:val="Comment Text Char"/>
    <w:basedOn w:val="DefaultParagraphFont"/>
    <w:link w:val="CommentText"/>
    <w:uiPriority w:val="99"/>
    <w:rsid w:val="0036208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62084"/>
    <w:rPr>
      <w:b/>
      <w:bCs/>
    </w:rPr>
  </w:style>
  <w:style w:type="character" w:customStyle="1" w:styleId="CommentSubjectChar">
    <w:name w:val="Comment Subject Char"/>
    <w:basedOn w:val="CommentTextChar"/>
    <w:link w:val="CommentSubject"/>
    <w:uiPriority w:val="99"/>
    <w:semiHidden/>
    <w:rsid w:val="00362084"/>
    <w:rPr>
      <w:b/>
      <w:bCs/>
      <w:kern w:val="0"/>
      <w:sz w:val="20"/>
      <w:szCs w:val="20"/>
      <w14:ligatures w14:val="none"/>
    </w:rPr>
  </w:style>
  <w:style w:type="character" w:customStyle="1" w:styleId="UnresolvedMention1">
    <w:name w:val="Unresolved Mention1"/>
    <w:basedOn w:val="DefaultParagraphFont"/>
    <w:uiPriority w:val="99"/>
    <w:semiHidden/>
    <w:unhideWhenUsed/>
    <w:rsid w:val="00362084"/>
    <w:rPr>
      <w:color w:val="605E5C"/>
      <w:shd w:val="clear" w:color="auto" w:fill="E1DFDD"/>
    </w:rPr>
  </w:style>
  <w:style w:type="paragraph" w:styleId="ListParagraph">
    <w:name w:val="List Paragraph"/>
    <w:basedOn w:val="Normal"/>
    <w:uiPriority w:val="34"/>
    <w:qFormat/>
    <w:rsid w:val="00362084"/>
    <w:pPr>
      <w:ind w:left="720"/>
      <w:contextualSpacing/>
    </w:pPr>
  </w:style>
  <w:style w:type="table" w:styleId="TableGrid">
    <w:name w:val="Table Grid"/>
    <w:basedOn w:val="TableNormal"/>
    <w:uiPriority w:val="39"/>
    <w:rsid w:val="00362084"/>
    <w:rPr>
      <w:rFonts w:eastAsiaTheme="minorEastAsia"/>
      <w:kern w:val="0"/>
      <w:sz w:val="22"/>
      <w:szCs w:val="22"/>
      <w:lang w:eastAsia="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20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084"/>
    <w:rPr>
      <w:kern w:val="0"/>
      <w:sz w:val="22"/>
      <w:szCs w:val="22"/>
      <w14:ligatures w14:val="none"/>
    </w:rPr>
  </w:style>
  <w:style w:type="paragraph" w:styleId="Footer">
    <w:name w:val="footer"/>
    <w:basedOn w:val="Normal"/>
    <w:link w:val="FooterChar"/>
    <w:uiPriority w:val="99"/>
    <w:unhideWhenUsed/>
    <w:rsid w:val="003620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084"/>
    <w:rPr>
      <w:kern w:val="0"/>
      <w:sz w:val="22"/>
      <w:szCs w:val="22"/>
      <w14:ligatures w14:val="none"/>
    </w:rPr>
  </w:style>
  <w:style w:type="character" w:styleId="PlaceholderText">
    <w:name w:val="Placeholder Text"/>
    <w:basedOn w:val="DefaultParagraphFont"/>
    <w:uiPriority w:val="99"/>
    <w:semiHidden/>
    <w:rsid w:val="00362084"/>
    <w:rPr>
      <w:color w:val="808080"/>
    </w:rPr>
  </w:style>
  <w:style w:type="character" w:customStyle="1" w:styleId="id-label">
    <w:name w:val="id-label"/>
    <w:basedOn w:val="DefaultParagraphFont"/>
    <w:rsid w:val="00362084"/>
  </w:style>
  <w:style w:type="character" w:styleId="Strong">
    <w:name w:val="Strong"/>
    <w:basedOn w:val="DefaultParagraphFont"/>
    <w:uiPriority w:val="22"/>
    <w:qFormat/>
    <w:rsid w:val="00362084"/>
    <w:rPr>
      <w:b/>
      <w:bCs/>
    </w:rPr>
  </w:style>
  <w:style w:type="character" w:styleId="LineNumber">
    <w:name w:val="line number"/>
    <w:basedOn w:val="DefaultParagraphFont"/>
    <w:uiPriority w:val="99"/>
    <w:semiHidden/>
    <w:unhideWhenUsed/>
    <w:rsid w:val="00362084"/>
  </w:style>
  <w:style w:type="paragraph" w:customStyle="1" w:styleId="paragraph">
    <w:name w:val="paragraph"/>
    <w:basedOn w:val="Normal"/>
    <w:rsid w:val="003620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62084"/>
  </w:style>
  <w:style w:type="character" w:customStyle="1" w:styleId="eop">
    <w:name w:val="eop"/>
    <w:basedOn w:val="DefaultParagraphFont"/>
    <w:rsid w:val="00362084"/>
  </w:style>
  <w:style w:type="character" w:customStyle="1" w:styleId="pagebreaktextspan">
    <w:name w:val="pagebreaktextspan"/>
    <w:basedOn w:val="DefaultParagraphFont"/>
    <w:rsid w:val="00362084"/>
  </w:style>
  <w:style w:type="character" w:customStyle="1" w:styleId="scxw213046852">
    <w:name w:val="scxw213046852"/>
    <w:basedOn w:val="DefaultParagraphFont"/>
    <w:rsid w:val="00362084"/>
  </w:style>
  <w:style w:type="character" w:customStyle="1" w:styleId="tabchar">
    <w:name w:val="tabchar"/>
    <w:basedOn w:val="DefaultParagraphFont"/>
    <w:rsid w:val="00362084"/>
  </w:style>
  <w:style w:type="character" w:customStyle="1" w:styleId="scxw244490887">
    <w:name w:val="scxw244490887"/>
    <w:basedOn w:val="DefaultParagraphFont"/>
    <w:rsid w:val="00362084"/>
  </w:style>
  <w:style w:type="character" w:customStyle="1" w:styleId="hps">
    <w:name w:val="hps"/>
    <w:basedOn w:val="DefaultParagraphFont"/>
    <w:rsid w:val="00BE0654"/>
  </w:style>
  <w:style w:type="paragraph" w:styleId="BalloonText">
    <w:name w:val="Balloon Text"/>
    <w:basedOn w:val="Normal"/>
    <w:link w:val="BalloonTextChar"/>
    <w:uiPriority w:val="99"/>
    <w:semiHidden/>
    <w:unhideWhenUsed/>
    <w:rsid w:val="003D23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314"/>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09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niel.kwon@ucsf.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33161-5004-4DCE-957C-E53F1EE7D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2455</Words>
  <Characters>14000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Kevin</dc:creator>
  <cp:keywords/>
  <dc:description/>
  <cp:lastModifiedBy>Reyes, Kevin</cp:lastModifiedBy>
  <cp:revision>5</cp:revision>
  <dcterms:created xsi:type="dcterms:W3CDTF">2023-11-22T19:57:00Z</dcterms:created>
  <dcterms:modified xsi:type="dcterms:W3CDTF">2024-04-24T00:26:00Z</dcterms:modified>
</cp:coreProperties>
</file>