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6704" w14:textId="088A00F0" w:rsidR="000623AC" w:rsidRPr="006F072D" w:rsidRDefault="006F072D" w:rsidP="000623AC">
      <w:pPr>
        <w:rPr>
          <w:lang w:val="en-US"/>
        </w:rPr>
      </w:pPr>
      <w:r>
        <w:rPr>
          <w:b/>
          <w:bCs/>
          <w:lang w:val="en-US"/>
        </w:rPr>
        <w:t xml:space="preserve">Supplemental File 1. </w:t>
      </w:r>
      <w:r w:rsidRPr="006F072D">
        <w:rPr>
          <w:lang w:val="en-US"/>
        </w:rPr>
        <w:t>Search Strategy</w:t>
      </w:r>
    </w:p>
    <w:p w14:paraId="793FE76E" w14:textId="3152BD66" w:rsidR="000623AC" w:rsidRPr="00042AF4" w:rsidRDefault="000623AC" w:rsidP="000623AC">
      <w:pPr>
        <w:rPr>
          <w:rFonts w:eastAsia="Arial Unicode MS"/>
          <w:b/>
        </w:rPr>
      </w:pPr>
      <w:r w:rsidRPr="006F072D">
        <w:rPr>
          <w:rFonts w:eastAsia="Arial Unicode MS"/>
        </w:rPr>
        <w:t>Database: Ovid MEDLINE(R) and Epub Ahead of Print, In-Process, In-Data-Review &amp; Other Non-Indexed Citations and Daily &lt;1946 to May 0</w:t>
      </w:r>
      <w:r w:rsidR="006F072D" w:rsidRPr="006F072D">
        <w:rPr>
          <w:rFonts w:eastAsia="Arial Unicode MS"/>
        </w:rPr>
        <w:t>9</w:t>
      </w:r>
      <w:r w:rsidRPr="006F072D">
        <w:rPr>
          <w:rFonts w:eastAsia="Arial Unicode MS"/>
        </w:rPr>
        <w:t xml:space="preserve">, 2023&gt;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</w:t>
      </w:r>
      <w:r w:rsidRPr="00042AF4">
        <w:rPr>
          <w:rFonts w:eastAsia="Arial Unicode MS"/>
        </w:rPr>
        <w:t xml:space="preserve">  *"Head and Neck Neoplasms"/ (55825)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</w:t>
      </w:r>
      <w:r w:rsidRPr="00042AF4">
        <w:rPr>
          <w:rFonts w:eastAsia="Arial Unicode MS"/>
        </w:rPr>
        <w:t xml:space="preserve">  (head adj3 neck adj3 (cancer* or carcinoma* or malignan* neoplasm*)).tw,kf. (53582)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3</w:t>
      </w:r>
      <w:r w:rsidRPr="00042AF4">
        <w:rPr>
          <w:rFonts w:eastAsia="Arial Unicode MS"/>
        </w:rPr>
        <w:t xml:space="preserve">  1 or 2 (78009)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4</w:t>
      </w:r>
      <w:r w:rsidRPr="00042AF4">
        <w:rPr>
          <w:rFonts w:eastAsia="Arial Unicode MS"/>
        </w:rPr>
        <w:t xml:space="preserve">  survivors/ or cancer survivors/ (37633)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5</w:t>
      </w:r>
      <w:r w:rsidRPr="00042AF4">
        <w:rPr>
          <w:rFonts w:eastAsia="Arial Unicode MS"/>
        </w:rPr>
        <w:t xml:space="preserve">  ((quality adj3 life) or 5 year* or 10 year* or 20 year* or five years or ten years or twenty years or (late adj3 effect*) or long term or longterm).tw,kf. (1870848)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6</w:t>
      </w:r>
      <w:r w:rsidRPr="00042AF4">
        <w:rPr>
          <w:rFonts w:eastAsia="Arial Unicode MS"/>
        </w:rPr>
        <w:t xml:space="preserve">  4 and 5 (16343)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7</w:t>
      </w:r>
      <w:r w:rsidRPr="00042AF4">
        <w:rPr>
          <w:rFonts w:eastAsia="Arial Unicode MS"/>
        </w:rPr>
        <w:t xml:space="preserve">  (((quality adj3 life) or survival or survivor* or surviving) adj10 (5 year* or 10 year* or 20 year* or five years or ten years or twenty years or (late adj3 effect*) or long term or longterm)).tw,kf. (180965)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8</w:t>
      </w:r>
      <w:r w:rsidRPr="00042AF4">
        <w:rPr>
          <w:rFonts w:eastAsia="Arial Unicode MS"/>
        </w:rPr>
        <w:t xml:space="preserve">  6 or 7 (188877)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9</w:t>
      </w:r>
      <w:r w:rsidRPr="00042AF4">
        <w:rPr>
          <w:rFonts w:eastAsia="Arial Unicode MS"/>
        </w:rPr>
        <w:t xml:space="preserve">  3 and 8 (3342)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10</w:t>
      </w:r>
      <w:r w:rsidRPr="00042AF4">
        <w:rPr>
          <w:rFonts w:eastAsia="Arial Unicode MS"/>
        </w:rPr>
        <w:t xml:space="preserve">  animals/ not humans/ (5085604)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11</w:t>
      </w:r>
      <w:r w:rsidRPr="00042AF4">
        <w:rPr>
          <w:rFonts w:eastAsia="Arial Unicode MS"/>
        </w:rPr>
        <w:t xml:space="preserve">  9 not 10 (3335)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12</w:t>
      </w:r>
      <w:r w:rsidRPr="00042AF4">
        <w:rPr>
          <w:rFonts w:eastAsia="Arial Unicode MS"/>
        </w:rPr>
        <w:t xml:space="preserve">  limit 11 to "all child (0 to 18 years)" (440)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13</w:t>
      </w:r>
      <w:r w:rsidRPr="00042AF4">
        <w:rPr>
          <w:rFonts w:eastAsia="Arial Unicode MS"/>
        </w:rPr>
        <w:t xml:space="preserve">  limit 11 to "all adult (19 plus years)" (2032)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14</w:t>
      </w:r>
      <w:r w:rsidRPr="00042AF4">
        <w:rPr>
          <w:rFonts w:eastAsia="Arial Unicode MS"/>
        </w:rPr>
        <w:t xml:space="preserve">  12 and 13 (381)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15</w:t>
      </w:r>
      <w:r w:rsidRPr="00042AF4">
        <w:rPr>
          <w:rFonts w:eastAsia="Arial Unicode MS"/>
        </w:rPr>
        <w:t xml:space="preserve">  11 not 12 (2895)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16</w:t>
      </w:r>
      <w:r w:rsidRPr="00042AF4">
        <w:rPr>
          <w:rFonts w:eastAsia="Arial Unicode MS"/>
        </w:rPr>
        <w:t xml:space="preserve">  14 or 15 (3276)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17</w:t>
      </w:r>
      <w:r w:rsidRPr="00042AF4">
        <w:rPr>
          <w:rFonts w:eastAsia="Arial Unicode MS"/>
        </w:rPr>
        <w:t xml:space="preserve">  (adolescen* or child* or pediatric* or paediatric*).ti. (1209607)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18</w:t>
      </w:r>
      <w:r w:rsidRPr="00042AF4">
        <w:rPr>
          <w:rFonts w:eastAsia="Arial Unicode MS"/>
        </w:rPr>
        <w:t xml:space="preserve">  16 not 17 (3242) </w:t>
      </w:r>
      <w:r w:rsidR="000144E6">
        <w:rPr>
          <w:noProof/>
        </w:rPr>
        <w:pict w14:anchorId="2F64296C">
          <v:rect id="_x0000_i1027" alt="" style="width:468pt;height:.05pt;mso-width-percent:0;mso-height-percent:0;mso-width-percent:0;mso-height-percent:0" o:hralign="center" o:hrstd="t" o:hr="t" fillcolor="gray" stroked="f"/>
        </w:pict>
      </w:r>
    </w:p>
    <w:p w14:paraId="239E6524" w14:textId="77777777" w:rsidR="000623AC" w:rsidRPr="00042AF4" w:rsidRDefault="000623AC" w:rsidP="000623AC"/>
    <w:p w14:paraId="0E9AEB6D" w14:textId="4E38AD19" w:rsidR="000623AC" w:rsidRPr="00042AF4" w:rsidRDefault="000623AC" w:rsidP="000623AC">
      <w:pPr>
        <w:rPr>
          <w:rFonts w:eastAsia="Arial Unicode MS"/>
          <w:b/>
        </w:rPr>
      </w:pPr>
      <w:r w:rsidRPr="00042AF4">
        <w:rPr>
          <w:rFonts w:eastAsia="Arial Unicode MS"/>
          <w:b/>
        </w:rPr>
        <w:t xml:space="preserve">Database: Embase &lt;1974 to 2023 May 08&gt;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</w:t>
      </w:r>
      <w:r w:rsidRPr="00042AF4">
        <w:rPr>
          <w:rFonts w:eastAsia="Arial Unicode MS"/>
        </w:rPr>
        <w:t xml:space="preserve">  *"head and neck cancer"/ or *head cancer/ or *neck cancer/ (33735)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</w:t>
      </w:r>
      <w:r w:rsidRPr="00042AF4">
        <w:rPr>
          <w:rFonts w:eastAsia="Arial Unicode MS"/>
        </w:rPr>
        <w:t xml:space="preserve">  (head adj3 neck adj3 (cancer* or carcinoma* or malignan* neoplasm*)).tw,kf. (79372)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3</w:t>
      </w:r>
      <w:r w:rsidRPr="00042AF4">
        <w:rPr>
          <w:rFonts w:eastAsia="Arial Unicode MS"/>
        </w:rPr>
        <w:t xml:space="preserve">  1 or 2 (86540)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4</w:t>
      </w:r>
      <w:r w:rsidRPr="00042AF4">
        <w:rPr>
          <w:rFonts w:eastAsia="Arial Unicode MS"/>
        </w:rPr>
        <w:t xml:space="preserve">  survivor/ or cancer survivor/ (97825)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5</w:t>
      </w:r>
      <w:r w:rsidRPr="00042AF4">
        <w:rPr>
          <w:rFonts w:eastAsia="Arial Unicode MS"/>
        </w:rPr>
        <w:t xml:space="preserve">  cancer survival/ or cancer free survival/ (514123)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6</w:t>
      </w:r>
      <w:r w:rsidRPr="00042AF4">
        <w:rPr>
          <w:rFonts w:eastAsia="Arial Unicode MS"/>
        </w:rPr>
        <w:t xml:space="preserve">  4 or 5 (597315)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7</w:t>
      </w:r>
      <w:r w:rsidRPr="00042AF4">
        <w:rPr>
          <w:rFonts w:eastAsia="Arial Unicode MS"/>
        </w:rPr>
        <w:t xml:space="preserve">  ((quality adj3 life) or 5 year* or 10 year* or 20 year* or five years or ten years or twenty years or (late adj3 effect*) or long term or longterm).tw,kf. (2746923)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8</w:t>
      </w:r>
      <w:r w:rsidRPr="00042AF4">
        <w:rPr>
          <w:rFonts w:eastAsia="Arial Unicode MS"/>
        </w:rPr>
        <w:t xml:space="preserve">  6 and 7 (164255)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9</w:t>
      </w:r>
      <w:r w:rsidRPr="00042AF4">
        <w:rPr>
          <w:rFonts w:eastAsia="Arial Unicode MS"/>
        </w:rPr>
        <w:t xml:space="preserve">  (((quality adj3 life) or survival or survivor* or surviving) adj10 (5 year* or 10 year* or 20 year* or five years or ten years or twenty years or (late adj3 effect*) or long term or longterm)).tw,kf. (282010)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10</w:t>
      </w:r>
      <w:r w:rsidRPr="00042AF4">
        <w:rPr>
          <w:rFonts w:eastAsia="Arial Unicode MS"/>
        </w:rPr>
        <w:t xml:space="preserve">  8 or 9 (358147)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11</w:t>
      </w:r>
      <w:r w:rsidRPr="00042AF4">
        <w:rPr>
          <w:rFonts w:eastAsia="Arial Unicode MS"/>
        </w:rPr>
        <w:t xml:space="preserve">  3 and 10 (5920)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12</w:t>
      </w:r>
      <w:r w:rsidRPr="00042AF4">
        <w:rPr>
          <w:rFonts w:eastAsia="Arial Unicode MS"/>
        </w:rPr>
        <w:t xml:space="preserve">  animals/ not human/ (1020006)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13</w:t>
      </w:r>
      <w:r w:rsidRPr="00042AF4">
        <w:rPr>
          <w:rFonts w:eastAsia="Arial Unicode MS"/>
        </w:rPr>
        <w:t xml:space="preserve">  11 not 12 (5920)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14</w:t>
      </w:r>
      <w:r w:rsidRPr="00042AF4">
        <w:rPr>
          <w:rFonts w:eastAsia="Arial Unicode MS"/>
        </w:rPr>
        <w:t xml:space="preserve">  limit 13 to (embryo or infant or child or preschool child or school child or adolescent ) (380)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15</w:t>
      </w:r>
      <w:r w:rsidRPr="00042AF4">
        <w:rPr>
          <w:rFonts w:eastAsia="Arial Unicode MS"/>
        </w:rPr>
        <w:t xml:space="preserve">  limit 13 to (adult or aged ) (3813)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16</w:t>
      </w:r>
      <w:r w:rsidRPr="00042AF4">
        <w:rPr>
          <w:rFonts w:eastAsia="Arial Unicode MS"/>
        </w:rPr>
        <w:t xml:space="preserve">  14 and 15 (319)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lastRenderedPageBreak/>
        <w:t>17</w:t>
      </w:r>
      <w:r w:rsidRPr="00042AF4">
        <w:rPr>
          <w:rFonts w:eastAsia="Arial Unicode MS"/>
        </w:rPr>
        <w:t xml:space="preserve">  13 not 14 (5540)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18</w:t>
      </w:r>
      <w:r w:rsidRPr="00042AF4">
        <w:rPr>
          <w:rFonts w:eastAsia="Arial Unicode MS"/>
        </w:rPr>
        <w:t xml:space="preserve">  16 or 17 (5859)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19</w:t>
      </w:r>
      <w:r w:rsidRPr="00042AF4">
        <w:rPr>
          <w:rFonts w:eastAsia="Arial Unicode MS"/>
        </w:rPr>
        <w:t xml:space="preserve">  (adolescen* or child* or pediatric* or paediatric*).ti. (1482230)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20</w:t>
      </w:r>
      <w:r w:rsidRPr="00042AF4">
        <w:rPr>
          <w:rFonts w:eastAsia="Arial Unicode MS"/>
        </w:rPr>
        <w:t xml:space="preserve">  18 not 19 (5810)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21</w:t>
      </w:r>
      <w:r w:rsidRPr="00042AF4">
        <w:rPr>
          <w:rFonts w:eastAsia="Arial Unicode MS"/>
        </w:rPr>
        <w:t xml:space="preserve">  limit 20 to conference abstracts (1645)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22</w:t>
      </w:r>
      <w:r w:rsidRPr="00042AF4">
        <w:rPr>
          <w:rFonts w:eastAsia="Arial Unicode MS"/>
        </w:rPr>
        <w:t xml:space="preserve">  20 not 21 (4165) </w:t>
      </w:r>
      <w:r w:rsidR="000144E6">
        <w:rPr>
          <w:noProof/>
        </w:rPr>
        <w:pict w14:anchorId="10A995AD">
          <v:rect id="_x0000_i1026" alt="" style="width:468pt;height:.05pt;mso-width-percent:0;mso-height-percent:0;mso-width-percent:0;mso-height-percent:0" o:hralign="center" o:hrstd="t" o:hr="t" fillcolor="gray" stroked="f"/>
        </w:pict>
      </w:r>
    </w:p>
    <w:p w14:paraId="684663CD" w14:textId="77777777" w:rsidR="000623AC" w:rsidRPr="00042AF4" w:rsidRDefault="000623AC" w:rsidP="000623AC"/>
    <w:p w14:paraId="6F6F99F1" w14:textId="6F557703" w:rsidR="000623AC" w:rsidRPr="00042AF4" w:rsidRDefault="000623AC" w:rsidP="000623AC">
      <w:pPr>
        <w:rPr>
          <w:rFonts w:eastAsia="Arial Unicode MS"/>
          <w:b/>
        </w:rPr>
      </w:pPr>
      <w:r w:rsidRPr="00042AF4">
        <w:rPr>
          <w:rFonts w:eastAsia="Arial Unicode MS"/>
          <w:b/>
        </w:rPr>
        <w:t xml:space="preserve">Database: APA PsycInfo &lt;1806 to May Week 1 2023&gt;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</w:t>
      </w:r>
      <w:r w:rsidRPr="00042AF4">
        <w:rPr>
          <w:rFonts w:eastAsia="Arial Unicode MS"/>
        </w:rPr>
        <w:t xml:space="preserve">  (head adj3 neck adj3 (cancer* or carcinoma* or malignan* neoplasm*)).tw. (852)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2</w:t>
      </w:r>
      <w:r w:rsidRPr="00042AF4">
        <w:rPr>
          <w:rFonts w:eastAsia="Arial Unicode MS"/>
        </w:rPr>
        <w:t xml:space="preserve">  survivors/ (17125)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3</w:t>
      </w:r>
      <w:r w:rsidRPr="00042AF4">
        <w:rPr>
          <w:rFonts w:eastAsia="Arial Unicode MS"/>
        </w:rPr>
        <w:t xml:space="preserve">  ((quality adj3 life) or 5 year* or 10 year* or 20 year* or five years or ten years or twenty years or (late adj3 effect*) or long term or longterm).tw. (312439)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4</w:t>
      </w:r>
      <w:r w:rsidRPr="00042AF4">
        <w:rPr>
          <w:rFonts w:eastAsia="Arial Unicode MS"/>
        </w:rPr>
        <w:t xml:space="preserve">  2 and 3 (4636)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5</w:t>
      </w:r>
      <w:r w:rsidRPr="00042AF4">
        <w:rPr>
          <w:rFonts w:eastAsia="Arial Unicode MS"/>
        </w:rPr>
        <w:t xml:space="preserve">  (((quality adj3 life) or survival or survivor* or surviving) adj10 (5 year* or 10 year* or 20 year* or five years or ten years or twenty years or (late adj3 effect*) or long term or longterm)).tw. (6411)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6</w:t>
      </w:r>
      <w:r w:rsidRPr="00042AF4">
        <w:rPr>
          <w:rFonts w:eastAsia="Arial Unicode MS"/>
        </w:rPr>
        <w:t xml:space="preserve">  4 or 5 (9185)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7</w:t>
      </w:r>
      <w:r w:rsidRPr="00042AF4">
        <w:rPr>
          <w:rFonts w:eastAsia="Arial Unicode MS"/>
        </w:rPr>
        <w:t xml:space="preserve">  1 and 6 (61)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8</w:t>
      </w:r>
      <w:r w:rsidRPr="00042AF4">
        <w:rPr>
          <w:rFonts w:eastAsia="Arial Unicode MS"/>
        </w:rPr>
        <w:t xml:space="preserve">  limit 7 to (childhood or adolescence ) (1)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9</w:t>
      </w:r>
      <w:r w:rsidRPr="00042AF4">
        <w:rPr>
          <w:rFonts w:eastAsia="Arial Unicode MS"/>
        </w:rPr>
        <w:t xml:space="preserve">  limit 7 to adulthood (48)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10</w:t>
      </w:r>
      <w:r w:rsidRPr="00042AF4">
        <w:rPr>
          <w:rFonts w:eastAsia="Arial Unicode MS"/>
        </w:rPr>
        <w:t xml:space="preserve">  8 and 9 (0)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11</w:t>
      </w:r>
      <w:r w:rsidRPr="00042AF4">
        <w:rPr>
          <w:rFonts w:eastAsia="Arial Unicode MS"/>
        </w:rPr>
        <w:t xml:space="preserve">  7 not 8 (60) </w:t>
      </w:r>
      <w:r w:rsidRPr="00042AF4">
        <w:rPr>
          <w:rFonts w:eastAsia="Arial Unicode MS"/>
        </w:rPr>
        <w:br/>
      </w:r>
      <w:r w:rsidRPr="00042AF4">
        <w:rPr>
          <w:rFonts w:eastAsia="Arial Unicode MS"/>
          <w:b/>
        </w:rPr>
        <w:t>12</w:t>
      </w:r>
      <w:r w:rsidRPr="00042AF4">
        <w:rPr>
          <w:rFonts w:eastAsia="Arial Unicode MS"/>
        </w:rPr>
        <w:t xml:space="preserve">  10 or 11 (60) </w:t>
      </w:r>
      <w:r w:rsidR="000144E6">
        <w:rPr>
          <w:noProof/>
        </w:rPr>
        <w:pict w14:anchorId="5E1D5EE4">
          <v:rect id="_x0000_i1025" alt="" style="width:468pt;height:.05pt;mso-width-percent:0;mso-height-percent:0;mso-width-percent:0;mso-height-percent:0" o:hralign="center" o:hrstd="t" o:hr="t" fillcolor="gray" stroked="f"/>
        </w:pict>
      </w:r>
    </w:p>
    <w:p w14:paraId="2771B707" w14:textId="77777777" w:rsidR="000623AC" w:rsidRPr="00042AF4" w:rsidRDefault="000623AC" w:rsidP="000623AC">
      <w:pPr>
        <w:rPr>
          <w:b/>
          <w:bCs/>
          <w:lang w:val="en-US"/>
        </w:rPr>
      </w:pPr>
      <w:r w:rsidRPr="00042AF4">
        <w:rPr>
          <w:b/>
          <w:bCs/>
          <w:lang w:val="en-US"/>
        </w:rPr>
        <w:t>CINAHL (EBSCO)</w:t>
      </w:r>
    </w:p>
    <w:p w14:paraId="5087406A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color w:val="333333"/>
          <w:shd w:val="clear" w:color="auto" w:fill="FFFFFF"/>
        </w:rPr>
      </w:pPr>
      <w:r w:rsidRPr="00042AF4">
        <w:rPr>
          <w:color w:val="333333"/>
          <w:bdr w:val="none" w:sz="0" w:space="0" w:color="auto" w:frame="1"/>
          <w:shd w:val="clear" w:color="auto" w:fill="FFFFFF"/>
        </w:rPr>
        <w:t>( (MM "Head and Neck Neoplasms") ) OR TI ( (head N3 neck N3 (cancer* or carcinoma* or malignan* neoplasm*)) ) OR AB ( (head N3 neck N3 (cancer* or carcinoma* or malignan* neoplasm*)) )</w:t>
      </w:r>
      <w:r w:rsidRPr="00042AF4">
        <w:rPr>
          <w:color w:val="333333"/>
          <w:shd w:val="clear" w:color="auto" w:fill="FFFFFF"/>
        </w:rPr>
        <w:t> </w:t>
      </w:r>
    </w:p>
    <w:p w14:paraId="6FBEF72D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color w:val="333333"/>
          <w:shd w:val="clear" w:color="auto" w:fill="FFFFFF"/>
        </w:rPr>
      </w:pPr>
      <w:r w:rsidRPr="00042AF4">
        <w:rPr>
          <w:color w:val="333333"/>
          <w:bdr w:val="none" w:sz="0" w:space="0" w:color="auto" w:frame="1"/>
          <w:shd w:val="clear" w:color="auto" w:fill="FFFFFF"/>
        </w:rPr>
        <w:t>(MH "Cancer Survivors") OR (MH "Survivors") OR (MH "Survival") OR (MH "Progression-Free Survival") OR (MH "Disease-Free Survival")</w:t>
      </w:r>
      <w:r w:rsidRPr="00042AF4">
        <w:rPr>
          <w:color w:val="333333"/>
          <w:shd w:val="clear" w:color="auto" w:fill="FFFFFF"/>
        </w:rPr>
        <w:t> </w:t>
      </w:r>
    </w:p>
    <w:p w14:paraId="0C1D5CEE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color w:val="333333"/>
          <w:shd w:val="clear" w:color="auto" w:fill="FFFFFF"/>
        </w:rPr>
      </w:pPr>
      <w:r w:rsidRPr="00042AF4">
        <w:rPr>
          <w:color w:val="333333"/>
          <w:bdr w:val="none" w:sz="0" w:space="0" w:color="auto" w:frame="1"/>
          <w:shd w:val="clear" w:color="auto" w:fill="FFFFFF"/>
        </w:rPr>
        <w:t>TI ( ((quality N3 life) or 5 year* or 10 year* or 20 year* or five years or ten years or twenty years or (late N3 effect*) or long term or longterm) ) OR AB ( ((quality N3 life) or 5 year* or 10 year* or 20 year* or five years or ten years or twenty years or (late N3 effect*) or long term or longterm )</w:t>
      </w:r>
      <w:r w:rsidRPr="00042AF4">
        <w:rPr>
          <w:color w:val="333333"/>
          <w:shd w:val="clear" w:color="auto" w:fill="FFFFFF"/>
        </w:rPr>
        <w:t> </w:t>
      </w:r>
    </w:p>
    <w:p w14:paraId="5D82D95F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color w:val="333333"/>
          <w:shd w:val="clear" w:color="auto" w:fill="FFFFFF"/>
        </w:rPr>
      </w:pPr>
      <w:r w:rsidRPr="00042AF4">
        <w:rPr>
          <w:color w:val="333333"/>
          <w:shd w:val="clear" w:color="auto" w:fill="FFFFFF"/>
        </w:rPr>
        <w:t>2 and 3</w:t>
      </w:r>
    </w:p>
    <w:p w14:paraId="7FD9F337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lang w:val="en-US"/>
        </w:rPr>
      </w:pPr>
      <w:r w:rsidRPr="00042AF4">
        <w:rPr>
          <w:color w:val="333333"/>
          <w:bdr w:val="none" w:sz="0" w:space="0" w:color="auto" w:frame="1"/>
          <w:shd w:val="clear" w:color="auto" w:fill="FFFFFF"/>
        </w:rPr>
        <w:t>TI ( (((quality N3 life) or survival or survivor* or surviving) N10 (5 year* or 10 year* or 20 year* or five years or ten years or twenty years or (late N3 effect*) or long term or longterm)) ) OR AB ( (((quality N3 life) or survival or survivor* or surviving) N10 (5 year* or 10 year* or 20 year* or five years or ten years or twenty years or (late N3 effect*) or long term or longterm)) )</w:t>
      </w:r>
      <w:r w:rsidRPr="00042AF4">
        <w:rPr>
          <w:color w:val="333333"/>
          <w:shd w:val="clear" w:color="auto" w:fill="FFFFFF"/>
        </w:rPr>
        <w:t> </w:t>
      </w:r>
    </w:p>
    <w:p w14:paraId="67547FC9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lang w:val="en-US"/>
        </w:rPr>
      </w:pPr>
      <w:r w:rsidRPr="00042AF4">
        <w:rPr>
          <w:lang w:val="en-US"/>
        </w:rPr>
        <w:t>4 or 5</w:t>
      </w:r>
    </w:p>
    <w:p w14:paraId="2FB73722" w14:textId="77777777" w:rsidR="000623AC" w:rsidRPr="00042AF4" w:rsidRDefault="000623AC" w:rsidP="000623AC">
      <w:pPr>
        <w:pStyle w:val="ListParagraph"/>
        <w:numPr>
          <w:ilvl w:val="0"/>
          <w:numId w:val="3"/>
        </w:numPr>
        <w:spacing w:after="160" w:line="259" w:lineRule="auto"/>
        <w:rPr>
          <w:lang w:val="en-US"/>
        </w:rPr>
      </w:pPr>
      <w:r w:rsidRPr="00042AF4">
        <w:rPr>
          <w:lang w:val="en-US"/>
        </w:rPr>
        <w:t>1 and 6</w:t>
      </w:r>
    </w:p>
    <w:p w14:paraId="22CAE985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Limit to Adult studies</w:t>
      </w:r>
    </w:p>
    <w:p w14:paraId="5D6D68CF" w14:textId="77777777" w:rsidR="000623AC" w:rsidRPr="00042AF4" w:rsidRDefault="000623AC" w:rsidP="000623AC">
      <w:pPr>
        <w:pBdr>
          <w:bottom w:val="single" w:sz="12" w:space="1" w:color="auto"/>
        </w:pBdr>
        <w:rPr>
          <w:lang w:val="en-US"/>
        </w:rPr>
      </w:pPr>
      <w:r w:rsidRPr="00042AF4">
        <w:rPr>
          <w:lang w:val="en-US"/>
        </w:rPr>
        <w:lastRenderedPageBreak/>
        <w:t>Total:  906 studies</w:t>
      </w:r>
    </w:p>
    <w:p w14:paraId="495AB0B4" w14:textId="77777777" w:rsidR="000623AC" w:rsidRPr="00042AF4" w:rsidRDefault="000623AC" w:rsidP="000623AC">
      <w:pPr>
        <w:rPr>
          <w:b/>
          <w:bCs/>
          <w:lang w:val="en-US"/>
        </w:rPr>
      </w:pPr>
      <w:r w:rsidRPr="00042AF4">
        <w:rPr>
          <w:b/>
          <w:bCs/>
          <w:lang w:val="en-US"/>
        </w:rPr>
        <w:t>Cochrane (Wiley)</w:t>
      </w:r>
    </w:p>
    <w:p w14:paraId="3739CB9F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Date Run:</w:t>
      </w:r>
      <w:r w:rsidRPr="00042AF4">
        <w:rPr>
          <w:lang w:val="en-US"/>
        </w:rPr>
        <w:tab/>
        <w:t>10/05/2023 01:09:33</w:t>
      </w:r>
    </w:p>
    <w:p w14:paraId="3F45719F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#1</w:t>
      </w:r>
      <w:r w:rsidRPr="00042AF4">
        <w:rPr>
          <w:lang w:val="en-US"/>
        </w:rPr>
        <w:tab/>
        <w:t>MeSH descriptor: [Head and Neck Neoplasms] this term only</w:t>
      </w:r>
      <w:r w:rsidRPr="00042AF4">
        <w:rPr>
          <w:lang w:val="en-US"/>
        </w:rPr>
        <w:tab/>
        <w:t>2816</w:t>
      </w:r>
    </w:p>
    <w:p w14:paraId="6624B8F3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#2</w:t>
      </w:r>
      <w:r w:rsidRPr="00042AF4">
        <w:rPr>
          <w:lang w:val="en-US"/>
        </w:rPr>
        <w:tab/>
        <w:t>((head NEAR/3 neck NEAR/3 (cancer* or carcinoma* or malignan* neoplasm*))):ti,ab,kw (Word variations have been searched)</w:t>
      </w:r>
      <w:r w:rsidRPr="00042AF4">
        <w:rPr>
          <w:lang w:val="en-US"/>
        </w:rPr>
        <w:tab/>
        <w:t>8516</w:t>
      </w:r>
    </w:p>
    <w:p w14:paraId="29D83A77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#3</w:t>
      </w:r>
      <w:r w:rsidRPr="00042AF4">
        <w:rPr>
          <w:lang w:val="en-US"/>
        </w:rPr>
        <w:tab/>
        <w:t>#1 OR #2</w:t>
      </w:r>
      <w:r w:rsidRPr="00042AF4">
        <w:rPr>
          <w:lang w:val="en-US"/>
        </w:rPr>
        <w:tab/>
        <w:t>8516</w:t>
      </w:r>
    </w:p>
    <w:p w14:paraId="6747A831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#4</w:t>
      </w:r>
      <w:r w:rsidRPr="00042AF4">
        <w:rPr>
          <w:lang w:val="en-US"/>
        </w:rPr>
        <w:tab/>
        <w:t>MeSH descriptor: [Survivors] this term only</w:t>
      </w:r>
      <w:r w:rsidRPr="00042AF4">
        <w:rPr>
          <w:lang w:val="en-US"/>
        </w:rPr>
        <w:tab/>
        <w:t>1521</w:t>
      </w:r>
    </w:p>
    <w:p w14:paraId="430C4C26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#5</w:t>
      </w:r>
      <w:r w:rsidRPr="00042AF4">
        <w:rPr>
          <w:lang w:val="en-US"/>
        </w:rPr>
        <w:tab/>
        <w:t>MeSH descriptor: [Cancer Survivors] this term only</w:t>
      </w:r>
      <w:r w:rsidRPr="00042AF4">
        <w:rPr>
          <w:lang w:val="en-US"/>
        </w:rPr>
        <w:tab/>
        <w:t>781</w:t>
      </w:r>
    </w:p>
    <w:p w14:paraId="49D21A4E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#6</w:t>
      </w:r>
      <w:r w:rsidRPr="00042AF4">
        <w:rPr>
          <w:lang w:val="en-US"/>
        </w:rPr>
        <w:tab/>
        <w:t>#4 OR #5</w:t>
      </w:r>
      <w:r w:rsidRPr="00042AF4">
        <w:rPr>
          <w:lang w:val="en-US"/>
        </w:rPr>
        <w:tab/>
        <w:t>2231</w:t>
      </w:r>
    </w:p>
    <w:p w14:paraId="1C480DA3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#7</w:t>
      </w:r>
      <w:r w:rsidRPr="00042AF4">
        <w:rPr>
          <w:lang w:val="en-US"/>
        </w:rPr>
        <w:tab/>
        <w:t>(((quality NEAR/3 life) or 5 year* or 10 year* or 20 year* or five years or ten years or twenty years or (late NEAR/3 effect*) or long term or longterm)):ti,ab,kw (Word variations have been searched)</w:t>
      </w:r>
      <w:r w:rsidRPr="00042AF4">
        <w:rPr>
          <w:lang w:val="en-US"/>
        </w:rPr>
        <w:tab/>
        <w:t>567747</w:t>
      </w:r>
    </w:p>
    <w:p w14:paraId="133FDDE4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#8</w:t>
      </w:r>
      <w:r w:rsidRPr="00042AF4">
        <w:rPr>
          <w:lang w:val="en-US"/>
        </w:rPr>
        <w:tab/>
        <w:t>#6 AND #7</w:t>
      </w:r>
      <w:r w:rsidRPr="00042AF4">
        <w:rPr>
          <w:lang w:val="en-US"/>
        </w:rPr>
        <w:tab/>
        <w:t>1388</w:t>
      </w:r>
    </w:p>
    <w:p w14:paraId="143025BC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#9</w:t>
      </w:r>
      <w:r w:rsidRPr="00042AF4">
        <w:rPr>
          <w:lang w:val="en-US"/>
        </w:rPr>
        <w:tab/>
        <w:t>((((quality NEAR/3 life) or survival or survivor* or surviving) NEAR/10 (5 year* or 10 year* or 20 year* or five years or ten years or twenty years or (late NEAR/3 effect*) or long term or longterm))):ti,ab,kw (Word variations have been searched)</w:t>
      </w:r>
      <w:r w:rsidRPr="00042AF4">
        <w:rPr>
          <w:lang w:val="en-US"/>
        </w:rPr>
        <w:tab/>
        <w:t>69780</w:t>
      </w:r>
    </w:p>
    <w:p w14:paraId="16244FBA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#10</w:t>
      </w:r>
      <w:r w:rsidRPr="00042AF4">
        <w:rPr>
          <w:lang w:val="en-US"/>
        </w:rPr>
        <w:tab/>
        <w:t>#8 OR #9</w:t>
      </w:r>
      <w:r w:rsidRPr="00042AF4">
        <w:rPr>
          <w:lang w:val="en-US"/>
        </w:rPr>
        <w:tab/>
        <w:t>70553</w:t>
      </w:r>
    </w:p>
    <w:p w14:paraId="0A134F6A" w14:textId="77777777" w:rsidR="000623AC" w:rsidRPr="00042AF4" w:rsidRDefault="000623AC" w:rsidP="000623AC">
      <w:pPr>
        <w:rPr>
          <w:lang w:val="en-US"/>
        </w:rPr>
      </w:pPr>
      <w:r w:rsidRPr="00042AF4">
        <w:rPr>
          <w:lang w:val="en-US"/>
        </w:rPr>
        <w:t>#11</w:t>
      </w:r>
      <w:r w:rsidRPr="00042AF4">
        <w:rPr>
          <w:lang w:val="en-US"/>
        </w:rPr>
        <w:tab/>
        <w:t>#3 AND #10</w:t>
      </w:r>
      <w:r w:rsidRPr="00042AF4">
        <w:rPr>
          <w:lang w:val="en-US"/>
        </w:rPr>
        <w:tab/>
        <w:t>1195</w:t>
      </w:r>
    </w:p>
    <w:p w14:paraId="21DA5BDE" w14:textId="77777777" w:rsidR="000623AC" w:rsidRPr="00042AF4" w:rsidRDefault="000623AC" w:rsidP="000623AC">
      <w:pPr>
        <w:rPr>
          <w:lang w:val="en-US"/>
        </w:rPr>
      </w:pPr>
    </w:p>
    <w:p w14:paraId="4DFF742B" w14:textId="0EACBA70" w:rsidR="00D71F83" w:rsidRDefault="00D71F83">
      <w:pPr>
        <w:rPr>
          <w:rStyle w:val="normaltextrun"/>
          <w:rFonts w:eastAsiaTheme="majorEastAsia"/>
          <w:b/>
          <w:bCs/>
          <w:sz w:val="22"/>
          <w:szCs w:val="22"/>
          <w:lang w:val="en-US"/>
        </w:rPr>
      </w:pPr>
      <w:r>
        <w:rPr>
          <w:rStyle w:val="normaltextrun"/>
          <w:rFonts w:eastAsiaTheme="majorEastAsia"/>
          <w:b/>
          <w:bCs/>
          <w:sz w:val="22"/>
          <w:szCs w:val="22"/>
          <w:lang w:val="en-US"/>
        </w:rPr>
        <w:br w:type="page"/>
      </w:r>
    </w:p>
    <w:p w14:paraId="62C1E889" w14:textId="7EA8140A" w:rsidR="00AA39EF" w:rsidRPr="001338B9" w:rsidRDefault="00AA39EF" w:rsidP="00AA39EF">
      <w:r w:rsidRPr="41DAADF5">
        <w:rPr>
          <w:b/>
          <w:bCs/>
        </w:rPr>
        <w:lastRenderedPageBreak/>
        <w:t xml:space="preserve">Supplementary </w:t>
      </w:r>
      <w:r>
        <w:rPr>
          <w:b/>
          <w:bCs/>
        </w:rPr>
        <w:t>File 2</w:t>
      </w:r>
      <w:r w:rsidRPr="41DAADF5">
        <w:rPr>
          <w:b/>
          <w:bCs/>
        </w:rPr>
        <w:t xml:space="preserve">. </w:t>
      </w:r>
      <w:r>
        <w:t>Staging Classification of Sources</w:t>
      </w:r>
    </w:p>
    <w:p w14:paraId="4402A916" w14:textId="77777777" w:rsidR="00AA39EF" w:rsidRDefault="00AA39EF" w:rsidP="00AA39EF"/>
    <w:tbl>
      <w:tblPr>
        <w:tblStyle w:val="TableGrid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39EF" w14:paraId="2384C6F3" w14:textId="77777777" w:rsidTr="43D7BF4F"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</w:tcPr>
          <w:p w14:paraId="351D7840" w14:textId="77777777" w:rsidR="00AA39EF" w:rsidRPr="0031229F" w:rsidRDefault="00AA39EF" w:rsidP="00724D93">
            <w:pPr>
              <w:rPr>
                <w:b/>
                <w:bCs/>
              </w:rPr>
            </w:pPr>
            <w:r w:rsidRPr="0031229F">
              <w:rPr>
                <w:b/>
                <w:bCs/>
              </w:rPr>
              <w:t>Staging Classification</w:t>
            </w:r>
          </w:p>
        </w:tc>
        <w:tc>
          <w:tcPr>
            <w:tcW w:w="2337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469AFF20" w14:textId="77777777" w:rsidR="00AA39EF" w:rsidRPr="0031229F" w:rsidRDefault="00AA39EF" w:rsidP="00724D93">
            <w:pPr>
              <w:rPr>
                <w:b/>
                <w:bCs/>
              </w:rPr>
            </w:pPr>
            <w:r w:rsidRPr="0031229F">
              <w:rPr>
                <w:b/>
                <w:bCs/>
              </w:rPr>
              <w:t xml:space="preserve">All </w:t>
            </w:r>
          </w:p>
          <w:p w14:paraId="433A3A3A" w14:textId="369B7D05" w:rsidR="00AA39EF" w:rsidRPr="0031229F" w:rsidRDefault="00AA39EF" w:rsidP="00724D93">
            <w:pPr>
              <w:rPr>
                <w:b/>
                <w:bCs/>
              </w:rPr>
            </w:pPr>
            <w:r w:rsidRPr="43D7BF4F">
              <w:rPr>
                <w:b/>
                <w:bCs/>
              </w:rPr>
              <w:t>n=16</w:t>
            </w:r>
            <w:r w:rsidR="5AC62CFD" w:rsidRPr="43D7BF4F">
              <w:rPr>
                <w:b/>
                <w:bCs/>
              </w:rPr>
              <w:t>6</w:t>
            </w:r>
            <w:r w:rsidRPr="43D7BF4F">
              <w:rPr>
                <w:b/>
                <w:bCs/>
              </w:rPr>
              <w:t xml:space="preserve"> (%)</w:t>
            </w:r>
          </w:p>
        </w:tc>
        <w:tc>
          <w:tcPr>
            <w:tcW w:w="2338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2BD8A77A" w14:textId="77777777" w:rsidR="00AA39EF" w:rsidRPr="0031229F" w:rsidRDefault="00AA39EF" w:rsidP="00724D93">
            <w:pPr>
              <w:rPr>
                <w:b/>
                <w:bCs/>
              </w:rPr>
            </w:pPr>
            <w:r w:rsidRPr="0031229F">
              <w:rPr>
                <w:b/>
                <w:bCs/>
              </w:rPr>
              <w:t>HNC</w:t>
            </w:r>
          </w:p>
          <w:p w14:paraId="319DB615" w14:textId="071A20A4" w:rsidR="00AA39EF" w:rsidRPr="0031229F" w:rsidRDefault="00AA39EF" w:rsidP="00724D93">
            <w:pPr>
              <w:rPr>
                <w:b/>
                <w:bCs/>
              </w:rPr>
            </w:pPr>
            <w:r w:rsidRPr="43D7BF4F">
              <w:rPr>
                <w:b/>
                <w:bCs/>
              </w:rPr>
              <w:t xml:space="preserve"> n=16</w:t>
            </w:r>
            <w:r w:rsidR="193B3453" w:rsidRPr="43D7BF4F">
              <w:rPr>
                <w:b/>
                <w:bCs/>
              </w:rPr>
              <w:t>5</w:t>
            </w:r>
            <w:r w:rsidRPr="43D7BF4F">
              <w:rPr>
                <w:b/>
                <w:bCs/>
              </w:rPr>
              <w:t xml:space="preserve"> (%)</w:t>
            </w:r>
          </w:p>
        </w:tc>
        <w:tc>
          <w:tcPr>
            <w:tcW w:w="2338" w:type="dxa"/>
            <w:tcBorders>
              <w:top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0A5F1767" w14:textId="77777777" w:rsidR="00AA39EF" w:rsidRPr="0031229F" w:rsidRDefault="00AA39EF" w:rsidP="00724D93">
            <w:pPr>
              <w:rPr>
                <w:b/>
                <w:bCs/>
              </w:rPr>
            </w:pPr>
            <w:r w:rsidRPr="0031229F">
              <w:rPr>
                <w:b/>
                <w:bCs/>
              </w:rPr>
              <w:t xml:space="preserve">Thyroid </w:t>
            </w:r>
          </w:p>
          <w:p w14:paraId="7D1180BD" w14:textId="77777777" w:rsidR="00AA39EF" w:rsidRPr="0031229F" w:rsidRDefault="00AA39EF" w:rsidP="00724D93">
            <w:pPr>
              <w:rPr>
                <w:b/>
                <w:bCs/>
              </w:rPr>
            </w:pPr>
            <w:r w:rsidRPr="0031229F">
              <w:rPr>
                <w:b/>
                <w:bCs/>
              </w:rPr>
              <w:t>n=1 (%)</w:t>
            </w:r>
          </w:p>
        </w:tc>
      </w:tr>
      <w:tr w:rsidR="00AA39EF" w14:paraId="41E2C959" w14:textId="77777777" w:rsidTr="43D7BF4F">
        <w:tc>
          <w:tcPr>
            <w:tcW w:w="2337" w:type="dxa"/>
            <w:tcBorders>
              <w:top w:val="single" w:sz="8" w:space="0" w:color="000000" w:themeColor="text1"/>
              <w:left w:val="single" w:sz="4" w:space="0" w:color="000000" w:themeColor="text1"/>
            </w:tcBorders>
          </w:tcPr>
          <w:p w14:paraId="37D12E85" w14:textId="77777777" w:rsidR="00AA39EF" w:rsidRDefault="00AA39EF" w:rsidP="00724D93">
            <w:r w:rsidRPr="00CA719A">
              <w:t>UICC</w:t>
            </w:r>
          </w:p>
        </w:tc>
        <w:tc>
          <w:tcPr>
            <w:tcW w:w="2337" w:type="dxa"/>
            <w:tcBorders>
              <w:top w:val="single" w:sz="8" w:space="0" w:color="000000" w:themeColor="text1"/>
            </w:tcBorders>
          </w:tcPr>
          <w:p w14:paraId="6EF280C6" w14:textId="77777777" w:rsidR="00AA39EF" w:rsidRDefault="00AA39EF" w:rsidP="00724D93">
            <w:r w:rsidRPr="00CA719A">
              <w:t>4 (2.4)</w:t>
            </w:r>
          </w:p>
        </w:tc>
        <w:tc>
          <w:tcPr>
            <w:tcW w:w="2338" w:type="dxa"/>
            <w:tcBorders>
              <w:top w:val="single" w:sz="8" w:space="0" w:color="000000" w:themeColor="text1"/>
            </w:tcBorders>
          </w:tcPr>
          <w:p w14:paraId="684331AD" w14:textId="1BC81AFA" w:rsidR="00AA39EF" w:rsidRDefault="00AA39EF" w:rsidP="00724D93">
            <w:r>
              <w:t>4 (2.</w:t>
            </w:r>
            <w:r w:rsidR="4125DA2F">
              <w:t>4</w:t>
            </w:r>
            <w:r>
              <w:t>)</w:t>
            </w:r>
          </w:p>
        </w:tc>
        <w:tc>
          <w:tcPr>
            <w:tcW w:w="2338" w:type="dxa"/>
            <w:tcBorders>
              <w:top w:val="single" w:sz="8" w:space="0" w:color="000000" w:themeColor="text1"/>
              <w:right w:val="single" w:sz="4" w:space="0" w:color="000000" w:themeColor="text1"/>
            </w:tcBorders>
          </w:tcPr>
          <w:p w14:paraId="74D59C86" w14:textId="77777777" w:rsidR="00AA39EF" w:rsidRDefault="00AA39EF" w:rsidP="00724D93">
            <w:r w:rsidRPr="00CA719A">
              <w:t>0</w:t>
            </w:r>
          </w:p>
        </w:tc>
      </w:tr>
      <w:tr w:rsidR="00AA39EF" w14:paraId="52B0E687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34534129" w14:textId="77777777" w:rsidR="00AA39EF" w:rsidRDefault="00AA39EF" w:rsidP="00724D93">
            <w:r w:rsidRPr="00CA719A">
              <w:t>UICC and Nodal stage</w:t>
            </w:r>
          </w:p>
        </w:tc>
        <w:tc>
          <w:tcPr>
            <w:tcW w:w="2337" w:type="dxa"/>
          </w:tcPr>
          <w:p w14:paraId="78F795F6" w14:textId="77777777" w:rsidR="00AA39EF" w:rsidRDefault="00AA39EF" w:rsidP="00724D93">
            <w:r w:rsidRPr="00CA719A">
              <w:t>1 (0.6)</w:t>
            </w:r>
          </w:p>
        </w:tc>
        <w:tc>
          <w:tcPr>
            <w:tcW w:w="2338" w:type="dxa"/>
          </w:tcPr>
          <w:p w14:paraId="4D40F6ED" w14:textId="77777777" w:rsidR="00AA39EF" w:rsidRDefault="00AA39EF" w:rsidP="00724D93">
            <w:r w:rsidRPr="00CA719A">
              <w:t>1 (0.6)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504DC5FA" w14:textId="77777777" w:rsidR="00AA39EF" w:rsidRDefault="00AA39EF" w:rsidP="00724D93">
            <w:r w:rsidRPr="00CA719A">
              <w:t>0</w:t>
            </w:r>
          </w:p>
        </w:tc>
      </w:tr>
      <w:tr w:rsidR="00AA39EF" w14:paraId="7CAA0E61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6788B9A8" w14:textId="77777777" w:rsidR="00AA39EF" w:rsidRDefault="00AA39EF" w:rsidP="00724D93">
            <w:r w:rsidRPr="00CA719A">
              <w:t>UICC and TNM</w:t>
            </w:r>
          </w:p>
        </w:tc>
        <w:tc>
          <w:tcPr>
            <w:tcW w:w="2337" w:type="dxa"/>
          </w:tcPr>
          <w:p w14:paraId="03476276" w14:textId="77777777" w:rsidR="00AA39EF" w:rsidRDefault="00AA39EF" w:rsidP="00724D93">
            <w:r w:rsidRPr="00CA719A">
              <w:t>2 (1.2)</w:t>
            </w:r>
          </w:p>
        </w:tc>
        <w:tc>
          <w:tcPr>
            <w:tcW w:w="2338" w:type="dxa"/>
          </w:tcPr>
          <w:p w14:paraId="64990914" w14:textId="77777777" w:rsidR="00AA39EF" w:rsidRDefault="00AA39EF" w:rsidP="00724D93">
            <w:r w:rsidRPr="00CA719A">
              <w:t>2 (1.2)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5DFE37A8" w14:textId="77777777" w:rsidR="00AA39EF" w:rsidRDefault="00AA39EF" w:rsidP="00724D93">
            <w:r w:rsidRPr="00CA719A">
              <w:t>0</w:t>
            </w:r>
          </w:p>
        </w:tc>
      </w:tr>
      <w:tr w:rsidR="00AA39EF" w14:paraId="42B36A08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22F6A417" w14:textId="77777777" w:rsidR="00AA39EF" w:rsidRDefault="00AA39EF" w:rsidP="00724D93">
            <w:r w:rsidRPr="00CA719A">
              <w:t>AJCC</w:t>
            </w:r>
          </w:p>
        </w:tc>
        <w:tc>
          <w:tcPr>
            <w:tcW w:w="2337" w:type="dxa"/>
          </w:tcPr>
          <w:p w14:paraId="6B01BBC7" w14:textId="77777777" w:rsidR="00AA39EF" w:rsidRDefault="00AA39EF" w:rsidP="00724D93">
            <w:r w:rsidRPr="00CA719A">
              <w:t>5 (3)</w:t>
            </w:r>
          </w:p>
        </w:tc>
        <w:tc>
          <w:tcPr>
            <w:tcW w:w="2338" w:type="dxa"/>
          </w:tcPr>
          <w:p w14:paraId="3C8DAEB0" w14:textId="33163655" w:rsidR="00AA39EF" w:rsidRDefault="00AA39EF" w:rsidP="00724D93">
            <w:r>
              <w:t>5 (3.</w:t>
            </w:r>
            <w:r w:rsidR="29849AB0">
              <w:t>0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22737745" w14:textId="77777777" w:rsidR="00AA39EF" w:rsidRDefault="00AA39EF" w:rsidP="00724D93">
            <w:r w:rsidRPr="00CA719A">
              <w:t>0</w:t>
            </w:r>
          </w:p>
        </w:tc>
      </w:tr>
      <w:tr w:rsidR="00AA39EF" w14:paraId="0E6B9200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77F7982F" w14:textId="77777777" w:rsidR="00AA39EF" w:rsidRDefault="00AA39EF" w:rsidP="00724D93">
            <w:r w:rsidRPr="00CA719A">
              <w:t>AJCC and TNM</w:t>
            </w:r>
          </w:p>
        </w:tc>
        <w:tc>
          <w:tcPr>
            <w:tcW w:w="2337" w:type="dxa"/>
          </w:tcPr>
          <w:p w14:paraId="709636C3" w14:textId="77777777" w:rsidR="00AA39EF" w:rsidRDefault="00AA39EF" w:rsidP="00724D93">
            <w:r w:rsidRPr="00CA719A">
              <w:t>3 (1.8)</w:t>
            </w:r>
          </w:p>
        </w:tc>
        <w:tc>
          <w:tcPr>
            <w:tcW w:w="2338" w:type="dxa"/>
          </w:tcPr>
          <w:p w14:paraId="4DBFC210" w14:textId="77777777" w:rsidR="00AA39EF" w:rsidRDefault="00AA39EF" w:rsidP="00724D93">
            <w:r w:rsidRPr="00CA719A">
              <w:t>3 (1.8)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5084B6F4" w14:textId="77777777" w:rsidR="00AA39EF" w:rsidRDefault="00AA39EF" w:rsidP="00724D93">
            <w:r w:rsidRPr="00CA719A">
              <w:t>0</w:t>
            </w:r>
          </w:p>
        </w:tc>
      </w:tr>
      <w:tr w:rsidR="00AA39EF" w14:paraId="187BB3DE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4FCCB7EE" w14:textId="77777777" w:rsidR="00AA39EF" w:rsidRDefault="00AA39EF" w:rsidP="00724D93">
            <w:r w:rsidRPr="00CA719A">
              <w:t>TNM</w:t>
            </w:r>
          </w:p>
        </w:tc>
        <w:tc>
          <w:tcPr>
            <w:tcW w:w="2337" w:type="dxa"/>
          </w:tcPr>
          <w:p w14:paraId="7BB90C8F" w14:textId="52837F33" w:rsidR="00AA39EF" w:rsidRDefault="00AA39EF" w:rsidP="00724D93">
            <w:r>
              <w:t>36 (2</w:t>
            </w:r>
            <w:r w:rsidR="3A2820E1">
              <w:t>1.7</w:t>
            </w:r>
            <w:r>
              <w:t>)</w:t>
            </w:r>
          </w:p>
        </w:tc>
        <w:tc>
          <w:tcPr>
            <w:tcW w:w="2338" w:type="dxa"/>
          </w:tcPr>
          <w:p w14:paraId="0523C7C2" w14:textId="0122A318" w:rsidR="00AA39EF" w:rsidRDefault="00AA39EF" w:rsidP="00724D93">
            <w:r>
              <w:t>36 (2</w:t>
            </w:r>
            <w:r w:rsidR="21B03F0A">
              <w:t>1.8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48B3100E" w14:textId="77777777" w:rsidR="00AA39EF" w:rsidRDefault="00AA39EF" w:rsidP="00724D93">
            <w:r w:rsidRPr="00CA719A">
              <w:t>0</w:t>
            </w:r>
          </w:p>
        </w:tc>
      </w:tr>
      <w:tr w:rsidR="00AA39EF" w14:paraId="3CE0EE39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5CB009C3" w14:textId="77777777" w:rsidR="00AA39EF" w:rsidRDefault="00AA39EF" w:rsidP="00724D93">
            <w:r w:rsidRPr="00CA719A">
              <w:t>Grading</w:t>
            </w:r>
          </w:p>
        </w:tc>
        <w:tc>
          <w:tcPr>
            <w:tcW w:w="2337" w:type="dxa"/>
          </w:tcPr>
          <w:p w14:paraId="68736DEE" w14:textId="77777777" w:rsidR="00AA39EF" w:rsidRDefault="00AA39EF" w:rsidP="00724D93">
            <w:r w:rsidRPr="00CA719A">
              <w:t>2 (1.2)</w:t>
            </w:r>
          </w:p>
        </w:tc>
        <w:tc>
          <w:tcPr>
            <w:tcW w:w="2338" w:type="dxa"/>
          </w:tcPr>
          <w:p w14:paraId="2F4D3979" w14:textId="77777777" w:rsidR="00AA39EF" w:rsidRDefault="00AA39EF" w:rsidP="00724D93">
            <w:r w:rsidRPr="00CA719A">
              <w:t>2 (1.2)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40A2B405" w14:textId="77777777" w:rsidR="00AA39EF" w:rsidRDefault="00AA39EF" w:rsidP="00724D93">
            <w:r w:rsidRPr="00CA719A">
              <w:t>0</w:t>
            </w:r>
          </w:p>
        </w:tc>
      </w:tr>
      <w:tr w:rsidR="00AA39EF" w14:paraId="41D452CF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1C1FC259" w14:textId="77777777" w:rsidR="00AA39EF" w:rsidRDefault="00AA39EF" w:rsidP="00724D93">
            <w:r w:rsidRPr="00CA719A">
              <w:t>Grading and TNM</w:t>
            </w:r>
          </w:p>
        </w:tc>
        <w:tc>
          <w:tcPr>
            <w:tcW w:w="2337" w:type="dxa"/>
          </w:tcPr>
          <w:p w14:paraId="096F884F" w14:textId="77777777" w:rsidR="00AA39EF" w:rsidRDefault="00AA39EF" w:rsidP="00724D93">
            <w:r w:rsidRPr="00CA719A">
              <w:t>3 (1.8)</w:t>
            </w:r>
          </w:p>
        </w:tc>
        <w:tc>
          <w:tcPr>
            <w:tcW w:w="2338" w:type="dxa"/>
          </w:tcPr>
          <w:p w14:paraId="16CCE61D" w14:textId="77777777" w:rsidR="00AA39EF" w:rsidRDefault="00AA39EF" w:rsidP="00724D93">
            <w:r w:rsidRPr="00CA719A">
              <w:t>3 (1.8)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4DA4AED7" w14:textId="77777777" w:rsidR="00AA39EF" w:rsidRDefault="00AA39EF" w:rsidP="00724D93">
            <w:r w:rsidRPr="00CA719A">
              <w:t>0</w:t>
            </w:r>
          </w:p>
        </w:tc>
      </w:tr>
      <w:tr w:rsidR="00AA39EF" w14:paraId="0E202D7B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0979ADD6" w14:textId="77777777" w:rsidR="00AA39EF" w:rsidRDefault="00AA39EF" w:rsidP="00724D93">
            <w:r w:rsidRPr="00CA719A">
              <w:t>SEER</w:t>
            </w:r>
          </w:p>
        </w:tc>
        <w:tc>
          <w:tcPr>
            <w:tcW w:w="2337" w:type="dxa"/>
          </w:tcPr>
          <w:p w14:paraId="1C0EAE08" w14:textId="77777777" w:rsidR="00AA39EF" w:rsidRDefault="00AA39EF" w:rsidP="00724D93">
            <w:r w:rsidRPr="00CA719A">
              <w:t>4 (2.4)</w:t>
            </w:r>
          </w:p>
        </w:tc>
        <w:tc>
          <w:tcPr>
            <w:tcW w:w="2338" w:type="dxa"/>
          </w:tcPr>
          <w:p w14:paraId="7A3720B9" w14:textId="25AE0AAF" w:rsidR="00AA39EF" w:rsidRDefault="00AA39EF" w:rsidP="00724D93">
            <w:r>
              <w:t>4 (2.</w:t>
            </w:r>
            <w:r w:rsidR="537D9E85">
              <w:t>4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2FEF65C6" w14:textId="77777777" w:rsidR="00AA39EF" w:rsidRDefault="00AA39EF" w:rsidP="00724D93">
            <w:r w:rsidRPr="00CA719A">
              <w:t>0</w:t>
            </w:r>
          </w:p>
        </w:tc>
      </w:tr>
      <w:tr w:rsidR="00AA39EF" w14:paraId="46C4F87C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037D8547" w14:textId="77777777" w:rsidR="00AA39EF" w:rsidRDefault="00AA39EF" w:rsidP="00724D93">
            <w:r w:rsidRPr="00CA719A">
              <w:t>Unspecified I-IV</w:t>
            </w:r>
          </w:p>
        </w:tc>
        <w:tc>
          <w:tcPr>
            <w:tcW w:w="2337" w:type="dxa"/>
          </w:tcPr>
          <w:p w14:paraId="016EB41D" w14:textId="27251571" w:rsidR="00AA39EF" w:rsidRDefault="00AA39EF" w:rsidP="00724D93">
            <w:r>
              <w:t>3</w:t>
            </w:r>
            <w:r w:rsidR="142F5F70">
              <w:t>5</w:t>
            </w:r>
            <w:r>
              <w:t xml:space="preserve"> (2</w:t>
            </w:r>
            <w:r w:rsidR="7A8D2DF8">
              <w:t>1.1</w:t>
            </w:r>
            <w:r>
              <w:t>)</w:t>
            </w:r>
          </w:p>
        </w:tc>
        <w:tc>
          <w:tcPr>
            <w:tcW w:w="2338" w:type="dxa"/>
          </w:tcPr>
          <w:p w14:paraId="0F005C4F" w14:textId="40FDA0F8" w:rsidR="00AA39EF" w:rsidRDefault="00AA39EF" w:rsidP="00724D93">
            <w:r>
              <w:t>3</w:t>
            </w:r>
            <w:r w:rsidR="41B5AEB7">
              <w:t>5</w:t>
            </w:r>
            <w:r>
              <w:t xml:space="preserve"> (2</w:t>
            </w:r>
            <w:r w:rsidR="790CD41E">
              <w:t>1.2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1BE1F6C7" w14:textId="77777777" w:rsidR="00AA39EF" w:rsidRDefault="00AA39EF" w:rsidP="00724D93">
            <w:r w:rsidRPr="00CA719A">
              <w:t>0</w:t>
            </w:r>
          </w:p>
        </w:tc>
      </w:tr>
      <w:tr w:rsidR="00AA39EF" w14:paraId="41E6EA1E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0D7D9A7C" w14:textId="77777777" w:rsidR="00AA39EF" w:rsidRDefault="00AA39EF" w:rsidP="00724D93">
            <w:r w:rsidRPr="00CA719A">
              <w:t>Unspecified I-IV and TNM</w:t>
            </w:r>
          </w:p>
        </w:tc>
        <w:tc>
          <w:tcPr>
            <w:tcW w:w="2337" w:type="dxa"/>
          </w:tcPr>
          <w:p w14:paraId="269C325B" w14:textId="235738D1" w:rsidR="00AA39EF" w:rsidRDefault="00AA39EF" w:rsidP="00724D93">
            <w:r>
              <w:t>32 (19.</w:t>
            </w:r>
            <w:r w:rsidR="6D88D84C">
              <w:t>3</w:t>
            </w:r>
            <w:r>
              <w:t>)</w:t>
            </w:r>
          </w:p>
        </w:tc>
        <w:tc>
          <w:tcPr>
            <w:tcW w:w="2338" w:type="dxa"/>
          </w:tcPr>
          <w:p w14:paraId="5144A673" w14:textId="6684CCAA" w:rsidR="00AA39EF" w:rsidRDefault="00AA39EF" w:rsidP="00724D93">
            <w:r>
              <w:t>32 (19.</w:t>
            </w:r>
            <w:r w:rsidR="0530F52D">
              <w:t>4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51B25800" w14:textId="77777777" w:rsidR="00AA39EF" w:rsidRDefault="00AA39EF" w:rsidP="00724D93">
            <w:r w:rsidRPr="00CA719A">
              <w:t>0</w:t>
            </w:r>
          </w:p>
        </w:tc>
      </w:tr>
      <w:tr w:rsidR="00AA39EF" w14:paraId="3AB4CABC" w14:textId="77777777" w:rsidTr="43D7BF4F">
        <w:tc>
          <w:tcPr>
            <w:tcW w:w="2337" w:type="dxa"/>
            <w:tcBorders>
              <w:left w:val="single" w:sz="4" w:space="0" w:color="000000" w:themeColor="text1"/>
            </w:tcBorders>
          </w:tcPr>
          <w:p w14:paraId="52B04CE0" w14:textId="77777777" w:rsidR="00AA39EF" w:rsidRDefault="00AA39EF" w:rsidP="00724D93">
            <w:r w:rsidRPr="00CA719A">
              <w:t>Not Reported*</w:t>
            </w:r>
          </w:p>
        </w:tc>
        <w:tc>
          <w:tcPr>
            <w:tcW w:w="2337" w:type="dxa"/>
          </w:tcPr>
          <w:p w14:paraId="50820E42" w14:textId="45F602A6" w:rsidR="00AA39EF" w:rsidRDefault="00AA39EF" w:rsidP="00724D93">
            <w:r>
              <w:t>35 (21.</w:t>
            </w:r>
            <w:r w:rsidR="6E208FDF">
              <w:t>1</w:t>
            </w:r>
            <w:r>
              <w:t>)</w:t>
            </w:r>
          </w:p>
        </w:tc>
        <w:tc>
          <w:tcPr>
            <w:tcW w:w="2338" w:type="dxa"/>
          </w:tcPr>
          <w:p w14:paraId="2869CE7F" w14:textId="65DB7194" w:rsidR="00AA39EF" w:rsidRDefault="00AA39EF" w:rsidP="00724D93">
            <w:r>
              <w:t>34 (20.</w:t>
            </w:r>
            <w:r w:rsidR="598F7643">
              <w:t>6</w:t>
            </w:r>
            <w:r>
              <w:t>)</w:t>
            </w:r>
          </w:p>
        </w:tc>
        <w:tc>
          <w:tcPr>
            <w:tcW w:w="2338" w:type="dxa"/>
            <w:tcBorders>
              <w:right w:val="single" w:sz="4" w:space="0" w:color="000000" w:themeColor="text1"/>
            </w:tcBorders>
          </w:tcPr>
          <w:p w14:paraId="7E23B3C7" w14:textId="77777777" w:rsidR="00AA39EF" w:rsidRDefault="00AA39EF" w:rsidP="00724D93">
            <w:r w:rsidRPr="00CA719A">
              <w:t>1 (100)</w:t>
            </w:r>
          </w:p>
        </w:tc>
      </w:tr>
      <w:tr w:rsidR="00AA39EF" w14:paraId="63231702" w14:textId="77777777" w:rsidTr="43D7BF4F">
        <w:tc>
          <w:tcPr>
            <w:tcW w:w="23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4D26849" w14:textId="77777777" w:rsidR="00AA39EF" w:rsidRDefault="00AA39EF" w:rsidP="00724D93">
            <w:r w:rsidRPr="00CA719A">
              <w:t>Other**</w:t>
            </w:r>
          </w:p>
        </w:tc>
        <w:tc>
          <w:tcPr>
            <w:tcW w:w="2337" w:type="dxa"/>
            <w:tcBorders>
              <w:bottom w:val="single" w:sz="4" w:space="0" w:color="000000" w:themeColor="text1"/>
            </w:tcBorders>
          </w:tcPr>
          <w:p w14:paraId="56F79821" w14:textId="03F8DEEB" w:rsidR="00AA39EF" w:rsidRDefault="1A6E0DDD" w:rsidP="00724D93">
            <w:r>
              <w:t>4</w:t>
            </w:r>
            <w:r w:rsidR="00AA39EF">
              <w:t xml:space="preserve"> (</w:t>
            </w:r>
            <w:r w:rsidR="60CBE438">
              <w:t>2.4</w:t>
            </w:r>
            <w:r w:rsidR="00AA39EF">
              <w:t>)</w:t>
            </w:r>
          </w:p>
        </w:tc>
        <w:tc>
          <w:tcPr>
            <w:tcW w:w="2338" w:type="dxa"/>
            <w:tcBorders>
              <w:bottom w:val="single" w:sz="4" w:space="0" w:color="000000" w:themeColor="text1"/>
            </w:tcBorders>
          </w:tcPr>
          <w:p w14:paraId="7393FB22" w14:textId="75E91B36" w:rsidR="00AA39EF" w:rsidRDefault="0B6128B3" w:rsidP="00724D93">
            <w:r>
              <w:t>4</w:t>
            </w:r>
            <w:r w:rsidR="00AA39EF">
              <w:t xml:space="preserve"> (1.8)</w:t>
            </w:r>
          </w:p>
        </w:tc>
        <w:tc>
          <w:tcPr>
            <w:tcW w:w="233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F163CB1" w14:textId="77777777" w:rsidR="00AA39EF" w:rsidRDefault="00AA39EF" w:rsidP="00724D93">
            <w:r w:rsidRPr="00CA719A">
              <w:t>0</w:t>
            </w:r>
          </w:p>
        </w:tc>
      </w:tr>
    </w:tbl>
    <w:p w14:paraId="54369738" w14:textId="77777777" w:rsidR="00AA39EF" w:rsidRDefault="00AA39EF" w:rsidP="00AA39EF">
      <w:r>
        <w:t>**Other includes American Association of Anesthesiologists Grade, "Earlier Stages of Tumour Development", International Union Against Cancer classification</w:t>
      </w:r>
    </w:p>
    <w:p w14:paraId="07B3E0C6" w14:textId="77777777" w:rsidR="00AA39EF" w:rsidRDefault="00AA39EF">
      <w:pPr>
        <w:rPr>
          <w:rStyle w:val="normaltextrun"/>
          <w:rFonts w:eastAsiaTheme="majorEastAsia"/>
          <w:b/>
          <w:bCs/>
          <w:sz w:val="22"/>
          <w:szCs w:val="22"/>
          <w:lang w:val="en-US"/>
        </w:rPr>
      </w:pPr>
      <w:r>
        <w:rPr>
          <w:rStyle w:val="normaltextrun"/>
          <w:rFonts w:eastAsiaTheme="majorEastAsia"/>
          <w:b/>
          <w:bCs/>
          <w:sz w:val="22"/>
          <w:szCs w:val="22"/>
          <w:lang w:val="en-US"/>
        </w:rPr>
        <w:br w:type="page"/>
      </w:r>
    </w:p>
    <w:p w14:paraId="0502EF89" w14:textId="1115ADA9" w:rsidR="008F39F6" w:rsidRPr="00190698" w:rsidRDefault="008F39F6" w:rsidP="41DAADF5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2"/>
          <w:szCs w:val="22"/>
        </w:rPr>
      </w:pPr>
      <w:r w:rsidRPr="41DAADF5">
        <w:rPr>
          <w:rStyle w:val="normaltextrun"/>
          <w:rFonts w:eastAsiaTheme="majorEastAsia"/>
          <w:b/>
          <w:bCs/>
          <w:sz w:val="22"/>
          <w:szCs w:val="22"/>
          <w:lang w:val="en-US"/>
        </w:rPr>
        <w:lastRenderedPageBreak/>
        <w:t xml:space="preserve">Supplemental </w:t>
      </w:r>
      <w:r w:rsidR="006F072D">
        <w:rPr>
          <w:rStyle w:val="normaltextrun"/>
          <w:rFonts w:eastAsiaTheme="majorEastAsia"/>
          <w:b/>
          <w:bCs/>
          <w:sz w:val="22"/>
          <w:szCs w:val="22"/>
          <w:lang w:val="en-US"/>
        </w:rPr>
        <w:t>File</w:t>
      </w:r>
      <w:r w:rsidRPr="41DAADF5">
        <w:rPr>
          <w:rStyle w:val="normaltextrun"/>
          <w:rFonts w:eastAsiaTheme="majorEastAsia"/>
          <w:b/>
          <w:bCs/>
          <w:sz w:val="22"/>
          <w:szCs w:val="22"/>
          <w:lang w:val="en-US"/>
        </w:rPr>
        <w:t xml:space="preserve"> </w:t>
      </w:r>
      <w:r w:rsidR="172E2A28" w:rsidRPr="41DAADF5">
        <w:rPr>
          <w:rStyle w:val="normaltextrun"/>
          <w:rFonts w:eastAsiaTheme="majorEastAsia"/>
          <w:b/>
          <w:bCs/>
          <w:sz w:val="22"/>
          <w:szCs w:val="22"/>
          <w:lang w:val="en-US"/>
        </w:rPr>
        <w:t>2</w:t>
      </w:r>
      <w:r w:rsidRPr="41DAADF5">
        <w:rPr>
          <w:rStyle w:val="normaltextrun"/>
          <w:rFonts w:eastAsiaTheme="majorEastAsia"/>
          <w:b/>
          <w:bCs/>
          <w:sz w:val="22"/>
          <w:szCs w:val="22"/>
          <w:lang w:val="en-US"/>
        </w:rPr>
        <w:t>.</w:t>
      </w:r>
      <w:r w:rsidRPr="41DAADF5">
        <w:rPr>
          <w:rStyle w:val="normaltextrun"/>
          <w:rFonts w:eastAsiaTheme="majorEastAsia"/>
          <w:sz w:val="22"/>
          <w:szCs w:val="22"/>
          <w:lang w:val="en-US"/>
        </w:rPr>
        <w:t xml:space="preserve"> Specific Outcomes Measured</w:t>
      </w:r>
      <w:r w:rsidRPr="41DAADF5">
        <w:rPr>
          <w:rStyle w:val="eop"/>
          <w:rFonts w:eastAsiaTheme="majorEastAsia"/>
          <w:sz w:val="22"/>
          <w:szCs w:val="22"/>
        </w:rPr>
        <w:t> </w:t>
      </w:r>
    </w:p>
    <w:p w14:paraId="2638212E" w14:textId="77777777" w:rsidR="008F39F6" w:rsidRPr="00190698" w:rsidRDefault="008F39F6" w:rsidP="008F39F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6" w:space="0" w:color="D1D1D1" w:themeColor="background2" w:themeShade="E6"/>
          <w:left w:val="single" w:sz="6" w:space="0" w:color="D1D1D1" w:themeColor="background2" w:themeShade="E6"/>
          <w:bottom w:val="single" w:sz="6" w:space="0" w:color="D1D1D1" w:themeColor="background2" w:themeShade="E6"/>
          <w:right w:val="single" w:sz="6" w:space="0" w:color="D1D1D1" w:themeColor="background2" w:themeShade="E6"/>
          <w:insideH w:val="single" w:sz="6" w:space="0" w:color="D1D1D1" w:themeColor="background2" w:themeShade="E6"/>
          <w:insideV w:val="single" w:sz="6" w:space="0" w:color="D1D1D1" w:themeColor="background2" w:themeShade="E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3119"/>
      </w:tblGrid>
      <w:tr w:rsidR="008F39F6" w:rsidRPr="00190698" w14:paraId="227B1F13" w14:textId="77777777" w:rsidTr="43D7BF4F">
        <w:trPr>
          <w:trHeight w:val="300"/>
        </w:trPr>
        <w:tc>
          <w:tcPr>
            <w:tcW w:w="4395" w:type="dxa"/>
            <w:tcBorders>
              <w:top w:val="single" w:sz="8" w:space="0" w:color="000000" w:themeColor="text1"/>
              <w:left w:val="single" w:sz="4" w:space="0" w:color="000000" w:themeColor="text1"/>
            </w:tcBorders>
          </w:tcPr>
          <w:p w14:paraId="441C19B8" w14:textId="217B797A" w:rsidR="008F39F6" w:rsidRPr="00190698" w:rsidRDefault="00BE2FEF" w:rsidP="008F39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Disease Progression and Control Outcomes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</w:tcPr>
          <w:p w14:paraId="05138283" w14:textId="0AFB34F1" w:rsidR="008F39F6" w:rsidRPr="00190698" w:rsidRDefault="00E86FD6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Number of sources</w:t>
            </w:r>
          </w:p>
        </w:tc>
        <w:tc>
          <w:tcPr>
            <w:tcW w:w="3119" w:type="dxa"/>
            <w:tcBorders>
              <w:top w:val="single" w:sz="8" w:space="0" w:color="000000" w:themeColor="text1"/>
              <w:right w:val="single" w:sz="4" w:space="0" w:color="000000" w:themeColor="text1"/>
            </w:tcBorders>
          </w:tcPr>
          <w:p w14:paraId="588286D3" w14:textId="41199356" w:rsidR="008F39F6" w:rsidRPr="00190698" w:rsidRDefault="00E86FD6" w:rsidP="008F39F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Citations</w:t>
            </w:r>
          </w:p>
        </w:tc>
      </w:tr>
      <w:tr w:rsidR="008F39F6" w:rsidRPr="00190698" w14:paraId="4B8FD680" w14:textId="77777777" w:rsidTr="43D7BF4F">
        <w:trPr>
          <w:trHeight w:val="300"/>
        </w:trPr>
        <w:tc>
          <w:tcPr>
            <w:tcW w:w="4395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hideMark/>
          </w:tcPr>
          <w:p w14:paraId="628B5E10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Recurrence Reported</w:t>
            </w: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hideMark/>
          </w:tcPr>
          <w:p w14:paraId="17A471A5" w14:textId="622ACB21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 w:themeColor="text1"/>
              <w:right w:val="single" w:sz="4" w:space="0" w:color="000000" w:themeColor="text1"/>
            </w:tcBorders>
            <w:hideMark/>
          </w:tcPr>
          <w:p w14:paraId="1AA874A6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3E66D8" w:rsidRPr="00190698" w14:paraId="5E33BE4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824D04D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Recurrence 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7581813" w14:textId="64FDBFE4" w:rsidR="003E66D8" w:rsidRPr="00190698" w:rsidRDefault="257D07AA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  <w:r w:rsidR="64C83E38"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9A085A4" w14:textId="07C94384" w:rsidR="003E66D8" w:rsidRPr="00190698" w:rsidRDefault="257D07AA" w:rsidP="003E66D8">
            <w:pPr>
              <w:rPr>
                <w:color w:val="242424"/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#1960 #635 #315 #106 #2913 #4751 #2996 #7682 #1931 #3112 #6412 #1487 #1213 #2276 #42 #2542</w:t>
            </w:r>
            <w:r w:rsidR="47B40949" w:rsidRPr="43D7BF4F">
              <w:rPr>
                <w:sz w:val="22"/>
                <w:szCs w:val="22"/>
              </w:rPr>
              <w:t xml:space="preserve"> #1020</w:t>
            </w:r>
            <w:r w:rsidR="61B5D51E" w:rsidRPr="43D7BF4F">
              <w:rPr>
                <w:sz w:val="22"/>
                <w:szCs w:val="22"/>
              </w:rPr>
              <w:t>5</w:t>
            </w:r>
          </w:p>
        </w:tc>
      </w:tr>
      <w:tr w:rsidR="003E66D8" w:rsidRPr="00190698" w14:paraId="57CE395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21720CE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Second Primary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C523A1B" w14:textId="19CEDC44" w:rsidR="003E66D8" w:rsidRPr="00190698" w:rsidRDefault="257D07AA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  <w:r w:rsidR="7E8E8035"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98BEB4A" w14:textId="60827E4A" w:rsidR="003E66D8" w:rsidRPr="00190698" w:rsidRDefault="257D07AA" w:rsidP="003E66D8">
            <w:pPr>
              <w:rPr>
                <w:color w:val="242424"/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#2913 #1662 #2525 #2996 #455 #697 #7682 #688 #2016 #2276 #604</w:t>
            </w:r>
            <w:r w:rsidR="57D6AFE8" w:rsidRPr="43D7BF4F">
              <w:rPr>
                <w:sz w:val="22"/>
                <w:szCs w:val="22"/>
              </w:rPr>
              <w:t xml:space="preserve"> #1020</w:t>
            </w:r>
            <w:r w:rsidR="5E35A3CC" w:rsidRPr="43D7BF4F">
              <w:rPr>
                <w:sz w:val="22"/>
                <w:szCs w:val="22"/>
              </w:rPr>
              <w:t>5</w:t>
            </w:r>
          </w:p>
        </w:tc>
      </w:tr>
      <w:tr w:rsidR="003E66D8" w:rsidRPr="00190698" w14:paraId="3F9B486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D79C48D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Loco-regional Relapse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3760CD1" w14:textId="7425A88D" w:rsidR="003E66D8" w:rsidRPr="00190698" w:rsidRDefault="003E66D8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2D6A596" w14:textId="6BF0446F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</w:t>
            </w:r>
          </w:p>
        </w:tc>
      </w:tr>
      <w:tr w:rsidR="003E66D8" w:rsidRPr="00190698" w14:paraId="63DF9A4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3357A40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Loco-regional Progression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59FB320" w14:textId="63C01844" w:rsidR="003E66D8" w:rsidRPr="00190698" w:rsidRDefault="003E66D8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AA7D694" w14:textId="377CD9CB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#9257</w:t>
            </w:r>
          </w:p>
        </w:tc>
      </w:tr>
      <w:tr w:rsidR="003E66D8" w:rsidRPr="00190698" w14:paraId="443FBC1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42F27BC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Local Relapse 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0140DC4" w14:textId="5B6FCA09" w:rsidR="003E66D8" w:rsidRPr="00190698" w:rsidRDefault="003E66D8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C611A6E" w14:textId="0838567B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#5591 #9433</w:t>
            </w:r>
          </w:p>
        </w:tc>
      </w:tr>
      <w:tr w:rsidR="003E66D8" w:rsidRPr="00190698" w14:paraId="0FE6AA8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C206951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Regional Relapse 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2753EE3" w14:textId="6AA6933C" w:rsidR="003E66D8" w:rsidRPr="00190698" w:rsidRDefault="003E66D8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6FA6AF9" w14:textId="4B360A69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#5591 #9433</w:t>
            </w:r>
          </w:p>
        </w:tc>
      </w:tr>
      <w:tr w:rsidR="003E66D8" w:rsidRPr="00190698" w14:paraId="1B655BE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F27B463" w14:textId="77777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Distant Relapse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140032B" w14:textId="136B4814" w:rsidR="003E66D8" w:rsidRPr="00190698" w:rsidRDefault="003E66D8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FC67438" w14:textId="1AE19777" w:rsidR="003E66D8" w:rsidRPr="00190698" w:rsidRDefault="003E66D8" w:rsidP="003E66D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#9433</w:t>
            </w:r>
          </w:p>
        </w:tc>
      </w:tr>
      <w:tr w:rsidR="00FE7E93" w:rsidRPr="00190698" w14:paraId="6133B51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A83019D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H&amp;N Second Primary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EE197F6" w14:textId="15B8F498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F8F8D7D" w14:textId="1754EA32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#5591 #2492</w:t>
            </w:r>
          </w:p>
        </w:tc>
      </w:tr>
      <w:tr w:rsidR="00FE7E93" w:rsidRPr="00190698" w14:paraId="0880C4F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7B66A61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Non-H&amp;N Second Primary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C1BC1DC" w14:textId="738C3013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5FE8FEB8" w14:textId="60F0017F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#455</w:t>
            </w:r>
          </w:p>
        </w:tc>
      </w:tr>
      <w:tr w:rsidR="00FE7E93" w:rsidRPr="00190698" w14:paraId="3FF7DE9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F1115B1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Unfavorable Evolution of Disease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D79F899" w14:textId="641D4655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B42E27F" w14:textId="3ED07DAE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#3255 #688 #3971 #604 #6677 #1567 #6046 #1346 #11 #1883 #5193</w:t>
            </w:r>
          </w:p>
        </w:tc>
      </w:tr>
      <w:tr w:rsidR="00FE7E93" w:rsidRPr="00190698" w14:paraId="6620D32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323AA31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Local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A44D106" w14:textId="5220076A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D13A800" w14:textId="407E80D8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#3255 #688 #6251 #1567 #1346 #8733 #1883 #6677</w:t>
            </w:r>
          </w:p>
        </w:tc>
      </w:tr>
      <w:tr w:rsidR="00FE7E93" w:rsidRPr="00190698" w14:paraId="77454BE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4516021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Regional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0E1871E" w14:textId="31C953DC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709350F" w14:textId="36EDD44A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#688 #6743 #6251 #1346</w:t>
            </w:r>
          </w:p>
        </w:tc>
      </w:tr>
      <w:tr w:rsidR="00FE7E93" w:rsidRPr="00190698" w14:paraId="2972180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87DB363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Loco-regional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957A81E" w14:textId="13A2FD69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2D967DB" w14:textId="60084DEA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#1709 #7</w:t>
            </w:r>
          </w:p>
        </w:tc>
      </w:tr>
      <w:tr w:rsidR="00FE7E93" w:rsidRPr="00190698" w14:paraId="7F0E241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91155E2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Primary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9188A8E" w14:textId="6EE05A7E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D88400D" w14:textId="171B5A8D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#123</w:t>
            </w:r>
          </w:p>
        </w:tc>
      </w:tr>
      <w:tr w:rsidR="00FE7E93" w:rsidRPr="00190698" w14:paraId="7D22AA1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C8B5960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Metachronous Duplicate Tumor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8F09B9A" w14:textId="2FFC7A34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18E5A14" w14:textId="7BA6A6BA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</w:t>
            </w:r>
          </w:p>
        </w:tc>
      </w:tr>
      <w:tr w:rsidR="00FE7E93" w:rsidRPr="00190698" w14:paraId="520EC19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5E56704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Isolated Regional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CADD2C1" w14:textId="03E8DC0F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37B08D5" w14:textId="7F703A1C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#604</w:t>
            </w:r>
          </w:p>
        </w:tc>
      </w:tr>
      <w:tr w:rsidR="00FE7E93" w:rsidRPr="00190698" w14:paraId="173265F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B25EBEB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Distant Recurrence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8D847FA" w14:textId="174EE3A6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C4DFEBD" w14:textId="2B6E62CD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#913 #2</w:t>
            </w:r>
          </w:p>
        </w:tc>
      </w:tr>
      <w:tr w:rsidR="00FE7E93" w:rsidRPr="00190698" w14:paraId="19A8CA9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37F5FC6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Relapse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889DFA2" w14:textId="4880139F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C55263C" w14:textId="088B13A0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#5591 #2492</w:t>
            </w:r>
          </w:p>
        </w:tc>
      </w:tr>
      <w:tr w:rsidR="008F39F6" w:rsidRPr="00190698" w14:paraId="7F4C9E6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B705020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Control Reported</w:t>
            </w: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EBEDCF4" w14:textId="747D9D11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1B2F43E6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FE7E93" w:rsidRPr="00190698" w14:paraId="1980F1F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966AD90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Loco-Regional Control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31D51CB" w14:textId="11FF7B02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6D7A27B" w14:textId="7C55FC52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#5684 #5585 #1702 #1662 #2461 #688 #2040 #6270 #8058 #6677 #6743 #5360 #123 #6251 #1709 #11</w:t>
            </w:r>
          </w:p>
        </w:tc>
      </w:tr>
      <w:tr w:rsidR="00FE7E93" w:rsidRPr="00190698" w14:paraId="4444581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2CF9429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Ultimate Regional Control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0738CEF" w14:textId="111EA983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BF294D4" w14:textId="38867EA1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#1702 #6677 #5360</w:t>
            </w:r>
          </w:p>
        </w:tc>
      </w:tr>
      <w:tr w:rsidR="00FE7E93" w:rsidRPr="00190698" w14:paraId="7655FB5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CF34FDB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Local Control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D4B4991" w14:textId="6059B964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C5224AD" w14:textId="51BECEEB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#5684 #5519 #1702 #604 #913 #3112 #3971 #6435 #472 #6046 #2542 #1172 #1709 #1364</w:t>
            </w:r>
          </w:p>
        </w:tc>
      </w:tr>
      <w:tr w:rsidR="00FE7E93" w:rsidRPr="00190698" w14:paraId="30EA2F5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B98AB4C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Regional Control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AF06957" w14:textId="6D2A1102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405E335" w14:textId="04B1BD9D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#123 #472</w:t>
            </w:r>
          </w:p>
        </w:tc>
      </w:tr>
      <w:tr w:rsidR="00FE7E93" w:rsidRPr="00190698" w14:paraId="66199A0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327C4B9" w14:textId="77777777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Distant Control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7B2C10D" w14:textId="01DB7836" w:rsidR="00FE7E93" w:rsidRPr="00190698" w:rsidRDefault="00FE7E93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FA4F361" w14:textId="42B6ED5E" w:rsidR="00FE7E93" w:rsidRPr="00190698" w:rsidRDefault="00FE7E93" w:rsidP="00FE7E9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#5360</w:t>
            </w:r>
          </w:p>
        </w:tc>
      </w:tr>
      <w:tr w:rsidR="008F39F6" w:rsidRPr="00190698" w14:paraId="70C50BE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F376E9C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Failure Reported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C9B55FA" w14:textId="5B9F541B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3E3E22AD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8F39F6" w:rsidRPr="00190698" w14:paraId="31A82F1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267956F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Failure   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ADC936C" w14:textId="0A6A7B43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2B1076BE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5A3AD9" w:rsidRPr="00190698" w14:paraId="7958ED4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C226310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Local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E3F2604" w14:textId="32076F97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7A2530E" w14:textId="01B1C54A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#2872 #3879</w:t>
            </w:r>
          </w:p>
        </w:tc>
      </w:tr>
      <w:tr w:rsidR="005A3AD9" w:rsidRPr="00190698" w14:paraId="65B8400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39337D9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Regional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1D25A46" w14:textId="6250BAD0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DDDEC20" w14:textId="59A2E1B5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#5519 #5585 #1702 #2525 #1567 #5072</w:t>
            </w:r>
          </w:p>
        </w:tc>
      </w:tr>
      <w:tr w:rsidR="005A3AD9" w:rsidRPr="00190698" w14:paraId="613B8B4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87DDD94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Loco-Regional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FAA7312" w14:textId="4E1B97ED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090D607F" w14:textId="154A305F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"#721 #2525 #5519 #5585 #11 #5072</w:t>
            </w:r>
          </w:p>
        </w:tc>
      </w:tr>
      <w:tr w:rsidR="005A3AD9" w:rsidRPr="00190698" w14:paraId="52C31E9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45B03E6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Distant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2B177FA" w14:textId="13A03B30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1D54A177" w14:textId="2FF91083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#1662 #3281 #1577 #645</w:t>
            </w:r>
          </w:p>
        </w:tc>
      </w:tr>
      <w:tr w:rsidR="005A3AD9" w:rsidRPr="00190698" w14:paraId="4A8F18F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279177E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Treatment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A86FCB1" w14:textId="050B5CFC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4798C374" w14:textId="43055295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#5585 #123 #5072</w:t>
            </w:r>
          </w:p>
        </w:tc>
      </w:tr>
      <w:tr w:rsidR="005A3AD9" w:rsidRPr="00190698" w14:paraId="06EBF80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EBDEE82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Metastasis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773DA34" w14:textId="1FFADA09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0286C2CE" w14:textId="69F746E2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</w:t>
            </w:r>
          </w:p>
        </w:tc>
      </w:tr>
      <w:tr w:rsidR="005A3AD9" w:rsidRPr="00190698" w14:paraId="1E631A3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5962DC9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Distant Metastasis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D674650" w14:textId="758B3E5E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3119" w:type="dxa"/>
            <w:vAlign w:val="center"/>
            <w:hideMark/>
          </w:tcPr>
          <w:p w14:paraId="4E012E89" w14:textId="6A30F946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#455 #8058 #1709 #2525</w:t>
            </w:r>
          </w:p>
        </w:tc>
      </w:tr>
      <w:tr w:rsidR="005A3AD9" w:rsidRPr="00190698" w14:paraId="5241372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AF0B8D8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Freedom From Distant Metastasis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FF017A6" w14:textId="79E497B4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18C82BB3" w14:textId="3B004B01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#5684 #1702 #1662 #3281 #5591 #3255 #9199 #6270 #1577 #1487 #123 #6435 #6251</w:t>
            </w:r>
          </w:p>
        </w:tc>
      </w:tr>
      <w:tr w:rsidR="005A3AD9" w:rsidRPr="00190698" w14:paraId="22815F1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AEEF904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Metastatic Progression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CD3DA5B" w14:textId="519CC276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566CAEF9" w14:textId="49BD9326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#11</w:t>
            </w:r>
          </w:p>
        </w:tc>
      </w:tr>
      <w:tr w:rsidR="005A3AD9" w:rsidRPr="00190698" w14:paraId="3F250AD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82A1759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Disease Progression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1CEA64B" w14:textId="05DCFC44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4FCE79D7" w14:textId="3BE03EB9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#9257</w:t>
            </w:r>
          </w:p>
        </w:tc>
      </w:tr>
      <w:tr w:rsidR="005A3AD9" w:rsidRPr="00190698" w14:paraId="7346177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B1DBCDD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Isolated Distant Metastasis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EE32D33" w14:textId="09C6768D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C49B8DF" w14:textId="514F54B6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</w:t>
            </w:r>
          </w:p>
        </w:tc>
      </w:tr>
      <w:tr w:rsidR="005A3AD9" w:rsidRPr="00190698" w14:paraId="69BDD3E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2FEB22D" w14:textId="77777777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Freedom From Metastasis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0065E0F" w14:textId="1DBEBB64" w:rsidR="005A3AD9" w:rsidRPr="00190698" w:rsidRDefault="005A3AD9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F534CFF" w14:textId="03E20634" w:rsidR="005A3AD9" w:rsidRPr="00190698" w:rsidRDefault="005A3AD9" w:rsidP="005A3AD9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#688</w:t>
            </w:r>
          </w:p>
        </w:tc>
      </w:tr>
      <w:tr w:rsidR="008F39F6" w:rsidRPr="00190698" w14:paraId="229A089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276920B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Survival Reported</w:t>
            </w: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9CD7D07" w14:textId="3927BFB3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hideMark/>
          </w:tcPr>
          <w:p w14:paraId="2B421E88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A10E95" w:rsidRPr="00190698" w14:paraId="0E3503B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A488A1C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Overall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BE71450" w14:textId="44F1FDBC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3119" w:type="dxa"/>
            <w:vAlign w:val="center"/>
            <w:hideMark/>
          </w:tcPr>
          <w:p w14:paraId="0B030720" w14:textId="6744153B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#3719 #274 #2396 #1960 #590 #315 #92 #721 #5684 #5519 #5585 #1702 #2913 #4751 #856 #1662 #18 #2525 #771 #9257 #216 #2461 #3281 #1 #604 #5591 #9433 #1014 #3255 #5634 #1615 #3477 #9199 #688 #2016 #4 #2040 #6270 #6 #913 #635 #8058 #3486 #5193 #5763 #1546 #6677 #2492 #5360 #7 #3879 #3112 #2711 #2363 #1567 #3971 #8 #1577 #2588 #2268 #2430 #1487 #7682 #123 #4536 #1318 #6132 #6435 #1447 #3146 #472 #6046 #2276 #180 #2872 #1885 #2542 #1172 #1709 #606 #1407 #6763 #1364 #1496 #5184 #10 #11 #5072 #8733</w:t>
            </w:r>
          </w:p>
        </w:tc>
      </w:tr>
      <w:tr w:rsidR="00A10E95" w:rsidRPr="00190698" w14:paraId="1D8A819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2DD041D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Disease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3F38496" w14:textId="129FE89F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3119" w:type="dxa"/>
            <w:vAlign w:val="center"/>
            <w:hideMark/>
          </w:tcPr>
          <w:p w14:paraId="00321CE1" w14:textId="2FA3DD0A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#1960 #5684 #5519 #5585 #2527 #5591 #2040 #913 #8058 #6743 #6435 #472 #1364 #11</w:t>
            </w:r>
          </w:p>
        </w:tc>
      </w:tr>
      <w:tr w:rsidR="00A10E95" w:rsidRPr="00190698" w14:paraId="64ED2CF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5993007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Progression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0D4660B" w14:textId="1BABCEA4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3119" w:type="dxa"/>
            <w:vAlign w:val="center"/>
            <w:hideMark/>
          </w:tcPr>
          <w:p w14:paraId="2F5B843F" w14:textId="538282F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#2913 #2525 #2461 #3281 #3255 #9199 #688 #5360 #2711 #3971 #1577 #180 #2872 #5072</w:t>
            </w:r>
          </w:p>
        </w:tc>
      </w:tr>
      <w:tr w:rsidR="00A10E95" w:rsidRPr="00190698" w14:paraId="7B99F81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9E2F5E4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Event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30016D4" w14:textId="292329DE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0578852E" w14:textId="31C2DA8C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#2040</w:t>
            </w:r>
          </w:p>
        </w:tc>
      </w:tr>
      <w:tr w:rsidR="00A10E95" w:rsidRPr="00190698" w14:paraId="491BD33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CCFAE5F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Recurrence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66163E1" w14:textId="4509FDA5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014181C3" w14:textId="0E5498A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#3477 #635 #7682 #1883</w:t>
            </w:r>
          </w:p>
        </w:tc>
      </w:tr>
      <w:tr w:rsidR="00A10E95" w:rsidRPr="00190698" w14:paraId="3BA796C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B826907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Tumor Related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5040F80" w14:textId="2B546E2C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7D39929" w14:textId="2D9ECBC5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#6435</w:t>
            </w:r>
          </w:p>
        </w:tc>
      </w:tr>
      <w:tr w:rsidR="00A10E95" w:rsidRPr="00190698" w14:paraId="45D70D6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7513FAB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Disease Specific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3044CFF" w14:textId="61134F8C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3119" w:type="dxa"/>
            <w:vAlign w:val="center"/>
            <w:hideMark/>
          </w:tcPr>
          <w:p w14:paraId="070AD697" w14:textId="50993E82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#721 #604 #6677 #7 #7682 #1447 #472 #6251 #1172 #1709</w:t>
            </w:r>
          </w:p>
        </w:tc>
      </w:tr>
      <w:tr w:rsidR="00A10E95" w:rsidRPr="00190698" w14:paraId="64F2F2B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6296116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Locoregional Progression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C7E65D4" w14:textId="3CDF853A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781551E0" w14:textId="0983E4A1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#2016 #7</w:t>
            </w:r>
          </w:p>
        </w:tc>
      </w:tr>
      <w:tr w:rsidR="00A10E95" w:rsidRPr="00190698" w14:paraId="37AB156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75719F2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Laryngectomy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38B3839" w14:textId="6606D3F7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4EF8BE58" w14:textId="65392435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#1702 #6132 #1364</w:t>
            </w:r>
          </w:p>
        </w:tc>
      </w:tr>
      <w:tr w:rsidR="00A10E95" w:rsidRPr="00190698" w14:paraId="20D7987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961E02C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Distant Metastasis Free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AE1CF33" w14:textId="2EFE9907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43D6C1DA" w14:textId="1078C7A1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#5585 #472</w:t>
            </w:r>
          </w:p>
        </w:tc>
      </w:tr>
      <w:tr w:rsidR="00A10E95" w:rsidRPr="00190698" w14:paraId="7FC587C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  <w:bottom w:val="single" w:sz="8" w:space="0" w:color="000000" w:themeColor="text1"/>
            </w:tcBorders>
            <w:hideMark/>
          </w:tcPr>
          <w:p w14:paraId="0A001580" w14:textId="77777777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Cauce Specific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bottom w:val="single" w:sz="8" w:space="0" w:color="000000" w:themeColor="text1"/>
            </w:tcBorders>
            <w:hideMark/>
          </w:tcPr>
          <w:p w14:paraId="404578F0" w14:textId="78416367" w:rsidR="00A10E95" w:rsidRPr="00190698" w:rsidRDefault="00A10E95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bottom w:val="single" w:sz="8" w:space="0" w:color="000000" w:themeColor="text1"/>
            </w:tcBorders>
            <w:vAlign w:val="center"/>
            <w:hideMark/>
          </w:tcPr>
          <w:p w14:paraId="443D53D2" w14:textId="0535D248" w:rsidR="00A10E95" w:rsidRPr="00190698" w:rsidRDefault="00A10E95" w:rsidP="00A10E9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#5585 #5193</w:t>
            </w:r>
          </w:p>
        </w:tc>
      </w:tr>
      <w:tr w:rsidR="0034499B" w:rsidRPr="00190698" w14:paraId="57FAC978" w14:textId="77777777" w:rsidTr="43D7BF4F">
        <w:trPr>
          <w:trHeight w:val="300"/>
        </w:trPr>
        <w:tc>
          <w:tcPr>
            <w:tcW w:w="43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</w:tcPr>
          <w:p w14:paraId="3EBC4D9C" w14:textId="06801471" w:rsidR="0034499B" w:rsidRPr="00190698" w:rsidRDefault="00A00A3C" w:rsidP="0034499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Treatment Related Effects Outcomes</w:t>
            </w: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8FA4006" w14:textId="7F8F59A7" w:rsidR="0034499B" w:rsidRPr="00190698" w:rsidRDefault="0034499B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Number of sources</w:t>
            </w:r>
          </w:p>
        </w:tc>
        <w:tc>
          <w:tcPr>
            <w:tcW w:w="311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37704AB" w14:textId="276ED498" w:rsidR="0034499B" w:rsidRPr="00190698" w:rsidRDefault="0034499B" w:rsidP="0034499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Citations</w:t>
            </w:r>
          </w:p>
        </w:tc>
      </w:tr>
      <w:tr w:rsidR="008F39F6" w:rsidRPr="00190698" w14:paraId="209A31BF" w14:textId="77777777" w:rsidTr="43D7BF4F">
        <w:trPr>
          <w:trHeight w:val="300"/>
        </w:trPr>
        <w:tc>
          <w:tcPr>
            <w:tcW w:w="4395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hideMark/>
          </w:tcPr>
          <w:p w14:paraId="57F81F50" w14:textId="217DFCA5" w:rsidR="008F39F6" w:rsidRPr="00190698" w:rsidRDefault="00A00A3C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Preservation</w:t>
            </w:r>
            <w:r w:rsidR="008F39F6"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 xml:space="preserve"> Rate Reported</w:t>
            </w:r>
            <w:r w:rsidR="008F39F6"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hideMark/>
          </w:tcPr>
          <w:p w14:paraId="64D61780" w14:textId="396F69F5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 w:themeColor="text1"/>
            </w:tcBorders>
            <w:hideMark/>
          </w:tcPr>
          <w:p w14:paraId="045088BB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176BD2" w:rsidRPr="00190698" w14:paraId="20323AD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6732E9F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Larynx Preservation Rate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BD0797B" w14:textId="0240B373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3119" w:type="dxa"/>
            <w:vAlign w:val="center"/>
            <w:hideMark/>
          </w:tcPr>
          <w:p w14:paraId="27D136DB" w14:textId="1CBD8C4F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#1702 #1529 #604 #1106 #697 #913 #635 #8058 #5193 #790 #6677 #5360 #7 #1567 #7682 #4536 #6132 #6435 #1447 #472 #6046 #1172 #1709</w:t>
            </w:r>
          </w:p>
        </w:tc>
      </w:tr>
      <w:tr w:rsidR="00176BD2" w:rsidRPr="00190698" w14:paraId="0EC70F8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208F8D1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Organ Preservation Rate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D3E3D2B" w14:textId="0730F548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07BD9342" w14:textId="681B2F54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#5684 #5634 #1615 #6251</w:t>
            </w:r>
          </w:p>
        </w:tc>
      </w:tr>
      <w:tr w:rsidR="008F39F6" w:rsidRPr="00190698" w14:paraId="10EA878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5ABDC54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Toxicity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D304906" w14:textId="7C3E8EF7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hideMark/>
          </w:tcPr>
          <w:p w14:paraId="306E4219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176BD2" w:rsidRPr="00190698" w14:paraId="54F3554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05E4D11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Toxicity 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CBF44CB" w14:textId="06FF9954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20BEDB64" w14:textId="03F0399F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#5684 #5519 #5585 #1662</w:t>
            </w:r>
          </w:p>
        </w:tc>
      </w:tr>
      <w:tr w:rsidR="00176BD2" w:rsidRPr="00190698" w14:paraId="2E6BD99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61B8FB7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Mucosal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A6509D1" w14:textId="16A9DC99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51366274" w14:textId="312AF9A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#9257 #9433 #2276</w:t>
            </w:r>
          </w:p>
        </w:tc>
      </w:tr>
      <w:tr w:rsidR="00176BD2" w:rsidRPr="00190698" w14:paraId="6C813F3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A86C9A5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Laryngeal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FF2B8B4" w14:textId="0D808C16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3DA48B50" w14:textId="30DAE33D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#1106 #9257 #9433 #2276 #6132</w:t>
            </w:r>
          </w:p>
        </w:tc>
      </w:tr>
      <w:tr w:rsidR="00176BD2" w:rsidRPr="00190698" w14:paraId="2DC2E26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56257C7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Subcutaneous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8CE3574" w14:textId="178AEBCE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39E5538C" w14:textId="068AC5B0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#9257 #9433 #2276 #688</w:t>
            </w:r>
          </w:p>
        </w:tc>
      </w:tr>
      <w:tr w:rsidR="00176BD2" w:rsidRPr="00190698" w14:paraId="474C761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8733F6A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Chemotherapy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854845F" w14:textId="47850013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0D671991" w14:textId="554176CB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#5591</w:t>
            </w:r>
          </w:p>
        </w:tc>
      </w:tr>
      <w:tr w:rsidR="00176BD2" w:rsidRPr="00190698" w14:paraId="3D9DB07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B5C1757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Bone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6F85884" w14:textId="5460A242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068C015" w14:textId="3557DAC2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#9433</w:t>
            </w:r>
          </w:p>
        </w:tc>
      </w:tr>
      <w:tr w:rsidR="00176BD2" w:rsidRPr="00190698" w14:paraId="237EA5D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5884A21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Salivary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890BFF6" w14:textId="1A3D9126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4211065" w14:textId="16507AB6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#9433</w:t>
            </w:r>
          </w:p>
        </w:tc>
      </w:tr>
      <w:tr w:rsidR="00176BD2" w:rsidRPr="00190698" w14:paraId="57F1E75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CAE11CF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Oral Cavity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CEE1C13" w14:textId="46F62A1C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5B7D1A0" w14:textId="60B50BCA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#1106</w:t>
            </w:r>
          </w:p>
        </w:tc>
      </w:tr>
      <w:tr w:rsidR="00176BD2" w:rsidRPr="00190698" w14:paraId="3567D62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644532F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Pharynx/Esophagus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63831D4" w14:textId="6CBA3CB3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4DC6051" w14:textId="2EAC4AB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 xml:space="preserve">#2276 </w:t>
            </w:r>
          </w:p>
        </w:tc>
      </w:tr>
      <w:tr w:rsidR="00176BD2" w:rsidRPr="00190698" w14:paraId="38FC22F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B8F37A9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Neurologic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0572FA6" w14:textId="3FB798A3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5BCBEAD0" w14:textId="7D2CAFD1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#2276</w:t>
            </w:r>
          </w:p>
        </w:tc>
      </w:tr>
      <w:tr w:rsidR="00176BD2" w:rsidRPr="00190698" w14:paraId="5CA6629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BD69C80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Pain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33E9F83" w14:textId="01677791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047A233C" w14:textId="63AB9FCD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#2276</w:t>
            </w:r>
          </w:p>
        </w:tc>
      </w:tr>
      <w:tr w:rsidR="00176BD2" w:rsidRPr="00190698" w14:paraId="7C2689A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620A0ED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Other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CCAAA25" w14:textId="79629AB0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5EE25A1" w14:textId="0B81AFCB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#2276</w:t>
            </w:r>
          </w:p>
        </w:tc>
      </w:tr>
      <w:tr w:rsidR="00176BD2" w:rsidRPr="00190698" w14:paraId="501EBC7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D7C72CF" w14:textId="77777777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Serious Toxicity Free Interval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A4D5B9F" w14:textId="56D547CD" w:rsidR="00176BD2" w:rsidRPr="00190698" w:rsidRDefault="00176BD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4C0B64E" w14:textId="3AFCC83F" w:rsidR="00176BD2" w:rsidRPr="00190698" w:rsidRDefault="00176BD2" w:rsidP="00176BD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#2040</w:t>
            </w:r>
          </w:p>
        </w:tc>
      </w:tr>
      <w:tr w:rsidR="008F39F6" w:rsidRPr="00190698" w14:paraId="3769B38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63194F9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Complication Reported</w:t>
            </w: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72CE993" w14:textId="4F305E36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hideMark/>
          </w:tcPr>
          <w:p w14:paraId="1109936F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AF34DC" w:rsidRPr="00190698" w14:paraId="6AD87B2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D18662E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Mouth Complications (Trismus, Feeding Tube, Mucosal Ulceration, Dysguesia, Metallic taste in mouth, Carries/tooth fracture, Somatitis, Plate Complications, Speech)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C14D863" w14:textId="0D9B1630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3119" w:type="dxa"/>
            <w:vAlign w:val="center"/>
            <w:hideMark/>
          </w:tcPr>
          <w:p w14:paraId="26BE3A8A" w14:textId="2C5DE3D0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#315 #106 #721 #3409 #856 #1529 #1662 #9257 #2461 #3281 #1106 #2456 #9199 #1847 #9142 #1546 #2219 #1577 #2430 #123 #4536 #1799 #472 #2276 #1737 #2542 #9 #11</w:t>
            </w:r>
          </w:p>
        </w:tc>
      </w:tr>
      <w:tr w:rsidR="00AF34DC" w:rsidRPr="00190698" w14:paraId="5EC9D73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DFA4C49" w14:textId="601421F1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Respiratory Outcomes (Pneumonia, Influenza, Acute Bronchitis, COPD, Tracheostomy, Aspiration, Airway Stenosis, Unspecified)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64D4564" w14:textId="11AED761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3119" w:type="dxa"/>
            <w:vAlign w:val="center"/>
            <w:hideMark/>
          </w:tcPr>
          <w:p w14:paraId="6D6BE1FF" w14:textId="01CAFF46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#856 #1529 #2504 #1106 #697 #1847 #1421 #790 #9142 #6412 #4536 #472 #1737 #2872 #1885 #1364 #5184</w:t>
            </w:r>
          </w:p>
        </w:tc>
      </w:tr>
      <w:tr w:rsidR="00AF34DC" w:rsidRPr="00190698" w14:paraId="71FAE1E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0524242" w14:textId="2B5016C9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Necrosis (Osteoradionecrosis, Mucosal, Temporal, Brain, Soft Tissue, Bone, Jaw)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EC49951" w14:textId="34FE83BB" w:rsidR="00AF34DC" w:rsidRPr="00190698" w:rsidRDefault="1E6700A2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  <w:r w:rsidR="78CD1634"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073AB33D" w14:textId="4DC2C982" w:rsidR="00AF34DC" w:rsidRPr="00190698" w:rsidRDefault="1E6700A2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#5519 #3409 #5585 #2525 #216 #2461 #3281 #1106 #9199 #123 #11 #5072</w:t>
            </w:r>
            <w:r w:rsidR="06F7E433" w:rsidRPr="43D7BF4F">
              <w:rPr>
                <w:sz w:val="22"/>
                <w:szCs w:val="22"/>
              </w:rPr>
              <w:t xml:space="preserve"> #10205</w:t>
            </w:r>
          </w:p>
        </w:tc>
      </w:tr>
      <w:tr w:rsidR="00AF34DC" w:rsidRPr="00190698" w14:paraId="0BC97EC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0BA5F32" w14:textId="532E01FC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Brain Complications (Infarctions, Atrophy, Carotid Event, Cranial Nerve Palsy, Brain Damage, Encephalyomyelitis Infection)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8E2E531" w14:textId="5DE5C570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3119" w:type="dxa"/>
            <w:vAlign w:val="center"/>
            <w:hideMark/>
          </w:tcPr>
          <w:p w14:paraId="437F7572" w14:textId="0126D4F6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#3486 #721 #2527 #216 #845 #516 #1567 #3971 #377 #316 #2523 #1496 #5072</w:t>
            </w:r>
          </w:p>
        </w:tc>
      </w:tr>
      <w:tr w:rsidR="00AF34DC" w:rsidRPr="00190698" w14:paraId="1276505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C11E632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Dysphagia/Xerostomia Complications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5B8EBB2" w14:textId="52D43B05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3119" w:type="dxa"/>
            <w:vAlign w:val="center"/>
            <w:hideMark/>
          </w:tcPr>
          <w:p w14:paraId="0236FC36" w14:textId="170D42F2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#1799 #5585 #2525 #216 #2461 #3281 #9199 #6 #11</w:t>
            </w:r>
          </w:p>
        </w:tc>
      </w:tr>
      <w:tr w:rsidR="00AF34DC" w:rsidRPr="00190698" w14:paraId="68E1568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FF55108" w14:textId="06BC79B8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Subcutaneous (Atrophy, Fibrosis, Orocutaneous Fistula, and Telangiectasia)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132838F" w14:textId="32E906C9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3119" w:type="dxa"/>
            <w:vAlign w:val="center"/>
            <w:hideMark/>
          </w:tcPr>
          <w:p w14:paraId="69EDF51D" w14:textId="61B25B00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#5585 #2525 #216 #2461 #6270 #6 #6132 #472 #2872</w:t>
            </w:r>
          </w:p>
        </w:tc>
      </w:tr>
      <w:tr w:rsidR="00AF34DC" w:rsidRPr="00190698" w14:paraId="1C85702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7C0DEE5" w14:textId="46FCD71F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Nerve Complications (Nerve Disorder, Nerve Palsy, Neuropathy, L'Hermittes)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D33C1F9" w14:textId="30B609F0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119" w:type="dxa"/>
            <w:vAlign w:val="center"/>
            <w:hideMark/>
          </w:tcPr>
          <w:p w14:paraId="35A52B93" w14:textId="5FDA7EFD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#2461 #590 #6 #1421 #472 #11 #5072</w:t>
            </w:r>
          </w:p>
        </w:tc>
      </w:tr>
      <w:tr w:rsidR="00AF34DC" w:rsidRPr="00190698" w14:paraId="059612F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62B9800" w14:textId="0B92EDB5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Hearing (Loss, Impairment, Otorrhea, Tinnitus)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1731510" w14:textId="52A80983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119" w:type="dxa"/>
            <w:vAlign w:val="center"/>
            <w:hideMark/>
          </w:tcPr>
          <w:p w14:paraId="06FBD138" w14:textId="1E3AD24C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#5585 #3281 #9199 #6 #11 #5072</w:t>
            </w:r>
          </w:p>
        </w:tc>
      </w:tr>
      <w:tr w:rsidR="00AF34DC" w:rsidRPr="00190698" w14:paraId="23BDBCE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9630584" w14:textId="1927FB43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Comorbidity/Morbidity Risk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6D78D18" w14:textId="1381D1D1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664C9A06" w14:textId="191F5C6D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#771 #4412 #3477 #2219 #1487</w:t>
            </w:r>
          </w:p>
        </w:tc>
      </w:tr>
      <w:tr w:rsidR="00AF34DC" w:rsidRPr="00190698" w14:paraId="1D0CA44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10408BC" w14:textId="07D85EDC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Endocrine Complications (Hypothyroidism)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2CFFDF2" w14:textId="765AEFA0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104E0B1A" w14:textId="486BEC5A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#1702 #2913 #3633 #5</w:t>
            </w:r>
          </w:p>
        </w:tc>
      </w:tr>
      <w:tr w:rsidR="00AF34DC" w:rsidRPr="00190698" w14:paraId="41E71A5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9075512" w14:textId="112CBC89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Visual Complications (Cataracts, Optic Nerve disorder, Unspecified)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9575120" w14:textId="19A7CFE1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25D044AB" w14:textId="259678DE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#5519 #5072</w:t>
            </w:r>
          </w:p>
        </w:tc>
      </w:tr>
      <w:tr w:rsidR="00AF34DC" w:rsidRPr="00190698" w14:paraId="72B2640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9E9E9EC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Shoulder ROM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DBFE1AA" w14:textId="55DE9CDD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45413C48" w14:textId="73811D0E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 #1632</w:t>
            </w:r>
          </w:p>
        </w:tc>
      </w:tr>
      <w:tr w:rsidR="00AF34DC" w:rsidRPr="00190698" w14:paraId="2E778FA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0B37000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Weight loss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EDC90BC" w14:textId="5834B7FB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2EA942E1" w14:textId="529CE802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#3281 #9199</w:t>
            </w:r>
          </w:p>
        </w:tc>
      </w:tr>
      <w:tr w:rsidR="00AF34DC" w:rsidRPr="00190698" w14:paraId="2B833C7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BCDB774" w14:textId="06DCCCD9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Bone (Loss, Complications)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E03BE2C" w14:textId="7982EF06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50A38071" w14:textId="2DA03284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#536 #2525</w:t>
            </w:r>
          </w:p>
        </w:tc>
      </w:tr>
      <w:tr w:rsidR="00AF34DC" w:rsidRPr="00190698" w14:paraId="1B0AE59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4B2F9F7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Lymphatic Outcomes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12C720A" w14:textId="2F18A707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611FC664" w14:textId="30418316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 #2461</w:t>
            </w:r>
          </w:p>
        </w:tc>
      </w:tr>
      <w:tr w:rsidR="00AF34DC" w:rsidRPr="00190698" w14:paraId="3822F96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C167D9E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Pain/Weakness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5DDCCDF" w14:textId="5FCC761B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390962E0" w14:textId="545001CF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#2461 #1799</w:t>
            </w:r>
          </w:p>
        </w:tc>
      </w:tr>
      <w:tr w:rsidR="00AF34DC" w:rsidRPr="00190698" w14:paraId="5F1FC54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0C5B516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Cervical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BC0E556" w14:textId="41DBDD59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22ACDA4" w14:textId="7F7DDF1D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</w:t>
            </w:r>
          </w:p>
        </w:tc>
      </w:tr>
      <w:tr w:rsidR="00AF34DC" w:rsidRPr="00190698" w14:paraId="38409FF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0E0E1B4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Pigmentation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E3FA237" w14:textId="2AC77C9F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5A3EDA11" w14:textId="6911D508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#2461</w:t>
            </w:r>
          </w:p>
        </w:tc>
      </w:tr>
      <w:tr w:rsidR="00AF34DC" w:rsidRPr="00190698" w14:paraId="2B53331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245556B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Laryngeal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8EAB46C" w14:textId="420498B5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F18892C" w14:textId="19DFA3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#2525</w:t>
            </w:r>
          </w:p>
        </w:tc>
      </w:tr>
      <w:tr w:rsidR="00AF34DC" w:rsidRPr="00190698" w14:paraId="3AC8E58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1DB54CB" w14:textId="377C5042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Chronic Opioid Therapy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650B102" w14:textId="45633364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0A37B96" w14:textId="094E728C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#632</w:t>
            </w:r>
          </w:p>
        </w:tc>
      </w:tr>
      <w:tr w:rsidR="00AF34DC" w:rsidRPr="00190698" w14:paraId="3DD8653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8199906" w14:textId="7777777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Appearance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9104B22" w14:textId="09B762CA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11F0390" w14:textId="3C057743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#1799</w:t>
            </w:r>
          </w:p>
        </w:tc>
      </w:tr>
      <w:tr w:rsidR="00AF34DC" w:rsidRPr="00190698" w14:paraId="1465515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1B071EF" w14:textId="5B249137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Late Effects (Unspecified)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90FAE12" w14:textId="5B55A298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4995D6FC" w14:textId="47FAD50F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#6743</w:t>
            </w:r>
          </w:p>
        </w:tc>
      </w:tr>
      <w:tr w:rsidR="00AF34DC" w:rsidRPr="00190698" w14:paraId="7C88041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DEE87F8" w14:textId="54161A86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Other (Unspecified)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2E2F742" w14:textId="7F4B786F" w:rsidR="00AF34DC" w:rsidRPr="00190698" w:rsidRDefault="00AF34DC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2834615D" w14:textId="4B59BC1B" w:rsidR="00AF34DC" w:rsidRPr="00190698" w:rsidRDefault="00AF34DC" w:rsidP="00AF34D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#216</w:t>
            </w:r>
          </w:p>
        </w:tc>
      </w:tr>
      <w:tr w:rsidR="00CD478B" w:rsidRPr="00190698" w14:paraId="25D5A21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762F65C" w14:textId="781BB4C4" w:rsidR="00CD478B" w:rsidRPr="00190698" w:rsidRDefault="00CD478B" w:rsidP="00CD478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Implant/Dental Re</w:t>
            </w:r>
            <w:r w:rsidR="001A3C85"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A91FE1E" w14:textId="0D5824A7" w:rsidR="00CD478B" w:rsidRPr="00190698" w:rsidRDefault="00CD478B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CE7E71" w14:textId="2F7BB28C" w:rsidR="00CD478B" w:rsidRPr="00190698" w:rsidRDefault="00CD478B" w:rsidP="00CD47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B15A50" w:rsidRPr="00190698" w14:paraId="203A701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500295D" w14:textId="377D7C74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Implant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23FAEEC" w14:textId="0982C48E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3119" w:type="dxa"/>
            <w:vAlign w:val="center"/>
          </w:tcPr>
          <w:p w14:paraId="40268148" w14:textId="5F400F42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#1967 #1014 #2 #5763 #3879 #8 #4086 #150 #536</w:t>
            </w:r>
          </w:p>
        </w:tc>
      </w:tr>
      <w:tr w:rsidR="00B15A50" w:rsidRPr="00190698" w14:paraId="50F15AB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801BACF" w14:textId="65342703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Implant Failure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5688BC9" w14:textId="78BB43AA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</w:tcPr>
          <w:p w14:paraId="26C79023" w14:textId="0AF7D5C8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#2 #4086 #1967</w:t>
            </w:r>
          </w:p>
        </w:tc>
      </w:tr>
      <w:tr w:rsidR="00B15A50" w:rsidRPr="00190698" w14:paraId="7CA31F5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A6412C7" w14:textId="18965318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Implant Success Rate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C314558" w14:textId="431FC6EB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</w:tcPr>
          <w:p w14:paraId="193E0DC6" w14:textId="4F9E1B43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#1014 #536 #3879</w:t>
            </w:r>
          </w:p>
        </w:tc>
      </w:tr>
      <w:tr w:rsidR="00B15A50" w:rsidRPr="00190698" w14:paraId="71331D9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254E302" w14:textId="5714EDB5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Implant Function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D9589C8" w14:textId="351F1072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14:paraId="4CD3B77D" w14:textId="3D6DD96E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#3879</w:t>
            </w:r>
          </w:p>
        </w:tc>
      </w:tr>
      <w:tr w:rsidR="00B15A50" w:rsidRPr="00190698" w14:paraId="114E5F1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05A0E5A" w14:textId="29EDFFFB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Teeth Survival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9E54666" w14:textId="03C6AE8C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14:paraId="2BCA7745" w14:textId="0B9DC3DF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#150</w:t>
            </w:r>
          </w:p>
        </w:tc>
      </w:tr>
      <w:tr w:rsidR="00B15A50" w:rsidRPr="00190698" w14:paraId="375930C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44A2A3F6" w14:textId="28383D5E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Physician Rated Periodontal Health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E78FF24" w14:textId="7822EF1F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14:paraId="72E0DBB2" w14:textId="4BF4A184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#2456</w:t>
            </w:r>
          </w:p>
        </w:tc>
      </w:tr>
      <w:tr w:rsidR="00B15A50" w:rsidRPr="00190698" w14:paraId="3111AE8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E8F63F0" w14:textId="09CAFA60" w:rsidR="00B15A50" w:rsidRPr="00190698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Study Specific Questionnaires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DF9D79D" w14:textId="6F3C764A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14:paraId="44D16B64" w14:textId="2DBB0250" w:rsidR="00B15A50" w:rsidRPr="00B15A50" w:rsidRDefault="00B15A50" w:rsidP="00B15A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B15A50">
              <w:rPr>
                <w:sz w:val="22"/>
                <w:szCs w:val="22"/>
              </w:rPr>
              <w:t>#5763</w:t>
            </w:r>
          </w:p>
        </w:tc>
      </w:tr>
      <w:tr w:rsidR="008F39F6" w:rsidRPr="00190698" w14:paraId="27138FD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CB56FD0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Dysphagia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78F655E" w14:textId="7D92E2CD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hideMark/>
          </w:tcPr>
          <w:p w14:paraId="733082B7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797EFD" w:rsidRPr="00190698" w14:paraId="25C7D58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481A0D7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Modified Barium Swallow Test (MBS)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C04365D" w14:textId="0713BE4C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78A67AF4" w14:textId="191A73FC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#1529 #1847 #1421 #6412</w:t>
            </w:r>
          </w:p>
        </w:tc>
      </w:tr>
      <w:tr w:rsidR="00797EFD" w:rsidRPr="00190698" w14:paraId="533FF99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E56A13B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M.D. Anderson Dysphagia Inventory (MDADI)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C745FCC" w14:textId="1B782BC6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119" w:type="dxa"/>
            <w:vAlign w:val="center"/>
            <w:hideMark/>
          </w:tcPr>
          <w:p w14:paraId="778C0F9D" w14:textId="072AB62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#274 #39 #3 #1421 #4536 #1883</w:t>
            </w:r>
          </w:p>
        </w:tc>
      </w:tr>
      <w:tr w:rsidR="00797EFD" w:rsidRPr="00190698" w14:paraId="3E4F33A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855E925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Videoflouroscopy Swallow Studies (VFSS)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2DE167E" w14:textId="6C340D50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4D11C8BF" w14:textId="24794FF8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 #697 #9142 #1546 #1737</w:t>
            </w:r>
          </w:p>
        </w:tc>
      </w:tr>
      <w:tr w:rsidR="00797EFD" w:rsidRPr="00190698" w14:paraId="681E99B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F7D9FED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Patient/Physician Rated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16D3685" w14:textId="23EFB3B8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25D143B1" w14:textId="093804D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#117 #606 #3</w:t>
            </w:r>
          </w:p>
        </w:tc>
      </w:tr>
      <w:tr w:rsidR="00797EFD" w:rsidRPr="00190698" w14:paraId="26ACAF1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8FB0492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Salivary Flow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0EB5D1C" w14:textId="3DCE64D9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705FCF9D" w14:textId="3A457D4B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#8733</w:t>
            </w:r>
          </w:p>
        </w:tc>
      </w:tr>
      <w:tr w:rsidR="00797EFD" w:rsidRPr="00190698" w14:paraId="7B622BE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9C53B40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Submandibular Gland Uptake &amp; Secretion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E7EEDCD" w14:textId="31FFABDB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5675AC5C" w14:textId="53C8638E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#8733</w:t>
            </w:r>
          </w:p>
        </w:tc>
      </w:tr>
      <w:tr w:rsidR="00797EFD" w:rsidRPr="00190698" w14:paraId="76586F0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03BE929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Study Specific Questions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56C7714" w14:textId="3870ADED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7D21020C" w14:textId="207F209F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 #9142 #3409</w:t>
            </w:r>
          </w:p>
        </w:tc>
      </w:tr>
      <w:tr w:rsidR="00797EFD" w:rsidRPr="00190698" w14:paraId="22E7387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9A7C4A5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Common Terminology Criteria for Adverse Events version 5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42FBFD6" w14:textId="55CD2DDF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6DF6309" w14:textId="24E01DC9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#472</w:t>
            </w:r>
          </w:p>
        </w:tc>
      </w:tr>
      <w:tr w:rsidR="00797EFD" w:rsidRPr="00190698" w14:paraId="0B207A6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B6F2D04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Functional Endoscopic Evaluation of Swallowing (FEES)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31EB3DE" w14:textId="3B659682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1BE71515" w14:textId="66448EBD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#1737 #4536</w:t>
            </w:r>
          </w:p>
        </w:tc>
      </w:tr>
      <w:tr w:rsidR="00797EFD" w:rsidRPr="00190698" w14:paraId="3A5F191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804AEF6" w14:textId="5361C322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Penetration and Aspiration Scale (PAS)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6B902A2" w14:textId="434BD28B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62A6F703" w14:textId="4E81D379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#1847 #1421 #9142 #1546 #4536</w:t>
            </w:r>
          </w:p>
        </w:tc>
      </w:tr>
      <w:tr w:rsidR="00797EFD" w:rsidRPr="00190698" w14:paraId="36C0F13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D524984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Water Swallow Test (WST)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8DB35B5" w14:textId="4ED8E5C1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5CA811D5" w14:textId="05B92685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#4536</w:t>
            </w:r>
          </w:p>
        </w:tc>
      </w:tr>
      <w:tr w:rsidR="00797EFD" w:rsidRPr="00190698" w14:paraId="4223A6B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2F3C1B3" w14:textId="0A89D7B8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Eating Assessment Tool-10 (EAT-10)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C5AB243" w14:textId="71F2ECFC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E75A40F" w14:textId="5863E464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#904</w:t>
            </w:r>
          </w:p>
        </w:tc>
      </w:tr>
      <w:tr w:rsidR="00797EFD" w:rsidRPr="00190698" w14:paraId="7126659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CBECCEF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EORTC-HN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EC8D798" w14:textId="15129BAA" w:rsidR="00797EFD" w:rsidRPr="00190698" w:rsidRDefault="7925BFD9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2A03DC47" w14:textId="785D5449" w:rsidR="00797EFD" w:rsidRPr="00190698" w:rsidRDefault="71BD8269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#1546</w:t>
            </w:r>
            <w:r w:rsidR="7B7A6089" w:rsidRPr="43D7BF4F">
              <w:rPr>
                <w:sz w:val="22"/>
                <w:szCs w:val="22"/>
              </w:rPr>
              <w:t xml:space="preserve"> #10206</w:t>
            </w:r>
          </w:p>
        </w:tc>
      </w:tr>
      <w:tr w:rsidR="00797EFD" w:rsidRPr="00190698" w14:paraId="44834C0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9140481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EORTC C-30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FFDC0F9" w14:textId="67619311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04E0F0D2" w14:textId="7D77D63C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#1546</w:t>
            </w:r>
          </w:p>
        </w:tc>
      </w:tr>
      <w:tr w:rsidR="00797EFD" w:rsidRPr="00190698" w14:paraId="34104A2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C089B08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SWAL-QOL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13070B9" w14:textId="2553E345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6A615BEC" w14:textId="5A3DD00E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#1546</w:t>
            </w:r>
          </w:p>
        </w:tc>
      </w:tr>
      <w:tr w:rsidR="00797EFD" w:rsidRPr="00190698" w14:paraId="500E535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FFA40DD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Performance Status Scale- Head and Neck (PSS-HN)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E97580B" w14:textId="1E429DB8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F197E48" w14:textId="57826EA9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#1847 #4661 #1421 #2504 #2456</w:t>
            </w:r>
          </w:p>
        </w:tc>
      </w:tr>
      <w:tr w:rsidR="00797EFD" w:rsidRPr="00190698" w14:paraId="1E605F7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0A1145D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National Institute of Health Swallowing Safety Scale (NIH-SSS)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E971E1C" w14:textId="7CA9528A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66AE859" w14:textId="380F2623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#1847</w:t>
            </w:r>
          </w:p>
        </w:tc>
      </w:tr>
      <w:tr w:rsidR="00797EFD" w:rsidRPr="00190698" w14:paraId="6D9D5EB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23A6C55" w14:textId="6555A0FF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Australian Therapy Outcome Measures (AusToms)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65AE380" w14:textId="06D068E7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7D691A0" w14:textId="2DFB1E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</w:t>
            </w:r>
          </w:p>
        </w:tc>
      </w:tr>
      <w:tr w:rsidR="00797EFD" w:rsidRPr="00190698" w14:paraId="5853EB9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947B081" w14:textId="41CE0618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Oropharyngeal Swallowing Efficiency (OPSE)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E4B21D9" w14:textId="045527A2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35E6BA3" w14:textId="62ADFA29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#2504</w:t>
            </w:r>
          </w:p>
        </w:tc>
      </w:tr>
      <w:tr w:rsidR="00797EFD" w:rsidRPr="00190698" w14:paraId="7F06CE4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6829DA2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Ordinal Oral Intake Scale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BE62125" w14:textId="51DE30CA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6928BB7" w14:textId="372D741B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#4751</w:t>
            </w:r>
          </w:p>
        </w:tc>
      </w:tr>
      <w:tr w:rsidR="00797EFD" w:rsidRPr="00190698" w14:paraId="09712CB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3259CF1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Dysphagia Related Codes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502A74A" w14:textId="5402A566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1D87E47" w14:textId="5CC0D7D3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#856</w:t>
            </w:r>
          </w:p>
        </w:tc>
      </w:tr>
      <w:tr w:rsidR="00797EFD" w:rsidRPr="00190698" w14:paraId="7101450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5CCD719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MBS Impairment Profile (MBSImp)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E64AE87" w14:textId="0490291A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7883FB7" w14:textId="30CD885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#1847 #1421</w:t>
            </w:r>
          </w:p>
        </w:tc>
      </w:tr>
      <w:tr w:rsidR="00797EFD" w:rsidRPr="00190698" w14:paraId="719E4F2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8C2909C" w14:textId="77777777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*Normalcy of Diet Scale (NoD)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B3293CD" w14:textId="29858544" w:rsidR="00797EFD" w:rsidRPr="00190698" w:rsidRDefault="00797EFD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E5D053A" w14:textId="51BA2930" w:rsidR="00797EFD" w:rsidRPr="00190698" w:rsidRDefault="00797EFD" w:rsidP="00797EFD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#4536</w:t>
            </w:r>
          </w:p>
        </w:tc>
      </w:tr>
      <w:tr w:rsidR="43D7BF4F" w14:paraId="34C8E7C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D4619B0" w14:textId="1E90003D" w:rsidR="6A01018D" w:rsidRDefault="6A01018D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Patient Concerns Inventory</w:t>
            </w:r>
            <w:r w:rsidR="392969BC"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 xml:space="preserve"> (PCI)</w:t>
            </w:r>
          </w:p>
        </w:tc>
        <w:tc>
          <w:tcPr>
            <w:tcW w:w="2126" w:type="dxa"/>
            <w:hideMark/>
          </w:tcPr>
          <w:p w14:paraId="0B3AD939" w14:textId="733C649C" w:rsidR="6A01018D" w:rsidRDefault="6A01018D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FA18ACC" w14:textId="193080F7" w:rsidR="6A01018D" w:rsidRDefault="6A01018D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#10205</w:t>
            </w:r>
          </w:p>
        </w:tc>
      </w:tr>
      <w:tr w:rsidR="008F39F6" w:rsidRPr="00190698" w14:paraId="7C69123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150214D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Xerostomia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A1A6A67" w14:textId="02564BBD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4270CCAE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FE4C2F" w:rsidRPr="00190698" w14:paraId="7D7F905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5EBB99D" w14:textId="17CC9F10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Xerostomia-Related QoL (XeQOL)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F3CB7BE" w14:textId="43A43075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761C997" w14:textId="03D1A9FF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#39 #1546</w:t>
            </w:r>
          </w:p>
        </w:tc>
      </w:tr>
      <w:tr w:rsidR="00FE4C2F" w:rsidRPr="00190698" w14:paraId="1219AB0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1D0C4B4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Visual Analogue Scale (VAS)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116ED4E" w14:textId="0CE3C516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79AA0DA" w14:textId="6CAA61E3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#39 #8733</w:t>
            </w:r>
          </w:p>
        </w:tc>
      </w:tr>
      <w:tr w:rsidR="00FE4C2F" w:rsidRPr="00190698" w14:paraId="4890D77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DC31198" w14:textId="1038EA5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Salivary Composition and Production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F86DD32" w14:textId="190C9989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3E08D13" w14:textId="70B8D905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#39</w:t>
            </w:r>
          </w:p>
        </w:tc>
      </w:tr>
      <w:tr w:rsidR="00FE4C2F" w:rsidRPr="00190698" w14:paraId="4FFFF98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7A5ACBD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Study Specific Questions</w:t>
            </w:r>
            <w:r w:rsidRPr="00190698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9E0D2AF" w14:textId="136AED9F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0FF5F83" w14:textId="5648FC2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#3409 #8733</w:t>
            </w:r>
          </w:p>
        </w:tc>
      </w:tr>
      <w:tr w:rsidR="00FE4C2F" w:rsidRPr="00190698" w14:paraId="159A998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A15BC0A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RTOG/EORTC Scoring System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EDBA45A" w14:textId="082A9FDE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B3CC691" w14:textId="5BAC2F43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#9257</w:t>
            </w:r>
          </w:p>
        </w:tc>
      </w:tr>
      <w:tr w:rsidR="00FE4C2F" w:rsidRPr="00190698" w14:paraId="59F6DF2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7004C12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Parotid Flow Rate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17336B1" w14:textId="6643B67A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C05EA36" w14:textId="0231B09C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#2333</w:t>
            </w:r>
          </w:p>
        </w:tc>
      </w:tr>
      <w:tr w:rsidR="00FE4C2F" w:rsidRPr="00190698" w14:paraId="0BC6E70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EDBA438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 Salivary Scintigraphy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B37FC5D" w14:textId="4EBC5451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DD97E16" w14:textId="0C12E0B9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#688</w:t>
            </w:r>
          </w:p>
        </w:tc>
      </w:tr>
      <w:tr w:rsidR="00FE4C2F" w:rsidRPr="00190698" w14:paraId="7B87B2F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89A2453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Patient/Physician Rated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C707F1B" w14:textId="29FB73C8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2C931CA" w14:textId="013B9C55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#2016 #606</w:t>
            </w:r>
          </w:p>
        </w:tc>
      </w:tr>
      <w:tr w:rsidR="43D7BF4F" w14:paraId="5DB45AF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6B8A0AF" w14:textId="62B59AE8" w:rsidR="002EC346" w:rsidRDefault="002EC346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Patient Concerns Inventory</w:t>
            </w:r>
            <w:r w:rsidR="58E1328C"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 xml:space="preserve"> (PCI)</w:t>
            </w:r>
          </w:p>
        </w:tc>
        <w:tc>
          <w:tcPr>
            <w:tcW w:w="2126" w:type="dxa"/>
            <w:hideMark/>
          </w:tcPr>
          <w:p w14:paraId="12A767CA" w14:textId="752962BD" w:rsidR="002EC346" w:rsidRDefault="002EC346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596ACC07" w14:textId="2773D5BC" w:rsidR="002EC346" w:rsidRDefault="002EC346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#10205</w:t>
            </w:r>
          </w:p>
        </w:tc>
      </w:tr>
      <w:tr w:rsidR="008F39F6" w:rsidRPr="00190698" w14:paraId="0AABC0A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FE9FB30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Fatigue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E562D3D" w14:textId="2E9576A8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7B125DF7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FE4C2F" w:rsidRPr="00190698" w14:paraId="37B2DE5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A0A53C7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EORTC QLQ-C30-Fatigue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93CF153" w14:textId="5071D6A4" w:rsidR="00FE4C2F" w:rsidRPr="00190698" w:rsidRDefault="1BF7E8E0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202FD0E" w14:textId="270FA6A6" w:rsidR="00FE4C2F" w:rsidRPr="00190698" w:rsidRDefault="47FDCB7D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#3719 #18</w:t>
            </w:r>
            <w:r w:rsidR="6080A0F0" w:rsidRPr="43D7BF4F">
              <w:rPr>
                <w:sz w:val="22"/>
                <w:szCs w:val="22"/>
              </w:rPr>
              <w:t xml:space="preserve"> #10206</w:t>
            </w:r>
          </w:p>
        </w:tc>
      </w:tr>
      <w:tr w:rsidR="00FE4C2F" w:rsidRPr="00190698" w14:paraId="101121F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407E0A1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EORTC QLQ-FA12-Physical, Cognitive and Emotional Fatigue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D416F76" w14:textId="0E777D6F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25DB5B7" w14:textId="77A3CAAB" w:rsidR="00FE4C2F" w:rsidRPr="00190698" w:rsidRDefault="47FDCB7D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#371</w:t>
            </w:r>
            <w:r w:rsidR="789C6D7D" w:rsidRPr="43D7BF4F">
              <w:rPr>
                <w:sz w:val="22"/>
                <w:szCs w:val="22"/>
              </w:rPr>
              <w:t>9</w:t>
            </w:r>
            <w:r w:rsidRPr="43D7BF4F">
              <w:rPr>
                <w:sz w:val="22"/>
                <w:szCs w:val="22"/>
              </w:rPr>
              <w:t xml:space="preserve"> #18</w:t>
            </w:r>
          </w:p>
        </w:tc>
      </w:tr>
      <w:tr w:rsidR="00FE4C2F" w:rsidRPr="00190698" w14:paraId="166AD60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C51F87E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Fatigue Questionaire (FQ)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FB6F733" w14:textId="1913C4CC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5936626D" w14:textId="0DD4F8B4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#90</w:t>
            </w:r>
          </w:p>
        </w:tc>
      </w:tr>
      <w:tr w:rsidR="00FE4C2F" w:rsidRPr="00190698" w14:paraId="241C292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BA189A3" w14:textId="77777777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Checklist Individual Strength (CIS-20R)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F29E372" w14:textId="267185CD" w:rsidR="00FE4C2F" w:rsidRPr="00190698" w:rsidRDefault="00FE4C2F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5074CDB" w14:textId="7A62F658" w:rsidR="00FE4C2F" w:rsidRPr="00190698" w:rsidRDefault="00FE4C2F" w:rsidP="00FE4C2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#377</w:t>
            </w:r>
          </w:p>
        </w:tc>
      </w:tr>
      <w:tr w:rsidR="43D7BF4F" w14:paraId="519F212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5FE7D87" w14:textId="4C31CABE" w:rsidR="3B94A96B" w:rsidRDefault="3B94A96B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Patient Concerns Inventory (PCI)</w:t>
            </w:r>
          </w:p>
        </w:tc>
        <w:tc>
          <w:tcPr>
            <w:tcW w:w="2126" w:type="dxa"/>
            <w:hideMark/>
          </w:tcPr>
          <w:p w14:paraId="6F1581D6" w14:textId="3CF5B2B5" w:rsidR="6D487428" w:rsidRDefault="6D487428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75487E5" w14:textId="73F0F605" w:rsidR="6D487428" w:rsidRDefault="6D487428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#10205</w:t>
            </w:r>
          </w:p>
        </w:tc>
      </w:tr>
      <w:tr w:rsidR="008F39F6" w:rsidRPr="00190698" w14:paraId="3610C1E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76299F9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Pain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CB9CE22" w14:textId="6C26CC15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0F25BEAE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1133C2" w:rsidRPr="00190698" w14:paraId="39ED154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BEB603C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Study Specific Questions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FD7A2CE" w14:textId="27702DD4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E8D9DD7" w14:textId="26821E62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#3409 #455 #967 #1931</w:t>
            </w:r>
          </w:p>
        </w:tc>
      </w:tr>
      <w:tr w:rsidR="001133C2" w:rsidRPr="00190698" w14:paraId="603EBC3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755116A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University of Washington Quality of Life (UW-QOL)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589EF30" w14:textId="40406E41" w:rsidR="001133C2" w:rsidRPr="00190698" w:rsidRDefault="4608CAB4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7AA02EB" w14:textId="75206495" w:rsidR="001133C2" w:rsidRPr="00190698" w:rsidRDefault="27FC5FCB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#967</w:t>
            </w:r>
            <w:r w:rsidR="68C884EC" w:rsidRPr="43D7BF4F">
              <w:rPr>
                <w:sz w:val="22"/>
                <w:szCs w:val="22"/>
              </w:rPr>
              <w:t xml:space="preserve"> #10205 #10206</w:t>
            </w:r>
          </w:p>
        </w:tc>
      </w:tr>
      <w:tr w:rsidR="001133C2" w:rsidRPr="00190698" w14:paraId="5B72ADF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1C7C227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Physician Rated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7703E24" w14:textId="710D0D4D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80CBB1A" w14:textId="04951AD2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#606</w:t>
            </w:r>
          </w:p>
        </w:tc>
      </w:tr>
      <w:tr w:rsidR="001133C2" w:rsidRPr="00190698" w14:paraId="183099D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98978B5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Visual Analog Scale (VAS)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9E8A1A2" w14:textId="1CC446A0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C8D6A37" w14:textId="1ABEA6AE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#1546</w:t>
            </w:r>
          </w:p>
        </w:tc>
      </w:tr>
      <w:tr w:rsidR="001133C2" w:rsidRPr="00190698" w14:paraId="4125612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B89DEF7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University of California San Francisco (UCSF) Oral Cancer Pain Questionnaire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33B5CC2" w14:textId="30D62126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7624CB3" w14:textId="57746C5A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#2219</w:t>
            </w:r>
          </w:p>
        </w:tc>
      </w:tr>
      <w:tr w:rsidR="008F39F6" w:rsidRPr="00190698" w14:paraId="7EA9882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8729BCC" w14:textId="30C6C986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H&amp;N Specific Symptoms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  <w:r w:rsidR="001A3C85"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Reported</w:t>
            </w:r>
          </w:p>
        </w:tc>
        <w:tc>
          <w:tcPr>
            <w:tcW w:w="2126" w:type="dxa"/>
            <w:hideMark/>
          </w:tcPr>
          <w:p w14:paraId="5FCFEB47" w14:textId="21C26B0D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4681DA89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1133C2" w:rsidRPr="00190698" w14:paraId="1CCF477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8D8CD21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Study Specific Questionnaires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0425529" w14:textId="3A9186B3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BC9EE7E" w14:textId="42B9EAB9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#274 #554</w:t>
            </w:r>
          </w:p>
        </w:tc>
      </w:tr>
      <w:tr w:rsidR="001133C2" w:rsidRPr="00190698" w14:paraId="4C07A29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6F67FF1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Head and Neck Cancer Module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9973237" w14:textId="7BE9449C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86E56E0" w14:textId="3B641301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#2956 #2996</w:t>
            </w:r>
          </w:p>
        </w:tc>
      </w:tr>
      <w:tr w:rsidR="001133C2" w:rsidRPr="00190698" w14:paraId="6AC08D2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BF68008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Functional Assesment of Cancer Therapy Scale - Head and Neck (FACT-H&amp;N)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A9A9DAF" w14:textId="3EFA0EBB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89FEFD5" w14:textId="0D678791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#2504 #2456 #4661</w:t>
            </w:r>
          </w:p>
        </w:tc>
      </w:tr>
      <w:tr w:rsidR="001133C2" w:rsidRPr="00190698" w14:paraId="52D579A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7F30127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Vanderbilt Head and Neck Symptom Survey (VHNSS)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0803106" w14:textId="1A13F1BB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0E596C3" w14:textId="40CB5F9E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#1493 #7611</w:t>
            </w:r>
          </w:p>
        </w:tc>
      </w:tr>
      <w:tr w:rsidR="001133C2" w:rsidRPr="00190698" w14:paraId="77C3287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2A9BC96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Physician Measured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4B49F0F" w14:textId="0A2D4597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046D0C0" w14:textId="47193025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#2467</w:t>
            </w:r>
          </w:p>
        </w:tc>
      </w:tr>
      <w:tr w:rsidR="001133C2" w:rsidRPr="00190698" w14:paraId="4DCA67D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4F471D1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European Organization for Research and Treatment of Cancer- Head and Neck Specific Module (EORTC QLQ-H&amp;N35)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0BF19E6" w14:textId="0DBC318F" w:rsidR="001133C2" w:rsidRPr="00190698" w:rsidRDefault="7CE6ED8F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E513E28" w14:textId="0710BCE7" w:rsidR="001133C2" w:rsidRPr="00190698" w:rsidRDefault="27FC5FCB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#90 #5763 #1885</w:t>
            </w:r>
            <w:r w:rsidR="66F2C82D" w:rsidRPr="43D7BF4F">
              <w:rPr>
                <w:sz w:val="22"/>
                <w:szCs w:val="22"/>
              </w:rPr>
              <w:t xml:space="preserve"> #10206</w:t>
            </w:r>
          </w:p>
        </w:tc>
      </w:tr>
      <w:tr w:rsidR="001133C2" w:rsidRPr="00190698" w14:paraId="2DA982C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8FD6F5A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Patient Reported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5DA5B2E6" w14:textId="18ACCD85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8CD0E47" w14:textId="7AE71910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#1487 #42</w:t>
            </w:r>
          </w:p>
        </w:tc>
      </w:tr>
      <w:tr w:rsidR="001133C2" w:rsidRPr="00190698" w14:paraId="440EB9E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B0ABC9F" w14:textId="77777777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MD Anderson Symptom Inventory Head&amp; Neck Cancer Module (MDASI-HN)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5F2FFAB" w14:textId="3855316C" w:rsidR="001133C2" w:rsidRPr="00190698" w:rsidRDefault="001133C2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6473025" w14:textId="7CB6D9F0" w:rsidR="001133C2" w:rsidRPr="00190698" w:rsidRDefault="001133C2" w:rsidP="001133C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#1213</w:t>
            </w:r>
          </w:p>
        </w:tc>
      </w:tr>
      <w:tr w:rsidR="008F39F6" w:rsidRPr="00190698" w14:paraId="41ED54C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3FFCC09" w14:textId="2534969D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Dysarthria &amp;</w:t>
            </w:r>
            <w:r w:rsidR="00CE6BF2"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Dysphonia Reported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7433051" w14:textId="3755C85D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37A14BFF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5A1B10" w:rsidRPr="00190698" w14:paraId="60E8027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48DAE3CF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Voice Handicap Index (VHI)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06263E7" w14:textId="70F4603D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99F5762" w14:textId="16A3CB36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#1363 #1546 #1693</w:t>
            </w:r>
          </w:p>
        </w:tc>
      </w:tr>
      <w:tr w:rsidR="005A1B10" w:rsidRPr="00190698" w14:paraId="48866BC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3FB4AF4F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Patient Rated: Dysphonia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11B63621" w14:textId="6A1CF6CC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6474DF5" w14:textId="30398C64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#3409 #721 #1737</w:t>
            </w:r>
          </w:p>
        </w:tc>
      </w:tr>
      <w:tr w:rsidR="005A1B10" w:rsidRPr="00190698" w14:paraId="7CAF652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7E24900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Speech Handicap Index (SHI)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F17614F" w14:textId="7434ED03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EFD0B82" w14:textId="636DAE11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#1363 #377</w:t>
            </w:r>
          </w:p>
        </w:tc>
      </w:tr>
      <w:tr w:rsidR="005A1B10" w:rsidRPr="00190698" w14:paraId="71C031B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FC8446F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Voice Preservation Rate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0F64A3C" w14:textId="2D75846D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338AE000" w14:textId="19006D3A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#6677 #2711</w:t>
            </w:r>
          </w:p>
        </w:tc>
      </w:tr>
      <w:tr w:rsidR="005A1B10" w:rsidRPr="00190698" w14:paraId="349DE00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5414CBE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VoiSS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52A05A4" w14:textId="106618A6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18273EB8" w14:textId="649C0060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#4563</w:t>
            </w:r>
          </w:p>
        </w:tc>
      </w:tr>
      <w:tr w:rsidR="005A1B10" w:rsidRPr="00190698" w14:paraId="44DA5DC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27A83573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GRBAS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B174C7F" w14:textId="37CC63FC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7DEAE87" w14:textId="2D33FED4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#4563</w:t>
            </w:r>
          </w:p>
        </w:tc>
      </w:tr>
      <w:tr w:rsidR="005A1B10" w:rsidRPr="00190698" w14:paraId="2E40603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84BF130" w14:textId="77777777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Assessment of Intelligibility of Dysarthric Speech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4706EC4" w14:textId="37247F8F" w:rsidR="005A1B10" w:rsidRPr="00190698" w:rsidRDefault="005A1B10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856351C" w14:textId="7C325719" w:rsidR="005A1B10" w:rsidRPr="00190698" w:rsidRDefault="005A1B10" w:rsidP="005A1B1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#2495</w:t>
            </w:r>
          </w:p>
        </w:tc>
      </w:tr>
      <w:tr w:rsidR="43D7BF4F" w14:paraId="260B837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9785A97" w14:textId="47D09C7E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UW-QoL</w:t>
            </w:r>
          </w:p>
        </w:tc>
        <w:tc>
          <w:tcPr>
            <w:tcW w:w="2126" w:type="dxa"/>
            <w:hideMark/>
          </w:tcPr>
          <w:p w14:paraId="62286FAA" w14:textId="34D4892B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E940E8A" w14:textId="3BC4947A" w:rsidR="483D918A" w:rsidRDefault="483D918A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#10205 #10206</w:t>
            </w:r>
          </w:p>
        </w:tc>
      </w:tr>
      <w:tr w:rsidR="43D7BF4F" w14:paraId="501AF4F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88355FE" w14:textId="4B1246B0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</w:t>
            </w:r>
            <w:r w:rsidRPr="43D7BF4F">
              <w:rPr>
                <w:sz w:val="22"/>
                <w:szCs w:val="22"/>
                <w:lang w:val="en-US"/>
              </w:rPr>
              <w:t>ORTC-QLQ-C30</w:t>
            </w:r>
          </w:p>
        </w:tc>
        <w:tc>
          <w:tcPr>
            <w:tcW w:w="2126" w:type="dxa"/>
            <w:hideMark/>
          </w:tcPr>
          <w:p w14:paraId="71E60702" w14:textId="37DB127F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77DFF7F5" w14:textId="149E2011" w:rsidR="483D918A" w:rsidRDefault="483D918A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#10206</w:t>
            </w:r>
          </w:p>
        </w:tc>
      </w:tr>
      <w:tr w:rsidR="43D7BF4F" w14:paraId="4622890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14DAC8C4" w14:textId="1825150B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Patient Concerns Inventory (PCI)</w:t>
            </w:r>
          </w:p>
        </w:tc>
        <w:tc>
          <w:tcPr>
            <w:tcW w:w="2126" w:type="dxa"/>
            <w:hideMark/>
          </w:tcPr>
          <w:p w14:paraId="6568EF57" w14:textId="616EDA02" w:rsidR="483D918A" w:rsidRDefault="483D918A" w:rsidP="43D7BF4F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AFE164A" w14:textId="457B6F4F" w:rsidR="483D918A" w:rsidRDefault="483D918A" w:rsidP="43D7BF4F">
            <w:pPr>
              <w:pStyle w:val="paragraph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#10205</w:t>
            </w:r>
          </w:p>
        </w:tc>
      </w:tr>
      <w:tr w:rsidR="00362F19" w:rsidRPr="00190698" w14:paraId="0BBB1B81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D958BEF" w14:textId="027F45A3" w:rsidR="00362F19" w:rsidRPr="00190698" w:rsidRDefault="00362F19" w:rsidP="00362F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Psychosocial Impact Outcomes</w:t>
            </w:r>
          </w:p>
        </w:tc>
        <w:tc>
          <w:tcPr>
            <w:tcW w:w="2126" w:type="dxa"/>
          </w:tcPr>
          <w:p w14:paraId="5D261D39" w14:textId="0E3E4F98" w:rsidR="00362F19" w:rsidRPr="00190698" w:rsidRDefault="00362F19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Number of sources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</w:tcPr>
          <w:p w14:paraId="1A3C05E6" w14:textId="21C1F26E" w:rsidR="00362F19" w:rsidRPr="00190698" w:rsidRDefault="00362F19" w:rsidP="00362F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Citations</w:t>
            </w:r>
          </w:p>
        </w:tc>
      </w:tr>
      <w:tr w:rsidR="001A3C85" w:rsidRPr="00190698" w14:paraId="42C15ED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BA0EEF3" w14:textId="019387BF" w:rsidR="001A3C85" w:rsidRPr="00190698" w:rsidRDefault="001A3C85" w:rsidP="001E61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Q</w:t>
            </w:r>
            <w:r w:rsidR="00CB5EE4"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uality of Life Reported</w:t>
            </w:r>
          </w:p>
        </w:tc>
        <w:tc>
          <w:tcPr>
            <w:tcW w:w="2126" w:type="dxa"/>
          </w:tcPr>
          <w:p w14:paraId="67FBCFC5" w14:textId="77777777" w:rsidR="001A3C85" w:rsidRPr="00190698" w:rsidRDefault="001A3C85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</w:tcPr>
          <w:p w14:paraId="425E9D32" w14:textId="77777777" w:rsidR="001A3C85" w:rsidRPr="00190698" w:rsidRDefault="001A3C85" w:rsidP="001E61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</w:p>
        </w:tc>
      </w:tr>
      <w:tr w:rsidR="00700B4E" w:rsidRPr="00190698" w14:paraId="0C2C2EF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5CAFFC8" w14:textId="57C84016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Auckland QOL</w:t>
            </w:r>
          </w:p>
        </w:tc>
        <w:tc>
          <w:tcPr>
            <w:tcW w:w="2126" w:type="dxa"/>
          </w:tcPr>
          <w:p w14:paraId="57C355B9" w14:textId="42562AEF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7BBC91A4" w14:textId="43E5EDEF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#2363</w:t>
            </w:r>
          </w:p>
        </w:tc>
      </w:tr>
      <w:tr w:rsidR="00700B4E" w:rsidRPr="00190698" w14:paraId="44F38E7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839124C" w14:textId="7C893A72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Beck Depression Questionnaire</w:t>
            </w:r>
          </w:p>
        </w:tc>
        <w:tc>
          <w:tcPr>
            <w:tcW w:w="2126" w:type="dxa"/>
          </w:tcPr>
          <w:p w14:paraId="107F9C11" w14:textId="7EB9F547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0A930355" w14:textId="66E5BA73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#1931</w:t>
            </w:r>
          </w:p>
        </w:tc>
      </w:tr>
      <w:tr w:rsidR="00700B4E" w:rsidRPr="00190698" w14:paraId="7D9E6E6A" w14:textId="77777777" w:rsidTr="43D7BF4F">
        <w:trPr>
          <w:trHeight w:val="138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B4F0AAA" w14:textId="61C3CE13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EORTC-QLQ-C30</w:t>
            </w:r>
          </w:p>
        </w:tc>
        <w:tc>
          <w:tcPr>
            <w:tcW w:w="2126" w:type="dxa"/>
          </w:tcPr>
          <w:p w14:paraId="4258CA23" w14:textId="5005CF56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sz w:val="22"/>
                <w:szCs w:val="22"/>
              </w:rPr>
              <w:t>2</w:t>
            </w:r>
            <w:r w:rsidR="1746D9C2" w:rsidRPr="43D7BF4F">
              <w:rPr>
                <w:rStyle w:val="eop"/>
                <w:rFonts w:eastAsiaTheme="major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634F8B43" w14:textId="5FE60CDC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#274 #2396 #1960 #106 #92 #4751 #2333 #6 #2795 #5763 #413 #2588 #2268 #1779 #1799 #2630 #645 #180 #1885 #606</w:t>
            </w:r>
            <w:r w:rsidR="1790635B" w:rsidRPr="43D7BF4F">
              <w:rPr>
                <w:color w:val="000000" w:themeColor="text1"/>
                <w:sz w:val="22"/>
                <w:szCs w:val="22"/>
              </w:rPr>
              <w:t xml:space="preserve"> #10206</w:t>
            </w:r>
          </w:p>
        </w:tc>
      </w:tr>
      <w:tr w:rsidR="00700B4E" w:rsidRPr="00190698" w14:paraId="16C10F4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01FAFFA" w14:textId="22A40560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EORTC-QLQ-H&amp;N</w:t>
            </w:r>
            <w:r w:rsidR="028C05A5" w:rsidRPr="43D7BF4F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43</w:t>
            </w:r>
          </w:p>
        </w:tc>
        <w:tc>
          <w:tcPr>
            <w:tcW w:w="2126" w:type="dxa"/>
          </w:tcPr>
          <w:p w14:paraId="6AAED785" w14:textId="44EE9B56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508EF104" w14:textId="356E1709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#183 #1407</w:t>
            </w:r>
          </w:p>
        </w:tc>
      </w:tr>
      <w:tr w:rsidR="00700B4E" w:rsidRPr="00190698" w14:paraId="770D17B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E7266DF" w14:textId="308A1E33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EORTC-QLQ-H&amp;N</w:t>
            </w:r>
            <w:r w:rsidR="52EF7BD9" w:rsidRPr="43D7BF4F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35</w:t>
            </w:r>
          </w:p>
        </w:tc>
        <w:tc>
          <w:tcPr>
            <w:tcW w:w="2126" w:type="dxa"/>
          </w:tcPr>
          <w:p w14:paraId="25E1455E" w14:textId="2564DCF4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sz w:val="22"/>
                <w:szCs w:val="22"/>
              </w:rPr>
              <w:t>2</w:t>
            </w:r>
            <w:r w:rsidR="49435691" w:rsidRPr="43D7BF4F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4E2EDE25" w14:textId="69742202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#3719 #274 #2396 #1960 #106 #92 #4751 #18 #2956 #2996 #2333 #6 #2795 #5763 #413 #2588 #2268 #1779 #1799 #2630 #377 #645 #180 #1885 #606 #1407</w:t>
            </w:r>
            <w:r w:rsidR="66784524" w:rsidRPr="43D7BF4F">
              <w:rPr>
                <w:color w:val="000000" w:themeColor="text1"/>
                <w:sz w:val="22"/>
                <w:szCs w:val="22"/>
              </w:rPr>
              <w:t xml:space="preserve"> #10206</w:t>
            </w:r>
          </w:p>
        </w:tc>
      </w:tr>
      <w:tr w:rsidR="00700B4E" w:rsidRPr="00190698" w14:paraId="3C6F14B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6411E04" w14:textId="0286F454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EQ-5D-5L</w:t>
            </w:r>
          </w:p>
        </w:tc>
        <w:tc>
          <w:tcPr>
            <w:tcW w:w="2126" w:type="dxa"/>
          </w:tcPr>
          <w:p w14:paraId="7B294163" w14:textId="790EFF95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78BE6D2B" w14:textId="50439771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#117 #4661</w:t>
            </w:r>
          </w:p>
        </w:tc>
      </w:tr>
      <w:tr w:rsidR="00700B4E" w:rsidRPr="00190698" w14:paraId="139B7142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F8BFABA" w14:textId="223F0497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FACT-HN</w:t>
            </w:r>
          </w:p>
        </w:tc>
        <w:tc>
          <w:tcPr>
            <w:tcW w:w="2126" w:type="dxa"/>
          </w:tcPr>
          <w:p w14:paraId="781E93B9" w14:textId="4F6FFB60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48161E76" w14:textId="7798D857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#1632 #2467 #2219 #4661</w:t>
            </w:r>
          </w:p>
        </w:tc>
      </w:tr>
      <w:tr w:rsidR="00700B4E" w:rsidRPr="00190698" w14:paraId="11B22E4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0CCBC15" w14:textId="1B474135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FACT-QOL</w:t>
            </w:r>
          </w:p>
        </w:tc>
        <w:tc>
          <w:tcPr>
            <w:tcW w:w="2126" w:type="dxa"/>
          </w:tcPr>
          <w:p w14:paraId="59584061" w14:textId="160B82A5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29AA9F68" w14:textId="342959B6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#1632 #2467 #4661</w:t>
            </w:r>
          </w:p>
        </w:tc>
      </w:tr>
      <w:tr w:rsidR="00700B4E" w:rsidRPr="00190698" w14:paraId="3A61AF2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47DF2BF" w14:textId="6EF14AFF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GHQ-20</w:t>
            </w:r>
          </w:p>
        </w:tc>
        <w:tc>
          <w:tcPr>
            <w:tcW w:w="2126" w:type="dxa"/>
          </w:tcPr>
          <w:p w14:paraId="3ED63632" w14:textId="529FB594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AE9E778" w14:textId="4A850A3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#2956</w:t>
            </w:r>
          </w:p>
        </w:tc>
      </w:tr>
      <w:tr w:rsidR="00700B4E" w:rsidRPr="00190698" w14:paraId="6D078F6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E8B6A0E" w14:textId="7F27E049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lastRenderedPageBreak/>
              <w:t>HNC Inventory</w:t>
            </w:r>
          </w:p>
        </w:tc>
        <w:tc>
          <w:tcPr>
            <w:tcW w:w="2126" w:type="dxa"/>
          </w:tcPr>
          <w:p w14:paraId="35705887" w14:textId="5405CD19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2010AC9" w14:textId="6CE63899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#1931</w:t>
            </w:r>
          </w:p>
        </w:tc>
      </w:tr>
      <w:tr w:rsidR="00700B4E" w:rsidRPr="00190698" w14:paraId="78B8D4B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788FA9B" w14:textId="216DCC32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HNRQ</w:t>
            </w:r>
          </w:p>
        </w:tc>
        <w:tc>
          <w:tcPr>
            <w:tcW w:w="2126" w:type="dxa"/>
          </w:tcPr>
          <w:p w14:paraId="7D02C28E" w14:textId="7D9A2C38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6DEEAEE7" w14:textId="57162424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#4818</w:t>
            </w:r>
          </w:p>
        </w:tc>
      </w:tr>
      <w:tr w:rsidR="00700B4E" w:rsidRPr="00190698" w14:paraId="2014122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549C05C" w14:textId="20C55343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Implant Function Related QOL</w:t>
            </w:r>
          </w:p>
        </w:tc>
        <w:tc>
          <w:tcPr>
            <w:tcW w:w="2126" w:type="dxa"/>
          </w:tcPr>
          <w:p w14:paraId="296571CC" w14:textId="1E9F4F04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3CB7A00" w14:textId="07755BE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#4086</w:t>
            </w:r>
          </w:p>
        </w:tc>
      </w:tr>
      <w:tr w:rsidR="00700B4E" w:rsidRPr="00190698" w14:paraId="2CC22AE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6A381E3" w14:textId="5F843F85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MDADI</w:t>
            </w:r>
          </w:p>
        </w:tc>
        <w:tc>
          <w:tcPr>
            <w:tcW w:w="2126" w:type="dxa"/>
          </w:tcPr>
          <w:p w14:paraId="29BACA84" w14:textId="60A70ADE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7DF7F6C0" w14:textId="4CE16B53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#645 #180</w:t>
            </w:r>
          </w:p>
        </w:tc>
      </w:tr>
      <w:tr w:rsidR="00700B4E" w:rsidRPr="00190698" w14:paraId="5E4C551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F7D7E64" w14:textId="21978DB6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MDASI</w:t>
            </w:r>
          </w:p>
        </w:tc>
        <w:tc>
          <w:tcPr>
            <w:tcW w:w="2126" w:type="dxa"/>
          </w:tcPr>
          <w:p w14:paraId="3C66AFA6" w14:textId="0358CC41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4A6D4DBE" w14:textId="54C6AC54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#7417 #180</w:t>
            </w:r>
          </w:p>
        </w:tc>
      </w:tr>
      <w:tr w:rsidR="00700B4E" w:rsidRPr="00190698" w14:paraId="6C3A780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759CA81" w14:textId="42CA082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OHRQOL</w:t>
            </w:r>
          </w:p>
        </w:tc>
        <w:tc>
          <w:tcPr>
            <w:tcW w:w="2126" w:type="dxa"/>
          </w:tcPr>
          <w:p w14:paraId="4ABAA143" w14:textId="00A098C8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74C95E7B" w14:textId="0BB60A87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#3409</w:t>
            </w:r>
          </w:p>
        </w:tc>
      </w:tr>
      <w:tr w:rsidR="00700B4E" w:rsidRPr="00190698" w14:paraId="65738EB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0EA5641" w14:textId="215784B8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PSS-HN</w:t>
            </w:r>
          </w:p>
        </w:tc>
        <w:tc>
          <w:tcPr>
            <w:tcW w:w="2126" w:type="dxa"/>
          </w:tcPr>
          <w:p w14:paraId="18FBDF32" w14:textId="2C11E8DB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11AE4401" w14:textId="4D3016DD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#1632 #4661 #4818</w:t>
            </w:r>
          </w:p>
        </w:tc>
      </w:tr>
      <w:tr w:rsidR="00700B4E" w:rsidRPr="00190698" w14:paraId="397081D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FFD35AA" w14:textId="63540B9B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RAND-36</w:t>
            </w:r>
          </w:p>
        </w:tc>
        <w:tc>
          <w:tcPr>
            <w:tcW w:w="2126" w:type="dxa"/>
          </w:tcPr>
          <w:p w14:paraId="20008C82" w14:textId="461ED5E1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501B1138" w14:textId="557999EE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#7611 #413</w:t>
            </w:r>
          </w:p>
        </w:tc>
      </w:tr>
      <w:tr w:rsidR="00700B4E" w:rsidRPr="00190698" w14:paraId="3EF45BFD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187132F" w14:textId="14D1F5F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SF-12</w:t>
            </w:r>
          </w:p>
        </w:tc>
        <w:tc>
          <w:tcPr>
            <w:tcW w:w="2126" w:type="dxa"/>
          </w:tcPr>
          <w:p w14:paraId="65F7EB15" w14:textId="27FFE02F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73026BF4" w14:textId="437823BB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#455</w:t>
            </w:r>
          </w:p>
        </w:tc>
      </w:tr>
      <w:tr w:rsidR="00700B4E" w:rsidRPr="00190698" w14:paraId="05A3AF1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08BA383" w14:textId="51D270D6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SF-36</w:t>
            </w:r>
          </w:p>
        </w:tc>
        <w:tc>
          <w:tcPr>
            <w:tcW w:w="2126" w:type="dxa"/>
          </w:tcPr>
          <w:p w14:paraId="280CA219" w14:textId="1E483927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07B353D4" w14:textId="3A50DE8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#1931 #4 #1318</w:t>
            </w:r>
          </w:p>
        </w:tc>
      </w:tr>
      <w:tr w:rsidR="00700B4E" w:rsidRPr="00190698" w14:paraId="1DED024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9A00D67" w14:textId="08047B83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Social Provisions Scale</w:t>
            </w:r>
          </w:p>
        </w:tc>
        <w:tc>
          <w:tcPr>
            <w:tcW w:w="2126" w:type="dxa"/>
          </w:tcPr>
          <w:p w14:paraId="6C2F0554" w14:textId="53C54AFC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62EC4A58" w14:textId="5108E9F5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#1931</w:t>
            </w:r>
          </w:p>
        </w:tc>
      </w:tr>
      <w:tr w:rsidR="00700B4E" w:rsidRPr="00190698" w14:paraId="2A76CA6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4DC404D" w14:textId="50B30FE5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SQLI</w:t>
            </w:r>
          </w:p>
        </w:tc>
        <w:tc>
          <w:tcPr>
            <w:tcW w:w="2126" w:type="dxa"/>
          </w:tcPr>
          <w:p w14:paraId="109B8791" w14:textId="52DA79C4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9AC84FE" w14:textId="5E04328B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#4818</w:t>
            </w:r>
          </w:p>
        </w:tc>
      </w:tr>
      <w:tr w:rsidR="00700B4E" w:rsidRPr="00190698" w14:paraId="51F5992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29D13FE1" w14:textId="0DF936F1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Study Specific Questionnaire</w:t>
            </w:r>
          </w:p>
        </w:tc>
        <w:tc>
          <w:tcPr>
            <w:tcW w:w="2126" w:type="dxa"/>
          </w:tcPr>
          <w:p w14:paraId="5B8C5FF8" w14:textId="2D0A0AF0" w:rsidR="00700B4E" w:rsidRPr="00190698" w:rsidRDefault="70B25A73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34AA701" w14:textId="4A14DCF3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#1960 #2947</w:t>
            </w:r>
            <w:r w:rsidR="49504AAD" w:rsidRPr="43D7BF4F">
              <w:rPr>
                <w:color w:val="000000" w:themeColor="text1"/>
                <w:sz w:val="22"/>
                <w:szCs w:val="22"/>
              </w:rPr>
              <w:t xml:space="preserve"> #1931</w:t>
            </w:r>
            <w:r w:rsidR="262717B9" w:rsidRPr="43D7BF4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00B4E" w:rsidRPr="00190698" w14:paraId="3596228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D2B591E" w14:textId="4F935F7B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SWAL-QOL</w:t>
            </w:r>
          </w:p>
        </w:tc>
        <w:tc>
          <w:tcPr>
            <w:tcW w:w="2126" w:type="dxa"/>
          </w:tcPr>
          <w:p w14:paraId="0306CC50" w14:textId="211C0DD0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36D8C8A5" w14:textId="5DE18431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#9142 #413</w:t>
            </w:r>
          </w:p>
        </w:tc>
      </w:tr>
      <w:tr w:rsidR="00700B4E" w:rsidRPr="00190698" w14:paraId="3F0EFE6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8404AEB" w14:textId="63C2C4DA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UWQOL</w:t>
            </w:r>
          </w:p>
        </w:tc>
        <w:tc>
          <w:tcPr>
            <w:tcW w:w="2126" w:type="dxa"/>
          </w:tcPr>
          <w:p w14:paraId="05871562" w14:textId="7C8D5978" w:rsidR="00700B4E" w:rsidRPr="00190698" w:rsidRDefault="187AB73D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2A4BF551" w14:textId="3BAF09A3" w:rsidR="00700B4E" w:rsidRPr="00190698" w:rsidRDefault="0680BE1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#2504 #1682 #2456 #1632 #904 #1883 #1116 #10</w:t>
            </w:r>
            <w:r w:rsidR="60624212" w:rsidRPr="43D7BF4F">
              <w:rPr>
                <w:color w:val="000000" w:themeColor="text1"/>
                <w:sz w:val="22"/>
                <w:szCs w:val="22"/>
              </w:rPr>
              <w:t xml:space="preserve"> #10205 #10206</w:t>
            </w:r>
          </w:p>
        </w:tc>
      </w:tr>
      <w:tr w:rsidR="00700B4E" w:rsidRPr="00190698" w14:paraId="4965A5D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0CD2873" w14:textId="4E32F4C0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XeQOL</w:t>
            </w:r>
          </w:p>
        </w:tc>
        <w:tc>
          <w:tcPr>
            <w:tcW w:w="2126" w:type="dxa"/>
          </w:tcPr>
          <w:p w14:paraId="3995BBD0" w14:textId="653323BE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4052F3F4" w14:textId="56C927CE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#39</w:t>
            </w:r>
          </w:p>
        </w:tc>
      </w:tr>
      <w:tr w:rsidR="00700B4E" w:rsidRPr="00190698" w14:paraId="1A831C1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D752CB8" w14:textId="7F688AC5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Xerostomia Questionnaire</w:t>
            </w:r>
          </w:p>
        </w:tc>
        <w:tc>
          <w:tcPr>
            <w:tcW w:w="2126" w:type="dxa"/>
          </w:tcPr>
          <w:p w14:paraId="43418395" w14:textId="75EF1805" w:rsidR="00700B4E" w:rsidRPr="00190698" w:rsidRDefault="00700B4E" w:rsidP="001906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4361D05B" w14:textId="7E08EE16" w:rsidR="00700B4E" w:rsidRPr="00190698" w:rsidRDefault="00700B4E" w:rsidP="00700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190698">
              <w:rPr>
                <w:color w:val="000000"/>
                <w:sz w:val="22"/>
                <w:szCs w:val="22"/>
              </w:rPr>
              <w:t>#180</w:t>
            </w:r>
          </w:p>
        </w:tc>
      </w:tr>
      <w:tr w:rsidR="43D7BF4F" w14:paraId="798949E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49C7FF5A" w14:textId="330478C3" w:rsidR="25155E9C" w:rsidRDefault="25155E9C" w:rsidP="43D7BF4F">
            <w:pPr>
              <w:pStyle w:val="paragraph"/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sz w:val="22"/>
                <w:szCs w:val="22"/>
                <w:lang w:val="en-US"/>
              </w:rPr>
              <w:t>PCI</w:t>
            </w:r>
          </w:p>
        </w:tc>
        <w:tc>
          <w:tcPr>
            <w:tcW w:w="2126" w:type="dxa"/>
          </w:tcPr>
          <w:p w14:paraId="6B263D7C" w14:textId="7FE3C058" w:rsidR="43D7BF4F" w:rsidRDefault="43D7BF4F" w:rsidP="43D7BF4F">
            <w:pPr>
              <w:pStyle w:val="paragraph"/>
              <w:rPr>
                <w:rStyle w:val="eop"/>
                <w:rFonts w:eastAsiaTheme="majorEastAsia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bottom"/>
          </w:tcPr>
          <w:p w14:paraId="6671F05B" w14:textId="50430931" w:rsidR="25155E9C" w:rsidRDefault="25155E9C" w:rsidP="43D7BF4F">
            <w:pPr>
              <w:pStyle w:val="paragraph"/>
              <w:rPr>
                <w:color w:val="000000" w:themeColor="text1"/>
                <w:sz w:val="22"/>
                <w:szCs w:val="22"/>
              </w:rPr>
            </w:pPr>
            <w:r w:rsidRPr="43D7BF4F">
              <w:rPr>
                <w:color w:val="000000" w:themeColor="text1"/>
                <w:sz w:val="22"/>
                <w:szCs w:val="22"/>
              </w:rPr>
              <w:t>#10205</w:t>
            </w:r>
          </w:p>
        </w:tc>
      </w:tr>
      <w:tr w:rsidR="001E61B9" w:rsidRPr="00190698" w14:paraId="53F6FD9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2C542A2" w14:textId="39A42A7F" w:rsidR="001E61B9" w:rsidRPr="00190698" w:rsidRDefault="001E61B9" w:rsidP="001E61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sz w:val="22"/>
                <w:szCs w:val="22"/>
                <w:lang w:val="en-US"/>
              </w:rPr>
              <w:t>Psychological Outcomes Reported</w:t>
            </w:r>
            <w:r w:rsidRPr="00190698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49A4062" w14:textId="07802801" w:rsidR="001E61B9" w:rsidRPr="00190698" w:rsidRDefault="001E61B9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</w:tcPr>
          <w:p w14:paraId="7CA4A911" w14:textId="7C98398A" w:rsidR="001E61B9" w:rsidRPr="00190698" w:rsidRDefault="6142FC1A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b/>
                <w:bCs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</w:tr>
      <w:tr w:rsidR="00CF52D2" w:rsidRPr="00190698" w14:paraId="0E70F72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B52A94C" w14:textId="76E46521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Hospital Anxiety Depression Scale (HADS)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D3571E4" w14:textId="5A8B612A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065F3B42" w14:textId="15956AB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#18 #377</w:t>
            </w:r>
          </w:p>
        </w:tc>
      </w:tr>
      <w:tr w:rsidR="00CF52D2" w:rsidRPr="00190698" w14:paraId="3890BAF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44EE58F" w14:textId="3B912AE8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University of Washington Quality of Life - Depression (UW-QOL)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1C98839" w14:textId="68684444" w:rsidR="00CF52D2" w:rsidRPr="002E19DB" w:rsidRDefault="00CC54D1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5B7BD46A" w14:textId="366BFA31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#1741</w:t>
            </w:r>
            <w:r w:rsidR="00CC54D1">
              <w:rPr>
                <w:sz w:val="22"/>
                <w:szCs w:val="22"/>
              </w:rPr>
              <w:t xml:space="preserve"> #10205</w:t>
            </w:r>
          </w:p>
        </w:tc>
      </w:tr>
      <w:tr w:rsidR="00CF52D2" w:rsidRPr="00190698" w14:paraId="25A3FFA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4B6C2E8" w14:textId="320A8D69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Beck Depression Inventory (BDI)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2601726" w14:textId="266F60AB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3B64D09E" w14:textId="147A7EC5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#1931 #413</w:t>
            </w:r>
          </w:p>
        </w:tc>
      </w:tr>
      <w:tr w:rsidR="00CF52D2" w:rsidRPr="00190698" w14:paraId="7761657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470630D" w14:textId="12A4299D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Psychosocial Screen for Cancer-Revised (PSSCAN- R)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694CA14" w14:textId="19DC4AFA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451951BC" w14:textId="45E559F3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#7611</w:t>
            </w:r>
          </w:p>
        </w:tc>
      </w:tr>
      <w:tr w:rsidR="00CF52D2" w:rsidRPr="00190698" w14:paraId="3B68225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377855E" w14:textId="3DF718EE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Million Behavioral Health Inventory (MBHI)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B443A3F" w14:textId="33351DE8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537B4738" w14:textId="65C0121D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#2467</w:t>
            </w:r>
          </w:p>
        </w:tc>
      </w:tr>
      <w:tr w:rsidR="00CF52D2" w:rsidRPr="00190698" w14:paraId="7B57260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53E76234" w14:textId="7916BD3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Social Support Questionnaire (SSQSR)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EAF4A31" w14:textId="17C912E4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55BE29D1" w14:textId="1F374585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#2467</w:t>
            </w:r>
          </w:p>
        </w:tc>
      </w:tr>
      <w:tr w:rsidR="00CF52D2" w:rsidRPr="00190698" w14:paraId="60BAAF4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BA39B4A" w14:textId="681D491A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Body Image Scale (BIS)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E89445D" w14:textId="17E684DB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7310A5EF" w14:textId="1C5863DB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#90</w:t>
            </w:r>
          </w:p>
        </w:tc>
      </w:tr>
      <w:tr w:rsidR="00CF52D2" w:rsidRPr="00190698" w14:paraId="7A42C93E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E4893CA" w14:textId="13BEC6EE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Center for Epidemiological Studies Depression Scale (CES-D)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15A9224" w14:textId="018378BD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0AA515D2" w14:textId="1E647954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#2219</w:t>
            </w:r>
          </w:p>
        </w:tc>
      </w:tr>
      <w:tr w:rsidR="00CF52D2" w:rsidRPr="00190698" w14:paraId="22F3DAD0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6B5FFF83" w14:textId="5711B5DD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Patient Health Questionaire-2 (PHQ-2)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CDA374E" w14:textId="2BBBA07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3A8888C6" w14:textId="07AC6E37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#904</w:t>
            </w:r>
          </w:p>
        </w:tc>
      </w:tr>
      <w:tr w:rsidR="00CF52D2" w:rsidRPr="00190698" w14:paraId="29B6DEA7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1CFC5165" w14:textId="067361B3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Generalized Anxiety Disorder Questionaire-2 (GAD-2)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6CB5FF1" w14:textId="58079261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132C68A3" w14:textId="70DC3EE9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#904</w:t>
            </w:r>
          </w:p>
        </w:tc>
      </w:tr>
      <w:tr w:rsidR="00CF52D2" w:rsidRPr="00190698" w14:paraId="67B5B49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487A021" w14:textId="46BAE28E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Cancer Worry Scale (CWS)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216CD7B" w14:textId="35876B78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1FD5CA11" w14:textId="0D60B07C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#377</w:t>
            </w:r>
          </w:p>
        </w:tc>
      </w:tr>
      <w:tr w:rsidR="00CF52D2" w:rsidRPr="00190698" w14:paraId="03E29CE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40411911" w14:textId="5E59972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Neuropsychological Assessment (NA)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C6B67E9" w14:textId="27329CAF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5F7E1B1A" w14:textId="4CE2E008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#377</w:t>
            </w:r>
          </w:p>
        </w:tc>
      </w:tr>
      <w:tr w:rsidR="00CF52D2" w:rsidRPr="00190698" w14:paraId="1A5105E5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A0F9352" w14:textId="33639BD1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Cognitive Failure Questionnaire (CFQ)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2936744" w14:textId="5BB1A0FE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3BED5134" w14:textId="04C3F39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#377</w:t>
            </w:r>
          </w:p>
        </w:tc>
      </w:tr>
      <w:tr w:rsidR="00CF52D2" w:rsidRPr="00190698" w14:paraId="59D993C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0FC3E8CD" w14:textId="24D8C7AC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Brief Symptom Inventory (BSI)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9C6B7FE" w14:textId="487A0BB0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078D7BF8" w14:textId="63E84B4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#377</w:t>
            </w:r>
          </w:p>
        </w:tc>
      </w:tr>
      <w:tr w:rsidR="00CF52D2" w:rsidRPr="00190698" w14:paraId="5762742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1EC1218" w14:textId="46452986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Impact of Event Scale-Revised 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87F1ECE" w14:textId="0D1F297F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0FCD7086" w14:textId="52684244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#377</w:t>
            </w:r>
          </w:p>
        </w:tc>
      </w:tr>
      <w:tr w:rsidR="00CF52D2" w:rsidRPr="00190698" w14:paraId="6C538423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3BAF2771" w14:textId="552F53AB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Mood Disorder (Codes)</w:t>
            </w:r>
            <w:r w:rsidRPr="002E19DB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988F04B" w14:textId="7F879658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color w:val="000000"/>
                <w:sz w:val="22"/>
                <w:szCs w:val="22"/>
              </w:rPr>
            </w:pPr>
            <w:r w:rsidRPr="002E19DB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257749B6" w14:textId="4C916C21" w:rsidR="00CF52D2" w:rsidRPr="002E19DB" w:rsidRDefault="75AE5B62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2E19DB">
              <w:rPr>
                <w:sz w:val="22"/>
                <w:szCs w:val="22"/>
              </w:rPr>
              <w:t>#984</w:t>
            </w:r>
          </w:p>
        </w:tc>
      </w:tr>
      <w:tr w:rsidR="0006450C" w:rsidRPr="00190698" w14:paraId="5B4A0D9C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</w:tcPr>
          <w:p w14:paraId="7D5A898F" w14:textId="69F381FE" w:rsidR="0006450C" w:rsidRPr="002E19DB" w:rsidRDefault="0006450C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EORTC QLQ-H&amp;N35</w:t>
            </w:r>
          </w:p>
        </w:tc>
        <w:tc>
          <w:tcPr>
            <w:tcW w:w="2126" w:type="dxa"/>
          </w:tcPr>
          <w:p w14:paraId="155C2AC3" w14:textId="3DCEE456" w:rsidR="0006450C" w:rsidRPr="002E19DB" w:rsidRDefault="0006450C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0BE13F67" w14:textId="2A3333D1" w:rsidR="0006450C" w:rsidRPr="002E19DB" w:rsidRDefault="000E1BD2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#10206</w:t>
            </w:r>
          </w:p>
        </w:tc>
      </w:tr>
      <w:tr w:rsidR="008F39F6" w:rsidRPr="00190698" w14:paraId="4C89A17B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6B71CA7" w14:textId="368CF582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Socio-</w:t>
            </w:r>
            <w:r w:rsidR="00CE6BF2"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Economic</w:t>
            </w: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 xml:space="preserve"> Re</w:t>
            </w:r>
            <w:r w:rsidR="001A3C85"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ported</w:t>
            </w:r>
          </w:p>
        </w:tc>
        <w:tc>
          <w:tcPr>
            <w:tcW w:w="2126" w:type="dxa"/>
            <w:hideMark/>
          </w:tcPr>
          <w:p w14:paraId="69D31F3D" w14:textId="0F9FAA6E" w:rsidR="008F39F6" w:rsidRPr="00190698" w:rsidRDefault="008F39F6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636248A4" w14:textId="7777777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:rsidR="00214C9E" w:rsidRPr="00190698" w14:paraId="0DCCCA8A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704C6B8" w14:textId="77777777" w:rsidR="00214C9E" w:rsidRPr="00190698" w:rsidRDefault="00214C9E" w:rsidP="00214C9E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lastRenderedPageBreak/>
              <w:t>Employment 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6D487548" w14:textId="5B8FE7F7" w:rsidR="00214C9E" w:rsidRPr="00190698" w:rsidRDefault="37F816D6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0FC82F57" w14:textId="0E9A244C" w:rsidR="00214C9E" w:rsidRPr="00190698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#1960 #1557</w:t>
            </w:r>
            <w:r w:rsidR="7493EE39" w:rsidRPr="43D7BF4F">
              <w:rPr>
                <w:sz w:val="22"/>
                <w:szCs w:val="22"/>
              </w:rPr>
              <w:t xml:space="preserve"> #10205</w:t>
            </w:r>
          </w:p>
        </w:tc>
      </w:tr>
      <w:tr w:rsidR="00214C9E" w:rsidRPr="00190698" w14:paraId="66E46189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0482D0E0" w14:textId="77777777" w:rsidR="00214C9E" w:rsidRPr="00190698" w:rsidRDefault="00214C9E" w:rsidP="00214C9E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Cost of Long Term Follow Ups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2993D274" w14:textId="42E0FAC2" w:rsidR="00214C9E" w:rsidRPr="00190698" w:rsidRDefault="00214C9E" w:rsidP="00190698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26FD8502" w14:textId="290D92C1" w:rsidR="00214C9E" w:rsidRPr="00190698" w:rsidRDefault="00214C9E" w:rsidP="00214C9E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sz w:val="22"/>
                <w:szCs w:val="22"/>
              </w:rPr>
              <w:t>#2492 #102 #6763</w:t>
            </w:r>
          </w:p>
        </w:tc>
      </w:tr>
      <w:tr w:rsidR="00214C9E" w:rsidRPr="00190698" w14:paraId="42DDEC98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627EAD5E" w14:textId="77777777" w:rsidR="00214C9E" w:rsidRPr="00190698" w:rsidRDefault="00214C9E" w:rsidP="00214C9E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color w:val="000000"/>
                <w:sz w:val="22"/>
                <w:szCs w:val="22"/>
                <w:lang w:val="en-US"/>
              </w:rPr>
              <w:t>Financial Toxicity (Material Sacrifice)</w:t>
            </w:r>
            <w:r w:rsidRPr="00190698"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30CDDEDE" w14:textId="0B62619E" w:rsidR="00214C9E" w:rsidRPr="00190698" w:rsidRDefault="319522C4" w:rsidP="43D7BF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43D7BF4F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64EBBDD1" w14:textId="0831C1C7" w:rsidR="00214C9E" w:rsidRPr="00190698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43D7BF4F">
              <w:rPr>
                <w:sz w:val="22"/>
                <w:szCs w:val="22"/>
              </w:rPr>
              <w:t>#80</w:t>
            </w:r>
            <w:r w:rsidR="08ECDBBD" w:rsidRPr="43D7BF4F">
              <w:rPr>
                <w:sz w:val="22"/>
                <w:szCs w:val="22"/>
              </w:rPr>
              <w:t xml:space="preserve"> #10205</w:t>
            </w:r>
          </w:p>
        </w:tc>
      </w:tr>
      <w:tr w:rsidR="008F39F6" w:rsidRPr="00190698" w14:paraId="0E55660F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56CA4BC0" w14:textId="387E2637" w:rsidR="008F39F6" w:rsidRPr="00190698" w:rsidRDefault="008F39F6" w:rsidP="008F39F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190698">
              <w:rPr>
                <w:rStyle w:val="normaltextrun"/>
                <w:rFonts w:eastAsiaTheme="majorEastAsia"/>
                <w:b/>
                <w:bCs/>
                <w:color w:val="000000"/>
                <w:sz w:val="22"/>
                <w:szCs w:val="22"/>
                <w:lang w:val="en-US"/>
              </w:rPr>
              <w:t>General Health</w:t>
            </w:r>
            <w:r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 </w:t>
            </w:r>
            <w:r w:rsidR="001A3C85" w:rsidRPr="00190698">
              <w:rPr>
                <w:rStyle w:val="eop"/>
                <w:rFonts w:eastAsiaTheme="majorEastAsia"/>
                <w:b/>
                <w:bCs/>
                <w:color w:val="000000"/>
                <w:sz w:val="22"/>
                <w:szCs w:val="22"/>
              </w:rPr>
              <w:t>Reported</w:t>
            </w:r>
          </w:p>
        </w:tc>
        <w:tc>
          <w:tcPr>
            <w:tcW w:w="2126" w:type="dxa"/>
            <w:hideMark/>
          </w:tcPr>
          <w:p w14:paraId="29C8D7FF" w14:textId="5427745F" w:rsidR="008F39F6" w:rsidRPr="00190698" w:rsidRDefault="008F39F6" w:rsidP="43D7BF4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hideMark/>
          </w:tcPr>
          <w:p w14:paraId="191323E9" w14:textId="77777777" w:rsidR="008F39F6" w:rsidRPr="00190698" w:rsidRDefault="008F39F6" w:rsidP="43D7BF4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43D7BF4F">
              <w:rPr>
                <w:rStyle w:val="eop"/>
                <w:rFonts w:eastAsiaTheme="majorEastAsia"/>
                <w:b/>
                <w:bCs/>
                <w:sz w:val="22"/>
                <w:szCs w:val="22"/>
              </w:rPr>
              <w:t> </w:t>
            </w:r>
          </w:p>
        </w:tc>
      </w:tr>
      <w:tr w:rsidR="00214C9E" w:rsidRPr="00190698" w14:paraId="1E9F4746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</w:tcBorders>
            <w:hideMark/>
          </w:tcPr>
          <w:p w14:paraId="7D38FAB4" w14:textId="1DF7996C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Functional Assessment of Cancer Treatment-General (FACT-G)</w:t>
            </w:r>
            <w:r w:rsidRPr="008D6DF7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0DF6C082" w14:textId="08A849CA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  <w:hideMark/>
          </w:tcPr>
          <w:p w14:paraId="4E43EB1B" w14:textId="30135135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sz w:val="22"/>
                <w:szCs w:val="22"/>
              </w:rPr>
              <w:t>#2504 #2456</w:t>
            </w:r>
          </w:p>
        </w:tc>
      </w:tr>
      <w:tr w:rsidR="00214C9E" w:rsidRPr="00190698" w14:paraId="14B79624" w14:textId="77777777" w:rsidTr="43D7BF4F">
        <w:trPr>
          <w:trHeight w:val="300"/>
        </w:trPr>
        <w:tc>
          <w:tcPr>
            <w:tcW w:w="439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14:paraId="5F7E0173" w14:textId="77777777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Study Specific Question</w:t>
            </w:r>
            <w:r w:rsidRPr="008D6DF7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hideMark/>
          </w:tcPr>
          <w:p w14:paraId="000A7B63" w14:textId="3B2385BA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C39F1" w14:textId="74737388" w:rsidR="00214C9E" w:rsidRPr="008D6DF7" w:rsidRDefault="39D4039F" w:rsidP="43D7BF4F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D6DF7">
              <w:rPr>
                <w:sz w:val="22"/>
                <w:szCs w:val="22"/>
              </w:rPr>
              <w:t>#3409</w:t>
            </w:r>
          </w:p>
        </w:tc>
      </w:tr>
    </w:tbl>
    <w:p w14:paraId="62079E0C" w14:textId="3C3C716F" w:rsidR="008F39F6" w:rsidRPr="00190698" w:rsidRDefault="008F39F6" w:rsidP="008F39F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190698">
        <w:rPr>
          <w:rStyle w:val="eop"/>
          <w:rFonts w:eastAsiaTheme="majorEastAsia"/>
          <w:sz w:val="22"/>
          <w:szCs w:val="22"/>
        </w:rPr>
        <w:t> </w:t>
      </w:r>
      <w:r w:rsidR="00190698" w:rsidRPr="00190698">
        <w:rPr>
          <w:rFonts w:eastAsiaTheme="majorEastAsia"/>
          <w:sz w:val="22"/>
          <w:szCs w:val="22"/>
        </w:rPr>
        <w:t>*NoD is a subet of PSS-HN scale</w:t>
      </w:r>
    </w:p>
    <w:p w14:paraId="494D6850" w14:textId="77777777" w:rsidR="006A75B5" w:rsidRDefault="006A75B5"/>
    <w:sectPr w:rsidR="006A75B5" w:rsidSect="00061425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E999" w14:textId="77777777" w:rsidR="000144E6" w:rsidRDefault="000144E6" w:rsidP="002A5A23">
      <w:r>
        <w:separator/>
      </w:r>
    </w:p>
  </w:endnote>
  <w:endnote w:type="continuationSeparator" w:id="0">
    <w:p w14:paraId="23B478F9" w14:textId="77777777" w:rsidR="000144E6" w:rsidRDefault="000144E6" w:rsidP="002A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1610" w14:textId="77777777" w:rsidR="000144E6" w:rsidRDefault="000144E6" w:rsidP="002A5A23">
      <w:r>
        <w:separator/>
      </w:r>
    </w:p>
  </w:footnote>
  <w:footnote w:type="continuationSeparator" w:id="0">
    <w:p w14:paraId="75182BDE" w14:textId="77777777" w:rsidR="000144E6" w:rsidRDefault="000144E6" w:rsidP="002A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16BD"/>
    <w:multiLevelType w:val="hybridMultilevel"/>
    <w:tmpl w:val="38FED5CA"/>
    <w:lvl w:ilvl="0" w:tplc="47D423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F3C8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203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4E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43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48C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40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C4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80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D595E"/>
    <w:multiLevelType w:val="hybridMultilevel"/>
    <w:tmpl w:val="5F1E67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2583A"/>
    <w:multiLevelType w:val="hybridMultilevel"/>
    <w:tmpl w:val="881AD6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5516">
    <w:abstractNumId w:val="0"/>
  </w:num>
  <w:num w:numId="2" w16cid:durableId="295530014">
    <w:abstractNumId w:val="2"/>
  </w:num>
  <w:num w:numId="3" w16cid:durableId="1528517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05"/>
    <w:rsid w:val="000022DC"/>
    <w:rsid w:val="000144E6"/>
    <w:rsid w:val="00014794"/>
    <w:rsid w:val="0003359F"/>
    <w:rsid w:val="000346F7"/>
    <w:rsid w:val="00035BB4"/>
    <w:rsid w:val="00037327"/>
    <w:rsid w:val="000414C4"/>
    <w:rsid w:val="0005128E"/>
    <w:rsid w:val="00055759"/>
    <w:rsid w:val="00061425"/>
    <w:rsid w:val="000623AC"/>
    <w:rsid w:val="0006450C"/>
    <w:rsid w:val="000713E7"/>
    <w:rsid w:val="0007347D"/>
    <w:rsid w:val="000948A3"/>
    <w:rsid w:val="000A0870"/>
    <w:rsid w:val="000A23D5"/>
    <w:rsid w:val="000A7087"/>
    <w:rsid w:val="000B25B1"/>
    <w:rsid w:val="000C79A6"/>
    <w:rsid w:val="000D5E81"/>
    <w:rsid w:val="000E1BD2"/>
    <w:rsid w:val="000F5E19"/>
    <w:rsid w:val="000F6CC6"/>
    <w:rsid w:val="00100C46"/>
    <w:rsid w:val="001133C2"/>
    <w:rsid w:val="00126357"/>
    <w:rsid w:val="00130821"/>
    <w:rsid w:val="001338B9"/>
    <w:rsid w:val="00162C9A"/>
    <w:rsid w:val="00163063"/>
    <w:rsid w:val="00176BD2"/>
    <w:rsid w:val="0018188C"/>
    <w:rsid w:val="00183005"/>
    <w:rsid w:val="00184606"/>
    <w:rsid w:val="00190698"/>
    <w:rsid w:val="00190B71"/>
    <w:rsid w:val="001A32FE"/>
    <w:rsid w:val="001A3C85"/>
    <w:rsid w:val="001B5099"/>
    <w:rsid w:val="001C1AD0"/>
    <w:rsid w:val="001C3683"/>
    <w:rsid w:val="001C4881"/>
    <w:rsid w:val="001D0A2A"/>
    <w:rsid w:val="001D374F"/>
    <w:rsid w:val="001E61B9"/>
    <w:rsid w:val="00214C9E"/>
    <w:rsid w:val="00215B92"/>
    <w:rsid w:val="00222B52"/>
    <w:rsid w:val="00224D42"/>
    <w:rsid w:val="00225036"/>
    <w:rsid w:val="00226FF1"/>
    <w:rsid w:val="0023435D"/>
    <w:rsid w:val="00236ACB"/>
    <w:rsid w:val="0024331E"/>
    <w:rsid w:val="00252069"/>
    <w:rsid w:val="0026086E"/>
    <w:rsid w:val="002764D7"/>
    <w:rsid w:val="00292748"/>
    <w:rsid w:val="00293310"/>
    <w:rsid w:val="002A5A23"/>
    <w:rsid w:val="002A7AF0"/>
    <w:rsid w:val="002B033F"/>
    <w:rsid w:val="002B4CDF"/>
    <w:rsid w:val="002C2FD1"/>
    <w:rsid w:val="002D0004"/>
    <w:rsid w:val="002E19DB"/>
    <w:rsid w:val="002EC346"/>
    <w:rsid w:val="002F19F1"/>
    <w:rsid w:val="002F3475"/>
    <w:rsid w:val="002F4118"/>
    <w:rsid w:val="00311846"/>
    <w:rsid w:val="0031229F"/>
    <w:rsid w:val="00321C8C"/>
    <w:rsid w:val="003239BA"/>
    <w:rsid w:val="0034221F"/>
    <w:rsid w:val="0034499B"/>
    <w:rsid w:val="0036263D"/>
    <w:rsid w:val="00362F19"/>
    <w:rsid w:val="00367F71"/>
    <w:rsid w:val="00391834"/>
    <w:rsid w:val="003B00A0"/>
    <w:rsid w:val="003D02CF"/>
    <w:rsid w:val="003E66D8"/>
    <w:rsid w:val="00400EC1"/>
    <w:rsid w:val="00401F29"/>
    <w:rsid w:val="004138C2"/>
    <w:rsid w:val="0042061B"/>
    <w:rsid w:val="00430C13"/>
    <w:rsid w:val="00433BFD"/>
    <w:rsid w:val="0043640D"/>
    <w:rsid w:val="0044381E"/>
    <w:rsid w:val="00472424"/>
    <w:rsid w:val="00476556"/>
    <w:rsid w:val="004816AA"/>
    <w:rsid w:val="00485D6B"/>
    <w:rsid w:val="004C650E"/>
    <w:rsid w:val="004D4992"/>
    <w:rsid w:val="004D4FEE"/>
    <w:rsid w:val="004F04B9"/>
    <w:rsid w:val="004F200B"/>
    <w:rsid w:val="004F2EC7"/>
    <w:rsid w:val="004F5A08"/>
    <w:rsid w:val="0050577A"/>
    <w:rsid w:val="00534605"/>
    <w:rsid w:val="00534B17"/>
    <w:rsid w:val="005503D4"/>
    <w:rsid w:val="00565B6B"/>
    <w:rsid w:val="00576525"/>
    <w:rsid w:val="005831F3"/>
    <w:rsid w:val="005A1B10"/>
    <w:rsid w:val="005A3AD9"/>
    <w:rsid w:val="005B74D2"/>
    <w:rsid w:val="005E3256"/>
    <w:rsid w:val="00613268"/>
    <w:rsid w:val="006168F2"/>
    <w:rsid w:val="0062247E"/>
    <w:rsid w:val="00634837"/>
    <w:rsid w:val="00641B4F"/>
    <w:rsid w:val="006468F5"/>
    <w:rsid w:val="00654D8F"/>
    <w:rsid w:val="006654AA"/>
    <w:rsid w:val="006710D1"/>
    <w:rsid w:val="00673936"/>
    <w:rsid w:val="00693721"/>
    <w:rsid w:val="00695140"/>
    <w:rsid w:val="006A75B5"/>
    <w:rsid w:val="006B05D6"/>
    <w:rsid w:val="006B1360"/>
    <w:rsid w:val="006C6E9D"/>
    <w:rsid w:val="006E2B06"/>
    <w:rsid w:val="006F072D"/>
    <w:rsid w:val="006F4869"/>
    <w:rsid w:val="00700B4E"/>
    <w:rsid w:val="00707419"/>
    <w:rsid w:val="0071438C"/>
    <w:rsid w:val="00715635"/>
    <w:rsid w:val="00751648"/>
    <w:rsid w:val="007611CD"/>
    <w:rsid w:val="00764D48"/>
    <w:rsid w:val="00791B3E"/>
    <w:rsid w:val="00794921"/>
    <w:rsid w:val="00797EFD"/>
    <w:rsid w:val="007A11E3"/>
    <w:rsid w:val="007D7AAC"/>
    <w:rsid w:val="007E36F6"/>
    <w:rsid w:val="007E4C9D"/>
    <w:rsid w:val="007F26E2"/>
    <w:rsid w:val="007F6FBD"/>
    <w:rsid w:val="00800DEA"/>
    <w:rsid w:val="00815A7A"/>
    <w:rsid w:val="00816491"/>
    <w:rsid w:val="00831AAC"/>
    <w:rsid w:val="0083267E"/>
    <w:rsid w:val="00833BFE"/>
    <w:rsid w:val="00846132"/>
    <w:rsid w:val="0085561D"/>
    <w:rsid w:val="0086736F"/>
    <w:rsid w:val="00871724"/>
    <w:rsid w:val="00876F3B"/>
    <w:rsid w:val="00885E08"/>
    <w:rsid w:val="00894F99"/>
    <w:rsid w:val="0089538D"/>
    <w:rsid w:val="008C4C8C"/>
    <w:rsid w:val="008D32AD"/>
    <w:rsid w:val="008D6DF7"/>
    <w:rsid w:val="008D7E93"/>
    <w:rsid w:val="008E2F58"/>
    <w:rsid w:val="008F0EE4"/>
    <w:rsid w:val="008F39F6"/>
    <w:rsid w:val="008F4454"/>
    <w:rsid w:val="00906C4F"/>
    <w:rsid w:val="0092664B"/>
    <w:rsid w:val="00934ADB"/>
    <w:rsid w:val="009501D3"/>
    <w:rsid w:val="00967E10"/>
    <w:rsid w:val="00987952"/>
    <w:rsid w:val="00990999"/>
    <w:rsid w:val="0099168F"/>
    <w:rsid w:val="009A770D"/>
    <w:rsid w:val="009A7BF1"/>
    <w:rsid w:val="009D1B8B"/>
    <w:rsid w:val="009E72DC"/>
    <w:rsid w:val="009F4686"/>
    <w:rsid w:val="00A00A3C"/>
    <w:rsid w:val="00A10E95"/>
    <w:rsid w:val="00A13974"/>
    <w:rsid w:val="00A15B11"/>
    <w:rsid w:val="00A16150"/>
    <w:rsid w:val="00A5434D"/>
    <w:rsid w:val="00A558C6"/>
    <w:rsid w:val="00A71A46"/>
    <w:rsid w:val="00A71D06"/>
    <w:rsid w:val="00A81388"/>
    <w:rsid w:val="00AA39EF"/>
    <w:rsid w:val="00AB285E"/>
    <w:rsid w:val="00AD7947"/>
    <w:rsid w:val="00AE347C"/>
    <w:rsid w:val="00AF34DC"/>
    <w:rsid w:val="00AF7DAB"/>
    <w:rsid w:val="00B0044F"/>
    <w:rsid w:val="00B105CC"/>
    <w:rsid w:val="00B15A50"/>
    <w:rsid w:val="00B20E50"/>
    <w:rsid w:val="00B337A4"/>
    <w:rsid w:val="00B4028D"/>
    <w:rsid w:val="00B437CE"/>
    <w:rsid w:val="00B71AD1"/>
    <w:rsid w:val="00B7760D"/>
    <w:rsid w:val="00B83C1C"/>
    <w:rsid w:val="00B86F45"/>
    <w:rsid w:val="00B94AD9"/>
    <w:rsid w:val="00B94FF2"/>
    <w:rsid w:val="00BA3C91"/>
    <w:rsid w:val="00BA7EB6"/>
    <w:rsid w:val="00BB24F4"/>
    <w:rsid w:val="00BC6F64"/>
    <w:rsid w:val="00BC7798"/>
    <w:rsid w:val="00BE2FEF"/>
    <w:rsid w:val="00BE6D96"/>
    <w:rsid w:val="00C03F0B"/>
    <w:rsid w:val="00C13D4E"/>
    <w:rsid w:val="00C1538E"/>
    <w:rsid w:val="00C25795"/>
    <w:rsid w:val="00C47301"/>
    <w:rsid w:val="00C51FB5"/>
    <w:rsid w:val="00C55567"/>
    <w:rsid w:val="00C97D34"/>
    <w:rsid w:val="00CB2A41"/>
    <w:rsid w:val="00CB46B3"/>
    <w:rsid w:val="00CB5EE4"/>
    <w:rsid w:val="00CC4327"/>
    <w:rsid w:val="00CC54D1"/>
    <w:rsid w:val="00CC7AF1"/>
    <w:rsid w:val="00CD242F"/>
    <w:rsid w:val="00CD2EF4"/>
    <w:rsid w:val="00CD3E4C"/>
    <w:rsid w:val="00CD478B"/>
    <w:rsid w:val="00CD786F"/>
    <w:rsid w:val="00CE03ED"/>
    <w:rsid w:val="00CE6BF2"/>
    <w:rsid w:val="00CF3FA8"/>
    <w:rsid w:val="00CF51C9"/>
    <w:rsid w:val="00CF52D2"/>
    <w:rsid w:val="00D015FF"/>
    <w:rsid w:val="00D053B4"/>
    <w:rsid w:val="00D07734"/>
    <w:rsid w:val="00D26F97"/>
    <w:rsid w:val="00D37775"/>
    <w:rsid w:val="00D55604"/>
    <w:rsid w:val="00D603D3"/>
    <w:rsid w:val="00D63D65"/>
    <w:rsid w:val="00D71F83"/>
    <w:rsid w:val="00D720BB"/>
    <w:rsid w:val="00D84159"/>
    <w:rsid w:val="00DA78D5"/>
    <w:rsid w:val="00DB068A"/>
    <w:rsid w:val="00DB6469"/>
    <w:rsid w:val="00DB755B"/>
    <w:rsid w:val="00DC4DAF"/>
    <w:rsid w:val="00E14F69"/>
    <w:rsid w:val="00E67D7C"/>
    <w:rsid w:val="00E71FAE"/>
    <w:rsid w:val="00E86FD6"/>
    <w:rsid w:val="00E91A4D"/>
    <w:rsid w:val="00EB21E4"/>
    <w:rsid w:val="00EC1715"/>
    <w:rsid w:val="00EE127F"/>
    <w:rsid w:val="00F10C93"/>
    <w:rsid w:val="00F15013"/>
    <w:rsid w:val="00F16E70"/>
    <w:rsid w:val="00F542FC"/>
    <w:rsid w:val="00F573CE"/>
    <w:rsid w:val="00F600EB"/>
    <w:rsid w:val="00F67247"/>
    <w:rsid w:val="00F76DF8"/>
    <w:rsid w:val="00F86FE6"/>
    <w:rsid w:val="00F93A8A"/>
    <w:rsid w:val="00FB346F"/>
    <w:rsid w:val="00FB59CA"/>
    <w:rsid w:val="00FD2EAF"/>
    <w:rsid w:val="00FE4C2F"/>
    <w:rsid w:val="00FE7B0C"/>
    <w:rsid w:val="00FE7E93"/>
    <w:rsid w:val="00FF66D4"/>
    <w:rsid w:val="01F87A9B"/>
    <w:rsid w:val="028C05A5"/>
    <w:rsid w:val="0466B285"/>
    <w:rsid w:val="0530F52D"/>
    <w:rsid w:val="0680BE12"/>
    <w:rsid w:val="06F7E433"/>
    <w:rsid w:val="083CFDE7"/>
    <w:rsid w:val="08ECDBBD"/>
    <w:rsid w:val="0B6128B3"/>
    <w:rsid w:val="0EB7F0DB"/>
    <w:rsid w:val="0F7AD274"/>
    <w:rsid w:val="142F5F70"/>
    <w:rsid w:val="172E2A28"/>
    <w:rsid w:val="1746D9C2"/>
    <w:rsid w:val="1790635B"/>
    <w:rsid w:val="187AB73D"/>
    <w:rsid w:val="193B3453"/>
    <w:rsid w:val="1A6E0DDD"/>
    <w:rsid w:val="1B1B413B"/>
    <w:rsid w:val="1B57CF7D"/>
    <w:rsid w:val="1B838B28"/>
    <w:rsid w:val="1BF7E8E0"/>
    <w:rsid w:val="1E6700A2"/>
    <w:rsid w:val="21B03F0A"/>
    <w:rsid w:val="220826A2"/>
    <w:rsid w:val="25155E9C"/>
    <w:rsid w:val="257D07AA"/>
    <w:rsid w:val="262717B9"/>
    <w:rsid w:val="27BA33EE"/>
    <w:rsid w:val="27FC5FCB"/>
    <w:rsid w:val="29849AB0"/>
    <w:rsid w:val="2EDBE6A6"/>
    <w:rsid w:val="319522C4"/>
    <w:rsid w:val="365E1577"/>
    <w:rsid w:val="36ECF1DE"/>
    <w:rsid w:val="37F816D6"/>
    <w:rsid w:val="3875A974"/>
    <w:rsid w:val="38A7C429"/>
    <w:rsid w:val="392969BC"/>
    <w:rsid w:val="39D4039F"/>
    <w:rsid w:val="3A2820E1"/>
    <w:rsid w:val="3B94A96B"/>
    <w:rsid w:val="3C4425BD"/>
    <w:rsid w:val="3CD50718"/>
    <w:rsid w:val="3FFBCAFF"/>
    <w:rsid w:val="402AD235"/>
    <w:rsid w:val="4125DA2F"/>
    <w:rsid w:val="41B5AEB7"/>
    <w:rsid w:val="41DAADF5"/>
    <w:rsid w:val="43D7BF4F"/>
    <w:rsid w:val="447304E4"/>
    <w:rsid w:val="44E05032"/>
    <w:rsid w:val="4608CAB4"/>
    <w:rsid w:val="47B40949"/>
    <w:rsid w:val="47FDCB7D"/>
    <w:rsid w:val="483D918A"/>
    <w:rsid w:val="49435691"/>
    <w:rsid w:val="49504AAD"/>
    <w:rsid w:val="4CE7BE1E"/>
    <w:rsid w:val="521CC57D"/>
    <w:rsid w:val="528FD050"/>
    <w:rsid w:val="52EF7BD9"/>
    <w:rsid w:val="537D9E85"/>
    <w:rsid w:val="57D6AFE8"/>
    <w:rsid w:val="58E1328C"/>
    <w:rsid w:val="598F7643"/>
    <w:rsid w:val="5AC62CFD"/>
    <w:rsid w:val="5ACB2D3D"/>
    <w:rsid w:val="5B4059D3"/>
    <w:rsid w:val="5E35A3CC"/>
    <w:rsid w:val="60624212"/>
    <w:rsid w:val="6080A0F0"/>
    <w:rsid w:val="60CBE438"/>
    <w:rsid w:val="6142FC1A"/>
    <w:rsid w:val="61B5D51E"/>
    <w:rsid w:val="64C83E38"/>
    <w:rsid w:val="66784524"/>
    <w:rsid w:val="66F2C82D"/>
    <w:rsid w:val="67A0CEF9"/>
    <w:rsid w:val="68C884EC"/>
    <w:rsid w:val="6A01018D"/>
    <w:rsid w:val="6D487428"/>
    <w:rsid w:val="6D88D84C"/>
    <w:rsid w:val="6E208FDF"/>
    <w:rsid w:val="70B25A73"/>
    <w:rsid w:val="71BD8269"/>
    <w:rsid w:val="73F34078"/>
    <w:rsid w:val="7493EE39"/>
    <w:rsid w:val="74F4AE62"/>
    <w:rsid w:val="75AE5B62"/>
    <w:rsid w:val="789C6D7D"/>
    <w:rsid w:val="78CD1634"/>
    <w:rsid w:val="790CD41E"/>
    <w:rsid w:val="7925BFD9"/>
    <w:rsid w:val="7A8D2DF8"/>
    <w:rsid w:val="7B7A6089"/>
    <w:rsid w:val="7CE6ED8F"/>
    <w:rsid w:val="7E8E8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B69B"/>
  <w15:chartTrackingRefBased/>
  <w15:docId w15:val="{806D3F86-F461-454F-BFD7-E6659854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AD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3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830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830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830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830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3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3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30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830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83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83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183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183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0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0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0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94AD9"/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B94AD9"/>
    <w:rPr>
      <w:rFonts w:eastAsiaTheme="minorEastAsia"/>
      <w:lang w:val="en-U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op">
    <w:name w:val="eop"/>
    <w:basedOn w:val="DefaultParagraphFont"/>
    <w:rsid w:val="00B94AD9"/>
  </w:style>
  <w:style w:type="character" w:styleId="CommentReference">
    <w:name w:val="annotation reference"/>
    <w:basedOn w:val="DefaultParagraphFont"/>
    <w:uiPriority w:val="99"/>
    <w:semiHidden/>
    <w:unhideWhenUsed/>
    <w:rsid w:val="00B94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A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AD9"/>
    <w:rPr>
      <w:rFonts w:ascii="Times New Roman" w:eastAsia="Times New Roman" w:hAnsi="Times New Roman" w:cs="Times New Roman"/>
      <w:sz w:val="20"/>
      <w:szCs w:val="20"/>
    </w:rPr>
  </w:style>
  <w:style w:type="table" w:styleId="TableGridLight">
    <w:name w:val="Grid Table Light"/>
    <w:basedOn w:val="TableNormal"/>
    <w:uiPriority w:val="40"/>
    <w:rsid w:val="00B94AD9"/>
    <w:rPr>
      <w:rFonts w:eastAsiaTheme="minorEastAsia"/>
      <w:lang w:val="en-US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B94AD9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AD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5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A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A5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A23"/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al"/>
    <w:rsid w:val="008F39F6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8F39F6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8F39F6"/>
  </w:style>
  <w:style w:type="character" w:customStyle="1" w:styleId="normaltextrun">
    <w:name w:val="normaltextrun"/>
    <w:basedOn w:val="DefaultParagraphFont"/>
    <w:rsid w:val="008F3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27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8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2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2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8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8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1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6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7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43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7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6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4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2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0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3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4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8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2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0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2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8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7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94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3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9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5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2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9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6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6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7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7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3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5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4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0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1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2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8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3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9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8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8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9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6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4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6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8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1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8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6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4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6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3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1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9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8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8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1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1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7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1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8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8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5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6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2554</Words>
  <Characters>14564</Characters>
  <Application>Microsoft Office Word</Application>
  <DocSecurity>0</DocSecurity>
  <Lines>121</Lines>
  <Paragraphs>34</Paragraphs>
  <ScaleCrop>false</ScaleCrop>
  <Company/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Ginther</dc:creator>
  <cp:keywords/>
  <dc:description/>
  <cp:lastModifiedBy>Liana Fillo</cp:lastModifiedBy>
  <cp:revision>105</cp:revision>
  <dcterms:created xsi:type="dcterms:W3CDTF">2025-01-21T20:40:00Z</dcterms:created>
  <dcterms:modified xsi:type="dcterms:W3CDTF">2025-11-06T01:25:00Z</dcterms:modified>
</cp:coreProperties>
</file>