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A0E7A0" w14:textId="77777777" w:rsidR="005A1E56" w:rsidRPr="008C5667" w:rsidRDefault="005A1E56" w:rsidP="005A1E56">
      <w:pPr>
        <w:spacing w:line="240" w:lineRule="auto"/>
        <w:jc w:val="center"/>
        <w:rPr>
          <w:rFonts w:ascii="Times New Roman" w:hAnsi="Times New Roman" w:cs="Times New Roman"/>
          <w:b/>
          <w:bCs/>
          <w:sz w:val="20"/>
          <w:szCs w:val="20"/>
        </w:rPr>
      </w:pPr>
      <w:r w:rsidRPr="008C5667">
        <w:rPr>
          <w:rFonts w:ascii="Times New Roman" w:hAnsi="Times New Roman" w:cs="Times New Roman"/>
          <w:b/>
          <w:bCs/>
          <w:sz w:val="20"/>
          <w:szCs w:val="20"/>
        </w:rPr>
        <w:t>Effects of photobiomodulation on oral mucositis, oral pain, xerostomia, salivary flow rate and quality of life in patients with head and neck cancer: A systematic review and meta-analysis</w:t>
      </w:r>
    </w:p>
    <w:p w14:paraId="576AC249" w14:textId="77777777" w:rsidR="005A1E56" w:rsidRPr="008C5667" w:rsidRDefault="005A1E56">
      <w:pPr>
        <w:rPr>
          <w:rFonts w:ascii="Times New Roman" w:hAnsi="Times New Roman" w:cs="Times New Roman"/>
          <w:b/>
          <w:bCs/>
        </w:rPr>
      </w:pPr>
    </w:p>
    <w:p w14:paraId="6116AC4B" w14:textId="77777777" w:rsidR="005A1E56" w:rsidRPr="008C5667" w:rsidRDefault="005A1E56">
      <w:pPr>
        <w:rPr>
          <w:rFonts w:ascii="Times New Roman" w:hAnsi="Times New Roman" w:cs="Times New Roman"/>
          <w:b/>
          <w:bCs/>
        </w:rPr>
      </w:pPr>
    </w:p>
    <w:p w14:paraId="564D9343" w14:textId="77777777" w:rsidR="005A1E56" w:rsidRPr="008C5667" w:rsidRDefault="005A1E56">
      <w:pPr>
        <w:rPr>
          <w:rFonts w:ascii="Times New Roman" w:hAnsi="Times New Roman" w:cs="Times New Roman"/>
          <w:b/>
          <w:bCs/>
        </w:rPr>
      </w:pPr>
    </w:p>
    <w:p w14:paraId="0D66F87D" w14:textId="77777777" w:rsidR="005A1E56" w:rsidRDefault="005A1E56">
      <w:pPr>
        <w:rPr>
          <w:rFonts w:ascii="Times New Roman" w:hAnsi="Times New Roman" w:cs="Times New Roman"/>
          <w:b/>
          <w:bCs/>
        </w:rPr>
      </w:pPr>
    </w:p>
    <w:p w14:paraId="3E62F00E" w14:textId="77777777" w:rsidR="00DF3E9D" w:rsidRDefault="00DF3E9D">
      <w:pPr>
        <w:rPr>
          <w:rFonts w:ascii="Times New Roman" w:hAnsi="Times New Roman" w:cs="Times New Roman"/>
          <w:b/>
          <w:bCs/>
        </w:rPr>
      </w:pPr>
    </w:p>
    <w:p w14:paraId="3D911978" w14:textId="77777777" w:rsidR="00DF3E9D" w:rsidRDefault="00DF3E9D">
      <w:pPr>
        <w:rPr>
          <w:rFonts w:ascii="Times New Roman" w:hAnsi="Times New Roman" w:cs="Times New Roman"/>
          <w:b/>
          <w:bCs/>
        </w:rPr>
      </w:pPr>
    </w:p>
    <w:p w14:paraId="269572E5" w14:textId="77777777" w:rsidR="00DF3E9D" w:rsidRDefault="00DF3E9D">
      <w:pPr>
        <w:rPr>
          <w:rFonts w:ascii="Times New Roman" w:hAnsi="Times New Roman" w:cs="Times New Roman"/>
          <w:b/>
          <w:bCs/>
        </w:rPr>
      </w:pPr>
    </w:p>
    <w:p w14:paraId="26AF23A4" w14:textId="77777777" w:rsidR="00DF3E9D" w:rsidRDefault="00DF3E9D">
      <w:pPr>
        <w:rPr>
          <w:rFonts w:ascii="Times New Roman" w:hAnsi="Times New Roman" w:cs="Times New Roman"/>
          <w:b/>
          <w:bCs/>
        </w:rPr>
      </w:pPr>
    </w:p>
    <w:p w14:paraId="4A99C3F4" w14:textId="77777777" w:rsidR="00DF3E9D" w:rsidRDefault="00DF3E9D">
      <w:pPr>
        <w:rPr>
          <w:rFonts w:ascii="Times New Roman" w:hAnsi="Times New Roman" w:cs="Times New Roman"/>
          <w:b/>
          <w:bCs/>
        </w:rPr>
      </w:pPr>
    </w:p>
    <w:p w14:paraId="688825F2" w14:textId="77777777" w:rsidR="00DF3E9D" w:rsidRDefault="00DF3E9D">
      <w:pPr>
        <w:rPr>
          <w:rFonts w:ascii="Times New Roman" w:hAnsi="Times New Roman" w:cs="Times New Roman"/>
          <w:b/>
          <w:bCs/>
        </w:rPr>
      </w:pPr>
    </w:p>
    <w:p w14:paraId="7AA74FB3" w14:textId="77777777" w:rsidR="00DF3E9D" w:rsidRDefault="00DF3E9D">
      <w:pPr>
        <w:rPr>
          <w:rFonts w:ascii="Times New Roman" w:hAnsi="Times New Roman" w:cs="Times New Roman"/>
          <w:b/>
          <w:bCs/>
        </w:rPr>
      </w:pPr>
    </w:p>
    <w:p w14:paraId="25A935F2" w14:textId="77777777" w:rsidR="00DF3E9D" w:rsidRDefault="00DF3E9D">
      <w:pPr>
        <w:rPr>
          <w:rFonts w:ascii="Times New Roman" w:hAnsi="Times New Roman" w:cs="Times New Roman"/>
          <w:b/>
          <w:bCs/>
        </w:rPr>
      </w:pPr>
    </w:p>
    <w:p w14:paraId="49ADA473" w14:textId="77777777" w:rsidR="00DF3E9D" w:rsidRDefault="00DF3E9D">
      <w:pPr>
        <w:rPr>
          <w:rFonts w:ascii="Times New Roman" w:hAnsi="Times New Roman" w:cs="Times New Roman"/>
          <w:b/>
          <w:bCs/>
        </w:rPr>
      </w:pPr>
    </w:p>
    <w:p w14:paraId="51DF37FC" w14:textId="77777777" w:rsidR="00DF3E9D" w:rsidRDefault="00DF3E9D">
      <w:pPr>
        <w:rPr>
          <w:rFonts w:ascii="Times New Roman" w:hAnsi="Times New Roman" w:cs="Times New Roman"/>
          <w:b/>
          <w:bCs/>
        </w:rPr>
      </w:pPr>
    </w:p>
    <w:p w14:paraId="1FB7BC76" w14:textId="77777777" w:rsidR="00DF3E9D" w:rsidRDefault="00DF3E9D">
      <w:pPr>
        <w:rPr>
          <w:rFonts w:ascii="Times New Roman" w:hAnsi="Times New Roman" w:cs="Times New Roman"/>
          <w:b/>
          <w:bCs/>
        </w:rPr>
      </w:pPr>
    </w:p>
    <w:p w14:paraId="4D30846D" w14:textId="77777777" w:rsidR="00DF3E9D" w:rsidRDefault="00DF3E9D">
      <w:pPr>
        <w:rPr>
          <w:rFonts w:ascii="Times New Roman" w:hAnsi="Times New Roman" w:cs="Times New Roman"/>
          <w:b/>
          <w:bCs/>
        </w:rPr>
      </w:pPr>
    </w:p>
    <w:p w14:paraId="34D2739E" w14:textId="77777777" w:rsidR="00DF3E9D" w:rsidRDefault="00DF3E9D">
      <w:pPr>
        <w:rPr>
          <w:rFonts w:ascii="Times New Roman" w:hAnsi="Times New Roman" w:cs="Times New Roman"/>
          <w:b/>
          <w:bCs/>
        </w:rPr>
      </w:pPr>
    </w:p>
    <w:p w14:paraId="04667B6E" w14:textId="77777777" w:rsidR="00DF3E9D" w:rsidRDefault="00DF3E9D">
      <w:pPr>
        <w:rPr>
          <w:rFonts w:ascii="Times New Roman" w:hAnsi="Times New Roman" w:cs="Times New Roman"/>
          <w:b/>
          <w:bCs/>
        </w:rPr>
      </w:pPr>
    </w:p>
    <w:p w14:paraId="2934202D" w14:textId="77777777" w:rsidR="00DF3E9D" w:rsidRDefault="00DF3E9D">
      <w:pPr>
        <w:rPr>
          <w:rFonts w:ascii="Times New Roman" w:hAnsi="Times New Roman" w:cs="Times New Roman"/>
          <w:b/>
          <w:bCs/>
        </w:rPr>
      </w:pPr>
    </w:p>
    <w:p w14:paraId="0BF101E9" w14:textId="77777777" w:rsidR="00DF3E9D" w:rsidRDefault="00DF3E9D">
      <w:pPr>
        <w:rPr>
          <w:rFonts w:ascii="Times New Roman" w:hAnsi="Times New Roman" w:cs="Times New Roman"/>
          <w:b/>
          <w:bCs/>
        </w:rPr>
      </w:pPr>
    </w:p>
    <w:p w14:paraId="1B04D7B6" w14:textId="77777777" w:rsidR="00DF3E9D" w:rsidRDefault="00DF3E9D">
      <w:pPr>
        <w:rPr>
          <w:rFonts w:ascii="Times New Roman" w:hAnsi="Times New Roman" w:cs="Times New Roman"/>
          <w:b/>
          <w:bCs/>
        </w:rPr>
      </w:pPr>
    </w:p>
    <w:p w14:paraId="1B23D183" w14:textId="77777777" w:rsidR="00DF3E9D" w:rsidRDefault="00DF3E9D">
      <w:pPr>
        <w:rPr>
          <w:rFonts w:ascii="Times New Roman" w:hAnsi="Times New Roman" w:cs="Times New Roman"/>
          <w:b/>
          <w:bCs/>
        </w:rPr>
      </w:pPr>
    </w:p>
    <w:p w14:paraId="74EBF469" w14:textId="77777777" w:rsidR="00DF3E9D" w:rsidRDefault="00DF3E9D">
      <w:pPr>
        <w:rPr>
          <w:rFonts w:ascii="Times New Roman" w:hAnsi="Times New Roman" w:cs="Times New Roman"/>
          <w:b/>
          <w:bCs/>
        </w:rPr>
      </w:pPr>
    </w:p>
    <w:p w14:paraId="4249A591" w14:textId="77777777" w:rsidR="00DF3E9D" w:rsidRDefault="00DF3E9D">
      <w:pPr>
        <w:rPr>
          <w:rFonts w:ascii="Times New Roman" w:hAnsi="Times New Roman" w:cs="Times New Roman"/>
          <w:b/>
          <w:bCs/>
        </w:rPr>
      </w:pPr>
    </w:p>
    <w:p w14:paraId="1C5AA100" w14:textId="77777777" w:rsidR="00DF3E9D" w:rsidRDefault="00DF3E9D">
      <w:pPr>
        <w:rPr>
          <w:rFonts w:ascii="Times New Roman" w:hAnsi="Times New Roman" w:cs="Times New Roman"/>
          <w:b/>
          <w:bCs/>
        </w:rPr>
      </w:pPr>
    </w:p>
    <w:p w14:paraId="1F9DC41A" w14:textId="77777777" w:rsidR="00DF3E9D" w:rsidRDefault="00DF3E9D">
      <w:pPr>
        <w:rPr>
          <w:rFonts w:ascii="Times New Roman" w:hAnsi="Times New Roman" w:cs="Times New Roman"/>
          <w:b/>
          <w:bCs/>
        </w:rPr>
      </w:pPr>
    </w:p>
    <w:p w14:paraId="724E4964" w14:textId="77777777" w:rsidR="00DF3E9D" w:rsidRDefault="00DF3E9D">
      <w:pPr>
        <w:rPr>
          <w:rFonts w:ascii="Times New Roman" w:hAnsi="Times New Roman" w:cs="Times New Roman"/>
          <w:b/>
          <w:bCs/>
        </w:rPr>
      </w:pPr>
    </w:p>
    <w:p w14:paraId="1C8C189E" w14:textId="77777777" w:rsidR="00DF3E9D" w:rsidRDefault="00DF3E9D">
      <w:pPr>
        <w:rPr>
          <w:rFonts w:ascii="Times New Roman" w:hAnsi="Times New Roman" w:cs="Times New Roman"/>
          <w:b/>
          <w:bCs/>
        </w:rPr>
      </w:pPr>
    </w:p>
    <w:p w14:paraId="497CDA28" w14:textId="77777777" w:rsidR="00DF3E9D" w:rsidRPr="00163DEE" w:rsidRDefault="00DF3E9D" w:rsidP="00DF3E9D">
      <w:pPr>
        <w:spacing w:line="480" w:lineRule="auto"/>
        <w:jc w:val="both"/>
        <w:rPr>
          <w:rFonts w:ascii="Times New Roman" w:hAnsi="Times New Roman" w:cs="Times New Roman"/>
          <w:b/>
          <w:bCs/>
          <w:sz w:val="20"/>
          <w:szCs w:val="20"/>
        </w:rPr>
      </w:pPr>
      <w:r w:rsidRPr="00163DEE">
        <w:rPr>
          <w:rFonts w:ascii="Times New Roman" w:hAnsi="Times New Roman" w:cs="Times New Roman"/>
          <w:b/>
          <w:bCs/>
          <w:sz w:val="20"/>
          <w:szCs w:val="20"/>
        </w:rPr>
        <w:lastRenderedPageBreak/>
        <w:t>Study, participant, and intervention characteristics</w:t>
      </w:r>
    </w:p>
    <w:p w14:paraId="55CA14B6" w14:textId="77777777" w:rsidR="00DF3E9D" w:rsidRPr="00163DEE" w:rsidRDefault="00DF3E9D" w:rsidP="00DF3E9D">
      <w:pPr>
        <w:spacing w:line="480" w:lineRule="auto"/>
        <w:jc w:val="both"/>
        <w:rPr>
          <w:rFonts w:ascii="Times New Roman" w:hAnsi="Times New Roman" w:cs="Times New Roman"/>
          <w:sz w:val="20"/>
          <w:szCs w:val="20"/>
        </w:rPr>
      </w:pPr>
      <w:r w:rsidRPr="00163DEE">
        <w:rPr>
          <w:rFonts w:ascii="Times New Roman" w:hAnsi="Times New Roman" w:cs="Times New Roman"/>
          <w:sz w:val="20"/>
          <w:szCs w:val="20"/>
        </w:rPr>
        <w:t xml:space="preserve">A total of </w:t>
      </w:r>
      <w:r w:rsidRPr="00AB5D50">
        <w:rPr>
          <w:rFonts w:ascii="Times New Roman" w:hAnsi="Times New Roman" w:cs="Times New Roman"/>
          <w:sz w:val="20"/>
          <w:szCs w:val="20"/>
          <w:highlight w:val="yellow"/>
        </w:rPr>
        <w:t>1,748</w:t>
      </w:r>
      <w:r w:rsidRPr="00163DEE">
        <w:rPr>
          <w:rFonts w:ascii="Times New Roman" w:hAnsi="Times New Roman" w:cs="Times New Roman"/>
          <w:sz w:val="20"/>
          <w:szCs w:val="20"/>
        </w:rPr>
        <w:t xml:space="preserve"> patients with head and neck cancer were included, of whom </w:t>
      </w:r>
      <w:r w:rsidRPr="00AB5D50">
        <w:rPr>
          <w:rFonts w:ascii="Times New Roman" w:hAnsi="Times New Roman" w:cs="Times New Roman"/>
          <w:sz w:val="20"/>
          <w:szCs w:val="20"/>
          <w:highlight w:val="yellow"/>
        </w:rPr>
        <w:t>872</w:t>
      </w:r>
      <w:r w:rsidRPr="00163DEE">
        <w:rPr>
          <w:rFonts w:ascii="Times New Roman" w:hAnsi="Times New Roman" w:cs="Times New Roman"/>
          <w:sz w:val="20"/>
          <w:szCs w:val="20"/>
        </w:rPr>
        <w:t xml:space="preserve"> were randomised to photobiomodulation. </w:t>
      </w:r>
      <w:proofErr w:type="gramStart"/>
      <w:r w:rsidRPr="00163DEE">
        <w:rPr>
          <w:rFonts w:ascii="Times New Roman" w:hAnsi="Times New Roman" w:cs="Times New Roman"/>
          <w:sz w:val="20"/>
          <w:szCs w:val="20"/>
        </w:rPr>
        <w:t>The majority of</w:t>
      </w:r>
      <w:proofErr w:type="gramEnd"/>
      <w:r w:rsidRPr="00163DEE">
        <w:rPr>
          <w:rFonts w:ascii="Times New Roman" w:hAnsi="Times New Roman" w:cs="Times New Roman"/>
          <w:sz w:val="20"/>
          <w:szCs w:val="20"/>
        </w:rPr>
        <w:t xml:space="preserve"> the sample were male (</w:t>
      </w:r>
      <w:r w:rsidRPr="00AB5D50">
        <w:rPr>
          <w:rFonts w:ascii="Times New Roman" w:hAnsi="Times New Roman" w:cs="Times New Roman"/>
          <w:sz w:val="20"/>
          <w:szCs w:val="20"/>
          <w:highlight w:val="yellow"/>
        </w:rPr>
        <w:t>82.2%</w:t>
      </w:r>
      <w:r w:rsidRPr="00163DEE">
        <w:rPr>
          <w:rFonts w:ascii="Times New Roman" w:hAnsi="Times New Roman" w:cs="Times New Roman"/>
          <w:sz w:val="20"/>
          <w:szCs w:val="20"/>
        </w:rPr>
        <w:t xml:space="preserve">), with a median age of </w:t>
      </w:r>
      <w:r w:rsidRPr="00AB5D50">
        <w:rPr>
          <w:rFonts w:ascii="Times New Roman" w:hAnsi="Times New Roman" w:cs="Times New Roman"/>
          <w:sz w:val="20"/>
          <w:szCs w:val="20"/>
          <w:highlight w:val="yellow"/>
        </w:rPr>
        <w:t>57.7 (IQR: 55.6, 60.5)</w:t>
      </w:r>
      <w:r w:rsidRPr="00163DEE">
        <w:rPr>
          <w:rFonts w:ascii="Times New Roman" w:hAnsi="Times New Roman" w:cs="Times New Roman"/>
          <w:sz w:val="20"/>
          <w:szCs w:val="20"/>
        </w:rPr>
        <w:t xml:space="preserve"> years. The most common cancer sites were the oropharynx (</w:t>
      </w:r>
      <w:r w:rsidRPr="00AB5D50">
        <w:rPr>
          <w:rFonts w:ascii="Times New Roman" w:hAnsi="Times New Roman" w:cs="Times New Roman"/>
          <w:sz w:val="20"/>
          <w:szCs w:val="20"/>
          <w:highlight w:val="yellow"/>
        </w:rPr>
        <w:t>35.3%</w:t>
      </w:r>
      <w:r w:rsidRPr="00163DEE">
        <w:rPr>
          <w:rFonts w:ascii="Times New Roman" w:hAnsi="Times New Roman" w:cs="Times New Roman"/>
          <w:sz w:val="20"/>
          <w:szCs w:val="20"/>
        </w:rPr>
        <w:t>), followed by the oral cavity (</w:t>
      </w:r>
      <w:r w:rsidRPr="00AB5D50">
        <w:rPr>
          <w:rFonts w:ascii="Times New Roman" w:hAnsi="Times New Roman" w:cs="Times New Roman"/>
          <w:sz w:val="20"/>
          <w:szCs w:val="20"/>
          <w:highlight w:val="yellow"/>
        </w:rPr>
        <w:t>26.6%</w:t>
      </w:r>
      <w:r w:rsidRPr="00163DEE">
        <w:rPr>
          <w:rFonts w:ascii="Times New Roman" w:hAnsi="Times New Roman" w:cs="Times New Roman"/>
          <w:sz w:val="20"/>
          <w:szCs w:val="20"/>
        </w:rPr>
        <w:t>) and hypopharynx (</w:t>
      </w:r>
      <w:r w:rsidRPr="00AB5D50">
        <w:rPr>
          <w:rFonts w:ascii="Times New Roman" w:hAnsi="Times New Roman" w:cs="Times New Roman"/>
          <w:sz w:val="20"/>
          <w:szCs w:val="20"/>
          <w:highlight w:val="yellow"/>
        </w:rPr>
        <w:t>5.5%</w:t>
      </w:r>
      <w:r w:rsidRPr="00163DEE">
        <w:rPr>
          <w:rFonts w:ascii="Times New Roman" w:hAnsi="Times New Roman" w:cs="Times New Roman"/>
          <w:sz w:val="20"/>
          <w:szCs w:val="20"/>
        </w:rPr>
        <w:t xml:space="preserve">). Half of the patients had advanced disease (stage III-IV, </w:t>
      </w:r>
      <w:r w:rsidRPr="00092483">
        <w:rPr>
          <w:rFonts w:ascii="Times New Roman" w:hAnsi="Times New Roman" w:cs="Times New Roman"/>
          <w:sz w:val="20"/>
          <w:szCs w:val="20"/>
          <w:highlight w:val="yellow"/>
        </w:rPr>
        <w:t>n= 911, 55.1%</w:t>
      </w:r>
      <w:r w:rsidRPr="00163DEE">
        <w:rPr>
          <w:rFonts w:ascii="Times New Roman" w:hAnsi="Times New Roman" w:cs="Times New Roman"/>
          <w:sz w:val="20"/>
          <w:szCs w:val="20"/>
        </w:rPr>
        <w:t xml:space="preserve">) and </w:t>
      </w:r>
      <w:r w:rsidRPr="00092483">
        <w:rPr>
          <w:rFonts w:ascii="Times New Roman" w:hAnsi="Times New Roman" w:cs="Times New Roman"/>
          <w:sz w:val="20"/>
          <w:szCs w:val="20"/>
          <w:highlight w:val="yellow"/>
        </w:rPr>
        <w:t>340</w:t>
      </w:r>
      <w:r w:rsidRPr="00163DEE">
        <w:rPr>
          <w:rFonts w:ascii="Times New Roman" w:hAnsi="Times New Roman" w:cs="Times New Roman"/>
          <w:sz w:val="20"/>
          <w:szCs w:val="20"/>
        </w:rPr>
        <w:t xml:space="preserve"> patients presented with metastasis. </w:t>
      </w:r>
    </w:p>
    <w:p w14:paraId="44895E56" w14:textId="388D3920" w:rsidR="00DF3E9D" w:rsidRPr="00163DEE" w:rsidRDefault="00DF3E9D" w:rsidP="00DF3E9D">
      <w:pPr>
        <w:spacing w:line="480" w:lineRule="auto"/>
        <w:jc w:val="both"/>
        <w:rPr>
          <w:rFonts w:ascii="Times New Roman" w:hAnsi="Times New Roman" w:cs="Times New Roman"/>
          <w:sz w:val="20"/>
          <w:szCs w:val="20"/>
        </w:rPr>
      </w:pPr>
      <w:r w:rsidRPr="00163DEE">
        <w:rPr>
          <w:rFonts w:ascii="Times New Roman" w:hAnsi="Times New Roman" w:cs="Times New Roman"/>
          <w:sz w:val="20"/>
          <w:szCs w:val="20"/>
        </w:rPr>
        <w:t xml:space="preserve">All patients were undergoing radiotherapy, with total prescribed doses ranging from 50 to 70 Gy, delivered in 20 to 35 fractions of 1.8 to 2.0 Gy per session. In regard to chemotherapy, cisplatin-based protocols were the most common (18 </w:t>
      </w:r>
      <w:r w:rsidRPr="00163DEE">
        <w:rPr>
          <w:rFonts w:ascii="Times New Roman" w:hAnsi="Times New Roman" w:cs="Times New Roman"/>
          <w:sz w:val="20"/>
          <w:szCs w:val="20"/>
        </w:rPr>
        <w:fldChar w:fldCharType="begin">
          <w:fldData xml:space="preserve">eEQ7SGFzc2VsdCBVbml2ZXJzaXR5LCBGYWN1bHR5IG9mIE1lZGljaW5lICZhbXA7IExpZmUgU2Np
ZW5jZXMsIExDUkMsIEhhc3NlbHQsIEJlbGdpdW0uJiN4RDtMaW1idXJnIE9uY29sb2d5IENlbnRl
ciwgSmVzc2EgSG9zcGl0YWwgLSBDYW1wdXMgVmlyZ2EgSmVzc2UsIEhhc3NlbHQsIEJlbGdpdW0u
JiN4RDtEZXBhcnRtZW50IG9mIERlcm1hdG9sb2d5LCBKZXNzYSBIb3NwaXRhbCwgSGFzc2VsdCwg
QmVsZ2l1bS4mI3hEO0xpbWJ1cmcgT25jb2xvZ3kgQ2VudGVyLCBaaWVrZW5odWlzIE9vc3QtTGlt
YnVyZywgR2VuaywgQmVsZ2l1bS4mI3hEO0xpbWJ1cmcgT25jb2xvZ3kgQ2VudGVyLCBKZXNzYSBI
b3NwaXRhbCAtIENhbXB1cyBWaXJnYSBKZXNzZSwgSGFzc2VsdCwgQmVsZ2l1bTsgTGltYnVyZyBP
bmNvbG9neSBDZW50ZXIsIFppZWtlbmh1aXMgT29zdC1MaW1idXJnLCBHZW5rLCBCZWxnaXVtLiYj
eEQ7SGFzc2VsdCBVbml2ZXJzaXR5LCBGYWN1bHR5IG9mIE1lZGljaW5lICZhbXA7IExpZmUgU2Np
ZW5jZXMsIExDUkMsIEhhc3NlbHQsIEJlbGdpdW07IERlcGFydG1lbnQgb2YgTWVkaWNhbCBPbmNv
bG9neSwgSmVzc2EgSG9zcGl0YWwtIENhbXB1cyBWaXJnYSBKZXNzZSwgSGFzc2VsdCwgQmVsZ2l1
bS4gRWxlY3Ryb25pYyBhZGRyZXNzOiBKZXJvZW4ubWViaXNAamVzc2F6aC5iZS48L2F1dGgtYWRk
cmVzcz48dGl0bGVzPjx0aXRsZT5QaG90b2Jpb21vZHVsYXRpb24gdGhlcmFweSBmb3IgdGhlIHBy
ZXZlbnRpb24gb2YgYWN1dGUgcmFkaWF0aW9uIGRlcm1hdGl0aXMgaW4gaGVhZCBhbmQgbmVjayBj
YW5jZXIgcGF0aWVudHMgKERFUk1JU0hFQUQgdHJpYWwpPC90aXRsZT48c2Vjb25kYXJ5LXRpdGxl
PlJhZGlvdGhlciBPbmNvbDwvc2Vjb25kYXJ5LXRpdGxlPjwvdGl0bGVzPjxwZXJpb2RpY2FsPjxm
dWxsLXRpdGxlPlJhZGlvdGhlciBPbmNvbDwvZnVsbC10aXRsZT48L3BlcmlvZGljYWw+PHBhZ2Vz
PjI2OC0yNzU8L3BhZ2VzPjx2b2x1bWU+MTU4PC92b2x1bWU+PGVkaXRpb24+MjAyMTAzMTA8L2Vk
aXRpb24+PGtleXdvcmRzPjxrZXl3b3JkPipIZWFkIGFuZCBOZWNrIE5lb3BsYXNtcy9yYWRpb3Ro
ZXJhcHk8L2tleXdvcmQ+PGtleXdvcmQ+SHVtYW5zPC9rZXl3b3JkPjxrZXl3b3JkPipMb3ctTGV2
ZWwgTGlnaHQgVGhlcmFweTwva2V5d29yZD48a2V5d29yZD4qUmFkaW9kZXJtYXRpdGlzL2V0aW9s
b2d5L3ByZXZlbnRpb24gJmFtcDsgY29udHJvbDwva2V5d29yZD48a2V5d29yZD5BY3V0ZSByYWRp
b2Rlcm1hdGl0aXM8L2tleXdvcmQ+PGtleXdvcmQ+SGVhZCBhbmQgbmVjayBjYW5jZXI8L2tleXdv
cmQ+PGtleXdvcmQ+UGhvdG9iaW9tb2R1bGF0aW9uIHRoZXJhcHk8L2tleXdvcmQ+PGtleXdvcmQ+
UmFkaW90aGVyYXB5PC9rZXl3b3JkPjxrZXl3b3JkPlNraW4gdG94aWNpdHk8L2tleXdvcmQ+PGtl
eXdvcmQ+U3VwcG9ydGl2ZSBjYXJlPC9rZXl3b3JkPjwva2V5d29yZHM+PGRhdGVzPjx5ZWFyPjIw
MjE8L3llYXI+PHB1Yi1kYXRlcz48ZGF0ZT5NYXk8L2RhdGU+PC9wdWItZGF0ZXM+PC9kYXRlcz48
aXNibj4wMTY3LTgxNDA8L2lzYm4+PGFjY2Vzc2lvbi1udW0+MzM3MTE0MTI8L2FjY2Vzc2lvbi1u
dW0+PHVybHM+PC91cmxzPjxlbGVjdHJvbmljLXJlc291cmNlLW51bT4xMC4xMDE2L2oucmFkb25j
LjIwMjEuMDMuMDAyPC9lbGVjdHJvbmljLXJlc291cmNlLW51bT48cmVtb3RlLWRhdGFiYXNlLXBy
b3ZpZGVyPk5MTTwvcmVtb3RlLWRhdGFiYXNlLXByb3ZpZGVyPjxsYW5ndWFnZT5lbmc8L2xhbmd1
YWdlPjwvcmVjb3JkPjwvQ2l0ZT48Q2l0ZT48QXV0aG9yPk1lbG88L0F1dGhvcj48WWVhcj4yMDIy
PC9ZZWFyPjxSZWNOdW0+MTE3NDQyPC9SZWNOdW0+PHJlY29yZD48cmVjLW51bWJlcj4xMTc0NDI8
L3JlYy1udW1iZXI+PGZvcmVpZ24ta2V5cz48a2V5IGFwcD0iRU4iIGRiLWlkPSJwejJ4enZ3dnp2
dzU1aGVwZDBjdndmdDB0d3B6djAycjVyZngiIHRpbWVzdGFtcD0iMTc0MzUyNjQ1OSI+MTE3NDQy
PC9rZXk+PC9mb3JlaWduLWtleXM+PHJlZi10eXBlIG5hbWU9IkpvdXJuYWwgQXJ0aWNsZSI+MTc8
L3JlZi10eXBlPjxjb250cmlidXRvcnM+PGF1dGhvcnM+PGF1dGhvcj5NZWxvLCBBLiBELjwvYXV0
aG9yPjxhdXRob3I+QW5kcmFkZSwgQy4gTC48L2F1dGhvcj48YXV0aG9yPkRhbnRhcywgSi4gQi4g
RC48L2F1dGhvcj48YXV0aG9yPk1lZHJhZG8sIEFyYXA8L2F1dGhvcj48YXV0aG9yPk1hcnRpbnMs
IEcuIEIuPC9hdXRob3I+PGF1dGhvcj5MaW1hLCBILiBSLjwvYXV0aG9yPjxhdXRob3I+Q2FycmVy
YSwgTS48L2F1dGhvcj48L2F1dGhvcnM+PC9jb250cmlidXRvcnM+PHRpdGxlcz48dGl0bGU+SW1w
YWN0IG9mIHBob3RvYmlvbW9kdWxhdGlvbiBmb3Igb3JhbCBtdWNvc2l0aXMgb24gYm9keSB3ZWln
aHQgYW5kIEJNSSBvZiBwYXRpZW50cyB3aXRoIGhlYWQgYW5kIG5lY2sgY2FuY2VyPC90aXRsZT48
c2Vjb25kYXJ5LXRpdGxlPlN1cHBvcnRpdmUgQ2FyZSBpbiBDYW5jZXI8L3NlY29uZGFyeS10aXRs
ZT48L3RpdGxlcz48cGVyaW9kaWNhbD48ZnVsbC10aXRsZT5TdXBwb3J0aXZlIGNhcmUgaW4gY2Fu
Y2VyPC9mdWxsLXRpdGxlPjwvcGVyaW9kaWNhbD48cGFnZXM+NDg5Ny00OTA0PC9wYWdlcz48dm9s
dW1lPjMwPC92b2x1bWU+PG51bWJlcj42PC9udW1iZXI+PGRhdGVzPjx5ZWFyPjIwMjI8L3llYXI+
PHB1Yi1kYXRlcz48ZGF0ZT5KdW48L2RhdGU+PC9wdWItZGF0ZXM+PC9kYXRlcz48aXNibj4wOTQx
LTQzNTU8L2lzYm4+PGFjY2Vzc2lvbi1udW0+V09TOjAwMDc1NTM5NzEwMDAwMjwvYWNjZXNzaW9u
LW51bT48dXJscz48cmVsYXRlZC11cmxzPjx1cmw+Jmx0O0dvIHRvIElTSSZndDs6Ly9XT1M6MDAw
NzU1Mzk3MTAwMDAyPC91cmw+PC9yZWxhdGVkLXVybHM+PC91cmxzPjxlbGVjdHJvbmljLXJlc291
cmNlLW51bT4xMC4xMDA3L3MwMDUyMC0wMjItMDY4OTktNjwvZWxlY3Ryb25pYy1yZXNvdXJjZS1u
dW0+PC9yZWNvcmQ+PC9DaXRlPjxDaXRlPjxBdXRob3I+TW96YWZmYXJpPC9BdXRob3I+PFllYXI+
MjAyNDwvWWVhcj48UmVjTnVtPjExNzUxODwvUmVjTnVtPjxyZWNvcmQ+PHJlYy1udW1iZXI+MTE3
NTE4PC9yZWMtbnVtYmVyPjxmb3JlaWduLWtleXM+PGtleSBhcHA9IkVOIiBkYi1pZD0icHoyeHp2
d3Z6dnc1NWhlcGQwY3Z3ZnQwdHdwenYwMnI1cmZ4IiB0aW1lc3RhbXA9IjE3NDM1MjY0NTkiPjEx
NzUxODwva2V5PjwvZm9yZWlnbi1rZXlzPjxyZWYtdHlwZSBuYW1lPSJKb3VybmFsIEFydGljbGUi
PjE3PC9yZWYtdHlwZT48Y29udHJpYnV0b3JzPjxhdXRob3JzPjxhdXRob3I+TW96YWZmYXJpLCBQ
LiBNLjwvYXV0aG9yPjxhdXRob3I+RGVsYXZhcmlhbiwgWi48L2F1dGhvcj48YXV0aG9yPkZla3Jh
emFkLCBSLjwvYXV0aG9yPjxhdXRob3I+UGFrZGVsLCBBLiBGLjwvYXV0aG9yPjxhdXRob3I+TW9o
YXNzZWwsIE0uIFIuPC9hdXRob3I+PGF1dGhvcj5TaGFrZXJpLCBNLiBULjwvYXV0aG9yPjxhdXRo
b3I+R2hhemksIEEuPC9hdXRob3I+PC9hdXRob3JzPjwvY29udHJpYnV0b3JzPjx0aXRsZXM+PHRp
dGxlPkV2YWx1YXRpb24gb2YgdGhlIEVmZmVjdCBvZiBQaG90b2Jpb21vZHVsYXRpb24gb24gUmFk
aWF0aW9uLUluZHVjZWQgWGVyb3N0b21pYSBpbiBIZWFkIGFuZCBOZWNrIENhbmNlciBQYXRpZW50
czogQSBSYW5kb21pemVkIENsaW5pY2FsIFRyaWFsPC90aXRsZT48c2Vjb25kYXJ5LXRpdGxlPkpv
dXJuYWwgb2YgTGFzZXJzIGluIE1lZGljYWwgU2NpZW5jZXM8L3NlY29uZGFyeS10aXRsZT48L3Rp
dGxlcz48cGVyaW9kaWNhbD48ZnVsbC10aXRsZT5Kb3VybmFsIG9mIExhc2VycyBpbiBNZWRpY2Fs
IFNjaWVuY2VzPC9mdWxsLXRpdGxlPjxhYmJyLTE+Si4gTGFzZXJzIE1lZC4gU2NpLjwvYWJici0x
PjwvcGVyaW9kaWNhbD48dm9sdW1lPjE1PC92b2x1bWU+PGRhdGVzPjx5ZWFyPjIwMjQ8L3llYXI+
PHB1Yi1kYXRlcz48ZGF0ZT5BcHI8L2RhdGU+PC9wdWItZGF0ZXM+PC9kYXRlcz48aXNibj4yMDA4
LTk3ODM8L2lzYm4+PGFjY2Vzc2lvbi1udW0+V09TOjAwMTIwNjUxODgwMDAwMTwvYWNjZXNzaW9u
LW51bT48dXJscz48cmVsYXRlZC11cmxzPjx1cmw+Jmx0O0dvIHRvIElTSSZndDs6Ly9XT1M6MDAx
MjA2NTE4ODAwMDAxPC91cmw+PC9yZWxhdGVkLXVybHM+PC91cmxzPjxjdXN0b203PmU0PC9jdXN0
b203PjxlbGVjdHJvbmljLXJlc291cmNlLW51bT4xMC4zNDE3Mi9qbG1zLjIwMjQuMDQ8L2VsZWN0
cm9uaWMtcmVzb3VyY2UtbnVtPjwvcmVjb3JkPjwvQ2l0ZT48Q2l0ZT48QXV0aG9yPkJhcmF0aTwv
QXV0aG9yPjxZZWFyPjIwMjU8L1llYXI+PFJlY051bT4xMTcxNzg8L1JlY051bT48cmVjb3JkPjxy
ZWMtbnVtYmVyPjExNzE3ODwvcmVjLW51bWJlcj48Zm9yZWlnbi1rZXlzPjxrZXkgYXBwPSJFTiIg
ZGItaWQ9InB6Mnh6dnd2enZ3NTVoZXBkMGN2d2Z0MHR3cHp2MDJyNXJmeCIgdGltZXN0YW1wPSIx
NzQzNTI2MzYxIj4xMTcxNzg8L2tleT48L2ZvcmVpZ24ta2V5cz48cmVmLXR5cGUgbmFtZT0iSm91
cm5hbCBBcnRpY2xlIj4xNzwvcmVmLXR5cGU+PGNvbnRyaWJ1dG9ycz48YXV0aG9ycz48YXV0aG9y
PkJhcmF0aSwgUy48L2F1dGhvcj48YXV0aG9yPk1vdGV2YXNzZWxpLCBTLjwvYXV0aG9yPjxhdXRo
b3I+U2FlZGksIEguIFMuPC9hdXRob3I+PGF1dGhvcj5BbWlyaSwgUC48L2F1dGhvcj48YXV0aG9y
PkZla3JhemFkLCBSLjwvYXV0aG9yPjwvYXV0aG9ycz48L2NvbnRyaWJ1dG9ycz48YXV0aC1hZGRy
ZXNzPkRlbnRpc3QsIFByaXZhdGUgUHJhY3RpY2UsIFphbmphbiwgSXJhbi4mI3hEO0RlcGFydG1l
bnQgb2YgT3JhbCBhbmQgbWF4aWxsb2ZhY2lhbCBzdXJnZXJ5LCBEZW50YWwgU2NpZW5jZXMgUmVz
ZWFyY2ggQ2VudGVyLCBTY2hvb2wgb2YgRGVudGlzdHJ5LCBHdWlsYW4gVW5pdmVyc2l0eSBvZiBN
ZWRpY2FsIFNjaWVuY2VzLCBSYXNodCwgSXJhbi4gRWxlY3Ryb25pYyBhZGRyZXNzOiBzbW90ZXZh
c3NlbGVlQGdtYWlsLmNvbS4mI3hEO0Fzc29jaWF0ZWQgUHJvZmVzc29yIG9mIFJhZGlhdGlvbiBP
bmNvbG9neSwgR3VpbGFuIFVuaXZlcnNpdHkgb2YgTWVkaWNhbCBTY2llbmNlcywgUmFzaHQsIEly
YW4uJiN4RDtEZW50aXN0LCBQcml2YXRlIFByYWN0aWNlLCBUZWhyYW4sIElyYW4uJiN4RDtSYWRp
YXRpb24gU2NpZW5jZXMgUmVzZWFyY2ggQ2VudGVyLCBBSkEgVW5pdmVyc2l0eSBvZiBNZWRpY2Fs
IFNjaWVuY2VzLCBUZWhyYW4sIElyYW47IEludGVybmF0aW9uYWwgTmV0d29yayBmb3IgUGhvdG8g
TWVkaWNpbmUgYW5kIFBob3RvIER5bmFtaWMgVGhlcmFweSAoSU5QTVBEVCksIFVuaXZlcnNhbCBT
Y2llbnRpZmljIEVkdWNhdGlvbiBhbmQgUmVzZWFyY2gsIE5ldHdvcmsgKFVTRVJOKSwgVGVocmFu
LCBJcmFuLiBFbGVjdHJvbmljIGFkZHJlc3M6IHJlemFmZWtyYXphZEBnbWFpbC5jb20uPC9hdXRo
LWFkZHJlc3M+PHRpdGxlcz48dGl0bGU+RWZmZWN0aXZlbmVzcyBvZiBQaG90b2Jpb21vZHVsYXRp
b24gKGxvdy1sZXZlbCBsYXNlciB0aGVyYXB5KSBvbiB0cmVhdG1lbnQgb2Ygb3JhbCBtdWNvc2l0
aXMgKE9NKSBpbmR1Y2VkIGJ5IGNoZW1vcmFkaW90aGVyYXB5IGluIGhlYWQgYW5kIG5lY2sgY2Fu
Y2VyIHBhdGllbnRzPC90aXRsZT48c2Vjb25kYXJ5LXRpdGxlPkogUGhvdG9jaGVtIFBob3RvYmlv
bCBCPC9zZWNvbmRhcnktdGl0bGU+PC90aXRsZXM+PHBlcmlvZGljYWw+PGZ1bGwtdGl0bGU+SiBQ
aG90b2NoZW0gUGhvdG9iaW9sIEI8L2Z1bGwtdGl0bGU+PC9wZXJpb2RpY2FsPjxwYWdlcz4xMTMx
MTU8L3BhZ2VzPjx2b2x1bWU+MjY0PC92b2x1bWU+PGVkaXRpb24+MjAyNTAxMjY8L2VkaXRpb24+
PGtleXdvcmRzPjxrZXl3b3JkPkh1bWFuczwva2V5d29yZD48a2V5d29yZD4qU3RvbWF0aXRpcy9l
dGlvbG9neS90aGVyYXB5L2RydWcgdGhlcmFweTwva2V5d29yZD48a2V5d29yZD4qTG93LUxldmVs
IExpZ2h0IFRoZXJhcHk8L2tleXdvcmQ+PGtleXdvcmQ+RmVtYWxlPC9rZXl3b3JkPjxrZXl3b3Jk
Pk1hbGU8L2tleXdvcmQ+PGtleXdvcmQ+TWlkZGxlIEFnZWQ8L2tleXdvcmQ+PGtleXdvcmQ+KkNo
ZW1vcmFkaW90aGVyYXB5L2FkdmVyc2UgZWZmZWN0czwva2V5d29yZD48a2V5d29yZD4qSGVhZCBh
bmQgTmVjayBOZW9wbGFzbXMvcmFkaW90aGVyYXB5L3RoZXJhcHk8L2tleXdvcmQ+PGtleXdvcmQ+
QWR1bHQ8L2tleXdvcmQ+PGtleXdvcmQ+KlF1YWxpdHkgb2YgTGlmZTwva2V5d29yZD48a2V5d29y
ZD5TaW5nbGUtQmxpbmQgTWV0aG9kPC9rZXl3b3JkPjxrZXl3b3JkPkFnZWQ8L2tleXdvcmQ+PGtl
eXdvcmQ+RHJ1ZyB0aGVyYXB5PC9rZXl3b3JkPjxrZXl3b3JkPkhlYWQgYW5kIG5lY2sgbmVvcGxh
c21zPC9rZXl3b3JkPjxrZXl3b3JkPkxvdy1sZXZlbCBsaWdodCB0aGVyYXB5PC9rZXl3b3JkPjxr
ZXl3b3JkPk11Y29zaXRpczwva2V5d29yZD48a2V5d29yZD5SYWRpb3RoZXJhcHk8L2tleXdvcmQ+
PC9rZXl3b3Jkcz48ZGF0ZXM+PHllYXI+MjAyNTwveWVhcj48cHViLWRhdGVzPjxkYXRlPk1hcjwv
ZGF0ZT48L3B1Yi1kYXRlcz48L2RhdGVzPjxpc2JuPjEwMTEtMTM0NDwvaXNibj48YWNjZXNzaW9u
LW51bT4zOTg4OTMyNDwvYWNjZXNzaW9uLW51bT48dXJscz48L3VybHM+PGN1c3RvbTE+RGVjbGFy
YXRpb24gb2YgY29tcGV0aW5nIGludGVyZXN0IFRoZSBhdXRob3JzIGRlY2xhcmUgdGhhdCB0aGV5
IGhhdmUgbm8ga25vd24gY29tcGV0aW5nIGZpbmFuY2lhbCBpbnRlcmVzdHMgb3IgcGVyc29uYWwg
cmVsYXRpb25zaGlwcyB0aGF0IGNvdWxkIGhhdmUgYXBwZWFyZWQgdG8gaW5mbHVlbmNlIHRoZSB3
b3JrIHJlcG9ydGVkIGluIHRoaXMgcGFwZXIuPC9jdXN0b20xPjxlbGVjdHJvbmljLXJlc291cmNl
LW51bT4xMC4xMDE2L2ouanBob3RvYmlvbC4yMDI1LjExMzExNTwvZWxlY3Ryb25pYy1yZXNvdXJj
ZS1udW0+PHJlbW90ZS1kYXRhYmFzZS1wcm92aWRlcj5OTE08L3JlbW90ZS1kYXRhYmFzZS1wcm92
aWRlcj48bGFuZ3VhZ2U+ZW5nPC9sYW5ndWFnZT48L3JlY29yZD48L0NpdGU+PC9FbmROb3RlPgB=
</w:fldData>
        </w:fldChar>
      </w:r>
      <w:r w:rsidR="00476F7F">
        <w:rPr>
          <w:rFonts w:ascii="Times New Roman" w:hAnsi="Times New Roman" w:cs="Times New Roman"/>
          <w:sz w:val="20"/>
          <w:szCs w:val="20"/>
        </w:rPr>
        <w:instrText xml:space="preserve"> ADDIN EN.CITE </w:instrText>
      </w:r>
      <w:r w:rsidR="00476F7F">
        <w:rPr>
          <w:rFonts w:ascii="Times New Roman" w:hAnsi="Times New Roman" w:cs="Times New Roman"/>
          <w:sz w:val="20"/>
          <w:szCs w:val="20"/>
        </w:rPr>
        <w:fldChar w:fldCharType="begin">
          <w:fldData xml:space="preserve">PEVuZE5vdGU+PENpdGU+PEF1dGhvcj5Mb3BlczwvQXV0aG9yPjxZZWFyPjIwMDY8L1llYXI+PFJl
Y051bT4xMTgwMTU8L1JlY051bT48RGlzcGxheVRleHQ+WzEsIDIsIDQsIDYsIDktMTEsIDE0LTE2
LCAxOCwgMjAtMjMsIDI1LTI5LCAzM108L0Rpc3BsYXlUZXh0PjxyZWNvcmQ+PHJlYy1udW1iZXI+
MTE4MDE1PC9yZWMtbnVtYmVyPjxmb3JlaWduLWtleXM+PGtleSBhcHA9IkVOIiBkYi1pZD0icHoy
eHp2d3Z6dnc1NWhlcGQwY3Z3ZnQwdHdwenYwMnI1cmZ4IiB0aW1lc3RhbXA9IjE3NDM1MjY1OTki
PjExODAxNTwva2V5PjwvZm9yZWlnbi1rZXlzPjxyZWYtdHlwZSBuYW1lPSJKb3VybmFsIEFydGlj
bGUiPjE3PC9yZWYtdHlwZT48Y29udHJpYnV0b3JzPjxhdXRob3JzPjxhdXRob3I+TG9wZXMsIENh
cmxvcyBkZSBPbGl2ZWlyYTwvYXV0aG9yPjxhdXRob3I+TWFzLCBKb3NlcGEgUmlnYXUgSS48L2F1
dGhvcj48YXV0aG9yPlrDom5nYXJvLCBSZW5hdG8gQW1hcm88L2F1dGhvcj48L2F1dGhvcnM+PC9j
b250cmlidXRvcnM+PGF1dGgtYWRkcmVzcz5Mb3BlcywgQ2FybG9zIGRlIE9saXZlaXJhOyBJbnN0
aXR1dG8gZGUgUmFkaW90ZXJhcGlhIGRvIFZhbGUgZG8gUGFyYcOtYmEuIFPDo28gSm9zw6kgZG9z
IENhbXBvcy4gQlImI3hEO01hcywgSm9zZXBhIFJpZ2F1IEk7IFVuaXZlcnNpdGF0IFJvdmlyYSBp
IFZpcmdpbGkuIEZhY3VsdGF0IE1lZGljaW5lIGkgbGEgQ2llbmNpZXMgU2FsdXQuIFVuaXRhdCBI
aXN0b2xvZ2lhIGkgTmV1cm9iaW9sb2dpYS4gVGFycmFnb25hLiBFUyYjeEQ7WsOibmdhcm8sIFJl
bmF0byBBbWFybzsgVW5pdmVyc2lkYWRlIGRvIFZhbGUgZG8gUGFyYcOtYmEuIEluc3RpdHV0byBk
ZSBQZXNxdWlzYSBlIERlc2Vudm9sdmltZW50by4gU8OjbyBKb3PDqSBkb3MgQ2FtcG9zLiBCUjwv
YXV0aC1hZGRyZXNzPjx0aXRsZXM+PHRpdGxlPlByZXZlbsOnw6NvIGRhIHhlcm9zdG9taWEgZSBk
YSBtdWNvc2l0ZSBvcmFsIGluZHV6aWRhcyBwb3IgcmFkaW90ZXJhcGlhIGNvbSB1c28gZG8gbGFz
ZXIgZGUgYmFpeGEgcG90w6puY2lhPC90aXRsZT48c2Vjb25kYXJ5LXRpdGxlPlJhZGlvbC4gYnJh
czwvc2Vjb25kYXJ5LXRpdGxlPjx0cmFuc2xhdGVkLXRpdGxlPkxvdyBsZXZlbCBsYXNlciB0aGVy
YXB5IGluIHRoZSBwcmV2ZW50aW9uIG9mIHJhZGlvdGhlcmFweS1pbmR1Y2VkIHhlcm9zdG9taWEg
YW5kIG9yYWwgbXVjb3NpdGlzPC90cmFuc2xhdGVkLXRpdGxlPjwvdGl0bGVzPjxwZXJpb2RpY2Fs
PjxmdWxsLXRpdGxlPlJhZGlvbC4gYnJhczwvZnVsbC10aXRsZT48L3BlcmlvZGljYWw+PHBhZ2Vz
PjEzMS0xMzY8L3BhZ2VzPjx2b2x1bWU+Mzk8L3ZvbHVtZT48bnVtYmVyPjI8L251bWJlcj48ZGF0
ZXM+PHllYXI+MjAwNjwveWVhcj48cHViLWRhdGVzPjxkYXRlPjIwMDYvMDQ8L2RhdGU+PC9wdWIt
ZGF0ZXM+PC9kYXRlcz48aXNibj4wMTAwLTM5ODQ8L2lzYm4+PHVybHM+PHJlbGF0ZWQtdXJscz48
dXJsPmh0dHA6Ly93d3cuc2NpZWxvLmJyL3NjaWVsby5waHA/c2NyaXB0PXNjaV9hcnR0ZXh0JmFt
cDtwaWQ9UzAxMDAtMzk4NDIwMDYwMDAyMDAwMTI8L3VybD48L3JlbGF0ZWQtdXJscz48L3VybHM+
PGN1c3RvbTE+MjAwNjA3MDc8L2N1c3RvbTE+PHJlbW90ZS1kYXRhYmFzZS1uYW1lPkxJTEFDUzwv
cmVtb3RlLWRhdGFiYXNlLW5hbWU+PHJlbW90ZS1kYXRhYmFzZS1wcm92aWRlcj5odHRwOi8vYnZz
YWx1ZC5vcmcvPC9yZW1vdGUtZGF0YWJhc2UtcHJvdmlkZXI+PGxhbmd1YWdlPnB0PC9sYW5ndWFn
ZT48bW9kaWZpZWQtZGF0ZT5saWwtNDMwODE3PC9tb2RpZmllZC1kYXRlPjwvcmVjb3JkPjwvQ2l0
ZT48Q2l0ZT48QXV0aG9yPlphbmluPC9BdXRob3I+PFllYXI+MjAxMDwvWWVhcj48UmVjTnVtPjEx
NzM0MzwvUmVjTnVtPjxyZWNvcmQ+PHJlYy1udW1iZXI+MTE3MzQzPC9yZWMtbnVtYmVyPjxmb3Jl
aWduLWtleXM+PGtleSBhcHA9IkVOIiBkYi1pZD0icHoyeHp2d3Z6dnc1NWhlcGQwY3Z3ZnQwdHdw
enYwMnI1cmZ4IiB0aW1lc3RhbXA9IjE3NDM1MjYzNjEiPjExNzM0Mzwva2V5PjwvZm9yZWlnbi1r
ZXlzPjxyZWYtdHlwZSBuYW1lPSJKb3VybmFsIEFydGljbGUiPjE3PC9yZWYtdHlwZT48Y29udHJp
YnV0b3JzPjxhdXRob3JzPjxhdXRob3I+WmFuaW4sIFQuPC9hdXRob3I+PGF1dGhvcj5aYW5pbiwg
Ri48L2F1dGhvcj48YXV0aG9yPkNhcnZhbGhvc2EsIEEuIEEuPC9hdXRob3I+PGF1dGhvcj5DYXN0
cm8sIFAuIEguPC9hdXRob3I+PGF1dGhvcj5QYWNoZWNvLCBNLiBULjwvYXV0aG9yPjxhdXRob3I+
WmFuaW4sIEkuIEMuPC9hdXRob3I+PGF1dGhvcj5CcnVnbmVyYSwgQS4sIEpyLjwvYXV0aG9yPjwv
YXV0aG9ycz48L2NvbnRyaWJ1dG9ycz48YXV0aC1hZGRyZXNzPlBob3RvYmlvbG9neSBhbmQgTGFz
ZXJ0aGVyYXB5IENlbnRlciwgVmFsZSBkbyBQYXJhw61iYSBVbml2ZXJzaXR5LCBTw6NvIEpvc2Ug
ZG9zIENhbXBvcywgU1AsIEJyYXppbC48L2F1dGgtYWRkcmVzcz48dGl0bGVzPjx0aXRsZT5Vc2Ug
b2YgNjYwLW5tIGRpb2RlIGxhc2VyIGluIHRoZSBwcmV2ZW50aW9uIGFuZCB0cmVhdG1lbnQgb2Yg
aHVtYW4gb3JhbCBtdWNvc2l0aXMgaW5kdWNlZCBieSByYWRpb3RoZXJhcHkgYW5kIGNoZW1vdGhl
cmFweTwvdGl0bGU+PHNlY29uZGFyeS10aXRsZT5QaG90b21lZCBMYXNlciBTdXJnPC9zZWNvbmRh
cnktdGl0bGU+PC90aXRsZXM+PHBlcmlvZGljYWw+PGZ1bGwtdGl0bGU+UGhvdG9tZWQgTGFzZXIg
U3VyZzwvZnVsbC10aXRsZT48L3BlcmlvZGljYWw+PHBhZ2VzPjIzMy03PC9wYWdlcz48dm9sdW1l
PjI4PC92b2x1bWU+PG51bWJlcj4yPC9udW1iZXI+PGtleXdvcmRzPjxrZXl3b3JkPkFkdWx0PC9r
ZXl3b3JkPjxrZXl3b3JkPkFnZWQ8L2tleXdvcmQ+PGtleXdvcmQ+QWdlZCwgODAgYW5kIG92ZXI8
L2tleXdvcmQ+PGtleXdvcmQ+RmVtYWxlPC9rZXl3b3JkPjxrZXl3b3JkPkhlYWQgYW5kIE5lY2sg
TmVvcGxhc21zL2RydWcgdGhlcmFweS9yYWRpb3RoZXJhcHk8L2tleXdvcmQ+PGtleXdvcmQ+SHVt
YW5zPC9rZXl3b3JkPjxrZXl3b3JkPkxhc2VycywgU2VtaWNvbmR1Y3Rvci8qdGhlcmFwZXV0aWMg
dXNlPC9rZXl3b3JkPjxrZXl3b3JkPkxvdy1MZXZlbCBMaWdodCBUaGVyYXB5LyptZXRob2RzPC9r
ZXl3b3JkPjxrZXl3b3JkPk1hbGU8L2tleXdvcmQ+PGtleXdvcmQ+TWlkZGxlIEFnZWQ8L2tleXdv
cmQ+PGtleXdvcmQ+UmFkaWF0aW9uIEluanVyaWVzLypwcmV2ZW50aW9uICZhbXA7IGNvbnRyb2wv
KnJhZGlvdGhlcmFweTwva2V5d29yZD48a2V5d29yZD5TdG9tYXRpdGlzL2NoZW1pY2FsbHkgaW5k
dWNlZC9ldGlvbG9neS8qcHJldmVudGlvbiAmYW1wOyBjb250cm9sLypyYWRpb3RoZXJhcHk8L2tl
eXdvcmQ+PC9rZXl3b3Jkcz48ZGF0ZXM+PHllYXI+MjAxMDwveWVhcj48cHViLWRhdGVzPjxkYXRl
PkFwcjwvZGF0ZT48L3B1Yi1kYXRlcz48L2RhdGVzPjxpc2JuPjE1NDktNTQxODwvaXNibj48YWNj
ZXNzaW9uLW51bT4xOTc2NDg5OTwvYWNjZXNzaW9uLW51bT48dXJscz48L3VybHM+PGVsZWN0cm9u
aWMtcmVzb3VyY2UtbnVtPjEwLjEwODkvcGhvLjIwMDguMjI0MjwvZWxlY3Ryb25pYy1yZXNvdXJj
ZS1udW0+PHJlbW90ZS1kYXRhYmFzZS1wcm92aWRlcj5OTE08L3JlbW90ZS1kYXRhYmFzZS1wcm92
aWRlcj48bGFuZ3VhZ2U+ZW5nPC9sYW5ndWFnZT48L3JlY29yZD48L0NpdGU+PENpdGU+PEF1dGhv
cj5PdG9uLUxlaXRlPC9BdXRob3I+PFllYXI+MjAxMjwvWWVhcj48UmVjTnVtPjExNzMzNTwvUmVj
TnVtPjxyZWNvcmQ+PHJlYy1udW1iZXI+MTE3MzM1PC9yZWMtbnVtYmVyPjxmb3JlaWduLWtleXM+
PGtleSBhcHA9IkVOIiBkYi1pZD0icHoyeHp2d3Z6dnc1NWhlcGQwY3Z3ZnQwdHdwenYwMnI1cmZ4
IiB0aW1lc3RhbXA9IjE3NDM1MjYzNjEiPjExNzMzNTwva2V5PjwvZm9yZWlnbi1rZXlzPjxyZWYt
dHlwZSBuYW1lPSJKb3VybmFsIEFydGljbGUiPjE3PC9yZWYtdHlwZT48Y29udHJpYnV0b3JzPjxh
dXRob3JzPjxhdXRob3I+T3Rvbi1MZWl0ZSwgQS4gRi48L2F1dGhvcj48YXV0aG9yPkNvcnLDqmEg
ZGUgQ2FzdHJvLCBBLiBDLjwvYXV0aG9yPjxhdXRob3I+TW9yYWlzLCBNLiBPLjwvYXV0aG9yPjxh
dXRob3I+UGluZXppLCBKLiBDLjwvYXV0aG9yPjxhdXRob3I+TGVsZXMsIEMuIFIuPC9hdXRob3I+
PGF1dGhvcj5NZW5kb27Dp2EsIEUuIEYuPC9hdXRob3I+PC9hdXRob3JzPjwvY29udHJpYnV0b3Jz
PjxhdXRoLWFkZHJlc3M+RGVwYXJ0bWVudCBvZiBPcmFsIE1lZGljaW5lIChPcmFsIFBhdGhvbG9n
eSksIERlbnRhbCBTY2hvb2wsIEZlZGVyYWwgVW5pdmVyc2l0eSBvZiBHb2nDoXMsIEdvacOibmlh
LCBCcmF6aWwuPC9hdXRoLWFkZHJlc3M+PHRpdGxlcz48dGl0bGU+RWZmZWN0IG9mIGludHJhb3Jh
bCBsb3ctbGV2ZWwgbGFzZXIgdGhlcmFweSBvbiBxdWFsaXR5IG9mIGxpZmUgb2YgcGF0aWVudHMg
d2l0aCBoZWFkIGFuZCBuZWNrIGNhbmNlciB1bmRlcmdvaW5nIHJhZGlvdGhlcmFweTwvdGl0bGU+
PHNlY29uZGFyeS10aXRsZT5IZWFkIE5lY2s8L3NlY29uZGFyeS10aXRsZT48L3RpdGxlcz48cGVy
aW9kaWNhbD48ZnVsbC10aXRsZT5IZWFkIE5lY2s8L2Z1bGwtdGl0bGU+PC9wZXJpb2RpY2FsPjxw
YWdlcz4zOTgtNDA0PC9wYWdlcz48dm9sdW1lPjM0PC92b2x1bWU+PG51bWJlcj4zPC9udW1iZXI+
PGVkaXRpb24+MjAxMTA0MDU8L2VkaXRpb24+PGtleXdvcmRzPjxrZXl3b3JkPkFkdWx0PC9rZXl3
b3JkPjxrZXl3b3JkPkFnZWQ8L2tleXdvcmQ+PGtleXdvcmQ+QWdlZCwgODAgYW5kIG92ZXI8L2tl
eXdvcmQ+PGtleXdvcmQ+QW50aW5lb3BsYXN0aWMgQWdlbnRzL2FkdmVyc2UgZWZmZWN0czwva2V5
d29yZD48a2V5d29yZD5Db2hvcnQgU3R1ZGllczwva2V5d29yZD48a2V5d29yZD5Eb3NlIEZyYWN0
aW9uYXRpb24sIFJhZGlhdGlvbjwva2V5d29yZD48a2V5d29yZD5GZW1hbGU8L2tleXdvcmQ+PGtl
eXdvcmQ+SGVhZCBhbmQgTmVjayBOZW9wbGFzbXMvY29tcGxpY2F0aW9ucy9wc3ljaG9sb2d5Lyp0
aGVyYXB5PC9rZXl3b3JkPjxrZXl3b3JkPkh1bWFuczwva2V5d29yZD48a2V5d29yZD4qTG93LUxl
dmVsIExpZ2h0IFRoZXJhcHk8L2tleXdvcmQ+PGtleXdvcmQ+TWFsZTwva2V5d29yZD48a2V5d29y
ZD5NaWRkbGUgQWdlZDwva2V5d29yZD48a2V5d29yZD5OZWNrIERpc3NlY3Rpb248L2tleXdvcmQ+
PGtleXdvcmQ+KlF1YWxpdHkgb2YgTGlmZTwva2V5d29yZD48a2V5d29yZD5SZWNvdmVyeSBvZiBG
dW5jdGlvbjwva2V5d29yZD48a2V5d29yZD5TdG9tYXRpdGlzL2V0aW9sb2d5L3BhdGhvbG9neS9w
cmV2ZW50aW9uICZhbXA7IGNvbnRyb2w8L2tleXdvcmQ+PGtleXdvcmQ+VHJlYXRtZW50IE91dGNv
bWU8L2tleXdvcmQ+PC9rZXl3b3Jkcz48ZGF0ZXM+PHllYXI+MjAxMjwveWVhcj48cHViLWRhdGVz
PjxkYXRlPk1hcjwvZGF0ZT48L3B1Yi1kYXRlcz48L2RhdGVzPjxpc2JuPjEwNDMtMzA3NDwvaXNi
bj48YWNjZXNzaW9uLW51bT4yMTQ3Mjg4MzwvYWNjZXNzaW9uLW51bT48dXJscz48L3VybHM+PGVs
ZWN0cm9uaWMtcmVzb3VyY2UtbnVtPjEwLjEwMDIvaGVkLjIxNzM3PC9lbGVjdHJvbmljLXJlc291
cmNlLW51bT48cmVtb3RlLWRhdGFiYXNlLXByb3ZpZGVyPk5MTTwvcmVtb3RlLWRhdGFiYXNlLXBy
b3ZpZGVyPjxsYW5ndWFnZT5lbmc8L2xhbmd1YWdlPjwvcmVjb3JkPjwvQ2l0ZT48Q2l0ZT48QXV0
aG9yPmRlIExpbWE8L0F1dGhvcj48WWVhcj4yMDEyPC9ZZWFyPjxSZWNOdW0+MTE3NTAyPC9SZWNO
dW0+PHJlY29yZD48cmVjLW51bWJlcj4xMTc1MDI8L3JlYy1udW1iZXI+PGZvcmVpZ24ta2V5cz48
a2V5IGFwcD0iRU4iIGRiLWlkPSJwejJ4enZ3dnp2dzU1aGVwZDBjdndmdDB0d3B6djAycjVyZngi
IHRpbWVzdGFtcD0iMTc0MzUyNjQ1OSI+MTE3NTAyPC9rZXk+PC9mb3JlaWduLWtleXM+PHJlZi10
eXBlIG5hbWU9IkpvdXJuYWwgQXJ0aWNsZSI+MTc8L3JlZi10eXBlPjxjb250cmlidXRvcnM+PGF1
dGhvcnM+PGF1dGhvcj5kZSBMaW1hLCBBLiBHLjwvYXV0aG9yPjxhdXRob3I+VmlsbGFyLCBSLiBD
LjwvYXV0aG9yPjxhdXRob3I+ZGUgQ2FzdHJvLCBHLjwvYXV0aG9yPjxhdXRob3I+QW50ZXF1ZXJh
LCBSLjwvYXV0aG9yPjxhdXRob3I+R2lsLCBFLjwvYXV0aG9yPjxhdXRob3I+Um9zYWxtZWRhLCBN
LiBDLjwvYXV0aG9yPjxhdXRob3I+RmVkZXJpY28sIE0uIEguIEguPC9hdXRob3I+PGF1dGhvcj5T
bml0Y292c2t5LCBJLiBNLiBMLjwvYXV0aG9yPjwvYXV0aG9ycz48L2NvbnRyaWJ1dG9ycz48dGl0
bGVzPjx0aXRsZT5PcmFsIG11Y29zaXRpcyBwcmV2ZW50aW9uIGJ5IGxvdy1sZXZlbCBsYXNlciB0
aGVyYXB5IGluIGhlYWQtYW5kLW5lY2sgY2FuY2VyIHBhdGllbnRzIHVuZGVyZ29pbmcgY29uY3Vy
cmVudCBjaGVtb3JhZGlvdGhlcmFweTogQSBwaGFzZSBJSUkgcmFuZG9taXplZCBzdHVkeTwvdGl0
bGU+PHNlY29uZGFyeS10aXRsZT5JbnRlcm5hdGlvbmFsIEpvdXJuYWwgb2YgUmFkaWF0aW9uIE9u
Y29sb2d5IEJpb2xvZ3kgUGh5c2ljczwvc2Vjb25kYXJ5LXRpdGxlPjwvdGl0bGVzPjxwZXJpb2Rp
Y2FsPjxmdWxsLXRpdGxlPkludGVybmF0aW9uYWwgam91cm5hbCBvZiByYWRpYXRpb24gb25jb2xv
Z3kgYmlvbG9neSBwaHlzaWNzPC9mdWxsLXRpdGxlPjwvcGVyaW9kaWNhbD48cGFnZXM+MjcwLTI3
NTwvcGFnZXM+PHZvbHVtZT44Mjwvdm9sdW1lPjxudW1iZXI+MTwvbnVtYmVyPjxkYXRlcz48eWVh
cj4yMDEyPC95ZWFyPjxwdWItZGF0ZXM+PGRhdGU+SmFuPC9kYXRlPjwvcHViLWRhdGVzPjwvZGF0
ZXM+PGlzYm4+MDM2MC0zMDE2PC9pc2JuPjxhY2Nlc3Npb24tbnVtPldPUzowMDAyOTg1MjYxMDAw
NDA8L2FjY2Vzc2lvbi1udW0+PHVybHM+PHJlbGF0ZWQtdXJscz48dXJsPjxzdHlsZSBmYWNlPSJ1
bmRlcmxpbmUiIGZvbnQ9ImRlZmF1bHQiIHNpemU9IjEwMCUiPiZsdDtHbyB0byBJU0kmZ3Q7Oi8v
V09TOjAwMDI5ODUyNjEwMDA0MDwvc3R5bGU+PC91cmw+PC9yZWxhdGVkLXVybHM+PC91cmxzPjxl
bGVjdHJvbmljLXJlc291cmNlLW51bT4xMC4xMDE2L2ouaWpyb2JwLjIwMTAuMTAuMDEyPC9lbGVj
dHJvbmljLXJlc291cmNlLW51bT48L3JlY29yZD48L0NpdGU+PENpdGU+PEF1dGhvcj5HYXV0YW08
L0F1dGhvcj48WWVhcj4yMDEyPC9ZZWFyPjxSZWNOdW0+MTE3NTU2PC9SZWNOdW0+PHJlY29yZD48
cmVjLW51bWJlcj4xMTc1NTY8L3JlYy1udW1iZXI+PGZvcmVpZ24ta2V5cz48a2V5IGFwcD0iRU4i
IGRiLWlkPSJwejJ4enZ3dnp2dzU1aGVwZDBjdndmdDB0d3B6djAycjVyZngiIHRpbWVzdGFtcD0i
MTc0MzUyNjQ1OSI+MTE3NTU2PC9rZXk+PC9mb3JlaWduLWtleXM+PHJlZi10eXBlIG5hbWU9Ikpv
dXJuYWwgQXJ0aWNsZSI+MTc8L3JlZi10eXBlPjxjb250cmlidXRvcnM+PGF1dGhvcnM+PGF1dGhv
cj5HYXV0YW0sIEEuIFAuPC9hdXRob3I+PGF1dGhvcj5GZXJuYW5kZXMsIEQuIEouPC9hdXRob3I+
PGF1dGhvcj5WaWR5YXNhZ2FyLCBNLiBTLjwvYXV0aG9yPjxhdXRob3I+TWFpeWEsIEEuIEcuPC9h
dXRob3I+PGF1dGhvcj5WYWRoaXJhamEsIEIuIE0uPC9hdXRob3I+PC9hdXRob3JzPjwvY29udHJp
YnV0b3JzPjx0aXRsZXM+PHRpdGxlPkxvdyBsZXZlbCBsYXNlciB0aGVyYXB5IGZvciBjb25jdXJy
ZW50IGNoZW1vcmFkaW90aGVyYXB5IGluZHVjZWQgb3JhbCBtdWNvc2l0aXMgaW4gaGVhZCBhbmQg
bmVjayBjYW5jZXIgcGF0aWVudHMgLSBBIHRyaXBsZSBibGluZGVkIHJhbmRvbWl6ZWQgY29udHJv
bGxlZCB0cmlhbDwvdGl0bGU+PHNlY29uZGFyeS10aXRsZT5SYWRpb3RoZXJhcHkgYW5kIE9uY29s
b2d5PC9zZWNvbmRhcnktdGl0bGU+PC90aXRsZXM+PHBlcmlvZGljYWw+PGZ1bGwtdGl0bGU+UmFk
aW90aGVyYXB5IGFuZCBvbmNvbG9neTwvZnVsbC10aXRsZT48L3BlcmlvZGljYWw+PHBhZ2VzPjM0
OS0zNTQ8L3BhZ2VzPjx2b2x1bWU+MTA0PC92b2x1bWU+PG51bWJlcj4zPC9udW1iZXI+PGRhdGVz
Pjx5ZWFyPjIwMTI8L3llYXI+PHB1Yi1kYXRlcz48ZGF0ZT5TZXA8L2RhdGU+PC9wdWItZGF0ZXM+
PC9kYXRlcz48aXNibj4wMTY3LTgxNDA8L2lzYm4+PGFjY2Vzc2lvbi1udW0+V09TOjAwMDMxMDQw
NTAwMDAxNDwvYWNjZXNzaW9uLW51bT48dXJscz48cmVsYXRlZC11cmxzPjx1cmw+Jmx0O0dvIHRv
IElTSSZndDs6Ly9XT1M6MDAwMzEwNDA1MDAwMDE0PC91cmw+PC9yZWxhdGVkLXVybHM+PC91cmxz
PjxlbGVjdHJvbmljLXJlc291cmNlLW51bT4xMC4xMDE2L2oucmFkb25jLjIwMTIuMDYuMDExPC9l
bGVjdHJvbmljLXJlc291cmNlLW51bT48L3JlY29yZD48L0NpdGU+PENpdGU+PEF1dGhvcj5HYXV0
YW08L0F1dGhvcj48WWVhcj4yMDEyPC9ZZWFyPjxSZWNOdW0+MTE3NzI0PC9SZWNOdW0+PHJlY29y
ZD48cmVjLW51bWJlcj4xMTc3MjQ8L3JlYy1udW1iZXI+PGZvcmVpZ24ta2V5cz48a2V5IGFwcD0i
RU4iIGRiLWlkPSJwejJ4enZ3dnp2dzU1aGVwZDBjdndmdDB0d3B6djAycjVyZngiIHRpbWVzdGFt
cD0iMTc0MzUyNjQ1OSI+MTE3NzI0PC9rZXk+PC9mb3JlaWduLWtleXM+PHJlZi10eXBlIG5hbWU9
IkpvdXJuYWwgQXJ0aWNsZSI+MTc8L3JlZi10eXBlPjxjb250cmlidXRvcnM+PGF1dGhvcnM+PGF1
dGhvcj5HYXV0YW0sIEEuIFAuPC9hdXRob3I+PGF1dGhvcj5GZXJuYW5kZXMsIEQuIEouPC9hdXRo
b3I+PGF1dGhvcj5WaWR5YXNhZ2FyLCBNLiBTLjwvYXV0aG9yPjxhdXRob3I+TWFpeWEsIEcuIEEu
PC9hdXRob3I+PC9hdXRob3JzPjwvY29udHJpYnV0b3JzPjx0aXRsZXM+PHRpdGxlPkxvdyBMZXZl
bCBIZWxpdW0gTmVvbiBMYXNlciB0aGVyYXB5IGZvciBjaGVtb3JhZGlvdGhlcmFweSBpbmR1Y2Vk
IG9yYWwgbXVjb3NpdGlzIGluIG9yYWwgY2FuY2VyIHBhdGllbnRzIC0gQSByYW5kb21pemVkIGNv
bnRyb2xsZWQgdHJpYWw8L3RpdGxlPjxzZWNvbmRhcnktdGl0bGU+T3JhbCBPbmNvbG9neTwvc2Vj
b25kYXJ5LXRpdGxlPjwvdGl0bGVzPjxwZXJpb2RpY2FsPjxmdWxsLXRpdGxlPk9yYWwgT25jb2xv
Z3k8L2Z1bGwtdGl0bGU+PGFiYnItMT5PcmFsIE9uY29sLjwvYWJici0xPjwvcGVyaW9kaWNhbD48
cGFnZXM+ODkzLTg5NzwvcGFnZXM+PHZvbHVtZT40ODwvdm9sdW1lPjxudW1iZXI+OTwvbnVtYmVy
PjxkYXRlcz48eWVhcj4yMDEyPC95ZWFyPjxwdWItZGF0ZXM+PGRhdGU+U2VwPC9kYXRlPjwvcHVi
LWRhdGVzPjwvZGF0ZXM+PGlzYm4+MTM2OC04Mzc1PC9pc2JuPjxhY2Nlc3Npb24tbnVtPldPUzow
MDAzMDc2OTkxMDAwMjQ8L2FjY2Vzc2lvbi1udW0+PHVybHM+PHJlbGF0ZWQtdXJscz48dXJsPiZs
dDtHbyB0byBJU0kmZ3Q7Oi8vV09TOjAwMDMwNzY5OTEwMDAyNDwvdXJsPjwvcmVsYXRlZC11cmxz
PjwvdXJscz48ZWxlY3Ryb25pYy1yZXNvdXJjZS1udW0+MTAuMTAxNi9qLm9yYWxvbmNvbG9neS4y
MDEyLjAzLjAwODwvZWxlY3Ryb25pYy1yZXNvdXJjZS1udW0+PC9yZWNvcmQ+PC9DaXRlPjxDaXRl
PjxBdXRob3I+QW50dW5lczwvQXV0aG9yPjxZZWFyPjIwMTM8L1llYXI+PFJlY051bT4xMTczMjI8
L1JlY051bT48cmVjb3JkPjxyZWMtbnVtYmVyPjExNzMyMjwvcmVjLW51bWJlcj48Zm9yZWlnbi1r
ZXlzPjxrZXkgYXBwPSJFTiIgZGItaWQ9InB6Mnh6dnd2enZ3NTVoZXBkMGN2d2Z0MHR3cHp2MDJy
NXJmeCIgdGltZXN0YW1wPSIxNzQzNTI2MzYxIj4xMTczMjI8L2tleT48L2ZvcmVpZ24ta2V5cz48
cmVmLXR5cGUgbmFtZT0iSm91cm5hbCBBcnRpY2xlIj4xNzwvcmVmLXR5cGU+PGNvbnRyaWJ1dG9y
cz48YXV0aG9ycz48YXV0aG9yPkFudHVuZXMsIEguIFMuPC9hdXRob3I+PGF1dGhvcj5IZXJjaGVu
aG9ybiwgRC48L2F1dGhvcj48YXV0aG9yPlNtYWxsLCBJLiBBLjwvYXV0aG9yPjxhdXRob3I+QXJh
w7pqbywgQy4gTS48L2F1dGhvcj48YXV0aG9yPlZpw6lnYXMsIEMuIE0uPC9hdXRob3I+PGF1dGhv
cj5DYWJyYWwsIEUuPC9hdXRob3I+PGF1dGhvcj5SYW1waW5pLCBNLiBQLjwvYXV0aG9yPjxhdXRo
b3I+Um9kcmlndWVzLCBQLiBDLjwvYXV0aG9yPjxhdXRob3I+U2lsdmEsIFQuIEcuPC9hdXRob3I+
PGF1dGhvcj5GZXJyZWlyYSwgRS4gTS48L2F1dGhvcj48YXV0aG9yPkRpYXMsIEYuIEwuPC9hdXRo
b3I+PGF1dGhvcj5GZXJyZWlyYSwgQy4gRy48L2F1dGhvcj48L2F1dGhvcnM+PC9jb250cmlidXRv
cnM+PGF1dGgtYWRkcmVzcz5Db29yZGluYXRpb24gb2YgQ2xpbmljYWwgUmVzZWFyY2gsIEluc3Rp
dHV0byBOYWNpb25hbCBkZSBDw6JuY2VyIChJTkNBKSwgUmlvIGRlIEphbmVpcm8sIEJyYXppbC4g
RWxlY3Ryb25pYyBhZGRyZXNzOiBoc3BpbmRvbGFAaW5jYS5nb3YuYnIuPC9hdXRoLWFkZHJlc3M+
PHRpdGxlcz48dGl0bGU+UGhhc2UgSUlJIHRyaWFsIG9mIGxvdy1sZXZlbCBsYXNlciB0aGVyYXB5
IHRvIHByZXZlbnQgb3JhbCBtdWNvc2l0aXMgaW4gaGVhZCBhbmQgbmVjayBjYW5jZXIgcGF0aWVu
dHMgdHJlYXRlZCB3aXRoIGNvbmN1cnJlbnQgY2hlbW9yYWRpYXRpb248L3RpdGxlPjxzZWNvbmRh
cnktdGl0bGU+UmFkaW90aGVyIE9uY29sPC9zZWNvbmRhcnktdGl0bGU+PC90aXRsZXM+PHBlcmlv
ZGljYWw+PGZ1bGwtdGl0bGU+UmFkaW90aGVyIE9uY29sPC9mdWxsLXRpdGxlPjwvcGVyaW9kaWNh
bD48cGFnZXM+Mjk3LTMwMjwvcGFnZXM+PHZvbHVtZT4xMDk8L3ZvbHVtZT48bnVtYmVyPjI8L251
bWJlcj48ZWRpdGlvbj4yMDEzMDkxNDwvZWRpdGlvbj48a2V5d29yZHM+PGtleXdvcmQ+QWdlZDwv
a2V5d29yZD48a2V5d29yZD5DYXJjaW5vbWEsIFNxdWFtb3VzIENlbGwvKnRoZXJhcHk8L2tleXdv
cmQ+PGtleXdvcmQ+Q2hlbW9yYWRpb3RoZXJhcHkvKmFkdmVyc2UgZWZmZWN0czwva2V5d29yZD48
a2V5d29yZD5Eb3VibGUtQmxpbmQgTWV0aG9kPC9rZXl3b3JkPjxrZXl3b3JkPkZlbWFsZTwva2V5
d29yZD48a2V5d29yZD5IZWFkIGFuZCBOZWNrIE5lb3BsYXNtcy8qdGhlcmFweTwva2V5d29yZD48
a2V5d29yZD5IdW1hbnM8L2tleXdvcmQ+PGtleXdvcmQ+Kkxvdy1MZXZlbCBMaWdodCBUaGVyYXB5
PC9rZXl3b3JkPjxrZXl3b3JkPk1hbGU8L2tleXdvcmQ+PGtleXdvcmQ+TWlkZGxlIEFnZWQ8L2tl
eXdvcmQ+PGtleXdvcmQ+UHJvc3BlY3RpdmUgU3R1ZGllczwva2V5d29yZD48a2V5d29yZD5RdWFs
aXR5IG9mIExpZmU8L2tleXdvcmQ+PGtleXdvcmQ+U3F1YW1vdXMgQ2VsbCBDYXJjaW5vbWEgb2Yg
SGVhZCBhbmQgTmVjazwva2V5d29yZD48a2V5d29yZD5TdG9tYXRpdGlzLypwcmV2ZW50aW9uICZh
bXA7IGNvbnRyb2wvcHN5Y2hvbG9neTwva2V5d29yZD48a2V5d29yZD5DaGVtb3RoZXJhcHk8L2tl
eXdvcmQ+PGtleXdvcmQ+SGVhZCBhbmQgbmVjayBjYW5jZXI8L2tleXdvcmQ+PGtleXdvcmQ+TG93
LWxldmVsIGxhc2VyIHRoZXJhcHk8L2tleXdvcmQ+PGtleXdvcmQ+T3JhbCBtdWNvc2l0aXM8L2tl
eXdvcmQ+PGtleXdvcmQ+UmFkaW90aGVyYXB5PC9rZXl3b3JkPjwva2V5d29yZHM+PGRhdGVzPjx5
ZWFyPjIwMTM8L3llYXI+PHB1Yi1kYXRlcz48ZGF0ZT5Ob3Y8L2RhdGU+PC9wdWItZGF0ZXM+PC9k
YXRlcz48aXNibj4wMTY3LTgxNDA8L2lzYm4+PGFjY2Vzc2lvbi1udW0+MjQwNDQ3OTk8L2FjY2Vz
c2lvbi1udW0+PHVybHM+PC91cmxzPjxlbGVjdHJvbmljLXJlc291cmNlLW51bT4xMC4xMDE2L2ou
cmFkb25jLjIwMTMuMDguMDEwPC9lbGVjdHJvbmljLXJlc291cmNlLW51bT48cmVtb3RlLWRhdGFi
YXNlLXByb3ZpZGVyPk5MTTwvcmVtb3RlLWRhdGFiYXNlLXByb3ZpZGVyPjxsYW5ndWFnZT5lbmc8
L2xhbmd1YWdlPjwvcmVjb3JkPjwvQ2l0ZT48Q2l0ZT48QXV0aG9yPkdhdXRhbTwvQXV0aG9yPjxZ
ZWFyPjIwMTM8L1llYXI+PFJlY051bT4xMTczMjc8L1JlY051bT48cmVjb3JkPjxyZWMtbnVtYmVy
PjExNzMyNzwvcmVjLW51bWJlcj48Zm9yZWlnbi1rZXlzPjxrZXkgYXBwPSJFTiIgZGItaWQ9InB6
Mnh6dnd2enZ3NTVoZXBkMGN2d2Z0MHR3cHp2MDJyNXJmeCIgdGltZXN0YW1wPSIxNzQzNTI2MzYx
Ij4xMTczMjc8L2tleT48L2ZvcmVpZ24ta2V5cz48cmVmLXR5cGUgbmFtZT0iSm91cm5hbCBBcnRp
Y2xlIj4xNzwvcmVmLXR5cGU+PGNvbnRyaWJ1dG9ycz48YXV0aG9ycz48YXV0aG9yPkdhdXRhbSwg
QS4gUC48L2F1dGhvcj48YXV0aG9yPkZlcm5hbmRlcywgRC4gSi48L2F1dGhvcj48YXV0aG9yPlZp
ZHlhc2FnYXIsIE0uIFMuPC9hdXRob3I+PGF1dGhvcj5NYWl5YSwgQS4gRy48L2F1dGhvcj48YXV0
aG9yPk5pZ3VkZ2ksIFMuPC9hdXRob3I+PC9hdXRob3JzPjwvY29udHJpYnV0b3JzPjxhdXRoLWFk
ZHJlc3M+RGVwYXJ0bWVudCBvZiBSYWRpb3RoZXJhcHkgYW5kIE9uY29sb2d5LCBLYXN0dXJiYSBN
ZWRpY2FsIENvbGxlZ2UgYW5kIEhvc3BpdGFsLCBNYW5pcGFsIFVuaXZlcnNpdHksIE1hbmlwYWws
IEthcm5hdGFrYSA1NzYxMDQsIEluZGlhLiBhamF5cGh5c2lvQGdtYWlsLmNvbTwvYXV0aC1hZGRy
ZXNzPjx0aXRsZXM+PHRpdGxlPkVmZmVjdCBvZiBsb3ctbGV2ZWwgbGFzZXIgdGhlcmFweSBvbiBw
YXRpZW50IHJlcG9ydGVkIG1lYXN1cmVzIG9mIG9yYWwgbXVjb3NpdGlzIGFuZCBxdWFsaXR5IG9m
IGxpZmUgaW4gaGVhZCBhbmQgbmVjayBjYW5jZXIgcGF0aWVudHMgcmVjZWl2aW5nIGNoZW1vcmFk
aW90aGVyYXB5LS1hIHJhbmRvbWl6ZWQgY29udHJvbGxlZCB0cmlhbDwvdGl0bGU+PHNlY29uZGFy
eS10aXRsZT5TdXBwb3J0IENhcmUgQ2FuY2VyPC9zZWNvbmRhcnktdGl0bGU+PC90aXRsZXM+PHBl
cmlvZGljYWw+PGZ1bGwtdGl0bGU+U3VwcG9ydCBDYXJlIENhbmNlcjwvZnVsbC10aXRsZT48L3Bl
cmlvZGljYWw+PHBhZ2VzPjE0MjEtODwvcGFnZXM+PHZvbHVtZT4yMTwvdm9sdW1lPjxudW1iZXI+
NTwvbnVtYmVyPjxlZGl0aW9uPjIwMTIxMjA4PC9lZGl0aW9uPjxrZXl3b3Jkcz48a2V5d29yZD5B
ZHVsdDwva2V5d29yZD48a2V5d29yZD5BZ2VkPC9rZXl3b3JkPjxrZXl3b3JkPkFuYWxnZXNpY3Ms
IE9waW9pZC90aGVyYXBldXRpYyB1c2U8L2tleXdvcmQ+PGtleXdvcmQ+QW5hbHlzaXMgb2YgVmFy
aWFuY2U8L2tleXdvcmQ+PGtleXdvcmQ+Q2hlbW9yYWRpb3RoZXJhcHkvKmFkdmVyc2UgZWZmZWN0
cy9tZXRob2RzPC9rZXl3b3JkPjxrZXl3b3JkPkRvdWJsZS1CbGluZCBNZXRob2Q8L2tleXdvcmQ+
PGtleXdvcmQ+RmVtYWxlPC9rZXl3b3JkPjxrZXl3b3JkPkhlYWQgYW5kIE5lY2sgTmVvcGxhc21z
Lyp0aGVyYXB5PC9rZXl3b3JkPjxrZXl3b3JkPkh1bWFuczwva2V5d29yZD48a2V5d29yZD5MaW5l
YXIgTW9kZWxzPC9rZXl3b3JkPjxrZXl3b3JkPkxvdy1MZXZlbCBMaWdodCBUaGVyYXB5LyptZXRo
b2RzPC9rZXl3b3JkPjxrZXl3b3JkPk1hbGU8L2tleXdvcmQ+PGtleXdvcmQ+TWlkZGxlIEFnZWQ8
L2tleXdvcmQ+PGtleXdvcmQ+UGFyZW50ZXJhbCBOdXRyaXRpb24sIFRvdGFsL21ldGhvZHM8L2tl
eXdvcmQ+PGtleXdvcmQ+UXVhbGl0eSBvZiBMaWZlPC9rZXl3b3JkPjxrZXl3b3JkPlNldmVyaXR5
IG9mIElsbG5lc3MgSW5kZXg8L2tleXdvcmQ+PGtleXdvcmQ+U3RvbWF0aXRpcy9ldGlvbG9neS9w
YXRob2xvZ3kvKnJhZGlvdGhlcmFweTwva2V5d29yZD48a2V5d29yZD5TdXJ2ZXlzIGFuZCBRdWVz
dGlvbm5haXJlczwva2V5d29yZD48a2V5d29yZD5UcmVhdG1lbnQgT3V0Y29tZTwva2V5d29yZD48
L2tleXdvcmRzPjxkYXRlcz48eWVhcj4yMDEzPC95ZWFyPjxwdWItZGF0ZXM+PGRhdGU+TWF5PC9k
YXRlPjwvcHViLWRhdGVzPjwvZGF0ZXM+PGlzYm4+MDk0MS00MzU1PC9pc2JuPjxhY2Nlc3Npb24t
bnVtPjIzMjI0Njg5PC9hY2Nlc3Npb24tbnVtPjx1cmxzPjwvdXJscz48ZWxlY3Ryb25pYy1yZXNv
dXJjZS1udW0+MTAuMTAwNy9zMDA1MjAtMDEyLTE2ODQtNDwvZWxlY3Ryb25pYy1yZXNvdXJjZS1u
dW0+PHJlbW90ZS1kYXRhYmFzZS1wcm92aWRlcj5OTE08L3JlbW90ZS1kYXRhYmFzZS1wcm92aWRl
cj48bGFuZ3VhZ2U+ZW5nPC9sYW5ndWFnZT48L3JlY29yZD48L0NpdGU+PENpdGU+PEF1dGhvcj5P
dG9uLUxlaXRlPC9BdXRob3I+PFllYXI+MjAxMzwvWWVhcj48UmVjTnVtPjExNzMyMTwvUmVjTnVt
PjxyZWNvcmQ+PHJlYy1udW1iZXI+MTE3MzIxPC9yZWMtbnVtYmVyPjxmb3JlaWduLWtleXM+PGtl
eSBhcHA9IkVOIiBkYi1pZD0icHoyeHp2d3Z6dnc1NWhlcGQwY3Z3ZnQwdHdwenYwMnI1cmZ4IiB0
aW1lc3RhbXA9IjE3NDM1MjYzNjEiPjExNzMyMTwva2V5PjwvZm9yZWlnbi1rZXlzPjxyZWYtdHlw
ZSBuYW1lPSJKb3VybmFsIEFydGljbGUiPjE3PC9yZWYtdHlwZT48Y29udHJpYnV0b3JzPjxhdXRo
b3JzPjxhdXRob3I+T3Rvbi1MZWl0ZSwgQS4gRi48L2F1dGhvcj48YXV0aG9yPkVsaWFzLCBMLiBT
LjwvYXV0aG9yPjxhdXRob3I+TW9yYWlzLCBNLiBPLjwvYXV0aG9yPjxhdXRob3I+UGluZXppLCBK
LiBDLjwvYXV0aG9yPjxhdXRob3I+TGVsZXMsIEMuIFIuPC9hdXRob3I+PGF1dGhvcj5TaWx2YSwg
TS4gQS48L2F1dGhvcj48YXV0aG9yPk1lbmRvbsOnYSwgRS4gRi48L2F1dGhvcj48L2F1dGhvcnM+
PC9jb250cmlidXRvcnM+PGF1dGgtYWRkcmVzcz5EZXBhcnRtZW50IG9mIE9yYWwgTWVkaWNpbmUg
KE9yYWwgUGF0aG9sb2d5KSwgRGVudGFsIFNjaG9vbCwgRmVkZXJhbCBVbml2ZXJzaXR5IG9mIEdv
acOhcy48L2F1dGgtYWRkcmVzcz48dGl0bGVzPjx0aXRsZT5FZmZlY3Qgb2YgbG93IGxldmVsIGxh
c2VyIHRoZXJhcHkgaW4gdGhlIHJlZHVjdGlvbiBvZiBvcmFsIGNvbXBsaWNhdGlvbnMgaW4gcGF0
aWVudHMgd2l0aCBjYW5jZXIgb2YgdGhlIGhlYWQgYW5kIG5lY2sgc3VibWl0dGVkIHRvIHJhZGlv
dGhlcmFweTwvdGl0bGU+PHNlY29uZGFyeS10aXRsZT5TcGVjIENhcmUgRGVudGlzdDwvc2Vjb25k
YXJ5LXRpdGxlPjwvdGl0bGVzPjxwZXJpb2RpY2FsPjxmdWxsLXRpdGxlPlNwZWMgQ2FyZSBEZW50
aXN0PC9mdWxsLXRpdGxlPjwvcGVyaW9kaWNhbD48cGFnZXM+Mjk0LTMwMDwvcGFnZXM+PHZvbHVt
ZT4zMzwvdm9sdW1lPjxudW1iZXI+NjwvbnVtYmVyPjxlZGl0aW9uPjIwMTIxMjA1PC9lZGl0aW9u
PjxrZXl3b3Jkcz48a2V5d29yZD5BZHVsdDwva2V5d29yZD48a2V5d29yZD5BZ2VkPC9rZXl3b3Jk
PjxrZXl3b3JkPkFnZWQsIDgwIGFuZCBvdmVyPC9rZXl3b3JkPjxrZXl3b3JkPkZlbWFsZTwva2V5
d29yZD48a2V5d29yZD5IZWFkIGFuZCBOZWNrIE5lb3BsYXNtcy8qcmFkaW90aGVyYXB5PC9rZXl3
b3JkPjxrZXl3b3JkPkh1bWFuczwva2V5d29yZD48a2V5d29yZD4qTG93LUxldmVsIExpZ2h0IFRo
ZXJhcHk8L2tleXdvcmQ+PGtleXdvcmQ+TWFsZTwva2V5d29yZD48a2V5d29yZD5NaWRkbGUgQWdl
ZDwva2V5d29yZD48a2V5d29yZD5Nb3V0aCBEaXNlYXNlcy8qY2hlbWljYWxseSBpbmR1Y2VkPC9r
ZXl3b3JkPjxrZXl3b3JkPlJhZGlvdGhlcmFweS8qYWR2ZXJzZSBlZmZlY3RzPC9rZXl3b3JkPjxr
ZXl3b3JkPmhlYWQgYW5kIG5lY2sgY2FuY2VyPC9rZXl3b3JkPjxrZXl3b3JkPmxhc2VyIHRoZXJh
cHk8L2tleXdvcmQ+PGtleXdvcmQ+b3JhbCBtdWNvc2l0aXM8L2tleXdvcmQ+PGtleXdvcmQ+b3Jh
bCBwYWluPC9rZXl3b3JkPjxrZXl3b3JkPnhlcm9zdG9taWE8L2tleXdvcmQ+PC9rZXl3b3Jkcz48
ZGF0ZXM+PHllYXI+MjAxMzwveWVhcj48cHViLWRhdGVzPjxkYXRlPk5vdi1EZWM8L2RhdGU+PC9w
dWItZGF0ZXM+PC9kYXRlcz48aXNibj4wMjc1LTE4Nzk8L2lzYm4+PGFjY2Vzc2lvbi1udW0+MjQx
NjQyMjg8L2FjY2Vzc2lvbi1udW0+PHVybHM+PC91cmxzPjxlbGVjdHJvbmljLXJlc291cmNlLW51
bT4xMC4xMTExL2ouMTc1NC00NTA1LjIwMTIuMDAzMDMueDwvZWxlY3Ryb25pYy1yZXNvdXJjZS1u
dW0+PHJlbW90ZS1kYXRhYmFzZS1wcm92aWRlcj5OTE08L3JlbW90ZS1kYXRhYmFzZS1wcm92aWRl
cj48bGFuZ3VhZ2U+ZW5nPC9sYW5ndWFnZT48L3JlY29yZD48L0NpdGU+PENpdGU+PEF1dGhvcj5P
dG9uLUxlaXRlPC9BdXRob3I+PFllYXI+MjAxNTwvWWVhcj48UmVjTnVtPjExNzMxNDwvUmVjTnVt
PjxyZWNvcmQ+PHJlYy1udW1iZXI+MTE3MzE0PC9yZWMtbnVtYmVyPjxmb3JlaWduLWtleXM+PGtl
eSBhcHA9IkVOIiBkYi1pZD0icHoyeHp2d3Z6dnc1NWhlcGQwY3Z3ZnQwdHdwenYwMnI1cmZ4IiB0
aW1lc3RhbXA9IjE3NDM1MjYzNjEiPjExNzMxNDwva2V5PjwvZm9yZWlnbi1rZXlzPjxyZWYtdHlw
ZSBuYW1lPSJKb3VybmFsIEFydGljbGUiPjE3PC9yZWYtdHlwZT48Y29udHJpYnV0b3JzPjxhdXRo
b3JzPjxhdXRob3I+T3Rvbi1MZWl0ZSwgQS4gRi48L2F1dGhvcj48YXV0aG9yPlNpbHZhLCBHLiBC
LjwvYXV0aG9yPjxhdXRob3I+TW9yYWlzLCBNLiBPLjwvYXV0aG9yPjxhdXRob3I+U2lsdmEsIFQu
IEEuPC9hdXRob3I+PGF1dGhvcj5MZWxlcywgQy4gUi48L2F1dGhvcj48YXV0aG9yPlZhbGFkYXJl
cywgTS4gQy48L2F1dGhvcj48YXV0aG9yPlBpbmV6aSwgSi4gQy48L2F1dGhvcj48YXV0aG9yPkJh
dGlzdGEsIEEuIEMuPC9hdXRob3I+PGF1dGhvcj5NZW5kb27Dp2EsIEUuIEYuPC9hdXRob3I+PC9h
dXRob3JzPjwvY29udHJpYnV0b3JzPjxhdXRoLWFkZHJlc3M+RGVwYXJ0bWVudCBvZiBPcmFsIE1l
ZGljaW5lIChPcmFsIFBhdGhvbG9neSksIERlbnRhbCBTY2hvb2wsIEZlZGVyYWwgVW5pdmVyc2l0
eSBvZiBHb2nDoXMsIEdvacOibmlhLCBHb2nDoXMsIDc0NjA1LTIyMCwgQnJhemlsLjwvYXV0aC1h
ZGRyZXNzPjx0aXRsZXM+PHRpdGxlPkVmZmVjdCBvZiBsb3ctbGV2ZWwgbGFzZXIgdGhlcmFweSBv
biBjaGVtb3JhZGlvdGhlcmFweS1pbmR1Y2VkIG9yYWwgbXVjb3NpdGlzIGFuZCBzYWxpdmFyeSBp
bmZsYW1tYXRvcnkgbWVkaWF0b3JzIGluIGhlYWQgYW5kIG5lY2sgY2FuY2VyIHBhdGllbnRzPC90
aXRsZT48c2Vjb25kYXJ5LXRpdGxlPkxhc2VycyBTdXJnIE1lZDwvc2Vjb25kYXJ5LXRpdGxlPjwv
dGl0bGVzPjxwZXJpb2RpY2FsPjxmdWxsLXRpdGxlPkxhc2VycyBTdXJnIE1lZDwvZnVsbC10aXRs
ZT48L3BlcmlvZGljYWw+PHBhZ2VzPjI5Ni0zMDU8L3BhZ2VzPjx2b2x1bWU+NDc8L3ZvbHVtZT48
bnVtYmVyPjQ8L251bWJlcj48ZWRpdGlvbj4yMDE1MDMzMDwvZWRpdGlvbj48a2V5d29yZHM+PGtl
eXdvcmQ+Q2FyY2lub21hLCBTcXVhbW91cyBDZWxsL2RydWcgdGhlcmFweS9yYWRpb3RoZXJhcHk8
L2tleXdvcmQ+PGtleXdvcmQ+Q2hlbW9yYWRpb3RoZXJhcHkvKmFkdmVyc2UgZWZmZWN0czwva2V5
d29yZD48a2V5d29yZD5DeXRva2luZXMvbWV0YWJvbGlzbTwva2V5d29yZD48a2V5d29yZD5Eb3Vi
bGUtQmxpbmQgTWV0aG9kPC9rZXl3b3JkPjxrZXl3b3JkPkVwaWRlcm1hbCBHcm93dGggRmFjdG9y
L21ldGFib2xpc208L2tleXdvcmQ+PGtleXdvcmQ+RmVtYWxlPC9rZXl3b3JkPjxrZXl3b3JkPkhl
YWQgYW5kIE5lY2sgTmVvcGxhc21zL2RydWcgdGhlcmFweS9yYWRpb3RoZXJhcHk8L2tleXdvcmQ+
PGtleXdvcmQ+SHVtYW5zPC9rZXl3b3JkPjxrZXl3b3JkPipMb3ctTGV2ZWwgTGlnaHQgVGhlcmFw
eTwva2V5d29yZD48a2V5d29yZD5NYWxlPC9rZXl3b3JkPjxrZXl3b3JkPk1ldGFsbG9wcm90ZWFz
ZXMvbWV0YWJvbGlzbTwva2V5d29yZD48a2V5d29yZD5NaWRkbGUgQWdlZDwva2V5d29yZD48a2V5
d29yZD5TYWxpdmEvKm1ldGFib2xpc208L2tleXdvcmQ+PGtleXdvcmQ+U2V2ZXJpdHkgb2YgSWxs
bmVzcyBJbmRleDwva2V5d29yZD48a2V5d29yZD5TdG9tYXRpdGlzLypyYWRpb3RoZXJhcHk8L2tl
eXdvcmQ+PGtleXdvcmQ+VmFzY3VsYXIgRW5kb3RoZWxpYWwgR3Jvd3RoIEZhY3RvciBBL21ldGFi
b2xpc208L2tleXdvcmQ+PGtleXdvcmQ+Y3l0b2tpbmVzPC9rZXl3b3JkPjxrZXl3b3JkPmdyb3d0
aCBmYWN0b3JzPC9rZXl3b3JkPjxrZXl3b3JkPmhlYWQgYW5kIG5lY2sgY2FuY2VyPC9rZXl3b3Jk
PjxrZXl3b3JkPmxhc2VyIHRoZXJhcHk8L2tleXdvcmQ+PGtleXdvcmQ+bWF0cml4IG1ldGFsbG9w
cm90ZWluYXNlczwva2V5d29yZD48L2tleXdvcmRzPjxkYXRlcz48eWVhcj4yMDE1PC95ZWFyPjxw
dWItZGF0ZXM+PGRhdGU+QXByPC9kYXRlPjwvcHViLWRhdGVzPjwvZGF0ZXM+PGlzYm4+MDE5Ni04
MDkyPC9pc2JuPjxhY2Nlc3Npb24tbnVtPjI1ODI0NDc1PC9hY2Nlc3Npb24tbnVtPjx1cmxzPjwv
dXJscz48ZWxlY3Ryb25pYy1yZXNvdXJjZS1udW0+MTAuMTAwMi9sc20uMjIzNDk8L2VsZWN0cm9u
aWMtcmVzb3VyY2UtbnVtPjxyZW1vdGUtZGF0YWJhc2UtcHJvdmlkZXI+TkxNPC9yZW1vdGUtZGF0
YWJhc2UtcHJvdmlkZXI+PGxhbmd1YWdlPmVuZzwvbGFuZ3VhZ2U+PC9yZWNvcmQ+PC9DaXRlPjxD
aXRlPjxBdXRob3I+TGliaWs8L0F1dGhvcj48WWVhcj4yMDE3PC9ZZWFyPjxSZWNOdW0+MTE3NTMx
PC9SZWNOdW0+PHJlY29yZD48cmVjLW51bWJlcj4xMTc1MzE8L3JlYy1udW1iZXI+PGZvcmVpZ24t
a2V5cz48a2V5IGFwcD0iRU4iIGRiLWlkPSJwejJ4enZ3dnp2dzU1aGVwZDBjdndmdDB0d3B6djAy
cjVyZngiIHRpbWVzdGFtcD0iMTc0MzUyNjQ1OSI+MTE3NTMxPC9rZXk+PC9mb3JlaWduLWtleXM+
PHJlZi10eXBlIG5hbWU9IkNvbmZlcmVuY2UgUHJvY2VlZGluZ3MiPjEwPC9yZWYtdHlwZT48Y29u
dHJpYnV0b3JzPjxhdXRob3JzPjxhdXRob3I+TGliaWssIFQuIFYuPC9hdXRob3I+PGF1dGhvcj5H
aWxldmEsIE8uIFMuPC9hdXRob3I+PGF1dGhvcj5EYW5pbG92LCBLLiBWLjwvYXV0aG9yPjxhdXRo
b3I+R3JpZ29yZXYsIFMuIFMuPC9hdXRob3I+PGF1dGhvcj5Qb3pkbnlha292YSwgQS4gQS48L2F1
dGhvcj48L2F1dGhvcnM+PHN1YnNpZGlhcnktYXV0aG9ycz48YXV0aG9yPlJ1c3NpYW4gQWNhZCBT
Y2ksIFNpYmVyaWFuIEJyYW5jaCBJbnN0IFN0cmVuZ3RoIFBoeXM8L2F1dGhvcj48YXV0aG9yPk1h
dCBTY2k7IFRvbXNrIFJlcyBJbnN0IE9uY29sOyBSdXNzaWFuIEFjYWQgU2NpLCBVckIgSW5zdCBD
b250aW51b3VzIE1lZGlhIE1lY2ggTmF0bCBSZXMgVG9tc2sgUG9seXRlY2huIFVuaXYgTmF0bCBS
ZXMgVG9tc2sgU3RhdGUgVW5pdjwvYXV0aG9yPjwvc3Vic2lkaWFyeS1hdXRob3JzPjwvY29udHJp
YnV0b3JzPjx0aXRsZXM+PHRpdGxlPk1hbmFnZW1lbnQgb2YgQ2FuY2VyIFRoZXJhcHktSW5kdWNl
ZCBPcmFsIE11Y29zaXRpcyBQYWluIGFuZCBYZXJvc3RvbWlhIHdpdGggRXh0cmEtIGFuZCBJbnRy
YSBPcmFsIExhc2VyIElycmFkaWF0aW9uPC90aXRsZT48c2Vjb25kYXJ5LXRpdGxlPkludGVybmF0
aW9uYWwgQ29uZmVyZW5jZSBvbiBQaHlzaWNzIG9mIENhbmNlciAtIEludGVyZGlzY2lwbGluYXJ5
IFByb2JsZW1zIGFuZCBDbGluaWNhbCBBcHBsaWNhdGlvbnMgKFBDIElQQ0EpPC9zZWNvbmRhcnkt
dGl0bGU+PHRlcnRpYXJ5LXRpdGxlPkFJUCBDb25mZXJlbmNlIFByb2NlZWRpbmdzPC90ZXJ0aWFy
eS10aXRsZT48L3RpdGxlcz48dm9sdW1lPjE4ODI8L3ZvbHVtZT48ZGF0ZXM+PHllYXI+MjAxNzwv
eWVhcj48cHViLWRhdGVzPjxkYXRlPk1heSAyMy0yNjwvZGF0ZT48L3B1Yi1kYXRlcz48L2RhdGVz
PjxwdWItbG9jYXRpb24+VG9tc2ssIFJVU1NJQTwvcHViLWxvY2F0aW9uPjxvcmlnLXB1Yj5QaHlz
aWNzIG9mIGNhbmNlcjogSW50ZXJkaXNjaXBsaW5hcnkgcHJvYmxlbXMgYW5kIGNsaW5pY2FsIGFw
cGxpY2F0aW9ucyAocGMgaXBjYSk8L29yaWctcHViPjxpc2JuPjk3OC0wLTczNTQtMTU2Mi0xPC9p
c2JuPjxhY2Nlc3Npb24tbnVtPldPUzowMDA0MjY5MTQ4MDAwNDQ8L2FjY2Vzc2lvbi1udW0+PHVy
bHM+PHJlbGF0ZWQtdXJscz48dXJsPiZsdDtHbyB0byBJU0kmZ3Q7Oi8vV09TOjAwMDQyNjkxNDgw
MDA0NDwvdXJsPjwvcmVsYXRlZC11cmxzPjwvdXJscz48Y3VzdG9tMj4yMDE3PC9jdXN0b20yPjxl
bGVjdHJvbmljLXJlc291cmNlLW51bT4xMC4xMDYzLzEuNTAwMTYyMzwvZWxlY3Ryb25pYy1yZXNv
dXJjZS1udW0+PC9yZWNvcmQ+PC9DaXRlPjxDaXRlPjxBdXRob3I+RGFudGFzPC9BdXRob3I+PFll
YXI+MjAyMDwvWWVhcj48UmVjTnVtPjExNzQyNzwvUmVjTnVtPjxyZWNvcmQ+PHJlYy1udW1iZXI+
MTE3NDI3PC9yZWMtbnVtYmVyPjxmb3JlaWduLWtleXM+PGtleSBhcHA9IkVOIiBkYi1pZD0icHoy
eHp2d3Z6dnc1NWhlcGQwY3Z3ZnQwdHdwenYwMnI1cmZ4IiB0aW1lc3RhbXA9IjE3NDM1MjY0NTki
PjExNzQyNzwva2V5PjwvZm9yZWlnbi1rZXlzPjxyZWYtdHlwZSBuYW1lPSJKb3VybmFsIEFydGlj
bGUiPjE3PC9yZWYtdHlwZT48Y29udHJpYnV0b3JzPjxhdXRob3JzPjxhdXRob3I+RGFudGFzLCBK
LiBCLiBELjwvYXV0aG9yPjxhdXRob3I+TWFydGlucywgRy4gQi48L2F1dGhvcj48YXV0aG9yPkxp
bWEsIEguIFIuPC9hdXRob3I+PGF1dGhvcj5DYXJyZXJhLCBNLjwvYXV0aG9yPjxhdXRob3I+UmVp
cywgUy4gUi4gRC48L2F1dGhvcj48YXV0aG9yPk1lZHJhZG8sIEFyYXA8L2F1dGhvcj48L2F1dGhv
cnM+PC9jb250cmlidXRvcnM+PHRpdGxlcz48dGl0bGU+RXZhbHVhdGlvbiBvZiBwcmV2ZW50aXZl
IGxhc2VyIHBob3RvYmlvbW9kdWxhdGlvbiBpbiBwYXRpZW50cyB3aXRoIGhlYWQgYW5kIG5lY2sg
Y2FuY2VyIHVuZGVyZ29pbmcgcmFkaW9jaGVtb3RoZXJhcHk6IExhc2VyIGluIHBhdGllbnRzIHdp
dGggaGVhZCBhbmQgbmVjayBjYW5jZXI8L3RpdGxlPjxzZWNvbmRhcnktdGl0bGU+U3BlY2lhbCBD
YXJlIGluIERlbnRpc3RyeTwvc2Vjb25kYXJ5LXRpdGxlPjwvdGl0bGVzPjxwZXJpb2RpY2FsPjxm
dWxsLXRpdGxlPlNwZWNpYWwgQ2FyZSBpbiBEZW50aXN0cnk8L2Z1bGwtdGl0bGU+PC9wZXJpb2Rp
Y2FsPjxwYWdlcz4zNjQtMzczPC9wYWdlcz48dm9sdW1lPjQwPC92b2x1bWU+PG51bWJlcj40PC9u
dW1iZXI+PGRhdGVzPjx5ZWFyPjIwMjA8L3llYXI+PHB1Yi1kYXRlcz48ZGF0ZT5KdWw8L2RhdGU+
PC9wdWItZGF0ZXM+PC9kYXRlcz48aXNibj4wMjc1LTE4Nzk8L2lzYm4+PGFjY2Vzc2lvbi1udW0+
V09TOjAwMDU0MDM2NDkwMDAwMTwvYWNjZXNzaW9uLW51bT48dXJscz48cmVsYXRlZC11cmxzPjx1
cmw+Jmx0O0dvIHRvIElTSSZndDs6Ly9XT1M6MDAwNTQwMzY0OTAwMDAxPC91cmw+PC9yZWxhdGVk
LXVybHM+PC91cmxzPjxlbGVjdHJvbmljLXJlc291cmNlLW51bT4xMC4xMTExL3NjZC4xMjQ4Njwv
ZWxlY3Ryb25pYy1yZXNvdXJjZS1udW0+PC9yZWNvcmQ+PC9DaXRlPjxDaXRlPjxBdXRob3I+TGVn
b3V0w6k8L0F1dGhvcj48WWVhcj4yMDE5PC9ZZWFyPjxSZWNOdW0+MTE3NDg0PC9SZWNOdW0+PHJl
Y29yZD48cmVjLW51bWJlcj4xMTc0ODQ8L3JlYy1udW1iZXI+PGZvcmVpZ24ta2V5cz48a2V5IGFw
cD0iRU4iIGRiLWlkPSJwejJ4enZ3dnp2dzU1aGVwZDBjdndmdDB0d3B6djAycjVyZngiIHRpbWVz
dGFtcD0iMTc0MzUyNjQ1OSI+MTE3NDg0PC9rZXk+PC9mb3JlaWduLWtleXM+PHJlZi10eXBlIG5h
bWU9IkpvdXJuYWwgQXJ0aWNsZSI+MTc8L3JlZi10eXBlPjxjb250cmlidXRvcnM+PGF1dGhvcnM+
PGF1dGhvcj5MZWdvdXTDqSwgRi48L2F1dGhvcj48YXV0aG9yPkJlbnNhZG91biwgUi4gSi48L2F1
dGhvcj48YXV0aG9yPlNlZWdlcnMsIFYuPC9hdXRob3I+PGF1dGhvcj5Qb2ludHJlYXUsIFkuPC9h
dXRob3I+PGF1dGhvcj5DYXJvbiwgRC48L2F1dGhvcj48YXV0aG9yPkxhbmcsIFAuPC9hdXRob3I+
PGF1dGhvcj5QcsOpdm9zdCwgQS48L2F1dGhvcj48YXV0aG9yPk1hcnRpbiwgTC48L2F1dGhvcj48
YXV0aG9yPlNjaGljaywgVS48L2F1dGhvcj48YXV0aG9yPk1vcnZhbnQsIEIuPC9hdXRob3I+PGF1
dGhvcj5DYXBpdGFpbiwgTy48L2F1dGhvcj48YXV0aG9yPkNhbGFpcywgRy48L2F1dGhvcj48YXV0
aG9yPkphZGF1ZCwgRS48L2F1dGhvcj48L2F1dGhvcnM+PC9jb250cmlidXRvcnM+PHRpdGxlcz48
dGl0bGU+TG93LWxldmVsIGxhc2VyIHRoZXJhcHkgaW4gdHJlYXRtZW50IG9mIGNoZW1vcmFkaW90
aGVyYXB5LWluZHVjZWQgbXVjb3NpdGlzIGluIGhlYWQgYW5kIG5lY2sgY2FuY2VyOiByZXN1bHRz
IG9mIGEgcmFuZG9taXNlZCwgdHJpcGxlIGJsaW5kLCBtdWx0aWNlbnRyZSBwaGFzZSBJSUkgdHJp
YWw8L3RpdGxlPjxzZWNvbmRhcnktdGl0bGU+UmFkaWF0aW9uIE9uY29sb2d5PC9zZWNvbmRhcnkt
dGl0bGU+PC90aXRsZXM+PHBlcmlvZGljYWw+PGZ1bGwtdGl0bGU+UmFkaWF0aW9uIE9uY29sb2d5
PC9mdWxsLXRpdGxlPjwvcGVyaW9kaWNhbD48dm9sdW1lPjE0PC92b2x1bWU+PGRhdGVzPjx5ZWFy
PjIwMTk8L3llYXI+PHB1Yi1kYXRlcz48ZGF0ZT5NYXk8L2RhdGU+PC9wdWItZGF0ZXM+PC9kYXRl
cz48YWNjZXNzaW9uLW51bT5XT1M6MDAwNDY4ODUxNDAwMDAxPC9hY2Nlc3Npb24tbnVtPjx1cmxz
PjxyZWxhdGVkLXVybHM+PHVybD4mbHQ7R28gdG8gSVNJJmd0OzovL1dPUzowMDA0Njg4NTE0MDAw
MDE8L3VybD48L3JlbGF0ZWQtdXJscz48L3VybHM+PGN1c3RvbTc+ODM8L2N1c3RvbTc+PGVsZWN0
cm9uaWMtcmVzb3VyY2UtbnVtPjEwLjExODYvczEzMDE0LTAxOS0xMjkyLTI8L2VsZWN0cm9uaWMt
cmVzb3VyY2UtbnVtPjwvcmVjb3JkPjwvQ2l0ZT48Q2l0ZT48QXV0aG9yPk1hcsOtbi1Db25kZTwv
QXV0aG9yPjxZZWFyPjIwMTk8L1llYXI+PFJlY051bT4xMTc3NDM8L1JlY051bT48cmVjb3JkPjxy
ZWMtbnVtYmVyPjExNzc0MzwvcmVjLW51bWJlcj48Zm9yZWlnbi1rZXlzPjxrZXkgYXBwPSJFTiIg
ZGItaWQ9InB6Mnh6dnd2enZ3NTVoZXBkMGN2d2Z0MHR3cHp2MDJyNXJmeCIgdGltZXN0YW1wPSIx
NzQzNTI2NDU5Ij4xMTc3NDM8L2tleT48L2ZvcmVpZ24ta2V5cz48cmVmLXR5cGUgbmFtZT0iSm91
cm5hbCBBcnRpY2xlIj4xNzwvcmVmLXR5cGU+PGNvbnRyaWJ1dG9ycz48YXV0aG9ycz48YXV0aG9y
Pk1hcsOtbi1Db25kZSwgRi48L2F1dGhvcj48YXV0aG9yPkNhc3RlbGxhbm9zLUNvc2FubywgTC48
L2F1dGhvcj48YXV0aG9yPlBhY2jDs24tSWJhw7FleiwgSi48L2F1dGhvcj48YXV0aG9yPlNlcnJl
cmEtRmlnYWxsbywgTS4gQS48L2F1dGhvcj48YXV0aG9yPkd1dGnDqXJyZXotUMOpcmV6LCBKLiBM
LjwvYXV0aG9yPjxhdXRob3I+VG9ycmVzLUxhZ2FyZXMsIEQuPC9hdXRob3I+PC9hdXRob3JzPjwv
Y29udHJpYnV0b3JzPjx0aXRsZXM+PHRpdGxlPlBob3RvYmlvbW9kdWxhdGlvbiB3aXRoIGxvdy1s
ZXZlbCBsYXNlciB0aGVyYXB5IHJlZHVjZXMgb3JhbCBtdWNvc2l0aXMgY2F1c2VkIGJ5IGhlYWQg
YW5kIG5lY2sgcmFkaW8tY2hlbW90aGVyYXB5OiBwcm9zcGVjdGl2ZSByYW5kb21pemVkIGNvbnRy
b2xsZWQgdHJpYWw8L3RpdGxlPjxzZWNvbmRhcnktdGl0bGU+SW50ZXJuYXRpb25hbCBKb3VybmFs
IG9mIE9yYWwgYW5kIE1heGlsbG9mYWNpYWwgU3VyZ2VyeTwvc2Vjb25kYXJ5LXRpdGxlPjwvdGl0
bGVzPjxwZXJpb2RpY2FsPjxmdWxsLXRpdGxlPkludGVybmF0aW9uYWwgSm91cm5hbCBvZiBPcmFs
IGFuZCBNYXhpbGxvZmFjaWFsIFN1cmdlcnk8L2Z1bGwtdGl0bGU+PGFiYnItMT5JbnQuIEouIE9y
YWwgTWF4aWxsb2ZhYy4gU3VyZy48L2FiYnItMT48L3BlcmlvZGljYWw+PHBhZ2VzPjkxNy05MjM8
L3BhZ2VzPjx2b2x1bWU+NDg8L3ZvbHVtZT48bnVtYmVyPjc8L251bWJlcj48ZGF0ZXM+PHllYXI+
MjAxOTwveWVhcj48cHViLWRhdGVzPjxkYXRlPkp1bDwvZGF0ZT48L3B1Yi1kYXRlcz48L2RhdGVz
Pjxpc2JuPjA5MDEtNTAyNzwvaXNibj48YWNjZXNzaW9uLW51bT5XT1M6MDAwNDc0MzIwMDAwMDEw
PC9hY2Nlc3Npb24tbnVtPjx1cmxzPjxyZWxhdGVkLXVybHM+PHVybD4mbHQ7R28gdG8gSVNJJmd0
OzovL1dPUzowMDA0NzQzMjAwMDAwMTA8L3VybD48L3JlbGF0ZWQtdXJscz48L3VybHM+PGVsZWN0
cm9uaWMtcmVzb3VyY2UtbnVtPjEwLjEwMTYvai5pam9tLjIwMTguMTIuMDA2PC9lbGVjdHJvbmlj
LXJlc291cmNlLW51bT48L3JlY29yZD48L0NpdGU+PENpdGU+PEF1dGhvcj5Mb3V6ZWlybzwvQXV0
aG9yPjxZZWFyPjIwMjA8L1llYXI+PFJlY051bT4xMTc3MzI8L1JlY051bT48cmVjb3JkPjxyZWMt
bnVtYmVyPjExNzczMjwvcmVjLW51bWJlcj48Zm9yZWlnbi1rZXlzPjxrZXkgYXBwPSJFTiIgZGIt
aWQ9InB6Mnh6dnd2enZ3NTVoZXBkMGN2d2Z0MHR3cHp2MDJyNXJmeCIgdGltZXN0YW1wPSIxNzQz
NTI2NDU5Ij4xMTc3MzI8L2tleT48L2ZvcmVpZ24ta2V5cz48cmVmLXR5cGUgbmFtZT0iSm91cm5h
bCBBcnRpY2xlIj4xNzwvcmVmLXR5cGU+PGNvbnRyaWJ1dG9ycz48YXV0aG9ycz48YXV0aG9yPkxv
dXplaXJvLCBHLiBDLjwvYXV0aG9yPjxhdXRob3I+Q2hlcnViaW5pLCBLLjwvYXV0aG9yPjxhdXRo
b3I+ZGUgRmlndWVpcmVkbywgTS4gQS4gWi48L2F1dGhvcj48YXV0aG9yPlNhbHVtLCBGLiBHLjwv
YXV0aG9yPjwvYXV0aG9ycz48L2NvbnRyaWJ1dG9ycz48dGl0bGVzPjx0aXRsZT5FZmZlY3Qgb2Yg
cGhvdG9iaW9tb2R1bGF0aW9uIG9uIHNhbGl2YXJ5IGZsb3cgYW5kIGNvbXBvc2l0aW9uLCB4ZXJv
c3RvbWlhIGFuZCBxdWFsaXR5IG9mIGxpZmUgb2YgcGF0aWVudHMgZHVyaW5nIGhlYWQgYW5kIG5l
Y2sgcmFkaW90aGVyYXB5IGluIHNob3J0IHRlcm0gZm9sbG93LXVwOiBBIHJhbmRvbWl6ZWQgY29u
dHJvbGxlZCBjbGluaWNhbCB0cmlhbDwvdGl0bGU+PHNlY29uZGFyeS10aXRsZT5Kb3VybmFsIG9m
IFBob3RvY2hlbWlzdHJ5IGFuZCBQaG90b2Jpb2xvZ3kgQi1CaW9sb2d5PC9zZWNvbmRhcnktdGl0
bGU+PC90aXRsZXM+PHBlcmlvZGljYWw+PGZ1bGwtdGl0bGU+Sm91cm5hbCBvZiBQaG90b2NoZW1p
c3RyeSBhbmQgUGhvdG9iaW9sb2d5IEItQmlvbG9neTwvZnVsbC10aXRsZT48L3BlcmlvZGljYWw+
PHZvbHVtZT4yMDk8L3ZvbHVtZT48ZGF0ZXM+PHllYXI+MjAyMDwveWVhcj48cHViLWRhdGVzPjxk
YXRlPkF1ZzwvZGF0ZT48L3B1Yi1kYXRlcz48L2RhdGVzPjxpc2JuPjEwMTEtMTM0NDwvaXNibj48
YWNjZXNzaW9uLW51bT5XT1M6MDAwNTUxNjMxNTAwMDE2PC9hY2Nlc3Npb24tbnVtPjx1cmxzPjxy
ZWxhdGVkLXVybHM+PHVybD4mbHQ7R28gdG8gSVNJJmd0OzovL1dPUzowMDA1NTE2MzE1MDAwMTY8
L3VybD48L3JlbGF0ZWQtdXJscz48L3VybHM+PGN1c3RvbTc+MTExOTMzPC9jdXN0b203PjxlbGVj
dHJvbmljLXJlc291cmNlLW51bT4xMC4xMDE2L2ouanBob3RvYmlvbC4yMDIwLjExMTkzMzwvZWxl
Y3Ryb25pYy1yZXNvdXJjZS1udW0+PC9yZWNvcmQ+PC9DaXRlPjxDaXRlPjxBdXRob3I+TWFydGlu
czwvQXV0aG9yPjxZZWFyPjIwMjE8L1llYXI+PFJlY051bT4xMTcyNjE8L1JlY051bT48cmVjb3Jk
PjxyZWMtbnVtYmVyPjExNzI2MTwvcmVjLW51bWJlcj48Zm9yZWlnbi1rZXlzPjxrZXkgYXBwPSJF
TiIgZGItaWQ9InB6Mnh6dnd2enZ3NTVoZXBkMGN2d2Z0MHR3cHp2MDJyNXJmeCIgdGltZXN0YW1w
PSIxNzQzNTI2MzYxIj4xMTcyNjE8L2tleT48L2ZvcmVpZ24ta2V5cz48cmVmLXR5cGUgbmFtZT0i
Sm91cm5hbCBBcnRpY2xlIj4xNzwvcmVmLXR5cGU+PGNvbnRyaWJ1dG9ycz48YXV0aG9ycz48YXV0
aG9yPk1hcnRpbnMsIEEuIEYuIEwuPC9hdXRob3I+PGF1dGhvcj5Nb3JhaXMsIE0uIE8uPC9hdXRo
b3I+PGF1dGhvcj5kZSBTb3VzYS1OZXRvLCBTLiBTLjwvYXV0aG9yPjxhdXRob3I+ZGUgSmVzdXMs
IEEuIFAuIEcuPC9hdXRob3I+PGF1dGhvcj5Ob2d1ZWlyYSwgVC4gRS48L2F1dGhvcj48YXV0aG9y
PlZhbGFkYXJlcywgTS4gQy48L2F1dGhvcj48YXV0aG9yPkZyZWl0YXMsIE4uIE0uIEEuPC9hdXRo
b3I+PGF1dGhvcj5CYXRpc3RhLCBBLiBDLjwvYXV0aG9yPjxhdXRob3I+TGVsZXMsIEMuIFIuPC9h
dXRob3I+PGF1dGhvcj5NZW5kb27Dp2EsIEUuIEYuPC9hdXRob3I+PC9hdXRob3JzPjwvY29udHJp
YnV0b3JzPjxhdXRoLWFkZHJlc3M+TGFib3JhdMOzcmlvIGRlIFBhdG9sb2dpYSBPcmFsLCBGYWN1
bGRhZGUgZGUgT2RvbnRvbG9naWEsIFVuaXZlcnNpZGFkZSBGZWRlcmFsIGRlIEdvacOhcywgQXZl
bmlkYSBVbml2ZXJzaXTDoXJpYSBFc3F1aW5hIGNvbSAxwqogQXZlbmlkYSwgcy9uLCBTZXRvciBV
bml2ZXJzaXTDoXJpbywgR29pw6JuaWEsIEdvacOhcywgNzQ2MDUtMjIwLCBCcmF6aWwuJiN4RDtI
b3NwaXRhbCBkZSBDw6JuY2VyIEFyYcO6am8gSm9yZ2UsIFIuIDIzOSwgMjA2IC0gU2V0b3IgVW5p
dmVyc2l0w6FyaW8sIEdvacOibmlhLCBHb2nDoXMsIDc0MTc1LTEyMCwgQnJhemlsLiYjeEQ7RGVw
YXJ0YW1lbnRvIGRlIFByZXZlbsOnw6NvIGUgUmVhYmlsaXRhw6fDo28gT3JhbCBkYSBGYWN1bGRh
ZGUgZGUgT2RvbnRvbG9naWEsIFVuaXZlcnNpZGFkZSBGZWRlcmFsIGRlIEdvacOhcywgQXZlbmlk
YSBVbml2ZXJzaXTDoXJpYSBFc3F1aW5hIGNvbSAxwqogQXZlbmlkYSwgcy9uLCBTZXRvciBVbml2
ZXJzaXTDoXJpbywgR29pw6JuaWEsIEdvacOhcywgQ0VQIDc0NjA1LTIyMCwgQnJhemlsLiYjeEQ7
TGFib3JhdMOzcmlvIGRlIEZhcm1hY29sb2dpYSBlIFRveGljb2xvZ2lhIENlbHV1bGFyLCBGYWN1
bGRhZGUgZGUgRmFybcOhY2lhLCBVbml2ZXJzaWRhZGUgRmVkZXJhbCBkZSBHb2nDoXMsIDXCqiBB
dmVuaWRhIEVzcXVpbmEgY29tIFJ1YSAyNDAsIHMvbiwgU2V0b3IgVW5pdmVyc2l0w6FyaW8sIEdv
acOibmlhLCBHb2nDoXMsIDc0NjA1LTE3MCwgQnJhemlsLiYjeEQ7RGVwYXJ0YW1lbnRvIGRlIFJh
ZGlvdGVyYXBpYSwgSG9zcGl0YWwgZGUgQ8OibmNlciBBcmHDumpvIEpvcmdlLCBSLiAyMzksIDIw
Ni1TZXRvciBVbml2ZXJzaXTDoXJpbywgR29pw6JuaWEsIEdvacOhcywgNzQxNzUtMTIwLCBCcmF6
aWwuJiN4RDtMYWJvcmF0w7NyaW8gZGUgUGF0b2xvZ2lhIE9yYWwsIEZhY3VsZGFkZSBkZSBPZG9u
dG9sb2dpYSwgVW5pdmVyc2lkYWRlIEZlZGVyYWwgZGUgR29pw6FzLCBBdmVuaWRhIFVuaXZlcnNp
dMOhcmlhIEVzcXVpbmEgY29tIDHCqiBBdmVuaWRhLCBzL24sIFNldG9yIFVuaXZlcnNpdMOhcmlv
LCBHb2nDom5pYSwgR29pw6FzLCA3NDYwNS0yMjAsIEJyYXppbC4gZWxpc21hdXJAdWZnLmJyLjwv
YXV0aC1hZGRyZXNzPjx0aXRsZXM+PHRpdGxlPlBob3RvYmlvbW9kdWxhdGlvbiByZWR1Y2VzIHRo
ZSBpbXBhY3Qgb2YgcmFkaW90aGVyYXB5IG9uIG9yYWwgaGVhbHRoLXJlbGF0ZWQgcXVhbGl0eSBv
ZiBsaWZlIGR1ZSB0byBtdWNvc2l0aXMtcmVsYXRlZCBzeW1wdG9tcyBpbiBoZWFkIGFuZCBuZWNr
IGNhbmNlciBwYXRpZW50czwvdGl0bGU+PHNlY29uZGFyeS10aXRsZT5MYXNlcnMgTWVkIFNjaTwv
c2Vjb25kYXJ5LXRpdGxlPjwvdGl0bGVzPjxwZXJpb2RpY2FsPjxmdWxsLXRpdGxlPkxhc2VycyBN
ZWQgU2NpPC9mdWxsLXRpdGxlPjwvcGVyaW9kaWNhbD48cGFnZXM+OTAzLTkxMjwvcGFnZXM+PHZv
bHVtZT4zNjwvdm9sdW1lPjxudW1iZXI+NDwvbnVtYmVyPjxlZGl0aW9uPjIwMjAxMDI4PC9lZGl0
aW9uPjxrZXl3b3Jkcz48a2V5d29yZD5IZWFkIGFuZCBOZWNrIE5lb3BsYXNtcy8qY29tcGxpY2F0
aW9ucy8qcmFkaW90aGVyYXB5PC9rZXl3b3JkPjxrZXl3b3JkPkh1bWFuczwva2V5d29yZD48a2V5
d29yZD4qTG93LUxldmVsIExpZ2h0IFRoZXJhcHk8L2tleXdvcmQ+PGtleXdvcmQ+TWFsZTwva2V5
d29yZD48a2V5d29yZD5NaWRkbGUgQWdlZDwva2V5d29yZD48a2V5d29yZD5RdWFsaXR5IG9mIExp
ZmU8L2tleXdvcmQ+PGtleXdvcmQ+U3RvbWF0aXRpcy8qY29tcGxpY2F0aW9ucy9ldGlvbG9neS9y
YWRpb3RoZXJhcHk8L2tleXdvcmQ+PGtleXdvcmQ+U3VydmV5cyBhbmQgUXVlc3Rpb25uYWlyZXM8
L2tleXdvcmQ+PGtleXdvcmQ+Q2xpbmljYWwgdHJpYWw8L2tleXdvcmQ+PGtleXdvcmQ+TG93LWxl
dmVsIGxhc2VyPC9rZXl3b3JkPjxrZXl3b3JkPk9yYWwgbXVjb3NpdGlzPC9rZXl3b3JkPjxrZXl3
b3JkPlBob3RvYmlvbW9kdWxhdGlvbiB0aGVyYXB5PC9rZXl3b3JkPjwva2V5d29yZHM+PGRhdGVz
Pjx5ZWFyPjIwMjE8L3llYXI+PHB1Yi1kYXRlcz48ZGF0ZT5KdW48L2RhdGU+PC9wdWItZGF0ZXM+
PC9kYXRlcz48aXNibj4wMjY4LTg5MjE8L2lzYm4+PGFjY2Vzc2lvbi1udW0+MzMxMTMwNzU8L2Fj
Y2Vzc2lvbi1udW0+PHVybHM+PC91cmxzPjxlbGVjdHJvbmljLXJlc291cmNlLW51bT4xMC4xMDA3
L3MxMDEwMy0wMjAtMDMxNjctejwvZWxlY3Ryb25pYy1yZXNvdXJjZS1udW0+PHJlbW90ZS1kYXRh
YmFzZS1wcm92aWRlcj5OTE08L3JlbW90ZS1kYXRhYmFzZS1wcm92aWRlcj48bGFuZ3VhZ2U+ZW5n
PC9sYW5ndWFnZT48L3JlY29yZD48L0NpdGU+PENpdGU+PEF1dGhvcj5NYXJ0aW5zPC9BdXRob3I+
PFllYXI+MjAyMTwvWWVhcj48UmVjTnVtPjExNzI2NDwvUmVjTnVtPjxyZWNvcmQ+PHJlYy1udW1i
ZXI+MTE3MjY0PC9yZWMtbnVtYmVyPjxmb3JlaWduLWtleXM+PGtleSBhcHA9IkVOIiBkYi1pZD0i
cHoyeHp2d3Z6dnc1NWhlcGQwY3Z3ZnQwdHdwenYwMnI1cmZ4IiB0aW1lc3RhbXA9IjE3NDM1MjYz
NjEiPjExNzI2NDwva2V5PjwvZm9yZWlnbi1rZXlzPjxyZWYtdHlwZSBuYW1lPSJKb3VybmFsIEFy
dGljbGUiPjE3PC9yZWYtdHlwZT48Y29udHJpYnV0b3JzPjxhdXRob3JzPjxhdXRob3I+TWFydGlu
cywgQS4gRi4gTC48L2F1dGhvcj48YXV0aG9yPk1vcmFpcywgTS4gTy48L2F1dGhvcj48YXV0aG9y
PlNvdXNhLU5ldG8sIFMuIFMuPC9hdXRob3I+PGF1dGhvcj5PdG9uLUxlaXRlLCBBLiBGLjwvYXV0
aG9yPjxhdXRob3I+UGVyZWlyYSwgQy4gSC48L2F1dGhvcj48YXV0aG9yPlZhbGFkYXJlcywgTS4g
Qy48L2F1dGhvcj48YXV0aG9yPkZyZWl0YXMsIE4uIE0uIEEuPC9hdXRob3I+PGF1dGhvcj5CYXRp
c3RhLCBBLiBDLjwvYXV0aG9yPjxhdXRob3I+TGVsZXMsIEMuIFIuPC9hdXRob3I+PGF1dGhvcj5N
ZW5kb27Dp2EsIEUuIEYuPC9hdXRob3I+PC9hdXRob3JzPjwvY29udHJpYnV0b3JzPjxhdXRoLWFk
ZHJlc3M+TGFib3JhdMOzcmlvIGRlIFBhdG9sb2dpYSBPcmFsIGRhLCBGYWN1bGRhZGUgZGUgT2Rv
bnRvbG9naWEgZGEsIFVuaXZlcnNpZGFkZSBGZWRlcmFsIGRlIEdvacOhcywgQXZlbmlkYSBVbml2
ZXJzaXTDoXJpYSBFc3F1aW5hIGNvbSAxwqogQXZlbmlkYSwgcy9uLiBTZXRvciBVbml2ZXJzaXTD
oXJpbywgR29pw6JuaWEsIEdvacOhcywgNzQ2MDUtMjIwLCBCcmF6aWwuJiN4RDtEZXBhcnRhbWVu
dG8gZGUgUmFkaW90ZXJhcGlhIGRvIEhvc3BpdGFsIGRlIEPDom5jZXIgQXJhw7pqbyBKb3JnZS4g
Ui4gMjM5LCAyMDYsIFNldG9yIFVuaXZlcnNpdMOhcmlvLCBHb2nDom5pYSwgR29pw6FzLCA3NDE3
NS0xMjAsIEJyYXppbC4mI3hEO1NldG9yIGRlIE9kb250b2xvZ2lhIGRvIEhvc3BpdGFsIGRlIEPD
om5jZXIgQXJhw7pqbyBKb3JnZS4gUi4gMjM5LCAyMDYtU2V0b3IgVW5pdmVyc2l0w6FyaW8sIEdv
acOibmlhLCBHb2nDoXMsIDc0MTc1LTEyMCwgQnJhemlsLiYjeEQ7TGFib3JhdMOzcmlvIGRlIEZh
cm1hY29sb2dpYSBlIFRveGljb2xvZ2lhIENlbHVsYXIgZGEsIEZhY3VsZGFkZSBkZSBGYXJtw6Fj
aWEgZGEsIFVuaXZlcnNpZGFkZSBGZWRlcmFsIGRlIEdvacOhcywgNcKqIEF2ZW5pZGEgRXNxdWlu
YSBjb20gUnVhIDI0MCwgcy9uLiBTZXRvciBVbml2ZXJzaXTDoXJpbywgR29pw6JuaWEsIEdvacOh
cywgNzQ2MDUtMTcwLCBCcmF6aWwuJiN4RDtEZXBhcnRhbWVudG8gZGUgUHJldmVuw6fDo28gZSBS
ZWFiaWxpdGHDp8OjbyBPcmFsIGRhLCBGYWN1bGRhZGUgZGUgT2RvbnRvbG9naWEgZGEsIFVuaXZl
cnNpZGFkZSBGZWRlcmFsIGRlIEdvacOhcywgQXZlbmlkYSBVbml2ZXJzaXTDoXJpYSBFc3F1aW5h
IGNvbSAxwqogQXZlbmlkYSwgcy9uLiBTZXRvciBVbml2ZXJzaXTDoXJpbywgR29pw6JuaWEsIEdv
acOhcywgNzQ2MDUtMjIwLCBCcmF6aWwuPC9hdXRoLWFkZHJlc3M+PHRpdGxlcz48dGl0bGU+VGhl
IEVmZmVjdCBvZiBQaG90b2Jpb21vZHVsYXRpb24gb24gTml0cml0ZSBhbmQgSW5mbGFtbWF0b3J5
IEFjdGl2aXR5IGluIFJhZGlvdGhlcmFweS1JbmR1Y2VkIE9yYWwgTXVjb3NpdGlzOiBBIFJhbmRv
bWl6ZWQgQ2xpbmljYWwgVHJpYWw8L3RpdGxlPjxzZWNvbmRhcnktdGl0bGU+TGFzZXJzIFN1cmcg
TWVkPC9zZWNvbmRhcnktdGl0bGU+PC90aXRsZXM+PHBlcmlvZGljYWw+PGZ1bGwtdGl0bGU+TGFz
ZXJzIFN1cmcgTWVkPC9mdWxsLXRpdGxlPjwvcGVyaW9kaWNhbD48cGFnZXM+NjcxLTY4MzwvcGFn
ZXM+PHZvbHVtZT41Mzwvdm9sdW1lPjxudW1iZXI+NTwvbnVtYmVyPjxlZGl0aW9uPjIwMjAwOTMw
PC9lZGl0aW9uPjxrZXl3b3Jkcz48a2V5d29yZD4qSGVhZCBhbmQgTmVjayBOZW9wbGFzbXMvcmFk
aW90aGVyYXB5PC9rZXl3b3JkPjxrZXl3b3JkPkh1bWFuczwva2V5d29yZD48a2V5d29yZD4qTG93
LUxldmVsIExpZ2h0IFRoZXJhcHk8L2tleXdvcmQ+PGtleXdvcmQ+Tml0cml0ZXM8L2tleXdvcmQ+
PGtleXdvcmQ+U2FsaXZhPC9rZXl3b3JkPjxrZXl3b3JkPipTdG9tYXRpdGlzL2V0aW9sb2d5L3By
ZXZlbnRpb24gJmFtcDsgY29udHJvbDwva2V5d29yZD48a2V5d29yZD5sb3ctbGV2ZWwgbGFzZXI8
L2tleXdvcmQ+PGtleXdvcmQ+b3JhbCBtdWNvc2l0aXM8L2tleXdvcmQ+PGtleXdvcmQ+b3hpZGF0
aXZlIHN0cmVzczwva2V5d29yZD48a2V5d29yZD5waG90b2Jpb21vZHVsYXRpb24gdGhlcmFweTwv
a2V5d29yZD48L2tleXdvcmRzPjxkYXRlcz48eWVhcj4yMDIxPC95ZWFyPjxwdWItZGF0ZXM+PGRh
dGU+SnVsPC9kYXRlPjwvcHViLWRhdGVzPjwvZGF0ZXM+PGlzYm4+MDE5Ni04MDkyPC9pc2JuPjxh
Y2Nlc3Npb24tbnVtPjMyOTk3ODE3PC9hY2Nlc3Npb24tbnVtPjx1cmxzPjwvdXJscz48ZWxlY3Ry
b25pYy1yZXNvdXJjZS1udW0+MTAuMTAwMi9sc20uMjMzMjg8L2VsZWN0cm9uaWMtcmVzb3VyY2Ut
bnVtPjxyZW1vdGUtZGF0YWJhc2UtcHJvdmlkZXI+TkxNPC9yZW1vdGUtZGF0YWJhc2UtcHJvdmlk
ZXI+PGxhbmd1YWdlPmVuZzwvbGFuZ3VhZ2U+PC9yZWNvcmQ+PC9DaXRlPjxDaXRlPjxBdXRob3I+
Um9iaWpuczwvQXV0aG9yPjxZZWFyPjIwMjE8L1llYXI+PFJlY051bT4xMTcyNTU8L1JlY051bT48
cmVjb3JkPjxyZWMtbnVtYmVyPjExNzI1NTwvcmVjLW51bWJlcj48Zm9yZWlnbi1rZXlzPjxrZXkg
YXBwPSJFTiIgZGItaWQ9InB6Mnh6dnd2enZ3NTVoZXBkMGN2d2Z0MHR3cHp2MDJyNXJmeCIgdGlt
ZXN0YW1wPSIxNzQzNTI2MzYxIj4xMTcyNTU8L2tleT48L2ZvcmVpZ24ta2V5cz48cmVmLXR5cGUg
bmFtZT0iSm91cm5hbCBBcnRpY2xlIj4xNzwvcmVmLXR5cGU+PGNvbnRyaWJ1dG9ycz48YXV0aG9y
cz48YXV0aG9yPlJvYmlqbnMsIEouPC9hdXRob3I+PGF1dGhvcj5Mb2Rld2lqY2t4LCBKLjwvYXV0
aG9yPjxhdXRob3I+Q2xhZXMsIFMuPC9hdXRob3I+PGF1dGhvcj5WYW4gQmV2ZXIsIEwuPC9hdXRo
b3I+PGF1dGhvcj5QYW5uZWtvZWtlLCBMLjwvYXV0aG9yPjxhdXRob3I+Q2Vuc2FiZWxsYSwgUy48
L2F1dGhvcj48YXV0aG9yPkJ1c3PDqSwgTC48L2F1dGhvcj48YXV0aG9yPkNvbHNvbiwgRC48L2F1
dGhvcj48YXV0aG9yPkthbWluc2tpLCBJLjwvYXV0aG9yPjxhdXRob3I+QnJvdXgsIFYuPC9hdXRo
b3I+PGF1dGhvcj5QdXRzLCBTLjwvYXV0aG9yPjxhdXRob3I+VmFubWVjaGVsZW4sIFMuPC9hdXRo
b3I+PGF1dGhvcj5UaW1tZXJtYW5zLCBBLjwvYXV0aG9yPjxhdXRob3I+Tm/DqSwgTC48L2F1dGhv
cj48YXV0aG9yPkJ1bGVucywgUC48L2F1dGhvcj48YXV0aG9yPkdvdmVycywgTS48L2F1dGhvcj48
YXV0aG9yPk1hZXMsIEEuPC9hdXRob3I+PGF1dGhvcj5NZWJpcywgSi48L2F1dGhvcj48L2F1dGhv
cnM+PC9jb250cmlidXRvcnM+PGF1dGgtYWRkcmVzcz5IYXNzZWx0IFVuaXZlcnNpdHksIEZhY3Vs
dHkgb2YgTWVkaWNpbmUgJmFtcDsgTGlmZSBTY2llbmNlcywgTENSQywgSGFzc2VsdCwgQmVsZ2l1
bS4gRWxlY3Ryb25pYyBhZGRyZXNzOiBqb2xpZW4ucm9iaWpuc0B1aGFzc2VsdC5iZS4mIy==
</w:fldData>
        </w:fldChar>
      </w:r>
      <w:r w:rsidR="00476F7F">
        <w:rPr>
          <w:rFonts w:ascii="Times New Roman" w:hAnsi="Times New Roman" w:cs="Times New Roman"/>
          <w:sz w:val="20"/>
          <w:szCs w:val="20"/>
        </w:rPr>
        <w:instrText xml:space="preserve"> ADDIN EN.CITE.DATA </w:instrText>
      </w:r>
      <w:r w:rsidR="00476F7F">
        <w:rPr>
          <w:rFonts w:ascii="Times New Roman" w:hAnsi="Times New Roman" w:cs="Times New Roman"/>
          <w:sz w:val="20"/>
          <w:szCs w:val="20"/>
        </w:rPr>
      </w:r>
      <w:r w:rsidR="00476F7F">
        <w:rPr>
          <w:rFonts w:ascii="Times New Roman" w:hAnsi="Times New Roman" w:cs="Times New Roman"/>
          <w:sz w:val="20"/>
          <w:szCs w:val="20"/>
        </w:rPr>
        <w:fldChar w:fldCharType="end"/>
      </w:r>
      <w:r w:rsidR="00476F7F">
        <w:rPr>
          <w:rFonts w:ascii="Times New Roman" w:hAnsi="Times New Roman" w:cs="Times New Roman"/>
          <w:sz w:val="20"/>
          <w:szCs w:val="20"/>
        </w:rPr>
        <w:fldChar w:fldCharType="begin">
          <w:fldData xml:space="preserve">eEQ7SGFzc2VsdCBVbml2ZXJzaXR5LCBGYWN1bHR5IG9mIE1lZGljaW5lICZhbXA7IExpZmUgU2Np
ZW5jZXMsIExDUkMsIEhhc3NlbHQsIEJlbGdpdW0uJiN4RDtMaW1idXJnIE9uY29sb2d5IENlbnRl
ciwgSmVzc2EgSG9zcGl0YWwgLSBDYW1wdXMgVmlyZ2EgSmVzc2UsIEhhc3NlbHQsIEJlbGdpdW0u
JiN4RDtEZXBhcnRtZW50IG9mIERlcm1hdG9sb2d5LCBKZXNzYSBIb3NwaXRhbCwgSGFzc2VsdCwg
QmVsZ2l1bS4mI3hEO0xpbWJ1cmcgT25jb2xvZ3kgQ2VudGVyLCBaaWVrZW5odWlzIE9vc3QtTGlt
YnVyZywgR2VuaywgQmVsZ2l1bS4mI3hEO0xpbWJ1cmcgT25jb2xvZ3kgQ2VudGVyLCBKZXNzYSBI
b3NwaXRhbCAtIENhbXB1cyBWaXJnYSBKZXNzZSwgSGFzc2VsdCwgQmVsZ2l1bTsgTGltYnVyZyBP
bmNvbG9neSBDZW50ZXIsIFppZWtlbmh1aXMgT29zdC1MaW1idXJnLCBHZW5rLCBCZWxnaXVtLiYj
eEQ7SGFzc2VsdCBVbml2ZXJzaXR5LCBGYWN1bHR5IG9mIE1lZGljaW5lICZhbXA7IExpZmUgU2Np
ZW5jZXMsIExDUkMsIEhhc3NlbHQsIEJlbGdpdW07IERlcGFydG1lbnQgb2YgTWVkaWNhbCBPbmNv
bG9neSwgSmVzc2EgSG9zcGl0YWwtIENhbXB1cyBWaXJnYSBKZXNzZSwgSGFzc2VsdCwgQmVsZ2l1
bS4gRWxlY3Ryb25pYyBhZGRyZXNzOiBKZXJvZW4ubWViaXNAamVzc2F6aC5iZS48L2F1dGgtYWRk
cmVzcz48dGl0bGVzPjx0aXRsZT5QaG90b2Jpb21vZHVsYXRpb24gdGhlcmFweSBmb3IgdGhlIHBy
ZXZlbnRpb24gb2YgYWN1dGUgcmFkaWF0aW9uIGRlcm1hdGl0aXMgaW4gaGVhZCBhbmQgbmVjayBj
YW5jZXIgcGF0aWVudHMgKERFUk1JU0hFQUQgdHJpYWwpPC90aXRsZT48c2Vjb25kYXJ5LXRpdGxl
PlJhZGlvdGhlciBPbmNvbDwvc2Vjb25kYXJ5LXRpdGxlPjwvdGl0bGVzPjxwZXJpb2RpY2FsPjxm
dWxsLXRpdGxlPlJhZGlvdGhlciBPbmNvbDwvZnVsbC10aXRsZT48L3BlcmlvZGljYWw+PHBhZ2Vz
PjI2OC0yNzU8L3BhZ2VzPjx2b2x1bWU+MTU4PC92b2x1bWU+PGVkaXRpb24+MjAyMTAzMTA8L2Vk
aXRpb24+PGtleXdvcmRzPjxrZXl3b3JkPipIZWFkIGFuZCBOZWNrIE5lb3BsYXNtcy9yYWRpb3Ro
ZXJhcHk8L2tleXdvcmQ+PGtleXdvcmQ+SHVtYW5zPC9rZXl3b3JkPjxrZXl3b3JkPipMb3ctTGV2
ZWwgTGlnaHQgVGhlcmFweTwva2V5d29yZD48a2V5d29yZD4qUmFkaW9kZXJtYXRpdGlzL2V0aW9s
b2d5L3ByZXZlbnRpb24gJmFtcDsgY29udHJvbDwva2V5d29yZD48a2V5d29yZD5BY3V0ZSByYWRp
b2Rlcm1hdGl0aXM8L2tleXdvcmQ+PGtleXdvcmQ+SGVhZCBhbmQgbmVjayBjYW5jZXI8L2tleXdv
cmQ+PGtleXdvcmQ+UGhvdG9iaW9tb2R1bGF0aW9uIHRoZXJhcHk8L2tleXdvcmQ+PGtleXdvcmQ+
UmFkaW90aGVyYXB5PC9rZXl3b3JkPjxrZXl3b3JkPlNraW4gdG94aWNpdHk8L2tleXdvcmQ+PGtl
eXdvcmQ+U3VwcG9ydGl2ZSBjYXJlPC9rZXl3b3JkPjwva2V5d29yZHM+PGRhdGVzPjx5ZWFyPjIw
MjE8L3llYXI+PHB1Yi1kYXRlcz48ZGF0ZT5NYXk8L2RhdGU+PC9wdWItZGF0ZXM+PC9kYXRlcz48
aXNibj4wMTY3LTgxNDA8L2lzYm4+PGFjY2Vzc2lvbi1udW0+MzM3MTE0MTI8L2FjY2Vzc2lvbi1u
dW0+PHVybHM+PC91cmxzPjxlbGVjdHJvbmljLXJlc291cmNlLW51bT4xMC4xMDE2L2oucmFkb25j
LjIwMjEuMDMuMDAyPC9lbGVjdHJvbmljLXJlc291cmNlLW51bT48cmVtb3RlLWRhdGFiYXNlLXBy
b3ZpZGVyPk5MTTwvcmVtb3RlLWRhdGFiYXNlLXByb3ZpZGVyPjxsYW5ndWFnZT5lbmc8L2xhbmd1
YWdlPjwvcmVjb3JkPjwvQ2l0ZT48Q2l0ZT48QXV0aG9yPk1lbG88L0F1dGhvcj48WWVhcj4yMDIy
PC9ZZWFyPjxSZWNOdW0+MTE3NDQyPC9SZWNOdW0+PHJlY29yZD48cmVjLW51bWJlcj4xMTc0NDI8
L3JlYy1udW1iZXI+PGZvcmVpZ24ta2V5cz48a2V5IGFwcD0iRU4iIGRiLWlkPSJwejJ4enZ3dnp2
dzU1aGVwZDBjdndmdDB0d3B6djAycjVyZngiIHRpbWVzdGFtcD0iMTc0MzUyNjQ1OSI+MTE3NDQy
PC9rZXk+PC9mb3JlaWduLWtleXM+PHJlZi10eXBlIG5hbWU9IkpvdXJuYWwgQXJ0aWNsZSI+MTc8
L3JlZi10eXBlPjxjb250cmlidXRvcnM+PGF1dGhvcnM+PGF1dGhvcj5NZWxvLCBBLiBELjwvYXV0
aG9yPjxhdXRob3I+QW5kcmFkZSwgQy4gTC48L2F1dGhvcj48YXV0aG9yPkRhbnRhcywgSi4gQi4g
RC48L2F1dGhvcj48YXV0aG9yPk1lZHJhZG8sIEFyYXA8L2F1dGhvcj48YXV0aG9yPk1hcnRpbnMs
IEcuIEIuPC9hdXRob3I+PGF1dGhvcj5MaW1hLCBILiBSLjwvYXV0aG9yPjxhdXRob3I+Q2FycmVy
YSwgTS48L2F1dGhvcj48L2F1dGhvcnM+PC9jb250cmlidXRvcnM+PHRpdGxlcz48dGl0bGU+SW1w
YWN0IG9mIHBob3RvYmlvbW9kdWxhdGlvbiBmb3Igb3JhbCBtdWNvc2l0aXMgb24gYm9keSB3ZWln
aHQgYW5kIEJNSSBvZiBwYXRpZW50cyB3aXRoIGhlYWQgYW5kIG5lY2sgY2FuY2VyPC90aXRsZT48
c2Vjb25kYXJ5LXRpdGxlPlN1cHBvcnRpdmUgQ2FyZSBpbiBDYW5jZXI8L3NlY29uZGFyeS10aXRs
ZT48L3RpdGxlcz48cGVyaW9kaWNhbD48ZnVsbC10aXRsZT5TdXBwb3J0aXZlIGNhcmUgaW4gY2Fu
Y2VyPC9mdWxsLXRpdGxlPjwvcGVyaW9kaWNhbD48cGFnZXM+NDg5Ny00OTA0PC9wYWdlcz48dm9s
dW1lPjMwPC92b2x1bWU+PG51bWJlcj42PC9udW1iZXI+PGRhdGVzPjx5ZWFyPjIwMjI8L3llYXI+
PHB1Yi1kYXRlcz48ZGF0ZT5KdW48L2RhdGU+PC9wdWItZGF0ZXM+PC9kYXRlcz48aXNibj4wOTQx
LTQzNTU8L2lzYm4+PGFjY2Vzc2lvbi1udW0+V09TOjAwMDc1NTM5NzEwMDAwMjwvYWNjZXNzaW9u
LW51bT48dXJscz48cmVsYXRlZC11cmxzPjx1cmw+Jmx0O0dvIHRvIElTSSZndDs6Ly9XT1M6MDAw
NzU1Mzk3MTAwMDAyPC91cmw+PC9yZWxhdGVkLXVybHM+PC91cmxzPjxlbGVjdHJvbmljLXJlc291
cmNlLW51bT4xMC4xMDA3L3MwMDUyMC0wMjItMDY4OTktNjwvZWxlY3Ryb25pYy1yZXNvdXJjZS1u
dW0+PC9yZWNvcmQ+PC9DaXRlPjxDaXRlPjxBdXRob3I+TW96YWZmYXJpPC9BdXRob3I+PFllYXI+
MjAyNDwvWWVhcj48UmVjTnVtPjExNzUxODwvUmVjTnVtPjxyZWNvcmQ+PHJlYy1udW1iZXI+MTE3
NTE4PC9yZWMtbnVtYmVyPjxmb3JlaWduLWtleXM+PGtleSBhcHA9IkVOIiBkYi1pZD0icHoyeHp2
d3Z6dnc1NWhlcGQwY3Z3ZnQwdHdwenYwMnI1cmZ4IiB0aW1lc3RhbXA9IjE3NDM1MjY0NTkiPjEx
NzUxODwva2V5PjwvZm9yZWlnbi1rZXlzPjxyZWYtdHlwZSBuYW1lPSJKb3VybmFsIEFydGljbGUi
PjE3PC9yZWYtdHlwZT48Y29udHJpYnV0b3JzPjxhdXRob3JzPjxhdXRob3I+TW96YWZmYXJpLCBQ
LiBNLjwvYXV0aG9yPjxhdXRob3I+RGVsYXZhcmlhbiwgWi48L2F1dGhvcj48YXV0aG9yPkZla3Jh
emFkLCBSLjwvYXV0aG9yPjxhdXRob3I+UGFrZGVsLCBBLiBGLjwvYXV0aG9yPjxhdXRob3I+TW9o
YXNzZWwsIE0uIFIuPC9hdXRob3I+PGF1dGhvcj5TaGFrZXJpLCBNLiBULjwvYXV0aG9yPjxhdXRo
b3I+R2hhemksIEEuPC9hdXRob3I+PC9hdXRob3JzPjwvY29udHJpYnV0b3JzPjx0aXRsZXM+PHRp
dGxlPkV2YWx1YXRpb24gb2YgdGhlIEVmZmVjdCBvZiBQaG90b2Jpb21vZHVsYXRpb24gb24gUmFk
aWF0aW9uLUluZHVjZWQgWGVyb3N0b21pYSBpbiBIZWFkIGFuZCBOZWNrIENhbmNlciBQYXRpZW50
czogQSBSYW5kb21pemVkIENsaW5pY2FsIFRyaWFsPC90aXRsZT48c2Vjb25kYXJ5LXRpdGxlPkpv
dXJuYWwgb2YgTGFzZXJzIGluIE1lZGljYWwgU2NpZW5jZXM8L3NlY29uZGFyeS10aXRsZT48L3Rp
dGxlcz48cGVyaW9kaWNhbD48ZnVsbC10aXRsZT5Kb3VybmFsIG9mIExhc2VycyBpbiBNZWRpY2Fs
IFNjaWVuY2VzPC9mdWxsLXRpdGxlPjxhYmJyLTE+Si4gTGFzZXJzIE1lZC4gU2NpLjwvYWJici0x
PjwvcGVyaW9kaWNhbD48dm9sdW1lPjE1PC92b2x1bWU+PGRhdGVzPjx5ZWFyPjIwMjQ8L3llYXI+
PHB1Yi1kYXRlcz48ZGF0ZT5BcHI8L2RhdGU+PC9wdWItZGF0ZXM+PC9kYXRlcz48aXNibj4yMDA4
LTk3ODM8L2lzYm4+PGFjY2Vzc2lvbi1udW0+V09TOjAwMTIwNjUxODgwMDAwMTwvYWNjZXNzaW9u
LW51bT48dXJscz48cmVsYXRlZC11cmxzPjx1cmw+Jmx0O0dvIHRvIElTSSZndDs6Ly9XT1M6MDAx
MjA2NTE4ODAwMDAxPC91cmw+PC9yZWxhdGVkLXVybHM+PC91cmxzPjxjdXN0b203PmU0PC9jdXN0
b203PjxlbGVjdHJvbmljLXJlc291cmNlLW51bT4xMC4zNDE3Mi9qbG1zLjIwMjQuMDQ8L2VsZWN0
cm9uaWMtcmVzb3VyY2UtbnVtPjwvcmVjb3JkPjwvQ2l0ZT48Q2l0ZT48QXV0aG9yPkJhcmF0aTwv
QXV0aG9yPjxZZWFyPjIwMjU8L1llYXI+PFJlY051bT4xMTcxNzg8L1JlY051bT48cmVjb3JkPjxy
ZWMtbnVtYmVyPjExNzE3ODwvcmVjLW51bWJlcj48Zm9yZWlnbi1rZXlzPjxrZXkgYXBwPSJFTiIg
ZGItaWQ9InB6Mnh6dnd2enZ3NTVoZXBkMGN2d2Z0MHR3cHp2MDJyNXJmeCIgdGltZXN0YW1wPSIx
NzQzNTI2MzYxIj4xMTcxNzg8L2tleT48L2ZvcmVpZ24ta2V5cz48cmVmLXR5cGUgbmFtZT0iSm91
cm5hbCBBcnRpY2xlIj4xNzwvcmVmLXR5cGU+PGNvbnRyaWJ1dG9ycz48YXV0aG9ycz48YXV0aG9y
PkJhcmF0aSwgUy48L2F1dGhvcj48YXV0aG9yPk1vdGV2YXNzZWxpLCBTLjwvYXV0aG9yPjxhdXRo
b3I+U2FlZGksIEguIFMuPC9hdXRob3I+PGF1dGhvcj5BbWlyaSwgUC48L2F1dGhvcj48YXV0aG9y
PkZla3JhemFkLCBSLjwvYXV0aG9yPjwvYXV0aG9ycz48L2NvbnRyaWJ1dG9ycz48YXV0aC1hZGRy
ZXNzPkRlbnRpc3QsIFByaXZhdGUgUHJhY3RpY2UsIFphbmphbiwgSXJhbi4mI3hEO0RlcGFydG1l
bnQgb2YgT3JhbCBhbmQgbWF4aWxsb2ZhY2lhbCBzdXJnZXJ5LCBEZW50YWwgU2NpZW5jZXMgUmVz
ZWFyY2ggQ2VudGVyLCBTY2hvb2wgb2YgRGVudGlzdHJ5LCBHdWlsYW4gVW5pdmVyc2l0eSBvZiBN
ZWRpY2FsIFNjaWVuY2VzLCBSYXNodCwgSXJhbi4gRWxlY3Ryb25pYyBhZGRyZXNzOiBzbW90ZXZh
c3NlbGVlQGdtYWlsLmNvbS4mI3hEO0Fzc29jaWF0ZWQgUHJvZmVzc29yIG9mIFJhZGlhdGlvbiBP
bmNvbG9neSwgR3VpbGFuIFVuaXZlcnNpdHkgb2YgTWVkaWNhbCBTY2llbmNlcywgUmFzaHQsIEly
YW4uJiN4RDtEZW50aXN0LCBQcml2YXRlIFByYWN0aWNlLCBUZWhyYW4sIElyYW4uJiN4RDtSYWRp
YXRpb24gU2NpZW5jZXMgUmVzZWFyY2ggQ2VudGVyLCBBSkEgVW5pdmVyc2l0eSBvZiBNZWRpY2Fs
IFNjaWVuY2VzLCBUZWhyYW4sIElyYW47IEludGVybmF0aW9uYWwgTmV0d29yayBmb3IgUGhvdG8g
TWVkaWNpbmUgYW5kIFBob3RvIER5bmFtaWMgVGhlcmFweSAoSU5QTVBEVCksIFVuaXZlcnNhbCBT
Y2llbnRpZmljIEVkdWNhdGlvbiBhbmQgUmVzZWFyY2gsIE5ldHdvcmsgKFVTRVJOKSwgVGVocmFu
LCBJcmFuLiBFbGVjdHJvbmljIGFkZHJlc3M6IHJlemFmZWtyYXphZEBnbWFpbC5jb20uPC9hdXRo
LWFkZHJlc3M+PHRpdGxlcz48dGl0bGU+RWZmZWN0aXZlbmVzcyBvZiBQaG90b2Jpb21vZHVsYXRp
b24gKGxvdy1sZXZlbCBsYXNlciB0aGVyYXB5KSBvbiB0cmVhdG1lbnQgb2Ygb3JhbCBtdWNvc2l0
aXMgKE9NKSBpbmR1Y2VkIGJ5IGNoZW1vcmFkaW90aGVyYXB5IGluIGhlYWQgYW5kIG5lY2sgY2Fu
Y2VyIHBhdGllbnRzPC90aXRsZT48c2Vjb25kYXJ5LXRpdGxlPkogUGhvdG9jaGVtIFBob3RvYmlv
bCBCPC9zZWNvbmRhcnktdGl0bGU+PC90aXRsZXM+PHBlcmlvZGljYWw+PGZ1bGwtdGl0bGU+SiBQ
aG90b2NoZW0gUGhvdG9iaW9sIEI8L2Z1bGwtdGl0bGU+PC9wZXJpb2RpY2FsPjxwYWdlcz4xMTMx
MTU8L3BhZ2VzPjx2b2x1bWU+MjY0PC92b2x1bWU+PGVkaXRpb24+MjAyNTAxMjY8L2VkaXRpb24+
PGtleXdvcmRzPjxrZXl3b3JkPkh1bWFuczwva2V5d29yZD48a2V5d29yZD4qU3RvbWF0aXRpcy9l
dGlvbG9neS90aGVyYXB5L2RydWcgdGhlcmFweTwva2V5d29yZD48a2V5d29yZD4qTG93LUxldmVs
IExpZ2h0IFRoZXJhcHk8L2tleXdvcmQ+PGtleXdvcmQ+RmVtYWxlPC9rZXl3b3JkPjxrZXl3b3Jk
Pk1hbGU8L2tleXdvcmQ+PGtleXdvcmQ+TWlkZGxlIEFnZWQ8L2tleXdvcmQ+PGtleXdvcmQ+KkNo
ZW1vcmFkaW90aGVyYXB5L2FkdmVyc2UgZWZmZWN0czwva2V5d29yZD48a2V5d29yZD4qSGVhZCBh
bmQgTmVjayBOZW9wbGFzbXMvcmFkaW90aGVyYXB5L3RoZXJhcHk8L2tleXdvcmQ+PGtleXdvcmQ+
QWR1bHQ8L2tleXdvcmQ+PGtleXdvcmQ+KlF1YWxpdHkgb2YgTGlmZTwva2V5d29yZD48a2V5d29y
ZD5TaW5nbGUtQmxpbmQgTWV0aG9kPC9rZXl3b3JkPjxrZXl3b3JkPkFnZWQ8L2tleXdvcmQ+PGtl
eXdvcmQ+RHJ1ZyB0aGVyYXB5PC9rZXl3b3JkPjxrZXl3b3JkPkhlYWQgYW5kIG5lY2sgbmVvcGxh
c21zPC9rZXl3b3JkPjxrZXl3b3JkPkxvdy1sZXZlbCBsaWdodCB0aGVyYXB5PC9rZXl3b3JkPjxr
ZXl3b3JkPk11Y29zaXRpczwva2V5d29yZD48a2V5d29yZD5SYWRpb3RoZXJhcHk8L2tleXdvcmQ+
PC9rZXl3b3Jkcz48ZGF0ZXM+PHllYXI+MjAyNTwveWVhcj48cHViLWRhdGVzPjxkYXRlPk1hcjwv
ZGF0ZT48L3B1Yi1kYXRlcz48L2RhdGVzPjxpc2JuPjEwMTEtMTM0NDwvaXNibj48YWNjZXNzaW9u
LW51bT4zOTg4OTMyNDwvYWNjZXNzaW9uLW51bT48dXJscz48L3VybHM+PGN1c3RvbTE+RGVjbGFy
YXRpb24gb2YgY29tcGV0aW5nIGludGVyZXN0IFRoZSBhdXRob3JzIGRlY2xhcmUgdGhhdCB0aGV5
IGhhdmUgbm8ga25vd24gY29tcGV0aW5nIGZpbmFuY2lhbCBpbnRlcmVzdHMgb3IgcGVyc29uYWwg
cmVsYXRpb25zaGlwcyB0aGF0IGNvdWxkIGhhdmUgYXBwZWFyZWQgdG8gaW5mbHVlbmNlIHRoZSB3
b3JrIHJlcG9ydGVkIGluIHRoaXMgcGFwZXIuPC9jdXN0b20xPjxlbGVjdHJvbmljLXJlc291cmNl
LW51bT4xMC4xMDE2L2ouanBob3RvYmlvbC4yMDI1LjExMzExNTwvZWxlY3Ryb25pYy1yZXNvdXJj
ZS1udW0+PHJlbW90ZS1kYXRhYmFzZS1wcm92aWRlcj5OTE08L3JlbW90ZS1kYXRhYmFzZS1wcm92
aWRlcj48bGFuZ3VhZ2U+ZW5nPC9sYW5ndWFnZT48L3JlY29yZD48L0NpdGU+PC9FbmROb3RlPgB=
</w:fldData>
        </w:fldChar>
      </w:r>
      <w:r w:rsidR="00476F7F">
        <w:rPr>
          <w:rFonts w:ascii="Times New Roman" w:hAnsi="Times New Roman" w:cs="Times New Roman"/>
          <w:sz w:val="20"/>
          <w:szCs w:val="20"/>
        </w:rPr>
        <w:instrText xml:space="preserve"> ADDIN EN.CITE.DATA </w:instrText>
      </w:r>
      <w:r w:rsidR="00476F7F">
        <w:rPr>
          <w:rFonts w:ascii="Times New Roman" w:hAnsi="Times New Roman" w:cs="Times New Roman"/>
          <w:sz w:val="20"/>
          <w:szCs w:val="20"/>
        </w:rPr>
      </w:r>
      <w:r w:rsidR="00476F7F">
        <w:rPr>
          <w:rFonts w:ascii="Times New Roman" w:hAnsi="Times New Roman" w:cs="Times New Roman"/>
          <w:sz w:val="20"/>
          <w:szCs w:val="20"/>
        </w:rPr>
        <w:fldChar w:fldCharType="end"/>
      </w:r>
      <w:r w:rsidRPr="00163DEE">
        <w:rPr>
          <w:rFonts w:ascii="Times New Roman" w:hAnsi="Times New Roman" w:cs="Times New Roman"/>
          <w:sz w:val="20"/>
          <w:szCs w:val="20"/>
        </w:rPr>
      </w:r>
      <w:r w:rsidRPr="00163DEE">
        <w:rPr>
          <w:rFonts w:ascii="Times New Roman" w:hAnsi="Times New Roman" w:cs="Times New Roman"/>
          <w:sz w:val="20"/>
          <w:szCs w:val="20"/>
        </w:rPr>
        <w:fldChar w:fldCharType="separate"/>
      </w:r>
      <w:r w:rsidR="00476F7F">
        <w:rPr>
          <w:rFonts w:ascii="Times New Roman" w:hAnsi="Times New Roman" w:cs="Times New Roman"/>
          <w:noProof/>
          <w:sz w:val="20"/>
          <w:szCs w:val="20"/>
        </w:rPr>
        <w:t>[1, 2, 4, 6, 9-11, 14-16, 18, 20-23, 25-29, 33]</w:t>
      </w:r>
      <w:r w:rsidRPr="00163DEE">
        <w:rPr>
          <w:rFonts w:ascii="Times New Roman" w:hAnsi="Times New Roman" w:cs="Times New Roman"/>
          <w:sz w:val="20"/>
          <w:szCs w:val="20"/>
        </w:rPr>
        <w:fldChar w:fldCharType="end"/>
      </w:r>
      <w:r w:rsidRPr="00163DEE">
        <w:rPr>
          <w:rFonts w:ascii="Times New Roman" w:hAnsi="Times New Roman" w:cs="Times New Roman"/>
          <w:sz w:val="20"/>
          <w:szCs w:val="20"/>
        </w:rPr>
        <w:t xml:space="preserve"> out of 21 studies, 85.7%), administered either weekly (e.g., 40 mg.m</w:t>
      </w:r>
      <w:r w:rsidRPr="00163DEE">
        <w:rPr>
          <w:rFonts w:ascii="Times New Roman" w:hAnsi="Times New Roman" w:cs="Times New Roman"/>
          <w:sz w:val="20"/>
          <w:szCs w:val="20"/>
          <w:vertAlign w:val="superscript"/>
        </w:rPr>
        <w:t>-2</w:t>
      </w:r>
      <w:r w:rsidRPr="00163DEE">
        <w:rPr>
          <w:rFonts w:ascii="Times New Roman" w:hAnsi="Times New Roman" w:cs="Times New Roman"/>
          <w:sz w:val="20"/>
          <w:szCs w:val="20"/>
        </w:rPr>
        <w:t xml:space="preserve">) </w:t>
      </w:r>
      <w:r w:rsidRPr="00163DEE">
        <w:rPr>
          <w:rFonts w:ascii="Times New Roman" w:hAnsi="Times New Roman" w:cs="Times New Roman"/>
          <w:sz w:val="20"/>
          <w:szCs w:val="20"/>
        </w:rPr>
        <w:fldChar w:fldCharType="begin">
          <w:fldData xml:space="preserve">PEVuZE5vdGU+PENpdGU+PEF1dGhvcj5Mb3BlczwvQXV0aG9yPjxZZWFyPjIwMDY8L1llYXI+PFJl
Y051bT4xMTgwMTU8L1JlY051bT48RGlzcGxheVRleHQ+WzE1LCAxNl08L0Rpc3BsYXlUZXh0Pjxy
ZWNvcmQ+PHJlYy1udW1iZXI+MTE4MDE1PC9yZWMtbnVtYmVyPjxmb3JlaWduLWtleXM+PGtleSBh
cHA9IkVOIiBkYi1pZD0icHoyeHp2d3Z6dnc1NWhlcGQwY3Z3ZnQwdHdwenYwMnI1cmZ4IiB0aW1l
c3RhbXA9IjE3NDM1MjY1OTkiPjExODAxNTwva2V5PjwvZm9yZWlnbi1rZXlzPjxyZWYtdHlwZSBu
YW1lPSJKb3VybmFsIEFydGljbGUiPjE3PC9yZWYtdHlwZT48Y29udHJpYnV0b3JzPjxhdXRob3Jz
PjxhdXRob3I+TG9wZXMsIENhcmxvcyBkZSBPbGl2ZWlyYTwvYXV0aG9yPjxhdXRob3I+TWFzLCBK
b3NlcGEgUmlnYXUgSS48L2F1dGhvcj48YXV0aG9yPlrDom5nYXJvLCBSZW5hdG8gQW1hcm88L2F1
dGhvcj48L2F1dGhvcnM+PC9jb250cmlidXRvcnM+PGF1dGgtYWRkcmVzcz5Mb3BlcywgQ2FybG9z
IGRlIE9saXZlaXJhOyBJbnN0aXR1dG8gZGUgUmFkaW90ZXJhcGlhIGRvIFZhbGUgZG8gUGFyYcOt
YmEuIFPDo28gSm9zw6kgZG9zIENhbXBvcy4gQlImI3hEO01hcywgSm9zZXBhIFJpZ2F1IEk7IFVu
aXZlcnNpdGF0IFJvdmlyYSBpIFZpcmdpbGkuIEZhY3VsdGF0IE1lZGljaW5lIGkgbGEgQ2llbmNp
ZXMgU2FsdXQuIFVuaXRhdCBIaXN0b2xvZ2lhIGkgTmV1cm9iaW9sb2dpYS4gVGFycmFnb25hLiBF
UyYjeEQ7WsOibmdhcm8sIFJlbmF0byBBbWFybzsgVW5pdmVyc2lkYWRlIGRvIFZhbGUgZG8gUGFy
YcOtYmEuIEluc3RpdHV0byBkZSBQZXNxdWlzYSBlIERlc2Vudm9sdmltZW50by4gU8OjbyBKb3PD
qSBkb3MgQ2FtcG9zLiBCUjwvYXV0aC1hZGRyZXNzPjx0aXRsZXM+PHRpdGxlPlByZXZlbsOnw6Nv
IGRhIHhlcm9zdG9taWEgZSBkYSBtdWNvc2l0ZSBvcmFsIGluZHV6aWRhcyBwb3IgcmFkaW90ZXJh
cGlhIGNvbSB1c28gZG8gbGFzZXIgZGUgYmFpeGEgcG90w6puY2lhPC90aXRsZT48c2Vjb25kYXJ5
LXRpdGxlPlJhZGlvbC4gYnJhczwvc2Vjb25kYXJ5LXRpdGxlPjx0cmFuc2xhdGVkLXRpdGxlPkxv
dyBsZXZlbCBsYXNlciB0aGVyYXB5IGluIHRoZSBwcmV2ZW50aW9uIG9mIHJhZGlvdGhlcmFweS1p
bmR1Y2VkIHhlcm9zdG9taWEgYW5kIG9yYWwgbXVjb3NpdGlzPC90cmFuc2xhdGVkLXRpdGxlPjwv
dGl0bGVzPjxwZXJpb2RpY2FsPjxmdWxsLXRpdGxlPlJhZGlvbC4gYnJhczwvZnVsbC10aXRsZT48
L3BlcmlvZGljYWw+PHBhZ2VzPjEzMS0xMzY8L3BhZ2VzPjx2b2x1bWU+Mzk8L3ZvbHVtZT48bnVt
YmVyPjI8L251bWJlcj48ZGF0ZXM+PHllYXI+MjAwNjwveWVhcj48cHViLWRhdGVzPjxkYXRlPjIw
MDYvMDQ8L2RhdGU+PC9wdWItZGF0ZXM+PC9kYXRlcz48aXNibj4wMTAwLTM5ODQ8L2lzYm4+PHVy
bHM+PHJlbGF0ZWQtdXJscz48dXJsPmh0dHA6Ly93d3cuc2NpZWxvLmJyL3NjaWVsby5waHA/c2Ny
aXB0PXNjaV9hcnR0ZXh0JmFtcDtwaWQ9UzAxMDAtMzk4NDIwMDYwMDAyMDAwMTI8L3VybD48L3Jl
bGF0ZWQtdXJscz48L3VybHM+PGN1c3RvbTE+MjAwNjA3MDc8L2N1c3RvbTE+PHJlbW90ZS1kYXRh
YmFzZS1uYW1lPkxJTEFDUzwvcmVtb3RlLWRhdGFiYXNlLW5hbWU+PHJlbW90ZS1kYXRhYmFzZS1w
cm92aWRlcj5odHRwOi8vYnZzYWx1ZC5vcmcvPC9yZW1vdGUtZGF0YWJhc2UtcHJvdmlkZXI+PGxh
bmd1YWdlPnB0PC9sYW5ndWFnZT48bW9kaWZpZWQtZGF0ZT5saWwtNDMwODE3PC9tb2RpZmllZC1k
YXRlPjwvcmVjb3JkPjwvQ2l0ZT48Q2l0ZT48QXV0aG9yPkxpYmlrPC9BdXRob3I+PFllYXI+MjAx
NzwvWWVhcj48UmVjTnVtPjExNzUzMTwvUmVjTnVtPjxyZWNvcmQ+PHJlYy1udW1iZXI+MTE3NTMx
PC9yZWMtbnVtYmVyPjxmb3JlaWduLWtleXM+PGtleSBhcHA9IkVOIiBkYi1pZD0icHoyeHp2d3Z6
dnc1NWhlcGQwY3Z3ZnQwdHdwenYwMnI1cmZ4IiB0aW1lc3RhbXA9IjE3NDM1MjY0NTkiPjExNzUz
MTwva2V5PjwvZm9yZWlnbi1rZXlzPjxyZWYtdHlwZSBuYW1lPSJDb25mZXJlbmNlIFByb2NlZWRp
bmdzIj4xMDwvcmVmLXR5cGU+PGNvbnRyaWJ1dG9ycz48YXV0aG9ycz48YXV0aG9yPkxpYmlrLCBU
LiBWLjwvYXV0aG9yPjxhdXRob3I+R2lsZXZhLCBPLiBTLjwvYXV0aG9yPjxhdXRob3I+RGFuaWxv
diwgSy4gVi48L2F1dGhvcj48YXV0aG9yPkdyaWdvcmV2LCBTLiBTLjwvYXV0aG9yPjxhdXRob3I+
UG96ZG55YWtvdmEsIEEuIEEuPC9hdXRob3I+PC9hdXRob3JzPjxzdWJzaWRpYXJ5LWF1dGhvcnM+
PGF1dGhvcj5SdXNzaWFuIEFjYWQgU2NpLCBTaWJlcmlhbiBCcmFuY2ggSW5zdCBTdHJlbmd0aCBQ
aHlzPC9hdXRob3I+PGF1dGhvcj5NYXQgU2NpOyBUb21zayBSZXMgSW5zdCBPbmNvbDsgUnVzc2lh
biBBY2FkIFNjaSwgVXJCIEluc3QgQ29udGludW91cyBNZWRpYSBNZWNoIE5hdGwgUmVzIFRvbXNr
IFBvbHl0ZWNobiBVbml2IE5hdGwgUmVzIFRvbXNrIFN0YXRlIFVuaXY8L2F1dGhvcj48L3N1YnNp
ZGlhcnktYXV0aG9ycz48L2NvbnRyaWJ1dG9ycz48dGl0bGVzPjx0aXRsZT5NYW5hZ2VtZW50IG9m
IENhbmNlciBUaGVyYXB5LUluZHVjZWQgT3JhbCBNdWNvc2l0aXMgUGFpbiBhbmQgWGVyb3N0b21p
YSB3aXRoIEV4dHJhLSBhbmQgSW50cmEgT3JhbCBMYXNlciBJcnJhZGlhdGlvbjwvdGl0bGU+PHNl
Y29uZGFyeS10aXRsZT5JbnRlcm5hdGlvbmFsIENvbmZlcmVuY2Ugb24gUGh5c2ljcyBvZiBDYW5j
ZXIgLSBJbnRlcmRpc2NpcGxpbmFyeSBQcm9ibGVtcyBhbmQgQ2xpbmljYWwgQXBwbGljYXRpb25z
IChQQyBJUENBKTwvc2Vjb25kYXJ5LXRpdGxlPjx0ZXJ0aWFyeS10aXRsZT5BSVAgQ29uZmVyZW5j
ZSBQcm9jZWVkaW5nczwvdGVydGlhcnktdGl0bGU+PC90aXRsZXM+PHZvbHVtZT4xODgyPC92b2x1
bWU+PGRhdGVzPjx5ZWFyPjIwMTc8L3llYXI+PHB1Yi1kYXRlcz48ZGF0ZT5NYXkgMjMtMjY8L2Rh
dGU+PC9wdWItZGF0ZXM+PC9kYXRlcz48cHViLWxvY2F0aW9uPlRvbXNrLCBSVVNTSUE8L3B1Yi1s
b2NhdGlvbj48b3JpZy1wdWI+UGh5c2ljcyBvZiBjYW5jZXI6IEludGVyZGlzY2lwbGluYXJ5IHBy
b2JsZW1zIGFuZCBjbGluaWNhbCBhcHBsaWNhdGlvbnMgKHBjIGlwY2EpPC9vcmlnLXB1Yj48aXNi
bj45NzgtMC03MzU0LTE1NjItMTwvaXNibj48YWNjZXNzaW9uLW51bT5XT1M6MDAwNDI2OTE0ODAw
MDQ0PC9hY2Nlc3Npb24tbnVtPjx1cmxzPjxyZWxhdGVkLXVybHM+PHVybD4mbHQ7R28gdG8gSVNJ
Jmd0OzovL1dPUzowMDA0MjY5MTQ4MDAwNDQ8L3VybD48L3JlbGF0ZWQtdXJscz48L3VybHM+PGN1
c3RvbTI+MjAxNzwvY3VzdG9tMj48ZWxlY3Ryb25pYy1yZXNvdXJjZS1udW0+MTAuMTA2My8xLjUw
MDE2MjM8L2VsZWN0cm9uaWMtcmVzb3VyY2UtbnVtPjwvcmVjb3JkPjwvQ2l0ZT48L0VuZE5vdGU+
</w:fldData>
        </w:fldChar>
      </w:r>
      <w:r w:rsidR="00476F7F">
        <w:rPr>
          <w:rFonts w:ascii="Times New Roman" w:hAnsi="Times New Roman" w:cs="Times New Roman"/>
          <w:sz w:val="20"/>
          <w:szCs w:val="20"/>
        </w:rPr>
        <w:instrText xml:space="preserve"> ADDIN EN.CITE </w:instrText>
      </w:r>
      <w:r w:rsidR="00476F7F">
        <w:rPr>
          <w:rFonts w:ascii="Times New Roman" w:hAnsi="Times New Roman" w:cs="Times New Roman"/>
          <w:sz w:val="20"/>
          <w:szCs w:val="20"/>
        </w:rPr>
        <w:fldChar w:fldCharType="begin">
          <w:fldData xml:space="preserve">PEVuZE5vdGU+PENpdGU+PEF1dGhvcj5Mb3BlczwvQXV0aG9yPjxZZWFyPjIwMDY8L1llYXI+PFJl
Y051bT4xMTgwMTU8L1JlY051bT48RGlzcGxheVRleHQ+WzE1LCAxNl08L0Rpc3BsYXlUZXh0Pjxy
ZWNvcmQ+PHJlYy1udW1iZXI+MTE4MDE1PC9yZWMtbnVtYmVyPjxmb3JlaWduLWtleXM+PGtleSBh
cHA9IkVOIiBkYi1pZD0icHoyeHp2d3Z6dnc1NWhlcGQwY3Z3ZnQwdHdwenYwMnI1cmZ4IiB0aW1l
c3RhbXA9IjE3NDM1MjY1OTkiPjExODAxNTwva2V5PjwvZm9yZWlnbi1rZXlzPjxyZWYtdHlwZSBu
YW1lPSJKb3VybmFsIEFydGljbGUiPjE3PC9yZWYtdHlwZT48Y29udHJpYnV0b3JzPjxhdXRob3Jz
PjxhdXRob3I+TG9wZXMsIENhcmxvcyBkZSBPbGl2ZWlyYTwvYXV0aG9yPjxhdXRob3I+TWFzLCBK
b3NlcGEgUmlnYXUgSS48L2F1dGhvcj48YXV0aG9yPlrDom5nYXJvLCBSZW5hdG8gQW1hcm88L2F1
dGhvcj48L2F1dGhvcnM+PC9jb250cmlidXRvcnM+PGF1dGgtYWRkcmVzcz5Mb3BlcywgQ2FybG9z
IGRlIE9saXZlaXJhOyBJbnN0aXR1dG8gZGUgUmFkaW90ZXJhcGlhIGRvIFZhbGUgZG8gUGFyYcOt
YmEuIFPDo28gSm9zw6kgZG9zIENhbXBvcy4gQlImI3hEO01hcywgSm9zZXBhIFJpZ2F1IEk7IFVu
aXZlcnNpdGF0IFJvdmlyYSBpIFZpcmdpbGkuIEZhY3VsdGF0IE1lZGljaW5lIGkgbGEgQ2llbmNp
ZXMgU2FsdXQuIFVuaXRhdCBIaXN0b2xvZ2lhIGkgTmV1cm9iaW9sb2dpYS4gVGFycmFnb25hLiBF
UyYjeEQ7WsOibmdhcm8sIFJlbmF0byBBbWFybzsgVW5pdmVyc2lkYWRlIGRvIFZhbGUgZG8gUGFy
YcOtYmEuIEluc3RpdHV0byBkZSBQZXNxdWlzYSBlIERlc2Vudm9sdmltZW50by4gU8OjbyBKb3PD
qSBkb3MgQ2FtcG9zLiBCUjwvYXV0aC1hZGRyZXNzPjx0aXRsZXM+PHRpdGxlPlByZXZlbsOnw6Nv
IGRhIHhlcm9zdG9taWEgZSBkYSBtdWNvc2l0ZSBvcmFsIGluZHV6aWRhcyBwb3IgcmFkaW90ZXJh
cGlhIGNvbSB1c28gZG8gbGFzZXIgZGUgYmFpeGEgcG90w6puY2lhPC90aXRsZT48c2Vjb25kYXJ5
LXRpdGxlPlJhZGlvbC4gYnJhczwvc2Vjb25kYXJ5LXRpdGxlPjx0cmFuc2xhdGVkLXRpdGxlPkxv
dyBsZXZlbCBsYXNlciB0aGVyYXB5IGluIHRoZSBwcmV2ZW50aW9uIG9mIHJhZGlvdGhlcmFweS1p
bmR1Y2VkIHhlcm9zdG9taWEgYW5kIG9yYWwgbXVjb3NpdGlzPC90cmFuc2xhdGVkLXRpdGxlPjwv
dGl0bGVzPjxwZXJpb2RpY2FsPjxmdWxsLXRpdGxlPlJhZGlvbC4gYnJhczwvZnVsbC10aXRsZT48
L3BlcmlvZGljYWw+PHBhZ2VzPjEzMS0xMzY8L3BhZ2VzPjx2b2x1bWU+Mzk8L3ZvbHVtZT48bnVt
YmVyPjI8L251bWJlcj48ZGF0ZXM+PHllYXI+MjAwNjwveWVhcj48cHViLWRhdGVzPjxkYXRlPjIw
MDYvMDQ8L2RhdGU+PC9wdWItZGF0ZXM+PC9kYXRlcz48aXNibj4wMTAwLTM5ODQ8L2lzYm4+PHVy
bHM+PHJlbGF0ZWQtdXJscz48dXJsPmh0dHA6Ly93d3cuc2NpZWxvLmJyL3NjaWVsby5waHA/c2Ny
aXB0PXNjaV9hcnR0ZXh0JmFtcDtwaWQ9UzAxMDAtMzk4NDIwMDYwMDAyMDAwMTI8L3VybD48L3Jl
bGF0ZWQtdXJscz48L3VybHM+PGN1c3RvbTE+MjAwNjA3MDc8L2N1c3RvbTE+PHJlbW90ZS1kYXRh
YmFzZS1uYW1lPkxJTEFDUzwvcmVtb3RlLWRhdGFiYXNlLW5hbWU+PHJlbW90ZS1kYXRhYmFzZS1w
cm92aWRlcj5odHRwOi8vYnZzYWx1ZC5vcmcvPC9yZW1vdGUtZGF0YWJhc2UtcHJvdmlkZXI+PGxh
bmd1YWdlPnB0PC9sYW5ndWFnZT48bW9kaWZpZWQtZGF0ZT5saWwtNDMwODE3PC9tb2RpZmllZC1k
YXRlPjwvcmVjb3JkPjwvQ2l0ZT48Q2l0ZT48QXV0aG9yPkxpYmlrPC9BdXRob3I+PFllYXI+MjAx
NzwvWWVhcj48UmVjTnVtPjExNzUzMTwvUmVjTnVtPjxyZWNvcmQ+PHJlYy1udW1iZXI+MTE3NTMx
PC9yZWMtbnVtYmVyPjxmb3JlaWduLWtleXM+PGtleSBhcHA9IkVOIiBkYi1pZD0icHoyeHp2d3Z6
dnc1NWhlcGQwY3Z3ZnQwdHdwenYwMnI1cmZ4IiB0aW1lc3RhbXA9IjE3NDM1MjY0NTkiPjExNzUz
MTwva2V5PjwvZm9yZWlnbi1rZXlzPjxyZWYtdHlwZSBuYW1lPSJDb25mZXJlbmNlIFByb2NlZWRp
bmdzIj4xMDwvcmVmLXR5cGU+PGNvbnRyaWJ1dG9ycz48YXV0aG9ycz48YXV0aG9yPkxpYmlrLCBU
LiBWLjwvYXV0aG9yPjxhdXRob3I+R2lsZXZhLCBPLiBTLjwvYXV0aG9yPjxhdXRob3I+RGFuaWxv
diwgSy4gVi48L2F1dGhvcj48YXV0aG9yPkdyaWdvcmV2LCBTLiBTLjwvYXV0aG9yPjxhdXRob3I+
UG96ZG55YWtvdmEsIEEuIEEuPC9hdXRob3I+PC9hdXRob3JzPjxzdWJzaWRpYXJ5LWF1dGhvcnM+
PGF1dGhvcj5SdXNzaWFuIEFjYWQgU2NpLCBTaWJlcmlhbiBCcmFuY2ggSW5zdCBTdHJlbmd0aCBQ
aHlzPC9hdXRob3I+PGF1dGhvcj5NYXQgU2NpOyBUb21zayBSZXMgSW5zdCBPbmNvbDsgUnVzc2lh
biBBY2FkIFNjaSwgVXJCIEluc3QgQ29udGludW91cyBNZWRpYSBNZWNoIE5hdGwgUmVzIFRvbXNr
IFBvbHl0ZWNobiBVbml2IE5hdGwgUmVzIFRvbXNrIFN0YXRlIFVuaXY8L2F1dGhvcj48L3N1YnNp
ZGlhcnktYXV0aG9ycz48L2NvbnRyaWJ1dG9ycz48dGl0bGVzPjx0aXRsZT5NYW5hZ2VtZW50IG9m
IENhbmNlciBUaGVyYXB5LUluZHVjZWQgT3JhbCBNdWNvc2l0aXMgUGFpbiBhbmQgWGVyb3N0b21p
YSB3aXRoIEV4dHJhLSBhbmQgSW50cmEgT3JhbCBMYXNlciBJcnJhZGlhdGlvbjwvdGl0bGU+PHNl
Y29uZGFyeS10aXRsZT5JbnRlcm5hdGlvbmFsIENvbmZlcmVuY2Ugb24gUGh5c2ljcyBvZiBDYW5j
ZXIgLSBJbnRlcmRpc2NpcGxpbmFyeSBQcm9ibGVtcyBhbmQgQ2xpbmljYWwgQXBwbGljYXRpb25z
IChQQyBJUENBKTwvc2Vjb25kYXJ5LXRpdGxlPjx0ZXJ0aWFyeS10aXRsZT5BSVAgQ29uZmVyZW5j
ZSBQcm9jZWVkaW5nczwvdGVydGlhcnktdGl0bGU+PC90aXRsZXM+PHZvbHVtZT4xODgyPC92b2x1
bWU+PGRhdGVzPjx5ZWFyPjIwMTc8L3llYXI+PHB1Yi1kYXRlcz48ZGF0ZT5NYXkgMjMtMjY8L2Rh
dGU+PC9wdWItZGF0ZXM+PC9kYXRlcz48cHViLWxvY2F0aW9uPlRvbXNrLCBSVVNTSUE8L3B1Yi1s
b2NhdGlvbj48b3JpZy1wdWI+UGh5c2ljcyBvZiBjYW5jZXI6IEludGVyZGlzY2lwbGluYXJ5IHBy
b2JsZW1zIGFuZCBjbGluaWNhbCBhcHBsaWNhdGlvbnMgKHBjIGlwY2EpPC9vcmlnLXB1Yj48aXNi
bj45NzgtMC03MzU0LTE1NjItMTwvaXNibj48YWNjZXNzaW9uLW51bT5XT1M6MDAwNDI2OTE0ODAw
MDQ0PC9hY2Nlc3Npb24tbnVtPjx1cmxzPjxyZWxhdGVkLXVybHM+PHVybD4mbHQ7R28gdG8gSVNJ
Jmd0OzovL1dPUzowMDA0MjY5MTQ4MDAwNDQ8L3VybD48L3JlbGF0ZWQtdXJscz48L3VybHM+PGN1
c3RvbTI+MjAxNzwvY3VzdG9tMj48ZWxlY3Ryb25pYy1yZXNvdXJjZS1udW0+MTAuMTA2My8xLjUw
MDE2MjM8L2VsZWN0cm9uaWMtcmVzb3VyY2UtbnVtPjwvcmVjb3JkPjwvQ2l0ZT48L0VuZE5vdGU+
</w:fldData>
        </w:fldChar>
      </w:r>
      <w:r w:rsidR="00476F7F">
        <w:rPr>
          <w:rFonts w:ascii="Times New Roman" w:hAnsi="Times New Roman" w:cs="Times New Roman"/>
          <w:sz w:val="20"/>
          <w:szCs w:val="20"/>
        </w:rPr>
        <w:instrText xml:space="preserve"> ADDIN EN.CITE.DATA </w:instrText>
      </w:r>
      <w:r w:rsidR="00476F7F">
        <w:rPr>
          <w:rFonts w:ascii="Times New Roman" w:hAnsi="Times New Roman" w:cs="Times New Roman"/>
          <w:sz w:val="20"/>
          <w:szCs w:val="20"/>
        </w:rPr>
      </w:r>
      <w:r w:rsidR="00476F7F">
        <w:rPr>
          <w:rFonts w:ascii="Times New Roman" w:hAnsi="Times New Roman" w:cs="Times New Roman"/>
          <w:sz w:val="20"/>
          <w:szCs w:val="20"/>
        </w:rPr>
        <w:fldChar w:fldCharType="end"/>
      </w:r>
      <w:r w:rsidRPr="00163DEE">
        <w:rPr>
          <w:rFonts w:ascii="Times New Roman" w:hAnsi="Times New Roman" w:cs="Times New Roman"/>
          <w:sz w:val="20"/>
          <w:szCs w:val="20"/>
        </w:rPr>
      </w:r>
      <w:r w:rsidRPr="00163DEE">
        <w:rPr>
          <w:rFonts w:ascii="Times New Roman" w:hAnsi="Times New Roman" w:cs="Times New Roman"/>
          <w:sz w:val="20"/>
          <w:szCs w:val="20"/>
        </w:rPr>
        <w:fldChar w:fldCharType="separate"/>
      </w:r>
      <w:r w:rsidR="00476F7F">
        <w:rPr>
          <w:rFonts w:ascii="Times New Roman" w:hAnsi="Times New Roman" w:cs="Times New Roman"/>
          <w:noProof/>
          <w:sz w:val="20"/>
          <w:szCs w:val="20"/>
        </w:rPr>
        <w:t>[15, 16]</w:t>
      </w:r>
      <w:r w:rsidRPr="00163DEE">
        <w:rPr>
          <w:rFonts w:ascii="Times New Roman" w:hAnsi="Times New Roman" w:cs="Times New Roman"/>
          <w:sz w:val="20"/>
          <w:szCs w:val="20"/>
        </w:rPr>
        <w:fldChar w:fldCharType="end"/>
      </w:r>
      <w:r w:rsidRPr="00163DEE">
        <w:rPr>
          <w:rFonts w:ascii="Times New Roman" w:hAnsi="Times New Roman" w:cs="Times New Roman"/>
          <w:sz w:val="20"/>
          <w:szCs w:val="20"/>
        </w:rPr>
        <w:t xml:space="preserve"> or at higher doses every three weeks (e.g., 100 mg.m</w:t>
      </w:r>
      <w:r w:rsidRPr="00163DEE">
        <w:rPr>
          <w:rFonts w:ascii="Times New Roman" w:hAnsi="Times New Roman" w:cs="Times New Roman"/>
          <w:sz w:val="20"/>
          <w:szCs w:val="20"/>
          <w:vertAlign w:val="superscript"/>
        </w:rPr>
        <w:t>-2</w:t>
      </w:r>
      <w:r w:rsidRPr="00163DEE">
        <w:rPr>
          <w:rFonts w:ascii="Times New Roman" w:hAnsi="Times New Roman" w:cs="Times New Roman"/>
          <w:sz w:val="20"/>
          <w:szCs w:val="20"/>
        </w:rPr>
        <w:t xml:space="preserve">) </w:t>
      </w:r>
      <w:r w:rsidRPr="00163DEE">
        <w:rPr>
          <w:rFonts w:ascii="Times New Roman" w:hAnsi="Times New Roman" w:cs="Times New Roman"/>
          <w:sz w:val="20"/>
          <w:szCs w:val="20"/>
        </w:rPr>
        <w:fldChar w:fldCharType="begin">
          <w:fldData xml:space="preserve">PEVuZE5vdGU+PENpdGU+PEF1dGhvcj5HYXV0YW08L0F1dGhvcj48WWVhcj4yMDEyPC9ZZWFyPjxS
ZWNOdW0+MTE3NTU2PC9SZWNOdW0+PERpc3BsYXlUZXh0PlsxLCA5LTExLCAyOF08L0Rpc3BsYXlU
ZXh0PjxyZWNvcmQ+PHJlYy1udW1iZXI+MTE3NTU2PC9yZWMtbnVtYmVyPjxmb3JlaWduLWtleXM+
PGtleSBhcHA9IkVOIiBkYi1pZD0icHoyeHp2d3Z6dnc1NWhlcGQwY3Z3ZnQwdHdwenYwMnI1cmZ4
IiB0aW1lc3RhbXA9IjE3NDM1MjY0NTkiPjExNzU1Njwva2V5PjwvZm9yZWlnbi1rZXlzPjxyZWYt
dHlwZSBuYW1lPSJKb3VybmFsIEFydGljbGUiPjE3PC9yZWYtdHlwZT48Y29udHJpYnV0b3JzPjxh
dXRob3JzPjxhdXRob3I+R2F1dGFtLCBBLiBQLjwvYXV0aG9yPjxhdXRob3I+RmVybmFuZGVzLCBE
LiBKLjwvYXV0aG9yPjxhdXRob3I+VmlkeWFzYWdhciwgTS4gUy48L2F1dGhvcj48YXV0aG9yPk1h
aXlhLCBBLiBHLjwvYXV0aG9yPjxhdXRob3I+VmFkaGlyYWphLCBCLiBNLjwvYXV0aG9yPjwvYXV0
aG9ycz48L2NvbnRyaWJ1dG9ycz48dGl0bGVzPjx0aXRsZT5Mb3cgbGV2ZWwgbGFzZXIgdGhlcmFw
eSBmb3IgY29uY3VycmVudCBjaGVtb3JhZGlvdGhlcmFweSBpbmR1Y2VkIG9yYWwgbXVjb3NpdGlz
IGluIGhlYWQgYW5kIG5lY2sgY2FuY2VyIHBhdGllbnRzIC0gQSB0cmlwbGUgYmxpbmRlZCByYW5k
b21pemVkIGNvbnRyb2xsZWQgdHJpYWw8L3RpdGxlPjxzZWNvbmRhcnktdGl0bGU+UmFkaW90aGVy
YXB5IGFuZCBPbmNvbG9neTwvc2Vjb25kYXJ5LXRpdGxlPjwvdGl0bGVzPjxwZXJpb2RpY2FsPjxm
dWxsLXRpdGxlPlJhZGlvdGhlcmFweSBhbmQgb25jb2xvZ3k8L2Z1bGwtdGl0bGU+PC9wZXJpb2Rp
Y2FsPjxwYWdlcz4zNDktMzU0PC9wYWdlcz48dm9sdW1lPjEwNDwvdm9sdW1lPjxudW1iZXI+Mzwv
bnVtYmVyPjxkYXRlcz48eWVhcj4yMDEyPC95ZWFyPjxwdWItZGF0ZXM+PGRhdGU+U2VwPC9kYXRl
PjwvcHViLWRhdGVzPjwvZGF0ZXM+PGlzYm4+MDE2Ny04MTQwPC9pc2JuPjxhY2Nlc3Npb24tbnVt
PldPUzowMDAzMTA0MDUwMDAwMTQ8L2FjY2Vzc2lvbi1udW0+PHVybHM+PHJlbGF0ZWQtdXJscz48
dXJsPiZsdDtHbyB0byBJU0kmZ3Q7Oi8vV09TOjAwMDMxMDQwNTAwMDAxNDwvdXJsPjwvcmVsYXRl
ZC11cmxzPjwvdXJscz48ZWxlY3Ryb25pYy1yZXNvdXJjZS1udW0+MTAuMTAxNi9qLnJhZG9uYy4y
MDEyLjA2LjAxMTwvZWxlY3Ryb25pYy1yZXNvdXJjZS1udW0+PC9yZWNvcmQ+PC9DaXRlPjxDaXRl
PjxBdXRob3I+R2F1dGFtPC9BdXRob3I+PFllYXI+MjAxMjwvWWVhcj48UmVjTnVtPjExNzcyNDwv
UmVjTnVtPjxyZWNvcmQ+PHJlYy1udW1iZXI+MTE3NzI0PC9yZWMtbnVtYmVyPjxmb3JlaWduLWtl
eXM+PGtleSBhcHA9IkVOIiBkYi1pZD0icHoyeHp2d3Z6dnc1NWhlcGQwY3Z3ZnQwdHdwenYwMnI1
cmZ4IiB0aW1lc3RhbXA9IjE3NDM1MjY0NTkiPjExNzcyNDwva2V5PjwvZm9yZWlnbi1rZXlzPjxy
ZWYtdHlwZSBuYW1lPSJKb3VybmFsIEFydGljbGUiPjE3PC9yZWYtdHlwZT48Y29udHJpYnV0b3Jz
PjxhdXRob3JzPjxhdXRob3I+R2F1dGFtLCBBLiBQLjwvYXV0aG9yPjxhdXRob3I+RmVybmFuZGVz
LCBELiBKLjwvYXV0aG9yPjxhdXRob3I+VmlkeWFzYWdhciwgTS4gUy48L2F1dGhvcj48YXV0aG9y
Pk1haXlhLCBHLiBBLjwvYXV0aG9yPjwvYXV0aG9ycz48L2NvbnRyaWJ1dG9ycz48dGl0bGVzPjx0
aXRsZT5Mb3cgTGV2ZWwgSGVsaXVtIE5lb24gTGFzZXIgdGhlcmFweSBmb3IgY2hlbW9yYWRpb3Ro
ZXJhcHkgaW5kdWNlZCBvcmFsIG11Y29zaXRpcyBpbiBvcmFsIGNhbmNlciBwYXRpZW50cyAtIEEg
cmFuZG9taXplZCBjb250cm9sbGVkIHRyaWFsPC90aXRsZT48c2Vjb25kYXJ5LXRpdGxlPk9yYWwg
T25jb2xvZ3k8L3NlY29uZGFyeS10aXRsZT48L3RpdGxlcz48cGVyaW9kaWNhbD48ZnVsbC10aXRs
ZT5PcmFsIE9uY29sb2d5PC9mdWxsLXRpdGxlPjxhYmJyLTE+T3JhbCBPbmNvbC48L2FiYnItMT48
L3BlcmlvZGljYWw+PHBhZ2VzPjg5My04OTc8L3BhZ2VzPjx2b2x1bWU+NDg8L3ZvbHVtZT48bnVt
YmVyPjk8L251bWJlcj48ZGF0ZXM+PHllYXI+MjAxMjwveWVhcj48cHViLWRhdGVzPjxkYXRlPlNl
cDwvZGF0ZT48L3B1Yi1kYXRlcz48L2RhdGVzPjxpc2JuPjEzNjgtODM3NTwvaXNibj48YWNjZXNz
aW9uLW51bT5XT1M6MDAwMzA3Njk5MTAwMDI0PC9hY2Nlc3Npb24tbnVtPjx1cmxzPjxyZWxhdGVk
LXVybHM+PHVybD4mbHQ7R28gdG8gSVNJJmd0OzovL1dPUzowMDAzMDc2OTkxMDAwMjQ8L3VybD48
L3JlbGF0ZWQtdXJscz48L3VybHM+PGVsZWN0cm9uaWMtcmVzb3VyY2UtbnVtPjEwLjEwMTYvai5v
cmFsb25jb2xvZ3kuMjAxMi4wMy4wMDg8L2VsZWN0cm9uaWMtcmVzb3VyY2UtbnVtPjwvcmVjb3Jk
PjwvQ2l0ZT48Q2l0ZT48QXV0aG9yPkFudHVuZXM8L0F1dGhvcj48WWVhcj4yMDEzPC9ZZWFyPjxS
ZWNOdW0+MTE3MzIyPC9SZWNOdW0+PHJlY29yZD48cmVjLW51bWJlcj4xMTczMjI8L3JlYy1udW1i
ZXI+PGZvcmVpZ24ta2V5cz48a2V5IGFwcD0iRU4iIGRiLWlkPSJwejJ4enZ3dnp2dzU1aGVwZDBj
dndmdDB0d3B6djAycjVyZngiIHRpbWVzdGFtcD0iMTc0MzUyNjM2MSI+MTE3MzIyPC9rZXk+PC9m
b3JlaWduLWtleXM+PHJlZi10eXBlIG5hbWU9IkpvdXJuYWwgQXJ0aWNsZSI+MTc8L3JlZi10eXBl
Pjxjb250cmlidXRvcnM+PGF1dGhvcnM+PGF1dGhvcj5BbnR1bmVzLCBILiBTLjwvYXV0aG9yPjxh
dXRob3I+SGVyY2hlbmhvcm4sIEQuPC9hdXRob3I+PGF1dGhvcj5TbWFsbCwgSS4gQS48L2F1dGhv
cj48YXV0aG9yPkFyYcO6am8sIEMuIE0uPC9hdXRob3I+PGF1dGhvcj5WacOpZ2FzLCBDLiBNLjwv
YXV0aG9yPjxhdXRob3I+Q2FicmFsLCBFLjwvYXV0aG9yPjxhdXRob3I+UmFtcGluaSwgTS4gUC48
L2F1dGhvcj48YXV0aG9yPlJvZHJpZ3VlcywgUC4gQy48L2F1dGhvcj48YXV0aG9yPlNpbHZhLCBU
LiBHLjwvYXV0aG9yPjxhdXRob3I+RmVycmVpcmEsIEUuIE0uPC9hdXRob3I+PGF1dGhvcj5EaWFz
LCBGLiBMLjwvYXV0aG9yPjxhdXRob3I+RmVycmVpcmEsIEMuIEcuPC9hdXRob3I+PC9hdXRob3Jz
PjwvY29udHJpYnV0b3JzPjxhdXRoLWFkZHJlc3M+Q29vcmRpbmF0aW9uIG9mIENsaW5pY2FsIFJl
c2VhcmNoLCBJbnN0aXR1dG8gTmFjaW9uYWwgZGUgQ8OibmNlciAoSU5DQSksIFJpbyBkZSBKYW5l
aXJvLCBCcmF6aWwuIEVsZWN0cm9uaWMgYWRkcmVzczogaHNwaW5kb2xhQGluY2EuZ292LmJyLjwv
YXV0aC1hZGRyZXNzPjx0aXRsZXM+PHRpdGxlPlBoYXNlIElJSSB0cmlhbCBvZiBsb3ctbGV2ZWwg
bGFzZXIgdGhlcmFweSB0byBwcmV2ZW50IG9yYWwgbXVjb3NpdGlzIGluIGhlYWQgYW5kIG5lY2sg
Y2FuY2VyIHBhdGllbnRzIHRyZWF0ZWQgd2l0aCBjb25jdXJyZW50IGNoZW1vcmFkaWF0aW9uPC90
aXRsZT48c2Vjb25kYXJ5LXRpdGxlPlJhZGlvdGhlciBPbmNvbDwvc2Vjb25kYXJ5LXRpdGxlPjwv
dGl0bGVzPjxwZXJpb2RpY2FsPjxmdWxsLXRpdGxlPlJhZGlvdGhlciBPbmNvbDwvZnVsbC10aXRs
ZT48L3BlcmlvZGljYWw+PHBhZ2VzPjI5Ny0zMDI8L3BhZ2VzPjx2b2x1bWU+MTA5PC92b2x1bWU+
PG51bWJlcj4yPC9udW1iZXI+PGVkaXRpb24+MjAxMzA5MTQ8L2VkaXRpb24+PGtleXdvcmRzPjxr
ZXl3b3JkPkFnZWQ8L2tleXdvcmQ+PGtleXdvcmQ+Q2FyY2lub21hLCBTcXVhbW91cyBDZWxsLyp0
aGVyYXB5PC9rZXl3b3JkPjxrZXl3b3JkPkNoZW1vcmFkaW90aGVyYXB5LyphZHZlcnNlIGVmZmVj
dHM8L2tleXdvcmQ+PGtleXdvcmQ+RG91YmxlLUJsaW5kIE1ldGhvZDwva2V5d29yZD48a2V5d29y
ZD5GZW1hbGU8L2tleXdvcmQ+PGtleXdvcmQ+SGVhZCBhbmQgTmVjayBOZW9wbGFzbXMvKnRoZXJh
cHk8L2tleXdvcmQ+PGtleXdvcmQ+SHVtYW5zPC9rZXl3b3JkPjxrZXl3b3JkPipMb3ctTGV2ZWwg
TGlnaHQgVGhlcmFweTwva2V5d29yZD48a2V5d29yZD5NYWxlPC9rZXl3b3JkPjxrZXl3b3JkPk1p
ZGRsZSBBZ2VkPC9rZXl3b3JkPjxrZXl3b3JkPlByb3NwZWN0aXZlIFN0dWRpZXM8L2tleXdvcmQ+
PGtleXdvcmQ+UXVhbGl0eSBvZiBMaWZlPC9rZXl3b3JkPjxrZXl3b3JkPlNxdWFtb3VzIENlbGwg
Q2FyY2lub21hIG9mIEhlYWQgYW5kIE5lY2s8L2tleXdvcmQ+PGtleXdvcmQ+U3RvbWF0aXRpcy8q
cHJldmVudGlvbiAmYW1wOyBjb250cm9sL3BzeWNob2xvZ3k8L2tleXdvcmQ+PGtleXdvcmQ+Q2hl
bW90aGVyYXB5PC9rZXl3b3JkPjxrZXl3b3JkPkhlYWQgYW5kIG5lY2sgY2FuY2VyPC9rZXl3b3Jk
PjxrZXl3b3JkPkxvdy1sZXZlbCBsYXNlciB0aGVyYXB5PC9rZXl3b3JkPjxrZXl3b3JkPk9yYWwg
bXVjb3NpdGlzPC9rZXl3b3JkPjxrZXl3b3JkPlJhZGlvdGhlcmFweTwva2V5d29yZD48L2tleXdv
cmRzPjxkYXRlcz48eWVhcj4yMDEzPC95ZWFyPjxwdWItZGF0ZXM+PGRhdGU+Tm92PC9kYXRlPjwv
cHViLWRhdGVzPjwvZGF0ZXM+PGlzYm4+MDE2Ny04MTQwPC9pc2JuPjxhY2Nlc3Npb24tbnVtPjI0
MDQ0Nzk5PC9hY2Nlc3Npb24tbnVtPjx1cmxzPjwvdXJscz48ZWxlY3Ryb25pYy1yZXNvdXJjZS1u
dW0+MTAuMTAxNi9qLnJhZG9uYy4yMDEzLjA4LjAxMDwvZWxlY3Ryb25pYy1yZXNvdXJjZS1udW0+
PHJlbW90ZS1kYXRhYmFzZS1wcm92aWRlcj5OTE08L3JlbW90ZS1kYXRhYmFzZS1wcm92aWRlcj48
bGFuZ3VhZ2U+ZW5nPC9sYW5ndWFnZT48L3JlY29yZD48L0NpdGU+PENpdGU+PEF1dGhvcj5HYXV0
YW08L0F1dGhvcj48WWVhcj4yMDEzPC9ZZWFyPjxSZWNOdW0+MTE3MzI3PC9SZWNOdW0+PHJlY29y
ZD48cmVjLW51bWJlcj4xMTczMjc8L3JlYy1udW1iZXI+PGZvcmVpZ24ta2V5cz48a2V5IGFwcD0i
RU4iIGRiLWlkPSJwejJ4enZ3dnp2dzU1aGVwZDBjdndmdDB0d3B6djAycjVyZngiIHRpbWVzdGFt
cD0iMTc0MzUyNjM2MSI+MTE3MzI3PC9rZXk+PC9mb3JlaWduLWtleXM+PHJlZi10eXBlIG5hbWU9
IkpvdXJuYWwgQXJ0aWNsZSI+MTc8L3JlZi10eXBlPjxjb250cmlidXRvcnM+PGF1dGhvcnM+PGF1
dGhvcj5HYXV0YW0sIEEuIFAuPC9hdXRob3I+PGF1dGhvcj5GZXJuYW5kZXMsIEQuIEouPC9hdXRo
b3I+PGF1dGhvcj5WaWR5YXNhZ2FyLCBNLiBTLjwvYXV0aG9yPjxhdXRob3I+TWFpeWEsIEEuIEcu
PC9hdXRob3I+PGF1dGhvcj5OaWd1ZGdpLCBTLjwvYXV0aG9yPjwvYXV0aG9ycz48L2NvbnRyaWJ1
dG9ycz48YXV0aC1hZGRyZXNzPkRlcGFydG1lbnQgb2YgUmFkaW90aGVyYXB5IGFuZCBPbmNvbG9n
eSwgS2FzdHVyYmEgTWVkaWNhbCBDb2xsZWdlIGFuZCBIb3NwaXRhbCwgTWFuaXBhbCBVbml2ZXJz
aXR5LCBNYW5pcGFsLCBLYXJuYXRha2EgNTc2MTA0LCBJbmRpYS4gYWpheXBoeXNpb0BnbWFpbC5j
b208L2F1dGgtYWRkcmVzcz48dGl0bGVzPjx0aXRsZT5FZmZlY3Qgb2YgbG93LWxldmVsIGxhc2Vy
IHRoZXJhcHkgb24gcGF0aWVudCByZXBvcnRlZCBtZWFzdXJlcyBvZiBvcmFsIG11Y29zaXRpcyBh
bmQgcXVhbGl0eSBvZiBsaWZlIGluIGhlYWQgYW5kIG5lY2sgY2FuY2VyIHBhdGllbnRzIHJlY2Vp
dmluZyBjaGVtb3JhZGlvdGhlcmFweS0tYSByYW5kb21pemVkIGNvbnRyb2xsZWQgdHJpYWw8L3Rp
dGxlPjxzZWNvbmRhcnktdGl0bGU+U3VwcG9ydCBDYXJlIENhbmNlcjwvc2Vjb25kYXJ5LXRpdGxl
PjwvdGl0bGVzPjxwZXJpb2RpY2FsPjxmdWxsLXRpdGxlPlN1cHBvcnQgQ2FyZSBDYW5jZXI8L2Z1
bGwtdGl0bGU+PC9wZXJpb2RpY2FsPjxwYWdlcz4xNDIxLTg8L3BhZ2VzPjx2b2x1bWU+MjE8L3Zv
bHVtZT48bnVtYmVyPjU8L251bWJlcj48ZWRpdGlvbj4yMDEyMTIwODwvZWRpdGlvbj48a2V5d29y
ZHM+PGtleXdvcmQ+QWR1bHQ8L2tleXdvcmQ+PGtleXdvcmQ+QWdlZDwva2V5d29yZD48a2V5d29y
ZD5BbmFsZ2VzaWNzLCBPcGlvaWQvdGhlcmFwZXV0aWMgdXNlPC9rZXl3b3JkPjxrZXl3b3JkPkFu
YWx5c2lzIG9mIFZhcmlhbmNlPC9rZXl3b3JkPjxrZXl3b3JkPkNoZW1vcmFkaW90aGVyYXB5Lyph
ZHZlcnNlIGVmZmVjdHMvbWV0aG9kczwva2V5d29yZD48a2V5d29yZD5Eb3VibGUtQmxpbmQgTWV0
aG9kPC9rZXl3b3JkPjxrZXl3b3JkPkZlbWFsZTwva2V5d29yZD48a2V5d29yZD5IZWFkIGFuZCBO
ZWNrIE5lb3BsYXNtcy8qdGhlcmFweTwva2V5d29yZD48a2V5d29yZD5IdW1hbnM8L2tleXdvcmQ+
PGtleXdvcmQ+TGluZWFyIE1vZGVsczwva2V5d29yZD48a2V5d29yZD5Mb3ctTGV2ZWwgTGlnaHQg
VGhlcmFweS8qbWV0aG9kczwva2V5d29yZD48a2V5d29yZD5NYWxlPC9rZXl3b3JkPjxrZXl3b3Jk
Pk1pZGRsZSBBZ2VkPC9rZXl3b3JkPjxrZXl3b3JkPlBhcmVudGVyYWwgTnV0cml0aW9uLCBUb3Rh
bC9tZXRob2RzPC9rZXl3b3JkPjxrZXl3b3JkPlF1YWxpdHkgb2YgTGlmZTwva2V5d29yZD48a2V5
d29yZD5TZXZlcml0eSBvZiBJbGxuZXNzIEluZGV4PC9rZXl3b3JkPjxrZXl3b3JkPlN0b21hdGl0
aXMvZXRpb2xvZ3kvcGF0aG9sb2d5LypyYWRpb3RoZXJhcHk8L2tleXdvcmQ+PGtleXdvcmQ+U3Vy
dmV5cyBhbmQgUXVlc3Rpb25uYWlyZXM8L2tleXdvcmQ+PGtleXdvcmQ+VHJlYXRtZW50IE91dGNv
bWU8L2tleXdvcmQ+PC9rZXl3b3Jkcz48ZGF0ZXM+PHllYXI+MjAxMzwveWVhcj48cHViLWRhdGVz
PjxkYXRlPk1heTwvZGF0ZT48L3B1Yi1kYXRlcz48L2RhdGVzPjxpc2JuPjA5NDEtNDM1NTwvaXNi
bj48YWNjZXNzaW9uLW51bT4yMzIyNDY4OTwvYWNjZXNzaW9uLW51bT48dXJscz48L3VybHM+PGVs
ZWN0cm9uaWMtcmVzb3VyY2UtbnVtPjEwLjEwMDcvczAwNTIwLTAxMi0xNjg0LTQ8L2VsZWN0cm9u
aWMtcmVzb3VyY2UtbnVtPjxyZW1vdGUtZGF0YWJhc2UtcHJvdmlkZXI+TkxNPC9yZW1vdGUtZGF0
YWJhc2UtcHJvdmlkZXI+PGxhbmd1YWdlPmVuZzwvbGFuZ3VhZ2U+PC9yZWNvcmQ+PC9DaXRlPjxD
aXRlPjxBdXRob3I+T3Rvbi1MZWl0ZTwvQXV0aG9yPjxZZWFyPjIwMTU8L1llYXI+PFJlY051bT4x
MTczMTQ8L1JlY051bT48cmVjb3JkPjxyZWMtbnVtYmVyPjExNzMxNDwvcmVjLW51bWJlcj48Zm9y
ZWlnbi1rZXlzPjxrZXkgYXBwPSJFTiIgZGItaWQ9InB6Mnh6dnd2enZ3NTVoZXBkMGN2d2Z0MHR3
cHp2MDJyNXJmeCIgdGltZXN0YW1wPSIxNzQzNTI2MzYxIj4xMTczMTQ8L2tleT48L2ZvcmVpZ24t
a2V5cz48cmVmLXR5cGUgbmFtZT0iSm91cm5hbCBBcnRpY2xlIj4xNzwvcmVmLXR5cGU+PGNvbnRy
aWJ1dG9ycz48YXV0aG9ycz48YXV0aG9yPk90b24tTGVpdGUsIEEuIEYuPC9hdXRob3I+PGF1dGhv
cj5TaWx2YSwgRy4gQi48L2F1dGhvcj48YXV0aG9yPk1vcmFpcywgTS4gTy48L2F1dGhvcj48YXV0
aG9yPlNpbHZhLCBULiBBLjwvYXV0aG9yPjxhdXRob3I+TGVsZXMsIEMuIFIuPC9hdXRob3I+PGF1
dGhvcj5WYWxhZGFyZXMsIE0uIEMuPC9hdXRob3I+PGF1dGhvcj5QaW5lemksIEouIEMuPC9hdXRo
b3I+PGF1dGhvcj5CYXRpc3RhLCBBLiBDLjwvYXV0aG9yPjxhdXRob3I+TWVuZG9uw6dhLCBFLiBG
LjwvYXV0aG9yPjwvYXV0aG9ycz48L2NvbnRyaWJ1dG9ycz48YXV0aC1hZGRyZXNzPkRlcGFydG1l
bnQgb2YgT3JhbCBNZWRpY2luZSAoT3JhbCBQYXRob2xvZ3kpLCBEZW50YWwgU2Nob29sLCBGZWRl
cmFsIFVuaXZlcnNpdHkgb2YgR29pw6FzLCBHb2nDom5pYSwgR29pw6FzLCA3NDYwNS0yMjAsIEJy
YXppbC48L2F1dGgtYWRkcmVzcz48dGl0bGVzPjx0aXRsZT5FZmZlY3Qgb2YgbG93LWxldmVsIGxh
c2VyIHRoZXJhcHkgb24gY2hlbW9yYWRpb3RoZXJhcHktaW5kdWNlZCBvcmFsIG11Y29zaXRpcyBh
bmQgc2FsaXZhcnkgaW5mbGFtbWF0b3J5IG1lZGlhdG9ycyBpbiBoZWFkIGFuZCBuZWNrIGNhbmNl
ciBwYXRpZW50czwvdGl0bGU+PHNlY29uZGFyeS10aXRsZT5MYXNlcnMgU3VyZyBNZWQ8L3NlY29u
ZGFyeS10aXRsZT48L3RpdGxlcz48cGVyaW9kaWNhbD48ZnVsbC10aXRsZT5MYXNlcnMgU3VyZyBN
ZWQ8L2Z1bGwtdGl0bGU+PC9wZXJpb2RpY2FsPjxwYWdlcz4yOTYtMzA1PC9wYWdlcz48dm9sdW1l
PjQ3PC92b2x1bWU+PG51bWJlcj40PC9udW1iZXI+PGVkaXRpb24+MjAxNTAzMzA8L2VkaXRpb24+
PGtleXdvcmRzPjxrZXl3b3JkPkNhcmNpbm9tYSwgU3F1YW1vdXMgQ2VsbC9kcnVnIHRoZXJhcHkv
cmFkaW90aGVyYXB5PC9rZXl3b3JkPjxrZXl3b3JkPkNoZW1vcmFkaW90aGVyYXB5LyphZHZlcnNl
IGVmZmVjdHM8L2tleXdvcmQ+PGtleXdvcmQ+Q3l0b2tpbmVzL21ldGFib2xpc208L2tleXdvcmQ+
PGtleXdvcmQ+RG91YmxlLUJsaW5kIE1ldGhvZDwva2V5d29yZD48a2V5d29yZD5FcGlkZXJtYWwg
R3Jvd3RoIEZhY3Rvci9tZXRhYm9saXNtPC9rZXl3b3JkPjxrZXl3b3JkPkZlbWFsZTwva2V5d29y
ZD48a2V5d29yZD5IZWFkIGFuZCBOZWNrIE5lb3BsYXNtcy9kcnVnIHRoZXJhcHkvcmFkaW90aGVy
YXB5PC9rZXl3b3JkPjxrZXl3b3JkPkh1bWFuczwva2V5d29yZD48a2V5d29yZD4qTG93LUxldmVs
IExpZ2h0IFRoZXJhcHk8L2tleXdvcmQ+PGtleXdvcmQ+TWFsZTwva2V5d29yZD48a2V5d29yZD5N
ZXRhbGxvcHJvdGVhc2VzL21ldGFib2xpc208L2tleXdvcmQ+PGtleXdvcmQ+TWlkZGxlIEFnZWQ8
L2tleXdvcmQ+PGtleXdvcmQ+U2FsaXZhLyptZXRhYm9saXNtPC9rZXl3b3JkPjxrZXl3b3JkPlNl
dmVyaXR5IG9mIElsbG5lc3MgSW5kZXg8L2tleXdvcmQ+PGtleXdvcmQ+U3RvbWF0aXRpcy8qcmFk
aW90aGVyYXB5PC9rZXl3b3JkPjxrZXl3b3JkPlZhc2N1bGFyIEVuZG90aGVsaWFsIEdyb3d0aCBG
YWN0b3IgQS9tZXRhYm9saXNtPC9rZXl3b3JkPjxrZXl3b3JkPmN5dG9raW5lczwva2V5d29yZD48
a2V5d29yZD5ncm93dGggZmFjdG9yczwva2V5d29yZD48a2V5d29yZD5oZWFkIGFuZCBuZWNrIGNh
bmNlcjwva2V5d29yZD48a2V5d29yZD5sYXNlciB0aGVyYXB5PC9rZXl3b3JkPjxrZXl3b3JkPm1h
dHJpeCBtZXRhbGxvcHJvdGVpbmFzZXM8L2tleXdvcmQ+PC9rZXl3b3Jkcz48ZGF0ZXM+PHllYXI+
MjAxNTwveWVhcj48cHViLWRhdGVzPjxkYXRlPkFwcjwvZGF0ZT48L3B1Yi1kYXRlcz48L2RhdGVz
Pjxpc2JuPjAxOTYtODA5MjwvaXNibj48YWNjZXNzaW9uLW51bT4yNTgyNDQ3NTwvYWNjZXNzaW9u
LW51bT48dXJscz48L3VybHM+PGVsZWN0cm9uaWMtcmVzb3VyY2UtbnVtPjEwLjEwMDIvbHNtLjIy
MzQ5PC9lbGVjdHJvbmljLXJlc291cmNlLW51bT48cmVtb3RlLWRhdGFiYXNlLXByb3ZpZGVyPk5M
TTwvcmVtb3RlLWRhdGFiYXNlLXByb3ZpZGVyPjxsYW5ndWFnZT5lbmc8L2xhbmd1YWdlPjwvcmVj
b3JkPjwvQ2l0ZT48L0VuZE5vdGU+AG==
</w:fldData>
        </w:fldChar>
      </w:r>
      <w:r w:rsidR="00476F7F">
        <w:rPr>
          <w:rFonts w:ascii="Times New Roman" w:hAnsi="Times New Roman" w:cs="Times New Roman"/>
          <w:sz w:val="20"/>
          <w:szCs w:val="20"/>
        </w:rPr>
        <w:instrText xml:space="preserve"> ADDIN EN.CITE </w:instrText>
      </w:r>
      <w:r w:rsidR="00476F7F">
        <w:rPr>
          <w:rFonts w:ascii="Times New Roman" w:hAnsi="Times New Roman" w:cs="Times New Roman"/>
          <w:sz w:val="20"/>
          <w:szCs w:val="20"/>
        </w:rPr>
        <w:fldChar w:fldCharType="begin">
          <w:fldData xml:space="preserve">PEVuZE5vdGU+PENpdGU+PEF1dGhvcj5HYXV0YW08L0F1dGhvcj48WWVhcj4yMDEyPC9ZZWFyPjxS
ZWNOdW0+MTE3NTU2PC9SZWNOdW0+PERpc3BsYXlUZXh0PlsxLCA5LTExLCAyOF08L0Rpc3BsYXlU
ZXh0PjxyZWNvcmQ+PHJlYy1udW1iZXI+MTE3NTU2PC9yZWMtbnVtYmVyPjxmb3JlaWduLWtleXM+
PGtleSBhcHA9IkVOIiBkYi1pZD0icHoyeHp2d3Z6dnc1NWhlcGQwY3Z3ZnQwdHdwenYwMnI1cmZ4
IiB0aW1lc3RhbXA9IjE3NDM1MjY0NTkiPjExNzU1Njwva2V5PjwvZm9yZWlnbi1rZXlzPjxyZWYt
dHlwZSBuYW1lPSJKb3VybmFsIEFydGljbGUiPjE3PC9yZWYtdHlwZT48Y29udHJpYnV0b3JzPjxh
dXRob3JzPjxhdXRob3I+R2F1dGFtLCBBLiBQLjwvYXV0aG9yPjxhdXRob3I+RmVybmFuZGVzLCBE
LiBKLjwvYXV0aG9yPjxhdXRob3I+VmlkeWFzYWdhciwgTS4gUy48L2F1dGhvcj48YXV0aG9yPk1h
aXlhLCBBLiBHLjwvYXV0aG9yPjxhdXRob3I+VmFkaGlyYWphLCBCLiBNLjwvYXV0aG9yPjwvYXV0
aG9ycz48L2NvbnRyaWJ1dG9ycz48dGl0bGVzPjx0aXRsZT5Mb3cgbGV2ZWwgbGFzZXIgdGhlcmFw
eSBmb3IgY29uY3VycmVudCBjaGVtb3JhZGlvdGhlcmFweSBpbmR1Y2VkIG9yYWwgbXVjb3NpdGlz
IGluIGhlYWQgYW5kIG5lY2sgY2FuY2VyIHBhdGllbnRzIC0gQSB0cmlwbGUgYmxpbmRlZCByYW5k
b21pemVkIGNvbnRyb2xsZWQgdHJpYWw8L3RpdGxlPjxzZWNvbmRhcnktdGl0bGU+UmFkaW90aGVy
YXB5IGFuZCBPbmNvbG9neTwvc2Vjb25kYXJ5LXRpdGxlPjwvdGl0bGVzPjxwZXJpb2RpY2FsPjxm
dWxsLXRpdGxlPlJhZGlvdGhlcmFweSBhbmQgb25jb2xvZ3k8L2Z1bGwtdGl0bGU+PC9wZXJpb2Rp
Y2FsPjxwYWdlcz4zNDktMzU0PC9wYWdlcz48dm9sdW1lPjEwNDwvdm9sdW1lPjxudW1iZXI+Mzwv
bnVtYmVyPjxkYXRlcz48eWVhcj4yMDEyPC95ZWFyPjxwdWItZGF0ZXM+PGRhdGU+U2VwPC9kYXRl
PjwvcHViLWRhdGVzPjwvZGF0ZXM+PGlzYm4+MDE2Ny04MTQwPC9pc2JuPjxhY2Nlc3Npb24tbnVt
PldPUzowMDAzMTA0MDUwMDAwMTQ8L2FjY2Vzc2lvbi1udW0+PHVybHM+PHJlbGF0ZWQtdXJscz48
dXJsPiZsdDtHbyB0byBJU0kmZ3Q7Oi8vV09TOjAwMDMxMDQwNTAwMDAxNDwvdXJsPjwvcmVsYXRl
ZC11cmxzPjwvdXJscz48ZWxlY3Ryb25pYy1yZXNvdXJjZS1udW0+MTAuMTAxNi9qLnJhZG9uYy4y
MDEyLjA2LjAxMTwvZWxlY3Ryb25pYy1yZXNvdXJjZS1udW0+PC9yZWNvcmQ+PC9DaXRlPjxDaXRl
PjxBdXRob3I+R2F1dGFtPC9BdXRob3I+PFllYXI+MjAxMjwvWWVhcj48UmVjTnVtPjExNzcyNDwv
UmVjTnVtPjxyZWNvcmQ+PHJlYy1udW1iZXI+MTE3NzI0PC9yZWMtbnVtYmVyPjxmb3JlaWduLWtl
eXM+PGtleSBhcHA9IkVOIiBkYi1pZD0icHoyeHp2d3Z6dnc1NWhlcGQwY3Z3ZnQwdHdwenYwMnI1
cmZ4IiB0aW1lc3RhbXA9IjE3NDM1MjY0NTkiPjExNzcyNDwva2V5PjwvZm9yZWlnbi1rZXlzPjxy
ZWYtdHlwZSBuYW1lPSJKb3VybmFsIEFydGljbGUiPjE3PC9yZWYtdHlwZT48Y29udHJpYnV0b3Jz
PjxhdXRob3JzPjxhdXRob3I+R2F1dGFtLCBBLiBQLjwvYXV0aG9yPjxhdXRob3I+RmVybmFuZGVz
LCBELiBKLjwvYXV0aG9yPjxhdXRob3I+VmlkeWFzYWdhciwgTS4gUy48L2F1dGhvcj48YXV0aG9y
Pk1haXlhLCBHLiBBLjwvYXV0aG9yPjwvYXV0aG9ycz48L2NvbnRyaWJ1dG9ycz48dGl0bGVzPjx0
aXRsZT5Mb3cgTGV2ZWwgSGVsaXVtIE5lb24gTGFzZXIgdGhlcmFweSBmb3IgY2hlbW9yYWRpb3Ro
ZXJhcHkgaW5kdWNlZCBvcmFsIG11Y29zaXRpcyBpbiBvcmFsIGNhbmNlciBwYXRpZW50cyAtIEEg
cmFuZG9taXplZCBjb250cm9sbGVkIHRyaWFsPC90aXRsZT48c2Vjb25kYXJ5LXRpdGxlPk9yYWwg
T25jb2xvZ3k8L3NlY29uZGFyeS10aXRsZT48L3RpdGxlcz48cGVyaW9kaWNhbD48ZnVsbC10aXRs
ZT5PcmFsIE9uY29sb2d5PC9mdWxsLXRpdGxlPjxhYmJyLTE+T3JhbCBPbmNvbC48L2FiYnItMT48
L3BlcmlvZGljYWw+PHBhZ2VzPjg5My04OTc8L3BhZ2VzPjx2b2x1bWU+NDg8L3ZvbHVtZT48bnVt
YmVyPjk8L251bWJlcj48ZGF0ZXM+PHllYXI+MjAxMjwveWVhcj48cHViLWRhdGVzPjxkYXRlPlNl
cDwvZGF0ZT48L3B1Yi1kYXRlcz48L2RhdGVzPjxpc2JuPjEzNjgtODM3NTwvaXNibj48YWNjZXNz
aW9uLW51bT5XT1M6MDAwMzA3Njk5MTAwMDI0PC9hY2Nlc3Npb24tbnVtPjx1cmxzPjxyZWxhdGVk
LXVybHM+PHVybD4mbHQ7R28gdG8gSVNJJmd0OzovL1dPUzowMDAzMDc2OTkxMDAwMjQ8L3VybD48
L3JlbGF0ZWQtdXJscz48L3VybHM+PGVsZWN0cm9uaWMtcmVzb3VyY2UtbnVtPjEwLjEwMTYvai5v
cmFsb25jb2xvZ3kuMjAxMi4wMy4wMDg8L2VsZWN0cm9uaWMtcmVzb3VyY2UtbnVtPjwvcmVjb3Jk
PjwvQ2l0ZT48Q2l0ZT48QXV0aG9yPkFudHVuZXM8L0F1dGhvcj48WWVhcj4yMDEzPC9ZZWFyPjxS
ZWNOdW0+MTE3MzIyPC9SZWNOdW0+PHJlY29yZD48cmVjLW51bWJlcj4xMTczMjI8L3JlYy1udW1i
ZXI+PGZvcmVpZ24ta2V5cz48a2V5IGFwcD0iRU4iIGRiLWlkPSJwejJ4enZ3dnp2dzU1aGVwZDBj
dndmdDB0d3B6djAycjVyZngiIHRpbWVzdGFtcD0iMTc0MzUyNjM2MSI+MTE3MzIyPC9rZXk+PC9m
b3JlaWduLWtleXM+PHJlZi10eXBlIG5hbWU9IkpvdXJuYWwgQXJ0aWNsZSI+MTc8L3JlZi10eXBl
Pjxjb250cmlidXRvcnM+PGF1dGhvcnM+PGF1dGhvcj5BbnR1bmVzLCBILiBTLjwvYXV0aG9yPjxh
dXRob3I+SGVyY2hlbmhvcm4sIEQuPC9hdXRob3I+PGF1dGhvcj5TbWFsbCwgSS4gQS48L2F1dGhv
cj48YXV0aG9yPkFyYcO6am8sIEMuIE0uPC9hdXRob3I+PGF1dGhvcj5WacOpZ2FzLCBDLiBNLjwv
YXV0aG9yPjxhdXRob3I+Q2FicmFsLCBFLjwvYXV0aG9yPjxhdXRob3I+UmFtcGluaSwgTS4gUC48
L2F1dGhvcj48YXV0aG9yPlJvZHJpZ3VlcywgUC4gQy48L2F1dGhvcj48YXV0aG9yPlNpbHZhLCBU
LiBHLjwvYXV0aG9yPjxhdXRob3I+RmVycmVpcmEsIEUuIE0uPC9hdXRob3I+PGF1dGhvcj5EaWFz
LCBGLiBMLjwvYXV0aG9yPjxhdXRob3I+RmVycmVpcmEsIEMuIEcuPC9hdXRob3I+PC9hdXRob3Jz
PjwvY29udHJpYnV0b3JzPjxhdXRoLWFkZHJlc3M+Q29vcmRpbmF0aW9uIG9mIENsaW5pY2FsIFJl
c2VhcmNoLCBJbnN0aXR1dG8gTmFjaW9uYWwgZGUgQ8OibmNlciAoSU5DQSksIFJpbyBkZSBKYW5l
aXJvLCBCcmF6aWwuIEVsZWN0cm9uaWMgYWRkcmVzczogaHNwaW5kb2xhQGluY2EuZ292LmJyLjwv
YXV0aC1hZGRyZXNzPjx0aXRsZXM+PHRpdGxlPlBoYXNlIElJSSB0cmlhbCBvZiBsb3ctbGV2ZWwg
bGFzZXIgdGhlcmFweSB0byBwcmV2ZW50IG9yYWwgbXVjb3NpdGlzIGluIGhlYWQgYW5kIG5lY2sg
Y2FuY2VyIHBhdGllbnRzIHRyZWF0ZWQgd2l0aCBjb25jdXJyZW50IGNoZW1vcmFkaWF0aW9uPC90
aXRsZT48c2Vjb25kYXJ5LXRpdGxlPlJhZGlvdGhlciBPbmNvbDwvc2Vjb25kYXJ5LXRpdGxlPjwv
dGl0bGVzPjxwZXJpb2RpY2FsPjxmdWxsLXRpdGxlPlJhZGlvdGhlciBPbmNvbDwvZnVsbC10aXRs
ZT48L3BlcmlvZGljYWw+PHBhZ2VzPjI5Ny0zMDI8L3BhZ2VzPjx2b2x1bWU+MTA5PC92b2x1bWU+
PG51bWJlcj4yPC9udW1iZXI+PGVkaXRpb24+MjAxMzA5MTQ8L2VkaXRpb24+PGtleXdvcmRzPjxr
ZXl3b3JkPkFnZWQ8L2tleXdvcmQ+PGtleXdvcmQ+Q2FyY2lub21hLCBTcXVhbW91cyBDZWxsLyp0
aGVyYXB5PC9rZXl3b3JkPjxrZXl3b3JkPkNoZW1vcmFkaW90aGVyYXB5LyphZHZlcnNlIGVmZmVj
dHM8L2tleXdvcmQ+PGtleXdvcmQ+RG91YmxlLUJsaW5kIE1ldGhvZDwva2V5d29yZD48a2V5d29y
ZD5GZW1hbGU8L2tleXdvcmQ+PGtleXdvcmQ+SGVhZCBhbmQgTmVjayBOZW9wbGFzbXMvKnRoZXJh
cHk8L2tleXdvcmQ+PGtleXdvcmQ+SHVtYW5zPC9rZXl3b3JkPjxrZXl3b3JkPipMb3ctTGV2ZWwg
TGlnaHQgVGhlcmFweTwva2V5d29yZD48a2V5d29yZD5NYWxlPC9rZXl3b3JkPjxrZXl3b3JkPk1p
ZGRsZSBBZ2VkPC9rZXl3b3JkPjxrZXl3b3JkPlByb3NwZWN0aXZlIFN0dWRpZXM8L2tleXdvcmQ+
PGtleXdvcmQ+UXVhbGl0eSBvZiBMaWZlPC9rZXl3b3JkPjxrZXl3b3JkPlNxdWFtb3VzIENlbGwg
Q2FyY2lub21hIG9mIEhlYWQgYW5kIE5lY2s8L2tleXdvcmQ+PGtleXdvcmQ+U3RvbWF0aXRpcy8q
cHJldmVudGlvbiAmYW1wOyBjb250cm9sL3BzeWNob2xvZ3k8L2tleXdvcmQ+PGtleXdvcmQ+Q2hl
bW90aGVyYXB5PC9rZXl3b3JkPjxrZXl3b3JkPkhlYWQgYW5kIG5lY2sgY2FuY2VyPC9rZXl3b3Jk
PjxrZXl3b3JkPkxvdy1sZXZlbCBsYXNlciB0aGVyYXB5PC9rZXl3b3JkPjxrZXl3b3JkPk9yYWwg
bXVjb3NpdGlzPC9rZXl3b3JkPjxrZXl3b3JkPlJhZGlvdGhlcmFweTwva2V5d29yZD48L2tleXdv
cmRzPjxkYXRlcz48eWVhcj4yMDEzPC95ZWFyPjxwdWItZGF0ZXM+PGRhdGU+Tm92PC9kYXRlPjwv
cHViLWRhdGVzPjwvZGF0ZXM+PGlzYm4+MDE2Ny04MTQwPC9pc2JuPjxhY2Nlc3Npb24tbnVtPjI0
MDQ0Nzk5PC9hY2Nlc3Npb24tbnVtPjx1cmxzPjwvdXJscz48ZWxlY3Ryb25pYy1yZXNvdXJjZS1u
dW0+MTAuMTAxNi9qLnJhZG9uYy4yMDEzLjA4LjAxMDwvZWxlY3Ryb25pYy1yZXNvdXJjZS1udW0+
PHJlbW90ZS1kYXRhYmFzZS1wcm92aWRlcj5OTE08L3JlbW90ZS1kYXRhYmFzZS1wcm92aWRlcj48
bGFuZ3VhZ2U+ZW5nPC9sYW5ndWFnZT48L3JlY29yZD48L0NpdGU+PENpdGU+PEF1dGhvcj5HYXV0
YW08L0F1dGhvcj48WWVhcj4yMDEzPC9ZZWFyPjxSZWNOdW0+MTE3MzI3PC9SZWNOdW0+PHJlY29y
ZD48cmVjLW51bWJlcj4xMTczMjc8L3JlYy1udW1iZXI+PGZvcmVpZ24ta2V5cz48a2V5IGFwcD0i
RU4iIGRiLWlkPSJwejJ4enZ3dnp2dzU1aGVwZDBjdndmdDB0d3B6djAycjVyZngiIHRpbWVzdGFt
cD0iMTc0MzUyNjM2MSI+MTE3MzI3PC9rZXk+PC9mb3JlaWduLWtleXM+PHJlZi10eXBlIG5hbWU9
IkpvdXJuYWwgQXJ0aWNsZSI+MTc8L3JlZi10eXBlPjxjb250cmlidXRvcnM+PGF1dGhvcnM+PGF1
dGhvcj5HYXV0YW0sIEEuIFAuPC9hdXRob3I+PGF1dGhvcj5GZXJuYW5kZXMsIEQuIEouPC9hdXRo
b3I+PGF1dGhvcj5WaWR5YXNhZ2FyLCBNLiBTLjwvYXV0aG9yPjxhdXRob3I+TWFpeWEsIEEuIEcu
PC9hdXRob3I+PGF1dGhvcj5OaWd1ZGdpLCBTLjwvYXV0aG9yPjwvYXV0aG9ycz48L2NvbnRyaWJ1
dG9ycz48YXV0aC1hZGRyZXNzPkRlcGFydG1lbnQgb2YgUmFkaW90aGVyYXB5IGFuZCBPbmNvbG9n
eSwgS2FzdHVyYmEgTWVkaWNhbCBDb2xsZWdlIGFuZCBIb3NwaXRhbCwgTWFuaXBhbCBVbml2ZXJz
aXR5LCBNYW5pcGFsLCBLYXJuYXRha2EgNTc2MTA0LCBJbmRpYS4gYWpheXBoeXNpb0BnbWFpbC5j
b208L2F1dGgtYWRkcmVzcz48dGl0bGVzPjx0aXRsZT5FZmZlY3Qgb2YgbG93LWxldmVsIGxhc2Vy
IHRoZXJhcHkgb24gcGF0aWVudCByZXBvcnRlZCBtZWFzdXJlcyBvZiBvcmFsIG11Y29zaXRpcyBh
bmQgcXVhbGl0eSBvZiBsaWZlIGluIGhlYWQgYW5kIG5lY2sgY2FuY2VyIHBhdGllbnRzIHJlY2Vp
dmluZyBjaGVtb3JhZGlvdGhlcmFweS0tYSByYW5kb21pemVkIGNvbnRyb2xsZWQgdHJpYWw8L3Rp
dGxlPjxzZWNvbmRhcnktdGl0bGU+U3VwcG9ydCBDYXJlIENhbmNlcjwvc2Vjb25kYXJ5LXRpdGxl
PjwvdGl0bGVzPjxwZXJpb2RpY2FsPjxmdWxsLXRpdGxlPlN1cHBvcnQgQ2FyZSBDYW5jZXI8L2Z1
bGwtdGl0bGU+PC9wZXJpb2RpY2FsPjxwYWdlcz4xNDIxLTg8L3BhZ2VzPjx2b2x1bWU+MjE8L3Zv
bHVtZT48bnVtYmVyPjU8L251bWJlcj48ZWRpdGlvbj4yMDEyMTIwODwvZWRpdGlvbj48a2V5d29y
ZHM+PGtleXdvcmQ+QWR1bHQ8L2tleXdvcmQ+PGtleXdvcmQ+QWdlZDwva2V5d29yZD48a2V5d29y
ZD5BbmFsZ2VzaWNzLCBPcGlvaWQvdGhlcmFwZXV0aWMgdXNlPC9rZXl3b3JkPjxrZXl3b3JkPkFu
YWx5c2lzIG9mIFZhcmlhbmNlPC9rZXl3b3JkPjxrZXl3b3JkPkNoZW1vcmFkaW90aGVyYXB5Lyph
ZHZlcnNlIGVmZmVjdHMvbWV0aG9kczwva2V5d29yZD48a2V5d29yZD5Eb3VibGUtQmxpbmQgTWV0
aG9kPC9rZXl3b3JkPjxrZXl3b3JkPkZlbWFsZTwva2V5d29yZD48a2V5d29yZD5IZWFkIGFuZCBO
ZWNrIE5lb3BsYXNtcy8qdGhlcmFweTwva2V5d29yZD48a2V5d29yZD5IdW1hbnM8L2tleXdvcmQ+
PGtleXdvcmQ+TGluZWFyIE1vZGVsczwva2V5d29yZD48a2V5d29yZD5Mb3ctTGV2ZWwgTGlnaHQg
VGhlcmFweS8qbWV0aG9kczwva2V5d29yZD48a2V5d29yZD5NYWxlPC9rZXl3b3JkPjxrZXl3b3Jk
Pk1pZGRsZSBBZ2VkPC9rZXl3b3JkPjxrZXl3b3JkPlBhcmVudGVyYWwgTnV0cml0aW9uLCBUb3Rh
bC9tZXRob2RzPC9rZXl3b3JkPjxrZXl3b3JkPlF1YWxpdHkgb2YgTGlmZTwva2V5d29yZD48a2V5
d29yZD5TZXZlcml0eSBvZiBJbGxuZXNzIEluZGV4PC9rZXl3b3JkPjxrZXl3b3JkPlN0b21hdGl0
aXMvZXRpb2xvZ3kvcGF0aG9sb2d5LypyYWRpb3RoZXJhcHk8L2tleXdvcmQ+PGtleXdvcmQ+U3Vy
dmV5cyBhbmQgUXVlc3Rpb25uYWlyZXM8L2tleXdvcmQ+PGtleXdvcmQ+VHJlYXRtZW50IE91dGNv
bWU8L2tleXdvcmQ+PC9rZXl3b3Jkcz48ZGF0ZXM+PHllYXI+MjAxMzwveWVhcj48cHViLWRhdGVz
PjxkYXRlPk1heTwvZGF0ZT48L3B1Yi1kYXRlcz48L2RhdGVzPjxpc2JuPjA5NDEtNDM1NTwvaXNi
bj48YWNjZXNzaW9uLW51bT4yMzIyNDY4OTwvYWNjZXNzaW9uLW51bT48dXJscz48L3VybHM+PGVs
ZWN0cm9uaWMtcmVzb3VyY2UtbnVtPjEwLjEwMDcvczAwNTIwLTAxMi0xNjg0LTQ8L2VsZWN0cm9u
aWMtcmVzb3VyY2UtbnVtPjxyZW1vdGUtZGF0YWJhc2UtcHJvdmlkZXI+TkxNPC9yZW1vdGUtZGF0
YWJhc2UtcHJvdmlkZXI+PGxhbmd1YWdlPmVuZzwvbGFuZ3VhZ2U+PC9yZWNvcmQ+PC9DaXRlPjxD
aXRlPjxBdXRob3I+T3Rvbi1MZWl0ZTwvQXV0aG9yPjxZZWFyPjIwMTU8L1llYXI+PFJlY051bT4x
MTczMTQ8L1JlY051bT48cmVjb3JkPjxyZWMtbnVtYmVyPjExNzMxNDwvcmVjLW51bWJlcj48Zm9y
ZWlnbi1rZXlzPjxrZXkgYXBwPSJFTiIgZGItaWQ9InB6Mnh6dnd2enZ3NTVoZXBkMGN2d2Z0MHR3
cHp2MDJyNXJmeCIgdGltZXN0YW1wPSIxNzQzNTI2MzYxIj4xMTczMTQ8L2tleT48L2ZvcmVpZ24t
a2V5cz48cmVmLXR5cGUgbmFtZT0iSm91cm5hbCBBcnRpY2xlIj4xNzwvcmVmLXR5cGU+PGNvbnRy
aWJ1dG9ycz48YXV0aG9ycz48YXV0aG9yPk90b24tTGVpdGUsIEEuIEYuPC9hdXRob3I+PGF1dGhv
cj5TaWx2YSwgRy4gQi48L2F1dGhvcj48YXV0aG9yPk1vcmFpcywgTS4gTy48L2F1dGhvcj48YXV0
aG9yPlNpbHZhLCBULiBBLjwvYXV0aG9yPjxhdXRob3I+TGVsZXMsIEMuIFIuPC9hdXRob3I+PGF1
dGhvcj5WYWxhZGFyZXMsIE0uIEMuPC9hdXRob3I+PGF1dGhvcj5QaW5lemksIEouIEMuPC9hdXRo
b3I+PGF1dGhvcj5CYXRpc3RhLCBBLiBDLjwvYXV0aG9yPjxhdXRob3I+TWVuZG9uw6dhLCBFLiBG
LjwvYXV0aG9yPjwvYXV0aG9ycz48L2NvbnRyaWJ1dG9ycz48YXV0aC1hZGRyZXNzPkRlcGFydG1l
bnQgb2YgT3JhbCBNZWRpY2luZSAoT3JhbCBQYXRob2xvZ3kpLCBEZW50YWwgU2Nob29sLCBGZWRl
cmFsIFVuaXZlcnNpdHkgb2YgR29pw6FzLCBHb2nDom5pYSwgR29pw6FzLCA3NDYwNS0yMjAsIEJy
YXppbC48L2F1dGgtYWRkcmVzcz48dGl0bGVzPjx0aXRsZT5FZmZlY3Qgb2YgbG93LWxldmVsIGxh
c2VyIHRoZXJhcHkgb24gY2hlbW9yYWRpb3RoZXJhcHktaW5kdWNlZCBvcmFsIG11Y29zaXRpcyBh
bmQgc2FsaXZhcnkgaW5mbGFtbWF0b3J5IG1lZGlhdG9ycyBpbiBoZWFkIGFuZCBuZWNrIGNhbmNl
ciBwYXRpZW50czwvdGl0bGU+PHNlY29uZGFyeS10aXRsZT5MYXNlcnMgU3VyZyBNZWQ8L3NlY29u
ZGFyeS10aXRsZT48L3RpdGxlcz48cGVyaW9kaWNhbD48ZnVsbC10aXRsZT5MYXNlcnMgU3VyZyBN
ZWQ8L2Z1bGwtdGl0bGU+PC9wZXJpb2RpY2FsPjxwYWdlcz4yOTYtMzA1PC9wYWdlcz48dm9sdW1l
PjQ3PC92b2x1bWU+PG51bWJlcj40PC9udW1iZXI+PGVkaXRpb24+MjAxNTAzMzA8L2VkaXRpb24+
PGtleXdvcmRzPjxrZXl3b3JkPkNhcmNpbm9tYSwgU3F1YW1vdXMgQ2VsbC9kcnVnIHRoZXJhcHkv
cmFkaW90aGVyYXB5PC9rZXl3b3JkPjxrZXl3b3JkPkNoZW1vcmFkaW90aGVyYXB5LyphZHZlcnNl
IGVmZmVjdHM8L2tleXdvcmQ+PGtleXdvcmQ+Q3l0b2tpbmVzL21ldGFib2xpc208L2tleXdvcmQ+
PGtleXdvcmQ+RG91YmxlLUJsaW5kIE1ldGhvZDwva2V5d29yZD48a2V5d29yZD5FcGlkZXJtYWwg
R3Jvd3RoIEZhY3Rvci9tZXRhYm9saXNtPC9rZXl3b3JkPjxrZXl3b3JkPkZlbWFsZTwva2V5d29y
ZD48a2V5d29yZD5IZWFkIGFuZCBOZWNrIE5lb3BsYXNtcy9kcnVnIHRoZXJhcHkvcmFkaW90aGVy
YXB5PC9rZXl3b3JkPjxrZXl3b3JkPkh1bWFuczwva2V5d29yZD48a2V5d29yZD4qTG93LUxldmVs
IExpZ2h0IFRoZXJhcHk8L2tleXdvcmQ+PGtleXdvcmQ+TWFsZTwva2V5d29yZD48a2V5d29yZD5N
ZXRhbGxvcHJvdGVhc2VzL21ldGFib2xpc208L2tleXdvcmQ+PGtleXdvcmQ+TWlkZGxlIEFnZWQ8
L2tleXdvcmQ+PGtleXdvcmQ+U2FsaXZhLyptZXRhYm9saXNtPC9rZXl3b3JkPjxrZXl3b3JkPlNl
dmVyaXR5IG9mIElsbG5lc3MgSW5kZXg8L2tleXdvcmQ+PGtleXdvcmQ+U3RvbWF0aXRpcy8qcmFk
aW90aGVyYXB5PC9rZXl3b3JkPjxrZXl3b3JkPlZhc2N1bGFyIEVuZG90aGVsaWFsIEdyb3d0aCBG
YWN0b3IgQS9tZXRhYm9saXNtPC9rZXl3b3JkPjxrZXl3b3JkPmN5dG9raW5lczwva2V5d29yZD48
a2V5d29yZD5ncm93dGggZmFjdG9yczwva2V5d29yZD48a2V5d29yZD5oZWFkIGFuZCBuZWNrIGNh
bmNlcjwva2V5d29yZD48a2V5d29yZD5sYXNlciB0aGVyYXB5PC9rZXl3b3JkPjxrZXl3b3JkPm1h
dHJpeCBtZXRhbGxvcHJvdGVpbmFzZXM8L2tleXdvcmQ+PC9rZXl3b3Jkcz48ZGF0ZXM+PHllYXI+
MjAxNTwveWVhcj48cHViLWRhdGVzPjxkYXRlPkFwcjwvZGF0ZT48L3B1Yi1kYXRlcz48L2RhdGVz
Pjxpc2JuPjAxOTYtODA5MjwvaXNibj48YWNjZXNzaW9uLW51bT4yNTgyNDQ3NTwvYWNjZXNzaW9u
LW51bT48dXJscz48L3VybHM+PGVsZWN0cm9uaWMtcmVzb3VyY2UtbnVtPjEwLjEwMDIvbHNtLjIy
MzQ5PC9lbGVjdHJvbmljLXJlc291cmNlLW51bT48cmVtb3RlLWRhdGFiYXNlLXByb3ZpZGVyPk5M
TTwvcmVtb3RlLWRhdGFiYXNlLXByb3ZpZGVyPjxsYW5ndWFnZT5lbmc8L2xhbmd1YWdlPjwvcmVj
b3JkPjwvQ2l0ZT48L0VuZE5vdGU+AG==
</w:fldData>
        </w:fldChar>
      </w:r>
      <w:r w:rsidR="00476F7F">
        <w:rPr>
          <w:rFonts w:ascii="Times New Roman" w:hAnsi="Times New Roman" w:cs="Times New Roman"/>
          <w:sz w:val="20"/>
          <w:szCs w:val="20"/>
        </w:rPr>
        <w:instrText xml:space="preserve"> ADDIN EN.CITE.DATA </w:instrText>
      </w:r>
      <w:r w:rsidR="00476F7F">
        <w:rPr>
          <w:rFonts w:ascii="Times New Roman" w:hAnsi="Times New Roman" w:cs="Times New Roman"/>
          <w:sz w:val="20"/>
          <w:szCs w:val="20"/>
        </w:rPr>
      </w:r>
      <w:r w:rsidR="00476F7F">
        <w:rPr>
          <w:rFonts w:ascii="Times New Roman" w:hAnsi="Times New Roman" w:cs="Times New Roman"/>
          <w:sz w:val="20"/>
          <w:szCs w:val="20"/>
        </w:rPr>
        <w:fldChar w:fldCharType="end"/>
      </w:r>
      <w:r w:rsidRPr="00163DEE">
        <w:rPr>
          <w:rFonts w:ascii="Times New Roman" w:hAnsi="Times New Roman" w:cs="Times New Roman"/>
          <w:sz w:val="20"/>
          <w:szCs w:val="20"/>
        </w:rPr>
      </w:r>
      <w:r w:rsidRPr="00163DEE">
        <w:rPr>
          <w:rFonts w:ascii="Times New Roman" w:hAnsi="Times New Roman" w:cs="Times New Roman"/>
          <w:sz w:val="20"/>
          <w:szCs w:val="20"/>
        </w:rPr>
        <w:fldChar w:fldCharType="separate"/>
      </w:r>
      <w:r w:rsidR="00476F7F">
        <w:rPr>
          <w:rFonts w:ascii="Times New Roman" w:hAnsi="Times New Roman" w:cs="Times New Roman"/>
          <w:noProof/>
          <w:sz w:val="20"/>
          <w:szCs w:val="20"/>
        </w:rPr>
        <w:t>[1, 9-11, 28]</w:t>
      </w:r>
      <w:r w:rsidRPr="00163DEE">
        <w:rPr>
          <w:rFonts w:ascii="Times New Roman" w:hAnsi="Times New Roman" w:cs="Times New Roman"/>
          <w:sz w:val="20"/>
          <w:szCs w:val="20"/>
        </w:rPr>
        <w:fldChar w:fldCharType="end"/>
      </w:r>
      <w:r w:rsidRPr="00163DEE">
        <w:rPr>
          <w:rFonts w:ascii="Times New Roman" w:hAnsi="Times New Roman" w:cs="Times New Roman"/>
          <w:sz w:val="20"/>
          <w:szCs w:val="20"/>
        </w:rPr>
        <w:t xml:space="preserve"> in 66.7% of the patients. Some studies also had cisplatin combined with other agents such as 5-fluorouracil </w:t>
      </w:r>
      <w:r w:rsidRPr="00163DEE">
        <w:rPr>
          <w:rFonts w:ascii="Times New Roman" w:hAnsi="Times New Roman" w:cs="Times New Roman"/>
          <w:sz w:val="20"/>
          <w:szCs w:val="20"/>
        </w:rPr>
        <w:fldChar w:fldCharType="begin">
          <w:fldData xml:space="preserve">PEVuZE5vdGU+PENpdGU+PEF1dGhvcj5PdG9uLUxlaXRlPC9BdXRob3I+PFllYXI+MjAxMjwvWWVh
cj48UmVjTnVtPjExNzMzNTwvUmVjTnVtPjxEaXNwbGF5VGV4dD5bNCwgMTQsIDE4LCAyMSwgMjIs
IDI1LTI3XTwvRGlzcGxheVRleHQ+PHJlY29yZD48cmVjLW51bWJlcj4xMTczMzU8L3JlYy1udW1i
ZXI+PGZvcmVpZ24ta2V5cz48a2V5IGFwcD0iRU4iIGRiLWlkPSJwejJ4enZ3dnp2dzU1aGVwZDBj
dndmdDB0d3B6djAycjVyZngiIHRpbWVzdGFtcD0iMTc0MzUyNjM2MSI+MTE3MzM1PC9rZXk+PC9m
b3JlaWduLWtleXM+PHJlZi10eXBlIG5hbWU9IkpvdXJuYWwgQXJ0aWNsZSI+MTc8L3JlZi10eXBl
Pjxjb250cmlidXRvcnM+PGF1dGhvcnM+PGF1dGhvcj5PdG9uLUxlaXRlLCBBLiBGLjwvYXV0aG9y
PjxhdXRob3I+Q29ycsOqYSBkZSBDYXN0cm8sIEEuIEMuPC9hdXRob3I+PGF1dGhvcj5Nb3JhaXMs
IE0uIE8uPC9hdXRob3I+PGF1dGhvcj5QaW5lemksIEouIEMuPC9hdXRob3I+PGF1dGhvcj5MZWxl
cywgQy4gUi48L2F1dGhvcj48YXV0aG9yPk1lbmRvbsOnYSwgRS4gRi48L2F1dGhvcj48L2F1dGhv
cnM+PC9jb250cmlidXRvcnM+PGF1dGgtYWRkcmVzcz5EZXBhcnRtZW50IG9mIE9yYWwgTWVkaWNp
bmUgKE9yYWwgUGF0aG9sb2d5KSwgRGVudGFsIFNjaG9vbCwgRmVkZXJhbCBVbml2ZXJzaXR5IG9m
IEdvacOhcywgR29pw6JuaWEsIEJyYXppbC48L2F1dGgtYWRkcmVzcz48dGl0bGVzPjx0aXRsZT5F
ZmZlY3Qgb2YgaW50cmFvcmFsIGxvdy1sZXZlbCBsYXNlciB0aGVyYXB5IG9uIHF1YWxpdHkgb2Yg
bGlmZSBvZiBwYXRpZW50cyB3aXRoIGhlYWQgYW5kIG5lY2sgY2FuY2VyIHVuZGVyZ29pbmcgcmFk
aW90aGVyYXB5PC90aXRsZT48c2Vjb25kYXJ5LXRpdGxlPkhlYWQgTmVjazwvc2Vjb25kYXJ5LXRp
dGxlPjwvdGl0bGVzPjxwZXJpb2RpY2FsPjxmdWxsLXRpdGxlPkhlYWQgTmVjazwvZnVsbC10aXRs
ZT48L3BlcmlvZGljYWw+PHBhZ2VzPjM5OC00MDQ8L3BhZ2VzPjx2b2x1bWU+MzQ8L3ZvbHVtZT48
bnVtYmVyPjM8L251bWJlcj48ZWRpdGlvbj4yMDExMDQwNTwvZWRpdGlvbj48a2V5d29yZHM+PGtl
eXdvcmQ+QWR1bHQ8L2tleXdvcmQ+PGtleXdvcmQ+QWdlZDwva2V5d29yZD48a2V5d29yZD5BZ2Vk
LCA4MCBhbmQgb3Zlcjwva2V5d29yZD48a2V5d29yZD5BbnRpbmVvcGxhc3RpYyBBZ2VudHMvYWR2
ZXJzZSBlZmZlY3RzPC9rZXl3b3JkPjxrZXl3b3JkPkNvaG9ydCBTdHVkaWVzPC9rZXl3b3JkPjxr
ZXl3b3JkPkRvc2UgRnJhY3Rpb25hdGlvbiwgUmFkaWF0aW9uPC9rZXl3b3JkPjxrZXl3b3JkPkZl
bWFsZTwva2V5d29yZD48a2V5d29yZD5IZWFkIGFuZCBOZWNrIE5lb3BsYXNtcy9jb21wbGljYXRp
b25zL3BzeWNob2xvZ3kvKnRoZXJhcHk8L2tleXdvcmQ+PGtleXdvcmQ+SHVtYW5zPC9rZXl3b3Jk
PjxrZXl3b3JkPipMb3ctTGV2ZWwgTGlnaHQgVGhlcmFweTwva2V5d29yZD48a2V5d29yZD5NYWxl
PC9rZXl3b3JkPjxrZXl3b3JkPk1pZGRsZSBBZ2VkPC9rZXl3b3JkPjxrZXl3b3JkPk5lY2sgRGlz
c2VjdGlvbjwva2V5d29yZD48a2V5d29yZD4qUXVhbGl0eSBvZiBMaWZlPC9rZXl3b3JkPjxrZXl3
b3JkPlJlY292ZXJ5IG9mIEZ1bmN0aW9uPC9rZXl3b3JkPjxrZXl3b3JkPlN0b21hdGl0aXMvZXRp
b2xvZ3kvcGF0aG9sb2d5L3ByZXZlbnRpb24gJmFtcDsgY29udHJvbDwva2V5d29yZD48a2V5d29y
ZD5UcmVhdG1lbnQgT3V0Y29tZTwva2V5d29yZD48L2tleXdvcmRzPjxkYXRlcz48eWVhcj4yMDEy
PC95ZWFyPjxwdWItZGF0ZXM+PGRhdGU+TWFyPC9kYXRlPjwvcHViLWRhdGVzPjwvZGF0ZXM+PGlz
Ym4+MTA0My0zMDc0PC9pc2JuPjxhY2Nlc3Npb24tbnVtPjIxNDcyODgzPC9hY2Nlc3Npb24tbnVt
Pjx1cmxzPjwvdXJscz48ZWxlY3Ryb25pYy1yZXNvdXJjZS1udW0+MTAuMTAwMi9oZWQuMjE3Mzc8
L2VsZWN0cm9uaWMtcmVzb3VyY2UtbnVtPjxyZW1vdGUtZGF0YWJhc2UtcHJvdmlkZXI+TkxNPC9y
ZW1vdGUtZGF0YWJhc2UtcHJvdmlkZXI+PGxhbmd1YWdlPmVuZzwvbGFuZ3VhZ2U+PC9yZWNvcmQ+
PC9DaXRlPjxDaXRlPjxBdXRob3I+T3Rvbi1MZWl0ZTwvQXV0aG9yPjxZZWFyPjIwMTM8L1llYXI+
PFJlY051bT4xMTczMjE8L1JlY051bT48cmVjb3JkPjxyZWMtbnVtYmVyPjExNzMyMTwvcmVjLW51
bWJlcj48Zm9yZWlnbi1rZXlzPjxrZXkgYXBwPSJFTiIgZGItaWQ9InB6Mnh6dnd2enZ3NTVoZXBk
MGN2d2Z0MHR3cHp2MDJyNXJmeCIgdGltZXN0YW1wPSIxNzQzNTI2MzYxIj4xMTczMjE8L2tleT48
L2ZvcmVpZ24ta2V5cz48cmVmLXR5cGUgbmFtZT0iSm91cm5hbCBBcnRpY2xlIj4xNzwvcmVmLXR5
cGU+PGNvbnRyaWJ1dG9ycz48YXV0aG9ycz48YXV0aG9yPk90b24tTGVpdGUsIEEuIEYuPC9hdXRo
b3I+PGF1dGhvcj5FbGlhcywgTC4gUy48L2F1dGhvcj48YXV0aG9yPk1vcmFpcywgTS4gTy48L2F1
dGhvcj48YXV0aG9yPlBpbmV6aSwgSi4gQy48L2F1dGhvcj48YXV0aG9yPkxlbGVzLCBDLiBSLjwv
YXV0aG9yPjxhdXRob3I+U2lsdmEsIE0uIEEuPC9hdXRob3I+PGF1dGhvcj5NZW5kb27Dp2EsIEUu
IEYuPC9hdXRob3I+PC9hdXRob3JzPjwvY29udHJpYnV0b3JzPjxhdXRoLWFkZHJlc3M+RGVwYXJ0
bWVudCBvZiBPcmFsIE1lZGljaW5lIChPcmFsIFBhdGhvbG9neSksIERlbnRhbCBTY2hvb2wsIEZl
ZGVyYWwgVW5pdmVyc2l0eSBvZiBHb2nDoXMuPC9hdXRoLWFkZHJlc3M+PHRpdGxlcz48dGl0bGU+
RWZmZWN0IG9mIGxvdyBsZXZlbCBsYXNlciB0aGVyYXB5IGluIHRoZSByZWR1Y3Rpb24gb2Ygb3Jh
bCBjb21wbGljYXRpb25zIGluIHBhdGllbnRzIHdpdGggY2FuY2VyIG9mIHRoZSBoZWFkIGFuZCBu
ZWNrIHN1Ym1pdHRlZCB0byByYWRpb3RoZXJhcHk8L3RpdGxlPjxzZWNvbmRhcnktdGl0bGU+U3Bl
YyBDYXJlIERlbnRpc3Q8L3NlY29uZGFyeS10aXRsZT48L3RpdGxlcz48cGVyaW9kaWNhbD48ZnVs
bC10aXRsZT5TcGVjIENhcmUgRGVudGlzdDwvZnVsbC10aXRsZT48L3BlcmlvZGljYWw+PHBhZ2Vz
PjI5NC0zMDA8L3BhZ2VzPjx2b2x1bWU+MzM8L3ZvbHVtZT48bnVtYmVyPjY8L251bWJlcj48ZWRp
dGlvbj4yMDEyMTIwNTwvZWRpdGlvbj48a2V5d29yZHM+PGtleXdvcmQ+QWR1bHQ8L2tleXdvcmQ+
PGtleXdvcmQ+QWdlZDwva2V5d29yZD48a2V5d29yZD5BZ2VkLCA4MCBhbmQgb3Zlcjwva2V5d29y
ZD48a2V5d29yZD5GZW1hbGU8L2tleXdvcmQ+PGtleXdvcmQ+SGVhZCBhbmQgTmVjayBOZW9wbGFz
bXMvKnJhZGlvdGhlcmFweTwva2V5d29yZD48a2V5d29yZD5IdW1hbnM8L2tleXdvcmQ+PGtleXdv
cmQ+Kkxvdy1MZXZlbCBMaWdodCBUaGVyYXB5PC9rZXl3b3JkPjxrZXl3b3JkPk1hbGU8L2tleXdv
cmQ+PGtleXdvcmQ+TWlkZGxlIEFnZWQ8L2tleXdvcmQ+PGtleXdvcmQ+TW91dGggRGlzZWFzZXMv
KmNoZW1pY2FsbHkgaW5kdWNlZDwva2V5d29yZD48a2V5d29yZD5SYWRpb3RoZXJhcHkvKmFkdmVy
c2UgZWZmZWN0czwva2V5d29yZD48a2V5d29yZD5oZWFkIGFuZCBuZWNrIGNhbmNlcjwva2V5d29y
ZD48a2V5d29yZD5sYXNlciB0aGVyYXB5PC9rZXl3b3JkPjxrZXl3b3JkPm9yYWwgbXVjb3NpdGlz
PC9rZXl3b3JkPjxrZXl3b3JkPm9yYWwgcGFpbjwva2V5d29yZD48a2V5d29yZD54ZXJvc3RvbWlh
PC9rZXl3b3JkPjwva2V5d29yZHM+PGRhdGVzPjx5ZWFyPjIwMTM8L3llYXI+PHB1Yi1kYXRlcz48
ZGF0ZT5Ob3YtRGVjPC9kYXRlPjwvcHViLWRhdGVzPjwvZGF0ZXM+PGlzYm4+MDI3NS0xODc5PC9p
c2JuPjxhY2Nlc3Npb24tbnVtPjI0MTY0MjI4PC9hY2Nlc3Npb24tbnVtPjx1cmxzPjwvdXJscz48
ZWxlY3Ryb25pYy1yZXNvdXJjZS1udW0+MTAuMTExMS9qLjE3NTQtNDUwNS4yMDEyLjAwMzAzLng8
L2VsZWN0cm9uaWMtcmVzb3VyY2UtbnVtPjxyZW1vdGUtZGF0YWJhc2UtcHJvdmlkZXI+TkxNPC9y
ZW1vdGUtZGF0YWJhc2UtcHJvdmlkZXI+PGxhbmd1YWdlPmVuZzwvbGFuZ3VhZ2U+PC9yZWNvcmQ+
PC9DaXRlPjxDaXRlPjxBdXRob3I+TGVnb3V0w6k8L0F1dGhvcj48WWVhcj4yMDE5PC9ZZWFyPjxS
ZWNOdW0+MTE3NDg0PC9SZWNOdW0+PHJlY29yZD48cmVjLW51bWJlcj4xMTc0ODQ8L3JlYy1udW1i
ZXI+PGZvcmVpZ24ta2V5cz48a2V5IGFwcD0iRU4iIGRiLWlkPSJwejJ4enZ3dnp2dzU1aGVwZDBj
dndmdDB0d3B6djAycjVyZngiIHRpbWVzdGFtcD0iMTc0MzUyNjQ1OSI+MTE3NDg0PC9rZXk+PC9m
b3JlaWduLWtleXM+PHJlZi10eXBlIG5hbWU9IkpvdXJuYWwgQXJ0aWNsZSI+MTc8L3JlZi10eXBl
Pjxjb250cmlidXRvcnM+PGF1dGhvcnM+PGF1dGhvcj5MZWdvdXTDqSwgRi48L2F1dGhvcj48YXV0
aG9yPkJlbnNhZG91biwgUi4gSi48L2F1dGhvcj48YXV0aG9yPlNlZWdlcnMsIFYuPC9hdXRob3I+
PGF1dGhvcj5Qb2ludHJlYXUsIFkuPC9hdXRob3I+PGF1dGhvcj5DYXJvbiwgRC48L2F1dGhvcj48
YXV0aG9yPkxhbmcsIFAuPC9hdXRob3I+PGF1dGhvcj5QcsOpdm9zdCwgQS48L2F1dGhvcj48YXV0
aG9yPk1hcnRpbiwgTC48L2F1dGhvcj48YXV0aG9yPlNjaGljaywgVS48L2F1dGhvcj48YXV0aG9y
Pk1vcnZhbnQsIEIuPC9hdXRob3I+PGF1dGhvcj5DYXBpdGFpbiwgTy48L2F1dGhvcj48YXV0aG9y
PkNhbGFpcywgRy48L2F1dGhvcj48YXV0aG9yPkphZGF1ZCwgRS48L2F1dGhvcj48L2F1dGhvcnM+
PC9jb250cmlidXRvcnM+PHRpdGxlcz48dGl0bGU+TG93LWxldmVsIGxhc2VyIHRoZXJhcHkgaW4g
dHJlYXRtZW50IG9mIGNoZW1vcmFkaW90aGVyYXB5LWluZHVjZWQgbXVjb3NpdGlzIGluIGhlYWQg
YW5kIG5lY2sgY2FuY2VyOiByZXN1bHRzIG9mIGEgcmFuZG9taXNlZCwgdHJpcGxlIGJsaW5kLCBt
dWx0aWNlbnRyZSBwaGFzZSBJSUkgdHJpYWw8L3RpdGxlPjxzZWNvbmRhcnktdGl0bGU+UmFkaWF0
aW9uIE9uY29sb2d5PC9zZWNvbmRhcnktdGl0bGU+PC90aXRsZXM+PHBlcmlvZGljYWw+PGZ1bGwt
dGl0bGU+UmFkaWF0aW9uIE9uY29sb2d5PC9mdWxsLXRpdGxlPjwvcGVyaW9kaWNhbD48dm9sdW1l
PjE0PC92b2x1bWU+PGRhdGVzPjx5ZWFyPjIwMTk8L3llYXI+PHB1Yi1kYXRlcz48ZGF0ZT5NYXk8
L2RhdGU+PC9wdWItZGF0ZXM+PC9kYXRlcz48YWNjZXNzaW9uLW51bT5XT1M6MDAwNDY4ODUxNDAw
MDAxPC9hY2Nlc3Npb24tbnVtPjx1cmxzPjxyZWxhdGVkLXVybHM+PHVybD4mbHQ7R28gdG8gSVNJ
Jmd0OzovL1dPUzowMDA0Njg4NTE0MDAwMDE8L3VybD48L3JlbGF0ZWQtdXJscz48L3VybHM+PGN1
c3RvbTc+ODM8L2N1c3RvbTc+PGVsZWN0cm9uaWMtcmVzb3VyY2UtbnVtPjEwLjExODYvczEzMDE0
LTAxOS0xMjkyLTI8L2VsZWN0cm9uaWMtcmVzb3VyY2UtbnVtPjwvcmVjb3JkPjwvQ2l0ZT48Q2l0
ZT48QXV0aG9yPkRhbnRhczwvQXV0aG9yPjxZZWFyPjIwMjA8L1llYXI+PFJlY051bT4xMTc0Mjc8
L1JlY051bT48cmVjb3JkPjxyZWMtbnVtYmVyPjExNzQyNzwvcmVjLW51bWJlcj48Zm9yZWlnbi1r
ZXlzPjxrZXkgYXBwPSJFTiIgZGItaWQ9InB6Mnh6dnd2enZ3NTVoZXBkMGN2d2Z0MHR3cHp2MDJy
NXJmeCIgdGltZXN0YW1wPSIxNzQzNTI2NDU5Ij4xMTc0Mjc8L2tleT48L2ZvcmVpZ24ta2V5cz48
cmVmLXR5cGUgbmFtZT0iSm91cm5hbCBBcnRpY2xlIj4xNzwvcmVmLXR5cGU+PGNvbnRyaWJ1dG9y
cz48YXV0aG9ycz48YXV0aG9yPkRhbnRhcywgSi4gQi4gRC48L2F1dGhvcj48YXV0aG9yPk1hcnRp
bnMsIEcuIEIuPC9hdXRob3I+PGF1dGhvcj5MaW1hLCBILiBSLjwvYXV0aG9yPjxhdXRob3I+Q2Fy
cmVyYSwgTS48L2F1dGhvcj48YXV0aG9yPlJlaXMsIFMuIFIuIEQuPC9hdXRob3I+PGF1dGhvcj5N
ZWRyYWRvLCBBcmFwPC9hdXRob3I+PC9hdXRob3JzPjwvY29udHJpYnV0b3JzPjx0aXRsZXM+PHRp
dGxlPkV2YWx1YXRpb24gb2YgcHJldmVudGl2ZSBsYXNlciBwaG90b2Jpb21vZHVsYXRpb24gaW4g
cGF0aWVudHMgd2l0aCBoZWFkIGFuZCBuZWNrIGNhbmNlciB1bmRlcmdvaW5nIHJhZGlvY2hlbW90
aGVyYXB5OiBMYXNlciBpbiBwYXRpZW50cyB3aXRoIGhlYWQgYW5kIG5lY2sgY2FuY2VyPC90aXRs
ZT48c2Vjb25kYXJ5LXRpdGxlPlNwZWNpYWwgQ2FyZSBpbiBEZW50aXN0cnk8L3NlY29uZGFyeS10
aXRsZT48L3RpdGxlcz48cGVyaW9kaWNhbD48ZnVsbC10aXRsZT5TcGVjaWFsIENhcmUgaW4gRGVu
dGlzdHJ5PC9mdWxsLXRpdGxlPjwvcGVyaW9kaWNhbD48cGFnZXM+MzY0LTM3MzwvcGFnZXM+PHZv
bHVtZT40MDwvdm9sdW1lPjxudW1iZXI+NDwvbnVtYmVyPjxkYXRlcz48eWVhcj4yMDIwPC95ZWFy
PjxwdWItZGF0ZXM+PGRhdGU+SnVsPC9kYXRlPjwvcHViLWRhdGVzPjwvZGF0ZXM+PGlzYm4+MDI3
NS0xODc5PC9pc2JuPjxhY2Nlc3Npb24tbnVtPldPUzowMDA1NDAzNjQ5MDAwMDE8L2FjY2Vzc2lv
bi1udW0+PHVybHM+PHJlbGF0ZWQtdXJscz48dXJsPiZsdDtHbyB0byBJU0kmZ3Q7Oi8vV09TOjAw
MDU0MDM2NDkwMDAwMTwvdXJsPjwvcmVsYXRlZC11cmxzPjwvdXJscz48ZWxlY3Ryb25pYy1yZXNv
dXJjZS1udW0+MTAuMTExMS9zY2QuMTI0ODY8L2VsZWN0cm9uaWMtcmVzb3VyY2UtbnVtPjwvcmVj
b3JkPjwvQ2l0ZT48Q2l0ZT48QXV0aG9yPkxvdXplaXJvPC9BdXRob3I+PFllYXI+MjAyMDwvWWVh
cj48UmVjTnVtPjExNzczMjwvUmVjTnVtPjxyZWNvcmQ+PHJlYy1udW1iZXI+MTE3NzMyPC9yZWMt
bnVtYmVyPjxmb3JlaWduLWtleXM+PGtleSBhcHA9IkVOIiBkYi1pZD0icHoyeHp2d3Z6dnc1NWhl
cGQwY3Z3ZnQwdHdwenYwMnI1cmZ4IiB0aW1lc3RhbXA9IjE3NDM1MjY0NTkiPjExNzczMjwva2V5
PjwvZm9yZWlnbi1rZXlzPjxyZWYtdHlwZSBuYW1lPSJKb3VybmFsIEFydGljbGUiPjE3PC9yZWYt
dHlwZT48Y29udHJpYnV0b3JzPjxhdXRob3JzPjxhdXRob3I+TG91emVpcm8sIEcuIEMuPC9hdXRo
b3I+PGF1dGhvcj5DaGVydWJpbmksIEsuPC9hdXRob3I+PGF1dGhvcj5kZSBGaWd1ZWlyZWRvLCBN
LiBBLiBaLjwvYXV0aG9yPjxhdXRob3I+U2FsdW0sIEYuIEcuPC9hdXRob3I+PC9hdXRob3JzPjwv
Y29udHJpYnV0b3JzPjx0aXRsZXM+PHRpdGxlPkVmZmVjdCBvZiBwaG90b2Jpb21vZHVsYXRpb24g
b24gc2FsaXZhcnkgZmxvdyBhbmQgY29tcG9zaXRpb24sIHhlcm9zdG9taWEgYW5kIHF1YWxpdHkg
b2YgbGlmZSBvZiBwYXRpZW50cyBkdXJpbmcgaGVhZCBhbmQgbmVjayByYWRpb3RoZXJhcHkgaW4g
c2hvcnQgdGVybSBmb2xsb3ctdXA6IEEgcmFuZG9taXplZCBjb250cm9sbGVkIGNsaW5pY2FsIHRy
aWFsPC90aXRsZT48c2Vjb25kYXJ5LXRpdGxlPkpvdXJuYWwgb2YgUGhvdG9jaGVtaXN0cnkgYW5k
IFBob3RvYmlvbG9neSBCLUJpb2xvZ3k8L3NlY29uZGFyeS10aXRsZT48L3RpdGxlcz48cGVyaW9k
aWNhbD48ZnVsbC10aXRsZT5Kb3VybmFsIG9mIFBob3RvY2hlbWlzdHJ5IGFuZCBQaG90b2Jpb2xv
Z3kgQi1CaW9sb2d5PC9mdWxsLXRpdGxlPjwvcGVyaW9kaWNhbD48dm9sdW1lPjIwOTwvdm9sdW1l
PjxkYXRlcz48eWVhcj4yMDIwPC95ZWFyPjxwdWItZGF0ZXM+PGRhdGU+QXVnPC9kYXRlPjwvcHVi
LWRhdGVzPjwvZGF0ZXM+PGlzYm4+MTAxMS0xMzQ0PC9pc2JuPjxhY2Nlc3Npb24tbnVtPldPUzow
MDA1NTE2MzE1MDAwMTY8L2FjY2Vzc2lvbi1udW0+PHVybHM+PHJlbGF0ZWQtdXJscz48dXJsPiZs
dDtHbyB0byBJU0kmZ3Q7Oi8vV09TOjAwMDU1MTYzMTUwMDAxNjwvdXJsPjwvcmVsYXRlZC11cmxz
PjwvdXJscz48Y3VzdG9tNz4xMTE5MzM8L2N1c3RvbTc+PGVsZWN0cm9uaWMtcmVzb3VyY2UtbnVt
PjEwLjEwMTYvai5qcGhvdG9iaW9sLjIwMjAuMTExOTMzPC9lbGVjdHJvbmljLXJlc291cmNlLW51
bT48L3JlY29yZD48L0NpdGU+PENpdGU+PEF1dGhvcj5NYXJ0aW5zPC9BdXRob3I+PFllYXI+MjAy
MTwvWWVhcj48UmVjTnVtPjExNzI2MTwvUmVjTnVtPjxyZWNvcmQ+PHJlYy1udW1iZXI+MTE3MjYx
PC9yZWMtbnVtYmVyPjxmb3JlaWduLWtleXM+PGtleSBhcHA9IkVOIiBkYi1pZD0icHoyeHp2d3Z6
dnc1NWhlcGQwY3Z3ZnQwdHdwenYwMnI1cmZ4IiB0aW1lc3RhbXA9IjE3NDM1MjYzNjEiPjExNzI2
MTwva2V5PjwvZm9yZWlnbi1rZXlzPjxyZWYtdHlwZSBuYW1lPSJKb3VybmFsIEFydGljbGUiPjE3
PC9yZWYtdHlwZT48Y29udHJpYnV0b3JzPjxhdXRob3JzPjxhdXRob3I+TWFydGlucywgQS4gRi4g
TC48L2F1dGhvcj48YXV0aG9yPk1vcmFpcywgTS4gTy48L2F1dGhvcj48YXV0aG9yPmRlIFNvdXNh
LU5ldG8sIFMuIFMuPC9hdXRob3I+PGF1dGhvcj5kZSBKZXN1cywgQS4gUC4gRy48L2F1dGhvcj48
YXV0aG9yPk5vZ3VlaXJhLCBULiBFLjwvYXV0aG9yPjxhdXRob3I+VmFsYWRhcmVzLCBNLiBDLjwv
YXV0aG9yPjxhdXRob3I+RnJlaXRhcywgTi4gTS4gQS48L2F1dGhvcj48YXV0aG9yPkJhdGlzdGEs
IEEuIEMuPC9hdXRob3I+PGF1dGhvcj5MZWxlcywgQy4gUi48L2F1dGhvcj48YXV0aG9yPk1lbmRv
bsOnYSwgRS4gRi48L2F1dGhvcj48L2F1dGhvcnM+PC9jb250cmlidXRvcnM+PGF1dGgtYWRkcmVz
cz5MYWJvcmF0w7NyaW8gZGUgUGF0b2xvZ2lhIE9yYWwsIEZhY3VsZGFkZSBkZSBPZG9udG9sb2dp
YSwgVW5pdmVyc2lkYWRlIEZlZGVyYWwgZGUgR29pw6FzLCBBdmVuaWRhIFVuaXZlcnNpdMOhcmlh
IEVzcXVpbmEgY29tIDHCqiBBdmVuaWRhLCBzL24sIFNldG9yIFVuaXZlcnNpdMOhcmlvLCBHb2nD
om5pYSwgR29pw6FzLCA3NDYwNS0yMjAsIEJyYXppbC4mI3hEO0hvc3BpdGFsIGRlIEPDom5jZXIg
QXJhw7pqbyBKb3JnZSwgUi4gMjM5LCAyMDYgLSBTZXRvciBVbml2ZXJzaXTDoXJpbywgR29pw6Ju
aWEsIEdvacOhcywgNzQxNzUtMTIwLCBCcmF6aWwuJiN4RDtEZXBhcnRhbWVudG8gZGUgUHJldmVu
w6fDo28gZSBSZWFiaWxpdGHDp8OjbyBPcmFsIGRhIEZhY3VsZGFkZSBkZSBPZG9udG9sb2dpYSwg
VW5pdmVyc2lkYWRlIEZlZGVyYWwgZGUgR29pw6FzLCBBdmVuaWRhIFVuaXZlcnNpdMOhcmlhIEVz
cXVpbmEgY29tIDHCqiBBdmVuaWRhLCBzL24sIFNldG9yIFVuaXZlcnNpdMOhcmlvLCBHb2nDom5p
YSwgR29pw6FzLCBDRVAgNzQ2MDUtMjIwLCBCcmF6aWwuJiN4RDtMYWJvcmF0w7NyaW8gZGUgRmFy
bWFjb2xvZ2lhIGUgVG94aWNvbG9naWEgQ2VsdXVsYXIsIEZhY3VsZGFkZSBkZSBGYXJtw6FjaWEs
IFVuaXZlcnNpZGFkZSBGZWRlcmFsIGRlIEdvacOhcywgNcKqIEF2ZW5pZGEgRXNxdWluYSBjb20g
UnVhIDI0MCwgcy9uLCBTZXRvciBVbml2ZXJzaXTDoXJpbywgR29pw6JuaWEsIEdvacOhcywgNzQ2
MDUtMTcwLCBCcmF6aWwuJiN4RDtEZXBhcnRhbWVudG8gZGUgUmFkaW90ZXJhcGlhLCBIb3NwaXRh
bCBkZSBDw6JuY2VyIEFyYcO6am8gSm9yZ2UsIFIuIDIzOSwgMjA2LVNldG9yIFVuaXZlcnNpdMOh
cmlvLCBHb2nDom5pYSwgR29pw6FzLCA3NDE3NS0xMjAsIEJyYXppbC4mI3hEO0xhYm9yYXTDs3Jp
byBkZSBQYXRvbG9naWEgT3JhbCwgRmFjdWxkYWRlIGRlIE9kb250b2xvZ2lhLCBVbml2ZXJzaWRh
ZGUgRmVkZXJhbCBkZSBHb2nDoXMsIEF2ZW5pZGEgVW5pdmVyc2l0w6FyaWEgRXNxdWluYSBjb20g
McKqIEF2ZW5pZGEsIHMvbiwgU2V0b3IgVW5pdmVyc2l0w6FyaW8sIEdvacOibmlhLCBHb2nDoXMs
IDc0NjA1LTIyMCwgQnJhemlsLiBlbGlzbWF1ckB1ZmcuYnIuPC9hdXRoLWFkZHJlc3M+PHRpdGxl
cz48dGl0bGU+UGhvdG9iaW9tb2R1bGF0aW9uIHJlZHVjZXMgdGhlIGltcGFjdCBvZiByYWRpb3Ro
ZXJhcHkgb24gb3JhbCBoZWFsdGgtcmVsYXRlZCBxdWFsaXR5IG9mIGxpZmUgZHVlIHRvIG11Y29z
aXRpcy1yZWxhdGVkIHN5bXB0b21zIGluIGhlYWQgYW5kIG5lY2sgY2FuY2VyIHBhdGllbnRzPC90
aXRsZT48c2Vjb25kYXJ5LXRpdGxlPkxhc2VycyBNZWQgU2NpPC9zZWNvbmRhcnktdGl0bGU+PC90
aXRsZXM+PHBlcmlvZGljYWw+PGZ1bGwtdGl0bGU+TGFzZXJzIE1lZCBTY2k8L2Z1bGwtdGl0bGU+
PC9wZXJpb2RpY2FsPjxwYWdlcz45MDMtOTEyPC9wYWdlcz48dm9sdW1lPjM2PC92b2x1bWU+PG51
bWJlcj40PC9udW1iZXI+PGVkaXRpb24+MjAyMDEwMjg8L2VkaXRpb24+PGtleXdvcmRzPjxrZXl3
b3JkPkhlYWQgYW5kIE5lY2sgTmVvcGxhc21zLypjb21wbGljYXRpb25zLypyYWRpb3RoZXJhcHk8
L2tleXdvcmQ+PGtleXdvcmQ+SHVtYW5zPC9rZXl3b3JkPjxrZXl3b3JkPipMb3ctTGV2ZWwgTGln
aHQgVGhlcmFweTwva2V5d29yZD48a2V5d29yZD5NYWxlPC9rZXl3b3JkPjxrZXl3b3JkPk1pZGRs
ZSBBZ2VkPC9rZXl3b3JkPjxrZXl3b3JkPlF1YWxpdHkgb2YgTGlmZTwva2V5d29yZD48a2V5d29y
ZD5TdG9tYXRpdGlzLypjb21wbGljYXRpb25zL2V0aW9sb2d5L3JhZGlvdGhlcmFweTwva2V5d29y
ZD48a2V5d29yZD5TdXJ2ZXlzIGFuZCBRdWVzdGlvbm5haXJlczwva2V5d29yZD48a2V5d29yZD5D
bGluaWNhbCB0cmlhbDwva2V5d29yZD48a2V5d29yZD5Mb3ctbGV2ZWwgbGFzZXI8L2tleXdvcmQ+
PGtleXdvcmQ+T3JhbCBtdWNvc2l0aXM8L2tleXdvcmQ+PGtleXdvcmQ+UGhvdG9iaW9tb2R1bGF0
aW9uIHRoZXJhcHk8L2tleXdvcmQ+PC9rZXl3b3Jkcz48ZGF0ZXM+PHllYXI+MjAyMTwveWVhcj48
cHViLWRhdGVzPjxkYXRlPkp1bjwvZGF0ZT48L3B1Yi1kYXRlcz48L2RhdGVzPjxpc2JuPjAyNjgt
ODkyMTwvaXNibj48YWNjZXNzaW9uLW51bT4zMzExMzA3NTwvYWNjZXNzaW9uLW51bT48dXJscz48
L3VybHM+PGVsZWN0cm9uaWMtcmVzb3VyY2UtbnVtPjEwLjEwMDcvczEwMTAzLTAyMC0wMzE2Ny16
PC9lbGVjdHJvbmljLXJlc291cmNlLW51bT48cmVtb3RlLWRhdGFiYXNlLXByb3ZpZGVyPk5MTTwv
cmVtb3RlLWRhdGFiYXNlLXByb3ZpZGVyPjxsYW5ndWFnZT5lbmc8L2xhbmd1YWdlPjwvcmVjb3Jk
PjwvQ2l0ZT48Q2l0ZT48QXV0aG9yPk1hcnRpbnM8L0F1dGhvcj48WWVhcj4yMDIxPC9ZZWFyPjxS
ZWNOdW0+MTE3MjY0PC9SZWNOdW0+PHJlY29yZD48cmVjLW51bWJlcj4xMTcyNjQ8L3JlYy1udW1i
ZXI+PGZvcmVpZ24ta2V5cz48a2V5IGFwcD0iRU4iIGRiLWlkPSJwejJ4enZ3dnp2dzU1aGVwZDBj
dndmdDB0d3B6djAycjVyZngiIHRpbWVzdGFtcD0iMTc0MzUyNjM2MSI+MTE3MjY0PC9rZXk+PC9m
b3JlaWduLWtleXM+PHJlZi10eXBlIG5hbWU9IkpvdXJuYWwgQXJ0aWNsZSI+MTc8L3JlZi10eXBl
Pjxjb250cmlidXRvcnM+PGF1dGhvcnM+PGF1dGhvcj5NYXJ0aW5zLCBBLiBGLiBMLjwvYXV0aG9y
PjxhdXRob3I+TW9yYWlzLCBNLiBPLjwvYXV0aG9yPjxhdXRob3I+U291c2EtTmV0bywgUy4gUy48
L2F1dGhvcj48YXV0aG9yPk90b24tTGVpdGUsIEEuIEYuPC9hdXRob3I+PGF1dGhvcj5QZXJlaXJh
LCBDLiBILjwvYXV0aG9yPjxhdXRob3I+VmFsYWRhcmVzLCBNLiBDLjwvYXV0aG9yPjxhdXRob3I+
RnJlaXRhcywgTi4gTS4gQS48L2F1dGhvcj48YXV0aG9yPkJhdGlzdGEsIEEuIEMuPC9hdXRob3I+
PGF1dGhvcj5MZWxlcywgQy4gUi48L2F1dGhvcj48YXV0aG9yPk1lbmRvbsOnYSwgRS4gRi48L2F1
dGhvcj48L2F1dGhvcnM+PC9jb250cmlidXRvcnM+PGF1dGgtYWRkcmVzcz5MYWJvcmF0w7NyaW8g
ZGUgUGF0b2xvZ2lhIE9yYWwgZGEsIEZhY3VsZGFkZSBkZSBPZG9udG9sb2dpYSBkYSwgVW5pdmVy
c2lkYWRlIEZlZGVyYWwgZGUgR29pw6FzLCBBdmVuaWRhIFVuaXZlcnNpdMOhcmlhIEVzcXVpbmEg
Y29tIDHCqiBBdmVuaWRhLCBzL24uIFNldG9yIFVuaXZlcnNpdMOhcmlvLCBHb2nDom5pYSwgR29p
w6FzLCA3NDYwNS0yMjAsIEJyYXppbC4mI3hEO0RlcGFydGFtZW50byBkZSBSYWRpb3RlcmFwaWEg
ZG8gSG9zcGl0YWwgZGUgQ8OibmNlciBBcmHDumpvIEpvcmdlLiBSLiAyMzksIDIwNiwgU2V0b3Ig
VW5pdmVyc2l0w6FyaW8sIEdvacOibmlhLCBHb2nDoXMsIDc0MTc1LTEyMCwgQnJhemlsLiYjeEQ7
U2V0b3IgZGUgT2RvbnRvbG9naWEgZG8gSG9zcGl0YWwgZGUgQ8OibmNlciBBcmHDumpvIEpvcmdl
LiBSLiAyMzksIDIwNi1TZXRvciBVbml2ZXJzaXTDoXJpbywgR29pw6JuaWEsIEdvacOhcywgNzQx
NzUtMTIwLCBCcmF6aWwuJiN4RDtMYWJvcmF0w7NyaW8gZGUgRmFybWFjb2xvZ2lhIGUgVG94aWNv
bG9naWEgQ2VsdWxhciBkYSwgRmFjdWxkYWRlIGRlIEZhcm3DoWNpYSBkYSwgVW5pdmVyc2lkYWRl
IEZlZGVyYWwgZGUgR29pw6FzLCA1wqogQXZlbmlkYSBFc3F1aW5hIGNvbSBSdWEgMjQwLCBzL24u
IFNldG9yIFVuaXZlcnNpdMOhcmlvLCBHb2nDom5pYSwgR29pw6FzLCA3NDYwNS0xNzAsIEJyYXpp
bC4mI3hEO0RlcGFydGFtZW50byBkZSBQcmV2ZW7Dp8OjbyBlIFJlYWJpbGl0YcOnw6NvIE9yYWwg
ZGEsIEZhY3VsZGFkZSBkZSBPZG9udG9sb2dpYSBkYSwgVW5pdmVyc2lkYWRlIEZlZGVyYWwgZGUg
R29pw6FzLCBBdmVuaWRhIFVuaXZlcnNpdMOhcmlhIEVzcXVpbmEgY29tIDHCqiBBdmVuaWRhLCBz
L24uIFNldG9yIFVuaXZlcnNpdMOhcmlvLCBHb2nDom5pYSwgR29pw6FzLCA3NDYwNS0yMjAsIEJy
YXppbC48L2F1dGgtYWRkcmVzcz48dGl0bGVzPjx0aXRsZT5UaGUgRWZmZWN0IG9mIFBob3RvYmlv
bW9kdWxhdGlvbiBvbiBOaXRyaXRlIGFuZCBJbmZsYW1tYXRvcnkgQWN0aXZpdHkgaW4gUmFkaW90
aGVyYXB5LUluZHVjZWQgT3JhbCBNdWNvc2l0aXM6IEEgUmFuZG9taXplZCBDbGluaWNhbCBUcmlh
bDwvdGl0bGU+PHNlY29uZGFyeS10aXRsZT5MYXNlcnMgU3VyZyBNZWQ8L3NlY29uZGFyeS10aXRs
ZT48L3RpdGxlcz48cGVyaW9kaWNhbD48ZnVsbC10aXRsZT5MYXNlcnMgU3VyZyBNZWQ8L2Z1bGwt
dGl0bGU+PC9wZXJpb2RpY2FsPjxwYWdlcz42NzEtNjgzPC9wYWdlcz48dm9sdW1lPjUzPC92b2x1
bWU+PG51bWJlcj41PC9udW1iZXI+PGVkaXRpb24+MjAyMDA5MzA8L2VkaXRpb24+PGtleXdvcmRz
PjxrZXl3b3JkPipIZWFkIGFuZCBOZWNrIE5lb3BsYXNtcy9yYWRpb3RoZXJhcHk8L2tleXdvcmQ+
PGtleXdvcmQ+SHVtYW5zPC9rZXl3b3JkPjxrZXl3b3JkPipMb3ctTGV2ZWwgTGlnaHQgVGhlcmFw
eTwva2V5d29yZD48a2V5d29yZD5OaXRyaXRlczwva2V5d29yZD48a2V5d29yZD5TYWxpdmE8L2tl
eXdvcmQ+PGtleXdvcmQ+KlN0b21hdGl0aXMvZXRpb2xvZ3kvcHJldmVudGlvbiAmYW1wOyBjb250
cm9sPC9rZXl3b3JkPjxrZXl3b3JkPmxvdy1sZXZlbCBsYXNlcjwva2V5d29yZD48a2V5d29yZD5v
cmFsIG11Y29zaXRpczwva2V5d29yZD48a2V5d29yZD5veGlkYXRpdmUgc3RyZXNzPC9rZXl3b3Jk
PjxrZXl3b3JkPnBob3RvYmlvbW9kdWxhdGlvbiB0aGVyYXB5PC9rZXl3b3JkPjwva2V5d29yZHM+
PGRhdGVzPjx5ZWFyPjIwMjE8L3llYXI+PHB1Yi1kYXRlcz48ZGF0ZT5KdWw8L2RhdGU+PC9wdWIt
ZGF0ZXM+PC9kYXRlcz48aXNibj4wMTk2LTgwOTI8L2lzYm4+PGFjY2Vzc2lvbi1udW0+MzI5OTc4
MTc8L2FjY2Vzc2lvbi1udW0+PHVybHM+PC91cmxzPjxlbGVjdHJvbmljLXJlc291cmNlLW51bT4x
MC4xMDAyL2xzbS4yMzMyODwvZWxlY3Ryb25pYy1yZXNvdXJjZS1udW0+PHJlbW90ZS1kYXRhYmFz
ZS1wcm92aWRlcj5OTE08L3JlbW90ZS1kYXRhYmFzZS1wcm92aWRlcj48bGFuZ3VhZ2U+ZW5nPC9s
YW5ndWFnZT48L3JlY29yZD48L0NpdGU+PENpdGU+PEF1dGhvcj5Nb3phZmZhcmk8L0F1dGhvcj48
WWVhcj4yMDI0PC9ZZWFyPjxSZWNOdW0+MTE3NTE4PC9SZWNOdW0+PHJlY29yZD48cmVjLW51bWJl
cj4xMTc1MTg8L3JlYy1udW1iZXI+PGZvcmVpZ24ta2V5cz48a2V5IGFwcD0iRU4iIGRiLWlkPSJw
ejJ4enZ3dnp2dzU1aGVwZDBjdndmdDB0d3B6djAycjVyZngiIHRpbWVzdGFtcD0iMTc0MzUyNjQ1
OSI+MTE3NTE4PC9rZXk+PC9mb3JlaWduLWtleXM+PHJlZi10eXBlIG5hbWU9IkpvdXJuYWwgQXJ0
aWNsZSI+MTc8L3JlZi10eXBlPjxjb250cmlidXRvcnM+PGF1dGhvcnM+PGF1dGhvcj5Nb3phZmZh
cmksIFAuIE0uPC9hdXRob3I+PGF1dGhvcj5EZWxhdmFyaWFuLCBaLjwvYXV0aG9yPjxhdXRob3I+
RmVrcmF6YWQsIFIuPC9hdXRob3I+PGF1dGhvcj5QYWtkZWwsIEEuIEYuPC9hdXRob3I+PGF1dGhv
cj5Nb2hhc3NlbCwgTS4gUi48L2F1dGhvcj48YXV0aG9yPlNoYWtlcmksIE0uIFQuPC9hdXRob3I+
PGF1dGhvcj5HaGF6aSwgQS48L2F1dGhvcj48L2F1dGhvcnM+PC9jb250cmlidXRvcnM+PHRpdGxl
cz48dGl0bGU+RXZhbHVhdGlvbiBvZiB0aGUgRWZmZWN0IG9mIFBob3RvYmlvbW9kdWxhdGlvbiBv
biBSYWRpYXRpb24tSW5kdWNlZCBYZXJvc3RvbWlhIGluIEhlYWQgYW5kIE5lY2sgQ2FuY2VyIFBh
dGllbnRzOiBBIFJhbmRvbWl6ZWQgQ2xpbmljYWwgVHJpYWw8L3RpdGxlPjxzZWNvbmRhcnktdGl0
bGU+Sm91cm5hbCBvZiBMYXNlcnMgaW4gTWVkaWNhbCBTY2llbmNlczwvc2Vjb25kYXJ5LXRpdGxl
PjwvdGl0bGVzPjxwZXJpb2RpY2FsPjxmdWxsLXRpdGxlPkpvdXJuYWwgb2YgTGFzZXJzIGluIE1l
ZGljYWwgU2NpZW5jZXM8L2Z1bGwtdGl0bGU+PGFiYnItMT5KLiBMYXNlcnMgTWVkLiBTY2kuPC9h
YmJyLTE+PC9wZXJpb2RpY2FsPjx2b2x1bWU+MTU8L3ZvbHVtZT48ZGF0ZXM+PHllYXI+MjAyNDwv
eWVhcj48cHViLWRhdGVzPjxkYXRlPkFwcjwvZGF0ZT48L3B1Yi1kYXRlcz48L2RhdGVzPjxpc2Ju
PjIwMDgtOTc4MzwvaXNibj48YWNjZXNzaW9uLW51bT5XT1M6MDAxMjA2NTE4ODAwMDAxPC9hY2Nl
c3Npb24tbnVtPjx1cmxzPjxyZWxhdGVkLXVybHM+PHVybD4mbHQ7R28gdG8gSVNJJmd0OzovL1dP
UzowMDEyMDY1MTg4MDAwMDE8L3VybD48L3JlbGF0ZWQtdXJscz48L3VybHM+PGN1c3RvbTc+ZTQ8
L2N1c3RvbTc+PGVsZWN0cm9uaWMtcmVzb3VyY2UtbnVtPjEwLjM0MTcyL2psbXMuMjAyNC4wNDwv
ZWxlY3Ryb25pYy1yZXNvdXJjZS1udW0+PC9yZWNvcmQ+PC9DaXRlPjwvRW5kTm90ZT4A
</w:fldData>
        </w:fldChar>
      </w:r>
      <w:r w:rsidR="00476F7F">
        <w:rPr>
          <w:rFonts w:ascii="Times New Roman" w:hAnsi="Times New Roman" w:cs="Times New Roman"/>
          <w:sz w:val="20"/>
          <w:szCs w:val="20"/>
        </w:rPr>
        <w:instrText xml:space="preserve"> ADDIN EN.CITE </w:instrText>
      </w:r>
      <w:r w:rsidR="00476F7F">
        <w:rPr>
          <w:rFonts w:ascii="Times New Roman" w:hAnsi="Times New Roman" w:cs="Times New Roman"/>
          <w:sz w:val="20"/>
          <w:szCs w:val="20"/>
        </w:rPr>
        <w:fldChar w:fldCharType="begin">
          <w:fldData xml:space="preserve">PEVuZE5vdGU+PENpdGU+PEF1dGhvcj5PdG9uLUxlaXRlPC9BdXRob3I+PFllYXI+MjAxMjwvWWVh
cj48UmVjTnVtPjExNzMzNTwvUmVjTnVtPjxEaXNwbGF5VGV4dD5bNCwgMTQsIDE4LCAyMSwgMjIs
IDI1LTI3XTwvRGlzcGxheVRleHQ+PHJlY29yZD48cmVjLW51bWJlcj4xMTczMzU8L3JlYy1udW1i
ZXI+PGZvcmVpZ24ta2V5cz48a2V5IGFwcD0iRU4iIGRiLWlkPSJwejJ4enZ3dnp2dzU1aGVwZDBj
dndmdDB0d3B6djAycjVyZngiIHRpbWVzdGFtcD0iMTc0MzUyNjM2MSI+MTE3MzM1PC9rZXk+PC9m
b3JlaWduLWtleXM+PHJlZi10eXBlIG5hbWU9IkpvdXJuYWwgQXJ0aWNsZSI+MTc8L3JlZi10eXBl
Pjxjb250cmlidXRvcnM+PGF1dGhvcnM+PGF1dGhvcj5PdG9uLUxlaXRlLCBBLiBGLjwvYXV0aG9y
PjxhdXRob3I+Q29ycsOqYSBkZSBDYXN0cm8sIEEuIEMuPC9hdXRob3I+PGF1dGhvcj5Nb3JhaXMs
IE0uIE8uPC9hdXRob3I+PGF1dGhvcj5QaW5lemksIEouIEMuPC9hdXRob3I+PGF1dGhvcj5MZWxl
cywgQy4gUi48L2F1dGhvcj48YXV0aG9yPk1lbmRvbsOnYSwgRS4gRi48L2F1dGhvcj48L2F1dGhv
cnM+PC9jb250cmlidXRvcnM+PGF1dGgtYWRkcmVzcz5EZXBhcnRtZW50IG9mIE9yYWwgTWVkaWNp
bmUgKE9yYWwgUGF0aG9sb2d5KSwgRGVudGFsIFNjaG9vbCwgRmVkZXJhbCBVbml2ZXJzaXR5IG9m
IEdvacOhcywgR29pw6JuaWEsIEJyYXppbC48L2F1dGgtYWRkcmVzcz48dGl0bGVzPjx0aXRsZT5F
ZmZlY3Qgb2YgaW50cmFvcmFsIGxvdy1sZXZlbCBsYXNlciB0aGVyYXB5IG9uIHF1YWxpdHkgb2Yg
bGlmZSBvZiBwYXRpZW50cyB3aXRoIGhlYWQgYW5kIG5lY2sgY2FuY2VyIHVuZGVyZ29pbmcgcmFk
aW90aGVyYXB5PC90aXRsZT48c2Vjb25kYXJ5LXRpdGxlPkhlYWQgTmVjazwvc2Vjb25kYXJ5LXRp
dGxlPjwvdGl0bGVzPjxwZXJpb2RpY2FsPjxmdWxsLXRpdGxlPkhlYWQgTmVjazwvZnVsbC10aXRs
ZT48L3BlcmlvZGljYWw+PHBhZ2VzPjM5OC00MDQ8L3BhZ2VzPjx2b2x1bWU+MzQ8L3ZvbHVtZT48
bnVtYmVyPjM8L251bWJlcj48ZWRpdGlvbj4yMDExMDQwNTwvZWRpdGlvbj48a2V5d29yZHM+PGtl
eXdvcmQ+QWR1bHQ8L2tleXdvcmQ+PGtleXdvcmQ+QWdlZDwva2V5d29yZD48a2V5d29yZD5BZ2Vk
LCA4MCBhbmQgb3Zlcjwva2V5d29yZD48a2V5d29yZD5BbnRpbmVvcGxhc3RpYyBBZ2VudHMvYWR2
ZXJzZSBlZmZlY3RzPC9rZXl3b3JkPjxrZXl3b3JkPkNvaG9ydCBTdHVkaWVzPC9rZXl3b3JkPjxr
ZXl3b3JkPkRvc2UgRnJhY3Rpb25hdGlvbiwgUmFkaWF0aW9uPC9rZXl3b3JkPjxrZXl3b3JkPkZl
bWFsZTwva2V5d29yZD48a2V5d29yZD5IZWFkIGFuZCBOZWNrIE5lb3BsYXNtcy9jb21wbGljYXRp
b25zL3BzeWNob2xvZ3kvKnRoZXJhcHk8L2tleXdvcmQ+PGtleXdvcmQ+SHVtYW5zPC9rZXl3b3Jk
PjxrZXl3b3JkPipMb3ctTGV2ZWwgTGlnaHQgVGhlcmFweTwva2V5d29yZD48a2V5d29yZD5NYWxl
PC9rZXl3b3JkPjxrZXl3b3JkPk1pZGRsZSBBZ2VkPC9rZXl3b3JkPjxrZXl3b3JkPk5lY2sgRGlz
c2VjdGlvbjwva2V5d29yZD48a2V5d29yZD4qUXVhbGl0eSBvZiBMaWZlPC9rZXl3b3JkPjxrZXl3
b3JkPlJlY292ZXJ5IG9mIEZ1bmN0aW9uPC9rZXl3b3JkPjxrZXl3b3JkPlN0b21hdGl0aXMvZXRp
b2xvZ3kvcGF0aG9sb2d5L3ByZXZlbnRpb24gJmFtcDsgY29udHJvbDwva2V5d29yZD48a2V5d29y
ZD5UcmVhdG1lbnQgT3V0Y29tZTwva2V5d29yZD48L2tleXdvcmRzPjxkYXRlcz48eWVhcj4yMDEy
PC95ZWFyPjxwdWItZGF0ZXM+PGRhdGU+TWFyPC9kYXRlPjwvcHViLWRhdGVzPjwvZGF0ZXM+PGlz
Ym4+MTA0My0zMDc0PC9pc2JuPjxhY2Nlc3Npb24tbnVtPjIxNDcyODgzPC9hY2Nlc3Npb24tbnVt
Pjx1cmxzPjwvdXJscz48ZWxlY3Ryb25pYy1yZXNvdXJjZS1udW0+MTAuMTAwMi9oZWQuMjE3Mzc8
L2VsZWN0cm9uaWMtcmVzb3VyY2UtbnVtPjxyZW1vdGUtZGF0YWJhc2UtcHJvdmlkZXI+TkxNPC9y
ZW1vdGUtZGF0YWJhc2UtcHJvdmlkZXI+PGxhbmd1YWdlPmVuZzwvbGFuZ3VhZ2U+PC9yZWNvcmQ+
PC9DaXRlPjxDaXRlPjxBdXRob3I+T3Rvbi1MZWl0ZTwvQXV0aG9yPjxZZWFyPjIwMTM8L1llYXI+
PFJlY051bT4xMTczMjE8L1JlY051bT48cmVjb3JkPjxyZWMtbnVtYmVyPjExNzMyMTwvcmVjLW51
bWJlcj48Zm9yZWlnbi1rZXlzPjxrZXkgYXBwPSJFTiIgZGItaWQ9InB6Mnh6dnd2enZ3NTVoZXBk
MGN2d2Z0MHR3cHp2MDJyNXJmeCIgdGltZXN0YW1wPSIxNzQzNTI2MzYxIj4xMTczMjE8L2tleT48
L2ZvcmVpZ24ta2V5cz48cmVmLXR5cGUgbmFtZT0iSm91cm5hbCBBcnRpY2xlIj4xNzwvcmVmLXR5
cGU+PGNvbnRyaWJ1dG9ycz48YXV0aG9ycz48YXV0aG9yPk90b24tTGVpdGUsIEEuIEYuPC9hdXRo
b3I+PGF1dGhvcj5FbGlhcywgTC4gUy48L2F1dGhvcj48YXV0aG9yPk1vcmFpcywgTS4gTy48L2F1
dGhvcj48YXV0aG9yPlBpbmV6aSwgSi4gQy48L2F1dGhvcj48YXV0aG9yPkxlbGVzLCBDLiBSLjwv
YXV0aG9yPjxhdXRob3I+U2lsdmEsIE0uIEEuPC9hdXRob3I+PGF1dGhvcj5NZW5kb27Dp2EsIEUu
IEYuPC9hdXRob3I+PC9hdXRob3JzPjwvY29udHJpYnV0b3JzPjxhdXRoLWFkZHJlc3M+RGVwYXJ0
bWVudCBvZiBPcmFsIE1lZGljaW5lIChPcmFsIFBhdGhvbG9neSksIERlbnRhbCBTY2hvb2wsIEZl
ZGVyYWwgVW5pdmVyc2l0eSBvZiBHb2nDoXMuPC9hdXRoLWFkZHJlc3M+PHRpdGxlcz48dGl0bGU+
RWZmZWN0IG9mIGxvdyBsZXZlbCBsYXNlciB0aGVyYXB5IGluIHRoZSByZWR1Y3Rpb24gb2Ygb3Jh
bCBjb21wbGljYXRpb25zIGluIHBhdGllbnRzIHdpdGggY2FuY2VyIG9mIHRoZSBoZWFkIGFuZCBu
ZWNrIHN1Ym1pdHRlZCB0byByYWRpb3RoZXJhcHk8L3RpdGxlPjxzZWNvbmRhcnktdGl0bGU+U3Bl
YyBDYXJlIERlbnRpc3Q8L3NlY29uZGFyeS10aXRsZT48L3RpdGxlcz48cGVyaW9kaWNhbD48ZnVs
bC10aXRsZT5TcGVjIENhcmUgRGVudGlzdDwvZnVsbC10aXRsZT48L3BlcmlvZGljYWw+PHBhZ2Vz
PjI5NC0zMDA8L3BhZ2VzPjx2b2x1bWU+MzM8L3ZvbHVtZT48bnVtYmVyPjY8L251bWJlcj48ZWRp
dGlvbj4yMDEyMTIwNTwvZWRpdGlvbj48a2V5d29yZHM+PGtleXdvcmQ+QWR1bHQ8L2tleXdvcmQ+
PGtleXdvcmQ+QWdlZDwva2V5d29yZD48a2V5d29yZD5BZ2VkLCA4MCBhbmQgb3Zlcjwva2V5d29y
ZD48a2V5d29yZD5GZW1hbGU8L2tleXdvcmQ+PGtleXdvcmQ+SGVhZCBhbmQgTmVjayBOZW9wbGFz
bXMvKnJhZGlvdGhlcmFweTwva2V5d29yZD48a2V5d29yZD5IdW1hbnM8L2tleXdvcmQ+PGtleXdv
cmQ+Kkxvdy1MZXZlbCBMaWdodCBUaGVyYXB5PC9rZXl3b3JkPjxrZXl3b3JkPk1hbGU8L2tleXdv
cmQ+PGtleXdvcmQ+TWlkZGxlIEFnZWQ8L2tleXdvcmQ+PGtleXdvcmQ+TW91dGggRGlzZWFzZXMv
KmNoZW1pY2FsbHkgaW5kdWNlZDwva2V5d29yZD48a2V5d29yZD5SYWRpb3RoZXJhcHkvKmFkdmVy
c2UgZWZmZWN0czwva2V5d29yZD48a2V5d29yZD5oZWFkIGFuZCBuZWNrIGNhbmNlcjwva2V5d29y
ZD48a2V5d29yZD5sYXNlciB0aGVyYXB5PC9rZXl3b3JkPjxrZXl3b3JkPm9yYWwgbXVjb3NpdGlz
PC9rZXl3b3JkPjxrZXl3b3JkPm9yYWwgcGFpbjwva2V5d29yZD48a2V5d29yZD54ZXJvc3RvbWlh
PC9rZXl3b3JkPjwva2V5d29yZHM+PGRhdGVzPjx5ZWFyPjIwMTM8L3llYXI+PHB1Yi1kYXRlcz48
ZGF0ZT5Ob3YtRGVjPC9kYXRlPjwvcHViLWRhdGVzPjwvZGF0ZXM+PGlzYm4+MDI3NS0xODc5PC9p
c2JuPjxhY2Nlc3Npb24tbnVtPjI0MTY0MjI4PC9hY2Nlc3Npb24tbnVtPjx1cmxzPjwvdXJscz48
ZWxlY3Ryb25pYy1yZXNvdXJjZS1udW0+MTAuMTExMS9qLjE3NTQtNDUwNS4yMDEyLjAwMzAzLng8
L2VsZWN0cm9uaWMtcmVzb3VyY2UtbnVtPjxyZW1vdGUtZGF0YWJhc2UtcHJvdmlkZXI+TkxNPC9y
ZW1vdGUtZGF0YWJhc2UtcHJvdmlkZXI+PGxhbmd1YWdlPmVuZzwvbGFuZ3VhZ2U+PC9yZWNvcmQ+
PC9DaXRlPjxDaXRlPjxBdXRob3I+TGVnb3V0w6k8L0F1dGhvcj48WWVhcj4yMDE5PC9ZZWFyPjxS
ZWNOdW0+MTE3NDg0PC9SZWNOdW0+PHJlY29yZD48cmVjLW51bWJlcj4xMTc0ODQ8L3JlYy1udW1i
ZXI+PGZvcmVpZ24ta2V5cz48a2V5IGFwcD0iRU4iIGRiLWlkPSJwejJ4enZ3dnp2dzU1aGVwZDBj
dndmdDB0d3B6djAycjVyZngiIHRpbWVzdGFtcD0iMTc0MzUyNjQ1OSI+MTE3NDg0PC9rZXk+PC9m
b3JlaWduLWtleXM+PHJlZi10eXBlIG5hbWU9IkpvdXJuYWwgQXJ0aWNsZSI+MTc8L3JlZi10eXBl
Pjxjb250cmlidXRvcnM+PGF1dGhvcnM+PGF1dGhvcj5MZWdvdXTDqSwgRi48L2F1dGhvcj48YXV0
aG9yPkJlbnNhZG91biwgUi4gSi48L2F1dGhvcj48YXV0aG9yPlNlZWdlcnMsIFYuPC9hdXRob3I+
PGF1dGhvcj5Qb2ludHJlYXUsIFkuPC9hdXRob3I+PGF1dGhvcj5DYXJvbiwgRC48L2F1dGhvcj48
YXV0aG9yPkxhbmcsIFAuPC9hdXRob3I+PGF1dGhvcj5QcsOpdm9zdCwgQS48L2F1dGhvcj48YXV0
aG9yPk1hcnRpbiwgTC48L2F1dGhvcj48YXV0aG9yPlNjaGljaywgVS48L2F1dGhvcj48YXV0aG9y
Pk1vcnZhbnQsIEIuPC9hdXRob3I+PGF1dGhvcj5DYXBpdGFpbiwgTy48L2F1dGhvcj48YXV0aG9y
PkNhbGFpcywgRy48L2F1dGhvcj48YXV0aG9yPkphZGF1ZCwgRS48L2F1dGhvcj48L2F1dGhvcnM+
PC9jb250cmlidXRvcnM+PHRpdGxlcz48dGl0bGU+TG93LWxldmVsIGxhc2VyIHRoZXJhcHkgaW4g
dHJlYXRtZW50IG9mIGNoZW1vcmFkaW90aGVyYXB5LWluZHVjZWQgbXVjb3NpdGlzIGluIGhlYWQg
YW5kIG5lY2sgY2FuY2VyOiByZXN1bHRzIG9mIGEgcmFuZG9taXNlZCwgdHJpcGxlIGJsaW5kLCBt
dWx0aWNlbnRyZSBwaGFzZSBJSUkgdHJpYWw8L3RpdGxlPjxzZWNvbmRhcnktdGl0bGU+UmFkaWF0
aW9uIE9uY29sb2d5PC9zZWNvbmRhcnktdGl0bGU+PC90aXRsZXM+PHBlcmlvZGljYWw+PGZ1bGwt
dGl0bGU+UmFkaWF0aW9uIE9uY29sb2d5PC9mdWxsLXRpdGxlPjwvcGVyaW9kaWNhbD48dm9sdW1l
PjE0PC92b2x1bWU+PGRhdGVzPjx5ZWFyPjIwMTk8L3llYXI+PHB1Yi1kYXRlcz48ZGF0ZT5NYXk8
L2RhdGU+PC9wdWItZGF0ZXM+PC9kYXRlcz48YWNjZXNzaW9uLW51bT5XT1M6MDAwNDY4ODUxNDAw
MDAxPC9hY2Nlc3Npb24tbnVtPjx1cmxzPjxyZWxhdGVkLXVybHM+PHVybD4mbHQ7R28gdG8gSVNJ
Jmd0OzovL1dPUzowMDA0Njg4NTE0MDAwMDE8L3VybD48L3JlbGF0ZWQtdXJscz48L3VybHM+PGN1
c3RvbTc+ODM8L2N1c3RvbTc+PGVsZWN0cm9uaWMtcmVzb3VyY2UtbnVtPjEwLjExODYvczEzMDE0
LTAxOS0xMjkyLTI8L2VsZWN0cm9uaWMtcmVzb3VyY2UtbnVtPjwvcmVjb3JkPjwvQ2l0ZT48Q2l0
ZT48QXV0aG9yPkRhbnRhczwvQXV0aG9yPjxZZWFyPjIwMjA8L1llYXI+PFJlY051bT4xMTc0Mjc8
L1JlY051bT48cmVjb3JkPjxyZWMtbnVtYmVyPjExNzQyNzwvcmVjLW51bWJlcj48Zm9yZWlnbi1r
ZXlzPjxrZXkgYXBwPSJFTiIgZGItaWQ9InB6Mnh6dnd2enZ3NTVoZXBkMGN2d2Z0MHR3cHp2MDJy
NXJmeCIgdGltZXN0YW1wPSIxNzQzNTI2NDU5Ij4xMTc0Mjc8L2tleT48L2ZvcmVpZ24ta2V5cz48
cmVmLXR5cGUgbmFtZT0iSm91cm5hbCBBcnRpY2xlIj4xNzwvcmVmLXR5cGU+PGNvbnRyaWJ1dG9y
cz48YXV0aG9ycz48YXV0aG9yPkRhbnRhcywgSi4gQi4gRC48L2F1dGhvcj48YXV0aG9yPk1hcnRp
bnMsIEcuIEIuPC9hdXRob3I+PGF1dGhvcj5MaW1hLCBILiBSLjwvYXV0aG9yPjxhdXRob3I+Q2Fy
cmVyYSwgTS48L2F1dGhvcj48YXV0aG9yPlJlaXMsIFMuIFIuIEQuPC9hdXRob3I+PGF1dGhvcj5N
ZWRyYWRvLCBBcmFwPC9hdXRob3I+PC9hdXRob3JzPjwvY29udHJpYnV0b3JzPjx0aXRsZXM+PHRp
dGxlPkV2YWx1YXRpb24gb2YgcHJldmVudGl2ZSBsYXNlciBwaG90b2Jpb21vZHVsYXRpb24gaW4g
cGF0aWVudHMgd2l0aCBoZWFkIGFuZCBuZWNrIGNhbmNlciB1bmRlcmdvaW5nIHJhZGlvY2hlbW90
aGVyYXB5OiBMYXNlciBpbiBwYXRpZW50cyB3aXRoIGhlYWQgYW5kIG5lY2sgY2FuY2VyPC90aXRs
ZT48c2Vjb25kYXJ5LXRpdGxlPlNwZWNpYWwgQ2FyZSBpbiBEZW50aXN0cnk8L3NlY29uZGFyeS10
aXRsZT48L3RpdGxlcz48cGVyaW9kaWNhbD48ZnVsbC10aXRsZT5TcGVjaWFsIENhcmUgaW4gRGVu
dGlzdHJ5PC9mdWxsLXRpdGxlPjwvcGVyaW9kaWNhbD48cGFnZXM+MzY0LTM3MzwvcGFnZXM+PHZv
bHVtZT40MDwvdm9sdW1lPjxudW1iZXI+NDwvbnVtYmVyPjxkYXRlcz48eWVhcj4yMDIwPC95ZWFy
PjxwdWItZGF0ZXM+PGRhdGU+SnVsPC9kYXRlPjwvcHViLWRhdGVzPjwvZGF0ZXM+PGlzYm4+MDI3
NS0xODc5PC9pc2JuPjxhY2Nlc3Npb24tbnVtPldPUzowMDA1NDAzNjQ5MDAwMDE8L2FjY2Vzc2lv
bi1udW0+PHVybHM+PHJlbGF0ZWQtdXJscz48dXJsPiZsdDtHbyB0byBJU0kmZ3Q7Oi8vV09TOjAw
MDU0MDM2NDkwMDAwMTwvdXJsPjwvcmVsYXRlZC11cmxzPjwvdXJscz48ZWxlY3Ryb25pYy1yZXNv
dXJjZS1udW0+MTAuMTExMS9zY2QuMTI0ODY8L2VsZWN0cm9uaWMtcmVzb3VyY2UtbnVtPjwvcmVj
b3JkPjwvQ2l0ZT48Q2l0ZT48QXV0aG9yPkxvdXplaXJvPC9BdXRob3I+PFllYXI+MjAyMDwvWWVh
cj48UmVjTnVtPjExNzczMjwvUmVjTnVtPjxyZWNvcmQ+PHJlYy1udW1iZXI+MTE3NzMyPC9yZWMt
bnVtYmVyPjxmb3JlaWduLWtleXM+PGtleSBhcHA9IkVOIiBkYi1pZD0icHoyeHp2d3Z6dnc1NWhl
cGQwY3Z3ZnQwdHdwenYwMnI1cmZ4IiB0aW1lc3RhbXA9IjE3NDM1MjY0NTkiPjExNzczMjwva2V5
PjwvZm9yZWlnbi1rZXlzPjxyZWYtdHlwZSBuYW1lPSJKb3VybmFsIEFydGljbGUiPjE3PC9yZWYt
dHlwZT48Y29udHJpYnV0b3JzPjxhdXRob3JzPjxhdXRob3I+TG91emVpcm8sIEcuIEMuPC9hdXRo
b3I+PGF1dGhvcj5DaGVydWJpbmksIEsuPC9hdXRob3I+PGF1dGhvcj5kZSBGaWd1ZWlyZWRvLCBN
LiBBLiBaLjwvYXV0aG9yPjxhdXRob3I+U2FsdW0sIEYuIEcuPC9hdXRob3I+PC9hdXRob3JzPjwv
Y29udHJpYnV0b3JzPjx0aXRsZXM+PHRpdGxlPkVmZmVjdCBvZiBwaG90b2Jpb21vZHVsYXRpb24g
b24gc2FsaXZhcnkgZmxvdyBhbmQgY29tcG9zaXRpb24sIHhlcm9zdG9taWEgYW5kIHF1YWxpdHkg
b2YgbGlmZSBvZiBwYXRpZW50cyBkdXJpbmcgaGVhZCBhbmQgbmVjayByYWRpb3RoZXJhcHkgaW4g
c2hvcnQgdGVybSBmb2xsb3ctdXA6IEEgcmFuZG9taXplZCBjb250cm9sbGVkIGNsaW5pY2FsIHRy
aWFsPC90aXRsZT48c2Vjb25kYXJ5LXRpdGxlPkpvdXJuYWwgb2YgUGhvdG9jaGVtaXN0cnkgYW5k
IFBob3RvYmlvbG9neSBCLUJpb2xvZ3k8L3NlY29uZGFyeS10aXRsZT48L3RpdGxlcz48cGVyaW9k
aWNhbD48ZnVsbC10aXRsZT5Kb3VybmFsIG9mIFBob3RvY2hlbWlzdHJ5IGFuZCBQaG90b2Jpb2xv
Z3kgQi1CaW9sb2d5PC9mdWxsLXRpdGxlPjwvcGVyaW9kaWNhbD48dm9sdW1lPjIwOTwvdm9sdW1l
PjxkYXRlcz48eWVhcj4yMDIwPC95ZWFyPjxwdWItZGF0ZXM+PGRhdGU+QXVnPC9kYXRlPjwvcHVi
LWRhdGVzPjwvZGF0ZXM+PGlzYm4+MTAxMS0xMzQ0PC9pc2JuPjxhY2Nlc3Npb24tbnVtPldPUzow
MDA1NTE2MzE1MDAwMTY8L2FjY2Vzc2lvbi1udW0+PHVybHM+PHJlbGF0ZWQtdXJscz48dXJsPiZs
dDtHbyB0byBJU0kmZ3Q7Oi8vV09TOjAwMDU1MTYzMTUwMDAxNjwvdXJsPjwvcmVsYXRlZC11cmxz
PjwvdXJscz48Y3VzdG9tNz4xMTE5MzM8L2N1c3RvbTc+PGVsZWN0cm9uaWMtcmVzb3VyY2UtbnVt
PjEwLjEwMTYvai5qcGhvdG9iaW9sLjIwMjAuMTExOTMzPC9lbGVjdHJvbmljLXJlc291cmNlLW51
bT48L3JlY29yZD48L0NpdGU+PENpdGU+PEF1dGhvcj5NYXJ0aW5zPC9BdXRob3I+PFllYXI+MjAy
MTwvWWVhcj48UmVjTnVtPjExNzI2MTwvUmVjTnVtPjxyZWNvcmQ+PHJlYy1udW1iZXI+MTE3MjYx
PC9yZWMtbnVtYmVyPjxmb3JlaWduLWtleXM+PGtleSBhcHA9IkVOIiBkYi1pZD0icHoyeHp2d3Z6
dnc1NWhlcGQwY3Z3ZnQwdHdwenYwMnI1cmZ4IiB0aW1lc3RhbXA9IjE3NDM1MjYzNjEiPjExNzI2
MTwva2V5PjwvZm9yZWlnbi1rZXlzPjxyZWYtdHlwZSBuYW1lPSJKb3VybmFsIEFydGljbGUiPjE3
PC9yZWYtdHlwZT48Y29udHJpYnV0b3JzPjxhdXRob3JzPjxhdXRob3I+TWFydGlucywgQS4gRi4g
TC48L2F1dGhvcj48YXV0aG9yPk1vcmFpcywgTS4gTy48L2F1dGhvcj48YXV0aG9yPmRlIFNvdXNh
LU5ldG8sIFMuIFMuPC9hdXRob3I+PGF1dGhvcj5kZSBKZXN1cywgQS4gUC4gRy48L2F1dGhvcj48
YXV0aG9yPk5vZ3VlaXJhLCBULiBFLjwvYXV0aG9yPjxhdXRob3I+VmFsYWRhcmVzLCBNLiBDLjwv
YXV0aG9yPjxhdXRob3I+RnJlaXRhcywgTi4gTS4gQS48L2F1dGhvcj48YXV0aG9yPkJhdGlzdGEs
IEEuIEMuPC9hdXRob3I+PGF1dGhvcj5MZWxlcywgQy4gUi48L2F1dGhvcj48YXV0aG9yPk1lbmRv
bsOnYSwgRS4gRi48L2F1dGhvcj48L2F1dGhvcnM+PC9jb250cmlidXRvcnM+PGF1dGgtYWRkcmVz
cz5MYWJvcmF0w7NyaW8gZGUgUGF0b2xvZ2lhIE9yYWwsIEZhY3VsZGFkZSBkZSBPZG9udG9sb2dp
YSwgVW5pdmVyc2lkYWRlIEZlZGVyYWwgZGUgR29pw6FzLCBBdmVuaWRhIFVuaXZlcnNpdMOhcmlh
IEVzcXVpbmEgY29tIDHCqiBBdmVuaWRhLCBzL24sIFNldG9yIFVuaXZlcnNpdMOhcmlvLCBHb2nD
om5pYSwgR29pw6FzLCA3NDYwNS0yMjAsIEJyYXppbC4mI3hEO0hvc3BpdGFsIGRlIEPDom5jZXIg
QXJhw7pqbyBKb3JnZSwgUi4gMjM5LCAyMDYgLSBTZXRvciBVbml2ZXJzaXTDoXJpbywgR29pw6Ju
aWEsIEdvacOhcywgNzQxNzUtMTIwLCBCcmF6aWwuJiN4RDtEZXBhcnRhbWVudG8gZGUgUHJldmVu
w6fDo28gZSBSZWFiaWxpdGHDp8OjbyBPcmFsIGRhIEZhY3VsZGFkZSBkZSBPZG9udG9sb2dpYSwg
VW5pdmVyc2lkYWRlIEZlZGVyYWwgZGUgR29pw6FzLCBBdmVuaWRhIFVuaXZlcnNpdMOhcmlhIEVz
cXVpbmEgY29tIDHCqiBBdmVuaWRhLCBzL24sIFNldG9yIFVuaXZlcnNpdMOhcmlvLCBHb2nDom5p
YSwgR29pw6FzLCBDRVAgNzQ2MDUtMjIwLCBCcmF6aWwuJiN4RDtMYWJvcmF0w7NyaW8gZGUgRmFy
bWFjb2xvZ2lhIGUgVG94aWNvbG9naWEgQ2VsdXVsYXIsIEZhY3VsZGFkZSBkZSBGYXJtw6FjaWEs
IFVuaXZlcnNpZGFkZSBGZWRlcmFsIGRlIEdvacOhcywgNcKqIEF2ZW5pZGEgRXNxdWluYSBjb20g
UnVhIDI0MCwgcy9uLCBTZXRvciBVbml2ZXJzaXTDoXJpbywgR29pw6JuaWEsIEdvacOhcywgNzQ2
MDUtMTcwLCBCcmF6aWwuJiN4RDtEZXBhcnRhbWVudG8gZGUgUmFkaW90ZXJhcGlhLCBIb3NwaXRh
bCBkZSBDw6JuY2VyIEFyYcO6am8gSm9yZ2UsIFIuIDIzOSwgMjA2LVNldG9yIFVuaXZlcnNpdMOh
cmlvLCBHb2nDom5pYSwgR29pw6FzLCA3NDE3NS0xMjAsIEJyYXppbC4mI3hEO0xhYm9yYXTDs3Jp
byBkZSBQYXRvbG9naWEgT3JhbCwgRmFjdWxkYWRlIGRlIE9kb250b2xvZ2lhLCBVbml2ZXJzaWRh
ZGUgRmVkZXJhbCBkZSBHb2nDoXMsIEF2ZW5pZGEgVW5pdmVyc2l0w6FyaWEgRXNxdWluYSBjb20g
McKqIEF2ZW5pZGEsIHMvbiwgU2V0b3IgVW5pdmVyc2l0w6FyaW8sIEdvacOibmlhLCBHb2nDoXMs
IDc0NjA1LTIyMCwgQnJhemlsLiBlbGlzbWF1ckB1ZmcuYnIuPC9hdXRoLWFkZHJlc3M+PHRpdGxl
cz48dGl0bGU+UGhvdG9iaW9tb2R1bGF0aW9uIHJlZHVjZXMgdGhlIGltcGFjdCBvZiByYWRpb3Ro
ZXJhcHkgb24gb3JhbCBoZWFsdGgtcmVsYXRlZCBxdWFsaXR5IG9mIGxpZmUgZHVlIHRvIG11Y29z
aXRpcy1yZWxhdGVkIHN5bXB0b21zIGluIGhlYWQgYW5kIG5lY2sgY2FuY2VyIHBhdGllbnRzPC90
aXRsZT48c2Vjb25kYXJ5LXRpdGxlPkxhc2VycyBNZWQgU2NpPC9zZWNvbmRhcnktdGl0bGU+PC90
aXRsZXM+PHBlcmlvZGljYWw+PGZ1bGwtdGl0bGU+TGFzZXJzIE1lZCBTY2k8L2Z1bGwtdGl0bGU+
PC9wZXJpb2RpY2FsPjxwYWdlcz45MDMtOTEyPC9wYWdlcz48dm9sdW1lPjM2PC92b2x1bWU+PG51
bWJlcj40PC9udW1iZXI+PGVkaXRpb24+MjAyMDEwMjg8L2VkaXRpb24+PGtleXdvcmRzPjxrZXl3
b3JkPkhlYWQgYW5kIE5lY2sgTmVvcGxhc21zLypjb21wbGljYXRpb25zLypyYWRpb3RoZXJhcHk8
L2tleXdvcmQ+PGtleXdvcmQ+SHVtYW5zPC9rZXl3b3JkPjxrZXl3b3JkPipMb3ctTGV2ZWwgTGln
aHQgVGhlcmFweTwva2V5d29yZD48a2V5d29yZD5NYWxlPC9rZXl3b3JkPjxrZXl3b3JkPk1pZGRs
ZSBBZ2VkPC9rZXl3b3JkPjxrZXl3b3JkPlF1YWxpdHkgb2YgTGlmZTwva2V5d29yZD48a2V5d29y
ZD5TdG9tYXRpdGlzLypjb21wbGljYXRpb25zL2V0aW9sb2d5L3JhZGlvdGhlcmFweTwva2V5d29y
ZD48a2V5d29yZD5TdXJ2ZXlzIGFuZCBRdWVzdGlvbm5haXJlczwva2V5d29yZD48a2V5d29yZD5D
bGluaWNhbCB0cmlhbDwva2V5d29yZD48a2V5d29yZD5Mb3ctbGV2ZWwgbGFzZXI8L2tleXdvcmQ+
PGtleXdvcmQ+T3JhbCBtdWNvc2l0aXM8L2tleXdvcmQ+PGtleXdvcmQ+UGhvdG9iaW9tb2R1bGF0
aW9uIHRoZXJhcHk8L2tleXdvcmQ+PC9rZXl3b3Jkcz48ZGF0ZXM+PHllYXI+MjAyMTwveWVhcj48
cHViLWRhdGVzPjxkYXRlPkp1bjwvZGF0ZT48L3B1Yi1kYXRlcz48L2RhdGVzPjxpc2JuPjAyNjgt
ODkyMTwvaXNibj48YWNjZXNzaW9uLW51bT4zMzExMzA3NTwvYWNjZXNzaW9uLW51bT48dXJscz48
L3VybHM+PGVsZWN0cm9uaWMtcmVzb3VyY2UtbnVtPjEwLjEwMDcvczEwMTAzLTAyMC0wMzE2Ny16
PC9lbGVjdHJvbmljLXJlc291cmNlLW51bT48cmVtb3RlLWRhdGFiYXNlLXByb3ZpZGVyPk5MTTwv
cmVtb3RlLWRhdGFiYXNlLXByb3ZpZGVyPjxsYW5ndWFnZT5lbmc8L2xhbmd1YWdlPjwvcmVjb3Jk
PjwvQ2l0ZT48Q2l0ZT48QXV0aG9yPk1hcnRpbnM8L0F1dGhvcj48WWVhcj4yMDIxPC9ZZWFyPjxS
ZWNOdW0+MTE3MjY0PC9SZWNOdW0+PHJlY29yZD48cmVjLW51bWJlcj4xMTcyNjQ8L3JlYy1udW1i
ZXI+PGZvcmVpZ24ta2V5cz48a2V5IGFwcD0iRU4iIGRiLWlkPSJwejJ4enZ3dnp2dzU1aGVwZDBj
dndmdDB0d3B6djAycjVyZngiIHRpbWVzdGFtcD0iMTc0MzUyNjM2MSI+MTE3MjY0PC9rZXk+PC9m
b3JlaWduLWtleXM+PHJlZi10eXBlIG5hbWU9IkpvdXJuYWwgQXJ0aWNsZSI+MTc8L3JlZi10eXBl
Pjxjb250cmlidXRvcnM+PGF1dGhvcnM+PGF1dGhvcj5NYXJ0aW5zLCBBLiBGLiBMLjwvYXV0aG9y
PjxhdXRob3I+TW9yYWlzLCBNLiBPLjwvYXV0aG9yPjxhdXRob3I+U291c2EtTmV0bywgUy4gUy48
L2F1dGhvcj48YXV0aG9yPk90b24tTGVpdGUsIEEuIEYuPC9hdXRob3I+PGF1dGhvcj5QZXJlaXJh
LCBDLiBILjwvYXV0aG9yPjxhdXRob3I+VmFsYWRhcmVzLCBNLiBDLjwvYXV0aG9yPjxhdXRob3I+
RnJlaXRhcywgTi4gTS4gQS48L2F1dGhvcj48YXV0aG9yPkJhdGlzdGEsIEEuIEMuPC9hdXRob3I+
PGF1dGhvcj5MZWxlcywgQy4gUi48L2F1dGhvcj48YXV0aG9yPk1lbmRvbsOnYSwgRS4gRi48L2F1
dGhvcj48L2F1dGhvcnM+PC9jb250cmlidXRvcnM+PGF1dGgtYWRkcmVzcz5MYWJvcmF0w7NyaW8g
ZGUgUGF0b2xvZ2lhIE9yYWwgZGEsIEZhY3VsZGFkZSBkZSBPZG9udG9sb2dpYSBkYSwgVW5pdmVy
c2lkYWRlIEZlZGVyYWwgZGUgR29pw6FzLCBBdmVuaWRhIFVuaXZlcnNpdMOhcmlhIEVzcXVpbmEg
Y29tIDHCqiBBdmVuaWRhLCBzL24uIFNldG9yIFVuaXZlcnNpdMOhcmlvLCBHb2nDom5pYSwgR29p
w6FzLCA3NDYwNS0yMjAsIEJyYXppbC4mI3hEO0RlcGFydGFtZW50byBkZSBSYWRpb3RlcmFwaWEg
ZG8gSG9zcGl0YWwgZGUgQ8OibmNlciBBcmHDumpvIEpvcmdlLiBSLiAyMzksIDIwNiwgU2V0b3Ig
VW5pdmVyc2l0w6FyaW8sIEdvacOibmlhLCBHb2nDoXMsIDc0MTc1LTEyMCwgQnJhemlsLiYjeEQ7
U2V0b3IgZGUgT2RvbnRvbG9naWEgZG8gSG9zcGl0YWwgZGUgQ8OibmNlciBBcmHDumpvIEpvcmdl
LiBSLiAyMzksIDIwNi1TZXRvciBVbml2ZXJzaXTDoXJpbywgR29pw6JuaWEsIEdvacOhcywgNzQx
NzUtMTIwLCBCcmF6aWwuJiN4RDtMYWJvcmF0w7NyaW8gZGUgRmFybWFjb2xvZ2lhIGUgVG94aWNv
bG9naWEgQ2VsdWxhciBkYSwgRmFjdWxkYWRlIGRlIEZhcm3DoWNpYSBkYSwgVW5pdmVyc2lkYWRl
IEZlZGVyYWwgZGUgR29pw6FzLCA1wqogQXZlbmlkYSBFc3F1aW5hIGNvbSBSdWEgMjQwLCBzL24u
IFNldG9yIFVuaXZlcnNpdMOhcmlvLCBHb2nDom5pYSwgR29pw6FzLCA3NDYwNS0xNzAsIEJyYXpp
bC4mI3hEO0RlcGFydGFtZW50byBkZSBQcmV2ZW7Dp8OjbyBlIFJlYWJpbGl0YcOnw6NvIE9yYWwg
ZGEsIEZhY3VsZGFkZSBkZSBPZG9udG9sb2dpYSBkYSwgVW5pdmVyc2lkYWRlIEZlZGVyYWwgZGUg
R29pw6FzLCBBdmVuaWRhIFVuaXZlcnNpdMOhcmlhIEVzcXVpbmEgY29tIDHCqiBBdmVuaWRhLCBz
L24uIFNldG9yIFVuaXZlcnNpdMOhcmlvLCBHb2nDom5pYSwgR29pw6FzLCA3NDYwNS0yMjAsIEJy
YXppbC48L2F1dGgtYWRkcmVzcz48dGl0bGVzPjx0aXRsZT5UaGUgRWZmZWN0IG9mIFBob3RvYmlv
bW9kdWxhdGlvbiBvbiBOaXRyaXRlIGFuZCBJbmZsYW1tYXRvcnkgQWN0aXZpdHkgaW4gUmFkaW90
aGVyYXB5LUluZHVjZWQgT3JhbCBNdWNvc2l0aXM6IEEgUmFuZG9taXplZCBDbGluaWNhbCBUcmlh
bDwvdGl0bGU+PHNlY29uZGFyeS10aXRsZT5MYXNlcnMgU3VyZyBNZWQ8L3NlY29uZGFyeS10aXRs
ZT48L3RpdGxlcz48cGVyaW9kaWNhbD48ZnVsbC10aXRsZT5MYXNlcnMgU3VyZyBNZWQ8L2Z1bGwt
dGl0bGU+PC9wZXJpb2RpY2FsPjxwYWdlcz42NzEtNjgzPC9wYWdlcz48dm9sdW1lPjUzPC92b2x1
bWU+PG51bWJlcj41PC9udW1iZXI+PGVkaXRpb24+MjAyMDA5MzA8L2VkaXRpb24+PGtleXdvcmRz
PjxrZXl3b3JkPipIZWFkIGFuZCBOZWNrIE5lb3BsYXNtcy9yYWRpb3RoZXJhcHk8L2tleXdvcmQ+
PGtleXdvcmQ+SHVtYW5zPC9rZXl3b3JkPjxrZXl3b3JkPipMb3ctTGV2ZWwgTGlnaHQgVGhlcmFw
eTwva2V5d29yZD48a2V5d29yZD5OaXRyaXRlczwva2V5d29yZD48a2V5d29yZD5TYWxpdmE8L2tl
eXdvcmQ+PGtleXdvcmQ+KlN0b21hdGl0aXMvZXRpb2xvZ3kvcHJldmVudGlvbiAmYW1wOyBjb250
cm9sPC9rZXl3b3JkPjxrZXl3b3JkPmxvdy1sZXZlbCBsYXNlcjwva2V5d29yZD48a2V5d29yZD5v
cmFsIG11Y29zaXRpczwva2V5d29yZD48a2V5d29yZD5veGlkYXRpdmUgc3RyZXNzPC9rZXl3b3Jk
PjxrZXl3b3JkPnBob3RvYmlvbW9kdWxhdGlvbiB0aGVyYXB5PC9rZXl3b3JkPjwva2V5d29yZHM+
PGRhdGVzPjx5ZWFyPjIwMjE8L3llYXI+PHB1Yi1kYXRlcz48ZGF0ZT5KdWw8L2RhdGU+PC9wdWIt
ZGF0ZXM+PC9kYXRlcz48aXNibj4wMTk2LTgwOTI8L2lzYm4+PGFjY2Vzc2lvbi1udW0+MzI5OTc4
MTc8L2FjY2Vzc2lvbi1udW0+PHVybHM+PC91cmxzPjxlbGVjdHJvbmljLXJlc291cmNlLW51bT4x
MC4xMDAyL2xzbS4yMzMyODwvZWxlY3Ryb25pYy1yZXNvdXJjZS1udW0+PHJlbW90ZS1kYXRhYmFz
ZS1wcm92aWRlcj5OTE08L3JlbW90ZS1kYXRhYmFzZS1wcm92aWRlcj48bGFuZ3VhZ2U+ZW5nPC9s
YW5ndWFnZT48L3JlY29yZD48L0NpdGU+PENpdGU+PEF1dGhvcj5Nb3phZmZhcmk8L0F1dGhvcj48
WWVhcj4yMDI0PC9ZZWFyPjxSZWNOdW0+MTE3NTE4PC9SZWNOdW0+PHJlY29yZD48cmVjLW51bWJl
cj4xMTc1MTg8L3JlYy1udW1iZXI+PGZvcmVpZ24ta2V5cz48a2V5IGFwcD0iRU4iIGRiLWlkPSJw
ejJ4enZ3dnp2dzU1aGVwZDBjdndmdDB0d3B6djAycjVyZngiIHRpbWVzdGFtcD0iMTc0MzUyNjQ1
OSI+MTE3NTE4PC9rZXk+PC9mb3JlaWduLWtleXM+PHJlZi10eXBlIG5hbWU9IkpvdXJuYWwgQXJ0
aWNsZSI+MTc8L3JlZi10eXBlPjxjb250cmlidXRvcnM+PGF1dGhvcnM+PGF1dGhvcj5Nb3phZmZh
cmksIFAuIE0uPC9hdXRob3I+PGF1dGhvcj5EZWxhdmFyaWFuLCBaLjwvYXV0aG9yPjxhdXRob3I+
RmVrcmF6YWQsIFIuPC9hdXRob3I+PGF1dGhvcj5QYWtkZWwsIEEuIEYuPC9hdXRob3I+PGF1dGhv
cj5Nb2hhc3NlbCwgTS4gUi48L2F1dGhvcj48YXV0aG9yPlNoYWtlcmksIE0uIFQuPC9hdXRob3I+
PGF1dGhvcj5HaGF6aSwgQS48L2F1dGhvcj48L2F1dGhvcnM+PC9jb250cmlidXRvcnM+PHRpdGxl
cz48dGl0bGU+RXZhbHVhdGlvbiBvZiB0aGUgRWZmZWN0IG9mIFBob3RvYmlvbW9kdWxhdGlvbiBv
biBSYWRpYXRpb24tSW5kdWNlZCBYZXJvc3RvbWlhIGluIEhlYWQgYW5kIE5lY2sgQ2FuY2VyIFBh
dGllbnRzOiBBIFJhbmRvbWl6ZWQgQ2xpbmljYWwgVHJpYWw8L3RpdGxlPjxzZWNvbmRhcnktdGl0
bGU+Sm91cm5hbCBvZiBMYXNlcnMgaW4gTWVkaWNhbCBTY2llbmNlczwvc2Vjb25kYXJ5LXRpdGxl
PjwvdGl0bGVzPjxwZXJpb2RpY2FsPjxmdWxsLXRpdGxlPkpvdXJuYWwgb2YgTGFzZXJzIGluIE1l
ZGljYWwgU2NpZW5jZXM8L2Z1bGwtdGl0bGU+PGFiYnItMT5KLiBMYXNlcnMgTWVkLiBTY2kuPC9h
YmJyLTE+PC9wZXJpb2RpY2FsPjx2b2x1bWU+MTU8L3ZvbHVtZT48ZGF0ZXM+PHllYXI+MjAyNDwv
eWVhcj48cHViLWRhdGVzPjxkYXRlPkFwcjwvZGF0ZT48L3B1Yi1kYXRlcz48L2RhdGVzPjxpc2Ju
PjIwMDgtOTc4MzwvaXNibj48YWNjZXNzaW9uLW51bT5XT1M6MDAxMjA2NTE4ODAwMDAxPC9hY2Nl
c3Npb24tbnVtPjx1cmxzPjxyZWxhdGVkLXVybHM+PHVybD4mbHQ7R28gdG8gSVNJJmd0OzovL1dP
UzowMDEyMDY1MTg4MDAwMDE8L3VybD48L3JlbGF0ZWQtdXJscz48L3VybHM+PGN1c3RvbTc+ZTQ8
L2N1c3RvbTc+PGVsZWN0cm9uaWMtcmVzb3VyY2UtbnVtPjEwLjM0MTcyL2psbXMuMjAyNC4wNDwv
ZWxlY3Ryb25pYy1yZXNvdXJjZS1udW0+PC9yZWNvcmQ+PC9DaXRlPjwvRW5kTm90ZT4A
</w:fldData>
        </w:fldChar>
      </w:r>
      <w:r w:rsidR="00476F7F">
        <w:rPr>
          <w:rFonts w:ascii="Times New Roman" w:hAnsi="Times New Roman" w:cs="Times New Roman"/>
          <w:sz w:val="20"/>
          <w:szCs w:val="20"/>
        </w:rPr>
        <w:instrText xml:space="preserve"> ADDIN EN.CITE.DATA </w:instrText>
      </w:r>
      <w:r w:rsidR="00476F7F">
        <w:rPr>
          <w:rFonts w:ascii="Times New Roman" w:hAnsi="Times New Roman" w:cs="Times New Roman"/>
          <w:sz w:val="20"/>
          <w:szCs w:val="20"/>
        </w:rPr>
      </w:r>
      <w:r w:rsidR="00476F7F">
        <w:rPr>
          <w:rFonts w:ascii="Times New Roman" w:hAnsi="Times New Roman" w:cs="Times New Roman"/>
          <w:sz w:val="20"/>
          <w:szCs w:val="20"/>
        </w:rPr>
        <w:fldChar w:fldCharType="end"/>
      </w:r>
      <w:r w:rsidRPr="00163DEE">
        <w:rPr>
          <w:rFonts w:ascii="Times New Roman" w:hAnsi="Times New Roman" w:cs="Times New Roman"/>
          <w:sz w:val="20"/>
          <w:szCs w:val="20"/>
        </w:rPr>
      </w:r>
      <w:r w:rsidRPr="00163DEE">
        <w:rPr>
          <w:rFonts w:ascii="Times New Roman" w:hAnsi="Times New Roman" w:cs="Times New Roman"/>
          <w:sz w:val="20"/>
          <w:szCs w:val="20"/>
        </w:rPr>
        <w:fldChar w:fldCharType="separate"/>
      </w:r>
      <w:r w:rsidR="00476F7F">
        <w:rPr>
          <w:rFonts w:ascii="Times New Roman" w:hAnsi="Times New Roman" w:cs="Times New Roman"/>
          <w:noProof/>
          <w:sz w:val="20"/>
          <w:szCs w:val="20"/>
        </w:rPr>
        <w:t>[4, 14, 18, 21, 22, 25-27]</w:t>
      </w:r>
      <w:r w:rsidRPr="00163DEE">
        <w:rPr>
          <w:rFonts w:ascii="Times New Roman" w:hAnsi="Times New Roman" w:cs="Times New Roman"/>
          <w:sz w:val="20"/>
          <w:szCs w:val="20"/>
        </w:rPr>
        <w:fldChar w:fldCharType="end"/>
      </w:r>
      <w:r w:rsidRPr="00163DEE">
        <w:rPr>
          <w:rFonts w:ascii="Times New Roman" w:hAnsi="Times New Roman" w:cs="Times New Roman"/>
          <w:sz w:val="20"/>
          <w:szCs w:val="20"/>
        </w:rPr>
        <w:t xml:space="preserve">, docetaxel </w:t>
      </w:r>
      <w:r w:rsidRPr="00163DEE">
        <w:rPr>
          <w:rFonts w:ascii="Times New Roman" w:hAnsi="Times New Roman" w:cs="Times New Roman"/>
          <w:sz w:val="20"/>
          <w:szCs w:val="20"/>
        </w:rPr>
        <w:fldChar w:fldCharType="begin">
          <w:fldData xml:space="preserve">PEVuZE5vdGU+PENpdGU+PEF1dGhvcj5EYW50YXM8L0F1dGhvcj48WWVhcj4yMDIwPC9ZZWFyPjxS
ZWNOdW0+MTE3NDI3PC9SZWNOdW0+PERpc3BsYXlUZXh0Pls0LCAxOF08L0Rpc3BsYXlUZXh0Pjxy
ZWNvcmQ+PHJlYy1udW1iZXI+MTE3NDI3PC9yZWMtbnVtYmVyPjxmb3JlaWduLWtleXM+PGtleSBh
cHA9IkVOIiBkYi1pZD0icHoyeHp2d3Z6dnc1NWhlcGQwY3Z3ZnQwdHdwenYwMnI1cmZ4IiB0aW1l
c3RhbXA9IjE3NDM1MjY0NTkiPjExNzQyNzwva2V5PjwvZm9yZWlnbi1rZXlzPjxyZWYtdHlwZSBu
YW1lPSJKb3VybmFsIEFydGljbGUiPjE3PC9yZWYtdHlwZT48Y29udHJpYnV0b3JzPjxhdXRob3Jz
PjxhdXRob3I+RGFudGFzLCBKLiBCLiBELjwvYXV0aG9yPjxhdXRob3I+TWFydGlucywgRy4gQi48
L2F1dGhvcj48YXV0aG9yPkxpbWEsIEguIFIuPC9hdXRob3I+PGF1dGhvcj5DYXJyZXJhLCBNLjwv
YXV0aG9yPjxhdXRob3I+UmVpcywgUy4gUi4gRC48L2F1dGhvcj48YXV0aG9yPk1lZHJhZG8sIEFy
YXA8L2F1dGhvcj48L2F1dGhvcnM+PC9jb250cmlidXRvcnM+PHRpdGxlcz48dGl0bGU+RXZhbHVh
dGlvbiBvZiBwcmV2ZW50aXZlIGxhc2VyIHBob3RvYmlvbW9kdWxhdGlvbiBpbiBwYXRpZW50cyB3
aXRoIGhlYWQgYW5kIG5lY2sgY2FuY2VyIHVuZGVyZ29pbmcgcmFkaW9jaGVtb3RoZXJhcHk6IExh
c2VyIGluIHBhdGllbnRzIHdpdGggaGVhZCBhbmQgbmVjayBjYW5jZXI8L3RpdGxlPjxzZWNvbmRh
cnktdGl0bGU+U3BlY2lhbCBDYXJlIGluIERlbnRpc3RyeTwvc2Vjb25kYXJ5LXRpdGxlPjwvdGl0
bGVzPjxwZXJpb2RpY2FsPjxmdWxsLXRpdGxlPlNwZWNpYWwgQ2FyZSBpbiBEZW50aXN0cnk8L2Z1
bGwtdGl0bGU+PC9wZXJpb2RpY2FsPjxwYWdlcz4zNjQtMzczPC9wYWdlcz48dm9sdW1lPjQwPC92
b2x1bWU+PG51bWJlcj40PC9udW1iZXI+PGRhdGVzPjx5ZWFyPjIwMjA8L3llYXI+PHB1Yi1kYXRl
cz48ZGF0ZT5KdWw8L2RhdGU+PC9wdWItZGF0ZXM+PC9kYXRlcz48aXNibj4wMjc1LTE4Nzk8L2lz
Ym4+PGFjY2Vzc2lvbi1udW0+V09TOjAwMDU0MDM2NDkwMDAwMTwvYWNjZXNzaW9uLW51bT48dXJs
cz48cmVsYXRlZC11cmxzPjx1cmw+Jmx0O0dvIHRvIElTSSZndDs6Ly9XT1M6MDAwNTQwMzY0OTAw
MDAxPC91cmw+PC9yZWxhdGVkLXVybHM+PC91cmxzPjxlbGVjdHJvbmljLXJlc291cmNlLW51bT4x
MC4xMTExL3NjZC4xMjQ4NjwvZWxlY3Ryb25pYy1yZXNvdXJjZS1udW0+PC9yZWNvcmQ+PC9DaXRl
PjxDaXRlPjxBdXRob3I+TG91emVpcm88L0F1dGhvcj48WWVhcj4yMDIwPC9ZZWFyPjxSZWNOdW0+
MTE3NzMyPC9SZWNOdW0+PHJlY29yZD48cmVjLW51bWJlcj4xMTc3MzI8L3JlYy1udW1iZXI+PGZv
cmVpZ24ta2V5cz48a2V5IGFwcD0iRU4iIGRiLWlkPSJwejJ4enZ3dnp2dzU1aGVwZDBjdndmdDB0
d3B6djAycjVyZngiIHRpbWVzdGFtcD0iMTc0MzUyNjQ1OSI+MTE3NzMyPC9rZXk+PC9mb3JlaWdu
LWtleXM+PHJlZi10eXBlIG5hbWU9IkpvdXJuYWwgQXJ0aWNsZSI+MTc8L3JlZi10eXBlPjxjb250
cmlidXRvcnM+PGF1dGhvcnM+PGF1dGhvcj5Mb3V6ZWlybywgRy4gQy48L2F1dGhvcj48YXV0aG9y
PkNoZXJ1YmluaSwgSy48L2F1dGhvcj48YXV0aG9yPmRlIEZpZ3VlaXJlZG8sIE0uIEEuIFouPC9h
dXRob3I+PGF1dGhvcj5TYWx1bSwgRi4gRy48L2F1dGhvcj48L2F1dGhvcnM+PC9jb250cmlidXRv
cnM+PHRpdGxlcz48dGl0bGU+RWZmZWN0IG9mIHBob3RvYmlvbW9kdWxhdGlvbiBvbiBzYWxpdmFy
eSBmbG93IGFuZCBjb21wb3NpdGlvbiwgeGVyb3N0b21pYSBhbmQgcXVhbGl0eSBvZiBsaWZlIG9m
IHBhdGllbnRzIGR1cmluZyBoZWFkIGFuZCBuZWNrIHJhZGlvdGhlcmFweSBpbiBzaG9ydCB0ZXJt
IGZvbGxvdy11cDogQSByYW5kb21pemVkIGNvbnRyb2xsZWQgY2xpbmljYWwgdHJpYWw8L3RpdGxl
PjxzZWNvbmRhcnktdGl0bGU+Sm91cm5hbCBvZiBQaG90b2NoZW1pc3RyeSBhbmQgUGhvdG9iaW9s
b2d5IEItQmlvbG9neTwvc2Vjb25kYXJ5LXRpdGxlPjwvdGl0bGVzPjxwZXJpb2RpY2FsPjxmdWxs
LXRpdGxlPkpvdXJuYWwgb2YgUGhvdG9jaGVtaXN0cnkgYW5kIFBob3RvYmlvbG9neSBCLUJpb2xv
Z3k8L2Z1bGwtdGl0bGU+PC9wZXJpb2RpY2FsPjx2b2x1bWU+MjA5PC92b2x1bWU+PGRhdGVzPjx5
ZWFyPjIwMjA8L3llYXI+PHB1Yi1kYXRlcz48ZGF0ZT5BdWc8L2RhdGU+PC9wdWItZGF0ZXM+PC9k
YXRlcz48aXNibj4xMDExLTEzNDQ8L2lzYm4+PGFjY2Vzc2lvbi1udW0+V09TOjAwMDU1MTYzMTUw
MDAxNjwvYWNjZXNzaW9uLW51bT48dXJscz48cmVsYXRlZC11cmxzPjx1cmw+Jmx0O0dvIHRvIElT
SSZndDs6Ly9XT1M6MDAwNTUxNjMxNTAwMDE2PC91cmw+PC9yZWxhdGVkLXVybHM+PC91cmxzPjxj
dXN0b203PjExMTkzMzwvY3VzdG9tNz48ZWxlY3Ryb25pYy1yZXNvdXJjZS1udW0+MTAuMTAxNi9q
LmpwaG90b2Jpb2wuMjAyMC4xMTE5MzM8L2VsZWN0cm9uaWMtcmVzb3VyY2UtbnVtPjwvcmVjb3Jk
PjwvQ2l0ZT48L0VuZE5vdGU+
</w:fldData>
        </w:fldChar>
      </w:r>
      <w:r w:rsidR="00476F7F">
        <w:rPr>
          <w:rFonts w:ascii="Times New Roman" w:hAnsi="Times New Roman" w:cs="Times New Roman"/>
          <w:sz w:val="20"/>
          <w:szCs w:val="20"/>
        </w:rPr>
        <w:instrText xml:space="preserve"> ADDIN EN.CITE </w:instrText>
      </w:r>
      <w:r w:rsidR="00476F7F">
        <w:rPr>
          <w:rFonts w:ascii="Times New Roman" w:hAnsi="Times New Roman" w:cs="Times New Roman"/>
          <w:sz w:val="20"/>
          <w:szCs w:val="20"/>
        </w:rPr>
        <w:fldChar w:fldCharType="begin">
          <w:fldData xml:space="preserve">PEVuZE5vdGU+PENpdGU+PEF1dGhvcj5EYW50YXM8L0F1dGhvcj48WWVhcj4yMDIwPC9ZZWFyPjxS
ZWNOdW0+MTE3NDI3PC9SZWNOdW0+PERpc3BsYXlUZXh0Pls0LCAxOF08L0Rpc3BsYXlUZXh0Pjxy
ZWNvcmQ+PHJlYy1udW1iZXI+MTE3NDI3PC9yZWMtbnVtYmVyPjxmb3JlaWduLWtleXM+PGtleSBh
cHA9IkVOIiBkYi1pZD0icHoyeHp2d3Z6dnc1NWhlcGQwY3Z3ZnQwdHdwenYwMnI1cmZ4IiB0aW1l
c3RhbXA9IjE3NDM1MjY0NTkiPjExNzQyNzwva2V5PjwvZm9yZWlnbi1rZXlzPjxyZWYtdHlwZSBu
YW1lPSJKb3VybmFsIEFydGljbGUiPjE3PC9yZWYtdHlwZT48Y29udHJpYnV0b3JzPjxhdXRob3Jz
PjxhdXRob3I+RGFudGFzLCBKLiBCLiBELjwvYXV0aG9yPjxhdXRob3I+TWFydGlucywgRy4gQi48
L2F1dGhvcj48YXV0aG9yPkxpbWEsIEguIFIuPC9hdXRob3I+PGF1dGhvcj5DYXJyZXJhLCBNLjwv
YXV0aG9yPjxhdXRob3I+UmVpcywgUy4gUi4gRC48L2F1dGhvcj48YXV0aG9yPk1lZHJhZG8sIEFy
YXA8L2F1dGhvcj48L2F1dGhvcnM+PC9jb250cmlidXRvcnM+PHRpdGxlcz48dGl0bGU+RXZhbHVh
dGlvbiBvZiBwcmV2ZW50aXZlIGxhc2VyIHBob3RvYmlvbW9kdWxhdGlvbiBpbiBwYXRpZW50cyB3
aXRoIGhlYWQgYW5kIG5lY2sgY2FuY2VyIHVuZGVyZ29pbmcgcmFkaW9jaGVtb3RoZXJhcHk6IExh
c2VyIGluIHBhdGllbnRzIHdpdGggaGVhZCBhbmQgbmVjayBjYW5jZXI8L3RpdGxlPjxzZWNvbmRh
cnktdGl0bGU+U3BlY2lhbCBDYXJlIGluIERlbnRpc3RyeTwvc2Vjb25kYXJ5LXRpdGxlPjwvdGl0
bGVzPjxwZXJpb2RpY2FsPjxmdWxsLXRpdGxlPlNwZWNpYWwgQ2FyZSBpbiBEZW50aXN0cnk8L2Z1
bGwtdGl0bGU+PC9wZXJpb2RpY2FsPjxwYWdlcz4zNjQtMzczPC9wYWdlcz48dm9sdW1lPjQwPC92
b2x1bWU+PG51bWJlcj40PC9udW1iZXI+PGRhdGVzPjx5ZWFyPjIwMjA8L3llYXI+PHB1Yi1kYXRl
cz48ZGF0ZT5KdWw8L2RhdGU+PC9wdWItZGF0ZXM+PC9kYXRlcz48aXNibj4wMjc1LTE4Nzk8L2lz
Ym4+PGFjY2Vzc2lvbi1udW0+V09TOjAwMDU0MDM2NDkwMDAwMTwvYWNjZXNzaW9uLW51bT48dXJs
cz48cmVsYXRlZC11cmxzPjx1cmw+Jmx0O0dvIHRvIElTSSZndDs6Ly9XT1M6MDAwNTQwMzY0OTAw
MDAxPC91cmw+PC9yZWxhdGVkLXVybHM+PC91cmxzPjxlbGVjdHJvbmljLXJlc291cmNlLW51bT4x
MC4xMTExL3NjZC4xMjQ4NjwvZWxlY3Ryb25pYy1yZXNvdXJjZS1udW0+PC9yZWNvcmQ+PC9DaXRl
PjxDaXRlPjxBdXRob3I+TG91emVpcm88L0F1dGhvcj48WWVhcj4yMDIwPC9ZZWFyPjxSZWNOdW0+
MTE3NzMyPC9SZWNOdW0+PHJlY29yZD48cmVjLW51bWJlcj4xMTc3MzI8L3JlYy1udW1iZXI+PGZv
cmVpZ24ta2V5cz48a2V5IGFwcD0iRU4iIGRiLWlkPSJwejJ4enZ3dnp2dzU1aGVwZDBjdndmdDB0
d3B6djAycjVyZngiIHRpbWVzdGFtcD0iMTc0MzUyNjQ1OSI+MTE3NzMyPC9rZXk+PC9mb3JlaWdu
LWtleXM+PHJlZi10eXBlIG5hbWU9IkpvdXJuYWwgQXJ0aWNsZSI+MTc8L3JlZi10eXBlPjxjb250
cmlidXRvcnM+PGF1dGhvcnM+PGF1dGhvcj5Mb3V6ZWlybywgRy4gQy48L2F1dGhvcj48YXV0aG9y
PkNoZXJ1YmluaSwgSy48L2F1dGhvcj48YXV0aG9yPmRlIEZpZ3VlaXJlZG8sIE0uIEEuIFouPC9h
dXRob3I+PGF1dGhvcj5TYWx1bSwgRi4gRy48L2F1dGhvcj48L2F1dGhvcnM+PC9jb250cmlidXRv
cnM+PHRpdGxlcz48dGl0bGU+RWZmZWN0IG9mIHBob3RvYmlvbW9kdWxhdGlvbiBvbiBzYWxpdmFy
eSBmbG93IGFuZCBjb21wb3NpdGlvbiwgeGVyb3N0b21pYSBhbmQgcXVhbGl0eSBvZiBsaWZlIG9m
IHBhdGllbnRzIGR1cmluZyBoZWFkIGFuZCBuZWNrIHJhZGlvdGhlcmFweSBpbiBzaG9ydCB0ZXJt
IGZvbGxvdy11cDogQSByYW5kb21pemVkIGNvbnRyb2xsZWQgY2xpbmljYWwgdHJpYWw8L3RpdGxl
PjxzZWNvbmRhcnktdGl0bGU+Sm91cm5hbCBvZiBQaG90b2NoZW1pc3RyeSBhbmQgUGhvdG9iaW9s
b2d5IEItQmlvbG9neTwvc2Vjb25kYXJ5LXRpdGxlPjwvdGl0bGVzPjxwZXJpb2RpY2FsPjxmdWxs
LXRpdGxlPkpvdXJuYWwgb2YgUGhvdG9jaGVtaXN0cnkgYW5kIFBob3RvYmlvbG9neSBCLUJpb2xv
Z3k8L2Z1bGwtdGl0bGU+PC9wZXJpb2RpY2FsPjx2b2x1bWU+MjA5PC92b2x1bWU+PGRhdGVzPjx5
ZWFyPjIwMjA8L3llYXI+PHB1Yi1kYXRlcz48ZGF0ZT5BdWc8L2RhdGU+PC9wdWItZGF0ZXM+PC9k
YXRlcz48aXNibj4xMDExLTEzNDQ8L2lzYm4+PGFjY2Vzc2lvbi1udW0+V09TOjAwMDU1MTYzMTUw
MDAxNjwvYWNjZXNzaW9uLW51bT48dXJscz48cmVsYXRlZC11cmxzPjx1cmw+Jmx0O0dvIHRvIElT
SSZndDs6Ly9XT1M6MDAwNTUxNjMxNTAwMDE2PC91cmw+PC9yZWxhdGVkLXVybHM+PC91cmxzPjxj
dXN0b203PjExMTkzMzwvY3VzdG9tNz48ZWxlY3Ryb25pYy1yZXNvdXJjZS1udW0+MTAuMTAxNi9q
LmpwaG90b2Jpb2wuMjAyMC4xMTE5MzM8L2VsZWN0cm9uaWMtcmVzb3VyY2UtbnVtPjwvcmVjb3Jk
PjwvQ2l0ZT48L0VuZE5vdGU+
</w:fldData>
        </w:fldChar>
      </w:r>
      <w:r w:rsidR="00476F7F">
        <w:rPr>
          <w:rFonts w:ascii="Times New Roman" w:hAnsi="Times New Roman" w:cs="Times New Roman"/>
          <w:sz w:val="20"/>
          <w:szCs w:val="20"/>
        </w:rPr>
        <w:instrText xml:space="preserve"> ADDIN EN.CITE.DATA </w:instrText>
      </w:r>
      <w:r w:rsidR="00476F7F">
        <w:rPr>
          <w:rFonts w:ascii="Times New Roman" w:hAnsi="Times New Roman" w:cs="Times New Roman"/>
          <w:sz w:val="20"/>
          <w:szCs w:val="20"/>
        </w:rPr>
      </w:r>
      <w:r w:rsidR="00476F7F">
        <w:rPr>
          <w:rFonts w:ascii="Times New Roman" w:hAnsi="Times New Roman" w:cs="Times New Roman"/>
          <w:sz w:val="20"/>
          <w:szCs w:val="20"/>
        </w:rPr>
        <w:fldChar w:fldCharType="end"/>
      </w:r>
      <w:r w:rsidRPr="00163DEE">
        <w:rPr>
          <w:rFonts w:ascii="Times New Roman" w:hAnsi="Times New Roman" w:cs="Times New Roman"/>
          <w:sz w:val="20"/>
          <w:szCs w:val="20"/>
        </w:rPr>
      </w:r>
      <w:r w:rsidRPr="00163DEE">
        <w:rPr>
          <w:rFonts w:ascii="Times New Roman" w:hAnsi="Times New Roman" w:cs="Times New Roman"/>
          <w:sz w:val="20"/>
          <w:szCs w:val="20"/>
        </w:rPr>
        <w:fldChar w:fldCharType="separate"/>
      </w:r>
      <w:r w:rsidR="00476F7F">
        <w:rPr>
          <w:rFonts w:ascii="Times New Roman" w:hAnsi="Times New Roman" w:cs="Times New Roman"/>
          <w:noProof/>
          <w:sz w:val="20"/>
          <w:szCs w:val="20"/>
        </w:rPr>
        <w:t>[4, 18]</w:t>
      </w:r>
      <w:r w:rsidRPr="00163DEE">
        <w:rPr>
          <w:rFonts w:ascii="Times New Roman" w:hAnsi="Times New Roman" w:cs="Times New Roman"/>
          <w:sz w:val="20"/>
          <w:szCs w:val="20"/>
        </w:rPr>
        <w:fldChar w:fldCharType="end"/>
      </w:r>
      <w:r w:rsidRPr="00163DEE">
        <w:rPr>
          <w:rFonts w:ascii="Times New Roman" w:hAnsi="Times New Roman" w:cs="Times New Roman"/>
          <w:sz w:val="20"/>
          <w:szCs w:val="20"/>
        </w:rPr>
        <w:t xml:space="preserve">, cetuximab </w:t>
      </w:r>
      <w:r w:rsidRPr="00163DEE">
        <w:rPr>
          <w:rFonts w:ascii="Times New Roman" w:hAnsi="Times New Roman" w:cs="Times New Roman"/>
          <w:sz w:val="20"/>
          <w:szCs w:val="20"/>
        </w:rPr>
        <w:fldChar w:fldCharType="begin">
          <w:fldData xml:space="preserve">PEVuZE5vdGU+PENpdGU+PEF1dGhvcj5MZWdvdXTDqTwvQXV0aG9yPjxZZWFyPjIwMTk8L1llYXI+
PFJlY051bT4xMTc0ODQ8L1JlY051bT48RGlzcGxheVRleHQ+WzE0LCAyMF08L0Rpc3BsYXlUZXh0
PjxyZWNvcmQ+PHJlYy1udW1iZXI+MTE3NDg0PC9yZWMtbnVtYmVyPjxmb3JlaWduLWtleXM+PGtl
eSBhcHA9IkVOIiBkYi1pZD0icHoyeHp2d3Z6dnc1NWhlcGQwY3Z3ZnQwdHdwenYwMnI1cmZ4IiB0
aW1lc3RhbXA9IjE3NDM1MjY0NTkiPjExNzQ4NDwva2V5PjwvZm9yZWlnbi1rZXlzPjxyZWYtdHlw
ZSBuYW1lPSJKb3VybmFsIEFydGljbGUiPjE3PC9yZWYtdHlwZT48Y29udHJpYnV0b3JzPjxhdXRo
b3JzPjxhdXRob3I+TGVnb3V0w6ksIEYuPC9hdXRob3I+PGF1dGhvcj5CZW5zYWRvdW4sIFIuIEou
PC9hdXRob3I+PGF1dGhvcj5TZWVnZXJzLCBWLjwvYXV0aG9yPjxhdXRob3I+UG9pbnRyZWF1LCBZ
LjwvYXV0aG9yPjxhdXRob3I+Q2Fyb24sIEQuPC9hdXRob3I+PGF1dGhvcj5MYW5nLCBQLjwvYXV0
aG9yPjxhdXRob3I+UHLDqXZvc3QsIEEuPC9hdXRob3I+PGF1dGhvcj5NYXJ0aW4sIEwuPC9hdXRo
b3I+PGF1dGhvcj5TY2hpY2ssIFUuPC9hdXRob3I+PGF1dGhvcj5Nb3J2YW50LCBCLjwvYXV0aG9y
PjxhdXRob3I+Q2FwaXRhaW4sIE8uPC9hdXRob3I+PGF1dGhvcj5DYWxhaXMsIEcuPC9hdXRob3I+
PGF1dGhvcj5KYWRhdWQsIEUuPC9hdXRob3I+PC9hdXRob3JzPjwvY29udHJpYnV0b3JzPjx0aXRs
ZXM+PHRpdGxlPkxvdy1sZXZlbCBsYXNlciB0aGVyYXB5IGluIHRyZWF0bWVudCBvZiBjaGVtb3Jh
ZGlvdGhlcmFweS1pbmR1Y2VkIG11Y29zaXRpcyBpbiBoZWFkIGFuZCBuZWNrIGNhbmNlcjogcmVz
dWx0cyBvZiBhIHJhbmRvbWlzZWQsIHRyaXBsZSBibGluZCwgbXVsdGljZW50cmUgcGhhc2UgSUlJ
IHRyaWFsPC90aXRsZT48c2Vjb25kYXJ5LXRpdGxlPlJhZGlhdGlvbiBPbmNvbG9neTwvc2Vjb25k
YXJ5LXRpdGxlPjwvdGl0bGVzPjxwZXJpb2RpY2FsPjxmdWxsLXRpdGxlPlJhZGlhdGlvbiBPbmNv
bG9neTwvZnVsbC10aXRsZT48L3BlcmlvZGljYWw+PHZvbHVtZT4xNDwvdm9sdW1lPjxkYXRlcz48
eWVhcj4yMDE5PC95ZWFyPjxwdWItZGF0ZXM+PGRhdGU+TWF5PC9kYXRlPjwvcHViLWRhdGVzPjwv
ZGF0ZXM+PGFjY2Vzc2lvbi1udW0+V09TOjAwMDQ2ODg1MTQwMDAwMTwvYWNjZXNzaW9uLW51bT48
dXJscz48cmVsYXRlZC11cmxzPjx1cmw+Jmx0O0dvIHRvIElTSSZndDs6Ly9XT1M6MDAwNDY4ODUx
NDAwMDAxPC91cmw+PC9yZWxhdGVkLXVybHM+PC91cmxzPjxjdXN0b203PjgzPC9jdXN0b203Pjxl
bGVjdHJvbmljLXJlc291cmNlLW51bT4xMC4xMTg2L3MxMzAxNC0wMTktMTI5Mi0yPC9lbGVjdHJv
bmljLXJlc291cmNlLW51bT48L3JlY29yZD48L0NpdGU+PENpdGU+PEF1dGhvcj5NYXLDrW4tQ29u
ZGU8L0F1dGhvcj48WWVhcj4yMDE5PC9ZZWFyPjxSZWNOdW0+MTE3NzQzPC9SZWNOdW0+PHJlY29y
ZD48cmVjLW51bWJlcj4xMTc3NDM8L3JlYy1udW1iZXI+PGZvcmVpZ24ta2V5cz48a2V5IGFwcD0i
RU4iIGRiLWlkPSJwejJ4enZ3dnp2dzU1aGVwZDBjdndmdDB0d3B6djAycjVyZngiIHRpbWVzdGFt
cD0iMTc0MzUyNjQ1OSI+MTE3NzQzPC9rZXk+PC9mb3JlaWduLWtleXM+PHJlZi10eXBlIG5hbWU9
IkpvdXJuYWwgQXJ0aWNsZSI+MTc8L3JlZi10eXBlPjxjb250cmlidXRvcnM+PGF1dGhvcnM+PGF1
dGhvcj5NYXLDrW4tQ29uZGUsIEYuPC9hdXRob3I+PGF1dGhvcj5DYXN0ZWxsYW5vcy1Db3Nhbm8s
IEwuPC9hdXRob3I+PGF1dGhvcj5QYWNow7NuLUliYcOxZXosIEouPC9hdXRob3I+PGF1dGhvcj5T
ZXJyZXJhLUZpZ2FsbG8sIE0uIEEuPC9hdXRob3I+PGF1dGhvcj5HdXRpw6lycmV6LVDDqXJleiwg
Si4gTC48L2F1dGhvcj48YXV0aG9yPlRvcnJlcy1MYWdhcmVzLCBELjwvYXV0aG9yPjwvYXV0aG9y
cz48L2NvbnRyaWJ1dG9ycz48dGl0bGVzPjx0aXRsZT5QaG90b2Jpb21vZHVsYXRpb24gd2l0aCBs
b3ctbGV2ZWwgbGFzZXIgdGhlcmFweSByZWR1Y2VzIG9yYWwgbXVjb3NpdGlzIGNhdXNlZCBieSBo
ZWFkIGFuZCBuZWNrIHJhZGlvLWNoZW1vdGhlcmFweTogcHJvc3BlY3RpdmUgcmFuZG9taXplZCBj
b250cm9sbGVkIHRyaWFsPC90aXRsZT48c2Vjb25kYXJ5LXRpdGxlPkludGVybmF0aW9uYWwgSm91
cm5hbCBvZiBPcmFsIGFuZCBNYXhpbGxvZmFjaWFsIFN1cmdlcnk8L3NlY29uZGFyeS10aXRsZT48
L3RpdGxlcz48cGVyaW9kaWNhbD48ZnVsbC10aXRsZT5JbnRlcm5hdGlvbmFsIEpvdXJuYWwgb2Yg
T3JhbCBhbmQgTWF4aWxsb2ZhY2lhbCBTdXJnZXJ5PC9mdWxsLXRpdGxlPjxhYmJyLTE+SW50LiBK
LiBPcmFsIE1heGlsbG9mYWMuIFN1cmcuPC9hYmJyLTE+PC9wZXJpb2RpY2FsPjxwYWdlcz45MTct
OTIzPC9wYWdlcz48dm9sdW1lPjQ4PC92b2x1bWU+PG51bWJlcj43PC9udW1iZXI+PGRhdGVzPjx5
ZWFyPjIwMTk8L3llYXI+PHB1Yi1kYXRlcz48ZGF0ZT5KdWw8L2RhdGU+PC9wdWItZGF0ZXM+PC9k
YXRlcz48aXNibj4wOTAxLTUwMjc8L2lzYm4+PGFjY2Vzc2lvbi1udW0+V09TOjAwMDQ3NDMyMDAw
MDAxMDwvYWNjZXNzaW9uLW51bT48dXJscz48cmVsYXRlZC11cmxzPjx1cmw+Jmx0O0dvIHRvIElT
SSZndDs6Ly9XT1M6MDAwNDc0MzIwMDAwMDEwPC91cmw+PC9yZWxhdGVkLXVybHM+PC91cmxzPjxl
bGVjdHJvbmljLXJlc291cmNlLW51bT4xMC4xMDE2L2ouaWpvbS4yMDE4LjEyLjAwNjwvZWxlY3Ry
b25pYy1yZXNvdXJjZS1udW0+PC9yZWNvcmQ+PC9DaXRlPjwvRW5kTm90ZT5=
</w:fldData>
        </w:fldChar>
      </w:r>
      <w:r w:rsidR="00476F7F">
        <w:rPr>
          <w:rFonts w:ascii="Times New Roman" w:hAnsi="Times New Roman" w:cs="Times New Roman"/>
          <w:sz w:val="20"/>
          <w:szCs w:val="20"/>
        </w:rPr>
        <w:instrText xml:space="preserve"> ADDIN EN.CITE </w:instrText>
      </w:r>
      <w:r w:rsidR="00476F7F">
        <w:rPr>
          <w:rFonts w:ascii="Times New Roman" w:hAnsi="Times New Roman" w:cs="Times New Roman"/>
          <w:sz w:val="20"/>
          <w:szCs w:val="20"/>
        </w:rPr>
        <w:fldChar w:fldCharType="begin">
          <w:fldData xml:space="preserve">PEVuZE5vdGU+PENpdGU+PEF1dGhvcj5MZWdvdXTDqTwvQXV0aG9yPjxZZWFyPjIwMTk8L1llYXI+
PFJlY051bT4xMTc0ODQ8L1JlY051bT48RGlzcGxheVRleHQ+WzE0LCAyMF08L0Rpc3BsYXlUZXh0
PjxyZWNvcmQ+PHJlYy1udW1iZXI+MTE3NDg0PC9yZWMtbnVtYmVyPjxmb3JlaWduLWtleXM+PGtl
eSBhcHA9IkVOIiBkYi1pZD0icHoyeHp2d3Z6dnc1NWhlcGQwY3Z3ZnQwdHdwenYwMnI1cmZ4IiB0
aW1lc3RhbXA9IjE3NDM1MjY0NTkiPjExNzQ4NDwva2V5PjwvZm9yZWlnbi1rZXlzPjxyZWYtdHlw
ZSBuYW1lPSJKb3VybmFsIEFydGljbGUiPjE3PC9yZWYtdHlwZT48Y29udHJpYnV0b3JzPjxhdXRo
b3JzPjxhdXRob3I+TGVnb3V0w6ksIEYuPC9hdXRob3I+PGF1dGhvcj5CZW5zYWRvdW4sIFIuIEou
PC9hdXRob3I+PGF1dGhvcj5TZWVnZXJzLCBWLjwvYXV0aG9yPjxhdXRob3I+UG9pbnRyZWF1LCBZ
LjwvYXV0aG9yPjxhdXRob3I+Q2Fyb24sIEQuPC9hdXRob3I+PGF1dGhvcj5MYW5nLCBQLjwvYXV0
aG9yPjxhdXRob3I+UHLDqXZvc3QsIEEuPC9hdXRob3I+PGF1dGhvcj5NYXJ0aW4sIEwuPC9hdXRo
b3I+PGF1dGhvcj5TY2hpY2ssIFUuPC9hdXRob3I+PGF1dGhvcj5Nb3J2YW50LCBCLjwvYXV0aG9y
PjxhdXRob3I+Q2FwaXRhaW4sIE8uPC9hdXRob3I+PGF1dGhvcj5DYWxhaXMsIEcuPC9hdXRob3I+
PGF1dGhvcj5KYWRhdWQsIEUuPC9hdXRob3I+PC9hdXRob3JzPjwvY29udHJpYnV0b3JzPjx0aXRs
ZXM+PHRpdGxlPkxvdy1sZXZlbCBsYXNlciB0aGVyYXB5IGluIHRyZWF0bWVudCBvZiBjaGVtb3Jh
ZGlvdGhlcmFweS1pbmR1Y2VkIG11Y29zaXRpcyBpbiBoZWFkIGFuZCBuZWNrIGNhbmNlcjogcmVz
dWx0cyBvZiBhIHJhbmRvbWlzZWQsIHRyaXBsZSBibGluZCwgbXVsdGljZW50cmUgcGhhc2UgSUlJ
IHRyaWFsPC90aXRsZT48c2Vjb25kYXJ5LXRpdGxlPlJhZGlhdGlvbiBPbmNvbG9neTwvc2Vjb25k
YXJ5LXRpdGxlPjwvdGl0bGVzPjxwZXJpb2RpY2FsPjxmdWxsLXRpdGxlPlJhZGlhdGlvbiBPbmNv
bG9neTwvZnVsbC10aXRsZT48L3BlcmlvZGljYWw+PHZvbHVtZT4xNDwvdm9sdW1lPjxkYXRlcz48
eWVhcj4yMDE5PC95ZWFyPjxwdWItZGF0ZXM+PGRhdGU+TWF5PC9kYXRlPjwvcHViLWRhdGVzPjwv
ZGF0ZXM+PGFjY2Vzc2lvbi1udW0+V09TOjAwMDQ2ODg1MTQwMDAwMTwvYWNjZXNzaW9uLW51bT48
dXJscz48cmVsYXRlZC11cmxzPjx1cmw+Jmx0O0dvIHRvIElTSSZndDs6Ly9XT1M6MDAwNDY4ODUx
NDAwMDAxPC91cmw+PC9yZWxhdGVkLXVybHM+PC91cmxzPjxjdXN0b203PjgzPC9jdXN0b203Pjxl
bGVjdHJvbmljLXJlc291cmNlLW51bT4xMC4xMTg2L3MxMzAxNC0wMTktMTI5Mi0yPC9lbGVjdHJv
bmljLXJlc291cmNlLW51bT48L3JlY29yZD48L0NpdGU+PENpdGU+PEF1dGhvcj5NYXLDrW4tQ29u
ZGU8L0F1dGhvcj48WWVhcj4yMDE5PC9ZZWFyPjxSZWNOdW0+MTE3NzQzPC9SZWNOdW0+PHJlY29y
ZD48cmVjLW51bWJlcj4xMTc3NDM8L3JlYy1udW1iZXI+PGZvcmVpZ24ta2V5cz48a2V5IGFwcD0i
RU4iIGRiLWlkPSJwejJ4enZ3dnp2dzU1aGVwZDBjdndmdDB0d3B6djAycjVyZngiIHRpbWVzdGFt
cD0iMTc0MzUyNjQ1OSI+MTE3NzQzPC9rZXk+PC9mb3JlaWduLWtleXM+PHJlZi10eXBlIG5hbWU9
IkpvdXJuYWwgQXJ0aWNsZSI+MTc8L3JlZi10eXBlPjxjb250cmlidXRvcnM+PGF1dGhvcnM+PGF1
dGhvcj5NYXLDrW4tQ29uZGUsIEYuPC9hdXRob3I+PGF1dGhvcj5DYXN0ZWxsYW5vcy1Db3Nhbm8s
IEwuPC9hdXRob3I+PGF1dGhvcj5QYWNow7NuLUliYcOxZXosIEouPC9hdXRob3I+PGF1dGhvcj5T
ZXJyZXJhLUZpZ2FsbG8sIE0uIEEuPC9hdXRob3I+PGF1dGhvcj5HdXRpw6lycmV6LVDDqXJleiwg
Si4gTC48L2F1dGhvcj48YXV0aG9yPlRvcnJlcy1MYWdhcmVzLCBELjwvYXV0aG9yPjwvYXV0aG9y
cz48L2NvbnRyaWJ1dG9ycz48dGl0bGVzPjx0aXRsZT5QaG90b2Jpb21vZHVsYXRpb24gd2l0aCBs
b3ctbGV2ZWwgbGFzZXIgdGhlcmFweSByZWR1Y2VzIG9yYWwgbXVjb3NpdGlzIGNhdXNlZCBieSBo
ZWFkIGFuZCBuZWNrIHJhZGlvLWNoZW1vdGhlcmFweTogcHJvc3BlY3RpdmUgcmFuZG9taXplZCBj
b250cm9sbGVkIHRyaWFsPC90aXRsZT48c2Vjb25kYXJ5LXRpdGxlPkludGVybmF0aW9uYWwgSm91
cm5hbCBvZiBPcmFsIGFuZCBNYXhpbGxvZmFjaWFsIFN1cmdlcnk8L3NlY29uZGFyeS10aXRsZT48
L3RpdGxlcz48cGVyaW9kaWNhbD48ZnVsbC10aXRsZT5JbnRlcm5hdGlvbmFsIEpvdXJuYWwgb2Yg
T3JhbCBhbmQgTWF4aWxsb2ZhY2lhbCBTdXJnZXJ5PC9mdWxsLXRpdGxlPjxhYmJyLTE+SW50LiBK
LiBPcmFsIE1heGlsbG9mYWMuIFN1cmcuPC9hYmJyLTE+PC9wZXJpb2RpY2FsPjxwYWdlcz45MTct
OTIzPC9wYWdlcz48dm9sdW1lPjQ4PC92b2x1bWU+PG51bWJlcj43PC9udW1iZXI+PGRhdGVzPjx5
ZWFyPjIwMTk8L3llYXI+PHB1Yi1kYXRlcz48ZGF0ZT5KdWw8L2RhdGU+PC9wdWItZGF0ZXM+PC9k
YXRlcz48aXNibj4wOTAxLTUwMjc8L2lzYm4+PGFjY2Vzc2lvbi1udW0+V09TOjAwMDQ3NDMyMDAw
MDAxMDwvYWNjZXNzaW9uLW51bT48dXJscz48cmVsYXRlZC11cmxzPjx1cmw+Jmx0O0dvIHRvIElT
SSZndDs6Ly9XT1M6MDAwNDc0MzIwMDAwMDEwPC91cmw+PC9yZWxhdGVkLXVybHM+PC91cmxzPjxl
bGVjdHJvbmljLXJlc291cmNlLW51bT4xMC4xMDE2L2ouaWpvbS4yMDE4LjEyLjAwNjwvZWxlY3Ry
b25pYy1yZXNvdXJjZS1udW0+PC9yZWNvcmQ+PC9DaXRlPjwvRW5kTm90ZT5=
</w:fldData>
        </w:fldChar>
      </w:r>
      <w:r w:rsidR="00476F7F">
        <w:rPr>
          <w:rFonts w:ascii="Times New Roman" w:hAnsi="Times New Roman" w:cs="Times New Roman"/>
          <w:sz w:val="20"/>
          <w:szCs w:val="20"/>
        </w:rPr>
        <w:instrText xml:space="preserve"> ADDIN EN.CITE.DATA </w:instrText>
      </w:r>
      <w:r w:rsidR="00476F7F">
        <w:rPr>
          <w:rFonts w:ascii="Times New Roman" w:hAnsi="Times New Roman" w:cs="Times New Roman"/>
          <w:sz w:val="20"/>
          <w:szCs w:val="20"/>
        </w:rPr>
      </w:r>
      <w:r w:rsidR="00476F7F">
        <w:rPr>
          <w:rFonts w:ascii="Times New Roman" w:hAnsi="Times New Roman" w:cs="Times New Roman"/>
          <w:sz w:val="20"/>
          <w:szCs w:val="20"/>
        </w:rPr>
        <w:fldChar w:fldCharType="end"/>
      </w:r>
      <w:r w:rsidRPr="00163DEE">
        <w:rPr>
          <w:rFonts w:ascii="Times New Roman" w:hAnsi="Times New Roman" w:cs="Times New Roman"/>
          <w:sz w:val="20"/>
          <w:szCs w:val="20"/>
        </w:rPr>
      </w:r>
      <w:r w:rsidRPr="00163DEE">
        <w:rPr>
          <w:rFonts w:ascii="Times New Roman" w:hAnsi="Times New Roman" w:cs="Times New Roman"/>
          <w:sz w:val="20"/>
          <w:szCs w:val="20"/>
        </w:rPr>
        <w:fldChar w:fldCharType="separate"/>
      </w:r>
      <w:r w:rsidR="00476F7F">
        <w:rPr>
          <w:rFonts w:ascii="Times New Roman" w:hAnsi="Times New Roman" w:cs="Times New Roman"/>
          <w:noProof/>
          <w:sz w:val="20"/>
          <w:szCs w:val="20"/>
        </w:rPr>
        <w:t>[14, 20]</w:t>
      </w:r>
      <w:r w:rsidRPr="00163DEE">
        <w:rPr>
          <w:rFonts w:ascii="Times New Roman" w:hAnsi="Times New Roman" w:cs="Times New Roman"/>
          <w:sz w:val="20"/>
          <w:szCs w:val="20"/>
        </w:rPr>
        <w:fldChar w:fldCharType="end"/>
      </w:r>
      <w:r w:rsidRPr="00163DEE">
        <w:rPr>
          <w:rFonts w:ascii="Times New Roman" w:hAnsi="Times New Roman" w:cs="Times New Roman"/>
          <w:sz w:val="20"/>
          <w:szCs w:val="20"/>
        </w:rPr>
        <w:t xml:space="preserve">, or carboplatin </w:t>
      </w:r>
      <w:r w:rsidRPr="00163DEE">
        <w:rPr>
          <w:rFonts w:ascii="Times New Roman" w:hAnsi="Times New Roman" w:cs="Times New Roman"/>
          <w:sz w:val="20"/>
          <w:szCs w:val="20"/>
        </w:rPr>
        <w:fldChar w:fldCharType="begin">
          <w:fldData xml:space="preserve">PEVuZE5vdGU+PENpdGU+PEF1dGhvcj5MZWdvdXTDqTwvQXV0aG9yPjxZZWFyPjIwMTk8L1llYXI+
PFJlY051bT4xMTc0ODQ8L1JlY051bT48RGlzcGxheVRleHQ+WzE0LCAyOV08L0Rpc3BsYXlUZXh0
PjxyZWNvcmQ+PHJlYy1udW1iZXI+MTE3NDg0PC9yZWMtbnVtYmVyPjxmb3JlaWduLWtleXM+PGtl
eSBhcHA9IkVOIiBkYi1pZD0icHoyeHp2d3Z6dnc1NWhlcGQwY3Z3ZnQwdHdwenYwMnI1cmZ4IiB0
aW1lc3RhbXA9IjE3NDM1MjY0NTkiPjExNzQ4NDwva2V5PjwvZm9yZWlnbi1rZXlzPjxyZWYtdHlw
ZSBuYW1lPSJKb3VybmFsIEFydGljbGUiPjE3PC9yZWYtdHlwZT48Y29udHJpYnV0b3JzPjxhdXRo
b3JzPjxhdXRob3I+TGVnb3V0w6ksIEYuPC9hdXRob3I+PGF1dGhvcj5CZW5zYWRvdW4sIFIuIEou
PC9hdXRob3I+PGF1dGhvcj5TZWVnZXJzLCBWLjwvYXV0aG9yPjxhdXRob3I+UG9pbnRyZWF1LCBZ
LjwvYXV0aG9yPjxhdXRob3I+Q2Fyb24sIEQuPC9hdXRob3I+PGF1dGhvcj5MYW5nLCBQLjwvYXV0
aG9yPjxhdXRob3I+UHLDqXZvc3QsIEEuPC9hdXRob3I+PGF1dGhvcj5NYXJ0aW4sIEwuPC9hdXRo
b3I+PGF1dGhvcj5TY2hpY2ssIFUuPC9hdXRob3I+PGF1dGhvcj5Nb3J2YW50LCBCLjwvYXV0aG9y
PjxhdXRob3I+Q2FwaXRhaW4sIE8uPC9hdXRob3I+PGF1dGhvcj5DYWxhaXMsIEcuPC9hdXRob3I+
PGF1dGhvcj5KYWRhdWQsIEUuPC9hdXRob3I+PC9hdXRob3JzPjwvY29udHJpYnV0b3JzPjx0aXRs
ZXM+PHRpdGxlPkxvdy1sZXZlbCBsYXNlciB0aGVyYXB5IGluIHRyZWF0bWVudCBvZiBjaGVtb3Jh
ZGlvdGhlcmFweS1pbmR1Y2VkIG11Y29zaXRpcyBpbiBoZWFkIGFuZCBuZWNrIGNhbmNlcjogcmVz
dWx0cyBvZiBhIHJhbmRvbWlzZWQsIHRyaXBsZSBibGluZCwgbXVsdGljZW50cmUgcGhhc2UgSUlJ
IHRyaWFsPC90aXRsZT48c2Vjb25kYXJ5LXRpdGxlPlJhZGlhdGlvbiBPbmNvbG9neTwvc2Vjb25k
YXJ5LXRpdGxlPjwvdGl0bGVzPjxwZXJpb2RpY2FsPjxmdWxsLXRpdGxlPlJhZGlhdGlvbiBPbmNv
bG9neTwvZnVsbC10aXRsZT48L3BlcmlvZGljYWw+PHZvbHVtZT4xNDwvdm9sdW1lPjxkYXRlcz48
eWVhcj4yMDE5PC95ZWFyPjxwdWItZGF0ZXM+PGRhdGU+TWF5PC9kYXRlPjwvcHViLWRhdGVzPjwv
ZGF0ZXM+PGFjY2Vzc2lvbi1udW0+V09TOjAwMDQ2ODg1MTQwMDAwMTwvYWNjZXNzaW9uLW51bT48
dXJscz48cmVsYXRlZC11cmxzPjx1cmw+Jmx0O0dvIHRvIElTSSZndDs6Ly9XT1M6MDAwNDY4ODUx
NDAwMDAxPC91cmw+PC9yZWxhdGVkLXVybHM+PC91cmxzPjxjdXN0b203PjgzPC9jdXN0b203Pjxl
bGVjdHJvbmljLXJlc291cmNlLW51bT4xMC4xMTg2L3MxMzAxNC0wMTktMTI5Mi0yPC9lbGVjdHJv
bmljLXJlc291cmNlLW51bT48L3JlY29yZD48L0NpdGU+PENpdGU+PEF1dGhvcj5Sb2Jpam5zPC9B
dXRob3I+PFllYXI+MjAyMTwvWWVhcj48UmVjTnVtPjExNzI1NTwvUmVjTnVtPjxyZWNvcmQ+PHJl
Yy1udW1iZXI+MTE3MjU1PC9yZWMtbnVtYmVyPjxmb3JlaWduLWtleXM+PGtleSBhcHA9IkVOIiBk
Yi1pZD0icHoyeHp2d3Z6dnc1NWhlcGQwY3Z3ZnQwdHdwenYwMnI1cmZ4IiB0aW1lc3RhbXA9IjE3
NDM1MjYzNjEiPjExNzI1NTwva2V5PjwvZm9yZWlnbi1rZXlzPjxyZWYtdHlwZSBuYW1lPSJKb3Vy
bmFsIEFydGljbGUiPjE3PC9yZWYtdHlwZT48Y29udHJpYnV0b3JzPjxhdXRob3JzPjxhdXRob3I+
Um9iaWpucywgSi48L2F1dGhvcj48YXV0aG9yPkxvZGV3aWpja3gsIEouPC9hdXRob3I+PGF1dGhv
cj5DbGFlcywgUy48L2F1dGhvcj48YXV0aG9yPlZhbiBCZXZlciwgTC48L2F1dGhvcj48YXV0aG9y
PlBhbm5la29la2UsIEwuPC9hdXRob3I+PGF1dGhvcj5DZW5zYWJlbGxhLCBTLjwvYXV0aG9yPjxh
dXRob3I+QnVzc8OpLCBMLjwvYXV0aG9yPjxhdXRob3I+Q29sc29uLCBELjwvYXV0aG9yPjxhdXRo
b3I+S2FtaW5za2ksIEkuPC9hdXRob3I+PGF1dGhvcj5Ccm91eCwgVi48L2F1dGhvcj48YXV0aG9y
PlB1dHMsIFMuPC9hdXRob3I+PGF1dGhvcj5WYW5tZWNoZWxlbiwgUy48L2F1dGhvcj48YXV0aG9y
PlRpbW1lcm1hbnMsIEEuPC9hdXRob3I+PGF1dGhvcj5Ob8OpLCBMLjwvYXV0aG9yPjxhdXRob3I+
QnVsZW5zLCBQLjwvYXV0aG9yPjxhdXRob3I+R292ZXJzLCBNLjwvYXV0aG9yPjxhdXRob3I+TWFl
cywgQS48L2F1dGhvcj48YXV0aG9yPk1lYmlzLCBKLjwvYXV0aG9yPjwvYXV0aG9ycz48L2NvbnRy
aWJ1dG9ycz48YXV0aC1hZGRyZXNzPkhhc3NlbHQgVW5pdmVyc2l0eSwgRmFjdWx0eSBvZiBNZWRp
Y2luZSAmYW1wOyBMaWZlIFNjaWVuY2VzLCBMQ1JDLCBIYXNzZWx0LCBCZWxnaXVtLiBFbGVjdHJv
bmljIGFkZHJlc3M6IGpvbGllbi5yb2Jpam5zQHVoYXNzZWx0LmJlLiYjeEQ7SGFzc2VsdCBVbml2
ZXJzaXR5LCBGYWN1bHR5IG9mIE1lZGljaW5lICZhbXA7IExpZmUgU2NpZW5jZXMsIExDUkMsIEhh
c3NlbHQsIEJlbGdpdW0uJiN4RDtMaW1idXJnIE9uY29sb2d5IENlbnRlciwgSmVzc2EgSG9zcGl0
YWwgLSBDYW1wdXMgVmlyZ2EgSmVzc2UsIEhhc3NlbHQsIEJlbGdpdW0uJiN4RDtEZXBhcnRtZW50
IG9mIERlcm1hdG9sb2d5LCBKZXNzYSBIb3NwaXRhbCwgSGFzc2VsdCwgQmVsZ2l1bS4mI3hEO0xp
bWJ1cmcgT25jb2xvZ3kgQ2VudGVyLCBaaWVrZW5odWlzIE9vc3QtTGltYnVyZywgR2VuaywgQmVs
Z2l1bS4mI3hEO0xpbWJ1cmcgT25jb2xvZ3kgQ2VudGVyLCBKZXNzYSBIb3NwaXRhbCAtIENhbXB1
cyBWaXJnYSBKZXNzZSwgSGFzc2VsdCwgQmVsZ2l1bTsgTGltYnVyZyBPbmNvbG9neSBDZW50ZXIs
IFppZWtlbmh1aXMgT29zdC1MaW1idXJnLCBHZW5rLCBCZWxnaXVtLiYjeEQ7SGFzc2VsdCBVbml2
ZXJzaXR5LCBGYWN1bHR5IG9mIE1lZGljaW5lICZhbXA7IExpZmUgU2NpZW5jZXMsIExDUkMsIEhh
c3NlbHQsIEJlbGdpdW07IERlcGFydG1lbnQgb2YgTWVkaWNhbCBPbmNvbG9neSwgSmVzc2EgSG9z
cGl0YWwtIENhbXB1cyBWaXJnYSBKZXNzZSwgSGFzc2VsdCwgQmVsZ2l1bS4gRWxlY3Ryb25pYyBh
ZGRyZXNzOiBKZXJvZW4ubWViaXNAamVzc2F6aC5iZS48L2F1dGgtYWRkcmVzcz48dGl0bGVzPjx0
aXRsZT5QaG90b2Jpb21vZHVsYXRpb24gdGhlcmFweSBmb3IgdGhlIHByZXZlbnRpb24gb2YgYWN1
dGUgcmFkaWF0aW9uIGRlcm1hdGl0aXMgaW4gaGVhZCBhbmQgbmVjayBjYW5jZXIgcGF0aWVudHMg
KERFUk1JU0hFQUQgdHJpYWwpPC90aXRsZT48c2Vjb25kYXJ5LXRpdGxlPlJhZGlvdGhlciBPbmNv
bDwvc2Vjb25kYXJ5LXRpdGxlPjwvdGl0bGVzPjxwZXJpb2RpY2FsPjxmdWxsLXRpdGxlPlJhZGlv
dGhlciBPbmNvbDwvZnVsbC10aXRsZT48L3BlcmlvZGljYWw+PHBhZ2VzPjI2OC0yNzU8L3BhZ2Vz
Pjx2b2x1bWU+MTU4PC92b2x1bWU+PGVkaXRpb24+MjAyMTAzMTA8L2VkaXRpb24+PGtleXdvcmRz
PjxrZXl3b3JkPipIZWFkIGFuZCBOZWNrIE5lb3BsYXNtcy9yYWRpb3RoZXJhcHk8L2tleXdvcmQ+
PGtleXdvcmQ+SHVtYW5zPC9rZXl3b3JkPjxrZXl3b3JkPipMb3ctTGV2ZWwgTGlnaHQgVGhlcmFw
eTwva2V5d29yZD48a2V5d29yZD4qUmFkaW9kZXJtYXRpdGlzL2V0aW9sb2d5L3ByZXZlbnRpb24g
JmFtcDsgY29udHJvbDwva2V5d29yZD48a2V5d29yZD5BY3V0ZSByYWRpb2Rlcm1hdGl0aXM8L2tl
eXdvcmQ+PGtleXdvcmQ+SGVhZCBhbmQgbmVjayBjYW5jZXI8L2tleXdvcmQ+PGtleXdvcmQ+UGhv
dG9iaW9tb2R1bGF0aW9uIHRoZXJhcHk8L2tleXdvcmQ+PGtleXdvcmQ+UmFkaW90aGVyYXB5PC9r
ZXl3b3JkPjxrZXl3b3JkPlNraW4gdG94aWNpdHk8L2tleXdvcmQ+PGtleXdvcmQ+U3VwcG9ydGl2
ZSBjYXJlPC9rZXl3b3JkPjwva2V5d29yZHM+PGRhdGVzPjx5ZWFyPjIwMjE8L3llYXI+PHB1Yi1k
YXRlcz48ZGF0ZT5NYXk8L2RhdGU+PC9wdWItZGF0ZXM+PC9kYXRlcz48aXNibj4wMTY3LTgxNDA8
L2lzYm4+PGFjY2Vzc2lvbi1udW0+MzM3MTE0MTI8L2FjY2Vzc2lvbi1udW0+PHVybHM+PC91cmxz
PjxlbGVjdHJvbmljLXJlc291cmNlLW51bT4xMC4xMDE2L2oucmFkb25jLjIwMjEuMDMuMDAyPC9l
bGVjdHJvbmljLXJlc291cmNlLW51bT48cmVtb3RlLWRhdGFiYXNlLXByb3ZpZGVyPk5MTTwvcmVt
b3RlLWRhdGFiYXNlLXByb3ZpZGVyPjxsYW5ndWFnZT5lbmc8L2xhbmd1YWdlPjwvcmVjb3JkPjwv
Q2l0ZT48L0VuZE5vdGU+
</w:fldData>
        </w:fldChar>
      </w:r>
      <w:r w:rsidR="00476F7F">
        <w:rPr>
          <w:rFonts w:ascii="Times New Roman" w:hAnsi="Times New Roman" w:cs="Times New Roman"/>
          <w:sz w:val="20"/>
          <w:szCs w:val="20"/>
        </w:rPr>
        <w:instrText xml:space="preserve"> ADDIN EN.CITE </w:instrText>
      </w:r>
      <w:r w:rsidR="00476F7F">
        <w:rPr>
          <w:rFonts w:ascii="Times New Roman" w:hAnsi="Times New Roman" w:cs="Times New Roman"/>
          <w:sz w:val="20"/>
          <w:szCs w:val="20"/>
        </w:rPr>
        <w:fldChar w:fldCharType="begin">
          <w:fldData xml:space="preserve">PEVuZE5vdGU+PENpdGU+PEF1dGhvcj5MZWdvdXTDqTwvQXV0aG9yPjxZZWFyPjIwMTk8L1llYXI+
PFJlY051bT4xMTc0ODQ8L1JlY051bT48RGlzcGxheVRleHQ+WzE0LCAyOV08L0Rpc3BsYXlUZXh0
PjxyZWNvcmQ+PHJlYy1udW1iZXI+MTE3NDg0PC9yZWMtbnVtYmVyPjxmb3JlaWduLWtleXM+PGtl
eSBhcHA9IkVOIiBkYi1pZD0icHoyeHp2d3Z6dnc1NWhlcGQwY3Z3ZnQwdHdwenYwMnI1cmZ4IiB0
aW1lc3RhbXA9IjE3NDM1MjY0NTkiPjExNzQ4NDwva2V5PjwvZm9yZWlnbi1rZXlzPjxyZWYtdHlw
ZSBuYW1lPSJKb3VybmFsIEFydGljbGUiPjE3PC9yZWYtdHlwZT48Y29udHJpYnV0b3JzPjxhdXRo
b3JzPjxhdXRob3I+TGVnb3V0w6ksIEYuPC9hdXRob3I+PGF1dGhvcj5CZW5zYWRvdW4sIFIuIEou
PC9hdXRob3I+PGF1dGhvcj5TZWVnZXJzLCBWLjwvYXV0aG9yPjxhdXRob3I+UG9pbnRyZWF1LCBZ
LjwvYXV0aG9yPjxhdXRob3I+Q2Fyb24sIEQuPC9hdXRob3I+PGF1dGhvcj5MYW5nLCBQLjwvYXV0
aG9yPjxhdXRob3I+UHLDqXZvc3QsIEEuPC9hdXRob3I+PGF1dGhvcj5NYXJ0aW4sIEwuPC9hdXRo
b3I+PGF1dGhvcj5TY2hpY2ssIFUuPC9hdXRob3I+PGF1dGhvcj5Nb3J2YW50LCBCLjwvYXV0aG9y
PjxhdXRob3I+Q2FwaXRhaW4sIE8uPC9hdXRob3I+PGF1dGhvcj5DYWxhaXMsIEcuPC9hdXRob3I+
PGF1dGhvcj5KYWRhdWQsIEUuPC9hdXRob3I+PC9hdXRob3JzPjwvY29udHJpYnV0b3JzPjx0aXRs
ZXM+PHRpdGxlPkxvdy1sZXZlbCBsYXNlciB0aGVyYXB5IGluIHRyZWF0bWVudCBvZiBjaGVtb3Jh
ZGlvdGhlcmFweS1pbmR1Y2VkIG11Y29zaXRpcyBpbiBoZWFkIGFuZCBuZWNrIGNhbmNlcjogcmVz
dWx0cyBvZiBhIHJhbmRvbWlzZWQsIHRyaXBsZSBibGluZCwgbXVsdGljZW50cmUgcGhhc2UgSUlJ
IHRyaWFsPC90aXRsZT48c2Vjb25kYXJ5LXRpdGxlPlJhZGlhdGlvbiBPbmNvbG9neTwvc2Vjb25k
YXJ5LXRpdGxlPjwvdGl0bGVzPjxwZXJpb2RpY2FsPjxmdWxsLXRpdGxlPlJhZGlhdGlvbiBPbmNv
bG9neTwvZnVsbC10aXRsZT48L3BlcmlvZGljYWw+PHZvbHVtZT4xNDwvdm9sdW1lPjxkYXRlcz48
eWVhcj4yMDE5PC95ZWFyPjxwdWItZGF0ZXM+PGRhdGU+TWF5PC9kYXRlPjwvcHViLWRhdGVzPjwv
ZGF0ZXM+PGFjY2Vzc2lvbi1udW0+V09TOjAwMDQ2ODg1MTQwMDAwMTwvYWNjZXNzaW9uLW51bT48
dXJscz48cmVsYXRlZC11cmxzPjx1cmw+Jmx0O0dvIHRvIElTSSZndDs6Ly9XT1M6MDAwNDY4ODUx
NDAwMDAxPC91cmw+PC9yZWxhdGVkLXVybHM+PC91cmxzPjxjdXN0b203PjgzPC9jdXN0b203Pjxl
bGVjdHJvbmljLXJlc291cmNlLW51bT4xMC4xMTg2L3MxMzAxNC0wMTktMTI5Mi0yPC9lbGVjdHJv
bmljLXJlc291cmNlLW51bT48L3JlY29yZD48L0NpdGU+PENpdGU+PEF1dGhvcj5Sb2Jpam5zPC9B
dXRob3I+PFllYXI+MjAyMTwvWWVhcj48UmVjTnVtPjExNzI1NTwvUmVjTnVtPjxyZWNvcmQ+PHJl
Yy1udW1iZXI+MTE3MjU1PC9yZWMtbnVtYmVyPjxmb3JlaWduLWtleXM+PGtleSBhcHA9IkVOIiBk
Yi1pZD0icHoyeHp2d3Z6dnc1NWhlcGQwY3Z3ZnQwdHdwenYwMnI1cmZ4IiB0aW1lc3RhbXA9IjE3
NDM1MjYzNjEiPjExNzI1NTwva2V5PjwvZm9yZWlnbi1rZXlzPjxyZWYtdHlwZSBuYW1lPSJKb3Vy
bmFsIEFydGljbGUiPjE3PC9yZWYtdHlwZT48Y29udHJpYnV0b3JzPjxhdXRob3JzPjxhdXRob3I+
Um9iaWpucywgSi48L2F1dGhvcj48YXV0aG9yPkxvZGV3aWpja3gsIEouPC9hdXRob3I+PGF1dGhv
cj5DbGFlcywgUy48L2F1dGhvcj48YXV0aG9yPlZhbiBCZXZlciwgTC48L2F1dGhvcj48YXV0aG9y
PlBhbm5la29la2UsIEwuPC9hdXRob3I+PGF1dGhvcj5DZW5zYWJlbGxhLCBTLjwvYXV0aG9yPjxh
dXRob3I+QnVzc8OpLCBMLjwvYXV0aG9yPjxhdXRob3I+Q29sc29uLCBELjwvYXV0aG9yPjxhdXRo
b3I+S2FtaW5za2ksIEkuPC9hdXRob3I+PGF1dGhvcj5Ccm91eCwgVi48L2F1dGhvcj48YXV0aG9y
PlB1dHMsIFMuPC9hdXRob3I+PGF1dGhvcj5WYW5tZWNoZWxlbiwgUy48L2F1dGhvcj48YXV0aG9y
PlRpbW1lcm1hbnMsIEEuPC9hdXRob3I+PGF1dGhvcj5Ob8OpLCBMLjwvYXV0aG9yPjxhdXRob3I+
QnVsZW5zLCBQLjwvYXV0aG9yPjxhdXRob3I+R292ZXJzLCBNLjwvYXV0aG9yPjxhdXRob3I+TWFl
cywgQS48L2F1dGhvcj48YXV0aG9yPk1lYmlzLCBKLjwvYXV0aG9yPjwvYXV0aG9ycz48L2NvbnRy
aWJ1dG9ycz48YXV0aC1hZGRyZXNzPkhhc3NlbHQgVW5pdmVyc2l0eSwgRmFjdWx0eSBvZiBNZWRp
Y2luZSAmYW1wOyBMaWZlIFNjaWVuY2VzLCBMQ1JDLCBIYXNzZWx0LCBCZWxnaXVtLiBFbGVjdHJv
bmljIGFkZHJlc3M6IGpvbGllbi5yb2Jpam5zQHVoYXNzZWx0LmJlLiYjeEQ7SGFzc2VsdCBVbml2
ZXJzaXR5LCBGYWN1bHR5IG9mIE1lZGljaW5lICZhbXA7IExpZmUgU2NpZW5jZXMsIExDUkMsIEhh
c3NlbHQsIEJlbGdpdW0uJiN4RDtMaW1idXJnIE9uY29sb2d5IENlbnRlciwgSmVzc2EgSG9zcGl0
YWwgLSBDYW1wdXMgVmlyZ2EgSmVzc2UsIEhhc3NlbHQsIEJlbGdpdW0uJiN4RDtEZXBhcnRtZW50
IG9mIERlcm1hdG9sb2d5LCBKZXNzYSBIb3NwaXRhbCwgSGFzc2VsdCwgQmVsZ2l1bS4mI3hEO0xp
bWJ1cmcgT25jb2xvZ3kgQ2VudGVyLCBaaWVrZW5odWlzIE9vc3QtTGltYnVyZywgR2VuaywgQmVs
Z2l1bS4mI3hEO0xpbWJ1cmcgT25jb2xvZ3kgQ2VudGVyLCBKZXNzYSBIb3NwaXRhbCAtIENhbXB1
cyBWaXJnYSBKZXNzZSwgSGFzc2VsdCwgQmVsZ2l1bTsgTGltYnVyZyBPbmNvbG9neSBDZW50ZXIs
IFppZWtlbmh1aXMgT29zdC1MaW1idXJnLCBHZW5rLCBCZWxnaXVtLiYjeEQ7SGFzc2VsdCBVbml2
ZXJzaXR5LCBGYWN1bHR5IG9mIE1lZGljaW5lICZhbXA7IExpZmUgU2NpZW5jZXMsIExDUkMsIEhh
c3NlbHQsIEJlbGdpdW07IERlcGFydG1lbnQgb2YgTWVkaWNhbCBPbmNvbG9neSwgSmVzc2EgSG9z
cGl0YWwtIENhbXB1cyBWaXJnYSBKZXNzZSwgSGFzc2VsdCwgQmVsZ2l1bS4gRWxlY3Ryb25pYyBh
ZGRyZXNzOiBKZXJvZW4ubWViaXNAamVzc2F6aC5iZS48L2F1dGgtYWRkcmVzcz48dGl0bGVzPjx0
aXRsZT5QaG90b2Jpb21vZHVsYXRpb24gdGhlcmFweSBmb3IgdGhlIHByZXZlbnRpb24gb2YgYWN1
dGUgcmFkaWF0aW9uIGRlcm1hdGl0aXMgaW4gaGVhZCBhbmQgbmVjayBjYW5jZXIgcGF0aWVudHMg
KERFUk1JU0hFQUQgdHJpYWwpPC90aXRsZT48c2Vjb25kYXJ5LXRpdGxlPlJhZGlvdGhlciBPbmNv
bDwvc2Vjb25kYXJ5LXRpdGxlPjwvdGl0bGVzPjxwZXJpb2RpY2FsPjxmdWxsLXRpdGxlPlJhZGlv
dGhlciBPbmNvbDwvZnVsbC10aXRsZT48L3BlcmlvZGljYWw+PHBhZ2VzPjI2OC0yNzU8L3BhZ2Vz
Pjx2b2x1bWU+MTU4PC92b2x1bWU+PGVkaXRpb24+MjAyMTAzMTA8L2VkaXRpb24+PGtleXdvcmRz
PjxrZXl3b3JkPipIZWFkIGFuZCBOZWNrIE5lb3BsYXNtcy9yYWRpb3RoZXJhcHk8L2tleXdvcmQ+
PGtleXdvcmQ+SHVtYW5zPC9rZXl3b3JkPjxrZXl3b3JkPipMb3ctTGV2ZWwgTGlnaHQgVGhlcmFw
eTwva2V5d29yZD48a2V5d29yZD4qUmFkaW9kZXJtYXRpdGlzL2V0aW9sb2d5L3ByZXZlbnRpb24g
JmFtcDsgY29udHJvbDwva2V5d29yZD48a2V5d29yZD5BY3V0ZSByYWRpb2Rlcm1hdGl0aXM8L2tl
eXdvcmQ+PGtleXdvcmQ+SGVhZCBhbmQgbmVjayBjYW5jZXI8L2tleXdvcmQ+PGtleXdvcmQ+UGhv
dG9iaW9tb2R1bGF0aW9uIHRoZXJhcHk8L2tleXdvcmQ+PGtleXdvcmQ+UmFkaW90aGVyYXB5PC9r
ZXl3b3JkPjxrZXl3b3JkPlNraW4gdG94aWNpdHk8L2tleXdvcmQ+PGtleXdvcmQ+U3VwcG9ydGl2
ZSBjYXJlPC9rZXl3b3JkPjwva2V5d29yZHM+PGRhdGVzPjx5ZWFyPjIwMjE8L3llYXI+PHB1Yi1k
YXRlcz48ZGF0ZT5NYXk8L2RhdGU+PC9wdWItZGF0ZXM+PC9kYXRlcz48aXNibj4wMTY3LTgxNDA8
L2lzYm4+PGFjY2Vzc2lvbi1udW0+MzM3MTE0MTI8L2FjY2Vzc2lvbi1udW0+PHVybHM+PC91cmxz
PjxlbGVjdHJvbmljLXJlc291cmNlLW51bT4xMC4xMDE2L2oucmFkb25jLjIwMjEuMDMuMDAyPC9l
bGVjdHJvbmljLXJlc291cmNlLW51bT48cmVtb3RlLWRhdGFiYXNlLXByb3ZpZGVyPk5MTTwvcmVt
b3RlLWRhdGFiYXNlLXByb3ZpZGVyPjxsYW5ndWFnZT5lbmc8L2xhbmd1YWdlPjwvcmVjb3JkPjwv
Q2l0ZT48L0VuZE5vdGU+
</w:fldData>
        </w:fldChar>
      </w:r>
      <w:r w:rsidR="00476F7F">
        <w:rPr>
          <w:rFonts w:ascii="Times New Roman" w:hAnsi="Times New Roman" w:cs="Times New Roman"/>
          <w:sz w:val="20"/>
          <w:szCs w:val="20"/>
        </w:rPr>
        <w:instrText xml:space="preserve"> ADDIN EN.CITE.DATA </w:instrText>
      </w:r>
      <w:r w:rsidR="00476F7F">
        <w:rPr>
          <w:rFonts w:ascii="Times New Roman" w:hAnsi="Times New Roman" w:cs="Times New Roman"/>
          <w:sz w:val="20"/>
          <w:szCs w:val="20"/>
        </w:rPr>
      </w:r>
      <w:r w:rsidR="00476F7F">
        <w:rPr>
          <w:rFonts w:ascii="Times New Roman" w:hAnsi="Times New Roman" w:cs="Times New Roman"/>
          <w:sz w:val="20"/>
          <w:szCs w:val="20"/>
        </w:rPr>
        <w:fldChar w:fldCharType="end"/>
      </w:r>
      <w:r w:rsidRPr="00163DEE">
        <w:rPr>
          <w:rFonts w:ascii="Times New Roman" w:hAnsi="Times New Roman" w:cs="Times New Roman"/>
          <w:sz w:val="20"/>
          <w:szCs w:val="20"/>
        </w:rPr>
      </w:r>
      <w:r w:rsidRPr="00163DEE">
        <w:rPr>
          <w:rFonts w:ascii="Times New Roman" w:hAnsi="Times New Roman" w:cs="Times New Roman"/>
          <w:sz w:val="20"/>
          <w:szCs w:val="20"/>
        </w:rPr>
        <w:fldChar w:fldCharType="separate"/>
      </w:r>
      <w:r w:rsidR="00476F7F">
        <w:rPr>
          <w:rFonts w:ascii="Times New Roman" w:hAnsi="Times New Roman" w:cs="Times New Roman"/>
          <w:noProof/>
          <w:sz w:val="20"/>
          <w:szCs w:val="20"/>
        </w:rPr>
        <w:t>[14, 29]</w:t>
      </w:r>
      <w:r w:rsidRPr="00163DEE">
        <w:rPr>
          <w:rFonts w:ascii="Times New Roman" w:hAnsi="Times New Roman" w:cs="Times New Roman"/>
          <w:sz w:val="20"/>
          <w:szCs w:val="20"/>
        </w:rPr>
        <w:fldChar w:fldCharType="end"/>
      </w:r>
      <w:r w:rsidRPr="00163DEE">
        <w:rPr>
          <w:rFonts w:ascii="Times New Roman" w:hAnsi="Times New Roman" w:cs="Times New Roman"/>
          <w:sz w:val="20"/>
          <w:szCs w:val="20"/>
        </w:rPr>
        <w:t>.</w:t>
      </w:r>
    </w:p>
    <w:p w14:paraId="64F4E960" w14:textId="6DB0596E" w:rsidR="00DF3E9D" w:rsidRPr="00163DEE" w:rsidRDefault="00DF3E9D" w:rsidP="00DF3E9D">
      <w:pPr>
        <w:spacing w:line="480" w:lineRule="auto"/>
        <w:jc w:val="both"/>
        <w:rPr>
          <w:rFonts w:ascii="Times New Roman" w:hAnsi="Times New Roman" w:cs="Times New Roman"/>
          <w:sz w:val="20"/>
          <w:szCs w:val="20"/>
        </w:rPr>
      </w:pPr>
      <w:r w:rsidRPr="00A416A3">
        <w:rPr>
          <w:rFonts w:ascii="Times New Roman" w:hAnsi="Times New Roman" w:cs="Times New Roman"/>
          <w:sz w:val="20"/>
          <w:szCs w:val="20"/>
          <w:highlight w:val="yellow"/>
        </w:rPr>
        <w:t>Thirty-one</w:t>
      </w:r>
      <w:r>
        <w:rPr>
          <w:rFonts w:ascii="Times New Roman" w:hAnsi="Times New Roman" w:cs="Times New Roman"/>
          <w:sz w:val="20"/>
          <w:szCs w:val="20"/>
        </w:rPr>
        <w:t xml:space="preserve"> </w:t>
      </w:r>
      <w:r w:rsidRPr="00163DEE">
        <w:rPr>
          <w:rFonts w:ascii="Times New Roman" w:hAnsi="Times New Roman" w:cs="Times New Roman"/>
          <w:sz w:val="20"/>
          <w:szCs w:val="20"/>
        </w:rPr>
        <w:t xml:space="preserve">photobiomodulation protocols were analysed. The protocols were undertaken during radiotherapy </w:t>
      </w:r>
      <w:r w:rsidRPr="00163DEE">
        <w:rPr>
          <w:rFonts w:ascii="Times New Roman" w:hAnsi="Times New Roman" w:cs="Times New Roman"/>
          <w:sz w:val="20"/>
          <w:szCs w:val="20"/>
        </w:rPr>
        <w:fldChar w:fldCharType="begin">
          <w:fldData xml:space="preserve">aG9yPjxhdXRob3I+TWVkcmFkbywgQXJhcDwvYXV0aG9yPjxhdXRob3I+TWFydGlucywgRy4gQi48
L2F1dGhvcj48YXV0aG9yPkxpbWEsIEguIFIuPC9hdXRob3I+PGF1dGhvcj5DYXJyZXJhLCBNLjwv
YXV0aG9yPjwvYXV0aG9ycz48L2NvbnRyaWJ1dG9ycz48dGl0bGVzPjx0aXRsZT5JbXBhY3Qgb2Yg
cGhvdG9iaW9tb2R1bGF0aW9uIGZvciBvcmFsIG11Y29zaXRpcyBvbiBib2R5IHdlaWdodCBhbmQg
Qk1JIG9mIHBhdGllbnRzIHdpdGggaGVhZCBhbmQgbmVjayBjYW5jZXI8L3RpdGxlPjxzZWNvbmRh
cnktdGl0bGU+U3VwcG9ydGl2ZSBDYXJlIGluIENhbmNlcjwvc2Vjb25kYXJ5LXRpdGxlPjwvdGl0
bGVzPjxwZXJpb2RpY2FsPjxmdWxsLXRpdGxlPlN1cHBvcnRpdmUgY2FyZSBpbiBjYW5jZXI8L2Z1
bGwtdGl0bGU+PC9wZXJpb2RpY2FsPjxwYWdlcz40ODk3LTQ5MDQ8L3BhZ2VzPjx2b2x1bWU+MzA8
L3ZvbHVtZT48bnVtYmVyPjY8L251bWJlcj48ZGF0ZXM+PHllYXI+MjAyMjwveWVhcj48cHViLWRh
dGVzPjxkYXRlPkp1bjwvZGF0ZT48L3B1Yi1kYXRlcz48L2RhdGVzPjxpc2JuPjA5NDEtNDM1NTwv
aXNibj48YWNjZXNzaW9uLW51bT5XT1M6MDAwNzU1Mzk3MTAwMDAyPC9hY2Nlc3Npb24tbnVtPjx1
cmxzPjxyZWxhdGVkLXVybHM+PHVybD4mbHQ7R28gdG8gSVNJJmd0OzovL1dPUzowMDA3NTUzOTcx
MDAwMDI8L3VybD48L3JlbGF0ZWQtdXJscz48L3VybHM+PGVsZWN0cm9uaWMtcmVzb3VyY2UtbnVt
PjEwLjEwMDcvczAwNTIwLTAyMi0wNjg5OS02PC9lbGVjdHJvbmljLXJlc291cmNlLW51bT48L3Jl
Y29yZD48L0NpdGU+PENpdGU+PEF1dGhvcj5Nb2hhbWVkPC9BdXRob3I+PFllYXI+MjAyMjwvWWVh
cj48UmVjTnVtPjExNzk4MzwvUmVjTnVtPjxyZWNvcmQ+PHJlYy1udW1iZXI+MTE3OTgzPC9yZWMt
bnVtYmVyPjxmb3JlaWduLWtleXM+PGtleSBhcHA9IkVOIiBkYi1pZD0icHoyeHp2d3Z6dnc1NWhl
cGQwY3Z3ZnQwdHdwenYwMnI1cmZ4IiB0aW1lc3RhbXA9IjE3NDM1MjY1OTkiPjExNzk4Mzwva2V5
PjwvZm9yZWlnbi1rZXlzPjxyZWYtdHlwZSBuYW1lPSJKb3VybmFsIEFydGljbGUiPjE3PC9yZWYt
dHlwZT48Y29udHJpYnV0b3JzPjxhdXRob3JzPjxhdXRob3I+TW9oYW1lZCwgTmFzaHdhIEhlbGFs
eTwvYXV0aG9yPjxhdXRob3I+S2FtZWwsIEFzZW0gTW9oYW1tZWQ8L2F1dGhvcj48YXV0aG9yPkVk
cmVzcywgTW9oYW1lZCBGb3VhZDwvYXV0aG9yPjxhdXRob3I+TWFobW91ZCwgQXp6YSBTaGlibCBT
YXllZDwvYXV0aG9yPjxhdXRob3I+R2FhZmFyLCBBc2hyYWYgSWJyYWhpbSBBYmQgRWwtSGFsaW08
L2F1dGhvcj48L2F1dGhvcnM+PC9jb250cmlidXRvcnM+PGF1dGgtYWRkcmVzcz5Nb2hhbWVkLCBO
YXNod2EgSGVsYWx5OyBBc3NpdXQgVW5pdmVyc2l0eS4gRmFjdWx0eSBvZiBEZW50aXN0cnkuIERl
cGFydG1lbnQgb2YgT3JhbCBNZWRpY2luZSwgUGVyaW9kb250b2xvZ3kgYW5kIERpYWdub3Npcy4g
QXNzdWl0LiBFRyYjeEQ7S2FtZWwsIEFzZW0gTW9oYW1tZWQ7IEFsLUF6aGFyIFVuaXZlcnNpdHku
IEZhY3VsdHkgb2YgRGVudGFsIE1lZGljaW5lLiBEZXBhcnRtZW50IG9mIE9yYWwgTWVkaWNpbmUs
IFBlcmlvZG9udG9sb2d5LCBEaWFnbm9zaXMgYW5kIE9yYWwgUmFkaW9sb2d5LiBBc3N1aXQuIEVH
JiN4RDtFZHJlc3MsIE1vaGFtZWQgRm91YWQ7IEFsLUF6aGFyIFVuaXZlcnNpdHkuIEZhY3VsdHkg
b2YgRGVudGFsIE1lZGljaW5lLiBEZXBhcnRtZW50IG9mIE9yYWwgTWVkaWNpbmUsIFBlcmlvZG9u
dG9sb2d5LCBEaWFnbm9zaXMgYW5kIE9yYWwgUmFkaW9sb2d5LiBBc3N1aXQuIEVHJiN4RDtNYWht
b3VkLCBBenphIFNoaWJsIFNheWVkOyBBc3NpdXQgVW5pdmVyc2l0eS4gU291dGggRWd5cHQgQ2Fu
Y2VyIEluc3RpdHV0ZS4gRGVwYXJ0bWVudCBvZiBQZWRpYXRyaWMgT25jb2xvZ3kuIEFzc3VpdC4g
RUcmI3hEO0dhYWZhciwgQXNocmFmIElicmFoaW0gQWJkIEVsLUhhbGltOyBBbC1BemhhciBVbml2
ZXJzaXR5LiBGYWN1bHR5IG9mIERlbnRhbCBNZWRpY2luZS4gRGVwYXJ0bWVudCBvZiBPcmFsIFBh
dGhvbG9neSwgSGVhZCBvZiB0aGUgRGVwYXJ0bWVudC4gQXNzdWl0LiBFRzwvYXV0aC1hZGRyZXNz
Pjx0aXRsZXM+PHRpdGxlPkxvdyBsZXZlbCBsYXNlciB0aGVyYXB5IHZlcnN1cyBiZW56eWRhbWlu
IGluIHByZXZlbnRpb24gYW5kIHRyZWF0bWVudCBvZiBvcmFsIG11Y29zaXRpcyBpbmR1Y2VkIGJ5
IGFudGljYW5jZXIgdHJlYXRtZW50cyAoY2xpbmljYWwgYW5kIGJpb2NoZW1pY2FsIHN0dWR5KTwv
dGl0bGU+PHNlY29uZGFyeS10aXRsZT5CcmF6LiBkZW50LiBzY2k8L3NlY29uZGFyeS10aXRsZT48
dHJhbnNsYXRlZC10aXRsZT5UZXJhcGlhIGEgbGFzZXIgZGUgYmFpeGEgaW50ZW5zaWRhZGUgdmVy
c3VzIGJlbnppZGFtaW5hIG5hIHByZXZlbsOnw6NvIGUgdHJhdGFtZW50byBkYSBtdWNvc2l0ZSBv
cmFsIGluZHV6aWRhIHBvciB0ZXJhcGlhIG9uY29sw7NnaWNhPC90cmFuc2xhdGVkLXRpdGxlPjwv
dGl0bGVzPjxwZXJpb2RpY2FsPjxmdWxsLXRpdGxlPkJyYXouIGRlbnQuIHNjaTwvZnVsbC10aXRs
ZT48L3BlcmlvZGljYWw+PHBhZ2VzPjEtMTE8L3BhZ2VzPjx2b2x1bWU+MjU8L3ZvbHVtZT48bnVt
YmVyPjQ8L251bWJlcj48a2V5d29yZHM+PGtleXdvcmQ+QmVuemlkYW1pbmE8L2tleXdvcmQ+PGtl
eXdvcmQ+QmVuenlkYW1pbjwva2V5d29yZD48a2V5d29yZD5DaGVtb3RoZXJhcHk8L2tleXdvcmQ+
PGtleXdvcmQ+Rm90b2Jpb21vZHVsYcOnw6NvPC9rZXl3b3JkPjxrZXl3b3JkPkxvdy1sZXZlbCBs
YXNlciB0aGVyYXB5PC9rZXl3b3JkPjxrZXl3b3JkPk11Y29zaXRlIG9yYWw8L2tleXdvcmQ+PGtl
eXdvcmQ+T3JhbCBtdWNvc2l0aXM8L2tleXdvcmQ+PGtleXdvcmQ+UGhvdG9iaW9tb2R1bGF0aW9u
PC9rZXl3b3JkPjxrZXl3b3JkPlF1aW1pb3RlcmFwaWE8L2tleXdvcmQ+PGtleXdvcmQ+UmFkaWF0
aW9uIHRoZXJhcHk8L2tleXdvcmQ+PGtleXdvcmQ+UmFkaW90ZXJhcGlhPC9rZXl3b3JkPjxrZXl3
b3JkPlRlcmFwaWEgY29tIGxhc2VyIGRlIGJhaXhhIGludGVuc2lkYWRlPC9rZXl3b3JkPjwva2V5
d29yZHM+PGRhdGVzPjx5ZWFyPjIwMjI8L3llYXI+PHB1Yi1kYXRlcz48ZGF0ZT4yMDIyLzAwPC9k
YXRlPjwvcHViLWRhdGVzPjwvZGF0ZXM+PGlzYm4+MjE3OC02MDExPC9pc2JuPjx1cmxzPjxyZWxh
dGVkLXVybHM+PHVybD5odHRwczovL29qcy5pY3QudW5lc3AuYnIvaW5kZXgucGhwL2NvYi9hcnRp
Y2xlL3ZpZXcvMzQwNi80NTc0PC91cmw+PC9yZWxhdGVkLXVybHM+PC91cmxzPjxjdXN0b20xPjIw
MjIxMDA1PC9jdXN0b20xPjxlbGVjdHJvbmljLXJlc291cmNlLW51bT4xMC40MzIyL2Jkcy4yMDIy
LmUzNDA2PC9lbGVjdHJvbmljLXJlc291cmNlLW51bT48cmVtb3RlLWRhdGFiYXNlLW5hbWU+TElM
QUNTPC9yZW1vdGUtZGF0YWJhc2UtbmFtZT48cmVtb3RlLWRhdGFiYXNlLXByb3ZpZGVyPmh0dHA6
Ly9idnNhbHVkLm9yZy88L3JlbW90ZS1kYXRhYmFzZS1wcm92aWRlcj48bGFuZ3VhZ2U+ZW48L2xh
bmd1YWdlPjxtb2RpZmllZC1kYXRlPmJpYmxpby0xMzk2MzIyPC9tb2RpZmllZC1kYXRlPjwvcmVj
b3JkPjwvQ2l0ZT48Q2l0ZT48QXV0aG9yPmRlIENhcnZhbGhvPC9BdXRob3I+PFllYXI+MjAyMzwv
WWVhcj48UmVjTnVtPjExNzIyNDwvUmVjTnVtPjxyZWNvcmQ+PHJlYy1udW1iZXI+MTE3MjI0PC9y
ZWMtbnVtYmVyPjxmb3JlaWduLWtleXM+PGtleSBhcHA9IkVOIiBkYi1pZD0icHoyeHp2d3Z6dnc1
NWhlcGQwY3Z3ZnQwdHdwenYwMnI1cmZ4IiB0aW1lc3RhbXA9IjE3NDM1MjYzNjEiPjExNzIyNDwv
a2V5PjwvZm9yZWlnbi1rZXlzPjxyZWYtdHlwZSBuYW1lPSJKb3VybmFsIEFydGljbGUiPjE3PC9y
ZWYtdHlwZT48Y29udHJpYnV0b3JzPjxhdXRob3JzPjxhdXRob3I+ZGUgQ2FydmFsaG8sIEUuIFNp
bHZhIFIuIE0uPC9hdXRob3I+PGF1dGhvcj5NZW5kZXMsIEYuIE0uPC9hdXRob3I+PGF1dGhvcj5E
ZWdhc3BlcmksIEcuIFIuPC9hdXRob3I+PGF1dGhvcj5QaW5oZWlybywgUy4gTC48L2F1dGhvcj48
L2F1dGhvcnM+PC9jb250cmlidXRvcnM+PGF1dGgtYWRkcmVzcz5Qb250aWbDrWNpYSBVbml2ZXJz
aWRhZGUgQ2F0w7NsaWNhIGRlIENhbXBpbmFzIChQVUMgQ2FtcGluYXMpLCBDYW1waW5hcywgU1As
IEJyYXppbC4mI3hEO1BlZGlhdHJpYyBEZW50aXN0cnksIFVuaXZlcnNpZGFkZSBkZSBTw6NvIFBh
dWxvIChVU1ApLCBTw6NvIFBhdWxvLCBTUCwgQnJhemlsLiYjeEQ7Q2VudGVyIGZvciBIZWFsdGgg
U2NpZW5jZXMsIFBVQyBDYW1waW5hcywgQ2FtcGluYXMsIFNQLCBCcmF6aWwuJiN4RDtDZW50ZXIg
Zm9yIExpZmUgU2NpZW5jZXMsIEdyYWR1YXRlIFByb2dyYW0gaW4gSGVhbHRoIFNjaWVuY2VzLCBQ
VUMgQ2FtcGluYXMsIEF2LiBKb2huIEJveWQgRHVubG9wLCBzL24sIENhbXBpbmFzLCBTUCwgMTMw
MzQtNjg1LCBCcmF6aWwuIHNscGluaG9AcHVjLWNhbXBpbmFzLmVkdS5ici48L2F1dGgtYWRkcmVz
cz48dGl0bGVzPjx0aXRsZT5QaG90b2Jpb21vZHVsYXRpb24gZm9yIHRoZSBtYW5hZ2VtZW50IG9m
IHhlcm9zdG9taWEgYW5kIG9yYWwgbXVjb3NpdGlzIGluIHBhdGllbnRzIHdpdGggY2FuY2VyOiBh
IHJhbmRvbWl6ZWQgY2xpbmljYWwgdHJpYWw8L3RpdGxlPjxzZWNvbmRhcnktdGl0bGU+TGFzZXJz
IE1lZCBTY2k8L3NlY29uZGFyeS10aXRsZT48L3RpdGxlcz48cGVyaW9kaWNhbD48ZnVsbC10aXRs
ZT5MYXNlcnMgTWVkIFNjaTwvZnVsbC10aXRsZT48L3BlcmlvZGljYWw+PHBhZ2VzPjEwMTwvcGFn
ZXM+PHZvbHVtZT4zODwvdm9sdW1lPjxudW1iZXI+MTwvbnVtYmVyPjxlZGl0aW9uPjIwMjMwNDE1
PC9lZGl0aW9uPjxrZXl3b3Jkcz48a2V5d29yZD5IdW1hbnM8L2tleXdvcmQ+PGtleXdvcmQ+UXVh
bGl0eSBvZiBMaWZlPC9rZXl3b3JkPjxrZXl3b3JkPlNhbGl2YSwgQXJ0aWZpY2lhbDwva2V5d29y
ZD48a2V5d29yZD4qU3RvbWF0aXRpcy9ldGlvbG9neS9yYWRpb3RoZXJhcHkvcGF0aG9sb2d5PC9r
ZXl3b3JkPjxrZXl3b3JkPipIZWFkIGFuZCBOZWNrIE5lb3BsYXNtcy9jb21wbGljYXRpb25zL3Jh
ZGlvdGhlcmFweTwva2V5d29yZD48a2V5d29yZD4qWGVyb3N0b21pYS9ldGlvbG9neS9yYWRpb3Ro
ZXJhcHk8L2tleXdvcmQ+PGtleXdvcmQ+Kkxvdy1MZXZlbCBMaWdodCBUaGVyYXB5L21ldGhvZHM8
L2tleXdvcmQ+PGtleXdvcmQ+Q2FuY2VyPC9rZXl3b3JkPjxrZXl3b3JkPkNoZW1vdGhlcmFweTwv
a2V5d29yZD48a2V5d29yZD5PcmFsIG11Y29zaXRpczwva2V5d29yZD48a2V5d29yZD5QaG90b2Jp
b21vZHVsYXRpb248L2tleXdvcmQ+PGtleXdvcmQ+UmFkaW90aGVyYXB5PC9rZXl3b3JkPjxrZXl3
b3JkPlhlcm9zdG9taWE8L2tleXdvcmQ+PC9rZXl3b3Jkcz48ZGF0ZXM+PHllYXI+MjAyMzwveWVh
cj48cHViLWRhdGVzPjxkYXRlPkFwciAxNTwvZGF0ZT48L3B1Yi1kYXRlcz48L2RhdGVzPjxpc2Ju
PjAyNjgtODkyMTwvaXNibj48YWNjZXNzaW9uLW51bT4zNzA2MDM3MDwvYWNjZXNzaW9uLW51bT48
dXJscz48L3VybHM+PGVsZWN0cm9uaWMtcmVzb3VyY2UtbnVtPjEwLjEwMDcvczEwMTAzLTAyMy0w
Mzc2MC15PC9lbGVjdHJvbmljLXJlc291cmNlLW51bT48cmVtb3RlLWRhdGFiYXNlLXByb3ZpZGVy
Pk5MTTwvcmVtb3RlLWRhdGFiYXNlLXByb3ZpZGVyPjxsYW5ndWFnZT5lbmc8L2xhbmd1YWdlPjwv
cmVjb3JkPjwvQ2l0ZT48Q2l0ZT48QXV0aG9yPkZlcm5hbmRlczwvQXV0aG9yPjxZZWFyPjIwMjM8
L1llYXI+PFJlY051bT4xMTc5Nzk8L1JlY051bT48cmVjb3JkPjxyZWMtbnVtYmVyPjExNzk3OTwv
cmVjLW51bWJlcj48Zm9yZWlnbi1rZXlzPjxrZXkgYXBwPSJFTiIgZGItaWQ9InB6Mnh6dnd2enZ3
NTVoZXBkMGN2d2Z0MHR3cHp2MDJyNXJmeCIgdGltZXN0YW1wPSIxNzQzNTI2NTk5Ij4xMTc5Nzk8
L2tleT48L2ZvcmVpZ24ta2V5cz48cmVmLXR5cGUgbmFtZT0iSm91cm5hbCBBcnRpY2xlIj4xNzwv
cmVmLXR5cGU+PGNvbnRyaWJ1dG9ycz48YXV0aG9ycz48YXV0aG9yPkZlcm5hbmRlcywgQW5kZXJz
b24gR29uw6dhbHZlczwvYXV0aG9yPjxhdXRob3I+T2xpdmVpcmEsIEFsaW5lIEZpZ3VlaXJlZG8g
ZGU8L2F1dGhvcj48YXV0aG9yPlNjYXJwZWwsIFJlbmF0YSBEQXJjPC9hdXRob3I+PC9hdXRob3Jz
PjwvY29udHJpYnV0b3JzPjxhdXRoLWFkZHJlc3M+RmVybmFuZGVzLCBBbmRlcnNvbiBHb27Dp2Fs
dmVzOyBVbml2ZXJzaWRhZGUgZG8gRXN0YWRvIGRhIEJhaGlhLiBTYWx2YWRvci4gQlImI3hEO09s
aXZlaXJhLCBBbGluZSBGaWd1ZWlyZWRvIGRlOyBVbml2ZXJzaWRhZGUgZG8gRXN0YWRvIGRhIEJh
aGlhLiBTYWx2YWRvci4gQlImI3hEO1NjYXJwZWwsIFJlbmF0YSBEQXJjOyBVbml2ZXJzaWRhZGUg
ZG8gRXN0YWRvIGRhIEJhaGlhLiBTYWx2YWRvci4gQlI8L2F1dGgtYWRkcmVzcz48dGl0bGVzPjx0
aXRsZT5Gb3RvYmlvbW9kdWxhw6fDo28gbm8gdHJhdGFtZW50byBkbyB0cmlzbW8gZW0gcGFjaWVu
dGVzIHRyYXRhZG9zIHBvciBjw6JuY2VyIGRlIGJvY2Egb3Ugb3JvZmFyaW5nZTogdW0gZW5zYWlv
IGNsw61uaWNvIGNvbnRyb2xhZG8gcmFuZG9taXphZG88L3RpdGxlPjxzZWNvbmRhcnktdGl0bGU+
QXVkaW9sLiwgQ29tbXVuLiByZXM8L3NlY29uZGFyeS10aXRsZT48dHJhbnNsYXRlZC10aXRsZT5Q
aG90b2Jpb21vZHVsYXRpb24gaW4gdGhlIHRyZWF0bWVudCBvZiB0cmlzbXVzIGluIHBhdGllbnRz
IHRyZWF0ZWQgZm9yIG9yYWwgb3Igb3JvcGhhcnluZ2VhbCBjYW5jZXI6IGEgcmFuZG9taXplZCBj
b250cm9sbGVkIGNsaW5pY2FsIHRyaWFsPC90cmFuc2xhdGVkLXRpdGxlPjwvdGl0bGVzPjxwZXJp
b2RpY2FsPjxmdWxsLXRpdGxlPkF1ZGlvbC4sIENvbW11bi4gcmVzPC9mdWxsLXRpdGxlPjwvcGVy
aW9kaWNhbD48cGFnZXM+ZTI1NTgtZTI1NTg8L3BhZ2VzPjx2b2x1bWU+Mjg8L3ZvbHVtZT48a2V5
d29yZHM+PGtleXdvcmQ+RG9yIGZhY2lhbDwva2V5d29yZD48a2V5d29yZD5GYWNpYWwgcGFpbjwv
a2V5d29yZD48a2V5d29yZD5Gb3RvdGVyYXBpYTwva2V5d29yZD48a2V5d29yZD5NeW9mdW5jdGlv
bmFsIHRoZXJhcHk8L2tleXdvcmQ+PGtleXdvcmQ+UGhvdG90aGVyYXB5PC9rZXl3b3JkPjxrZXl3
b3JkPlJlYWJpbGl0YcOnw6NvPC9rZXl3b3JkPjxrZXl3b3JkPlJlaGFiaWxpdGF0aW9uPC9rZXl3
b3JkPjxrZXl3b3JkPlRlcmFwaWEgbWlvZnVuY2lvbmFsPC9rZXl3b3JkPjxrZXl3b3JkPlRyaXNt
bzwva2V5d29yZD48a2V5d29yZD5UcmlzbXVzPC9rZXl3b3JkPjwva2V5d29yZHM+PGRhdGVzPjx5
ZWFyPjIwMjM8L3llYXI+PHB1Yi1kYXRlcz48ZGF0ZT4yMDIzLzAwPC9kYXRlPjwvcHViLWRhdGVz
PjwvZGF0ZXM+PGlzYm4+MjMxNy02NDMxPC9pc2JuPjx1cmxzPjxyZWxhdGVkLXVybHM+PHVybD5o
dHRwOi8vd3d3LnNjaWVsby5ici9zY2llbG8ucGhwP3NjcmlwdD1zY2lfYXJ0dGV4dCZhbXA7cGlk
PVMyMzE3LTY0MzEyMDIzMDAwMTAwMzE5PC91cmw+PC9yZWxhdGVkLXVybHM+PC91cmxzPjxjdXN0
b20xPjIwMjMxMDI1PC9jdXN0b20xPjxlbGVjdHJvbmljLXJlc291cmNlLW51bT4xMC4xNTkwLzIz
MTctNjQzMS0yMDIxLTI1NThwdDwvZWxlY3Ryb25pYy1yZXNvdXJjZS1udW0+PHJlbW90ZS1kYXRh
YmFzZS1uYW1lPkxJTEFDUzwvcmVtb3RlLWRhdGFiYXNlLW5hbWU+PHJlbW90ZS1kYXRhYmFzZS1w
cm92aWRlcj5odHRwOi8vYnZzYWx1ZC5vcmcvPC9yZW1vdGUtZGF0YWJhc2UtcHJvdmlkZXI+PGxh
bmd1YWdlPnB0PC9sYW5ndWFnZT48bW9kaWZpZWQtZGF0ZT5iaWJsaW8tMTUxMzcyNzwvbW9kaWZp
ZWQtZGF0ZT48L3JlY29yZD48L0NpdGU+PENpdGU+PEF1dGhvcj5Nb3phZmZhcmk8L0F1dGhvcj48
WWVhcj4yMDI0PC9ZZWFyPjxSZWNOdW0+MTE3NTE4PC9SZWNOdW0+PHJlY29yZD48cmVjLW51bWJl
cj4xMTc1MTg8L3JlYy1udW1iZXI+PGZvcmVpZ24ta2V5cz48a2V5IGFwcD0iRU4iIGRiLWlkPSJw
ejJ4enZ3dnp2dzU1aGVwZDBjdndmdDB0d3B6djAycjVyZngiIHRpbWVzdGFtcD0iMTc0MzUyNjQ1
OSI+MTE3NTE4PC9rZXk+PC9mb3JlaWduLWtleXM+PHJlZi10eXBlIG5hbWU9IkpvdXJuYWwgQXJ0
aWNsZSI+MTc8L3JlZi10eXBlPjxjb250cmlidXRvcnM+PGF1dGhvcnM+PGF1dGhvcj5Nb3phZmZh
cmksIFAuIE0uPC9hdXRob3I+PGF1dGhvcj5EZWxhdmFyaWFuLCBaLjwvYXV0aG9yPjxhdXRob3I+
RmVrcmF6YWQsIFIuPC9hdXRob3I+PGF1dGhvcj5QYWtkZWwsIEEuIEYuPC9hdXRob3I+PGF1dGhv
cj5Nb2hhc3NlbCwgTS4gUi48L2F1dGhvcj48YXV0aG9yPlNoYWtlcmksIE0uIFQuPC9hdXRob3I+
PGF1dGhvcj5HaGF6aSwgQS48L2F1dGhvcj48L2F1dGhvcnM+PC9jb250cmlidXRvcnM+PHRpdGxl
cz48dGl0bGU+RXZhbHVhdGlvbiBvZiB0aGUgRWZmZWN0IG9mIFBob3RvYmlvbW9kdWxhdGlvbiBv
biBSYWRpYXRpb24tSW5kdWNlZCBYZXJvc3RvbWlhIGluIEhlYWQgYW5kIE5lY2sgQ2FuY2VyIFBh
dGllbnRzOiBBIFJhbmRvbWl6ZWQgQ2xpbmljYWwgVHJpYWw8L3RpdGxlPjxzZWNvbmRhcnktdGl0
bGU+Sm91cm5hbCBvZiBMYXNlcnMgaW4gTWVkaWNhbCBTY2llbmNlczwvc2Vjb25kYXJ5LXRpdGxl
PjwvdGl0bGVzPjxwZXJpb2RpY2FsPjxmdWxsLXRpdGxlPkpvdXJuYWwgb2YgTGFzZXJzIGluIE1l
ZGljYWwgU2NpZW5jZXM8L2Z1bGwtdGl0bGU+PGFiYnItMT5KLiBMYXNlcnMgTWVkLiBTY2kuPC9h
YmJyLTE+PC9wZXJpb2RpY2FsPjx2b2x1bWU+MTU8L3ZvbHVtZT48ZGF0ZXM+PHllYXI+MjAyNDwv
eWVhcj48cHViLWRhdGVzPjxkYXRlPkFwcjwvZGF0ZT48L3B1Yi1kYXRlcz48L2RhdGVzPjxpc2Ju
PjIwMDgtOTc4MzwvaXNibj48YWNjZXNzaW9uLW51bT5XT1M6MDAxMjA2NTE4ODAwMDAxPC9hY2Nl
c3Npb24tbnVtPjx1cmxzPjxyZWxhdGVkLXVybHM+PHVybD4mbHQ7R28gdG8gSVNJJmd0OzovL1dP
UzowMDEyMDY1MTg4MDAwMDE8L3VybD48L3JlbGF0ZWQtdXJscz48L3VybHM+PGN1c3RvbTc+ZTQ8
L2N1c3RvbTc+PGVsZWN0cm9uaWMtcmVzb3VyY2UtbnVtPjEwLjM0MTcyL2psbXMuMjAyNC4wNDwv
ZWxlY3Ryb25pYy1yZXNvdXJjZS1udW0+PC9yZWNvcmQ+PC9DaXRlPjxDaXRlPjxBdXRob3I+Vmlh
bm5hIENhbW9sZXNpPC9BdXRob3I+PFllYXI+MjAyNTwvWWVhcj48UmVjTnVtPjE3ODYwNTwvUmVj
TnVtPjxyZWNvcmQ+PHJlYy1udW1iZXI+MTc4NjA1PC9yZWMtbnVtYmVyPjxmb3JlaWduLWtleXM+
PGtleSBhcHA9IkVOIiBkYi1pZD0icHoyeHp2d3Z6dnc1NWhlcGQwY3Z3ZnQwdHdwenYwMnI1cmZ4
IiB0aW1lc3RhbXA9IjE3NzE4Nzc2NDIiPjE3ODYwNTwva2V5PjwvZm9yZWlnbi1rZXlzPjxyZWYt
dHlwZSBuYW1lPSJKb3VybmFsIEFydGljbGUiPjE3PC9yZWYtdHlwZT48Y29udHJpYnV0b3JzPjxh
dXRob3JzPjxhdXRob3I+Vmlhbm5hIENhbW9sZXNpLCBHLiBDLjwvYXV0aG9yPjxhdXRob3I+UHJh
ZG8tUGVuYSwgSS4gQi48L2F1dGhvcj48YXV0aG9yPkfDs21lei1DYWFtYcOxbywgQS48L2F1dGhv
cj48YXV0aG9yPlZpY3RvcmlhLUZlcm7DoW5kZXosIEMuPC9hdXRob3I+PGF1dGhvcj5CbGFuY28t
Q2FycmnDs24sIEEuPC9hdXRob3I+PGF1dGhvcj5HYXJjw61hLUdhcmPDrWEsIEEuPC9hdXRob3I+
PGF1dGhvcj5Hw6FuZGFyYS1WaWxhLCBQLjwvYXV0aG9yPjxhdXRob3I+UMOpcmV6LVNhecOhbnMs
IE0uPC9hdXRob3I+PC9hdXRob3JzPjwvY29udHJpYnV0b3JzPjxhdXRoLWFkZHJlc3M+T3JhbCBN
ZWRpY2luZSwgT3JhbCBTdXJnZXJ5LCBhbmQgSW1wbGFudG9sb2d5IFVuaXQgKE1lZE9yYWxSZXMp
LCBGYWN1bHR5IG9mIE1lZGljaW5lIGFuZCBEZW50aXN0cnksIFVuaXZlcnNpZGFkZSBkZSBTYW50
aWFnbyBkZSBDb21wb3N0ZWxhIChVU0MpLiBDYWxsZSBFbnRyZXJyw61vcyBzL24uLCAxNTc4MiBT
YW50aWFnbyBkZSBDb21wb3N0ZWxhLCBTcGFpbjsgRm91bmRhdGlvbiBIZWFsdGggUmVzZWFyY2gg
SW5zdGl0dXRlIG9mIFNhbnRpYWdvIGRlIENvbXBvc3RlbGEgKEZJRElTKS4gQXYuIENob3VwYW5h
IHMvbi4sIDE1NzA2IFNhbnRpYWdvIGRlIENvbXBvc3RlbGEsIFNwYWluLiYjeEQ7T3JhbCBNZWRp
Y2luZSwgT3JhbCBTdXJnZXJ5LCBhbmQgSW1wbGFudG9sb2d5IFVuaXQgKE1lZE9yYWxSZXMpLCBG
YWN1bHR5IG9mIE1lZGljaW5lIGFuZCBEZW50aXN0cnksIFVuaXZlcnNpZGFkZSBkZSBTYW50aWFn
byBkZSBDb21wb3N0ZWxhIChVU0MpLiBDYWxsZSBFbnRyZXJyw61vcyBzL24uLCAxNTc4MiBTYW50
aWFnbyBkZSBDb21wb3N0ZWxhLCBTcGFpbi4mI3hEO0ZvdW5kYXRpb24gSGVhbHRoIFJlc2VhcmNo
IEluc3RpdHV0ZSBvZiBTYW50aWFnbyBkZSBDb21wb3N0ZWxhIChGSURJUykuIEF2LiBDaG91cGFu
YSBzL24uLCAxNTcwNiBTYW50aWFnbyBkZSBDb21wb3N0ZWxhLCBTcGFpbjsgUmFkaWF0aW9uIE9u
Y29sb2d5IERlcGFydG1lbnQsIENsaW5pY2FsIFVuaXZlcnNpdHkgSG9zcGl0YWwgb2YgU2FudGlh
Z28gZGUgQ29tcG9zdGVsYSwgKENIVVMsIFNFUkdBUykuIEF2LiBDaG91cGFuYSBzL24sIDE1NzA2
IFNhbnRpYWdvIGRlIENvbXBvc3RlbGEsIFNwYWluLiYjeEQ7UmFkaWF0aW9uIE9uY29sb2d5IERl
cGFydG1lbnQsIENsaW5pY2FsIFVuaXZlcnNpdHkgSG9zcGl0YWwgb2YgU2FudGlhZ28gZGUgQ29t
cG9zdGVsYSwgKENIVVMsIFNFUkdBUykuIEF2LiBDaG91cGFuYSBzL24sIDE1NzA2IFNhbnRpYWdv
IGRlIENvbXBvc3RlbGEsIFNwYWluLiYjeEQ7T3JhbCBNZWRpY2luZSwgT3JhbCBTdXJnZXJ5LCBh
bmQgSW1wbGFudG9sb2d5IFVuaXQgKE1lZE9yYWxSZXMpLCBGYWN1bHR5IG9mIE1lZGljaW5lIGFu
ZCBEZW50aXN0cnksIFVuaXZlcnNpZGFkZSBkZSBTYW50aWFnbyBkZSBDb21wb3N0ZWxhIChVU0Mp
LiBDYWxsZSBFbnRyZXJyw61vcyBzL24uLCAxNTc4MiBTYW50aWFnbyBkZSBDb21wb3N0ZWxhLCBT
cGFpbjsgRm91bmRhdGlvbiBIZWFsdGggUmVzZWFyY2ggSW5zdGl0dXRlIG9mIFNhbnRpYWdvIGRl
IENvbXBvc3RlbGEgKEZJRElTKS4gQXYuIENob3VwYW5hIHMvbi4sIDE1NzA2IFNhbnRpYWdvIGRl
IENvbXBvc3RlbGEsIFNwYWluLiBFbGVjdHJvbmljIGFkZHJlc3M6IHBpbGFyLmdhbmRhcmFAdXNj
LmVzLiYjeEQ7T3JhbCBNZWRpY2luZSwgT3JhbCBTdXJnZXJ5LCBhbmQgSW1wbGFudG9sb2d5IFVu
aXQgKE1lZE9yYWxSZXMpLCBGYWN1bHR5IG9mIE1lZGljaW5lIGFuZCBEZW50aXN0cnksIFVuaXZl
cnNpZGFkZSBkZSBTYW50aWFnbyBkZSBDb21wb3N0ZWxhIChVU0MpLiBDYWxsZSBFbnRyZXJyw61v
cyBzL24uLCAxNTc4MiBTYW50aWFnbyBkZSBDb21wb3N0ZWxhLCBTcGFpbjsgRm91bmRhdGlvbiBI
ZWFsdGggUmVzZWFyY2ggSW5zdGl0dXRlIG9mIFNhbnRpYWdvIGRlIENvbXBvc3RlbGEgKEZJRElT
KS4gQXYuIENob3VwYW5hIHMvbi4sIDE1NzA2IFNhbnRpYWdvIGRlIENvbXBvc3RlbGEsIFNwYWlu
OyBNYXRlcmlhbHMgSW5zdGl0dXRlIG9mIFNhbnRpYWdvIGRlIENvbXBvc3RlbGEgKGlNQVRVUyku
IEF2ZW5pZGEgZG8gTWVzdHJlIE1hdGVvLCAyNS4gMTU3ODIgU2FudGlhZ28gZGUgQ29tcG9zdGVs
YSwgU3BhaW4uPC9hdXRoLWFkZHJlc3M+PHRpdGxlcz48dGl0bGU+UGhvdG9iaW9tb2R1bGF0aW9u
IGZvciB0aGUgcHJldmVudGlvbiBvZiBvcmFsIHNpZGUgZWZmZWN0cyBzZWNvbmRhcnkgdG8gaGVh
ZCBhbmQgbmVjayBjYW5jZXIgdGhlcmFweTogcmVzdWx0cyBvZiBhIHJhbmRvbWlzZWQsIHNpbmds
ZS1ibGluZCBjbGluaWNhbCB0cmlhbDwvdGl0bGU+PHNlY29uZGFyeS10aXRsZT5PcmFsIE9uY29s
PC9zZWNvbmRhcnktdGl0bGU+PC90aXRsZXM+PHBlcmlvZGljYWw+PGZ1bGwtdGl0bGU+T3JhbCBP
bmNvbDwvZnVsbC10aXRsZT48L3BlcmlvZGljYWw+PHBhZ2VzPjEwNzI2NjwvcGFnZXM+PHZvbHVt
ZT4xNjQ8L3ZvbHVtZT48ZWRpdGlvbj4yMDI1MDQwMzwvZWRpdGlvbj48a2V5d29yZHM+PGtleXdv
cmQ+SHVtYW5zPC9rZXl3b3JkPjxrZXl3b3JkPipIZWFkIGFuZCBOZWNrIE5lb3BsYXNtcy9yYWRp
b3RoZXJhcHkvdGhlcmFweTwva2V5d29yZD48a2V5d29yZD5NYWxlPC9rZXl3b3JkPjxrZXl3b3Jk
PkZlbWFsZTwva2V5d29yZD48a2V5d29yZD5NaWRkbGUgQWdlZDwva2V5d29yZD48a2V5d29yZD4q
TG93LUxldmVsIExpZ2h0IFRoZXJhcHkvbWV0aG9kczwva2V5d29yZD48a2V5d29yZD4qU3RvbWF0
aXRpcy9wcmV2ZW50aW9uICZhbXA7IGNvbnRyb2wvZXRpb2xvZ3k8L2tleXdvcmQ+PGtleXdvcmQ+
QWdlZDwva2V5d29yZD48a2V5d29yZD5TaW5nbGUtQmxpbmQgTWV0aG9kPC9rZXl3b3JkPjxrZXl3
b3JkPkFkdWx0PC9rZXl3b3JkPjxrZXl3b3JkPlhlcm9zdG9taWEvZXRpb2xvZ3kvcHJldmVudGlv
biAmYW1wOyBjb250cm9sPC9rZXl3b3JkPjxrZXl3b3JkPkR5c2dldXNpYTwva2V5d29yZD48a2V5
d29yZD5IeXBvc2FsaXZhdGlvbjwva2V5d29yZD48a2V5d29yZD5PcmFsIG11Y29zaXRpczwva2V5
d29yZD48a2V5d29yZD5QaG90b2Jpb21vZHVsYXRpb24gdGhlcmFweTwva2V5d29yZD48a2V5d29y
ZD5TdXBwb3J0aXZlIGNhbmNlciBjYXJlPC9rZXl3b3JkPjxrZXl3b3JkPlRveGljaXR5PC9rZXl3
b3JkPjwva2V5d29yZHM+PGRhdGVzPjx5ZWFyPjIwMjU8L3llYXI+PHB1Yi1kYXRlcz48ZGF0ZT5N
YXk8L2RhdGU+PC9wdWItZGF0ZXM+PC9kYXRlcz48aXNibj4xMzY4LTgzNzU8L2lzYm4+PGFjY2Vz
c2lvbi1udW0+NDAxODQ4ODM8L2FjY2Vzc2lvbi1udW0+PHVybHM+PC91cmxzPjxjdXN0b20xPkRl
Y2xhcmF0aW9uIG9mIGNvbXBldGluZyBpbnRlcmVzdCBUaGUgYXV0aG9ycyBkZWNsYXJlIHRoYXQg
dGhleSBoYXZlIG5vIGtub3duIGNvbXBldGluZyBmaW5hbmNpYWwgaW50ZXJlc3RzIG9yIHBlcnNv
bmFsIHJlbGF0aW9uc2hpcHMgdGhhdCBjb3VsZCBoYXZlIGFwcGVhcmVkIHRvIGluZmx1ZW5jZSB0
aGUgd29yayByZXBvcnRlZCBpbiB0aGlzIHBhcGVyLjwvY3VzdG9tMT48ZWxlY3Ryb25pYy1yZXNv
dXJjZS1udW0+MTAuMTAxNi9qLm9yYWxvbmNvbG9neS4yMDI1LjEwNzI2NjwvZWxlY3Ryb25pYy1y
ZXNvdXJjZS1udW0+PHJlbW90ZS1kYXRhYmFzZS1wcm92aWRlcj5OTE08L3JlbW90ZS1kYXRhYmFz
ZS1wcm92aWRlcj48bGFuZ3VhZ2U+ZW5nPC9sYW5ndWFnZT48L3JlY29yZD48L0NpdGU+PC9FbmRO
b3RlPgB=
</w:fldData>
        </w:fldChar>
      </w:r>
      <w:r w:rsidR="00476F7F">
        <w:rPr>
          <w:rFonts w:ascii="Times New Roman" w:hAnsi="Times New Roman" w:cs="Times New Roman"/>
          <w:sz w:val="20"/>
          <w:szCs w:val="20"/>
        </w:rPr>
        <w:instrText xml:space="preserve"> ADDIN EN.CITE </w:instrText>
      </w:r>
      <w:r w:rsidR="00476F7F">
        <w:rPr>
          <w:rFonts w:ascii="Times New Roman" w:hAnsi="Times New Roman" w:cs="Times New Roman"/>
          <w:sz w:val="20"/>
          <w:szCs w:val="20"/>
        </w:rPr>
        <w:fldChar w:fldCharType="begin">
          <w:fldData xml:space="preserve">PEVuZE5vdGU+PENpdGU+PEF1dGhvcj5Mb3BlczwvQXV0aG9yPjxZZWFyPjIwMDY8L1llYXI+PFJl
Y051bT4xMTgwMTU8L1JlY051bT48RGlzcGxheVRleHQ+WzEsIDUtOCwgMTItMTYsIDE4LCAxOSwg
MjEtMjUsIDI3LCAyOSwgMzIsIDMzXTwvRGlzcGxheVRleHQ+PHJlY29yZD48cmVjLW51bWJlcj4x
MTgwMTU8L3JlYy1udW1iZXI+PGZvcmVpZ24ta2V5cz48a2V5IGFwcD0iRU4iIGRiLWlkPSJwejJ4
enZ3dnp2dzU1aGVwZDBjdndmdDB0d3B6djAycjVyZngiIHRpbWVzdGFtcD0iMTc0MzUyNjU5OSI+
MTE4MDE1PC9rZXk+PC9mb3JlaWduLWtleXM+PHJlZi10eXBlIG5hbWU9IkpvdXJuYWwgQXJ0aWNs
ZSI+MTc8L3JlZi10eXBlPjxjb250cmlidXRvcnM+PGF1dGhvcnM+PGF1dGhvcj5Mb3BlcywgQ2Fy
bG9zIGRlIE9saXZlaXJhPC9hdXRob3I+PGF1dGhvcj5NYXMsIEpvc2VwYSBSaWdhdSBJLjwvYXV0
aG9yPjxhdXRob3I+WsOibmdhcm8sIFJlbmF0byBBbWFybzwvYXV0aG9yPjwvYXV0aG9ycz48L2Nv
bnRyaWJ1dG9ycz48YXV0aC1hZGRyZXNzPkxvcGVzLCBDYXJsb3MgZGUgT2xpdmVpcmE7IEluc3Rp
dHV0byBkZSBSYWRpb3RlcmFwaWEgZG8gVmFsZSBkbyBQYXJhw61iYS4gU8OjbyBKb3PDqSBkb3Mg
Q2FtcG9zLiBCUiYjeEQ7TWFzLCBKb3NlcGEgUmlnYXUgSTsgVW5pdmVyc2l0YXQgUm92aXJhIGkg
VmlyZ2lsaS4gRmFjdWx0YXQgTWVkaWNpbmUgaSBsYSBDaWVuY2llcyBTYWx1dC4gVW5pdGF0IEhp
c3RvbG9naWEgaSBOZXVyb2Jpb2xvZ2lhLiBUYXJyYWdvbmEuIEVTJiN4RDtaw6JuZ2FybywgUmVu
YXRvIEFtYXJvOyBVbml2ZXJzaWRhZGUgZG8gVmFsZSBkbyBQYXJhw61iYS4gSW5zdGl0dXRvIGRl
IFBlc3F1aXNhIGUgRGVzZW52b2x2aW1lbnRvLiBTw6NvIEpvc8OpIGRvcyBDYW1wb3MuIEJSPC9h
dXRoLWFkZHJlc3M+PHRpdGxlcz48dGl0bGU+UHJldmVuw6fDo28gZGEgeGVyb3N0b21pYSBlIGRh
IG11Y29zaXRlIG9yYWwgaW5kdXppZGFzIHBvciByYWRpb3RlcmFwaWEgY29tIHVzbyBkbyBsYXNl
ciBkZSBiYWl4YSBwb3TDqm5jaWE8L3RpdGxlPjxzZWNvbmRhcnktdGl0bGU+UmFkaW9sLiBicmFz
PC9zZWNvbmRhcnktdGl0bGU+PHRyYW5zbGF0ZWQtdGl0bGU+TG93IGxldmVsIGxhc2VyIHRoZXJh
cHkgaW4gdGhlIHByZXZlbnRpb24gb2YgcmFkaW90aGVyYXB5LWluZHVjZWQgeGVyb3N0b21pYSBh
bmQgb3JhbCBtdWNvc2l0aXM8L3RyYW5zbGF0ZWQtdGl0bGU+PC90aXRsZXM+PHBlcmlvZGljYWw+
PGZ1bGwtdGl0bGU+UmFkaW9sLiBicmFzPC9mdWxsLXRpdGxlPjwvcGVyaW9kaWNhbD48cGFnZXM+
MTMxLTEzNjwvcGFnZXM+PHZvbHVtZT4zOTwvdm9sdW1lPjxudW1iZXI+MjwvbnVtYmVyPjxkYXRl
cz48eWVhcj4yMDA2PC95ZWFyPjxwdWItZGF0ZXM+PGRhdGU+MjAwNi8wNDwvZGF0ZT48L3B1Yi1k
YXRlcz48L2RhdGVzPjxpc2JuPjAxMDAtMzk4NDwvaXNibj48dXJscz48cmVsYXRlZC11cmxzPjx1
cmw+aHR0cDovL3d3dy5zY2llbG8uYnIvc2NpZWxvLnBocD9zY3JpcHQ9c2NpX2FydHRleHQmYW1w
O3BpZD1TMDEwMC0zOTg0MjAwNjAwMDIwMDAxMjwvdXJsPjwvcmVsYXRlZC11cmxzPjwvdXJscz48
Y3VzdG9tMT4yMDA2MDcwNzwvY3VzdG9tMT48cmVtb3RlLWRhdGFiYXNlLW5hbWU+TElMQUNTPC9y
ZW1vdGUtZGF0YWJhc2UtbmFtZT48cmVtb3RlLWRhdGFiYXNlLXByb3ZpZGVyPmh0dHA6Ly9idnNh
bHVkLm9yZy88L3JlbW90ZS1kYXRhYmFzZS1wcm92aWRlcj48bGFuZ3VhZ2U+cHQ8L2xhbmd1YWdl
Pjxtb2RpZmllZC1kYXRlPmxpbC00MzA4MTc8L21vZGlmaWVkLWRhdGU+PC9yZWNvcmQ+PC9DaXRl
PjxDaXRlPjxBdXRob3I+TWFpeWE8L0F1dGhvcj48WWVhcj4yMDA2PC9ZZWFyPjxSZWNOdW0+MTE3
NTE3PC9SZWNOdW0+PHJlY29yZD48cmVjLW51bWJlcj4xMTc1MTc8L3JlYy1udW1iZXI+PGZvcmVp
Z24ta2V5cz48a2V5IGFwcD0iRU4iIGRiLWlkPSJwejJ4enZ3dnp2dzU1aGVwZDBjdndmdDB0d3B6
djAycjVyZngiIHRpbWVzdGFtcD0iMTc0MzUyNjQ1OSI+MTE3NTE3PC9rZXk+PC9mb3JlaWduLWtl
eXM+PHJlZi10eXBlIG5hbWU9IkpvdXJuYWwgQXJ0aWNsZSI+MTc8L3JlZi10eXBlPjxjb250cmli
dXRvcnM+PGF1dGhvcnM+PGF1dGhvcj5NYWl5YSwgRy4gQS48L2F1dGhvcj48YXV0aG9yPlNhZ2Fy
LCBNLiBTLjwvYXV0aG9yPjxhdXRob3I+RmVybmFuZGVzLCBELjwvYXV0aG9yPjwvYXV0aG9ycz48
L2NvbnRyaWJ1dG9ycz48dGl0bGVzPjx0aXRsZT5FZmZlY3Qgb2YgbG93IGxldmVsIGhlbGl1bS1u
ZW9uIChIZS1OZSkgbGFzZXIgdGhlcmFweSBpbiB0aGUgcHJldmVudGlvbiAmYW1wOyB0cmVhdG1l
bnQgb2YgcmFkaWF0aW9uIGluZHVjZWQgbXVjb3NpdGlzIGluIGhlYWQgJmFtcDsgbmVjayBjYW5j
ZXIgcGF0aWVudHM8L3RpdGxlPjxzZWNvbmRhcnktdGl0bGU+SW5kaWFuIEpvdXJuYWwgb2YgTWVk
aWNhbCBSZXNlYXJjaDwvc2Vjb25kYXJ5LXRpdGxlPjwvdGl0bGVzPjxwZXJpb2RpY2FsPjxmdWxs
LXRpdGxlPkluZGlhbiBKb3VybmFsIG9mIE1lZGljYWwgUmVzZWFyY2g8L2Z1bGwtdGl0bGU+PGFi
YnItMT5JbmRpYW4gSi4gTWVkLiBSZXMuPC9hYmJyLTE+PC9wZXJpb2RpY2FsPjxwYWdlcz4zOTkt
NDAyPC9wYWdlcz48dm9sdW1lPjEyNDwvdm9sdW1lPjxudW1iZXI+NDwvbnVtYmVyPjxkYXRlcz48
eWVhcj4yMDA2PC95ZWFyPjxwdWItZGF0ZXM+PGRhdGU+T2N0PC9kYXRlPjwvcHViLWRhdGVzPjwv
ZGF0ZXM+PGlzYm4+MDk3MS01OTE2PC9pc2JuPjxhY2Nlc3Npb24tbnVtPldPUzowMDAyNDMxNzQw
MDAwMDY8L2FjY2Vzc2lvbi1udW0+PHVybHM+PHJlbGF0ZWQtdXJscz48dXJsPiZsdDtHbyB0byBJ
U0kmZ3Q7Oi8vV09TOjAwMDI0MzE3NDAwMDAwNjwvdXJsPjwvcmVsYXRlZC11cmxzPjwvdXJscz48
L3JlY29yZD48L0NpdGU+PENpdGU+PEF1dGhvcj5aYW5pbjwvQXV0aG9yPjxZZWFyPjIwMTA8L1ll
YXI+PFJlY051bT4xMTczNDM8L1JlY051bT48cmVjb3JkPjxyZWMtbnVtYmVyPjExNzM0MzwvcmVj
LW51bWJlcj48Zm9yZWlnbi1rZXlzPjxrZXkgYXBwPSJFTiIgZGItaWQ9InB6Mnh6dnd2enZ3NTVo
ZXBkMGN2d2Z0MHR3cHp2MDJyNXJmeCIgdGltZXN0YW1wPSIxNzQzNTI2MzYxIj4xMTczNDM8L2tl
eT48L2ZvcmVpZ24ta2V5cz48cmVmLXR5cGUgbmFtZT0iSm91cm5hbCBBcnRpY2xlIj4xNzwvcmVm
LXR5cGU+PGNvbnRyaWJ1dG9ycz48YXV0aG9ycz48YXV0aG9yPlphbmluLCBULjwvYXV0aG9yPjxh
dXRob3I+WmFuaW4sIEYuPC9hdXRob3I+PGF1dGhvcj5DYXJ2YWxob3NhLCBBLiBBLjwvYXV0aG9y
PjxhdXRob3I+Q2FzdHJvLCBQLiBILjwvYXV0aG9yPjxhdXRob3I+UGFjaGVjbywgTS4gVC48L2F1
dGhvcj48YXV0aG9yPlphbmluLCBJLiBDLjwvYXV0aG9yPjxhdXRob3I+QnJ1Z25lcmEsIEEuLCBK
ci48L2F1dGhvcj48L2F1dGhvcnM+PC9jb250cmlidXRvcnM+PGF1dGgtYWRkcmVzcz5QaG90b2Jp
b2xvZ3kgYW5kIExhc2VydGhlcmFweSBDZW50ZXIsIFZhbGUgZG8gUGFyYcOtYmEgVW5pdmVyc2l0
eSwgU8OjbyBKb3NlIGRvcyBDYW1wb3MsIFNQLCBCcmF6aWwuPC9hdXRoLWFkZHJlc3M+PHRpdGxl
cz48dGl0bGU+VXNlIG9mIDY2MC1ubSBkaW9kZSBsYXNlciBpbiB0aGUgcHJldmVudGlvbiBhbmQg
dHJlYXRtZW50IG9mIGh1bWFuIG9yYWwgbXVjb3NpdGlzIGluZHVjZWQgYnkgcmFkaW90aGVyYXB5
IGFuZCBjaGVtb3RoZXJhcHk8L3RpdGxlPjxzZWNvbmRhcnktdGl0bGU+UGhvdG9tZWQgTGFzZXIg
U3VyZzwvc2Vjb25kYXJ5LXRpdGxlPjwvdGl0bGVzPjxwZXJpb2RpY2FsPjxmdWxsLXRpdGxlPlBo
b3RvbWVkIExhc2VyIFN1cmc8L2Z1bGwtdGl0bGU+PC9wZXJpb2RpY2FsPjxwYWdlcz4yMzMtNzwv
cGFnZXM+PHZvbHVtZT4yODwvdm9sdW1lPjxudW1iZXI+MjwvbnVtYmVyPjxrZXl3b3Jkcz48a2V5
d29yZD5BZHVsdDwva2V5d29yZD48a2V5d29yZD5BZ2VkPC9rZXl3b3JkPjxrZXl3b3JkPkFnZWQs
IDgwIGFuZCBvdmVyPC9rZXl3b3JkPjxrZXl3b3JkPkZlbWFsZTwva2V5d29yZD48a2V5d29yZD5I
ZWFkIGFuZCBOZWNrIE5lb3BsYXNtcy9kcnVnIHRoZXJhcHkvcmFkaW90aGVyYXB5PC9rZXl3b3Jk
PjxrZXl3b3JkPkh1bWFuczwva2V5d29yZD48a2V5d29yZD5MYXNlcnMsIFNlbWljb25kdWN0b3Iv
KnRoZXJhcGV1dGljIHVzZTwva2V5d29yZD48a2V5d29yZD5Mb3ctTGV2ZWwgTGlnaHQgVGhlcmFw
eS8qbWV0aG9kczwva2V5d29yZD48a2V5d29yZD5NYWxlPC9rZXl3b3JkPjxrZXl3b3JkPk1pZGRs
ZSBBZ2VkPC9rZXl3b3JkPjxrZXl3b3JkPlJhZGlhdGlvbiBJbmp1cmllcy8qcHJldmVudGlvbiAm
YW1wOyBjb250cm9sLypyYWRpb3RoZXJhcHk8L2tleXdvcmQ+PGtleXdvcmQ+U3RvbWF0aXRpcy9j
aGVtaWNhbGx5IGluZHVjZWQvZXRpb2xvZ3kvKnByZXZlbnRpb24gJmFtcDsgY29udHJvbC8qcmFk
aW90aGVyYXB5PC9rZXl3b3JkPjwva2V5d29yZHM+PGRhdGVzPjx5ZWFyPjIwMTA8L3llYXI+PHB1
Yi1kYXRlcz48ZGF0ZT5BcHI8L2RhdGU+PC9wdWItZGF0ZXM+PC9kYXRlcz48aXNibj4xNTQ5LTU0
MTg8L2lzYm4+PGFjY2Vzc2lvbi1udW0+MTk3NjQ4OTk8L2FjY2Vzc2lvbi1udW0+PHVybHM+PC91
cmxzPjxlbGVjdHJvbmljLXJlc291cmNlLW51bT4xMC4xMDg5L3Boby4yMDA4LjIyNDI8L2VsZWN0
cm9uaWMtcmVzb3VyY2UtbnVtPjxyZW1vdGUtZGF0YWJhc2UtcHJvdmlkZXI+TkxNPC9yZW1vdGUt
ZGF0YWJhc2UtcHJvdmlkZXI+PGxhbmd1YWdlPmVuZzwvbGFuZ3VhZ2U+PC9yZWNvcmQ+PC9DaXRl
PjxDaXRlPjxBdXRob3I+ZGUgTGltYTwvQXV0aG9yPjxZZWFyPjIwMTI8L1llYXI+PFJlY051bT4x
MTc1MDI8L1JlY051bT48cmVjb3JkPjxyZWMtbnVtYmVyPjExNzUwMjwvcmVjLW51bWJlcj48Zm9y
ZWlnbi1rZXlzPjxrZXkgYXBwPSJFTiIgZGItaWQ9InB6Mnh6dnd2enZ3NTVoZXBkMGN2d2Z0MHR3
cHp2MDJyNXJmeCIgdGltZXN0YW1wPSIxNzQzNTI2NDU5Ij4xMTc1MDI8L2tleT48L2ZvcmVpZ24t
a2V5cz48cmVmLXR5cGUgbmFtZT0iSm91cm5hbCBBcnRpY2xlIj4xNzwvcmVmLXR5cGU+PGNvbnRy
aWJ1dG9ycz48YXV0aG9ycz48YXV0aG9yPmRlIExpbWEsIEEuIEcuPC9hdXRob3I+PGF1dGhvcj5W
aWxsYXIsIFIuIEMuPC9hdXRob3I+PGF1dGhvcj5kZSBDYXN0cm8sIEcuPC9hdXRob3I+PGF1dGhv
cj5BbnRlcXVlcmEsIFIuPC9hdXRob3I+PGF1dGhvcj5HaWwsIEUuPC9hdXRob3I+PGF1dGhvcj5S
b3NhbG1lZGEsIE0uIEMuPC9hdXRob3I+PGF1dGhvcj5GZWRlcmljbywgTS4gSC4gSC48L2F1dGhv
cj48YXV0aG9yPlNuaXRjb3Zza3ksIEkuIE0uIEwuPC9hdXRob3I+PC9hdXRob3JzPjwvY29udHJp
YnV0b3JzPjx0aXRsZXM+PHRpdGxlPk9yYWwgbXVjb3NpdGlzIHByZXZlbnRpb24gYnkgbG93LWxl
dmVsIGxhc2VyIHRoZXJhcHkgaW4gaGVhZC1hbmQtbmVjayBjYW5jZXIgcGF0aWVudHMgdW5kZXJn
b2luZyBjb25jdXJyZW50IGNoZW1vcmFkaW90aGVyYXB5OiBBIHBoYXNlIElJSSByYW5kb21pemVk
IHN0dWR5PC90aXRsZT48c2Vjb25kYXJ5LXRpdGxlPkludGVybmF0aW9uYWwgSm91cm5hbCBvZiBS
YWRpYXRpb24gT25jb2xvZ3kgQmlvbG9neSBQaHlzaWNzPC9zZWNvbmRhcnktdGl0bGU+PC90aXRs
ZXM+PHBlcmlvZGljYWw+PGZ1bGwtdGl0bGU+SW50ZXJuYXRpb25hbCBqb3VybmFsIG9mIHJhZGlh
dGlvbiBvbmNvbG9neSBiaW9sb2d5IHBoeXNpY3M8L2Z1bGwtdGl0bGU+PC9wZXJpb2RpY2FsPjxw
YWdlcz4yNzAtMjc1PC9wYWdlcz48dm9sdW1lPjgyPC92b2x1bWU+PG51bWJlcj4xPC9udW1iZXI+
PGRhdGVzPjx5ZWFyPjIwMTI8L3llYXI+PHB1Yi1kYXRlcz48ZGF0ZT5KYW48L2RhdGU+PC9wdWIt
ZGF0ZXM+PC9kYXRlcz48aXNibj4wMzYwLTMwMTY8L2lzYm4+PGFjY2Vzc2lvbi1udW0+V09TOjAw
MDI5ODUyNjEwMDA0MDwvYWNjZXNzaW9uLW51bT48dXJscz48cmVsYXRlZC11cmxzPjx1cmw+PHN0
eWxlIGZhY2U9InVuZGVybGluZSIgZm9udD0iZGVmYXVsdCIgc2l6ZT0iMTAwJSI+Jmx0O0dvIHRv
IElTSSZndDs6Ly9XT1M6MDAwMjk4NTI2MTAwMDQwPC9zdHlsZT48L3VybD48L3JlbGF0ZWQtdXJs
cz48L3VybHM+PGVsZWN0cm9uaWMtcmVzb3VyY2UtbnVtPjEwLjEwMTYvai5panJvYnAuMjAxMC4x
MC4wMTI8L2VsZWN0cm9uaWMtcmVzb3VyY2UtbnVtPjwvcmVjb3JkPjwvQ2l0ZT48Q2l0ZT48QXV0
aG9yPkFudHVuZXM8L0F1dGhvcj48WWVhcj4yMDEzPC9ZZWFyPjxSZWNOdW0+MTE3MzIyPC9SZWNO
dW0+PHJlY29yZD48cmVjLW51bWJlcj4xMTczMjI8L3JlYy1udW1iZXI+PGZvcmVpZ24ta2V5cz48
a2V5IGFwcD0iRU4iIGRiLWlkPSJwejJ4enZ3dnp2dzU1aGVwZDBjdndmdDB0d3B6djAycjVyZngi
IHRpbWVzdGFtcD0iMTc0MzUyNjM2MSI+MTE3MzIyPC9rZXk+PC9mb3JlaWduLWtleXM+PHJlZi10
eXBlIG5hbWU9IkpvdXJuYWwgQXJ0aWNsZSI+MTc8L3JlZi10eXBlPjxjb250cmlidXRvcnM+PGF1
dGhvcnM+PGF1dGhvcj5BbnR1bmVzLCBILiBTLjwvYXV0aG9yPjxhdXRob3I+SGVyY2hlbmhvcm4s
IEQuPC9hdXRob3I+PGF1dGhvcj5TbWFsbCwgSS4gQS48L2F1dGhvcj48YXV0aG9yPkFyYcO6am8s
IEMuIE0uPC9hdXRob3I+PGF1dGhvcj5WacOpZ2FzLCBDLiBNLjwvYXV0aG9yPjxhdXRob3I+Q2Fi
cmFsLCBFLjwvYXV0aG9yPjxhdXRob3I+UmFtcGluaSwgTS4gUC48L2F1dGhvcj48YXV0aG9yPlJv
ZHJpZ3VlcywgUC4gQy48L2F1dGhvcj48YXV0aG9yPlNpbHZhLCBULiBHLjwvYXV0aG9yPjxhdXRo
b3I+RmVycmVpcmEsIEUuIE0uPC9hdXRob3I+PGF1dGhvcj5EaWFzLCBGLiBMLjwvYXV0aG9yPjxh
dXRob3I+RmVycmVpcmEsIEMuIEcuPC9hdXRob3I+PC9hdXRob3JzPjwvY29udHJpYnV0b3JzPjxh
dXRoLWFkZHJlc3M+Q29vcmRpbmF0aW9uIG9mIENsaW5pY2FsIFJlc2VhcmNoLCBJbnN0aXR1dG8g
TmFjaW9uYWwgZGUgQ8OibmNlciAoSU5DQSksIFJpbyBkZSBKYW5laXJvLCBCcmF6aWwuIEVsZWN0
cm9uaWMgYWRkcmVzczogaHNwaW5kb2xhQGluY2EuZ292LmJyLjwvYXV0aC1hZGRyZXNzPjx0aXRs
ZXM+PHRpdGxlPlBoYXNlIElJSSB0cmlhbCBvZiBsb3ctbGV2ZWwgbGFzZXIgdGhlcmFweSB0byBw
cmV2ZW50IG9yYWwgbXVjb3NpdGlzIGluIGhlYWQgYW5kIG5lY2sgY2FuY2VyIHBhdGllbnRzIHRy
ZWF0ZWQgd2l0aCBjb25jdXJyZW50IGNoZW1vcmFkaWF0aW9uPC90aXRsZT48c2Vjb25kYXJ5LXRp
dGxlPlJhZGlvdGhlciBPbmNvbDwvc2Vjb25kYXJ5LXRpdGxlPjwvdGl0bGVzPjxwZXJpb2RpY2Fs
PjxmdWxsLXRpdGxlPlJhZGlvdGhlciBPbmNvbDwvZnVsbC10aXRsZT48L3BlcmlvZGljYWw+PHBh
Z2VzPjI5Ny0zMDI8L3BhZ2VzPjx2b2x1bWU+MTA5PC92b2x1bWU+PG51bWJlcj4yPC9udW1iZXI+
PGVkaXRpb24+MjAxMzA5MTQ8L2VkaXRpb24+PGtleXdvcmRzPjxrZXl3b3JkPkFnZWQ8L2tleXdv
cmQ+PGtleXdvcmQ+Q2FyY2lub21hLCBTcXVhbW91cyBDZWxsLyp0aGVyYXB5PC9rZXl3b3JkPjxr
ZXl3b3JkPkNoZW1vcmFkaW90aGVyYXB5LyphZHZlcnNlIGVmZmVjdHM8L2tleXdvcmQ+PGtleXdv
cmQ+RG91YmxlLUJsaW5kIE1ldGhvZDwva2V5d29yZD48a2V5d29yZD5GZW1hbGU8L2tleXdvcmQ+
PGtleXdvcmQ+SGVhZCBhbmQgTmVjayBOZW9wbGFzbXMvKnRoZXJhcHk8L2tleXdvcmQ+PGtleXdv
cmQ+SHVtYW5zPC9rZXl3b3JkPjxrZXl3b3JkPipMb3ctTGV2ZWwgTGlnaHQgVGhlcmFweTwva2V5
d29yZD48a2V5d29yZD5NYWxlPC9rZXl3b3JkPjxrZXl3b3JkPk1pZGRsZSBBZ2VkPC9rZXl3b3Jk
PjxrZXl3b3JkPlByb3NwZWN0aXZlIFN0dWRpZXM8L2tleXdvcmQ+PGtleXdvcmQ+UXVhbGl0eSBv
ZiBMaWZlPC9rZXl3b3JkPjxrZXl3b3JkPlNxdWFtb3VzIENlbGwgQ2FyY2lub21hIG9mIEhlYWQg
YW5kIE5lY2s8L2tleXdvcmQ+PGtleXdvcmQ+U3RvbWF0aXRpcy8qcHJldmVudGlvbiAmYW1wOyBj
b250cm9sL3BzeWNob2xvZ3k8L2tleXdvcmQ+PGtleXdvcmQ+Q2hlbW90aGVyYXB5PC9rZXl3b3Jk
PjxrZXl3b3JkPkhlYWQgYW5kIG5lY2sgY2FuY2VyPC9rZXl3b3JkPjxrZXl3b3JkPkxvdy1sZXZl
bCBsYXNlciB0aGVyYXB5PC9rZXl3b3JkPjxrZXl3b3JkPk9yYWwgbXVjb3NpdGlzPC9rZXl3b3Jk
PjxrZXl3b3JkPlJhZGlvdGhlcmFweTwva2V5d29yZD48L2tleXdvcmRzPjxkYXRlcz48eWVhcj4y
MDEzPC95ZWFyPjxwdWItZGF0ZXM+PGRhdGU+Tm92PC9kYXRlPjwvcHViLWRhdGVzPjwvZGF0ZXM+
PGlzYm4+MDE2Ny04MTQwPC9pc2JuPjxhY2Nlc3Npb24tbnVtPjI0MDQ0Nzk5PC9hY2Nlc3Npb24t
bnVtPjx1cmxzPjwvdXJscz48ZWxlY3Ryb25pYy1yZXNvdXJjZS1udW0+MTAuMTAxNi9qLnJhZG9u
Yy4yMDEzLjA4LjAxMDwvZWxlY3Ryb25pYy1yZXNvdXJjZS1udW0+PHJlbW90ZS1kYXRhYmFzZS1w
cm92aWRlcj5OTE08L3JlbW90ZS1kYXRhYmFzZS1wcm92aWRlcj48bGFuZ3VhZ2U+ZW5nPC9sYW5n
dWFnZT48L3JlY29yZD48L0NpdGU+PENpdGU+PEF1dGhvcj5PdG9uLUxlaXRlPC9BdXRob3I+PFll
YXI+MjAxMzwvWWVhcj48UmVjTnVtPjExNzMyMTwvUmVjTnVtPjxyZWNvcmQ+PHJlYy1udW1iZXI+
MTE3MzIxPC9yZWMtbnVtYmVyPjxmb3JlaWduLWtleXM+PGtleSBhcHA9IkVOIiBkYi1pZD0icHoy
eHp2d3Z6dnc1NWhlcGQwY3Z3ZnQwdHdwenYwMnI1cmZ4IiB0aW1lc3RhbXA9IjE3NDM1MjYzNjEi
PjExNzMyMTwva2V5PjwvZm9yZWlnbi1rZXlzPjxyZWYtdHlwZSBuYW1lPSJKb3VybmFsIEFydGlj
bGUiPjE3PC9yZWYtdHlwZT48Y29udHJpYnV0b3JzPjxhdXRob3JzPjxhdXRob3I+T3Rvbi1MZWl0
ZSwgQS4gRi48L2F1dGhvcj48YXV0aG9yPkVsaWFzLCBMLiBTLjwvYXV0aG9yPjxhdXRob3I+TW9y
YWlzLCBNLiBPLjwvYXV0aG9yPjxhdXRob3I+UGluZXppLCBKLiBDLjwvYXV0aG9yPjxhdXRob3I+
TGVsZXMsIEMuIFIuPC9hdXRob3I+PGF1dGhvcj5TaWx2YSwgTS4gQS48L2F1dGhvcj48YXV0aG9y
Pk1lbmRvbsOnYSwgRS4gRi48L2F1dGhvcj48L2F1dGhvcnM+PC9jb250cmlidXRvcnM+PGF1dGgt
YWRkcmVzcz5EZXBhcnRtZW50IG9mIE9yYWwgTWVkaWNpbmUgKE9yYWwgUGF0aG9sb2d5KSwgRGVu
dGFsIFNjaG9vbCwgRmVkZXJhbCBVbml2ZXJzaXR5IG9mIEdvacOhcy48L2F1dGgtYWRkcmVzcz48
dGl0bGVzPjx0aXRsZT5FZmZlY3Qgb2YgbG93IGxldmVsIGxhc2VyIHRoZXJhcHkgaW4gdGhlIHJl
ZHVjdGlvbiBvZiBvcmFsIGNvbXBsaWNhdGlvbnMgaW4gcGF0aWVudHMgd2l0aCBjYW5jZXIgb2Yg
dGhlIGhlYWQgYW5kIG5lY2sgc3VibWl0dGVkIHRvIHJhZGlvdGhlcmFweTwvdGl0bGU+PHNlY29u
ZGFyeS10aXRsZT5TcGVjIENhcmUgRGVudGlzdDwvc2Vjb25kYXJ5LXRpdGxlPjwvdGl0bGVzPjxw
ZXJpb2RpY2FsPjxmdWxsLXRpdGxlPlNwZWMgQ2FyZSBEZW50aXN0PC9mdWxsLXRpdGxlPjwvcGVy
aW9kaWNhbD48cGFnZXM+Mjk0LTMwMDwvcGFnZXM+PHZvbHVtZT4zMzwvdm9sdW1lPjxudW1iZXI+
NjwvbnVtYmVyPjxlZGl0aW9uPjIwMTIxMjA1PC9lZGl0aW9uPjxrZXl3b3Jkcz48a2V5d29yZD5B
ZHVsdDwva2V5d29yZD48a2V5d29yZD5BZ2VkPC9rZXl3b3JkPjxrZXl3b3JkPkFnZWQsIDgwIGFu
ZCBvdmVyPC9rZXl3b3JkPjxrZXl3b3JkPkZlbWFsZTwva2V5d29yZD48a2V5d29yZD5IZWFkIGFu
ZCBOZWNrIE5lb3BsYXNtcy8qcmFkaW90aGVyYXB5PC9rZXl3b3JkPjxrZXl3b3JkPkh1bWFuczwv
a2V5d29yZD48a2V5d29yZD4qTG93LUxldmVsIExpZ2h0IFRoZXJhcHk8L2tleXdvcmQ+PGtleXdv
cmQ+TWFsZTwva2V5d29yZD48a2V5d29yZD5NaWRkbGUgQWdlZDwva2V5d29yZD48a2V5d29yZD5N
b3V0aCBEaXNlYXNlcy8qY2hlbWljYWxseSBpbmR1Y2VkPC9rZXl3b3JkPjxrZXl3b3JkPlJhZGlv
dGhlcmFweS8qYWR2ZXJzZSBlZmZlY3RzPC9rZXl3b3JkPjxrZXl3b3JkPmhlYWQgYW5kIG5lY2sg
Y2FuY2VyPC9rZXl3b3JkPjxrZXl3b3JkPmxhc2VyIHRoZXJhcHk8L2tleXdvcmQ+PGtleXdvcmQ+
b3JhbCBtdWNvc2l0aXM8L2tleXdvcmQ+PGtleXdvcmQ+b3JhbCBwYWluPC9rZXl3b3JkPjxrZXl3
b3JkPnhlcm9zdG9taWE8L2tleXdvcmQ+PC9rZXl3b3Jkcz48ZGF0ZXM+PHllYXI+MjAxMzwveWVh
cj48cHViLWRhdGVzPjxkYXRlPk5vdi1EZWM8L2RhdGU+PC9wdWItZGF0ZXM+PC9kYXRlcz48aXNi
bj4wMjc1LTE4Nzk8L2lzYm4+PGFjY2Vzc2lvbi1udW0+MjQxNjQyMjg8L2FjY2Vzc2lvbi1udW0+
PHVybHM+PC91cmxzPjxlbGVjdHJvbmljLXJlc291cmNlLW51bT4xMC4xMTExL2ouMTc1NC00NTA1
LjIwMTIuMDAzMDMueDwvZWxlY3Ryb25pYy1yZXNvdXJjZS1udW0+PHJlbW90ZS1kYXRhYmFzZS1w
cm92aWRlcj5OTE08L3JlbW90ZS1kYXRhYmFzZS1wcm92aWRlcj48bGFuZ3VhZ2U+ZW5nPC9sYW5n
dWFnZT48L3JlY29yZD48L0NpdGU+PENpdGU+PEF1dGhvcj5HYXV0YW08L0F1dGhvcj48WWVhcj4y
MDE1PC9ZZWFyPjxSZWNOdW0+MTE3MzE1PC9SZWNOdW0+PHJlY29yZD48cmVjLW51bWJlcj4xMTcz
MTU8L3JlYy1udW1iZXI+PGZvcmVpZ24ta2V5cz48a2V5IGFwcD0iRU4iIGRiLWlkPSJwejJ4enZ3
dnp2dzU1aGVwZDBjdndmdDB0d3B6djAycjVyZngiIHRpbWVzdGFtcD0iMTc0MzUyNjM2MSI+MTE3
MzE1PC9rZXk+PC9mb3JlaWduLWtleXM+PHJlZi10eXBlIG5hbWU9IkpvdXJuYWwgQXJ0aWNsZSI+
MTc8L3JlZi10eXBlPjxjb250cmlidXRvcnM+PGF1dGhvcnM+PGF1dGhvcj5HYXV0YW0sIEEuIFAu
PC9hdXRob3I+PGF1dGhvcj5GZXJuYW5kZXMsIEQuIEouPC9hdXRob3I+PGF1dGhvcj5WaWR5YXNh
Z2FyLCBNLiBTLjwvYXV0aG9yPjxhdXRob3I+TWFpeWEsIEEuIEcuPC9hdXRob3I+PGF1dGhvcj5H
dWRkYXR0dSwgVi48L2F1dGhvcj48L2F1dGhvcnM+PC9jb250cmlidXRvcnM+PGF1dGgtYWRkcmVz
cz5EZXBhcnRtZW50IG9mIFJhZGlvdGhlcmFweSBhbmQgT25jb2xvZ3ksIEthc3R1cmJhIE1lZGlj
YWwgQ29sbGVnZSBhbmQgSG9zcGl0YWwsIE1hbmlwYWwgVW5pdmVyc2l0eSwgTWFuaXBhbCwgS2Fy
bmF0YWthLCBJbmRpYTsgRGVwYXJ0bWVudCBvZiBQaHlzaW90aGVyYXB5LCBNYW5pcGFsIENvbGxl
Z2Ugb2YgQWxsaWVkIEhlYWx0aCBTY2llbmNlcywgTWFuaXBhbCBVbml2ZXJzaXR5LCBNYW5pcGFs
LCBLYXJuYXRha2EsIEluZGlhLiBFbGVjdHJvbmljIGFkZHJlc3M6IGFqYXlwaHlzaW9AZ21haWwu
Y29tLiYjeEQ7RGVwYXJ0bWVudCBvZiBSYWRpb3RoZXJhcHkgYW5kIE9uY29sb2d5LCBLYXN0dXJi
YSBNZWRpY2FsIENvbGxlZ2UgYW5kIEhvc3BpdGFsLCBNYW5pcGFsIFVuaXZlcnNpdHksIE1hbmlw
YWwsIEthcm5hdGFrYSwgSW5kaWEuIEVsZWN0cm9uaWMgYWRkcmVzczogZG9uYWxkamZAZ21haWwu
Y29tLiYjeEQ7RGVwYXJ0bWVudCBvZiBQaHlzaW90aGVyYXB5LCBNYW5pcGFsIENvbGxlZ2Ugb2Yg
QWxsaWVkIEhlYWx0aCBTY2llbmNlcywgTWFuaXBhbCBVbml2ZXJzaXR5LCBNYW5pcGFsLCBLYXJu
YXRha2EsIEluZGlhLiBFbGVjdHJvbmljIGFkZHJlc3M6IHZzYWdhcjMyQHlhaG9vLmNvbS4mI3hE
O0RlcGFydG1lbnQgb2YgUGh5c2lvdGhlcmFweSwgTWFuaXBhbCBDb2xsZWdlIG9mIEFsbGllZCBI
ZWFsdGggU2NpZW5jZXMsIE1hbmlwYWwgVW5pdmVyc2l0eSwgTWFuaXBhbCwgS2FybmF0YWthLCBJ
bmRpYS4gRWxlY3Ryb25pYyBhZGRyZXNzOiBham1haXlhQHlhaG9vLmNvbS4mI3hEO0RlcGFydG1l
bnQgb2YgQmlvc3RhdGlzdGljcywgTWFuaXBhbCBVbml2ZXJzaXR5LCBNYW5pcGFsLCBLYXJuYXRh
a2EsIEluZGlhLiBFbGVjdHJvbmljIGFkZHJlc3M6IHZhc3VkZXYuZ3VkZGF0dHVAZ21haWwuY29t
LjwvYXV0aC1hZGRyZXNzPjx0aXRsZXM+PHRpdGxlPkxvdyBsZXZlbCBsYXNlciB0aGVyYXB5IGFn
YWluc3QgcmFkaWF0aW9uIGluZHVjZWQgb3JhbCBtdWNvc2l0aXMgaW4gZWxkZXJseSBoZWFkIGFu
ZCBuZWNrIGNhbmNlciBwYXRpZW50cy1hIHJhbmRvbWl6ZWQgcGxhY2VibyBjb250cm9sbGVkIHRy
aWFsPC90aXRsZT48c2Vjb25kYXJ5LXRpdGxlPkogUGhvdG9jaGVtIFBob3RvYmlvbCBCPC9zZWNv
bmRhcnktdGl0bGU+PC90aXRsZXM+PHBlcmlvZGljYWw+PGZ1bGwtdGl0bGU+SiBQaG90b2NoZW0g
UGhvdG9iaW9sIEI8L2Z1bGwtdGl0bGU+PC9wZXJpb2RpY2FsPjxwYWdlcz41MS02PC9wYWdlcz48
dm9sdW1lPjE0NDwvdm9sdW1lPjxlZGl0aW9uPjIwMTUwMjA3PC9lZGl0aW9uPjxrZXl3b3Jkcz48
a2V5d29yZD5BZ2VkPC9rZXl3b3JkPjxrZXl3b3JkPkZlbWFsZTwva2V5d29yZD48a2V5d29yZD5I
ZWFkIGFuZCBOZWNrIE5lb3BsYXNtcy8qcmFkaW90aGVyYXB5PC9rZXl3b3JkPjxrZXl3b3JkPkh1
bWFuczwva2V5d29yZD48a2V5d29yZD4qTG93LUxldmVsIExpZ2h0IFRoZXJhcHk8L2tleXdvcmQ+
PGtleXdvcmQ+TWFsZTwva2V5d29yZD48a2V5d29yZD5QbGFjZWJvIEVmZmVjdDwva2V5d29yZD48
a2V5d29yZD5SYWRpYXRpb24gSW5qdXJpZXMvKmV0aW9sb2d5LypyYWRpb3RoZXJhcHk8L2tleXdv
cmQ+PGtleXdvcmQ+U3RvbWF0aXRpcy8qZXRpb2xvZ3kvKnJhZGlvdGhlcmFweTwva2V5d29yZD48
L2tleXdvcmRzPjxkYXRlcz48eWVhcj4yMDE1PC95ZWFyPjxwdWItZGF0ZXM+PGRhdGU+TWFyPC9k
YXRlPjwvcHViLWRhdGVzPjwvZGF0ZXM+PGlzYm4+MTAxMS0xMzQ0PC9pc2JuPjxhY2Nlc3Npb24t
bnVtPjI1NzA0MzE0PC9hY2Nlc3Npb24tbnVtPjx1cmxzPjwvdXJscz48ZWxlY3Ryb25pYy1yZXNv
dXJjZS1udW0+MTAuMTAxNi9qLmpwaG90b2Jpb2wuMjAxNS4wMS4wMTE8L2VsZWN0cm9uaWMtcmVz
b3VyY2UtbnVtPjxyZW1vdGUtZGF0YWJhc2UtcHJvdmlkZXI+TkxNPC9yZW1vdGUtZGF0YWJhc2Ut
cHJvdmlkZXI+PGxhbmd1YWdlPmVuZzwvbGFuZ3VhZ2U+PC9yZWNvcmQ+PC9DaXRlPjxDaXRlPjxB
dXRob3I+R29ubmVsbGk8L0F1dGhvcj48WWVhcj4yMDE2PC9ZZWFyPjxSZWNOdW0+MTE3MzA2PC9S
ZWNOdW0+PHJlY29yZD48cmVjLW51bWJlcj4xMTczMDY8L3JlYy1udW1iZXI+PGZvcmVpZ24ta2V5
cz48a2V5IGFwcD0iRU4iIGRiLWlkPSJwejJ4enZ3dnp2dzU1aGVwZDBjdndmdDB0d3B6djAycjVy
ZngiIHRpbWVzdGFtcD0iMTc0MzUyNjM2MSI+MTE3MzA2PC9rZXk+PC9mb3JlaWduLWtleXM+PHJl
Zi10eXBlIG5hbWU9IkpvdXJuYWwgQXJ0aWNsZSI+MTc8L3JlZi10eXBlPjxjb250cmlidXRvcnM+
PGF1dGhvcnM+PGF1dGhvcj5Hb25uZWxsaSwgRi4gQS48L2F1dGhvcj48YXV0aG9yPlBhbG1hLCBM
LiBGLjwvYXV0aG9yPjxhdXRob3I+R2lvcmRhbmksIEEuIEouPC9hdXRob3I+PGF1dGhvcj5EZWJv
bmksIEEuIEwuPC9hdXRob3I+PGF1dGhvcj5EaWFzLCBSLiBTLjwvYXV0aG9yPjxhdXRob3I+U2Vn
cmV0bywgUi4gQS48L2F1dGhvcj48YXV0aG9yPlNlZ3JldG8sIEguIFIuPC9hdXRob3I+PC9hdXRo
b3JzPjwvY29udHJpYnV0b3JzPjxhdXRoLWFkZHJlc3M+RGl2aXNpb24gb2YgUmFkaW90aGVyYXB5
LCBEZXBhcnRtZW50IG9mIEltYWdpbmcgRGlhZ25vc2lzLCBVbml2ZXJzaWRhZGUgRmVkZXJhbCBk
ZSBTw6NvIFBhdWxvL0VzY29sYSBQYXVsaXN0YSBkZSBNZWRpY2luYS9Ib3NwaXRhbCBTw6NvIFBh
dWxvIC0gVU5JRkVTUC9FUE0vSFNQICwgU8OjbyBQYXVsby9TUCwgQnJhemlsIC48L2F1dGgtYWRk
cmVzcz48dGl0bGVzPjx0aXRsZT5Mb3ctTGV2ZWwgTGFzZXIgZm9yIE1pdGlnYXRpb24gb2YgTG93
IFNhbGl2YXJ5IEZsb3cgUmF0ZSBpbiBIZWFkIGFuZCBOZWNrIENhbmNlciBQYXRpZW50cyBVbmRl
cmdvaW5nIFJhZGlvY2hlbW90aGVyYXB5OiBBIFByb3NwZWN0aXZlIExvbmdpdHVkaW5hbCBTdHVk
eTwvdGl0bGU+PHNlY29uZGFyeS10aXRsZT5QaG90b21lZCBMYXNlciBTdXJnPC9zZWNvbmRhcnkt
dGl0bGU+PC90aXRsZXM+PHBlcmlvZGljYWw+PGZ1bGwtdGl0bGU+UGhvdG9tZWQgTGFzZXIgU3Vy
ZzwvZnVsbC10aXRsZT48L3BlcmlvZGljYWw+PHBhZ2VzPjMyNi0zMDwvcGFnZXM+PHZvbHVtZT4z
NDwvdm9sdW1lPjxudW1iZXI+ODwvbnVtYmVyPjxlZGl0aW9uPjIwMTYwNTE5PC9lZGl0aW9uPjxr
ZXl3b3Jkcz48a2V5d29yZD5BZHVsdDwva2V5d29yZD48a2V5d29yZD5BZ2VkPC9rZXl3b3JkPjxr
ZXl3b3JkPipDaGVtb3JhZGlvdGhlcmFweTwva2V5d29yZD48a2V5d29yZD5GZW1hbGU8L2tleXdv
cmQ+PGtleXdvcmQ+SGVhZCBhbmQgTmVjayBOZW9wbGFzbXMvKmNvbXBsaWNhdGlvbnMvKnRoZXJh
cHk8L2tleXdvcmQ+PGtleXdvcmQ+SHVtYW5zPC9rZXl3b3JkPjxrZXl3b3JkPkxhc2VycywgU2Vt
aWNvbmR1Y3Rvcjwva2V5d29yZD48a2V5d29yZD5Mb25naXR1ZGluYWwgU3R1ZGllczwva2V5d29y
ZD48a2V5d29yZD5Mb3ctTGV2ZWwgTGlnaHQgVGhlcmFweS8qbWV0aG9kczwva2V5d29yZD48a2V5
d29yZD5NYWxlPC9rZXl3b3JkPjxrZXl3b3JkPk1pZGRsZSBBZ2VkPC9rZXl3b3JkPjxrZXl3b3Jk
PlByb3NwZWN0aXZlIFN0dWRpZXM8L2tleXdvcmQ+PGtleXdvcmQ+VHJlYXRtZW50IE91dGNvbWU8
L2tleXdvcmQ+PGtleXdvcmQ+WGVyb3N0b21pYS8qZXRpb2xvZ3kvKnJhZGlvdGhlcmFweTwva2V5
d29yZD48L2tleXdvcmRzPjxkYXRlcz48eWVhcj4yMDE2PC95ZWFyPjxwdWItZGF0ZXM+PGRhdGU+
QXVnPC9kYXRlPjwvcHViLWRhdGVzPjwvZGF0ZXM+PGlzYm4+MTU0OS01NDE4PC9pc2JuPjxhY2Nl
c3Npb24tbnVtPjI3MTk2NjI2PC9hY2Nlc3Npb24tbnVtPjx1cmxzPjwvdXJscz48ZWxlY3Ryb25p
Yy1yZXNvdXJjZS1udW0+MTAuMTA4OS9waG8uMjAxNi40MTA0PC9lbGVjdHJvbmljLXJlc291cmNl
LW51bT48cmVtb3RlLWRhdGFiYXNlLXByb3ZpZGVyPk5MTTwvcmVtb3RlLWRhdGFiYXNlLXByb3Zp
ZGVyPjxsYW5ndWFnZT5lbmc8L2xhbmd1YWdlPjwvcmVjb3JkPjwvQ2l0ZT48Q2l0ZT48QXV0aG9y
PkxpYmlrPC9BdXRob3I+PFllYXI+MjAxNzwvWWVhcj48UmVjTnVtPjExNzUzMTwvUmVjTnVtPjxy
ZWNvcmQ+PHJlYy1udW1iZXI+MTE3NTMxPC9yZWMtbnVtYmVyPjxmb3JlaWduLWtleXM+PGtleSBh
cHA9IkVOIiBkYi1pZD0icHoyeHp2d3Z6dnc1NWhlcGQwY3Z3ZnQwdHdwenYwMnI1cmZ4IiB0aW1l
c3RhbXA9IjE3NDM1MjY0NTkiPjExNzUzMTwva2V5PjwvZm9yZWlnbi1rZXlzPjxyZWYtdHlwZSBu
YW1lPSJDb25mZXJlbmNlIFByb2NlZWRpbmdzIj4xMDwvcmVmLXR5cGU+PGNvbnRyaWJ1dG9ycz48
YXV0aG9ycz48YXV0aG9yPkxpYmlrLCBULiBWLjwvYXV0aG9yPjxhdXRob3I+R2lsZXZhLCBPLiBT
LjwvYXV0aG9yPjxhdXRob3I+RGFuaWxvdiwgSy4gVi48L2F1dGhvcj48YXV0aG9yPkdyaWdvcmV2
LCBTLiBTLjwvYXV0aG9yPjxhdXRob3I+UG96ZG55YWtvdmEsIEEuIEEuPC9hdXRob3I+PC9hdXRo
b3JzPjxzdWJzaWRpYXJ5LWF1dGhvcnM+PGF1dGhvcj5SdXNzaWFuIEFjYWQgU2NpLCBTaWJlcmlh
biBCcmFuY2ggSW5zdCBTdHJlbmd0aCBQaHlzPC9hdXRob3I+PGF1dGhvcj5NYXQgU2NpOyBUb21z
ayBSZXMgSW5zdCBPbmNvbDsgUnVzc2lhbiBBY2FkIFNjaSwgVXJCIEluc3QgQ29udGludW91cyBN
ZWRpYSBNZWNoIE5hdGwgUmVzIFRvbXNrIFBvbHl0ZWNobiBVbml2IE5hdGwgUmVzIFRvbXNrIFN0
YXRlIFVuaXY8L2F1dGhvcj48L3N1YnNpZGlhcnktYXV0aG9ycz48L2NvbnRyaWJ1dG9ycz48dGl0
bGVzPjx0aXRsZT5NYW5hZ2VtZW50IG9mIENhbmNlciBUaGVyYXB5LUluZHVjZWQgT3JhbCBNdWNv
c2l0aXMgUGFpbiBhbmQgWGVyb3N0b21pYSB3aXRoIEV4dHJhLSBhbmQgSW50cmEgT3JhbCBMYXNl
ciBJcnJhZGlhdGlvbjwvdGl0bGU+PHNlY29uZGFyeS10aXRsZT5JbnRlcm5hdGlvbmFsIENvbmZl
cmVuY2Ugb24gUGh5c2ljcyBvZiBDYW5jZXIgLSBJbnRlcmRpc2NpcGxpbmFyeSBQcm9ibGVtcyBh
bmQgQ2xpbmljYWwgQXBwbGljYXRpb25zIChQQyBJUENBKTwvc2Vjb25kYXJ5LXRpdGxlPjx0ZXJ0
aWFyeS10aXRsZT5BSVAgQ29uZmVyZW5jZSBQcm9jZWVkaW5nczwvdGVydGlhcnktdGl0bGU+PC90
aXRsZXM+PHZvbHVtZT4xODgyPC92b2x1bWU+PGRhdGVzPjx5ZWFyPjIwMTc8L3llYXI+PHB1Yi1k
YXRlcz48ZGF0ZT5NYXkgMjMtMjY8L2RhdGU+PC9wdWItZGF0ZXM+PC9kYXRlcz48cHViLWxvY2F0
aW9uPlRvbXNrLCBSVVNTSUE8L3B1Yi1sb2NhdGlvbj48b3JpZy1wdWI+UGh5c2ljcyBvZiBjYW5j
ZXI6IEludGVyZGlzY2lwbGluYXJ5IHByb2JsZW1zIGFuZCBjbGluaWNhbCBhcHBsaWNhdGlvbnMg
KHBjIGlwY2EpPC9vcmlnLXB1Yj48aXNibj45NzgtMC03MzU0LTE1NjItMTwvaXNibj48YWNjZXNz
aW9uLW51bT5XT1M6MDAwNDI2OTE0ODAwMDQ0PC9hY2Nlc3Npb24tbnVtPjx1cmxzPjxyZWxhdGVk
LXVybHM+PHVybD4mbHQ7R28gdG8gSVNJJmd0OzovL1dPUzowMDA0MjY5MTQ4MDAwNDQ8L3VybD48
L3JlbGF0ZWQtdXJscz48L3VybHM+PGN1c3RvbTI+MjAxNzwvY3VzdG9tMj48ZWxlY3Ryb25pYy1y
ZXNvdXJjZS1udW0+MTAuMTA2My8xLjUwMDE2MjM8L2VsZWN0cm9uaWMtcmVzb3VyY2UtbnVtPjwv
cmVjb3JkPjwvQ2l0ZT48Q2l0ZT48QXV0aG9yPkxlZ291dMOpPC9BdXRob3I+PFllYXI+MjAxOTwv
WWVhcj48UmVjTnVtPjExNzQ4NDwvUmVjTnVtPjxyZWNvcmQ+PHJlYy1udW1iZXI+MTE3NDg0PC9y
ZWMtbnVtYmVyPjxmb3JlaWduLWtleXM+PGtleSBhcHA9IkVOIiBkYi1pZD0icHoyeHp2d3Z6dnc1
NWhlcGQwY3Z3ZnQwdHdwenYwMnI1cmZ4IiB0aW1lc3RhbXA9IjE3NDM1MjY0NTkiPjExNzQ4NDwv
a2V5PjwvZm9yZWlnbi1rZXlzPjxyZWYtdHlwZSBuYW1lPSJKb3VybmFsIEFydGljbGUiPjE3PC9y
ZWYtdHlwZT48Y29udHJpYnV0b3JzPjxhdXRob3JzPjxhdXRob3I+TGVnb3V0w6ksIEYuPC9hdXRo
b3I+PGF1dGhvcj5CZW5zYWRvdW4sIFIuIEouPC9hdXRob3I+PGF1dGhvcj5TZWVnZXJzLCBWLjwv
YXV0aG9yPjxhdXRob3I+UG9pbnRyZWF1LCBZLjwvYXV0aG9yPjxhdXRob3I+Q2Fyb24sIEQuPC9h
dXRob3I+PGF1dGhvcj5MYW5nLCBQLjwvYXV0aG9yPjxhdXRob3I+UHLDqXZvc3QsIEEuPC9hdXRo
b3I+PGF1dGhvcj5NYXJ0aW4sIEwuPC9hdXRob3I+PGF1dGhvcj5TY2hpY2ssIFUuPC9hdXRob3I+
PGF1dGhvcj5Nb3J2YW50LCBCLjwvYXV0aG9yPjxhdXRob3I+Q2FwaXRhaW4sIE8uPC9hdXRob3I+
PGF1dGhvcj5DYWxhaXMsIEcuPC9hdXRob3I+PGF1dGhvcj5KYWRhdWQsIEUuPC9hdXRob3I+PC9h
dXRob3JzPjwvY29udHJpYnV0b3JzPjx0aXRsZXM+PHRpdGxlPkxvdy1sZXZlbCBsYXNlciB0aGVy
YXB5IGluIHRyZWF0bWVudCBvZiBjaGVtb3JhZGlvdGhlcmFweS1pbmR1Y2VkIG11Y29zaXRpcyBp
biBoZWFkIGFuZCBuZWNrIGNhbmNlcjogcmVzdWx0cyBvZiBhIHJhbmRvbWlzZWQsIHRyaXBsZSBi
bGluZCwgbXVsdGljZW50cmUgcGhhc2UgSUlJIHRyaWFsPC90aXRsZT48c2Vjb25kYXJ5LXRpdGxl
PlJhZGlhdGlvbiBPbmNvbG9neTwvc2Vjb25kYXJ5LXRpdGxlPjwvdGl0bGVzPjxwZXJpb2RpY2Fs
PjxmdWxsLXRpdGxlPlJhZGlhdGlvbiBPbmNvbG9neTwvZnVsbC10aXRsZT48L3BlcmlvZGljYWw+
PHZvbHVtZT4xNDwvdm9sdW1lPjxkYXRlcz48eWVhcj4yMDE5PC95ZWFyPjxwdWItZGF0ZXM+PGRh
dGU+TWF5PC9kYXRlPjwvcHViLWRhdGVzPjwvZGF0ZXM+PGFjY2Vzc2lvbi1udW0+V09TOjAwMDQ2
ODg1MTQwMDAwMTwvYWNjZXNzaW9uLW51bT48dXJscz48cmVsYXRlZC11cmxzPjx1cmw+Jmx0O0dv
IHRvIElTSSZndDs6Ly9XT1M6MDAwNDY4ODUxNDAwMDAxPC91cmw+PC9yZWxhdGVkLXVybHM+PC91
cmxzPjxjdXN0b203PjgzPC9jdXN0b203PjxlbGVjdHJvbmljLXJlc291cmNlLW51bT4xMC4xMTg2
L3MxMzAxNC0wMTktMTI5Mi0yPC9lbGVjdHJvbmljLXJlc291cmNlLW51bT48L3JlY29yZD48L0Np
dGU+PENpdGU+PEF1dGhvcj5Mb3V6ZWlybzwvQXV0aG9yPjxZZWFyPjIwMjA8L1llYXI+PFJlY051
bT4xMTc3MzI8L1JlY051bT48cmVjb3JkPjxyZWMtbnVtYmVyPjExNzczMjwvcmVjLW51bWJlcj48
Zm9yZWlnbi1rZXlzPjxrZXkgYXBwPSJFTiIgZGItaWQ9InB6Mnh6dnd2enZ3NTVoZXBkMGN2d2Z0
MHR3cHp2MDJyNXJmeCIgdGltZXN0YW1wPSIxNzQzNTI2NDU5Ij4xMTc3MzI8L2tleT48L2ZvcmVp
Z24ta2V5cz48cmVmLXR5cGUgbmFtZT0iSm91cm5hbCBBcnRpY2xlIj4xNzwvcmVmLXR5cGU+PGNv
bnRyaWJ1dG9ycz48YXV0aG9ycz48YXV0aG9yPkxvdXplaXJvLCBHLiBDLjwvYXV0aG9yPjxhdXRo
b3I+Q2hlcnViaW5pLCBLLjwvYXV0aG9yPjxhdXRob3I+ZGUgRmlndWVpcmVkbywgTS4gQS4gWi48
L2F1dGhvcj48YXV0aG9yPlNhbHVtLCBGLiBHLjwvYXV0aG9yPjwvYXV0aG9ycz48L2NvbnRyaWJ1
dG9ycz48dGl0bGVzPjx0aXRsZT5FZmZlY3Qgb2YgcGhvdG9iaW9tb2R1bGF0aW9uIG9uIHNhbGl2
YXJ5IGZsb3cgYW5kIGNvbXBvc2l0aW9uLCB4ZXJvc3RvbWlhIGFuZCBxdWFsaXR5IG9mIGxpZmUg
b2YgcGF0aWVudHMgZHVyaW5nIGhlYWQgYW5kIG5lY2sgcmFkaW90aGVyYXB5IGluIHNob3J0IHRl
cm0gZm9sbG93LXVwOiBBIHJhbmRvbWl6ZWQgY29udHJvbGxlZCBjbGluaWNhbCB0cmlhbDwvdGl0
bGU+PHNlY29uZGFyeS10aXRsZT5Kb3VybmFsIG9mIFBob3RvY2hlbWlzdHJ5IGFuZCBQaG90b2Jp
b2xvZ3kgQi1CaW9sb2d5PC9zZWNvbmRhcnktdGl0bGU+PC90aXRsZXM+PHBlcmlvZGljYWw+PGZ1
bGwtdGl0bGU+Sm91cm5hbCBvZiBQaG90b2NoZW1pc3RyeSBhbmQgUGhvdG9iaW9sb2d5IEItQmlv
bG9neTwvZnVsbC10aXRsZT48L3BlcmlvZGljYWw+PHZvbHVtZT4yMDk8L3ZvbHVtZT48ZGF0ZXM+
PHllYXI+MjAyMDwveWVhcj48cHViLWRhdGVzPjxkYXRlPkF1ZzwvZGF0ZT48L3B1Yi1kYXRlcz48
L2RhdGVzPjxpc2JuPjEwMTEtMTM0NDwvaXNibj48YWNjZXNzaW9uLW51bT5XT1M6MDAwNTUxNjMx
NTAwMDE2PC9hY2Nlc3Npb24tbnVtPjx1cmxzPjxyZWxhdGVkLXVybHM+PHVybD4mbHQ7R28gdG8g
SVNJJmd0OzovL1dPUzowMDA1NTE2MzE1MDAwMTY8L3VybD48L3JlbGF0ZWQtdXJscz48L3VybHM+
PGN1c3RvbTc+MTExOTMzPC9jdXN0b203PjxlbGVjdHJvbmljLXJlc291cmNlLW51bT4xMC4xMDE2
L2ouanBob3RvYmlvbC4yMDIwLjExMTkzMzwvZWxlY3Ryb25pYy1yZXNvdXJjZS1udW0+PC9yZWNv
cmQ+PC9DaXRlPjxDaXRlPjxBdXRob3I+TWFydGluczwvQXV0aG9yPjxZZWFyPjIwMjE8L1llYXI+
PFJlY051bT4xMTcyNjE8L1JlY051bT48cmVjb3JkPjxyZWMtbnVtYmVyPjExNzI2MTwvcmVjLW51
bWJlcj48Zm9yZWlnbi1rZXlzPjxrZXkgYXBwPSJFTiIgZGItaWQ9InB6Mnh6dnd2enZ3NTVoZXBk
MGN2d2Z0MHR3cHp2MDJyNXJmeCIgdGltZXN0YW1wPSIxNzQzNTI2MzYxIj4xMTcyNjE8L2tleT48
L2ZvcmVpZ24ta2V5cz48cmVmLXR5cGUgbmFtZT0iSm91cm5hbCBBcnRpY2xlIj4xNzwvcmVmLXR5
cGU+PGNvbnRyaWJ1dG9ycz48YXV0aG9ycz48YXV0aG9yPk1hcnRpbnMsIEEuIEYuIEwuPC9hdXRo
b3I+PGF1dGhvcj5Nb3JhaXMsIE0uIE8uPC9hdXRob3I+PGF1dGhvcj5kZSBTb3VzYS1OZXRvLCBT
LiBTLjwvYXV0aG9yPjxhdXRob3I+ZGUgSmVzdXMsIEEuIFAuIEcuPC9hdXRob3I+PGF1dGhvcj5O
b2d1ZWlyYSwgVC4gRS48L2F1dGhvcj48YXV0aG9yPlZhbGFkYXJlcywgTS4gQy48L2F1dGhvcj48
YXV0aG9yPkZyZWl0YXMsIE4uIE0uIEEuPC9hdXRob3I+PGF1dGhvcj5CYXRpc3RhLCBBLiBDLjwv
YXV0aG9yPjxhdXRob3I+TGVsZXMsIEMuIFIuPC9hdXRob3I+PGF1dGhvcj5NZW5kb27Dp2EsIEUu
IEYuPC9hdXRob3I+PC9hdXRob3JzPjwvY29udHJpYnV0b3JzPjxhdXRoLWFkZHJlc3M+TGFib3Jh
dMOzcmlvIGRlIFBhdG9sb2dpYSBPcmFsLCBGYWN1bGRhZGUgZGUgT2RvbnRvbG9naWEsIFVuaXZl
cnNpZGFkZSBGZWRlcmFsIGRlIEdvacOhcywgQXZlbmlkYSBVbml2ZXJzaXTDoXJpYSBFc3F1aW5h
IGNvbSAxwqogQXZlbmlkYSwgcy9uLCBTZXRvciBVbml2ZXJzaXTDoXJpbywgR29pw6JuaWEsIEdv
acOhcywgNzQ2MDUtMjIwLCBCcmF6aWwuJiN4RDtIb3NwaXRhbCBkZSBDw6JuY2VyIEFyYcO6am8g
Sm9yZ2UsIFIuIDIzOSwgMjA2IC0gU2V0b3IgVW5pdmVyc2l0w6FyaW8sIEdvacOibmlhLCBHb2nD
oXMsIDc0MTc1LTEyMCwgQnJhemlsLiYjeEQ7RGVwYXJ0YW1lbnRvIGRlIFByZXZlbsOnw6NvIGUg
UmVhYmlsaXRhw6fDo28gT3JhbCBkYSBGYWN1bGRhZGUgZGUgT2RvbnRvbG9naWEsIFVuaXZlcnNp
ZGFkZSBGZWRlcmFsIGRlIEdvacOhcywgQXZlbmlkYSBVbml2ZXJzaXTDoXJpYSBFc3F1aW5hIGNv
bSAxwqogQXZlbmlkYSwgcy9uLCBTZXRvciBVbml2ZXJzaXTDoXJpbywgR29pw6JuaWEsIEdvacOh
cywgQ0VQIDc0NjA1LTIyMCwgQnJhemlsLiYjeEQ7TGFib3JhdMOzcmlvIGRlIEZhcm1hY29sb2dp
YSBlIFRveGljb2xvZ2lhIENlbHV1bGFyLCBGYWN1bGRhZGUgZGUgRmFybcOhY2lhLCBVbml2ZXJz
aWRhZGUgRmVkZXJhbCBkZSBHb2nDoXMsIDXCqiBBdmVuaWRhIEVzcXVpbmEgY29tIFJ1YSAyNDAs
IHMvbiwgU2V0b3IgVW5pdmVyc2l0w6FyaW8sIEdvacOibmlhLCBHb2nDoXMsIDc0NjA1LTE3MCwg
QnJhemlsLiYjeEQ7RGVwYXJ0YW1lbnRvIGRlIFJhZGlvdGVyYXBpYSwgSG9zcGl0YWwgZGUgQ8Oi
bmNlciBBcmHDumpvIEpvcmdlLCBSLiAyMzksIDIwNi1TZXRvciBVbml2ZXJzaXTDoXJpbywgR29p
w6JuaWEsIEdvacOhcywgNzQxNzUtMTIwLCBCcmF6aWwuJiN4RDtMYWJvcmF0w7NyaW8gZGUgUGF0
b2xvZ2lhIE9yYWwsIEZhY3VsZGFkZSBkZSBPZG9udG9sb2dpYSwgVW5pdmVyc2lkYWRlIEZlZGVy
YWwgZGUgR29pw6FzLCBBdmVuaWRhIFVuaXZlcnNpdMOhcmlhIEVzcXVpbmEgY29tIDHCqiBBdmVu
aWRhLCBzL24sIFNldG9yIFVuaXZlcnNpdMOhcmlvLCBHb2nDom5pYSwgR29pw6FzLCA3NDYwNS0y
MjAsIEJyYXppbC4gZWxpc21hdXJAdWZnLmJyLjwvYXV0aC1hZGRyZXNzPjx0aXRsZXM+PHRpdGxl
PlBob3RvYmlvbW9kdWxhdGlvbiByZWR1Y2VzIHRoZSBpbXBhY3Qgb2YgcmFkaW90aGVyYXB5IG9u
IG9yYWwgaGVhbHRoLXJlbGF0ZWQgcXVhbGl0eSBvZiBsaWZlIGR1ZSB0byBtdWNvc2l0aXMtcmVs
YXRlZCBzeW1wdG9tcyBpbiBoZWFkIGFuZCBuZWNrIGNhbmNlciBwYXRpZW50czwvdGl0bGU+PHNl
Y29uZGFyeS10aXRsZT5MYXNlcnMgTWVkIFNjaTwvc2Vjb25kYXJ5LXRpdGxlPjwvdGl0bGVzPjxw
ZXJpb2RpY2FsPjxmdWxsLXRpdGxlPkxhc2VycyBNZWQgU2NpPC9mdWxsLXRpdGxlPjwvcGVyaW9k
aWNhbD48cGFnZXM+OTAzLTkxMjwvcGFnZXM+PHZvbHVtZT4zNjwvdm9sdW1lPjxudW1iZXI+NDwv
bnVtYmVyPjxlZGl0aW9uPjIwMjAxMDI4PC9lZGl0aW9uPjxrZXl3b3Jkcz48a2V5d29yZD5IZWFk
IGFuZCBOZWNrIE5lb3BsYXNtcy8qY29tcGxpY2F0aW9ucy8qcmFkaW90aGVyYXB5PC9rZXl3b3Jk
PjxrZXl3b3JkPkh1bWFuczwva2V5d29yZD48a2V5d29yZD4qTG93LUxldmVsIExpZ2h0IFRoZXJh
cHk8L2tleXdvcmQ+PGtleXdvcmQ+TWFsZTwva2V5d29yZD48a2V5d29yZD5NaWRkbGUgQWdlZDwv
a2V5d29yZD48a2V5d29yZD5RdWFsaXR5IG9mIExpZmU8L2tleXdvcmQ+PGtleXdvcmQ+U3RvbWF0
aXRpcy8qY29tcGxpY2F0aW9ucy9ldGlvbG9neS9yYWRpb3RoZXJhcHk8L2tleXdvcmQ+PGtleXdv
cmQ+U3VydmV5cyBhbmQgUXVlc3Rpb25uYWlyZXM8L2tleXdvcmQ+PGtleXdvcmQ+Q2xpbmljYWwg
dHJpYWw8L2tleXdvcmQ+PGtleXdvcmQ+TG93LWxldmVsIGxhc2VyPC9rZXl3b3JkPjxrZXl3b3Jk
Pk9yYWwgbXVjb3NpdGlzPC9rZXl3b3JkPjxrZXl3b3JkPlBob3RvYmlvbW9kdWxhdGlvbiB0aGVy
YXB5PC9rZXl3b3JkPjwva2V5d29yZHM+PGRhdGVzPjx5ZWFyPjIwMjE8L3llYXI+PHB1Yi1kYXRl
cz48ZGF0ZT5KdW48L2RhdGU+PC9wdWItZGF0ZXM+PC9kYXRlcz48aXNibj4wMjY4LTg5MjE8L2lz
Ym4+PGFjY2Vzc2lvbi1udW0+MzMxMTMwNzU8L2FjY2Vzc2lvbi1udW0+PHVybHM+PC91cmxzPjxl
bGVjdHJvbmljLXJlc291cmNlLW51bT4xMC4xMDA3L3MxMDEwMy0wMjAtMDMxNjctejwvZWxlY3Ry
b25pYy1yZXNvdXJjZS1udW0+PHJlbW90ZS1kYXRhYmFzZS1wcm92aWRlcj5OTE08L3JlbW90ZS1k
YXRhYmFzZS1wcm92aWRlcj48bGFuZ3VhZ2U+ZW5nPC9sYW5ndWFnZT48L3JlY29yZD48L0NpdGU+
PENpdGU+PEF1dGhvcj5NYXJ0aW5zPC9BdXRob3I+PFllYXI+MjAyMTwvWWVhcj48UmVjTnVtPjEx
NzI2NDwvUmVjTnVtPjxyZWNvcmQ+PHJlYy1udW1iZXI+MTE3MjY0PC9yZWMtbnVtYmVyPjxmb3Jl
aWduLWtleXM+PGtleSBhcHA9IkVOIiBkYi1pZD0icHoyeHp2d3Z6dnc1NWhlcGQwY3Z3ZnQwdHdw
enYwMnI1cmZ4IiB0aW1lc3RhbXA9IjE3NDM1MjYzNjEiPjExNzI2NDwva2V5PjwvZm9yZWlnbi1r
ZXlzPjxyZWYtdHlwZSBuYW1lPSJKb3VybmFsIEFydGljbGUiPjE3PC9yZWYtdHlwZT48Y29udHJp
YnV0b3JzPjxhdXRob3JzPjxhdXRob3I+TWFydGlucywgQS4gRi4gTC48L2F1dGhvcj48YXV0aG9y
Pk1vcmFpcywgTS4gTy48L2F1dGhvcj48YXV0aG9yPlNvdXNhLU5ldG8sIFMuIFMuPC9hdXRob3I+
PGF1dGhvcj5PdG9uLUxlaXRlLCBBLiBGLjwvYXV0aG9yPjxhdXRob3I+UGVyZWlyYSwgQy4gSC48
L2F1dGhvcj48YXV0aG9yPlZhbGFkYXJlcywgTS4gQy48L2F1dGhvcj48YXV0aG9yPkZyZWl0YXMs
IE4uIE0uIEEuPC9hdXRob3I+PGF1dGhvcj5CYXRpc3RhLCBBLiBDLjwvYXV0aG9yPjxhdXRob3I+
TGVsZXMsIEMuIFIuPC9hdXRob3I+PGF1dGhvcj5NZW5kb27Dp2EsIEUuIEYuPC9hdXRob3I+PC9h
dXRob3JzPjwvY29udHJpYnV0b3JzPjxhdXRoLWFkZHJlc3M+TGFib3JhdMOzcmlvIGRlIFBhdG9s
b2dpYSBPcmFsIGRhLCBGYWN1bGRhZGUgZGUgT2RvbnRvbG9naWEgZGEsIFVuaXZlcnNpZGFkZSBG
ZWRlcmFsIGRlIEdvacOhcywgQXZlbmlkYSBVbml2ZXJzaXTDoXJpYSBFc3F1aW5hIGNvbSAxwqog
QXZlbmlkYSwgcy9uLiBTZXRvciBVbml2ZXJzaXTDoXJpbywgR29pw6JuaWEsIEdvacOhcywgNzQ2
MDUtMjIwLCBCcmF6aWwuJiN4RDtEZXBhcnRhbWVudG8gZGUgUmFkaW90ZXJhcGlhIGRvIEhvc3Bp
dGFsIGRlIEPDom5jZXIgQXJhw7pqbyBKb3JnZS4gUi4gMjM5LCAyMDYsIFNldG9yIFVuaXZlcnNp
dMOhcmlvLCBHb2nDom5pYSwgR29pw6FzLCA3NDE3NS0xMjAsIEJyYXppbC4mI3hEO1NldG9yIGRl
IE9kb250b2xvZ2lhIGRvIEhvc3BpdGFsIGRlIEPDom5jZXIgQXJhw7pqbyBKb3JnZS4gUi4gMjM5
LCAyMDYtU2V0b3IgVW5pdmVyc2l0w6FyaW8sIEdvacOibmlhLCBHb2nDoXMsIDc0MTc1LTEyMCwg
QnJhemlsLiYjeEQ7TGFib3JhdMOzcmlvIGRlIEZhcm1hY29sb2dpYSBlIFRveGljb2xvZ2lhIENl
bHVsYXIgZGEsIEZhY3VsZGFkZSBkZSBGYXJtw6FjaWEgZGEsIFVuaXZlcnNpZGFkZSBGZWRlcmFs
IGRlIEdvacOhcywgNcKqIEF2ZW5pZGEgRXNxdWluYSBjb20gUnVhIDI0MCwgcy9uLiBTZXRvciBV
bml2ZXJzaXTDoXJpbywgR29pw6JuaWEsIEdvacOhcywgNzQ2MDUtMTcwLCBCcmF6aWwuJiN4RDtE
ZXBhcnRhbWVudG8gZGUgUHJldmVuw6fDo28gZSBSZWFiaWxpdGHDp8OjbyBPcmFsIGRhLCBGYWN1
bGRhZGUgZGUgT2RvbnRvbG9naWEgZGEsIFVuaXZlcnNpZGFkZSBGZWRlcmFsIGRlIEdvacOhcywg
QXZlbmlkYSBVbml2ZXJzaXTDoXJpYSBFc3F1aW5hIGNvbSAxwqogQXZlbmlkYSwgcy9uLiBTZXRv
ciBVbml2ZXJzaXTDoXJpbywgR29pw6JuaWEsIEdvacOhcywgNzQ2MDUtMjIwLCBCcmF6aWwuPC9h
dXRoLWFkZHJlc3M+PHRpdGxlcz48dGl0bGU+VGhlIEVmZmVjdCBvZiBQaG90b2Jpb21vZHVsYXRp
b24gb24gTml0cml0ZSBhbmQgSW5mbGFtbWF0b3J5IEFjdGl2aXR5IGluIFJhZGlvdGhlcmFweS1J
bmR1Y2VkIE9yYWwgTXVjb3NpdGlzOiBBIFJhbmRvbWl6ZWQgQ2xpbmljYWwgVHJpYWw8L3RpdGxl
PjxzZWNvbmRhcnktdGl0bGU+TGFzZXJzIFN1cmcgTWVkPC9zZWNvbmRhcnktdGl0bGU+PC90aXRs
ZXM+PHBlcmlvZGljYWw+PGZ1bGwtdGl0bGU+TGFzZXJzIFN1cmcgTWVkPC9mdWxsLXRpdGxlPjwv
cGVyaW9kaWNhbD48cGFnZXM+NjcxLTY4MzwvcGFnZXM+PHZvbHVtZT41Mzwvdm9sdW1lPjxudW1i
ZXI+NTwvbnVtYmVyPjxlZGl0aW9uPjIwMjAwOTMwPC9lZGl0aW9uPjxrZXl3b3Jkcz48a2V5d29y
ZD4qSGVhZCBhbmQgTmVjayBOZW9wbGFzbXMvcmFkaW90aGVyYXB5PC9rZXl3b3JkPjxrZXl3b3Jk
Pkh1bWFuczwva2V5d29yZD48a2V5d29yZD4qTG93LUxldmVsIExpZ2h0IFRoZXJhcHk8L2tleXdv
cmQ+PGtleXdvcmQ+Tml0cml0ZXM8L2tleXdvcmQ+PGtleXdvcmQ+U2FsaXZhPC9rZXl3b3JkPjxr
ZXl3b3JkPipTdG9tYXRpdGlzL2V0aW9sb2d5L3ByZXZlbnRpb24gJmFtcDsgY29udHJvbDwva2V5
d29yZD48a2V5d29yZD5sb3ctbGV2ZWwgbGFzZXI8L2tleXdvcmQ+PGtleXdvcmQ+b3JhbCBtdWNv
c2l0aXM8L2tleXdvcmQ+PGtleXdvcmQ+b3hpZGF0aXZlIHN0cmVzczwva2V5d29yZD48a2V5d29y
ZD5waG90b2Jpb21vZHVsYXRpb24gdGhlcmFweTwva2V5d29yZD48L2tleXdvcmRzPjxkYXRlcz48
eWVhcj4yMDIxPC95ZWFyPjxwdWItZGF0ZXM+PGRhdGU+SnVsPC9kYXRlPjwvcHViLWRhdGVzPjwv
ZGF0ZXM+PGlzYm4+MDE5Ni04MDkyPC9pc2JuPjxhY2Nlc3Npb24tbnVtPjMyOTk3ODE3PC9hY2Nl
c3Npb24tbnVtPjx1cmxzPjwvdXJscz48ZWxlY3Ryb25pYy1yZXNvdXJjZS1udW0+MTAuMTAwMi9s
c20uMjMzMjg8L2VsZWN0cm9uaWMtcmVzb3VyY2UtbnVtPjxyZW1vdGUtZGF0YWJhc2UtcHJvdmlk
ZXI+TkxNPC9yZW1vdGUtZGF0YWJhc2UtcHJvdmlkZXI+PGxhbmd1YWdlPmVuZzwvbGFuZ3VhZ2U+
PC9yZWNvcmQ+PC9DaXRlPjxDaXRlPjxBdXRob3I+Um9iaWpuczwvQXV0aG9yPjxZZWFyPjIwMjE8
L1llYXI+PFJlY051bT4xMTcyNTU8L1JlY051bT48cmVjb3JkPjxyZWMtbnVtYmVyPjExNzI1NTwv
cmVjLW51bWJlcj48Zm9yZWlnbi1rZXlzPjxrZXkgYXBwPSJFTiIgZGItaWQ9InB6Mnh6dnd2enZ3
NTVoZXBkMGN2d2Z0MHR3cHp2MDJyNXJmeCIgdGltZXN0YW1wPSIxNzQzNTI2MzYxIj4xMTcyNTU8
L2tleT48L2ZvcmVpZ24ta2V5cz48cmVmLXR5cGUgbmFtZT0iSm91cm5hbCBBcnRpY2xlIj4xNzwv
cmVmLXR5cGU+PGNvbnRyaWJ1dG9ycz48YXV0aG9ycz48YXV0aG9yPlJvYmlqbnMsIEouPC9hdXRo
b3I+PGF1dGhvcj5Mb2Rld2lqY2t4LCBKLjwvYXV0aG9yPjxhdXRob3I+Q2xhZXMsIFMuPC9hdXRo
b3I+PGF1dGhvcj5WYW4gQmV2ZXIsIEwuPC9hdXRob3I+PGF1dGhvcj5QYW5uZWtvZWtlLCBMLjwv
YXV0aG9yPjxhdXRob3I+Q2Vuc2FiZWxsYSwgUy48L2F1dGhvcj48YXV0aG9yPkJ1c3PDqSwgTC48
L2F1dGhvcj48YXV0aG9yPkNvbHNvbiwgRC48L2F1dGhvcj48YXV0aG9yPkthbWluc2tpLCBJLjwv
YXV0aG9yPjxhdXRob3I+QnJvdXgsIFYuPC9hdXRob3I+PGF1dGhvcj5QdXRzLCBTLjwvYXV0aG9y
PjxhdXRob3I+VmFubWVjaGVsZW4sIFMuPC9hdXRob3I+PGF1dGhvcj5UaW1tZXJtYW5zLCBBLjwv
YXV0aG9yPjxhdXRob3I+Tm/DqSwgTC48L2F1dGhvcj48YXV0aG9yPkJ1bGVucywgUC48L2F1dGhv
cj48YXV0aG9yPkdvdmVycywgTS48L2F1dGhvcj48YXV0aG9yPk1hZXMsIEEuPC9hdXRob3I+PGF1
dGhvcj5NZWJpcywgSi48L2F1dGhvcj48L2F1dGhvcnM+PC9jb250cmlidXRvcnM+PGF1dGgtYWRk
cmVzcz5IYXNzZWx0IFVuaXZlcnNpdHksIEZhY3VsdHkgb2YgTWVkaWNpbmUgJmFtcDsgTGlmZSBT
Y2llbmNlcywgTENSQywgSGFzc2VsdCwgQmVsZ2l1bS4gRWxlY3Ryb25pYyBhZGRyZXNzOiBqb2xp
ZW4ucm9iaWpuc0B1aGFzc2VsdC5iZS4mI3hEO0hhc3NlbHQgVW5pdmVyc2l0eSwgRmFjdWx0eSBv
ZiBNZWRpY2luZSAmYW1wOyBMaWZlIFNjaWVuY2VzLCBMQ1JDLCBIYXNzZWx0LCBCZWxnaXVtLiYj
eEQ7TGltYnVyZyBPbmNvbG9neSBDZW50ZXIsIEplc3NhIEhvc3BpdGFsIC0gQ2FtcHVzIFZpcmdh
IEplc3NlLCBIYXNzZWx0LCBCZWxnaXVtLiYjeEQ7RGVwYXJ0bWVudCBvZiBEZXJtYXRvbG9neSwg
SmVzc2EgSG9zcGl0YWwsIEhhc3NlbHQsIEJlbGdpdW0uJiN4RDtMaW1idXJnIE9uY29sb2d5IENl
bnRlciwgWmlla2VuaHVpcyBPb3N0LUxpbWJ1cmcsIEdlbmssIEJlbGdpdW0uJiN4RDtMaW1idXJn
IE9uY29sb2d5IENlbnRlciwgSmVzc2EgSG9zcGl0YWwgLSBDYW1wdXMgVmlyZ2EgSmVzc2UsIEhh
c3NlbHQsIEJlbGdpdW07IExpbWJ1cmcgT25jb2xvZ3kgQ2VudGVyLCBaaWVrZW5odWlzIE9vc3Qt
TGltYnVyZywgR2VuaywgQmVsZ2l1bS4mI3hEO0hhc3NlbHQgVW5pdmVyc2l0eSwgRmFjdWx0eSBv
ZiBNZWRpY2luZSAmYW1wOyBMaWZlIFNjaWVuY2VzLCBMQ1JDLCBIYXNzZWx0LCBCZWxnaXVtOyBE
ZXBhcnRtZW50IG9mIE1lZGljYWwgT25jb2xvZ3ksIEplc3NhIEhvc3BpdGFsLSBDYW1wdXMgVmly
Z2EgSmVzc2UsIEhhc3NlbHQsIEJlbGdpdW0uIEVsZWN0cm9uaWMgYWRkcmVzczogSmVyb2VuLm1l
YmlzQGplc3NhemguYmUuPC9hdXRoLWFkZHJlc3M+PHRpdGxlcz48dGl0bGU+UGhvdG9iaW9tb2R1
bGF0aW9uIHRoZXJhcHkgZm9yIHRoZSBwcmV2ZW50aW9uIG9mIGFjdXRlIHJhZGlhdGlvbiBkZXJt
YXRpdGlzIGluIGhlYWQgYW5kIG5lY2sgY2FuY2VyIHBhdGllbnRzIChERVJNSVNIRUFEIHRyaWFs
KTwvdGl0bGU+PHNlY29uZGFyeS10aXRsZT5SYWRpb3RoZXIgT25jb2w8L3NlY29uZGFyeS10aXRs
ZT48L3RpdGxlcz48cGVyaW9kaWNhbD48ZnVsbC10aXRsZT5SYWRpb3RoZXIgT25jb2w8L2Z1bGwt
dGl0bGU+PC9wZXJpb2RpY2FsPjxwYWdlcz4yNjgtMjc1PC9wYWdlcz48dm9sdW1lPjE1ODwvdm9s
dW1lPjxlZGl0aW9uPjIwMjEwMzEwPC9lZGl0aW9uPjxrZXl3b3Jkcz48a2V5d29yZD4qSGVhZCBh
bmQgTmVjayBOZW9wbGFzbXMvcmFkaW90aGVyYXB5PC9rZXl3b3JkPjxrZXl3b3JkPkh1bWFuczwv
a2V5d29yZD48a2V5d29yZD4qTG93LUxldmVsIExpZ2h0IFRoZXJhcHk8L2tleXdvcmQ+PGtleXdv
cmQ+KlJhZGlvZGVybWF0aXRpcy9ldGlvbG9neS9wcmV2ZW50aW9uICZhbXA7IGNvbnRyb2w8L2tl
eXdvcmQ+PGtleXdvcmQ+QWN1dGUgcmFkaW9kZXJtYXRpdGlzPC9rZXl3b3JkPjxrZXl3b3JkPkhl
YWQgYW5kIG5lY2sgY2FuY2VyPC9rZXl3b3JkPjxrZXl3b3JkPlBob3RvYmlvbW9kdWxhdGlvbiB0
aGVyYXB5PC9rZXl3b3JkPjxrZXl3b3JkPlJhZGlvdGhlcmFweTwva2V5d29yZD48a2V5d29yZD5T
a2luIHRveGljaXR5PC9rZXl3b3JkPjxrZXl3b3JkPlN1cHBvcnRpdmUgY2FyZTwva2V5d29yZD48
L2tleXdvcmRzPjxkYXRlcz48eWVhcj4yMDIxPC95ZWFyPjxwdWItZGF0ZXM+PGRhdGU+TWF5PC9k
YXRlPjwvcHViLWRhdGVzPjwvZGF0ZXM+PGlzYm4+MDE2Ny04MTQwPC9pc2JuPjxhY2Nlc3Npb24t
bnVtPjMzNzExNDEyPC9hY2Nlc3Npb24tbnVtPjx1cmxzPjwvdXJscz48ZWxlY3Ryb25pYy1yZXNv
dXJjZS1udW0+MTAuMTAxNi9qLnJhZG9uYy4yMDIxLjAzLjAwMjwvZWxlY3Ryb25pYy1yZXNvdXJj
ZS1udW0+PHJlbW90ZS1kYXRhYmFzZS1wcm92aWRlcj5OTE08L3JlbW90ZS1kYXRhYmFzZS1wcm92
aWRlcj48bGFuZ3VhZ2U+ZW5nPC9sYW5ndWFnZT48L3JlY29yZD48L0NpdGU+PENpdGU+PEF1dGhv
cj5LYXVhcmstRm9udGVzPC9BdXRob3I+PFllYXI+MjAyMjwvWWVhcj48UmVjTnVtPjExNzI0Nzwv
UmVjTnVtPjxyZWNvcmQ+PHJlYy1udW1iZXI+MTE3MjQ3PC9yZWMtbnVtYmVyPjxmb3JlaWduLWtl
eXM+PGtleSBhcHA9IkVOIiBkYi1pZD0icHoyeHp2d3Z6dnc1NWhlcGQwY3Z3ZnQwdHdwenYwMnI1
cmZ4IiB0aW1lc3RhbXA9IjE3NDM1MjYzNjEiPjExNzI0Nzwva2V5PjwvZm9yZWlnbi1rZXlzPjxy
ZWYtdHlwZSBuYW1lPSJKb3VybmFsIEFydGljbGUiPjE3PC9yZWYtdHlwZT48Y29udHJpYnV0b3Jz
PjxhdXRob3JzPjxhdXRob3I+S2F1YXJrLUZvbnRlcywgRS48L2F1dGhvcj48YXV0aG9yPk1pZ2xp
b3JhdGksIEMuIEEuPC9hdXRob3I+PGF1dGhvcj5FcHN0ZWluLCBKLiBCLjwvYXV0aG9yPjxhdXRo
b3I+VHJlaXN0ZXIsIE4uIFMuPC9hdXRob3I+PGF1dGhvcj5BbHZlcywgQy4gRy4gQi48L2F1dGhv
cj48YXV0aG9yPkZhcmlhLCBLLiBNLjwvYXV0aG9yPjxhdXRob3I+UGFsbWllciwgTi4gUi48L2F1
dGhvcj48YXV0aG9yPlJvZHJpZ3Vlcy1PbGl2ZWlyYSwgTC48L2F1dGhvcj48YXV0aG9yPmRlIFBh
dWxpIFBhZ2xpb25pLCBNLjwvYXV0aG9yPjxhdXRob3I+R3VlaXJvcywgTC4gQS4gTS48L2F1dGhv
cj48YXV0aG9yPmRhIENvbmNlacOnw6NvIFZhc2NvbmNlbG9zLCBLLiBHLiBNLjwvYXV0aG9yPjxh
dXRob3I+ZGUgQ2FzdHJvLCBHLiwgSnIuPC9hdXRob3I+PGF1dGhvcj5MZW1lLCBBLiBGLiBQLjwv
YXV0aG9yPjxhdXRob3I+TG9wZXMsIE0uIEEuPC9hdXRob3I+PGF1dGhvcj5QcmFkby1SaWJlaXJv
LCBBLiBDLjwvYXV0aG9yPjxhdXRob3I+QnJhbmTDo28sIFQuIEIuPC9hdXRob3I+PGF1dGhvcj5T
YW50b3MtU2lsdmEsIEEuIFIuPC9hdXRob3I+PC9hdXRob3JzPjwvY29udHJpYnV0b3JzPjxhdXRo
LWFkZHJlc3M+T3JhbCBEaWFnbm9zaXMgRGVwYXJ0bWVudCwgUGlyYWNpY2FiYSBEZW50YWwgU2No
b29sLCBVbml2ZXJzaXR5IG9mIENhbXBpbmFzIChVTklDQU1QKSwgQXYuIExpbWVpcmEsIDkwMSwg
QmFpcnJvIEFyZcOjbywgUGlyYWNpY2FiYSwgU1AsIDEzNDE0LTkwMywgQnJhemlsLiYjeEQ7Q29s
bGVnZSBvZiBEZW50aXN0cnksIFVuaXZlcnNpdHkgb2YgRmxvcmlkYSwgR2FpbmVzdmlsbGUsIEZM
LCBVU0EuJiN4RDtTYW11ZWwgT3NjaGluIENvbXByZWhlbnNpdmUgQ2FuY2VyIENlbnRlciwgQ2Vk
YXJzLVNpbmFpIEhlYWx0aCBTeXN0ZW0sIExvcyBBbmdlbGVzLCBDQSwgVVNBLiYjeEQ7Q2l0eSBv
ZiBIb3BlIENvbXByZWhlbnNpdmUgQ2FuY2VyIENlbnRlciwgRHVhcnRlLCBDQSwgVVNBLiYjeEQ7
RGl2aXNpb24gb2YgT3JhbCBNZWRpY2luZSBhbmQgRGVudGlzdHJ5LCBCcmlnaGFtIGFuZCBXb21l
biZhcG9zO3MgSG9zcGl0YWwsIEJvc3RvbiwgTUEsIFVTQS4mI3hEO0RlcGFydG1lbnQgb2YgT3Jh
bCBNZWRpY2luZSwgSW5mZWN0aW9uIGFuZCBJbW11bml0eSwgSGFydmFyZCBTY2hvb2wgb2YgRGVu
dGFsIE1lZGljaW5lLCBCb3N0b24sIE1BLCBVU0EuJiN4RDtEZW50YWwgT25jb2xvZ3kgU2Vydmlj
ZSwgSW5zdGl0dXRvIERvIENhbmNlciBEbyBFc3RhZG8gZGUgU8OjbyBQYXVsbyAoSUNFU1AtRk1V
U1ApLCBTw6NvIFBhdWxvLCBTUCwgQnJhemlsLiYjeEQ7Q2xpbmljYWwgYW5kIFByZXZlbnRpdmUg
RGVudGlzdHJ5IERlcGFydG1lbnQsIFVuaXZlcnNpZGFkZSBGZWRlcmFsIGRlIFBlcm5hbWJ1Y28s
IFJlY2lmZSwgU1AsIEJyYXppbC4mI3hEO1NlcnZpY2Ugb2YgUmFkaWF0aW9uIE9uY29sb2d5LCBJ
bnN0aXR1dG8gRG8gQ8OibmNlciBEbyBFc3RhZG8gZGUgU8OjbyBQYXVsbyAoSUNFU1ApLCBGYWN1
bGRhZGUgZGUgTWVkaWNpbmEgZGEgVW5pdmVyc2lkYWRlIGRlIFPDo28gUGF1bG8gKEZNVVNQKSwg
U8OjbyBQYXVsbywgU1AsIEJyYXppbC4mI3hEO1JhZGlvdGhlcmFweSBEJmFwb3M7T3IsIFPDo28g
UGF1bG8sIFNQLCBCcmF6aWwuJiN4RDtEZXBhcnRtZW50IG9mIE1lZGljYWwgT25jb2xvZ3ksIElu
c3RpdHV0byBEbyBDYW5jZXIgRG8gRXN0YWRvIGRlIFPDo28gUGF1bG8gKElDRVNQKSwgU8OjbyBQ
YXVsbywgU1AsIEJyYXppbC4mI3hEO0JyYXppbGlhbiBCaW9zY2llbmNlcyBOYXRpb25hbCBMYWJv
cmF0b3J5IChMTkJpbyksIEJyYXppbGlhbiBDZW50ZXIgZm9yIFJlc2VhcmNoIGluIEVuZXJneSBh
bmQgTWF0ZXJpYWxzIChDTlBFTSksIENhbXBpbmFzLCBTw6NvIFBhdWxvLCBCcmF6aWwuJiN4RDtP
cmFsIERpYWdub3NpcyBEZXBhcnRtZW50LCBQaXJhY2ljYWJhIERlbnRhbCBTY2hvb2wsIFVuaXZl
cnNpdHkgb2YgQ2FtcGluYXMgKFVOSUNBTVApLCBBdi4gTGltZWlyYSwgOTAxLCBCYWlycm8gQXJl
w6NvLCBQaXJhY2ljYWJhLCBTUCwgMTM0MTQtOTAzLCBCcmF6aWwuIGFsYW5yb2dlckBmb3AudW5p
Y2FtcC5ici48L2F1dGgtYWRkcmVzcz48dGl0bGVzPjx0aXRsZT5FeHRyYW9yYWwgcGhvdG9iaW9t
b2R1bGF0aW9uIGZvciBwcmV2ZW50aW9uIG9mIG9yYWwgYW5kIG9yb3BoYXJ5bmdlYWwgbXVjb3Np
dGlzIGluIGhlYWQgYW5kIG5lY2sgY2FuY2VyIHBhdGllbnRzOiBpbnRlcmltIGFuYWx5c2lzIG9m
IGEgcmFuZG9taXplZCwgZG91YmxlLWJsaW5kLCBjbGluaWNhbCB0cmlhbDwvdGl0bGU+PHNlY29u
ZGFyeS10aXRsZT5TdXBwb3J0IENhcmUgQ2FuY2VyPC9zZWNvbmRhcnktdGl0bGU+PC90aXRsZXM+
PHBlcmlvZGljYWw+PGZ1bGwtdGl0bGU+U3VwcG9ydCBDYXJlIENhbmNlcjwvZnVsbC10aXRsZT48
L3BlcmlvZGljYWw+PHBhZ2VzPjIyMjUtMjIzNjwvcGFnZXM+PHZvbHVtZT4zMDwvdm9sdW1lPjxu
dW1iZXI+MzwvbnVtYmVyPjxlZGl0aW9uPjIwMjExMDI4PC9lZGl0aW9uPjxrZXl3b3Jkcz48a2V5
d29yZD5Eb3VibGUtQmxpbmQgTWV0aG9kPC9rZXl3b3JkPjxrZXl3b3JkPipIZWFkIGFuZCBOZWNr
IE5lb3BsYXNtcy9yYWRpb3RoZXJhcHk8L2tleXdvcmQ+PGtleXdvcmQ+SHVtYW5zPC9rZXl3b3Jk
PjxrZXl3b3JkPipMb3ctTGV2ZWwgTGlnaHQgVGhlcmFweTwva2V5d29yZD48a2V5d29yZD4qTXVj
b3NpdGlzPC9rZXl3b3JkPjxrZXl3b3JkPlF1YWxpdHkgb2YgTGlmZTwva2V5d29yZD48a2V5d29y
ZD4qU3RvbWF0aXRpcy9ldGlvbG9neS9wcmV2ZW50aW9uICZhbXA7IGNvbnRyb2w8L2tleXdvcmQ+
PGtleXdvcmQ+T3JhbCBtdWNvc2l0aXM8L2tleXdvcmQ+PGtleXdvcmQ+T3ZlcmFsbCBzdXJ2aXZh
bDwva2V5d29yZD48a2V5d29yZD5QaG90b2Jpb21vZHVsYXRpb248L2tleXdvcmQ+PGtleXdvcmQ+
UmFkaW90aGVyYXB5PC9rZXl3b3JkPjwva2V5d29yZHM+PGRhdGVzPjx5ZWFyPjIwMjI8L3llYXI+
PHB1Yi1kYXRlcz48ZGF0ZT5NYXI8L2RhdGU+PC9wdWItZGF0ZXM+PC9kYXRlcz48aXNibj4wOTQx
LTQzNTUgKFByaW50KSYjeEQ7MDk0MS00MzU1PC9pc2JuPjxhY2Nlc3Npb24tbnVtPjM0NzA4MzEx
PC9hY2Nlc3Npb24tbnVtPjx1cmxzPjwvdXJscz48Y3VzdG9tMT5UaGUgYXV0aG9ycyBkZWNsYXJl
IG5vIGNvbXBldGluZyBpbnRlcmVzdHMuPC9jdXN0b20xPjxjdXN0b20yPlBNQzg1NTA5MTA8L2N1
c3RvbTI+PGVsZWN0cm9uaWMtcmVzb3VyY2UtbnVtPjEwLjEwMDcvczAwNTIwLTAyMS0wNjYyNS04
PC9lbGVjdHJvbmljLXJlc291cmNlLW51bT48cmVtb3RlLWRhdGFiYXNlLXByb3ZpZGVyPk5MTTwv
cmVtb3RlLWRhdGFiYXNlLXByb3ZpZGVyPjxsYW5ndWFnZT5lbmc8L2xhbmd1YWdlPjwvcmVjb3Jk
PjwvQ2l0ZT48Q2l0ZT48QXV0aG9yPk1lbG88L0F1dGhvcj48WWVhcj4yMDIyPC9ZZWFyPjxSZWNO
dW0+MTE3NDQyPC9SZWNOdW0+PHJlY29yZD48cmVjLW51bWJlcj4xMTc0NDI8L3JlYy1udW1iZXI+
PGZvcmVpZ24ta2V5cz48a2V5IGFwcD0iRU4iIGRiLWlkPSJwejJ4enZ3dnp2dzU1aGVwZDBjdndm
dDB0d3B6djAycjVyZngiIHRpbWVzdGFtcD0iMTc0MzUyNjQ1OSI+MTE3NDQyPC9rZXk+PC9mb3Jl
aWduLWtleXM+PHJlZi10eXBlIG5hbWU9IkpvdXJuYWwgQXJ0aWNsZSI+MTc8L3JlZi10eXBlPjxj
b250cmlidXRvcnM+PGF1dGhvcnM+PGF1dGhvcj5NZWxvLCBBLiBELjwvYXV0aG9yPjxhdXRob3I+
QW5kcmFkZSwgQy4gTC48L2F1dGhvcj48YXV0aG9yPkRhbnRhcywgSi4gQi4gRC48L2F1dG==
</w:fldData>
        </w:fldChar>
      </w:r>
      <w:r w:rsidR="00476F7F">
        <w:rPr>
          <w:rFonts w:ascii="Times New Roman" w:hAnsi="Times New Roman" w:cs="Times New Roman"/>
          <w:sz w:val="20"/>
          <w:szCs w:val="20"/>
        </w:rPr>
        <w:instrText xml:space="preserve"> ADDIN EN.CITE.DATA </w:instrText>
      </w:r>
      <w:r w:rsidR="00476F7F">
        <w:rPr>
          <w:rFonts w:ascii="Times New Roman" w:hAnsi="Times New Roman" w:cs="Times New Roman"/>
          <w:sz w:val="20"/>
          <w:szCs w:val="20"/>
        </w:rPr>
      </w:r>
      <w:r w:rsidR="00476F7F">
        <w:rPr>
          <w:rFonts w:ascii="Times New Roman" w:hAnsi="Times New Roman" w:cs="Times New Roman"/>
          <w:sz w:val="20"/>
          <w:szCs w:val="20"/>
        </w:rPr>
        <w:fldChar w:fldCharType="end"/>
      </w:r>
      <w:r w:rsidR="00476F7F">
        <w:rPr>
          <w:rFonts w:ascii="Times New Roman" w:hAnsi="Times New Roman" w:cs="Times New Roman"/>
          <w:sz w:val="20"/>
          <w:szCs w:val="20"/>
        </w:rPr>
        <w:fldChar w:fldCharType="begin">
          <w:fldData xml:space="preserve">aG9yPjxhdXRob3I+TWVkcmFkbywgQXJhcDwvYXV0aG9yPjxhdXRob3I+TWFydGlucywgRy4gQi48
L2F1dGhvcj48YXV0aG9yPkxpbWEsIEguIFIuPC9hdXRob3I+PGF1dGhvcj5DYXJyZXJhLCBNLjwv
YXV0aG9yPjwvYXV0aG9ycz48L2NvbnRyaWJ1dG9ycz48dGl0bGVzPjx0aXRsZT5JbXBhY3Qgb2Yg
cGhvdG9iaW9tb2R1bGF0aW9uIGZvciBvcmFsIG11Y29zaXRpcyBvbiBib2R5IHdlaWdodCBhbmQg
Qk1JIG9mIHBhdGllbnRzIHdpdGggaGVhZCBhbmQgbmVjayBjYW5jZXI8L3RpdGxlPjxzZWNvbmRh
cnktdGl0bGU+U3VwcG9ydGl2ZSBDYXJlIGluIENhbmNlcjwvc2Vjb25kYXJ5LXRpdGxlPjwvdGl0
bGVzPjxwZXJpb2RpY2FsPjxmdWxsLXRpdGxlPlN1cHBvcnRpdmUgY2FyZSBpbiBjYW5jZXI8L2Z1
bGwtdGl0bGU+PC9wZXJpb2RpY2FsPjxwYWdlcz40ODk3LTQ5MDQ8L3BhZ2VzPjx2b2x1bWU+MzA8
L3ZvbHVtZT48bnVtYmVyPjY8L251bWJlcj48ZGF0ZXM+PHllYXI+MjAyMjwveWVhcj48cHViLWRh
dGVzPjxkYXRlPkp1bjwvZGF0ZT48L3B1Yi1kYXRlcz48L2RhdGVzPjxpc2JuPjA5NDEtNDM1NTwv
aXNibj48YWNjZXNzaW9uLW51bT5XT1M6MDAwNzU1Mzk3MTAwMDAyPC9hY2Nlc3Npb24tbnVtPjx1
cmxzPjxyZWxhdGVkLXVybHM+PHVybD4mbHQ7R28gdG8gSVNJJmd0OzovL1dPUzowMDA3NTUzOTcx
MDAwMDI8L3VybD48L3JlbGF0ZWQtdXJscz48L3VybHM+PGVsZWN0cm9uaWMtcmVzb3VyY2UtbnVt
PjEwLjEwMDcvczAwNTIwLTAyMi0wNjg5OS02PC9lbGVjdHJvbmljLXJlc291cmNlLW51bT48L3Jl
Y29yZD48L0NpdGU+PENpdGU+PEF1dGhvcj5Nb2hhbWVkPC9BdXRob3I+PFllYXI+MjAyMjwvWWVh
cj48UmVjTnVtPjExNzk4MzwvUmVjTnVtPjxyZWNvcmQ+PHJlYy1udW1iZXI+MTE3OTgzPC9yZWMt
bnVtYmVyPjxmb3JlaWduLWtleXM+PGtleSBhcHA9IkVOIiBkYi1pZD0icHoyeHp2d3Z6dnc1NWhl
cGQwY3Z3ZnQwdHdwenYwMnI1cmZ4IiB0aW1lc3RhbXA9IjE3NDM1MjY1OTkiPjExNzk4Mzwva2V5
PjwvZm9yZWlnbi1rZXlzPjxyZWYtdHlwZSBuYW1lPSJKb3VybmFsIEFydGljbGUiPjE3PC9yZWYt
dHlwZT48Y29udHJpYnV0b3JzPjxhdXRob3JzPjxhdXRob3I+TW9oYW1lZCwgTmFzaHdhIEhlbGFs
eTwvYXV0aG9yPjxhdXRob3I+S2FtZWwsIEFzZW0gTW9oYW1tZWQ8L2F1dGhvcj48YXV0aG9yPkVk
cmVzcywgTW9oYW1lZCBGb3VhZDwvYXV0aG9yPjxhdXRob3I+TWFobW91ZCwgQXp6YSBTaGlibCBT
YXllZDwvYXV0aG9yPjxhdXRob3I+R2FhZmFyLCBBc2hyYWYgSWJyYWhpbSBBYmQgRWwtSGFsaW08
L2F1dGhvcj48L2F1dGhvcnM+PC9jb250cmlidXRvcnM+PGF1dGgtYWRkcmVzcz5Nb2hhbWVkLCBO
YXNod2EgSGVsYWx5OyBBc3NpdXQgVW5pdmVyc2l0eS4gRmFjdWx0eSBvZiBEZW50aXN0cnkuIERl
cGFydG1lbnQgb2YgT3JhbCBNZWRpY2luZSwgUGVyaW9kb250b2xvZ3kgYW5kIERpYWdub3Npcy4g
QXNzdWl0LiBFRyYjeEQ7S2FtZWwsIEFzZW0gTW9oYW1tZWQ7IEFsLUF6aGFyIFVuaXZlcnNpdHku
IEZhY3VsdHkgb2YgRGVudGFsIE1lZGljaW5lLiBEZXBhcnRtZW50IG9mIE9yYWwgTWVkaWNpbmUs
IFBlcmlvZG9udG9sb2d5LCBEaWFnbm9zaXMgYW5kIE9yYWwgUmFkaW9sb2d5LiBBc3N1aXQuIEVH
JiN4RDtFZHJlc3MsIE1vaGFtZWQgRm91YWQ7IEFsLUF6aGFyIFVuaXZlcnNpdHkuIEZhY3VsdHkg
b2YgRGVudGFsIE1lZGljaW5lLiBEZXBhcnRtZW50IG9mIE9yYWwgTWVkaWNpbmUsIFBlcmlvZG9u
dG9sb2d5LCBEaWFnbm9zaXMgYW5kIE9yYWwgUmFkaW9sb2d5LiBBc3N1aXQuIEVHJiN4RDtNYWht
b3VkLCBBenphIFNoaWJsIFNheWVkOyBBc3NpdXQgVW5pdmVyc2l0eS4gU291dGggRWd5cHQgQ2Fu
Y2VyIEluc3RpdHV0ZS4gRGVwYXJ0bWVudCBvZiBQZWRpYXRyaWMgT25jb2xvZ3kuIEFzc3VpdC4g
RUcmI3hEO0dhYWZhciwgQXNocmFmIElicmFoaW0gQWJkIEVsLUhhbGltOyBBbC1BemhhciBVbml2
ZXJzaXR5LiBGYWN1bHR5IG9mIERlbnRhbCBNZWRpY2luZS4gRGVwYXJ0bWVudCBvZiBPcmFsIFBh
dGhvbG9neSwgSGVhZCBvZiB0aGUgRGVwYXJ0bWVudC4gQXNzdWl0LiBFRzwvYXV0aC1hZGRyZXNz
Pjx0aXRsZXM+PHRpdGxlPkxvdyBsZXZlbCBsYXNlciB0aGVyYXB5IHZlcnN1cyBiZW56eWRhbWlu
IGluIHByZXZlbnRpb24gYW5kIHRyZWF0bWVudCBvZiBvcmFsIG11Y29zaXRpcyBpbmR1Y2VkIGJ5
IGFudGljYW5jZXIgdHJlYXRtZW50cyAoY2xpbmljYWwgYW5kIGJpb2NoZW1pY2FsIHN0dWR5KTwv
dGl0bGU+PHNlY29uZGFyeS10aXRsZT5CcmF6LiBkZW50LiBzY2k8L3NlY29uZGFyeS10aXRsZT48
dHJhbnNsYXRlZC10aXRsZT5UZXJhcGlhIGEgbGFzZXIgZGUgYmFpeGEgaW50ZW5zaWRhZGUgdmVy
c3VzIGJlbnppZGFtaW5hIG5hIHByZXZlbsOnw6NvIGUgdHJhdGFtZW50byBkYSBtdWNvc2l0ZSBv
cmFsIGluZHV6aWRhIHBvciB0ZXJhcGlhIG9uY29sw7NnaWNhPC90cmFuc2xhdGVkLXRpdGxlPjwv
dGl0bGVzPjxwZXJpb2RpY2FsPjxmdWxsLXRpdGxlPkJyYXouIGRlbnQuIHNjaTwvZnVsbC10aXRs
ZT48L3BlcmlvZGljYWw+PHBhZ2VzPjEtMTE8L3BhZ2VzPjx2b2x1bWU+MjU8L3ZvbHVtZT48bnVt
YmVyPjQ8L251bWJlcj48a2V5d29yZHM+PGtleXdvcmQ+QmVuemlkYW1pbmE8L2tleXdvcmQ+PGtl
eXdvcmQ+QmVuenlkYW1pbjwva2V5d29yZD48a2V5d29yZD5DaGVtb3RoZXJhcHk8L2tleXdvcmQ+
PGtleXdvcmQ+Rm90b2Jpb21vZHVsYcOnw6NvPC9rZXl3b3JkPjxrZXl3b3JkPkxvdy1sZXZlbCBs
YXNlciB0aGVyYXB5PC9rZXl3b3JkPjxrZXl3b3JkPk11Y29zaXRlIG9yYWw8L2tleXdvcmQ+PGtl
eXdvcmQ+T3JhbCBtdWNvc2l0aXM8L2tleXdvcmQ+PGtleXdvcmQ+UGhvdG9iaW9tb2R1bGF0aW9u
PC9rZXl3b3JkPjxrZXl3b3JkPlF1aW1pb3RlcmFwaWE8L2tleXdvcmQ+PGtleXdvcmQ+UmFkaWF0
aW9uIHRoZXJhcHk8L2tleXdvcmQ+PGtleXdvcmQ+UmFkaW90ZXJhcGlhPC9rZXl3b3JkPjxrZXl3
b3JkPlRlcmFwaWEgY29tIGxhc2VyIGRlIGJhaXhhIGludGVuc2lkYWRlPC9rZXl3b3JkPjwva2V5
d29yZHM+PGRhdGVzPjx5ZWFyPjIwMjI8L3llYXI+PHB1Yi1kYXRlcz48ZGF0ZT4yMDIyLzAwPC9k
YXRlPjwvcHViLWRhdGVzPjwvZGF0ZXM+PGlzYm4+MjE3OC02MDExPC9pc2JuPjx1cmxzPjxyZWxh
dGVkLXVybHM+PHVybD5odHRwczovL29qcy5pY3QudW5lc3AuYnIvaW5kZXgucGhwL2NvYi9hcnRp
Y2xlL3ZpZXcvMzQwNi80NTc0PC91cmw+PC9yZWxhdGVkLXVybHM+PC91cmxzPjxjdXN0b20xPjIw
MjIxMDA1PC9jdXN0b20xPjxlbGVjdHJvbmljLXJlc291cmNlLW51bT4xMC40MzIyL2Jkcy4yMDIy
LmUzNDA2PC9lbGVjdHJvbmljLXJlc291cmNlLW51bT48cmVtb3RlLWRhdGFiYXNlLW5hbWU+TElM
QUNTPC9yZW1vdGUtZGF0YWJhc2UtbmFtZT48cmVtb3RlLWRhdGFiYXNlLXByb3ZpZGVyPmh0dHA6
Ly9idnNhbHVkLm9yZy88L3JlbW90ZS1kYXRhYmFzZS1wcm92aWRlcj48bGFuZ3VhZ2U+ZW48L2xh
bmd1YWdlPjxtb2RpZmllZC1kYXRlPmJpYmxpby0xMzk2MzIyPC9tb2RpZmllZC1kYXRlPjwvcmVj
b3JkPjwvQ2l0ZT48Q2l0ZT48QXV0aG9yPmRlIENhcnZhbGhvPC9BdXRob3I+PFllYXI+MjAyMzwv
WWVhcj48UmVjTnVtPjExNzIyNDwvUmVjTnVtPjxyZWNvcmQ+PHJlYy1udW1iZXI+MTE3MjI0PC9y
ZWMtbnVtYmVyPjxmb3JlaWduLWtleXM+PGtleSBhcHA9IkVOIiBkYi1pZD0icHoyeHp2d3Z6dnc1
NWhlcGQwY3Z3ZnQwdHdwenYwMnI1cmZ4IiB0aW1lc3RhbXA9IjE3NDM1MjYzNjEiPjExNzIyNDwv
a2V5PjwvZm9yZWlnbi1rZXlzPjxyZWYtdHlwZSBuYW1lPSJKb3VybmFsIEFydGljbGUiPjE3PC9y
ZWYtdHlwZT48Y29udHJpYnV0b3JzPjxhdXRob3JzPjxhdXRob3I+ZGUgQ2FydmFsaG8sIEUuIFNp
bHZhIFIuIE0uPC9hdXRob3I+PGF1dGhvcj5NZW5kZXMsIEYuIE0uPC9hdXRob3I+PGF1dGhvcj5E
ZWdhc3BlcmksIEcuIFIuPC9hdXRob3I+PGF1dGhvcj5QaW5oZWlybywgUy4gTC48L2F1dGhvcj48
L2F1dGhvcnM+PC9jb250cmlidXRvcnM+PGF1dGgtYWRkcmVzcz5Qb250aWbDrWNpYSBVbml2ZXJz
aWRhZGUgQ2F0w7NsaWNhIGRlIENhbXBpbmFzIChQVUMgQ2FtcGluYXMpLCBDYW1waW5hcywgU1As
IEJyYXppbC4mI3hEO1BlZGlhdHJpYyBEZW50aXN0cnksIFVuaXZlcnNpZGFkZSBkZSBTw6NvIFBh
dWxvIChVU1ApLCBTw6NvIFBhdWxvLCBTUCwgQnJhemlsLiYjeEQ7Q2VudGVyIGZvciBIZWFsdGgg
U2NpZW5jZXMsIFBVQyBDYW1waW5hcywgQ2FtcGluYXMsIFNQLCBCcmF6aWwuJiN4RDtDZW50ZXIg
Zm9yIExpZmUgU2NpZW5jZXMsIEdyYWR1YXRlIFByb2dyYW0gaW4gSGVhbHRoIFNjaWVuY2VzLCBQ
VUMgQ2FtcGluYXMsIEF2LiBKb2huIEJveWQgRHVubG9wLCBzL24sIENhbXBpbmFzLCBTUCwgMTMw
MzQtNjg1LCBCcmF6aWwuIHNscGluaG9AcHVjLWNhbXBpbmFzLmVkdS5ici48L2F1dGgtYWRkcmVz
cz48dGl0bGVzPjx0aXRsZT5QaG90b2Jpb21vZHVsYXRpb24gZm9yIHRoZSBtYW5hZ2VtZW50IG9m
IHhlcm9zdG9taWEgYW5kIG9yYWwgbXVjb3NpdGlzIGluIHBhdGllbnRzIHdpdGggY2FuY2VyOiBh
IHJhbmRvbWl6ZWQgY2xpbmljYWwgdHJpYWw8L3RpdGxlPjxzZWNvbmRhcnktdGl0bGU+TGFzZXJz
IE1lZCBTY2k8L3NlY29uZGFyeS10aXRsZT48L3RpdGxlcz48cGVyaW9kaWNhbD48ZnVsbC10aXRs
ZT5MYXNlcnMgTWVkIFNjaTwvZnVsbC10aXRsZT48L3BlcmlvZGljYWw+PHBhZ2VzPjEwMTwvcGFn
ZXM+PHZvbHVtZT4zODwvdm9sdW1lPjxudW1iZXI+MTwvbnVtYmVyPjxlZGl0aW9uPjIwMjMwNDE1
PC9lZGl0aW9uPjxrZXl3b3Jkcz48a2V5d29yZD5IdW1hbnM8L2tleXdvcmQ+PGtleXdvcmQ+UXVh
bGl0eSBvZiBMaWZlPC9rZXl3b3JkPjxrZXl3b3JkPlNhbGl2YSwgQXJ0aWZpY2lhbDwva2V5d29y
ZD48a2V5d29yZD4qU3RvbWF0aXRpcy9ldGlvbG9neS9yYWRpb3RoZXJhcHkvcGF0aG9sb2d5PC9r
ZXl3b3JkPjxrZXl3b3JkPipIZWFkIGFuZCBOZWNrIE5lb3BsYXNtcy9jb21wbGljYXRpb25zL3Jh
ZGlvdGhlcmFweTwva2V5d29yZD48a2V5d29yZD4qWGVyb3N0b21pYS9ldGlvbG9neS9yYWRpb3Ro
ZXJhcHk8L2tleXdvcmQ+PGtleXdvcmQ+Kkxvdy1MZXZlbCBMaWdodCBUaGVyYXB5L21ldGhvZHM8
L2tleXdvcmQ+PGtleXdvcmQ+Q2FuY2VyPC9rZXl3b3JkPjxrZXl3b3JkPkNoZW1vdGhlcmFweTwv
a2V5d29yZD48a2V5d29yZD5PcmFsIG11Y29zaXRpczwva2V5d29yZD48a2V5d29yZD5QaG90b2Jp
b21vZHVsYXRpb248L2tleXdvcmQ+PGtleXdvcmQ+UmFkaW90aGVyYXB5PC9rZXl3b3JkPjxrZXl3
b3JkPlhlcm9zdG9taWE8L2tleXdvcmQ+PC9rZXl3b3Jkcz48ZGF0ZXM+PHllYXI+MjAyMzwveWVh
cj48cHViLWRhdGVzPjxkYXRlPkFwciAxNTwvZGF0ZT48L3B1Yi1kYXRlcz48L2RhdGVzPjxpc2Ju
PjAyNjgtODkyMTwvaXNibj48YWNjZXNzaW9uLW51bT4zNzA2MDM3MDwvYWNjZXNzaW9uLW51bT48
dXJscz48L3VybHM+PGVsZWN0cm9uaWMtcmVzb3VyY2UtbnVtPjEwLjEwMDcvczEwMTAzLTAyMy0w
Mzc2MC15PC9lbGVjdHJvbmljLXJlc291cmNlLW51bT48cmVtb3RlLWRhdGFiYXNlLXByb3ZpZGVy
Pk5MTTwvcmVtb3RlLWRhdGFiYXNlLXByb3ZpZGVyPjxsYW5ndWFnZT5lbmc8L2xhbmd1YWdlPjwv
cmVjb3JkPjwvQ2l0ZT48Q2l0ZT48QXV0aG9yPkZlcm5hbmRlczwvQXV0aG9yPjxZZWFyPjIwMjM8
L1llYXI+PFJlY051bT4xMTc5Nzk8L1JlY051bT48cmVjb3JkPjxyZWMtbnVtYmVyPjExNzk3OTwv
cmVjLW51bWJlcj48Zm9yZWlnbi1rZXlzPjxrZXkgYXBwPSJFTiIgZGItaWQ9InB6Mnh6dnd2enZ3
NTVoZXBkMGN2d2Z0MHR3cHp2MDJyNXJmeCIgdGltZXN0YW1wPSIxNzQzNTI2NTk5Ij4xMTc5Nzk8
L2tleT48L2ZvcmVpZ24ta2V5cz48cmVmLXR5cGUgbmFtZT0iSm91cm5hbCBBcnRpY2xlIj4xNzwv
cmVmLXR5cGU+PGNvbnRyaWJ1dG9ycz48YXV0aG9ycz48YXV0aG9yPkZlcm5hbmRlcywgQW5kZXJz
b24gR29uw6dhbHZlczwvYXV0aG9yPjxhdXRob3I+T2xpdmVpcmEsIEFsaW5lIEZpZ3VlaXJlZG8g
ZGU8L2F1dGhvcj48YXV0aG9yPlNjYXJwZWwsIFJlbmF0YSBEQXJjPC9hdXRob3I+PC9hdXRob3Jz
PjwvY29udHJpYnV0b3JzPjxhdXRoLWFkZHJlc3M+RmVybmFuZGVzLCBBbmRlcnNvbiBHb27Dp2Fs
dmVzOyBVbml2ZXJzaWRhZGUgZG8gRXN0YWRvIGRhIEJhaGlhLiBTYWx2YWRvci4gQlImI3hEO09s
aXZlaXJhLCBBbGluZSBGaWd1ZWlyZWRvIGRlOyBVbml2ZXJzaWRhZGUgZG8gRXN0YWRvIGRhIEJh
aGlhLiBTYWx2YWRvci4gQlImI3hEO1NjYXJwZWwsIFJlbmF0YSBEQXJjOyBVbml2ZXJzaWRhZGUg
ZG8gRXN0YWRvIGRhIEJhaGlhLiBTYWx2YWRvci4gQlI8L2F1dGgtYWRkcmVzcz48dGl0bGVzPjx0
aXRsZT5Gb3RvYmlvbW9kdWxhw6fDo28gbm8gdHJhdGFtZW50byBkbyB0cmlzbW8gZW0gcGFjaWVu
dGVzIHRyYXRhZG9zIHBvciBjw6JuY2VyIGRlIGJvY2Egb3Ugb3JvZmFyaW5nZTogdW0gZW5zYWlv
IGNsw61uaWNvIGNvbnRyb2xhZG8gcmFuZG9taXphZG88L3RpdGxlPjxzZWNvbmRhcnktdGl0bGU+
QXVkaW9sLiwgQ29tbXVuLiByZXM8L3NlY29uZGFyeS10aXRsZT48dHJhbnNsYXRlZC10aXRsZT5Q
aG90b2Jpb21vZHVsYXRpb24gaW4gdGhlIHRyZWF0bWVudCBvZiB0cmlzbXVzIGluIHBhdGllbnRz
IHRyZWF0ZWQgZm9yIG9yYWwgb3Igb3JvcGhhcnluZ2VhbCBjYW5jZXI6IGEgcmFuZG9taXplZCBj
b250cm9sbGVkIGNsaW5pY2FsIHRyaWFsPC90cmFuc2xhdGVkLXRpdGxlPjwvdGl0bGVzPjxwZXJp
b2RpY2FsPjxmdWxsLXRpdGxlPkF1ZGlvbC4sIENvbW11bi4gcmVzPC9mdWxsLXRpdGxlPjwvcGVy
aW9kaWNhbD48cGFnZXM+ZTI1NTgtZTI1NTg8L3BhZ2VzPjx2b2x1bWU+Mjg8L3ZvbHVtZT48a2V5
d29yZHM+PGtleXdvcmQ+RG9yIGZhY2lhbDwva2V5d29yZD48a2V5d29yZD5GYWNpYWwgcGFpbjwv
a2V5d29yZD48a2V5d29yZD5Gb3RvdGVyYXBpYTwva2V5d29yZD48a2V5d29yZD5NeW9mdW5jdGlv
bmFsIHRoZXJhcHk8L2tleXdvcmQ+PGtleXdvcmQ+UGhvdG90aGVyYXB5PC9rZXl3b3JkPjxrZXl3
b3JkPlJlYWJpbGl0YcOnw6NvPC9rZXl3b3JkPjxrZXl3b3JkPlJlaGFiaWxpdGF0aW9uPC9rZXl3
b3JkPjxrZXl3b3JkPlRlcmFwaWEgbWlvZnVuY2lvbmFsPC9rZXl3b3JkPjxrZXl3b3JkPlRyaXNt
bzwva2V5d29yZD48a2V5d29yZD5UcmlzbXVzPC9rZXl3b3JkPjwva2V5d29yZHM+PGRhdGVzPjx5
ZWFyPjIwMjM8L3llYXI+PHB1Yi1kYXRlcz48ZGF0ZT4yMDIzLzAwPC9kYXRlPjwvcHViLWRhdGVz
PjwvZGF0ZXM+PGlzYm4+MjMxNy02NDMxPC9pc2JuPjx1cmxzPjxyZWxhdGVkLXVybHM+PHVybD5o
dHRwOi8vd3d3LnNjaWVsby5ici9zY2llbG8ucGhwP3NjcmlwdD1zY2lfYXJ0dGV4dCZhbXA7cGlk
PVMyMzE3LTY0MzEyMDIzMDAwMTAwMzE5PC91cmw+PC9yZWxhdGVkLXVybHM+PC91cmxzPjxjdXN0
b20xPjIwMjMxMDI1PC9jdXN0b20xPjxlbGVjdHJvbmljLXJlc291cmNlLW51bT4xMC4xNTkwLzIz
MTctNjQzMS0yMDIxLTI1NThwdDwvZWxlY3Ryb25pYy1yZXNvdXJjZS1udW0+PHJlbW90ZS1kYXRh
YmFzZS1uYW1lPkxJTEFDUzwvcmVtb3RlLWRhdGFiYXNlLW5hbWU+PHJlbW90ZS1kYXRhYmFzZS1w
cm92aWRlcj5odHRwOi8vYnZzYWx1ZC5vcmcvPC9yZW1vdGUtZGF0YWJhc2UtcHJvdmlkZXI+PGxh
bmd1YWdlPnB0PC9sYW5ndWFnZT48bW9kaWZpZWQtZGF0ZT5iaWJsaW8tMTUxMzcyNzwvbW9kaWZp
ZWQtZGF0ZT48L3JlY29yZD48L0NpdGU+PENpdGU+PEF1dGhvcj5Nb3phZmZhcmk8L0F1dGhvcj48
WWVhcj4yMDI0PC9ZZWFyPjxSZWNOdW0+MTE3NTE4PC9SZWNOdW0+PHJlY29yZD48cmVjLW51bWJl
cj4xMTc1MTg8L3JlYy1udW1iZXI+PGZvcmVpZ24ta2V5cz48a2V5IGFwcD0iRU4iIGRiLWlkPSJw
ejJ4enZ3dnp2dzU1aGVwZDBjdndmdDB0d3B6djAycjVyZngiIHRpbWVzdGFtcD0iMTc0MzUyNjQ1
OSI+MTE3NTE4PC9rZXk+PC9mb3JlaWduLWtleXM+PHJlZi10eXBlIG5hbWU9IkpvdXJuYWwgQXJ0
aWNsZSI+MTc8L3JlZi10eXBlPjxjb250cmlidXRvcnM+PGF1dGhvcnM+PGF1dGhvcj5Nb3phZmZh
cmksIFAuIE0uPC9hdXRob3I+PGF1dGhvcj5EZWxhdmFyaWFuLCBaLjwvYXV0aG9yPjxhdXRob3I+
RmVrcmF6YWQsIFIuPC9hdXRob3I+PGF1dGhvcj5QYWtkZWwsIEEuIEYuPC9hdXRob3I+PGF1dGhv
cj5Nb2hhc3NlbCwgTS4gUi48L2F1dGhvcj48YXV0aG9yPlNoYWtlcmksIE0uIFQuPC9hdXRob3I+
PGF1dGhvcj5HaGF6aSwgQS48L2F1dGhvcj48L2F1dGhvcnM+PC9jb250cmlidXRvcnM+PHRpdGxl
cz48dGl0bGU+RXZhbHVhdGlvbiBvZiB0aGUgRWZmZWN0IG9mIFBob3RvYmlvbW9kdWxhdGlvbiBv
biBSYWRpYXRpb24tSW5kdWNlZCBYZXJvc3RvbWlhIGluIEhlYWQgYW5kIE5lY2sgQ2FuY2VyIFBh
dGllbnRzOiBBIFJhbmRvbWl6ZWQgQ2xpbmljYWwgVHJpYWw8L3RpdGxlPjxzZWNvbmRhcnktdGl0
bGU+Sm91cm5hbCBvZiBMYXNlcnMgaW4gTWVkaWNhbCBTY2llbmNlczwvc2Vjb25kYXJ5LXRpdGxl
PjwvdGl0bGVzPjxwZXJpb2RpY2FsPjxmdWxsLXRpdGxlPkpvdXJuYWwgb2YgTGFzZXJzIGluIE1l
ZGljYWwgU2NpZW5jZXM8L2Z1bGwtdGl0bGU+PGFiYnItMT5KLiBMYXNlcnMgTWVkLiBTY2kuPC9h
YmJyLTE+PC9wZXJpb2RpY2FsPjx2b2x1bWU+MTU8L3ZvbHVtZT48ZGF0ZXM+PHllYXI+MjAyNDwv
eWVhcj48cHViLWRhdGVzPjxkYXRlPkFwcjwvZGF0ZT48L3B1Yi1kYXRlcz48L2RhdGVzPjxpc2Ju
PjIwMDgtOTc4MzwvaXNibj48YWNjZXNzaW9uLW51bT5XT1M6MDAxMjA2NTE4ODAwMDAxPC9hY2Nl
c3Npb24tbnVtPjx1cmxzPjxyZWxhdGVkLXVybHM+PHVybD4mbHQ7R28gdG8gSVNJJmd0OzovL1dP
UzowMDEyMDY1MTg4MDAwMDE8L3VybD48L3JlbGF0ZWQtdXJscz48L3VybHM+PGN1c3RvbTc+ZTQ8
L2N1c3RvbTc+PGVsZWN0cm9uaWMtcmVzb3VyY2UtbnVtPjEwLjM0MTcyL2psbXMuMjAyNC4wNDwv
ZWxlY3Ryb25pYy1yZXNvdXJjZS1udW0+PC9yZWNvcmQ+PC9DaXRlPjxDaXRlPjxBdXRob3I+Vmlh
bm5hIENhbW9sZXNpPC9BdXRob3I+PFllYXI+MjAyNTwvWWVhcj48UmVjTnVtPjE3ODYwNTwvUmVj
TnVtPjxyZWNvcmQ+PHJlYy1udW1iZXI+MTc4NjA1PC9yZWMtbnVtYmVyPjxmb3JlaWduLWtleXM+
PGtleSBhcHA9IkVOIiBkYi1pZD0icHoyeHp2d3Z6dnc1NWhlcGQwY3Z3ZnQwdHdwenYwMnI1cmZ4
IiB0aW1lc3RhbXA9IjE3NzE4Nzc2NDIiPjE3ODYwNTwva2V5PjwvZm9yZWlnbi1rZXlzPjxyZWYt
dHlwZSBuYW1lPSJKb3VybmFsIEFydGljbGUiPjE3PC9yZWYtdHlwZT48Y29udHJpYnV0b3JzPjxh
dXRob3JzPjxhdXRob3I+Vmlhbm5hIENhbW9sZXNpLCBHLiBDLjwvYXV0aG9yPjxhdXRob3I+UHJh
ZG8tUGVuYSwgSS4gQi48L2F1dGhvcj48YXV0aG9yPkfDs21lei1DYWFtYcOxbywgQS48L2F1dGhv
cj48YXV0aG9yPlZpY3RvcmlhLUZlcm7DoW5kZXosIEMuPC9hdXRob3I+PGF1dGhvcj5CbGFuY28t
Q2FycmnDs24sIEEuPC9hdXRob3I+PGF1dGhvcj5HYXJjw61hLUdhcmPDrWEsIEEuPC9hdXRob3I+
PGF1dGhvcj5Hw6FuZGFyYS1WaWxhLCBQLjwvYXV0aG9yPjxhdXRob3I+UMOpcmV6LVNhecOhbnMs
IE0uPC9hdXRob3I+PC9hdXRob3JzPjwvY29udHJpYnV0b3JzPjxhdXRoLWFkZHJlc3M+T3JhbCBN
ZWRpY2luZSwgT3JhbCBTdXJnZXJ5LCBhbmQgSW1wbGFudG9sb2d5IFVuaXQgKE1lZE9yYWxSZXMp
LCBGYWN1bHR5IG9mIE1lZGljaW5lIGFuZCBEZW50aXN0cnksIFVuaXZlcnNpZGFkZSBkZSBTYW50
aWFnbyBkZSBDb21wb3N0ZWxhIChVU0MpLiBDYWxsZSBFbnRyZXJyw61vcyBzL24uLCAxNTc4MiBT
YW50aWFnbyBkZSBDb21wb3N0ZWxhLCBTcGFpbjsgRm91bmRhdGlvbiBIZWFsdGggUmVzZWFyY2gg
SW5zdGl0dXRlIG9mIFNhbnRpYWdvIGRlIENvbXBvc3RlbGEgKEZJRElTKS4gQXYuIENob3VwYW5h
IHMvbi4sIDE1NzA2IFNhbnRpYWdvIGRlIENvbXBvc3RlbGEsIFNwYWluLiYjeEQ7T3JhbCBNZWRp
Y2luZSwgT3JhbCBTdXJnZXJ5LCBhbmQgSW1wbGFudG9sb2d5IFVuaXQgKE1lZE9yYWxSZXMpLCBG
YWN1bHR5IG9mIE1lZGljaW5lIGFuZCBEZW50aXN0cnksIFVuaXZlcnNpZGFkZSBkZSBTYW50aWFn
byBkZSBDb21wb3N0ZWxhIChVU0MpLiBDYWxsZSBFbnRyZXJyw61vcyBzL24uLCAxNTc4MiBTYW50
aWFnbyBkZSBDb21wb3N0ZWxhLCBTcGFpbi4mI3hEO0ZvdW5kYXRpb24gSGVhbHRoIFJlc2VhcmNo
IEluc3RpdHV0ZSBvZiBTYW50aWFnbyBkZSBDb21wb3N0ZWxhIChGSURJUykuIEF2LiBDaG91cGFu
YSBzL24uLCAxNTcwNiBTYW50aWFnbyBkZSBDb21wb3N0ZWxhLCBTcGFpbjsgUmFkaWF0aW9uIE9u
Y29sb2d5IERlcGFydG1lbnQsIENsaW5pY2FsIFVuaXZlcnNpdHkgSG9zcGl0YWwgb2YgU2FudGlh
Z28gZGUgQ29tcG9zdGVsYSwgKENIVVMsIFNFUkdBUykuIEF2LiBDaG91cGFuYSBzL24sIDE1NzA2
IFNhbnRpYWdvIGRlIENvbXBvc3RlbGEsIFNwYWluLiYjeEQ7UmFkaWF0aW9uIE9uY29sb2d5IERl
cGFydG1lbnQsIENsaW5pY2FsIFVuaXZlcnNpdHkgSG9zcGl0YWwgb2YgU2FudGlhZ28gZGUgQ29t
cG9zdGVsYSwgKENIVVMsIFNFUkdBUykuIEF2LiBDaG91cGFuYSBzL24sIDE1NzA2IFNhbnRpYWdv
IGRlIENvbXBvc3RlbGEsIFNwYWluLiYjeEQ7T3JhbCBNZWRpY2luZSwgT3JhbCBTdXJnZXJ5LCBh
bmQgSW1wbGFudG9sb2d5IFVuaXQgKE1lZE9yYWxSZXMpLCBGYWN1bHR5IG9mIE1lZGljaW5lIGFu
ZCBEZW50aXN0cnksIFVuaXZlcnNpZGFkZSBkZSBTYW50aWFnbyBkZSBDb21wb3N0ZWxhIChVU0Mp
LiBDYWxsZSBFbnRyZXJyw61vcyBzL24uLCAxNTc4MiBTYW50aWFnbyBkZSBDb21wb3N0ZWxhLCBT
cGFpbjsgRm91bmRhdGlvbiBIZWFsdGggUmVzZWFyY2ggSW5zdGl0dXRlIG9mIFNhbnRpYWdvIGRl
IENvbXBvc3RlbGEgKEZJRElTKS4gQXYuIENob3VwYW5hIHMvbi4sIDE1NzA2IFNhbnRpYWdvIGRl
IENvbXBvc3RlbGEsIFNwYWluLiBFbGVjdHJvbmljIGFkZHJlc3M6IHBpbGFyLmdhbmRhcmFAdXNj
LmVzLiYjeEQ7T3JhbCBNZWRpY2luZSwgT3JhbCBTdXJnZXJ5LCBhbmQgSW1wbGFudG9sb2d5IFVu
aXQgKE1lZE9yYWxSZXMpLCBGYWN1bHR5IG9mIE1lZGljaW5lIGFuZCBEZW50aXN0cnksIFVuaXZl
cnNpZGFkZSBkZSBTYW50aWFnbyBkZSBDb21wb3N0ZWxhIChVU0MpLiBDYWxsZSBFbnRyZXJyw61v
cyBzL24uLCAxNTc4MiBTYW50aWFnbyBkZSBDb21wb3N0ZWxhLCBTcGFpbjsgRm91bmRhdGlvbiBI
ZWFsdGggUmVzZWFyY2ggSW5zdGl0dXRlIG9mIFNhbnRpYWdvIGRlIENvbXBvc3RlbGEgKEZJRElT
KS4gQXYuIENob3VwYW5hIHMvbi4sIDE1NzA2IFNhbnRpYWdvIGRlIENvbXBvc3RlbGEsIFNwYWlu
OyBNYXRlcmlhbHMgSW5zdGl0dXRlIG9mIFNhbnRpYWdvIGRlIENvbXBvc3RlbGEgKGlNQVRVUyku
IEF2ZW5pZGEgZG8gTWVzdHJlIE1hdGVvLCAyNS4gMTU3ODIgU2FudGlhZ28gZGUgQ29tcG9zdGVs
YSwgU3BhaW4uPC9hdXRoLWFkZHJlc3M+PHRpdGxlcz48dGl0bGU+UGhvdG9iaW9tb2R1bGF0aW9u
IGZvciB0aGUgcHJldmVudGlvbiBvZiBvcmFsIHNpZGUgZWZmZWN0cyBzZWNvbmRhcnkgdG8gaGVh
ZCBhbmQgbmVjayBjYW5jZXIgdGhlcmFweTogcmVzdWx0cyBvZiBhIHJhbmRvbWlzZWQsIHNpbmds
ZS1ibGluZCBjbGluaWNhbCB0cmlhbDwvdGl0bGU+PHNlY29uZGFyeS10aXRsZT5PcmFsIE9uY29s
PC9zZWNvbmRhcnktdGl0bGU+PC90aXRsZXM+PHBlcmlvZGljYWw+PGZ1bGwtdGl0bGU+T3JhbCBP
bmNvbDwvZnVsbC10aXRsZT48L3BlcmlvZGljYWw+PHBhZ2VzPjEwNzI2NjwvcGFnZXM+PHZvbHVt
ZT4xNjQ8L3ZvbHVtZT48ZWRpdGlvbj4yMDI1MDQwMzwvZWRpdGlvbj48a2V5d29yZHM+PGtleXdv
cmQ+SHVtYW5zPC9rZXl3b3JkPjxrZXl3b3JkPipIZWFkIGFuZCBOZWNrIE5lb3BsYXNtcy9yYWRp
b3RoZXJhcHkvdGhlcmFweTwva2V5d29yZD48a2V5d29yZD5NYWxlPC9rZXl3b3JkPjxrZXl3b3Jk
PkZlbWFsZTwva2V5d29yZD48a2V5d29yZD5NaWRkbGUgQWdlZDwva2V5d29yZD48a2V5d29yZD4q
TG93LUxldmVsIExpZ2h0IFRoZXJhcHkvbWV0aG9kczwva2V5d29yZD48a2V5d29yZD4qU3RvbWF0
aXRpcy9wcmV2ZW50aW9uICZhbXA7IGNvbnRyb2wvZXRpb2xvZ3k8L2tleXdvcmQ+PGtleXdvcmQ+
QWdlZDwva2V5d29yZD48a2V5d29yZD5TaW5nbGUtQmxpbmQgTWV0aG9kPC9rZXl3b3JkPjxrZXl3
b3JkPkFkdWx0PC9rZXl3b3JkPjxrZXl3b3JkPlhlcm9zdG9taWEvZXRpb2xvZ3kvcHJldmVudGlv
biAmYW1wOyBjb250cm9sPC9rZXl3b3JkPjxrZXl3b3JkPkR5c2dldXNpYTwva2V5d29yZD48a2V5
d29yZD5IeXBvc2FsaXZhdGlvbjwva2V5d29yZD48a2V5d29yZD5PcmFsIG11Y29zaXRpczwva2V5
d29yZD48a2V5d29yZD5QaG90b2Jpb21vZHVsYXRpb24gdGhlcmFweTwva2V5d29yZD48a2V5d29y
ZD5TdXBwb3J0aXZlIGNhbmNlciBjYXJlPC9rZXl3b3JkPjxrZXl3b3JkPlRveGljaXR5PC9rZXl3
b3JkPjwva2V5d29yZHM+PGRhdGVzPjx5ZWFyPjIwMjU8L3llYXI+PHB1Yi1kYXRlcz48ZGF0ZT5N
YXk8L2RhdGU+PC9wdWItZGF0ZXM+PC9kYXRlcz48aXNibj4xMzY4LTgzNzU8L2lzYm4+PGFjY2Vz
c2lvbi1udW0+NDAxODQ4ODM8L2FjY2Vzc2lvbi1udW0+PHVybHM+PC91cmxzPjxjdXN0b20xPkRl
Y2xhcmF0aW9uIG9mIGNvbXBldGluZyBpbnRlcmVzdCBUaGUgYXV0aG9ycyBkZWNsYXJlIHRoYXQg
dGhleSBoYXZlIG5vIGtub3duIGNvbXBldGluZyBmaW5hbmNpYWwgaW50ZXJlc3RzIG9yIHBlcnNv
bmFsIHJlbGF0aW9uc2hpcHMgdGhhdCBjb3VsZCBoYXZlIGFwcGVhcmVkIHRvIGluZmx1ZW5jZSB0
aGUgd29yayByZXBvcnRlZCBpbiB0aGlzIHBhcGVyLjwvY3VzdG9tMT48ZWxlY3Ryb25pYy1yZXNv
dXJjZS1udW0+MTAuMTAxNi9qLm9yYWxvbmNvbG9neS4yMDI1LjEwNzI2NjwvZWxlY3Ryb25pYy1y
ZXNvdXJjZS1udW0+PHJlbW90ZS1kYXRhYmFzZS1wcm92aWRlcj5OTE08L3JlbW90ZS1kYXRhYmFz
ZS1wcm92aWRlcj48bGFuZ3VhZ2U+ZW5nPC9sYW5ndWFnZT48L3JlY29yZD48L0NpdGU+PC9FbmRO
b3RlPgB=
</w:fldData>
        </w:fldChar>
      </w:r>
      <w:r w:rsidR="00476F7F">
        <w:rPr>
          <w:rFonts w:ascii="Times New Roman" w:hAnsi="Times New Roman" w:cs="Times New Roman"/>
          <w:sz w:val="20"/>
          <w:szCs w:val="20"/>
        </w:rPr>
        <w:instrText xml:space="preserve"> ADDIN EN.CITE.DATA </w:instrText>
      </w:r>
      <w:r w:rsidR="00476F7F">
        <w:rPr>
          <w:rFonts w:ascii="Times New Roman" w:hAnsi="Times New Roman" w:cs="Times New Roman"/>
          <w:sz w:val="20"/>
          <w:szCs w:val="20"/>
        </w:rPr>
      </w:r>
      <w:r w:rsidR="00476F7F">
        <w:rPr>
          <w:rFonts w:ascii="Times New Roman" w:hAnsi="Times New Roman" w:cs="Times New Roman"/>
          <w:sz w:val="20"/>
          <w:szCs w:val="20"/>
        </w:rPr>
        <w:fldChar w:fldCharType="end"/>
      </w:r>
      <w:r w:rsidRPr="00163DEE">
        <w:rPr>
          <w:rFonts w:ascii="Times New Roman" w:hAnsi="Times New Roman" w:cs="Times New Roman"/>
          <w:sz w:val="20"/>
          <w:szCs w:val="20"/>
        </w:rPr>
      </w:r>
      <w:r w:rsidRPr="00163DEE">
        <w:rPr>
          <w:rFonts w:ascii="Times New Roman" w:hAnsi="Times New Roman" w:cs="Times New Roman"/>
          <w:sz w:val="20"/>
          <w:szCs w:val="20"/>
        </w:rPr>
        <w:fldChar w:fldCharType="separate"/>
      </w:r>
      <w:r w:rsidR="00476F7F">
        <w:rPr>
          <w:rFonts w:ascii="Times New Roman" w:hAnsi="Times New Roman" w:cs="Times New Roman"/>
          <w:noProof/>
          <w:sz w:val="20"/>
          <w:szCs w:val="20"/>
        </w:rPr>
        <w:t>[1, 5-8, 12-16, 18, 19, 21-25, 27, 29, 32, 33]</w:t>
      </w:r>
      <w:r w:rsidRPr="00163DEE">
        <w:rPr>
          <w:rFonts w:ascii="Times New Roman" w:hAnsi="Times New Roman" w:cs="Times New Roman"/>
          <w:sz w:val="20"/>
          <w:szCs w:val="20"/>
        </w:rPr>
        <w:fldChar w:fldCharType="end"/>
      </w:r>
      <w:r w:rsidRPr="00163DEE">
        <w:rPr>
          <w:rFonts w:ascii="Times New Roman" w:hAnsi="Times New Roman" w:cs="Times New Roman"/>
          <w:sz w:val="20"/>
          <w:szCs w:val="20"/>
        </w:rPr>
        <w:t xml:space="preserve"> or ranging from 6-7 weeks </w:t>
      </w:r>
      <w:r w:rsidRPr="00163DEE">
        <w:rPr>
          <w:rFonts w:ascii="Times New Roman" w:hAnsi="Times New Roman" w:cs="Times New Roman"/>
          <w:sz w:val="20"/>
          <w:szCs w:val="20"/>
        </w:rPr>
        <w:fldChar w:fldCharType="begin">
          <w:fldData xml:space="preserve">PEVuZE5vdGU+PENpdGU+PEF1dGhvcj5CZW5zYWRvdW48L0F1dGhvcj48WWVhcj4xOTk5PC9ZZWFy
PjxSZWNOdW0+MTI5NjkyPC9SZWNOdW0+PERpc3BsYXlUZXh0PlszLCA0LCA5LTExLCAyMCwgMjYs
IDI4LTMwLCAzMiwgMzRdPC9EaXNwbGF5VGV4dD48cmVjb3JkPjxyZWMtbnVtYmVyPjEyOTY5Mjwv
cmVjLW51bWJlcj48Zm9yZWlnbi1rZXlzPjxrZXkgYXBwPSJFTiIgZGItaWQ9InB6Mnh6dnd2enZ3
NTVoZXBkMGN2d2Z0MHR3cHp2MDJyNXJmeCIgdGltZXN0YW1wPSIxNzUwMjcxMTc1Ij4xMjk2OTI8
L2tleT48L2ZvcmVpZ24ta2V5cz48cmVmLXR5cGUgbmFtZT0iSm91cm5hbCBBcnRpY2xlIj4xNzwv
cmVmLXR5cGU+PGNvbnRyaWJ1dG9ycz48YXV0aG9ycz48YXV0aG9yPkJlbnNhZG91biwgUko8L2F1
dGhvcj48YXV0aG9yPkZyYW5xdWluLCBKQzwvYXV0aG9yPjxhdXRob3I+Q2lhaXMsIEc8L2F1dGhv
cj48YXV0aG9yPkRhcmNvdXJ0LCBWPC9hdXRob3I+PGF1dGhvcj5TY2h1YmVydCwgTU08L2F1dGhv
cj48YXV0aG9yPlZpb3QsIE08L2F1dGhvcj48YXV0aG9yPkRlam91LCBKPC9hdXRob3I+PGF1dGhv
cj5UYXJkaWV1LCBDPC9hdXRob3I+PGF1dGhvcj5CZW5lemVyeSwgSzwvYXV0aG9yPjxhdXRob3I+
Tmd1eWVuLCBURDwvYXV0aG9yPjwvYXV0aG9ycz48L2NvbnRyaWJ1dG9ycz48dGl0bGVzPjx0aXRs
ZT5Mb3ctZW5lcmd5IEhlL05lIGxhc2VyIGluIHRoZSBwcmV2ZW50aW9uIG9mIHJhZGlhdGlvbi1p
bmR1Y2VkIG11Y29zaXRpczogYSBtdWx0aWNlbnRlciBwaGFzZSBJSUkgcmFuZG9taXplZCBzdHVk
eSBpbiBwYXRpZW50cyB3aXRoIGhlYWQgYW5kIG5lY2sgY2FuY2VyPC90aXRsZT48c2Vjb25kYXJ5
LXRpdGxlPlN1cHBvcnRpdmUgY2FyZSBpbiBjYW5jZXI8L3NlY29uZGFyeS10aXRsZT48L3RpdGxl
cz48cGVyaW9kaWNhbD48ZnVsbC10aXRsZT5TdXBwb3J0aXZlIGNhcmUgaW4gY2FuY2VyPC9mdWxs
LXRpdGxlPjwvcGVyaW9kaWNhbD48cGFnZXM+MjQ0LTI1MjwvcGFnZXM+PHZvbHVtZT43PC92b2x1
bWU+PGRhdGVzPjx5ZWFyPjE5OTk8L3llYXI+PC9kYXRlcz48aXNibj4wOTQxLTQzNTU8L2lzYm4+
PHVybHM+PC91cmxzPjwvcmVjb3JkPjwvQ2l0ZT48Q2l0ZT48QXV0aG9yPkdhdXRhbTwvQXV0aG9y
PjxZZWFyPjIwMTI8L1llYXI+PFJlY051bT4xMTc1NTY8L1JlY051bT48cmVjb3JkPjxyZWMtbnVt
YmVyPjExNzU1NjwvcmVjLW51bWJlcj48Zm9yZWlnbi1rZXlzPjxrZXkgYXBwPSJFTiIgZGItaWQ9
InB6Mnh6dnd2enZ3NTVoZXBkMGN2d2Z0MHR3cHp2MDJyNXJmeCIgdGltZXN0YW1wPSIxNzQzNTI2
NDU5Ij4xMTc1NTY8L2tleT48L2ZvcmVpZ24ta2V5cz48cmVmLXR5cGUgbmFtZT0iSm91cm5hbCBB
cnRpY2xlIj4xNzwvcmVmLXR5cGU+PGNvbnRyaWJ1dG9ycz48YXV0aG9ycz48YXV0aG9yPkdhdXRh
bSwgQS4gUC48L2F1dGhvcj48YXV0aG9yPkZlcm5hbmRlcywgRC4gSi48L2F1dGhvcj48YXV0aG9y
PlZpZHlhc2FnYXIsIE0uIFMuPC9hdXRob3I+PGF1dGhvcj5NYWl5YSwgQS4gRy48L2F1dGhvcj48
YXV0aG9yPlZhZGhpcmFqYSwgQi4gTS48L2F1dGhvcj48L2F1dGhvcnM+PC9jb250cmlidXRvcnM+
PHRpdGxlcz48dGl0bGU+TG93IGxldmVsIGxhc2VyIHRoZXJhcHkgZm9yIGNvbmN1cnJlbnQgY2hl
bW9yYWRpb3RoZXJhcHkgaW5kdWNlZCBvcmFsIG11Y29zaXRpcyBpbiBoZWFkIGFuZCBuZWNrIGNh
bmNlciBwYXRpZW50cyAtIEEgdHJpcGxlIGJsaW5kZWQgcmFuZG9taXplZCBjb250cm9sbGVkIHRy
aWFsPC90aXRsZT48c2Vjb25kYXJ5LXRpdGxlPlJhZGlvdGhlcmFweSBhbmQgT25jb2xvZ3k8L3Nl
Y29uZGFyeS10aXRsZT48L3RpdGxlcz48cGVyaW9kaWNhbD48ZnVsbC10aXRsZT5SYWRpb3RoZXJh
cHkgYW5kIG9uY29sb2d5PC9mdWxsLXRpdGxlPjwvcGVyaW9kaWNhbD48cGFnZXM+MzQ5LTM1NDwv
cGFnZXM+PHZvbHVtZT4xMDQ8L3ZvbHVtZT48bnVtYmVyPjM8L251bWJlcj48ZGF0ZXM+PHllYXI+
MjAxMjwveWVhcj48cHViLWRhdGVzPjxkYXRlPlNlcDwvZGF0ZT48L3B1Yi1kYXRlcz48L2RhdGVz
Pjxpc2JuPjAxNjctODE0MDwvaXNibj48YWNjZXNzaW9uLW51bT5XT1M6MDAwMzEwNDA1MDAwMDE0
PC9hY2Nlc3Npb24tbnVtPjx1cmxzPjxyZWxhdGVkLXVybHM+PHVybD4mbHQ7R28gdG8gSVNJJmd0
OzovL1dPUzowMDAzMTA0MDUwMDAwMTQ8L3VybD48L3JlbGF0ZWQtdXJscz48L3VybHM+PGVsZWN0
cm9uaWMtcmVzb3VyY2UtbnVtPjEwLjEwMTYvai5yYWRvbmMuMjAxMi4wNi4wMTE8L2VsZWN0cm9u
aWMtcmVzb3VyY2UtbnVtPjwvcmVjb3JkPjwvQ2l0ZT48Q2l0ZT48QXV0aG9yPkdhdXRhbTwvQXV0
aG9yPjxZZWFyPjIwMTI8L1llYXI+PFJlY051bT4xMTc3MjQ8L1JlY051bT48cmVjb3JkPjxyZWMt
bnVtYmVyPjExNzcyNDwvcmVjLW51bWJlcj48Zm9yZWlnbi1rZXlzPjxrZXkgYXBwPSJFTiIgZGIt
aWQ9InB6Mnh6dnd2enZ3NTVoZXBkMGN2d2Z0MHR3cHp2MDJyNXJmeCIgdGltZXN0YW1wPSIxNzQz
NTI2NDU5Ij4xMTc3MjQ8L2tleT48L2ZvcmVpZ24ta2V5cz48cmVmLXR5cGUgbmFtZT0iSm91cm5h
bCBBcnRpY2xlIj4xNzwvcmVmLXR5cGU+PGNvbnRyaWJ1dG9ycz48YXV0aG9ycz48YXV0aG9yPkdh
dXRhbSwgQS4gUC48L2F1dGhvcj48YXV0aG9yPkZlcm5hbmRlcywgRC4gSi48L2F1dGhvcj48YXV0
aG9yPlZpZHlhc2FnYXIsIE0uIFMuPC9hdXRob3I+PGF1dGhvcj5NYWl5YSwgRy4gQS48L2F1dGhv
cj48L2F1dGhvcnM+PC9jb250cmlidXRvcnM+PHRpdGxlcz48dGl0bGU+TG93IExldmVsIEhlbGl1
bSBOZW9uIExhc2VyIHRoZXJhcHkgZm9yIGNoZW1vcmFkaW90aGVyYXB5IGluZHVjZWQgb3JhbCBt
dWNvc2l0aXMgaW4gb3JhbCBjYW5jZXIgcGF0aWVudHMgLSBBIHJhbmRvbWl6ZWQgY29udHJvbGxl
ZCB0cmlhbDwvdGl0bGU+PHNlY29uZGFyeS10aXRsZT5PcmFsIE9uY29sb2d5PC9zZWNvbmRhcnkt
dGl0bGU+PC90aXRsZXM+PHBlcmlvZGljYWw+PGZ1bGwtdGl0bGU+T3JhbCBPbmNvbG9neTwvZnVs
bC10aXRsZT48YWJici0xPk9yYWwgT25jb2wuPC9hYmJyLTE+PC9wZXJpb2RpY2FsPjxwYWdlcz44
OTMtODk3PC9wYWdlcz48dm9sdW1lPjQ4PC92b2x1bWU+PG51bWJlcj45PC9udW1iZXI+PGRhdGVz
Pjx5ZWFyPjIwMTI8L3llYXI+PHB1Yi1kYXRlcz48ZGF0ZT5TZXA8L2RhdGU+PC9wdWItZGF0ZXM+
PC9kYXRlcz48aXNibj4xMzY4LTgzNzU8L2lzYm4+PGFjY2Vzc2lvbi1udW0+V09TOjAwMDMwNzY5
OTEwMDAyNDwvYWNjZXNzaW9uLW51bT48dXJscz48cmVsYXRlZC11cmxzPjx1cmw+Jmx0O0dvIHRv
IElTSSZndDs6Ly9XT1M6MDAwMzA3Njk5MTAwMDI0PC91cmw+PC9yZWxhdGVkLXVybHM+PC91cmxz
PjxlbGVjdHJvbmljLXJlc291cmNlLW51bT4xMC4xMDE2L2oub3JhbG9uY29sb2d5LjIwMTIuMDMu
MDA4PC9lbGVjdHJvbmljLXJlc291cmNlLW51bT48L3JlY29yZD48L0NpdGU+PENpdGU+PEF1dGhv
cj5PdG9uLUxlaXRlPC9BdXRob3I+PFllYXI+MjAxMjwvWWVhcj48UmVjTnVtPjExNzMzNTwvUmVj
TnVtPjxyZWNvcmQ+PHJlYy1udW1iZXI+MTE3MzM1PC9yZWMtbnVtYmVyPjxmb3JlaWduLWtleXM+
PGtleSBhcHA9IkVOIiBkYi1pZD0icHoyeHp2d3Z6dnc1NWhlcGQwY3Z3ZnQwdHdwenYwMnI1cmZ4
IiB0aW1lc3RhbXA9IjE3NDM1MjYzNjEiPjExNzMzNTwva2V5PjwvZm9yZWlnbi1rZXlzPjxyZWYt
dHlwZSBuYW1lPSJKb3VybmFsIEFydGljbGUiPjE3PC9yZWYtdHlwZT48Y29udHJpYnV0b3JzPjxh
dXRob3JzPjxhdXRob3I+T3Rvbi1MZWl0ZSwgQS4gRi48L2F1dGhvcj48YXV0aG9yPkNvcnLDqmEg
ZGUgQ2FzdHJvLCBBLiBDLjwvYXV0aG9yPjxhdXRob3I+TW9yYWlzLCBNLiBPLjwvYXV0aG9yPjxh
dXRob3I+UGluZXppLCBKLiBDLjwvYXV0aG9yPjxhdXRob3I+TGVsZXMsIEMuIFIuPC9hdXRob3I+
PGF1dGhvcj5NZW5kb27Dp2EsIEUuIEYuPC9hdXRob3I+PC9hdXRob3JzPjwvY29udHJpYnV0b3Jz
PjxhdXRoLWFkZHJlc3M+RGVwYXJ0bWVudCBvZiBPcmFsIE1lZGljaW5lIChPcmFsIFBhdGhvbG9n
eSksIERlbnRhbCBTY2hvb2wsIEZlZGVyYWwgVW5pdmVyc2l0eSBvZiBHb2nDoXMsIEdvacOibmlh
LCBCcmF6aWwuPC9hdXRoLWFkZHJlc3M+PHRpdGxlcz48dGl0bGU+RWZmZWN0IG9mIGludHJhb3Jh
bCBsb3ctbGV2ZWwgbGFzZXIgdGhlcmFweSBvbiBxdWFsaXR5IG9mIGxpZmUgb2YgcGF0aWVudHMg
d2l0aCBoZWFkIGFuZCBuZWNrIGNhbmNlciB1bmRlcmdvaW5nIHJhZGlvdGhlcmFweTwvdGl0bGU+
PHNlY29uZGFyeS10aXRsZT5IZWFkIE5lY2s8L3NlY29uZGFyeS10aXRsZT48L3RpdGxlcz48cGVy
aW9kaWNhbD48ZnVsbC10aXRsZT5IZWFkIE5lY2s8L2Z1bGwtdGl0bGU+PC9wZXJpb2RpY2FsPjxw
YWdlcz4zOTgtNDA0PC9wYWdlcz48dm9sdW1lPjM0PC92b2x1bWU+PG51bWJlcj4zPC9udW1iZXI+
PGVkaXRpb24+MjAxMTA0MDU8L2VkaXRpb24+PGtleXdvcmRzPjxrZXl3b3JkPkFkdWx0PC9rZXl3
b3JkPjxrZXl3b3JkPkFnZWQ8L2tleXdvcmQ+PGtleXdvcmQ+QWdlZCwgODAgYW5kIG92ZXI8L2tl
eXdvcmQ+PGtleXdvcmQ+QW50aW5lb3BsYXN0aWMgQWdlbnRzL2FkdmVyc2UgZWZmZWN0czwva2V5
d29yZD48a2V5d29yZD5Db2hvcnQgU3R1ZGllczwva2V5d29yZD48a2V5d29yZD5Eb3NlIEZyYWN0
aW9uYXRpb24sIFJhZGlhdGlvbjwva2V5d29yZD48a2V5d29yZD5GZW1hbGU8L2tleXdvcmQ+PGtl
eXdvcmQ+SGVhZCBhbmQgTmVjayBOZW9wbGFzbXMvY29tcGxpY2F0aW9ucy9wc3ljaG9sb2d5Lyp0
aGVyYXB5PC9rZXl3b3JkPjxrZXl3b3JkPkh1bWFuczwva2V5d29yZD48a2V5d29yZD4qTG93LUxl
dmVsIExpZ2h0IFRoZXJhcHk8L2tleXdvcmQ+PGtleXdvcmQ+TWFsZTwva2V5d29yZD48a2V5d29y
ZD5NaWRkbGUgQWdlZDwva2V5d29yZD48a2V5d29yZD5OZWNrIERpc3NlY3Rpb248L2tleXdvcmQ+
PGtleXdvcmQ+KlF1YWxpdHkgb2YgTGlmZTwva2V5d29yZD48a2V5d29yZD5SZWNvdmVyeSBvZiBG
dW5jdGlvbjwva2V5d29yZD48a2V5d29yZD5TdG9tYXRpdGlzL2V0aW9sb2d5L3BhdGhvbG9neS9w
cmV2ZW50aW9uICZhbXA7IGNvbnRyb2w8L2tleXdvcmQ+PGtleXdvcmQ+VHJlYXRtZW50IE91dGNv
bWU8L2tleXdvcmQ+PC9rZXl3b3Jkcz48ZGF0ZXM+PHllYXI+MjAxMjwveWVhcj48cHViLWRhdGVz
PjxkYXRlPk1hcjwvZGF0ZT48L3B1Yi1kYXRlcz48L2RhdGVzPjxpc2JuPjEwNDMtMzA3NDwvaXNi
bj48YWNjZXNzaW9uLW51bT4yMTQ3Mjg4MzwvYWNjZXNzaW9uLW51bT48dXJscz48L3VybHM+PGVs
ZWN0cm9uaWMtcmVzb3VyY2UtbnVtPjEwLjEwMDIvaGVkLjIxNzM3PC9lbGVjdHJvbmljLXJlc291
cmNlLW51bT48cmVtb3RlLWRhdGFiYXNlLXByb3ZpZGVyPk5MTTwvcmVtb3RlLWRhdGFiYXNlLXBy
b3ZpZGVyPjxsYW5ndWFnZT5lbmc8L2xhbmd1YWdlPjwvcmVjb3JkPjwvQ2l0ZT48Q2l0ZT48QXV0
aG9yPkdhdXRhbTwvQXV0aG9yPjxZZWFyPjIwMTM8L1llYXI+PFJlY051bT4xMTczMjc8L1JlY051
bT48cmVjb3JkPjxyZWMtbnVtYmVyPjExNzMyNzwvcmVjLW51bWJlcj48Zm9yZWlnbi1rZXlzPjxr
ZXkgYXBwPSJFTiIgZGItaWQ9InB6Mnh6dnd2enZ3NTVoZXBkMGN2d2Z0MHR3cHp2MDJyNXJmeCIg
dGltZXN0YW1wPSIxNzQzNTI2MzYxIj4xMTczMjc8L2tleT48L2ZvcmVpZ24ta2V5cz48cmVmLXR5
cGUgbmFtZT0iSm91cm5hbCBBcnRpY2xlIj4xNzwvcmVmLXR5cGU+PGNvbnRyaWJ1dG9ycz48YXV0
aG9ycz48YXV0aG9yPkdhdXRhbSwgQS4gUC48L2F1dGhvcj48YXV0aG9yPkZlcm5hbmRlcywgRC4g
Si48L2F1dGhvcj48YXV0aG9yPlZpZHlhc2FnYXIsIE0uIFMuPC9hdXRob3I+PGF1dGhvcj5NYWl5
YSwgQS4gRy48L2F1dGhvcj48YXV0aG9yPk5pZ3VkZ2ksIFMuPC9hdXRob3I+PC9hdXRob3JzPjwv
Y29udHJpYnV0b3JzPjxhdXRoLWFkZHJlc3M+RGVwYXJ0bWVudCBvZiBSYWRpb3RoZXJhcHkgYW5k
IE9uY29sb2d5LCBLYXN0dXJiYSBNZWRpY2FsIENvbGxlZ2UgYW5kIEhvc3BpdGFsLCBNYW5pcGFs
IFVuaXZlcnNpdHksIE1hbmlwYWwsIEthcm5hdGFrYSA1NzYxMDQsIEluZGlhLiBhamF5cGh5c2lv
QGdtYWlsLmNvbTwvYXV0aC1hZGRyZXNzPjx0aXRsZXM+PHRpdGxlPkVmZmVjdCBvZiBsb3ctbGV2
ZWwgbGFzZXIgdGhlcmFweSBvbiBwYXRpZW50IHJlcG9ydGVkIG1lYXN1cmVzIG9mIG9yYWwgbXVj
b3NpdGlzIGFuZCBxdWFsaXR5IG9mIGxpZmUgaW4gaGVhZCBhbmQgbmVjayBjYW5jZXIgcGF0aWVu
dHMgcmVjZWl2aW5nIGNoZW1vcmFkaW90aGVyYXB5LS1hIHJhbmRvbWl6ZWQgY29udHJvbGxlZCB0
cmlhbDwvdGl0bGU+PHNlY29uZGFyeS10aXRsZT5TdXBwb3J0IENhcmUgQ2FuY2VyPC9zZWNvbmRh
cnktdGl0bGU+PC90aXRsZXM+PHBlcmlvZGljYWw+PGZ1bGwtdGl0bGU+U3VwcG9ydCBDYXJlIENh
bmNlcjwvZnVsbC10aXRsZT48L3BlcmlvZGljYWw+PHBhZ2VzPjE0MjEtODwvcGFnZXM+PHZvbHVt
ZT4yMTwvdm9sdW1lPjxudW1iZXI+NTwvbnVtYmVyPjxlZGl0aW9uPjIwMTIxMjA4PC9lZGl0aW9u
PjxrZXl3b3Jkcz48a2V5d29yZD5BZHVsdDwva2V5d29yZD48a2V5d29yZD5BZ2VkPC9rZXl3b3Jk
PjxrZXl3b3JkPkFuYWxnZXNpY3MsIE9waW9pZC90aGVyYXBldXRpYyB1c2U8L2tleXdvcmQ+PGtl
eXdvcmQ+QW5hbHlzaXMgb2YgVmFyaWFuY2U8L2tleXdvcmQ+PGtleXdvcmQ+Q2hlbW9yYWRpb3Ro
ZXJhcHkvKmFkdmVyc2UgZWZmZWN0cy9tZXRob2RzPC9rZXl3b3JkPjxrZXl3b3JkPkRvdWJsZS1C
bGluZCBNZXRob2Q8L2tleXdvcmQ+PGtleXdvcmQ+RmVtYWxlPC9rZXl3b3JkPjxrZXl3b3JkPkhl
YWQgYW5kIE5lY2sgTmVvcGxhc21zLyp0aGVyYXB5PC9rZXl3b3JkPjxrZXl3b3JkPkh1bWFuczwv
a2V5d29yZD48a2V5d29yZD5MaW5lYXIgTW9kZWxzPC9rZXl3b3JkPjxrZXl3b3JkPkxvdy1MZXZl
bCBMaWdodCBUaGVyYXB5LyptZXRob2RzPC9rZXl3b3JkPjxrZXl3b3JkPk1hbGU8L2tleXdvcmQ+
PGtleXdvcmQ+TWlkZGxlIEFnZWQ8L2tleXdvcmQ+PGtleXdvcmQ+UGFyZW50ZXJhbCBOdXRyaXRp
b24sIFRvdGFsL21ldGhvZHM8L2tleXdvcmQ+PGtleXdvcmQ+UXVhbGl0eSBvZiBMaWZlPC9rZXl3
b3JkPjxrZXl3b3JkPlNldmVyaXR5IG9mIElsbG5lc3MgSW5kZXg8L2tleXdvcmQ+PGtleXdvcmQ+
U3RvbWF0aXRpcy9ldGlvbG9neS9wYXRob2xvZ3kvKnJhZGlvdGhlcmFweTwva2V5d29yZD48a2V5
d29yZD5TdXJ2ZXlzIGFuZCBRdWVzdGlvbm5haXJlczwva2V5d29yZD48a2V5d29yZD5UcmVhdG1l
bnQgT3V0Y29tZTwva2V5d29yZD48L2tleXdvcmRzPjxkYXRlcz48eWVhcj4yMDEzPC95ZWFyPjxw
dWItZGF0ZXM+PGRhdGU+TWF5PC9kYXRlPjwvcHViLWRhdGVzPjwvZGF0ZXM+PGlzYm4+MDk0MS00
MzU1PC9pc2JuPjxhY2Nlc3Npb24tbnVtPjIzMjI0Njg5PC9hY2Nlc3Npb24tbnVtPjx1cmxzPjwv
dXJscz48ZWxlY3Ryb25pYy1yZXNvdXJjZS1udW0+MTAuMTAwNy9zMDA1MjAtMDEyLTE2ODQtNDwv
ZWxlY3Ryb25pYy1yZXNvdXJjZS1udW0+PHJlbW90ZS1kYXRhYmFzZS1wcm92aWRlcj5OTE08L3Jl
bW90ZS1kYXRhYmFzZS1wcm92aWRlcj48bGFuZ3VhZ2U+ZW5nPC9sYW5ndWFnZT48L3JlY29yZD48
L0NpdGU+PENpdGU+PEF1dGhvcj5TYWxlaDwvQXV0aG9yPjxZZWFyPjIwMTQ8L1llYXI+PFJlY051
bT4xMTc2NjA8L1JlY051bT48cmVjb3JkPjxyZWMtbnVtYmVyPjExNzY2MDwvcmVjLW51bWJlcj48
Zm9yZWlnbi1rZXlzPjxrZXkgYXBwPSJFTiIgZGItaWQ9InB6Mnh6dnd2enZ3NTVoZXBkMGN2d2Z0
MHR3cHp2MDJyNXJmeCIgdGltZXN0YW1wPSIxNzQzNTI2NDU5Ij4xMTc2NjA8L2tleT48L2ZvcmVp
Z24ta2V5cz48cmVmLXR5cGUgbmFtZT0iSm91cm5hbCBBcnRpY2xlIj4xNzwvcmVmLXR5cGU+PGNv
bnRyaWJ1dG9ycz48YXV0aG9ycz48YXV0aG9yPlNhbGVoLCBKLjwvYXV0aG9yPjxhdXRob3I+Rmln
dWVpcmVkbywgTS4gQS4gWi48L2F1dGhvcj48YXV0aG9yPkNoZXJ1YmluaSwgSy48L2F1dGhvcj48
YXV0aG9yPkJyYWdhLCBBLjwvYXV0aG9yPjxhdXRob3I+U2FsdW0sIEYuIEcuPC9hdXRob3I+PC9h
dXRob3JzPjwvY29udHJpYnV0b3JzPjx0aXRsZXM+PHRpdGxlPkVmZmVjdCBvZiBMb3ctTGV2ZWwg
TGFzZXIgVGhlcmFweSBvbiBSYWRpb3RoZXJhcHktSW5kdWNlZCBIeXBvc2FsaXZhdGlvbiBhbmQg
WGVyb3N0b21pYTogQSBQaWxvdCBTdHVkeTwvdGl0bGU+PHNlY29uZGFyeS10aXRsZT5QaG90b21l
ZGljaW5lIGFuZCBMYXNlciBTdXJnZXJ5PC9zZWNvbmRhcnktdGl0bGU+PC90aXRsZXM+PHBlcmlv
ZGljYWw+PGZ1bGwtdGl0bGU+UGhvdG9tZWRpY2luZSBhbmQgTGFzZXIgU3VyZ2VyeTwvZnVsbC10
aXRsZT48L3BlcmlvZGljYWw+PHBhZ2VzPjU0Ni01NTI8L3BhZ2VzPjx2b2x1bWU+MzI8L3ZvbHVt
ZT48bnVtYmVyPjEwPC9udW1iZXI+PGRhdGVzPjx5ZWFyPjIwMTQ8L3llYXI+PHB1Yi1kYXRlcz48
ZGF0ZT5PY3Q8L2RhdGU+PC9wdWItZGF0ZXM+PC9kYXRlcz48aXNibj4xNTQ5LTU0MTg8L2lzYm4+
PGFjY2Vzc2lvbi1udW0+V09TOjAwMDM0Mjc0MjMwMDAwNTwvYWNjZXNzaW9uLW51bT48dXJscz48
cmVsYXRlZC11cmxzPjx1cmw+Jmx0O0dvIHRvIElTSSZndDs6Ly9XT1M6MDAwMzQyNzQyMzAwMDA1
PC91cmw+PC9yZWxhdGVkLXVybHM+PC91cmxzPjxlbGVjdHJvbmljLXJlc291cmNlLW51bT4xMC4x
MDg5L3Boby4yMDE0LjM3NDE8L2VsZWN0cm9uaWMtcmVzb3VyY2UtbnVtPjwvcmVjb3JkPjwvQ2l0
ZT48Q2l0ZT48QXV0aG9yPk90b24tTGVpdGU8L0F1dGhvcj48WWVhcj4yMDE1PC9ZZWFyPjxSZWNO
dW0+MTE3MzE0PC9SZWNOdW0+PHJlY29yZD48cmVjLW51bWJlcj4xMTczMTQ8L3JlYy1udW1iZXI+
PGZvcmVpZ24ta2V5cz48a2V5IGFwcD0iRU4iIGRiLWlkPSJwejJ4enZ3dnp2dzU1aGVwZDBjdndm
dDB0d3B6djAycjVyZngiIHRpbWVzdGFtcD0iMTc0MzUyNjM2MSI+MTE3MzE0PC9rZXk+PC9mb3Jl
aWduLWtleXM+PHJlZi10eXBlIG5hbWU9IkpvdXJuYWwgQXJ0aWNsZSI+MTc8L3JlZi10eXBlPjxj
b250cmlidXRvcnM+PGF1dGhvcnM+PGF1dGhvcj5PdG9uLUxlaXRlLCBBLiBGLjwvYXV0aG9yPjxh
dXRob3I+U2lsdmEsIEcuIEIuPC9hdXRob3I+PGF1dGhvcj5Nb3JhaXMsIE0uIE8uPC9hdXRob3I+
PGF1dGhvcj5TaWx2YSwgVC4gQS48L2F1dGhvcj48YXV0aG9yPkxlbGVzLCBDLiBSLjwvYXV0aG9y
PjxhdXRob3I+VmFsYWRhcmVzLCBNLiBDLjwvYXV0aG9yPjxhdXRob3I+UGluZXppLCBKLiBDLjwv
YXV0aG9yPjxhdXRob3I+QmF0aXN0YSwgQS4gQy48L2F1dGhvcj48YXV0aG9yPk1lbmRvbsOnYSwg
RS4gRi48L2F1dGhvcj48L2F1dGhvcnM+PC9jb250cmlidXRvcnM+PGF1dGgtYWRkcmVzcz5EZXBh
cnRtZW50IG9mIE9yYWwgTWVkaWNpbmUgKE9yYWwgUGF0aG9sb2d5KSwgRGVudGFsIFNjaG9vbCwg
RmVkZXJhbCBVbml2ZXJzaXR5IG9mIEdvacOhcywgR29pw6JuaWEsIEdvacOhcywgNzQ2MDUtMjIw
LCBCcmF6aWwuPC9hdXRoLWFkZHJlc3M+PHRpdGxlcz48dGl0bGU+RWZmZWN0IG9mIGxvdy1sZXZl
bCBsYXNlciB0aGVyYXB5IG9uIGNoZW1vcmFkaW90aGVyYXB5LWluZHVjZWQgb3JhbCBtdWNvc2l0
aXMgYW5kIHNhbGl2YXJ5IGluZmxhbW1hdG9yeSBtZWRpYXRvcnMgaW4gaGVhZCBhbmQgbmVjayBj
YW5jZXIgcGF0aWVudHM8L3RpdGxlPjxzZWNvbmRhcnktdGl0bGU+TGFzZXJzIFN1cmcgTWVkPC9z
ZWNvbmRhcnktdGl0bGU+PC90aXRsZXM+PHBlcmlvZGljYWw+PGZ1bGwtdGl0bGU+TGFzZXJzIFN1
cmcgTWVkPC9mdWxsLXRpdGxlPjwvcGVyaW9kaWNhbD48cGFnZXM+Mjk2LTMwNTwvcGFnZXM+PHZv
bHVtZT40Nzwvdm9sdW1lPjxudW1iZXI+NDwvbnVtYmVyPjxlZGl0aW9uPjIwMTUwMzMwPC9lZGl0
aW9uPjxrZXl3b3Jkcz48a2V5d29yZD5DYXJjaW5vbWEsIFNxdWFtb3VzIENlbGwvZHJ1ZyB0aGVy
YXB5L3JhZGlvdGhlcmFweTwva2V5d29yZD48a2V5d29yZD5DaGVtb3JhZGlvdGhlcmFweS8qYWR2
ZXJzZSBlZmZlY3RzPC9rZXl3b3JkPjxrZXl3b3JkPkN5dG9raW5lcy9tZXRhYm9saXNtPC9rZXl3
b3JkPjxrZXl3b3JkPkRvdWJsZS1CbGluZCBNZXRob2Q8L2tleXdvcmQ+PGtleXdvcmQ+RXBpZGVy
bWFsIEdyb3d0aCBGYWN0b3IvbWV0YWJvbGlzbTwva2V5d29yZD48a2V5d29yZD5GZW1hbGU8L2tl
eXdvcmQ+PGtleXdvcmQ+SGVhZCBhbmQgTmVjayBOZW9wbGFzbXMvZHJ1ZyB0aGVyYXB5L3JhZGlv
dGhlcmFweTwva2V5d29yZD48a2V5d29yZD5IdW1hbnM8L2tleXdvcmQ+PGtleXdvcmQ+Kkxvdy1M
ZXZlbCBMaWdodCBUaGVyYXB5PC9rZXl3b3JkPjxrZXl3b3JkPk1hbGU8L2tleXdvcmQ+PGtleXdv
cmQ+TWV0YWxsb3Byb3RlYXNlcy9tZXRhYm9saXNtPC9rZXl3b3JkPjxrZXl3b3JkPk1pZGRsZSBB
Z2VkPC9rZXl3b3JkPjxrZXl3b3JkPlNhbGl2YS8qbWV0YWJvbGlzbTwva2V5d29yZD48a2V5d29y
ZD5TZXZlcml0eSBvZiBJbGxuZXNzIEluZGV4PC9rZXl3b3JkPjxrZXl3b3JkPlN0b21hdGl0aXMv
KnJhZGlvdGhlcmFweTwva2V5d29yZD48a2V5d29yZD5WYXNjdWxhciBFbmRvdGhlbGlhbCBHcm93
dGggRmFjdG9yIEEvbWV0YWJvbGlzbTwva2V5d29yZD48a2V5d29yZD5jeXRva2luZXM8L2tleXdv
cmQ+PGtleXdvcmQ+Z3Jvd3RoIGZhY3RvcnM8L2tleXdvcmQ+PGtleXdvcmQ+aGVhZCBhbmQgbmVj
ayBjYW5jZXI8L2tleXdvcmQ+PGtleXdvcmQ+bGFzZXIgdGhlcmFweTwva2V5d29yZD48a2V5d29y
ZD5tYXRyaXggbWV0YWxsb3Byb3RlaW5hc2VzPC9rZXl3b3JkPjwva2V5d29yZHM+PGRhdGVzPjx5
ZWFyPjIwMTU8L3llYXI+PHB1Yi1kYXRlcz48ZGF0ZT5BcHI8L2RhdGU+PC9wdWItZGF0ZXM+PC9k
YXRlcz48aXNibj4wMTk2LTgwOTI8L2lzYm4+PGFjY2Vzc2lvbi1udW0+MjU4MjQ0NzU8L2FjY2Vz
c2lvbi1udW0+PHVybHM+PC91cmxzPjxlbGVjdHJvbmljLXJlc291cmNlLW51bT4xMC4xMDAyL2xz
bS4yMjM0OTwvZWxlY3Ryb25pYy1yZXNvdXJjZS1udW0+PHJlbW90ZS1kYXRhYmFzZS1wcm92aWRl
cj5OTE08L3JlbW90ZS1kYXRhYmFzZS1wcm92aWRlcj48bGFuZ3VhZ2U+ZW5nPC9sYW5ndWFnZT48
L3JlY29yZD48L0NpdGU+PENpdGU+PEF1dGhvcj5aaGFuZzwvQXV0aG9yPjxZZWFyPjIwMTg8L1ll
YXI+PFJlY051bT4xMTcyODc8L1JlY051bT48cmVjb3JkPjxyZWMtbnVtYmVyPjExNzI4NzwvcmVj
LW51bWJlcj48Zm9yZWlnbi1rZXlzPjxrZXkgYXBwPSJFTiIgZGItaWQ9InB6Mnh6dnd2enZ3NTVo
ZXBkMGN2d2Z0MHR3cHp2MDJyNXJmeCIgdGltZXN0YW1wPSIxNzQzNTI2MzYxIj4xMTcyODc8L2tl
eT48L2ZvcmVpZ24ta2V5cz48cmVmLXR5cGUgbmFtZT0iSm91cm5hbCBBcnRpY2xlIj4xNzwvcmVm
LXR5cGU+PGNvbnRyaWJ1dG9ycz48YXV0aG9ycz48YXV0aG9yPlpoYW5nLCBYLjwvYXV0aG9yPjxh
dXRob3I+TGksIEguPC9hdXRob3I+PGF1dGhvcj5MaSwgUS48L2F1dGhvcj48YXV0aG9yPkxpLCBZ
LjwvYXV0aG9yPjxhdXRob3I+TGksIEMuPC9hdXRob3I+PGF1dGhvcj5aaHUsIE0uPC9hdXRob3I+
PGF1dGhvcj5aaGFvLCBCLjwvYXV0aG9yPjxhdXRob3I+TGksIEcuPC9hdXRob3I+PC9hdXRob3Jz
PjwvY29udHJpYnV0b3JzPjxhdXRoLWFkZHJlc3M+UmFkaW90aGVyYXB5IGlucGF0aWVudCBXYXJk
IElJLCBUaGUgRmlyc3QgQWZmaWxpYXRlZCBIb3NwaXRhbCBvZiBaaGVuZ3pob3UgVW5pdmVyc2l0
eSwgTm8uMSBFYXN0ZXJuIEppYW5zaGUgUm9hZCwgWmhlbmd6aG91LCA0NTAwMDAsIEhlbmFuLCBD
aGluYS4mI3hEO1JhZGlvdGhlcmFweSBpbnBhdGllbnQgV2FyZCBJSSwgVGhlIEZpcnN0IEFmZmls
aWF0ZWQgSG9zcGl0YWwgb2YgWmhlbmd6aG91IFVuaXZlcnNpdHksIE5vLjEgRWFzdGVybiBKaWFu
c2hlIFJvYWQsIFpoZW5nemhvdSwgNDUwMDAwLCBIZW5hbiwgQ2hpbmEuIGd1b3dlbmxpMTJAc29o
dS5jb20uPC9hdXRoLWFkZHJlc3M+PHRpdGxlcz48dGl0bGU+QXBwbGljYXRpb24gb2YgcmVkIGxp
Z2h0IHBob3RvdGhlcmFweSBpbiB0aGUgdHJlYXRtZW50IG9mIHJhZGlvYWN0aXZlIGRlcm1hdGl0
aXMgaW4gcGF0aWVudHMgd2l0aCBoZWFkIGFuZCBuZWNrIGNhbmNlcjwvdGl0bGU+PHNlY29uZGFy
eS10aXRsZT5Xb3JsZCBKIFN1cmcgT25jb2w8L3NlY29uZGFyeS10aXRsZT48L3RpdGxlcz48cGVy
aW9kaWNhbD48ZnVsbC10aXRsZT5Xb3JsZCBKIFN1cmcgT25jb2w8L2Z1bGwtdGl0bGU+PC9wZXJp
b2RpY2FsPjxwYWdlcz4yMjI8L3BhZ2VzPjx2b2x1bWU+MTY8L3ZvbHVtZT48bnVtYmVyPjE8L251
bWJlcj48ZWRpdGlvbj4yMDE4MTExMjwvZWRpdGlvbj48a2V5d29yZHM+PGtleXdvcmQ+QWR1bHQ8
L2tleXdvcmQ+PGtleXdvcmQ+QWdlZDwva2V5d29yZD48a2V5d29yZD5Db2xvciBUaGVyYXB5L2lu
c3RydW1lbnRhdGlvbi8qbWV0aG9kczwva2V5d29yZD48a2V5d29yZD5GZWFzaWJpbGl0eSBTdHVk
aWVzPC9rZXl3b3JkPjxrZXl3b3JkPkZlbWFsZTwva2V5d29yZD48a2V5d29yZD5IZWFkIGFuZCBO
ZWNrIE5lb3BsYXNtcy8qcmFkaW90aGVyYXB5PC9rZXl3b3JkPjxrZXl3b3JkPkh1bWFuczwva2V5
d29yZD48a2V5d29yZD5NYWxlPC9rZXl3b3JkPjxrZXl3b3JkPk1pZGRsZSBBZ2VkPC9rZXl3b3Jk
PjxrZXl3b3JkPlBhaW4vZGlhZ25vc2lzL2V0aW9sb2d5PC9rZXl3b3JkPjxrZXl3b3JkPlBhaW4g
TWFuYWdlbWVudC8qbWV0aG9kczwva2V5d29yZD48a2V5d29yZD5QYWluIE1lYXN1cmVtZW50PC9r
ZXl3b3JkPjxrZXl3b3JkPlF1YWxpdHkgb2YgTGlmZTwva2V5d29yZD48a2V5d29yZD5SYWRpb2Rl
cm1hdGl0aXMvZXRpb2xvZ3kvcGF0aG9sb2d5Lyp0aGVyYXB5PC9rZXl3b3JkPjxrZXl3b3JkPlNr
aW4vcGF0aG9sb2d5L3JhZGlhdGlvbiBlZmZlY3RzPC9rZXl3b3JkPjxrZXl3b3JkPlRyZWF0bWVu
dCBPdXRjb21lPC9rZXl3b3JkPjxrZXl3b3JkPldvdW5kIEhlYWxpbmcvcmFkaWF0aW9uIGVmZmVj
dHM8L2tleXdvcmQ+PGtleXdvcmQ+SGVhZCBhbmQgbmVjayBjYW5jZXI8L2tleXdvcmQ+PGtleXdv
cmQ+TmFzb3BoYXJ5bmdlYWwgY2FyY2lub21hPC9rZXl3b3JkPjxrZXl3b3JkPlJhZGlvYWN0aXZl
IGRlcm1hdGl0aXM8L2tleXdvcmQ+PGtleXdvcmQ+UmVkIGxpZ2h0IHBob3RvdGhlcmFweTwva2V5
d29yZD48L2tleXdvcmRzPjxkYXRlcz48eWVhcj4yMDE4PC95ZWFyPjxwdWItZGF0ZXM+PGRhdGU+
Tm92IDEyPC9kYXRlPjwvcHViLWRhdGVzPjwvZGF0ZXM+PGlzYm4+MTQ3Ny03ODE5PC9pc2JuPjxh
Y2Nlc3Npb24tbnVtPjMwNDE5OTExPC9hY2Nlc3Npb24tbnVtPjx1cmxzPjwvdXJscz48Y3VzdG9t
MT5FVEhJQ1MgQVBQUk9WQUwgQU5EIENPTlNFTlQgVE8gUEFSVElDSVBBVEU6IE5vdCBhcHBsaWNh
YmxlLiBDT05TRU5UIEZPUiBQVUJMSUNBVElPTjogTm90IGFwcGxpY2FibGUuIENPTVBFVElORyBJ
TlRFUkVTVFM6IFRoZSBhdXRob3JzIGRlY2xhcmUgdGhhdCB0aGV5IGhhdmUgbm8gY29tcGV0aW5n
IGludGVyZXN0cy4gUFVCTElTSEVS4oCZUyBOT1RFOiBTcHJpbmdlciBOYXR1cmUgcmVtYWlucyBu
ZXV0cmFsIHdpdGggcmVnYXJkIHRvIGp1cmlzZGljdGlvbmFsIGNsYWltcyBpbiBwdWJsaXNoZWQg
bWFwcyBhbmQgaW5zdGl0dXRpb25hbCBhZmZpbGlhdGlvbnMuPC9jdXN0b20xPjxjdXN0b20yPlBN
QzYyMzMzNjg8L2N1c3RvbTI+PGVsZWN0cm9uaWMtcmVzb3VyY2UtbnVtPjEwLjExODYvczEyOTU3
LTAxOC0xNTIyLTM8L2VsZWN0cm9uaWMtcmVzb3VyY2UtbnVtPjxyZW1vdGUtZGF0YWJhc2UtcHJv
dmlkZXI+TkxNPC9yZW1vdGUtZGF0YWJhc2UtcHJvdmlkZXI+PGxhbmd1YWdlPmVuZzwvbGFuZ3Vh
Z2U+PC9yZWNvcmQ+PC9DaXRlPjxDaXRlPjxBdXRob3I+TWFyw61uLUNvbmRlPC9BdXRob3I+PFll
YXI+MjAxOTwvWWVhcj48UmVjTnVtPjExNzc0MzwvUmVjTnVtPjxyZWNvcmQ+PHJlYy1udW1iZXI+
MTE3NzQzPC9yZWMtbnVtYmVyPjxmb3JlaWduLWtleXM+PGtleSBhcHA9IkVOIiBkYi1pZD0icHoy
eHp2d3Z6dnc1NWhlcGQwY3Z3ZnQwdHdwenYwMnI1cmZ4IiB0aW1lc3RhbXA9IjE3NDM1MjY0NTki
PjExNzc0Mzwva2V5PjwvZm9yZWlnbi1rZXlzPjxyZWYtdHlwZSBuYW1lPSJKb3VybmFsIEFydGlj
bGUiPjE3PC9yZWYtdHlwZT48Y29udHJpYnV0b3JzPjxhdXRob3JzPjxhdXRob3I+TWFyw61uLUNv
bmRlLCBGLjwvYXV0aG9yPjxhdXRob3I+Q2FzdGVsbGFub3MtQ29zYW5vLCBMLjwvYXV0aG9yPjxh
dXRob3I+UGFjaMOzbi1JYmHDsWV6LCBKLjwvYXV0aG9yPjxhdXRob3I+U2VycmVyYS1GaWdhbGxv
LCBNLiBBLjwvYXV0aG9yPjxhdXRob3I+R3V0acOpcnJlei1Qw6lyZXosIEouIEwuPC9hdXRob3I+
PGF1dGhvcj5Ub3JyZXMtTGFnYXJlcywgRC48L2F1dGhvcj48L2F1dGhvcnM+PC9jb250cmlidXRv
cnM+PHRpdGxlcz48dGl0bGU+UGhvdG9iaW9tb2R1bGF0aW9uIHdpdGggbG93LWxldmVsIGxhc2Vy
IHRoZXJhcHkgcmVkdWNlcyBvcmFsIG11Y29zaXRpcyBjYXVzZWQgYnkgaGVhZCBhbmQgbmVjayBy
YWRpby1jaGVtb3RoZXJhcHk6IHByb3NwZWN0aXZlIHJhbmRvbWl6ZWQgY29udHJvbGxlZCB0cmlh
bDwvdGl0bGU+PHNlY29uZGFyeS10aXRsZT5JbnRlcm5hdGlvbmFsIEpvdXJuYWwgb2YgT3JhbCBh
bmQgTWF4aWxsb2ZhY2lhbCBTdXJnZXJ5PC9zZWNvbmRhcnktdGl0bGU+PC90aXRsZXM+PHBlcmlv
ZGljYWw+PGZ1bGwtdGl0bGU+SW50ZXJuYXRpb25hbCBKb3VybmFsIG9mIE9yYWwgYW5kIE1heGls
bG9mYWNpYWwgU3VyZ2VyeTwvZnVsbC10aXRsZT48YWJici0xPkludC4gSi4gT3JhbCBNYXhpbGxv
ZmFjLiBTdXJnLjwvYWJici0xPjwvcGVyaW9kaWNhbD48cGFnZXM+OTE3LTkyMzwvcGFnZXM+PHZv
bHVtZT40ODwvdm9sdW1lPjxudW1iZXI+NzwvbnVtYmVyPjxkYXRlcz48eWVhcj4yMDE5PC95ZWFy
PjxwdWItZGF0ZXM+PGRhdGU+SnVsPC9kYXRlPjwvcHViLWRhdGVzPjwvZGF0ZXM+PGlzYm4+MDkw
MS01MDI3PC9pc2JuPjxhY2Nlc3Npb24tbnVtPldPUzowMDA0NzQzMjAwMDAwMTA8L2FjY2Vzc2lv
bi1udW0+PHVybHM+PHJlbGF0ZWQtdXJscz48dXJsPiZsdDtHbyB0byBJU0kmZ3Q7Oi8vV09TOjAw
MDQ3NDMyMDAwMDAxMDwvdXJsPjwvcmVsYXRlZC11cmxzPjwvdXJscz48ZWxlY3Ryb25pYy1yZXNv
dXJjZS1udW0+MTAuMTAxNi9qLmlqb20uMjAxOC4xMi4wMDY8L2VsZWN0cm9uaWMtcmVzb3VyY2Ut
bnVtPjwvcmVjb3JkPjwvQ2l0ZT48Q2l0ZT48QXV0aG9yPkRhbnRhczwvQXV0aG9yPjxZZWFyPjIw
MjA8L1llYXI+PFJlY051bT4xMTc0Mjc8L1JlY051bT48cmVjb3JkPjxyZWMtbnVtYmVyPjExNzQy
NzwvcmVjLW51bWJlcj48Zm9yZWlnbi1rZXlzPjxrZXkgYXBwPSJFTiIgZGItaWQ9InB6Mnh6dnd2
enZ3NTVoZXBkMGN2d2Z0MHR3cHp2MDJyNXJmeCIgdGltZXN0YW1wPSIxNzQzNTI2NDU5Ij4xMTc0
Mjc8L2tleT48L2ZvcmVpZ24ta2V5cz48cmVmLXR5cGUgbmFtZT0iSm91cm5hbCBBcnRpY2xlIj4x
NzwvcmVmLXR5cGU+PGNvbnRyaWJ1dG9ycz48YXV0aG9ycz48YXV0aG9yPkRhbnRhcywgSi4gQi4g
RC48L2F1dGhvcj48YXV0aG9yPk1hcnRpbnMsIEcuIEIuPC9hdXRob3I+PGF1dGhvcj5MaW1hLCBI
LiBSLjwvYXV0aG9yPjxhdXRob3I+Q2FycmVyYSwgTS48L2F1dGhvcj48YXV0aG9yPlJlaXMsIFMu
IFIuIEQuPC9hdXRob3I+PGF1dGhvcj5NZWRyYWRvLCBBcmFwPC9hdXRob3I+PC9hdXRob3JzPjwv
Y29udHJpYnV0b3JzPjx0aXRsZXM+PHRpdGxlPkV2YWx1YXRpb24gb2YgcHJldmVudGl2ZSBsYXNl
ciBwaG90b2Jpb21vZHVsYXRpb24gaW4gcGF0aWVudHMgd2l0aCBoZWFkIGFuZCBuZWNrIGNhbmNl
ciB1bmRlcmdvaW5nIHJhZGlvY2hlbW90aGVyYXB5OiBMYXNlciBpbiBwYXRpZW50cyB3aXRoIGhl
YWQgYW5kIG5lY2sgY2FuY2VyPC90aXRsZT48c2Vjb25kYXJ5LXRpdGxlPlNwZWNpYWwgQ2FyZSBp
biBEZW50aXN0cnk8L3NlY29uZGFyeS10aXRsZT48L3RpdGxlcz48cGVyaW9kaWNhbD48ZnVsbC10
aXRsZT5TcGVjaWFsIENhcmUgaW4gRGVudGlzdHJ5PC9mdWxsLXRpdGxlPjwvcGVyaW9kaWNhbD48
cGFnZXM+MzY0LTM3MzwvcGFnZXM+PHZvbHVtZT40MDwvdm9sdW1lPjxudW1iZXI+NDwvbnVtYmVy
PjxkYXRlcz48eWVhcj4yMDIwPC95ZWFyPjxwdWItZGF0ZXM+PGRhdGU+SnVsPC9kYXRlPjwvcHVi
LWRhdGVzPjwvZGF0ZXM+PGlzYm4+MDI3NS0xODc5PC9pc2JuPjxhY2Nlc3Npb24tbnVtPldPUzow
MDA1NDAzNjQ5MDAwMDE8L2FjY2Vzc2lvbi1udW0+PHVybHM+PHJlbGF0ZWQtdXJscz48dXJsPiZs
dDtHbyB0byBJU0kmZ3Q7Oi8vV09TOjAwMDU0MDM2NDkwMDAwMTwvdXJsPjwvcmVsYXRlZC11cmxz
PjwvdXJscz48ZWxlY3Ryb25pYy1yZXNvdXJjZS1udW0+MTAuMTExMS9zY2QuMTI0ODY8L2VsZWN0
cm9uaWMtcmVzb3VyY2UtbnVtPjwvcmVjb3JkPjwvQ2l0ZT48Q2l0ZT48QXV0aG9yPlJvYmlqbnM8
L0F1dGhvcj48WWVhcj4yMDIxPC9ZZWFyPjxSZWNOdW0+MTE3MjU1PC9SZWNOdW0+PHJlY29yZD48
cmVjLW51bWJlcj4xMTcyNTU8L3JlYy1udW1iZXI+PGZvcmVpZ24ta2V5cz48a2V5IGFwcD0iRU4i
IGRiLWlkPSJwejJ4enZ3dnp2dzU1aGVwZDBjdndmdDB0d3B6djAycjVyZngiIHRpbWVzdGFtcD0i
MTc0MzUyNjM2MSI+MTE3MjU1PC9rZXk+PC9mb3JlaWduLWtleXM+PHJlZi10eXBlIG5hbWU9Ikpv
dXJuYWwgQXJ0aWNsZSI+MTc8L3JlZi10eXBlPjxjb250cmlidXRvcnM+PGF1dGhvcnM+PGF1dGhv
cj5Sb2Jpam5zLCBKLjwvYXV0aG9yPjxhdXRob3I+TG9kZXdpamNreCwgSi48L2F1dGhvcj48YXV0
aG9yPkNsYWVzLCBTLjwvYXV0aG9yPjxhdXRob3I+VmFuIEJldmVyLCBMLjwvYXV0aG9yPjxhdXRo
b3I+UGFubmVrb2VrZSwgTC48L2F1dGhvcj48YXV0aG9yPkNlbnNhYmVsbGEsIFMuPC9hdXRob3I+
PGF1dGhvcj5CdXNzw6ksIEwuPC9hdXRob3I+PGF1dGhvcj5Db2xzb24sIEQuPC9hdXRob3I+PGF1
dGhvcj5LYW1pbnNraSwgSS48L2F1dGhvcj48YXV0aG9yPkJyb3V4LCBWLjwvYXV0aG9yPjxhdXRo
b3I+UHV0cywgUy48L2F1dGhvcj48YXV0aG9yPlZhbm1lY2hlbGVuLCBTLjwvYXV0aG9yPjxhdXRo
b3I+VGltbWVybWFucywgQS48L2F1dGhvcj48YXV0aG9yPk5vw6ksIEwuPC9hdXRob3I+PGF1dGhv
cj5CdWxlbnMsIFAuPC9hdXRob3I+PGF1dGhvcj5Hb3ZlcnMsIE0uPC9hdXRob3I+PGF1dGhvcj5N
YWVzLCBBLjwvYXV0aG9yPjxhdXRob3I+TWViaXMsIEouPC9hdXRob3I+PC9hdXRob3JzPjwvY29u
dHJpYnV0b3JzPjxhdXRoLWFkZHJlc3M+SGFzc2VsdCBVbml2ZXJzaXR5LCBGYWN1bHR5IG9mIE1l
ZGljaW5lICZhbXA7IExpZmUgU2NpZW5jZXMsIExDUkMsIEhhc3NlbHQsIEJlbGdpdW0uIEVsZWN0
cm9uaWMgYWRkcmVzczogam9saWVuLnJvYmlqbnNAdWhhc3NlbHQuYmUuJiN4RDtIYXNzZWx0IFVu
aXZlcnNpdHksIEZhY3VsdHkgb2YgTWVkaWNpbmUgJmFtcDsgTGlmZSBTY2llbmNlcywgTENSQywg
SGFzc2VsdCwgQmVsZ2l1bS4mI3hEO0xpbWJ1cmcgT25jb2xvZ3kgQ2VudGVyLCBKZXNzYSBIb3Nw
aXRhbCAtIENhbXB1cyBWaXJnYSBKZXNzZSwgSGFzc2VsdCwgQmVsZ2l1bS4mI3hEO0RlcGFydG1l
bnQgb2YgRGVybWF0b2xvZ3ksIEplc3NhIEhvc3BpdGFsLCBIYXNzZWx0LCBCZWxnaXVtLiYjeEQ7
TGltYnVyZyBPbmNvbG9neSBDZW50ZXIsIFppZWtlbmh1aXMgT29zdC1MaW1idXJnLCBHZW5rLCBC
ZWxnaXVtLiYjeEQ7TGltYnVyZyBPbmNvbG9neSBDZW50ZXIsIEplc3NhIEhvc3BpdGFsIC0gQ2Ft
cHVzIFZpcmdhIEplc3NlLCBIYXNzZWx0LCBCZWxnaXVtOyBMaW1idXJnIE9uY29sb2d5IENlbnRl
ciwgWmlla2VuaHVpcyBPb3N0LUxpbWJ1cmcsIEdlbmssIEJlbGdpdW0uJiN4RDtIYXNzZWx0IFVu
aXZlcnNpdHksIEZhY3VsdHkgb2YgTWVkaWNpbmUgJmFtcDsgTGlmZSBTY2llbmNlcywgTENSQywg
SGFzc2VsdCwgQmVsZ2l1bTsgRGVwYXJ0bWVudCBvZiBNZWRpY2FsIE9uY29sb2d5LCBKZXNzYSBI
b3NwaXRhbC0gQ2FtcHVzIFZpcmdhIEplc3NlLCBIYXNzZWx0LCBCZWxnaXVtLiBFbGVjdHJvbmlj
IGFkZHJlc3M6IEplcm9lbi5tZWJpc0BqZXNzYXpoLmJlLjwvYXV0aC1hZGRyZXNzPjx0aXRsZXM+
PHRpdGxlPlBob3RvYmlvbW9kdWxhdGlvbiB0aGVyYXB5IGZvciB0aGUgcHJldmVudGlvbiBvZiBh
Y3V0ZSByYWRpYXRpb24gZGVybWF0aXRpcyBpbiBoZWFkIGFuZCBuZWNrIGNhbmNlciBwYXRpZW50
cyAoREVSTUlTSEVBRCB0cmlhbCk8L3RpdGxlPjxzZWNvbmRhcnktdGl0bGU+UmFkaW90aGVyIE9u
Y29sPC9zZWNvbmRhcnktdGl0bGU+PC90aXRsZXM+PHBlcmlvZGljYWw+PGZ1bGwtdGl0bGU+UmFk
aW90aGVyIE9uY29sPC9mdWxsLXRpdGxlPjwvcGVyaW9kaWNhbD48cGFnZXM+MjY4LTI3NTwvcGFn
ZXM+PHZvbHVtZT4xNTg8L3ZvbHVtZT48ZWRpdGlvbj4yMDIxMDMxMDwvZWRpdGlvbj48a2V5d29y
ZHM+PGtleXdvcmQ+KkhlYWQgYW5kIE5lY2sgTmVvcGxhc21zL3JhZGlvdGhlcmFweTwva2V5d29y
ZD48a2V5d29yZD5IdW1hbnM8L2tleXdvcmQ+PGtleXdvcmQ+Kkxvdy1MZXZlbCBMaWdodCBUaGVy
YXB5PC9rZXl3b3JkPjxrZXl3b3JkPipSYWRpb2Rlcm1hdGl0aXMvZXRpb2xvZ3kvcHJldmVudGlv
biAmYW1wOyBjb250cm9sPC9rZXl3b3JkPjxrZXl3b3JkPkFjdXRlIHJhZGlvZGVybWF0aXRpczwv
a2V5d29yZD48a2V5d29yZD5IZWFkIGFuZCBuZWNrIGNhbmNlcjwva2V5d29yZD48a2V5d29yZD5Q
aG90b2Jpb21vZHVsYXRpb24gdGhlcmFweTwva2V5d29yZD48a2V5d29yZD5SYWRpb3RoZXJhcHk8
L2tleXdvcmQ+PGtleXdvcmQ+U2tpbiB0b3hpY2l0eTwva2V5d29yZD48a2V5d29yZD5TdXBwb3J0
aXZlIGNhcmU8L2tleXdvcmQ+PC9rZXl3b3Jkcz48ZGF0ZXM+PHllYXI+MjAyMTwveWVhcj48cHVi
LWRhdGVzPjxkYXRlPk1heTwvZGF0ZT48L3B1Yi1kYXRlcz48L2RhdGVzPjxpc2JuPjAxNjctODE0
MDwvaXNibj48YWNjZXNzaW9uLW51bT4zMzcxMTQxMjwvYWNjZXNzaW9uLW51bT48dXJscz48L3Vy
bHM+PGVsZWN0cm9uaWMtcmVzb3VyY2UtbnVtPjEwLjEwMTYvai5yYWRvbmMuMjAyMS4wMy4wMDI8
L2VsZWN0cm9uaWMtcmVzb3VyY2UtbnVtPjxyZW1vdGUtZGF0YWJhc2UtcHJvdmlkZXI+TkxNPC9y
ZW1vdGUtZGF0YWJhc2UtcHJvdmlkZXI+PGxhbmd1YWdlPmVuZzwvbGFuZ3VhZ2U+PC9yZWNvcmQ+
PC9DaXRlPjxDaXRlPjxBdXRob3I+Vmlhbm5hIENhbW9sZXNpPC9BdXRob3I+PFllYXI+MjAyNTwv
WWVhcj48UmVjTnVtPjE3ODYwNTwvUmVjTnVtPjxyZWNvcmQ+PHJlYy1udW1iZXI+MTc4NjA1PC9y
ZWMtbnVtYmVyPjxmb3JlaWduLWtleXM+PGtleSBhcHA9IkVOIiBkYi1pZD0icHoyeHp2d3Z6dnc1
NWhlcGQwY3Z3ZnQwdHdwenYwMnI1cmZ4IiB0aW1lc3RhbXA9IjE3NzE4Nzc2NDIiPjE3ODYwNTwv
a2V5PjwvZm9yZWlnbi1rZXlzPjxyZWYtdHlwZSBuYW1lPSJKb3VybmFsIEFydGljbGUiPjE3PC9y
ZWYtdHlwZT48Y29udHJpYnV0b3JzPjxhdXRob3JzPjxhdXRob3I+Vmlhbm5hIENhbW9sZXNpLCBH
LiBDLjwvYXV0aG9yPjxhdXRob3I+UHJhZG8tUGVuYSwgSS4gQi48L2F1dGhvcj48YXV0aG9yPkfD
s21lei1DYWFtYcOxbywgQS48L2F1dGhvcj48YXV0aG9yPlZpY3RvcmlhLUZlcm7DoW5kZXosIEMu
PC9hdXRob3I+PGF1dGhvcj5CbGFuY28tQ2FycmnDs24sIEEuPC9hdXRob3I+PGF1dGhvcj5HYXJj
w61hLUdhcmPDrWEsIEEuPC9hdXRob3I+PGF1dGhvcj5Hw6FuZGFyYS1WaWxhLCBQLjwvYXV0aG9y
PjxhdXRob3I+UMOpcmV6LVNhecOhbnMsIE0uPC9hdXRob3I+PC9hdXRob3JzPjwvY29udHJpYnV0
b3JzPjxhdXRoLWFkZHJlc3M+T3JhbCBNZWRpY2luZSwgT3JhbCBTdXJnZXJ5LCBhbmQgSW1wbGFu
dG9sb2d5IFVuaXQgKE1lZE9yYWxSZXMpLCBGYWN1bHR5IG9mIE1lZGljaW5lIGFuZCBEZW50aXN0
cnksIFVuaXZlcnNpZGFkZSBkZSBTYW50aWFnbyBkZSBDb21wb3N0ZWxhIChVU0MpLiBDYWxsZSBF
bnRyZXJyw61vcyBzL24uLCAxNTc4MiBTYW50aWFnbyBkZSBDb21wb3N0ZWxhLCBTcGFpbjsgRm91
bmRhdGlvbiBIZWFsdGggUmVzZWFyY2ggSW5zdGl0dXRlIG9mIFNhbnRpYWdvIGRlIENvbXBvc3Rl
bGEgKEZJRElTKS4gQXYuIENob3VwYW5hIHMvbi4sIDE1NzA2IFNhbnRpYWdvIGRlIENvbXBvc3Rl
bGEsIFNwYWluLiYjeEQ7T3JhbCBNZWRpY2luZSwgT3JhbCBTdXJnZXJ5LCBhbmQgSW1wbGFudG9s
b2d5IFVuaXQgKE1lZE9yYWxSZXMpLCBGYWN1bHR5IG9mIE1lZGljaW5lIGFuZCBEZW50aXN0cnks
IFVuaXZlcnNpZGFkZSBkZSBTYW50aWFnbyBkZSBDb21wb3N0ZWxhIChVU0MpLiBDYWxsZSBFbnRy
ZXJyw61vcyBzL24uLCAxNTc4MiBTYW50aWFnbyBkZSBDb21wb3N0ZWxhLCBTcGFpbi4mI3hEO0Zv
dW5kYXRpb24gSGVhbHRoIFJlc2VhcmNoIEluc3RpdHV0ZSBvZiBTYW50aWFnbyBkZSBDb21wb3N0
ZWxhIChGSURJUykuIEF2LiBDaG91cGFuYSBzL24uLCAxNTcwNiBTYW50aWFnbyBkZSBDb21wb3N0
ZWxhLCBTcGFpbjsgUmFkaWF0aW9uIE9uY29sb2d5IERlcGFydG1lbnQsIENsaW5pY2FsIFVuaXZl
cnNpdHkgSG9zcGl0YWwgb2YgU2FudGlhZ28gZGUgQ29tcG9zdGVsYSwgKENIVVMsIFNFUkdBUyku
IEF2LiBDaG91cGFuYSBzL24sIDE1NzA2IFNhbnRpYWdvIGRlIENvbXBvc3RlbGEsIFNwYWluLiYj
eEQ7UmFkaWF0aW9uIE9uY29sb2d5IERlcGFydG1lbnQsIENsaW5pY2FsIFVuaXZlcnNpdHkgSG9z
cGl0YWwgb2YgU2FudGlhZ28gZGUgQ29tcG9zdGVsYSwgKENIVVMsIFNFUkdBUykuIEF2LiBDaG91
cGFuYSBzL24sIDE1NzA2IFNhbnRpYWdvIGRlIENvbXBvc3RlbGEsIFNwYWluLiYjeEQ7T3JhbCBN
ZWRpY2luZSwgT3JhbCBTdXJnZXJ5LCBhbmQgSW1wbGFudG9sb2d5IFVuaXQgKE1lZE9yYWxSZXMp
LCBGYWN1bHR5IG9mIE1lZGljaW5lIGFuZCBEZW50aXN0cnksIFVuaXZlcnNpZGFkZSBkZSBTYW50
aWFnbyBkZSBDb21wb3N0ZWxhIChVU0MpLiBDYWxsZSBFbnRyZXJyw61vcyBzL24uLCAxNTc4MiBT
YW50aWFnbyBkZSBDb21wb3N0ZWxhLCBTcGFpbjsgRm91bmRhdGlvbiBIZWFsdGggUmVzZWFyY2gg
SW5zdGl0dXRlIG9mIFNhbnRpYWdvIGRlIENvbXBvc3RlbGEgKEZJRElTKS4gQXYuIENob3VwYW5h
IHMvbi4sIDE1NzA2IFNhbnRpYWdvIGRlIENvbXBvc3RlbGEsIFNwYWluLiBFbGVjdHJvbmljIGFk
ZHJlc3M6IHBpbGFyLmdhbmRhcmFAdXNjLmVzLiYjeEQ7T3JhbCBNZWRpY2luZSwgT3JhbCBTdXJn
ZXJ5LCBhbmQgSW1wbGFudG9sb2d5IFVuaXQgKE1lZE9yYWxSZXMpLCBGYWN1bHR5IG9mIE1lZGlj
aW5lIGFuZCBEZW50aXN0cnksIFVuaXZlcnNpZGFkZSBkZSBTYW50aWFnbyBkZSBDb21wb3N0ZWxh
IChVU0MpLiBDYWxsZSBFbnRyZXJyw61vcyBzL24uLCAxNTc4MiBTYW50aWFnbyBkZSBDb21wb3N0
ZWxhLCBTcGFpbjsgRm91bmRhdGlvbiBIZWFsdGggUmVzZWFyY2ggSW5zdGl0dXRlIG9mIFNhbnRp
YWdvIGRlIENvbXBvc3RlbGEgKEZJRElTKS4gQXYuIENob3VwYW5hIHMvbi4sIDE1NzA2IFNhbnRp
YWdvIGRlIENvbXBvc3RlbGEsIFNwYWluOyBNYXRlcmlhbHMgSW5zdGl0dXRlIG9mIFNhbnRpYWdv
IGRlIENvbXBvc3RlbGEgKGlNQVRVUykuIEF2ZW5pZGEgZG8gTWVzdHJlIE1hdGVvLCAyNS4gMTU3
ODIgU2FudGlhZ28gZGUgQ29tcG9zdGVsYSwgU3BhaW4uPC9hdXRoLWFkZHJlc3M+PHRpdGxlcz48
dGl0bGU+UGhvdG9iaW9tb2R1bGF0aW9uIGZvciB0aGUgcHJldmVudGlvbiBvZiBvcmFsIHNpZGUg
ZWZmZWN0cyBzZWNvbmRhcnkgdG8gaGVhZCBhbmQgbmVjayBjYW5jZXIgdGhlcmFweTogcmVzdWx0
cyBvZiBhIHJhbmRvbWlzZWQsIHNpbmdsZS1ibGluZCBjbGluaWNhbCB0cmlhbDwvdGl0bGU+PHNl
Y29uZGFyeS10aXRsZT5PcmFsIE9uY29sPC9zZWNvbmRhcnktdGl0bGU+PC90aXRsZXM+PHBlcmlv
ZGljYWw+PGZ1bGwtdGl0bGU+T3JhbCBPbmNvbDwvZnVsbC10aXRsZT48L3BlcmlvZGljYWw+PHBh
Z2VzPjEwNzI2NjwvcGFnZXM+PHZvbHVtZT4xNjQ8L3ZvbHVtZT48ZWRpdGlvbj4yMDI1MDQwMzwv
ZWRpdGlvbj48a2V5d29yZHM+PGtleXdvcmQ+SHVtYW5zPC9rZXl3b3JkPjxrZXl3b3JkPipIZWFk
IGFuZCBOZWNrIE5lb3BsYXNtcy9yYWRpb3RoZXJhcHkvdGhlcmFweTwva2V5d29yZD48a2V5d29y
ZD5NYWxlPC9rZXl3b3JkPjxrZXl3b3JkPkZlbWFsZTwva2V5d29yZD48a2V5d29yZD5NaWRkbGUg
QWdlZDwva2V5d29yZD48a2V5d29yZD4qTG93LUxldmVsIExpZ2h0IFRoZXJhcHkvbWV0aG9kczwv
a2V5d29yZD48a2V5d29yZD4qU3RvbWF0aXRpcy9wcmV2ZW50aW9uICZhbXA7IGNvbnRyb2wvZXRp
b2xvZ3k8L2tleXdvcmQ+PGtleXdvcmQ+QWdlZDwva2V5d29yZD48a2V5d29yZD5TaW5nbGUtQmxp
bmQgTWV0aG9kPC9rZXl3b3JkPjxrZXl3b3JkPkFkdWx0PC9rZXl3b3JkPjxrZXl3b3JkPlhlcm9z
dG9taWEvZXRpb2xvZ3kvcHJldmVudGlvbiAmYW1wOyBjb250cm9sPC9rZXl3b3JkPjxrZXl3b3Jk
PkR5c2dldXNpYTwva2V5d29yZD48a2V5d29yZD5IeXBvc2FsaXZhdGlvbjwva2V5d29yZD48a2V5
d29yZD5PcmFsIG11Y29zaXRpczwva2V5d29yZD48a2V5d29yZD5QaG90b2Jpb21vZHVsYXRpb24g
dGhlcmFweTwva2V5d29yZD48a2V5d29yZD5TdXBwb3J0aXZlIGNhbmNlciBjYXJlPC9rZXl3b3Jk
PjxrZXl3b3JkPlRveGljaXR5PC9rZXl3b3JkPjwva2V5d29yZHM+PGRhdGVzPjx5ZWFyPjIwMjU8
L3llYXI+PHB1Yi1kYXRlcz48ZGF0ZT5NYXk8L2RhdGU+PC9wdWItZGF0ZXM+PC9kYXRlcz48aXNi
bj4xMzY4LTgzNzU8L2lzYm4+PGFjY2Vzc2lvbi1udW0+NDAxODQ4ODM8L2FjY2Vzc2lvbi1udW0+
PHVybHM+PC91cmxzPjxjdXN0b20xPkRlY2xhcmF0aW9uIG9mIGNvbXBldGluZyBpbnRlcmVzdCBU
aGUgYXV0aG9ycyBkZWNsYXJlIHRoYXQgdGhleSBoYXZlIG5vIGtub3duIGNvbXBldGluZyBmaW5h
bmNpYWwgaW50ZXJlc3RzIG9yIHBlcnNvbmFsIHJlbGF0aW9uc2hpcHMgdGhhdCBjb3VsZCBoYXZl
IGFwcGVhcmVkIHRvIGluZmx1ZW5jZSB0aGUgd29yayByZXBvcnRlZCBpbiB0aGlzIHBhcGVyLjwv
Y3VzdG9tMT48ZWxlY3Ryb25pYy1yZXNvdXJjZS1udW0+MTAuMTAxNi9qLm9yYWxvbmNvbG9neS4y
MDI1LjEwNzI2NjwvZWxlY3Ryb25pYy1yZXNvdXJjZS1udW0+PHJlbW90ZS1kYXRhYmFzZS1wcm92
aWRlcj5OTE08L3JlbW90ZS1kYXRhYmFzZS1wcm92aWRlcj48bGFuZ3VhZ2U+ZW5nPC9sYW5ndWFn
ZT48L3JlY29yZD48L0NpdGU+PC9FbmROb3RlPn==
</w:fldData>
        </w:fldChar>
      </w:r>
      <w:r w:rsidR="00476F7F">
        <w:rPr>
          <w:rFonts w:ascii="Times New Roman" w:hAnsi="Times New Roman" w:cs="Times New Roman"/>
          <w:sz w:val="20"/>
          <w:szCs w:val="20"/>
        </w:rPr>
        <w:instrText xml:space="preserve"> ADDIN EN.CITE </w:instrText>
      </w:r>
      <w:r w:rsidR="00476F7F">
        <w:rPr>
          <w:rFonts w:ascii="Times New Roman" w:hAnsi="Times New Roman" w:cs="Times New Roman"/>
          <w:sz w:val="20"/>
          <w:szCs w:val="20"/>
        </w:rPr>
        <w:fldChar w:fldCharType="begin">
          <w:fldData xml:space="preserve">PEVuZE5vdGU+PENpdGU+PEF1dGhvcj5CZW5zYWRvdW48L0F1dGhvcj48WWVhcj4xOTk5PC9ZZWFy
PjxSZWNOdW0+MTI5NjkyPC9SZWNOdW0+PERpc3BsYXlUZXh0PlszLCA0LCA5LTExLCAyMCwgMjYs
IDI4LTMwLCAzMiwgMzRdPC9EaXNwbGF5VGV4dD48cmVjb3JkPjxyZWMtbnVtYmVyPjEyOTY5Mjwv
cmVjLW51bWJlcj48Zm9yZWlnbi1rZXlzPjxrZXkgYXBwPSJFTiIgZGItaWQ9InB6Mnh6dnd2enZ3
NTVoZXBkMGN2d2Z0MHR3cHp2MDJyNXJmeCIgdGltZXN0YW1wPSIxNzUwMjcxMTc1Ij4xMjk2OTI8
L2tleT48L2ZvcmVpZ24ta2V5cz48cmVmLXR5cGUgbmFtZT0iSm91cm5hbCBBcnRpY2xlIj4xNzwv
cmVmLXR5cGU+PGNvbnRyaWJ1dG9ycz48YXV0aG9ycz48YXV0aG9yPkJlbnNhZG91biwgUko8L2F1
dGhvcj48YXV0aG9yPkZyYW5xdWluLCBKQzwvYXV0aG9yPjxhdXRob3I+Q2lhaXMsIEc8L2F1dGhv
cj48YXV0aG9yPkRhcmNvdXJ0LCBWPC9hdXRob3I+PGF1dGhvcj5TY2h1YmVydCwgTU08L2F1dGhv
cj48YXV0aG9yPlZpb3QsIE08L2F1dGhvcj48YXV0aG9yPkRlam91LCBKPC9hdXRob3I+PGF1dGhv
cj5UYXJkaWV1LCBDPC9hdXRob3I+PGF1dGhvcj5CZW5lemVyeSwgSzwvYXV0aG9yPjxhdXRob3I+
Tmd1eWVuLCBURDwvYXV0aG9yPjwvYXV0aG9ycz48L2NvbnRyaWJ1dG9ycz48dGl0bGVzPjx0aXRs
ZT5Mb3ctZW5lcmd5IEhlL05lIGxhc2VyIGluIHRoZSBwcmV2ZW50aW9uIG9mIHJhZGlhdGlvbi1p
bmR1Y2VkIG11Y29zaXRpczogYSBtdWx0aWNlbnRlciBwaGFzZSBJSUkgcmFuZG9taXplZCBzdHVk
eSBpbiBwYXRpZW50cyB3aXRoIGhlYWQgYW5kIG5lY2sgY2FuY2VyPC90aXRsZT48c2Vjb25kYXJ5
LXRpdGxlPlN1cHBvcnRpdmUgY2FyZSBpbiBjYW5jZXI8L3NlY29uZGFyeS10aXRsZT48L3RpdGxl
cz48cGVyaW9kaWNhbD48ZnVsbC10aXRsZT5TdXBwb3J0aXZlIGNhcmUgaW4gY2FuY2VyPC9mdWxs
LXRpdGxlPjwvcGVyaW9kaWNhbD48cGFnZXM+MjQ0LTI1MjwvcGFnZXM+PHZvbHVtZT43PC92b2x1
bWU+PGRhdGVzPjx5ZWFyPjE5OTk8L3llYXI+PC9kYXRlcz48aXNibj4wOTQxLTQzNTU8L2lzYm4+
PHVybHM+PC91cmxzPjwvcmVjb3JkPjwvQ2l0ZT48Q2l0ZT48QXV0aG9yPkdhdXRhbTwvQXV0aG9y
PjxZZWFyPjIwMTI8L1llYXI+PFJlY051bT4xMTc1NTY8L1JlY051bT48cmVjb3JkPjxyZWMtbnVt
YmVyPjExNzU1NjwvcmVjLW51bWJlcj48Zm9yZWlnbi1rZXlzPjxrZXkgYXBwPSJFTiIgZGItaWQ9
InB6Mnh6dnd2enZ3NTVoZXBkMGN2d2Z0MHR3cHp2MDJyNXJmeCIgdGltZXN0YW1wPSIxNzQzNTI2
NDU5Ij4xMTc1NTY8L2tleT48L2ZvcmVpZ24ta2V5cz48cmVmLXR5cGUgbmFtZT0iSm91cm5hbCBB
cnRpY2xlIj4xNzwvcmVmLXR5cGU+PGNvbnRyaWJ1dG9ycz48YXV0aG9ycz48YXV0aG9yPkdhdXRh
bSwgQS4gUC48L2F1dGhvcj48YXV0aG9yPkZlcm5hbmRlcywgRC4gSi48L2F1dGhvcj48YXV0aG9y
PlZpZHlhc2FnYXIsIE0uIFMuPC9hdXRob3I+PGF1dGhvcj5NYWl5YSwgQS4gRy48L2F1dGhvcj48
YXV0aG9yPlZhZGhpcmFqYSwgQi4gTS48L2F1dGhvcj48L2F1dGhvcnM+PC9jb250cmlidXRvcnM+
PHRpdGxlcz48dGl0bGU+TG93IGxldmVsIGxhc2VyIHRoZXJhcHkgZm9yIGNvbmN1cnJlbnQgY2hl
bW9yYWRpb3RoZXJhcHkgaW5kdWNlZCBvcmFsIG11Y29zaXRpcyBpbiBoZWFkIGFuZCBuZWNrIGNh
bmNlciBwYXRpZW50cyAtIEEgdHJpcGxlIGJsaW5kZWQgcmFuZG9taXplZCBjb250cm9sbGVkIHRy
aWFsPC90aXRsZT48c2Vjb25kYXJ5LXRpdGxlPlJhZGlvdGhlcmFweSBhbmQgT25jb2xvZ3k8L3Nl
Y29uZGFyeS10aXRsZT48L3RpdGxlcz48cGVyaW9kaWNhbD48ZnVsbC10aXRsZT5SYWRpb3RoZXJh
cHkgYW5kIG9uY29sb2d5PC9mdWxsLXRpdGxlPjwvcGVyaW9kaWNhbD48cGFnZXM+MzQ5LTM1NDwv
cGFnZXM+PHZvbHVtZT4xMDQ8L3ZvbHVtZT48bnVtYmVyPjM8L251bWJlcj48ZGF0ZXM+PHllYXI+
MjAxMjwveWVhcj48cHViLWRhdGVzPjxkYXRlPlNlcDwvZGF0ZT48L3B1Yi1kYXRlcz48L2RhdGVz
Pjxpc2JuPjAxNjctODE0MDwvaXNibj48YWNjZXNzaW9uLW51bT5XT1M6MDAwMzEwNDA1MDAwMDE0
PC9hY2Nlc3Npb24tbnVtPjx1cmxzPjxyZWxhdGVkLXVybHM+PHVybD4mbHQ7R28gdG8gSVNJJmd0
OzovL1dPUzowMDAzMTA0MDUwMDAwMTQ8L3VybD48L3JlbGF0ZWQtdXJscz48L3VybHM+PGVsZWN0
cm9uaWMtcmVzb3VyY2UtbnVtPjEwLjEwMTYvai5yYWRvbmMuMjAxMi4wNi4wMTE8L2VsZWN0cm9u
aWMtcmVzb3VyY2UtbnVtPjwvcmVjb3JkPjwvQ2l0ZT48Q2l0ZT48QXV0aG9yPkdhdXRhbTwvQXV0
aG9yPjxZZWFyPjIwMTI8L1llYXI+PFJlY051bT4xMTc3MjQ8L1JlY051bT48cmVjb3JkPjxyZWMt
bnVtYmVyPjExNzcyNDwvcmVjLW51bWJlcj48Zm9yZWlnbi1rZXlzPjxrZXkgYXBwPSJFTiIgZGIt
aWQ9InB6Mnh6dnd2enZ3NTVoZXBkMGN2d2Z0MHR3cHp2MDJyNXJmeCIgdGltZXN0YW1wPSIxNzQz
NTI2NDU5Ij4xMTc3MjQ8L2tleT48L2ZvcmVpZ24ta2V5cz48cmVmLXR5cGUgbmFtZT0iSm91cm5h
bCBBcnRpY2xlIj4xNzwvcmVmLXR5cGU+PGNvbnRyaWJ1dG9ycz48YXV0aG9ycz48YXV0aG9yPkdh
dXRhbSwgQS4gUC48L2F1dGhvcj48YXV0aG9yPkZlcm5hbmRlcywgRC4gSi48L2F1dGhvcj48YXV0
aG9yPlZpZHlhc2FnYXIsIE0uIFMuPC9hdXRob3I+PGF1dGhvcj5NYWl5YSwgRy4gQS48L2F1dGhv
cj48L2F1dGhvcnM+PC9jb250cmlidXRvcnM+PHRpdGxlcz48dGl0bGU+TG93IExldmVsIEhlbGl1
bSBOZW9uIExhc2VyIHRoZXJhcHkgZm9yIGNoZW1vcmFkaW90aGVyYXB5IGluZHVjZWQgb3JhbCBt
dWNvc2l0aXMgaW4gb3JhbCBjYW5jZXIgcGF0aWVudHMgLSBBIHJhbmRvbWl6ZWQgY29udHJvbGxl
ZCB0cmlhbDwvdGl0bGU+PHNlY29uZGFyeS10aXRsZT5PcmFsIE9uY29sb2d5PC9zZWNvbmRhcnkt
dGl0bGU+PC90aXRsZXM+PHBlcmlvZGljYWw+PGZ1bGwtdGl0bGU+T3JhbCBPbmNvbG9neTwvZnVs
bC10aXRsZT48YWJici0xPk9yYWwgT25jb2wuPC9hYmJyLTE+PC9wZXJpb2RpY2FsPjxwYWdlcz44
OTMtODk3PC9wYWdlcz48dm9sdW1lPjQ4PC92b2x1bWU+PG51bWJlcj45PC9udW1iZXI+PGRhdGVz
Pjx5ZWFyPjIwMTI8L3llYXI+PHB1Yi1kYXRlcz48ZGF0ZT5TZXA8L2RhdGU+PC9wdWItZGF0ZXM+
PC9kYXRlcz48aXNibj4xMzY4LTgzNzU8L2lzYm4+PGFjY2Vzc2lvbi1udW0+V09TOjAwMDMwNzY5
OTEwMDAyNDwvYWNjZXNzaW9uLW51bT48dXJscz48cmVsYXRlZC11cmxzPjx1cmw+Jmx0O0dvIHRv
IElTSSZndDs6Ly9XT1M6MDAwMzA3Njk5MTAwMDI0PC91cmw+PC9yZWxhdGVkLXVybHM+PC91cmxz
PjxlbGVjdHJvbmljLXJlc291cmNlLW51bT4xMC4xMDE2L2oub3JhbG9uY29sb2d5LjIwMTIuMDMu
MDA4PC9lbGVjdHJvbmljLXJlc291cmNlLW51bT48L3JlY29yZD48L0NpdGU+PENpdGU+PEF1dGhv
cj5PdG9uLUxlaXRlPC9BdXRob3I+PFllYXI+MjAxMjwvWWVhcj48UmVjTnVtPjExNzMzNTwvUmVj
TnVtPjxyZWNvcmQ+PHJlYy1udW1iZXI+MTE3MzM1PC9yZWMtbnVtYmVyPjxmb3JlaWduLWtleXM+
PGtleSBhcHA9IkVOIiBkYi1pZD0icHoyeHp2d3Z6dnc1NWhlcGQwY3Z3ZnQwdHdwenYwMnI1cmZ4
IiB0aW1lc3RhbXA9IjE3NDM1MjYzNjEiPjExNzMzNTwva2V5PjwvZm9yZWlnbi1rZXlzPjxyZWYt
dHlwZSBuYW1lPSJKb3VybmFsIEFydGljbGUiPjE3PC9yZWYtdHlwZT48Y29udHJpYnV0b3JzPjxh
dXRob3JzPjxhdXRob3I+T3Rvbi1MZWl0ZSwgQS4gRi48L2F1dGhvcj48YXV0aG9yPkNvcnLDqmEg
ZGUgQ2FzdHJvLCBBLiBDLjwvYXV0aG9yPjxhdXRob3I+TW9yYWlzLCBNLiBPLjwvYXV0aG9yPjxh
dXRob3I+UGluZXppLCBKLiBDLjwvYXV0aG9yPjxhdXRob3I+TGVsZXMsIEMuIFIuPC9hdXRob3I+
PGF1dGhvcj5NZW5kb27Dp2EsIEUuIEYuPC9hdXRob3I+PC9hdXRob3JzPjwvY29udHJpYnV0b3Jz
PjxhdXRoLWFkZHJlc3M+RGVwYXJ0bWVudCBvZiBPcmFsIE1lZGljaW5lIChPcmFsIFBhdGhvbG9n
eSksIERlbnRhbCBTY2hvb2wsIEZlZGVyYWwgVW5pdmVyc2l0eSBvZiBHb2nDoXMsIEdvacOibmlh
LCBCcmF6aWwuPC9hdXRoLWFkZHJlc3M+PHRpdGxlcz48dGl0bGU+RWZmZWN0IG9mIGludHJhb3Jh
bCBsb3ctbGV2ZWwgbGFzZXIgdGhlcmFweSBvbiBxdWFsaXR5IG9mIGxpZmUgb2YgcGF0aWVudHMg
d2l0aCBoZWFkIGFuZCBuZWNrIGNhbmNlciB1bmRlcmdvaW5nIHJhZGlvdGhlcmFweTwvdGl0bGU+
PHNlY29uZGFyeS10aXRsZT5IZWFkIE5lY2s8L3NlY29uZGFyeS10aXRsZT48L3RpdGxlcz48cGVy
aW9kaWNhbD48ZnVsbC10aXRsZT5IZWFkIE5lY2s8L2Z1bGwtdGl0bGU+PC9wZXJpb2RpY2FsPjxw
YWdlcz4zOTgtNDA0PC9wYWdlcz48dm9sdW1lPjM0PC92b2x1bWU+PG51bWJlcj4zPC9udW1iZXI+
PGVkaXRpb24+MjAxMTA0MDU8L2VkaXRpb24+PGtleXdvcmRzPjxrZXl3b3JkPkFkdWx0PC9rZXl3
b3JkPjxrZXl3b3JkPkFnZWQ8L2tleXdvcmQ+PGtleXdvcmQ+QWdlZCwgODAgYW5kIG92ZXI8L2tl
eXdvcmQ+PGtleXdvcmQ+QW50aW5lb3BsYXN0aWMgQWdlbnRzL2FkdmVyc2UgZWZmZWN0czwva2V5
d29yZD48a2V5d29yZD5Db2hvcnQgU3R1ZGllczwva2V5d29yZD48a2V5d29yZD5Eb3NlIEZyYWN0
aW9uYXRpb24sIFJhZGlhdGlvbjwva2V5d29yZD48a2V5d29yZD5GZW1hbGU8L2tleXdvcmQ+PGtl
eXdvcmQ+SGVhZCBhbmQgTmVjayBOZW9wbGFzbXMvY29tcGxpY2F0aW9ucy9wc3ljaG9sb2d5Lyp0
aGVyYXB5PC9rZXl3b3JkPjxrZXl3b3JkPkh1bWFuczwva2V5d29yZD48a2V5d29yZD4qTG93LUxl
dmVsIExpZ2h0IFRoZXJhcHk8L2tleXdvcmQ+PGtleXdvcmQ+TWFsZTwva2V5d29yZD48a2V5d29y
ZD5NaWRkbGUgQWdlZDwva2V5d29yZD48a2V5d29yZD5OZWNrIERpc3NlY3Rpb248L2tleXdvcmQ+
PGtleXdvcmQ+KlF1YWxpdHkgb2YgTGlmZTwva2V5d29yZD48a2V5d29yZD5SZWNvdmVyeSBvZiBG
dW5jdGlvbjwva2V5d29yZD48a2V5d29yZD5TdG9tYXRpdGlzL2V0aW9sb2d5L3BhdGhvbG9neS9w
cmV2ZW50aW9uICZhbXA7IGNvbnRyb2w8L2tleXdvcmQ+PGtleXdvcmQ+VHJlYXRtZW50IE91dGNv
bWU8L2tleXdvcmQ+PC9rZXl3b3Jkcz48ZGF0ZXM+PHllYXI+MjAxMjwveWVhcj48cHViLWRhdGVz
PjxkYXRlPk1hcjwvZGF0ZT48L3B1Yi1kYXRlcz48L2RhdGVzPjxpc2JuPjEwNDMtMzA3NDwvaXNi
bj48YWNjZXNzaW9uLW51bT4yMTQ3Mjg4MzwvYWNjZXNzaW9uLW51bT48dXJscz48L3VybHM+PGVs
ZWN0cm9uaWMtcmVzb3VyY2UtbnVtPjEwLjEwMDIvaGVkLjIxNzM3PC9lbGVjdHJvbmljLXJlc291
cmNlLW51bT48cmVtb3RlLWRhdGFiYXNlLXByb3ZpZGVyPk5MTTwvcmVtb3RlLWRhdGFiYXNlLXBy
b3ZpZGVyPjxsYW5ndWFnZT5lbmc8L2xhbmd1YWdlPjwvcmVjb3JkPjwvQ2l0ZT48Q2l0ZT48QXV0
aG9yPkdhdXRhbTwvQXV0aG9yPjxZZWFyPjIwMTM8L1llYXI+PFJlY051bT4xMTczMjc8L1JlY051
bT48cmVjb3JkPjxyZWMtbnVtYmVyPjExNzMyNzwvcmVjLW51bWJlcj48Zm9yZWlnbi1rZXlzPjxr
ZXkgYXBwPSJFTiIgZGItaWQ9InB6Mnh6dnd2enZ3NTVoZXBkMGN2d2Z0MHR3cHp2MDJyNXJmeCIg
dGltZXN0YW1wPSIxNzQzNTI2MzYxIj4xMTczMjc8L2tleT48L2ZvcmVpZ24ta2V5cz48cmVmLXR5
cGUgbmFtZT0iSm91cm5hbCBBcnRpY2xlIj4xNzwvcmVmLXR5cGU+PGNvbnRyaWJ1dG9ycz48YXV0
aG9ycz48YXV0aG9yPkdhdXRhbSwgQS4gUC48L2F1dGhvcj48YXV0aG9yPkZlcm5hbmRlcywgRC4g
Si48L2F1dGhvcj48YXV0aG9yPlZpZHlhc2FnYXIsIE0uIFMuPC9hdXRob3I+PGF1dGhvcj5NYWl5
YSwgQS4gRy48L2F1dGhvcj48YXV0aG9yPk5pZ3VkZ2ksIFMuPC9hdXRob3I+PC9hdXRob3JzPjwv
Y29udHJpYnV0b3JzPjxhdXRoLWFkZHJlc3M+RGVwYXJ0bWVudCBvZiBSYWRpb3RoZXJhcHkgYW5k
IE9uY29sb2d5LCBLYXN0dXJiYSBNZWRpY2FsIENvbGxlZ2UgYW5kIEhvc3BpdGFsLCBNYW5pcGFs
IFVuaXZlcnNpdHksIE1hbmlwYWwsIEthcm5hdGFrYSA1NzYxMDQsIEluZGlhLiBhamF5cGh5c2lv
QGdtYWlsLmNvbTwvYXV0aC1hZGRyZXNzPjx0aXRsZXM+PHRpdGxlPkVmZmVjdCBvZiBsb3ctbGV2
ZWwgbGFzZXIgdGhlcmFweSBvbiBwYXRpZW50IHJlcG9ydGVkIG1lYXN1cmVzIG9mIG9yYWwgbXVj
b3NpdGlzIGFuZCBxdWFsaXR5IG9mIGxpZmUgaW4gaGVhZCBhbmQgbmVjayBjYW5jZXIgcGF0aWVu
dHMgcmVjZWl2aW5nIGNoZW1vcmFkaW90aGVyYXB5LS1hIHJhbmRvbWl6ZWQgY29udHJvbGxlZCB0
cmlhbDwvdGl0bGU+PHNlY29uZGFyeS10aXRsZT5TdXBwb3J0IENhcmUgQ2FuY2VyPC9zZWNvbmRh
cnktdGl0bGU+PC90aXRsZXM+PHBlcmlvZGljYWw+PGZ1bGwtdGl0bGU+U3VwcG9ydCBDYXJlIENh
bmNlcjwvZnVsbC10aXRsZT48L3BlcmlvZGljYWw+PHBhZ2VzPjE0MjEtODwvcGFnZXM+PHZvbHVt
ZT4yMTwvdm9sdW1lPjxudW1iZXI+NTwvbnVtYmVyPjxlZGl0aW9uPjIwMTIxMjA4PC9lZGl0aW9u
PjxrZXl3b3Jkcz48a2V5d29yZD5BZHVsdDwva2V5d29yZD48a2V5d29yZD5BZ2VkPC9rZXl3b3Jk
PjxrZXl3b3JkPkFuYWxnZXNpY3MsIE9waW9pZC90aGVyYXBldXRpYyB1c2U8L2tleXdvcmQ+PGtl
eXdvcmQ+QW5hbHlzaXMgb2YgVmFyaWFuY2U8L2tleXdvcmQ+PGtleXdvcmQ+Q2hlbW9yYWRpb3Ro
ZXJhcHkvKmFkdmVyc2UgZWZmZWN0cy9tZXRob2RzPC9rZXl3b3JkPjxrZXl3b3JkPkRvdWJsZS1C
bGluZCBNZXRob2Q8L2tleXdvcmQ+PGtleXdvcmQ+RmVtYWxlPC9rZXl3b3JkPjxrZXl3b3JkPkhl
YWQgYW5kIE5lY2sgTmVvcGxhc21zLyp0aGVyYXB5PC9rZXl3b3JkPjxrZXl3b3JkPkh1bWFuczwv
a2V5d29yZD48a2V5d29yZD5MaW5lYXIgTW9kZWxzPC9rZXl3b3JkPjxrZXl3b3JkPkxvdy1MZXZl
bCBMaWdodCBUaGVyYXB5LyptZXRob2RzPC9rZXl3b3JkPjxrZXl3b3JkPk1hbGU8L2tleXdvcmQ+
PGtleXdvcmQ+TWlkZGxlIEFnZWQ8L2tleXdvcmQ+PGtleXdvcmQ+UGFyZW50ZXJhbCBOdXRyaXRp
b24sIFRvdGFsL21ldGhvZHM8L2tleXdvcmQ+PGtleXdvcmQ+UXVhbGl0eSBvZiBMaWZlPC9rZXl3
b3JkPjxrZXl3b3JkPlNldmVyaXR5IG9mIElsbG5lc3MgSW5kZXg8L2tleXdvcmQ+PGtleXdvcmQ+
U3RvbWF0aXRpcy9ldGlvbG9neS9wYXRob2xvZ3kvKnJhZGlvdGhlcmFweTwva2V5d29yZD48a2V5
d29yZD5TdXJ2ZXlzIGFuZCBRdWVzdGlvbm5haXJlczwva2V5d29yZD48a2V5d29yZD5UcmVhdG1l
bnQgT3V0Y29tZTwva2V5d29yZD48L2tleXdvcmRzPjxkYXRlcz48eWVhcj4yMDEzPC95ZWFyPjxw
dWItZGF0ZXM+PGRhdGU+TWF5PC9kYXRlPjwvcHViLWRhdGVzPjwvZGF0ZXM+PGlzYm4+MDk0MS00
MzU1PC9pc2JuPjxhY2Nlc3Npb24tbnVtPjIzMjI0Njg5PC9hY2Nlc3Npb24tbnVtPjx1cmxzPjwv
dXJscz48ZWxlY3Ryb25pYy1yZXNvdXJjZS1udW0+MTAuMTAwNy9zMDA1MjAtMDEyLTE2ODQtNDwv
ZWxlY3Ryb25pYy1yZXNvdXJjZS1udW0+PHJlbW90ZS1kYXRhYmFzZS1wcm92aWRlcj5OTE08L3Jl
bW90ZS1kYXRhYmFzZS1wcm92aWRlcj48bGFuZ3VhZ2U+ZW5nPC9sYW5ndWFnZT48L3JlY29yZD48
L0NpdGU+PENpdGU+PEF1dGhvcj5TYWxlaDwvQXV0aG9yPjxZZWFyPjIwMTQ8L1llYXI+PFJlY051
bT4xMTc2NjA8L1JlY051bT48cmVjb3JkPjxyZWMtbnVtYmVyPjExNzY2MDwvcmVjLW51bWJlcj48
Zm9yZWlnbi1rZXlzPjxrZXkgYXBwPSJFTiIgZGItaWQ9InB6Mnh6dnd2enZ3NTVoZXBkMGN2d2Z0
MHR3cHp2MDJyNXJmeCIgdGltZXN0YW1wPSIxNzQzNTI2NDU5Ij4xMTc2NjA8L2tleT48L2ZvcmVp
Z24ta2V5cz48cmVmLXR5cGUgbmFtZT0iSm91cm5hbCBBcnRpY2xlIj4xNzwvcmVmLXR5cGU+PGNv
bnRyaWJ1dG9ycz48YXV0aG9ycz48YXV0aG9yPlNhbGVoLCBKLjwvYXV0aG9yPjxhdXRob3I+Rmln
dWVpcmVkbywgTS4gQS4gWi48L2F1dGhvcj48YXV0aG9yPkNoZXJ1YmluaSwgSy48L2F1dGhvcj48
YXV0aG9yPkJyYWdhLCBBLjwvYXV0aG9yPjxhdXRob3I+U2FsdW0sIEYuIEcuPC9hdXRob3I+PC9h
dXRob3JzPjwvY29udHJpYnV0b3JzPjx0aXRsZXM+PHRpdGxlPkVmZmVjdCBvZiBMb3ctTGV2ZWwg
TGFzZXIgVGhlcmFweSBvbiBSYWRpb3RoZXJhcHktSW5kdWNlZCBIeXBvc2FsaXZhdGlvbiBhbmQg
WGVyb3N0b21pYTogQSBQaWxvdCBTdHVkeTwvdGl0bGU+PHNlY29uZGFyeS10aXRsZT5QaG90b21l
ZGljaW5lIGFuZCBMYXNlciBTdXJnZXJ5PC9zZWNvbmRhcnktdGl0bGU+PC90aXRsZXM+PHBlcmlv
ZGljYWw+PGZ1bGwtdGl0bGU+UGhvdG9tZWRpY2luZSBhbmQgTGFzZXIgU3VyZ2VyeTwvZnVsbC10
aXRsZT48L3BlcmlvZGljYWw+PHBhZ2VzPjU0Ni01NTI8L3BhZ2VzPjx2b2x1bWU+MzI8L3ZvbHVt
ZT48bnVtYmVyPjEwPC9udW1iZXI+PGRhdGVzPjx5ZWFyPjIwMTQ8L3llYXI+PHB1Yi1kYXRlcz48
ZGF0ZT5PY3Q8L2RhdGU+PC9wdWItZGF0ZXM+PC9kYXRlcz48aXNibj4xNTQ5LTU0MTg8L2lzYm4+
PGFjY2Vzc2lvbi1udW0+V09TOjAwMDM0Mjc0MjMwMDAwNTwvYWNjZXNzaW9uLW51bT48dXJscz48
cmVsYXRlZC11cmxzPjx1cmw+Jmx0O0dvIHRvIElTSSZndDs6Ly9XT1M6MDAwMzQyNzQyMzAwMDA1
PC91cmw+PC9yZWxhdGVkLXVybHM+PC91cmxzPjxlbGVjdHJvbmljLXJlc291cmNlLW51bT4xMC4x
MDg5L3Boby4yMDE0LjM3NDE8L2VsZWN0cm9uaWMtcmVzb3VyY2UtbnVtPjwvcmVjb3JkPjwvQ2l0
ZT48Q2l0ZT48QXV0aG9yPk90b24tTGVpdGU8L0F1dGhvcj48WWVhcj4yMDE1PC9ZZWFyPjxSZWNO
dW0+MTE3MzE0PC9SZWNOdW0+PHJlY29yZD48cmVjLW51bWJlcj4xMTczMTQ8L3JlYy1udW1iZXI+
PGZvcmVpZ24ta2V5cz48a2V5IGFwcD0iRU4iIGRiLWlkPSJwejJ4enZ3dnp2dzU1aGVwZDBjdndm
dDB0d3B6djAycjVyZngiIHRpbWVzdGFtcD0iMTc0MzUyNjM2MSI+MTE3MzE0PC9rZXk+PC9mb3Jl
aWduLWtleXM+PHJlZi10eXBlIG5hbWU9IkpvdXJuYWwgQXJ0aWNsZSI+MTc8L3JlZi10eXBlPjxj
b250cmlidXRvcnM+PGF1dGhvcnM+PGF1dGhvcj5PdG9uLUxlaXRlLCBBLiBGLjwvYXV0aG9yPjxh
dXRob3I+U2lsdmEsIEcuIEIuPC9hdXRob3I+PGF1dGhvcj5Nb3JhaXMsIE0uIE8uPC9hdXRob3I+
PGF1dGhvcj5TaWx2YSwgVC4gQS48L2F1dGhvcj48YXV0aG9yPkxlbGVzLCBDLiBSLjwvYXV0aG9y
PjxhdXRob3I+VmFsYWRhcmVzLCBNLiBDLjwvYXV0aG9yPjxhdXRob3I+UGluZXppLCBKLiBDLjwv
YXV0aG9yPjxhdXRob3I+QmF0aXN0YSwgQS4gQy48L2F1dGhvcj48YXV0aG9yPk1lbmRvbsOnYSwg
RS4gRi48L2F1dGhvcj48L2F1dGhvcnM+PC9jb250cmlidXRvcnM+PGF1dGgtYWRkcmVzcz5EZXBh
cnRtZW50IG9mIE9yYWwgTWVkaWNpbmUgKE9yYWwgUGF0aG9sb2d5KSwgRGVudGFsIFNjaG9vbCwg
RmVkZXJhbCBVbml2ZXJzaXR5IG9mIEdvacOhcywgR29pw6JuaWEsIEdvacOhcywgNzQ2MDUtMjIw
LCBCcmF6aWwuPC9hdXRoLWFkZHJlc3M+PHRpdGxlcz48dGl0bGU+RWZmZWN0IG9mIGxvdy1sZXZl
bCBsYXNlciB0aGVyYXB5IG9uIGNoZW1vcmFkaW90aGVyYXB5LWluZHVjZWQgb3JhbCBtdWNvc2l0
aXMgYW5kIHNhbGl2YXJ5IGluZmxhbW1hdG9yeSBtZWRpYXRvcnMgaW4gaGVhZCBhbmQgbmVjayBj
YW5jZXIgcGF0aWVudHM8L3RpdGxlPjxzZWNvbmRhcnktdGl0bGU+TGFzZXJzIFN1cmcgTWVkPC9z
ZWNvbmRhcnktdGl0bGU+PC90aXRsZXM+PHBlcmlvZGljYWw+PGZ1bGwtdGl0bGU+TGFzZXJzIFN1
cmcgTWVkPC9mdWxsLXRpdGxlPjwvcGVyaW9kaWNhbD48cGFnZXM+Mjk2LTMwNTwvcGFnZXM+PHZv
bHVtZT40Nzwvdm9sdW1lPjxudW1iZXI+NDwvbnVtYmVyPjxlZGl0aW9uPjIwMTUwMzMwPC9lZGl0
aW9uPjxrZXl3b3Jkcz48a2V5d29yZD5DYXJjaW5vbWEsIFNxdWFtb3VzIENlbGwvZHJ1ZyB0aGVy
YXB5L3JhZGlvdGhlcmFweTwva2V5d29yZD48a2V5d29yZD5DaGVtb3JhZGlvdGhlcmFweS8qYWR2
ZXJzZSBlZmZlY3RzPC9rZXl3b3JkPjxrZXl3b3JkPkN5dG9raW5lcy9tZXRhYm9saXNtPC9rZXl3
b3JkPjxrZXl3b3JkPkRvdWJsZS1CbGluZCBNZXRob2Q8L2tleXdvcmQ+PGtleXdvcmQ+RXBpZGVy
bWFsIEdyb3d0aCBGYWN0b3IvbWV0YWJvbGlzbTwva2V5d29yZD48a2V5d29yZD5GZW1hbGU8L2tl
eXdvcmQ+PGtleXdvcmQ+SGVhZCBhbmQgTmVjayBOZW9wbGFzbXMvZHJ1ZyB0aGVyYXB5L3JhZGlv
dGhlcmFweTwva2V5d29yZD48a2V5d29yZD5IdW1hbnM8L2tleXdvcmQ+PGtleXdvcmQ+Kkxvdy1M
ZXZlbCBMaWdodCBUaGVyYXB5PC9rZXl3b3JkPjxrZXl3b3JkPk1hbGU8L2tleXdvcmQ+PGtleXdv
cmQ+TWV0YWxsb3Byb3RlYXNlcy9tZXRhYm9saXNtPC9rZXl3b3JkPjxrZXl3b3JkPk1pZGRsZSBB
Z2VkPC9rZXl3b3JkPjxrZXl3b3JkPlNhbGl2YS8qbWV0YWJvbGlzbTwva2V5d29yZD48a2V5d29y
ZD5TZXZlcml0eSBvZiBJbGxuZXNzIEluZGV4PC9rZXl3b3JkPjxrZXl3b3JkPlN0b21hdGl0aXMv
KnJhZGlvdGhlcmFweTwva2V5d29yZD48a2V5d29yZD5WYXNjdWxhciBFbmRvdGhlbGlhbCBHcm93
dGggRmFjdG9yIEEvbWV0YWJvbGlzbTwva2V5d29yZD48a2V5d29yZD5jeXRva2luZXM8L2tleXdv
cmQ+PGtleXdvcmQ+Z3Jvd3RoIGZhY3RvcnM8L2tleXdvcmQ+PGtleXdvcmQ+aGVhZCBhbmQgbmVj
ayBjYW5jZXI8L2tleXdvcmQ+PGtleXdvcmQ+bGFzZXIgdGhlcmFweTwva2V5d29yZD48a2V5d29y
ZD5tYXRyaXggbWV0YWxsb3Byb3RlaW5hc2VzPC9rZXl3b3JkPjwva2V5d29yZHM+PGRhdGVzPjx5
ZWFyPjIwMTU8L3llYXI+PHB1Yi1kYXRlcz48ZGF0ZT5BcHI8L2RhdGU+PC9wdWItZGF0ZXM+PC9k
YXRlcz48aXNibj4wMTk2LTgwOTI8L2lzYm4+PGFjY2Vzc2lvbi1udW0+MjU4MjQ0NzU8L2FjY2Vz
c2lvbi1udW0+PHVybHM+PC91cmxzPjxlbGVjdHJvbmljLXJlc291cmNlLW51bT4xMC4xMDAyL2xz
bS4yMjM0OTwvZWxlY3Ryb25pYy1yZXNvdXJjZS1udW0+PHJlbW90ZS1kYXRhYmFzZS1wcm92aWRl
cj5OTE08L3JlbW90ZS1kYXRhYmFzZS1wcm92aWRlcj48bGFuZ3VhZ2U+ZW5nPC9sYW5ndWFnZT48
L3JlY29yZD48L0NpdGU+PENpdGU+PEF1dGhvcj5aaGFuZzwvQXV0aG9yPjxZZWFyPjIwMTg8L1ll
YXI+PFJlY051bT4xMTcyODc8L1JlY051bT48cmVjb3JkPjxyZWMtbnVtYmVyPjExNzI4NzwvcmVj
LW51bWJlcj48Zm9yZWlnbi1rZXlzPjxrZXkgYXBwPSJFTiIgZGItaWQ9InB6Mnh6dnd2enZ3NTVo
ZXBkMGN2d2Z0MHR3cHp2MDJyNXJmeCIgdGltZXN0YW1wPSIxNzQzNTI2MzYxIj4xMTcyODc8L2tl
eT48L2ZvcmVpZ24ta2V5cz48cmVmLXR5cGUgbmFtZT0iSm91cm5hbCBBcnRpY2xlIj4xNzwvcmVm
LXR5cGU+PGNvbnRyaWJ1dG9ycz48YXV0aG9ycz48YXV0aG9yPlpoYW5nLCBYLjwvYXV0aG9yPjxh
dXRob3I+TGksIEguPC9hdXRob3I+PGF1dGhvcj5MaSwgUS48L2F1dGhvcj48YXV0aG9yPkxpLCBZ
LjwvYXV0aG9yPjxhdXRob3I+TGksIEMuPC9hdXRob3I+PGF1dGhvcj5aaHUsIE0uPC9hdXRob3I+
PGF1dGhvcj5aaGFvLCBCLjwvYXV0aG9yPjxhdXRob3I+TGksIEcuPC9hdXRob3I+PC9hdXRob3Jz
PjwvY29udHJpYnV0b3JzPjxhdXRoLWFkZHJlc3M+UmFkaW90aGVyYXB5IGlucGF0aWVudCBXYXJk
IElJLCBUaGUgRmlyc3QgQWZmaWxpYXRlZCBIb3NwaXRhbCBvZiBaaGVuZ3pob3UgVW5pdmVyc2l0
eSwgTm8uMSBFYXN0ZXJuIEppYW5zaGUgUm9hZCwgWmhlbmd6aG91LCA0NTAwMDAsIEhlbmFuLCBD
aGluYS4mI3hEO1JhZGlvdGhlcmFweSBpbnBhdGllbnQgV2FyZCBJSSwgVGhlIEZpcnN0IEFmZmls
aWF0ZWQgSG9zcGl0YWwgb2YgWmhlbmd6aG91IFVuaXZlcnNpdHksIE5vLjEgRWFzdGVybiBKaWFu
c2hlIFJvYWQsIFpoZW5nemhvdSwgNDUwMDAwLCBIZW5hbiwgQ2hpbmEuIGd1b3dlbmxpMTJAc29o
dS5jb20uPC9hdXRoLWFkZHJlc3M+PHRpdGxlcz48dGl0bGU+QXBwbGljYXRpb24gb2YgcmVkIGxp
Z2h0IHBob3RvdGhlcmFweSBpbiB0aGUgdHJlYXRtZW50IG9mIHJhZGlvYWN0aXZlIGRlcm1hdGl0
aXMgaW4gcGF0aWVudHMgd2l0aCBoZWFkIGFuZCBuZWNrIGNhbmNlcjwvdGl0bGU+PHNlY29uZGFy
eS10aXRsZT5Xb3JsZCBKIFN1cmcgT25jb2w8L3NlY29uZGFyeS10aXRsZT48L3RpdGxlcz48cGVy
aW9kaWNhbD48ZnVsbC10aXRsZT5Xb3JsZCBKIFN1cmcgT25jb2w8L2Z1bGwtdGl0bGU+PC9wZXJp
b2RpY2FsPjxwYWdlcz4yMjI8L3BhZ2VzPjx2b2x1bWU+MTY8L3ZvbHVtZT48bnVtYmVyPjE8L251
bWJlcj48ZWRpdGlvbj4yMDE4MTExMjwvZWRpdGlvbj48a2V5d29yZHM+PGtleXdvcmQ+QWR1bHQ8
L2tleXdvcmQ+PGtleXdvcmQ+QWdlZDwva2V5d29yZD48a2V5d29yZD5Db2xvciBUaGVyYXB5L2lu
c3RydW1lbnRhdGlvbi8qbWV0aG9kczwva2V5d29yZD48a2V5d29yZD5GZWFzaWJpbGl0eSBTdHVk
aWVzPC9rZXl3b3JkPjxrZXl3b3JkPkZlbWFsZTwva2V5d29yZD48a2V5d29yZD5IZWFkIGFuZCBO
ZWNrIE5lb3BsYXNtcy8qcmFkaW90aGVyYXB5PC9rZXl3b3JkPjxrZXl3b3JkPkh1bWFuczwva2V5
d29yZD48a2V5d29yZD5NYWxlPC9rZXl3b3JkPjxrZXl3b3JkPk1pZGRsZSBBZ2VkPC9rZXl3b3Jk
PjxrZXl3b3JkPlBhaW4vZGlhZ25vc2lzL2V0aW9sb2d5PC9rZXl3b3JkPjxrZXl3b3JkPlBhaW4g
TWFuYWdlbWVudC8qbWV0aG9kczwva2V5d29yZD48a2V5d29yZD5QYWluIE1lYXN1cmVtZW50PC9r
ZXl3b3JkPjxrZXl3b3JkPlF1YWxpdHkgb2YgTGlmZTwva2V5d29yZD48a2V5d29yZD5SYWRpb2Rl
cm1hdGl0aXMvZXRpb2xvZ3kvcGF0aG9sb2d5Lyp0aGVyYXB5PC9rZXl3b3JkPjxrZXl3b3JkPlNr
aW4vcGF0aG9sb2d5L3JhZGlhdGlvbiBlZmZlY3RzPC9rZXl3b3JkPjxrZXl3b3JkPlRyZWF0bWVu
dCBPdXRjb21lPC9rZXl3b3JkPjxrZXl3b3JkPldvdW5kIEhlYWxpbmcvcmFkaWF0aW9uIGVmZmVj
dHM8L2tleXdvcmQ+PGtleXdvcmQ+SGVhZCBhbmQgbmVjayBjYW5jZXI8L2tleXdvcmQ+PGtleXdv
cmQ+TmFzb3BoYXJ5bmdlYWwgY2FyY2lub21hPC9rZXl3b3JkPjxrZXl3b3JkPlJhZGlvYWN0aXZl
IGRlcm1hdGl0aXM8L2tleXdvcmQ+PGtleXdvcmQ+UmVkIGxpZ2h0IHBob3RvdGhlcmFweTwva2V5
d29yZD48L2tleXdvcmRzPjxkYXRlcz48eWVhcj4yMDE4PC95ZWFyPjxwdWItZGF0ZXM+PGRhdGU+
Tm92IDEyPC9kYXRlPjwvcHViLWRhdGVzPjwvZGF0ZXM+PGlzYm4+MTQ3Ny03ODE5PC9pc2JuPjxh
Y2Nlc3Npb24tbnVtPjMwNDE5OTExPC9hY2Nlc3Npb24tbnVtPjx1cmxzPjwvdXJscz48Y3VzdG9t
MT5FVEhJQ1MgQVBQUk9WQUwgQU5EIENPTlNFTlQgVE8gUEFSVElDSVBBVEU6IE5vdCBhcHBsaWNh
YmxlLiBDT05TRU5UIEZPUiBQVUJMSUNBVElPTjogTm90IGFwcGxpY2FibGUuIENPTVBFVElORyBJ
TlRFUkVTVFM6IFRoZSBhdXRob3JzIGRlY2xhcmUgdGhhdCB0aGV5IGhhdmUgbm8gY29tcGV0aW5n
IGludGVyZXN0cy4gUFVCTElTSEVS4oCZUyBOT1RFOiBTcHJpbmdlciBOYXR1cmUgcmVtYWlucyBu
ZXV0cmFsIHdpdGggcmVnYXJkIHRvIGp1cmlzZGljdGlvbmFsIGNsYWltcyBpbiBwdWJsaXNoZWQg
bWFwcyBhbmQgaW5zdGl0dXRpb25hbCBhZmZpbGlhdGlvbnMuPC9jdXN0b20xPjxjdXN0b20yPlBN
QzYyMzMzNjg8L2N1c3RvbTI+PGVsZWN0cm9uaWMtcmVzb3VyY2UtbnVtPjEwLjExODYvczEyOTU3
LTAxOC0xNTIyLTM8L2VsZWN0cm9uaWMtcmVzb3VyY2UtbnVtPjxyZW1vdGUtZGF0YWJhc2UtcHJv
dmlkZXI+TkxNPC9yZW1vdGUtZGF0YWJhc2UtcHJvdmlkZXI+PGxhbmd1YWdlPmVuZzwvbGFuZ3Vh
Z2U+PC9yZWNvcmQ+PC9DaXRlPjxDaXRlPjxBdXRob3I+TWFyw61uLUNvbmRlPC9BdXRob3I+PFll
YXI+MjAxOTwvWWVhcj48UmVjTnVtPjExNzc0MzwvUmVjTnVtPjxyZWNvcmQ+PHJlYy1udW1iZXI+
MTE3NzQzPC9yZWMtbnVtYmVyPjxmb3JlaWduLWtleXM+PGtleSBhcHA9IkVOIiBkYi1pZD0icHoy
eHp2d3Z6dnc1NWhlcGQwY3Z3ZnQwdHdwenYwMnI1cmZ4IiB0aW1lc3RhbXA9IjE3NDM1MjY0NTki
PjExNzc0Mzwva2V5PjwvZm9yZWlnbi1rZXlzPjxyZWYtdHlwZSBuYW1lPSJKb3VybmFsIEFydGlj
bGUiPjE3PC9yZWYtdHlwZT48Y29udHJpYnV0b3JzPjxhdXRob3JzPjxhdXRob3I+TWFyw61uLUNv
bmRlLCBGLjwvYXV0aG9yPjxhdXRob3I+Q2FzdGVsbGFub3MtQ29zYW5vLCBMLjwvYXV0aG9yPjxh
dXRob3I+UGFjaMOzbi1JYmHDsWV6LCBKLjwvYXV0aG9yPjxhdXRob3I+U2VycmVyYS1GaWdhbGxv
LCBNLiBBLjwvYXV0aG9yPjxhdXRob3I+R3V0acOpcnJlei1Qw6lyZXosIEouIEwuPC9hdXRob3I+
PGF1dGhvcj5Ub3JyZXMtTGFnYXJlcywgRC48L2F1dGhvcj48L2F1dGhvcnM+PC9jb250cmlidXRv
cnM+PHRpdGxlcz48dGl0bGU+UGhvdG9iaW9tb2R1bGF0aW9uIHdpdGggbG93LWxldmVsIGxhc2Vy
IHRoZXJhcHkgcmVkdWNlcyBvcmFsIG11Y29zaXRpcyBjYXVzZWQgYnkgaGVhZCBhbmQgbmVjayBy
YWRpby1jaGVtb3RoZXJhcHk6IHByb3NwZWN0aXZlIHJhbmRvbWl6ZWQgY29udHJvbGxlZCB0cmlh
bDwvdGl0bGU+PHNlY29uZGFyeS10aXRsZT5JbnRlcm5hdGlvbmFsIEpvdXJuYWwgb2YgT3JhbCBh
bmQgTWF4aWxsb2ZhY2lhbCBTdXJnZXJ5PC9zZWNvbmRhcnktdGl0bGU+PC90aXRsZXM+PHBlcmlv
ZGljYWw+PGZ1bGwtdGl0bGU+SW50ZXJuYXRpb25hbCBKb3VybmFsIG9mIE9yYWwgYW5kIE1heGls
bG9mYWNpYWwgU3VyZ2VyeTwvZnVsbC10aXRsZT48YWJici0xPkludC4gSi4gT3JhbCBNYXhpbGxv
ZmFjLiBTdXJnLjwvYWJici0xPjwvcGVyaW9kaWNhbD48cGFnZXM+OTE3LTkyMzwvcGFnZXM+PHZv
bHVtZT40ODwvdm9sdW1lPjxudW1iZXI+NzwvbnVtYmVyPjxkYXRlcz48eWVhcj4yMDE5PC95ZWFy
PjxwdWItZGF0ZXM+PGRhdGU+SnVsPC9kYXRlPjwvcHViLWRhdGVzPjwvZGF0ZXM+PGlzYm4+MDkw
MS01MDI3PC9pc2JuPjxhY2Nlc3Npb24tbnVtPldPUzowMDA0NzQzMjAwMDAwMTA8L2FjY2Vzc2lv
bi1udW0+PHVybHM+PHJlbGF0ZWQtdXJscz48dXJsPiZsdDtHbyB0byBJU0kmZ3Q7Oi8vV09TOjAw
MDQ3NDMyMDAwMDAxMDwvdXJsPjwvcmVsYXRlZC11cmxzPjwvdXJscz48ZWxlY3Ryb25pYy1yZXNv
dXJjZS1udW0+MTAuMTAxNi9qLmlqb20uMjAxOC4xMi4wMDY8L2VsZWN0cm9uaWMtcmVzb3VyY2Ut
bnVtPjwvcmVjb3JkPjwvQ2l0ZT48Q2l0ZT48QXV0aG9yPkRhbnRhczwvQXV0aG9yPjxZZWFyPjIw
MjA8L1llYXI+PFJlY051bT4xMTc0Mjc8L1JlY051bT48cmVjb3JkPjxyZWMtbnVtYmVyPjExNzQy
NzwvcmVjLW51bWJlcj48Zm9yZWlnbi1rZXlzPjxrZXkgYXBwPSJFTiIgZGItaWQ9InB6Mnh6dnd2
enZ3NTVoZXBkMGN2d2Z0MHR3cHp2MDJyNXJmeCIgdGltZXN0YW1wPSIxNzQzNTI2NDU5Ij4xMTc0
Mjc8L2tleT48L2ZvcmVpZ24ta2V5cz48cmVmLXR5cGUgbmFtZT0iSm91cm5hbCBBcnRpY2xlIj4x
NzwvcmVmLXR5cGU+PGNvbnRyaWJ1dG9ycz48YXV0aG9ycz48YXV0aG9yPkRhbnRhcywgSi4gQi4g
RC48L2F1dGhvcj48YXV0aG9yPk1hcnRpbnMsIEcuIEIuPC9hdXRob3I+PGF1dGhvcj5MaW1hLCBI
LiBSLjwvYXV0aG9yPjxhdXRob3I+Q2FycmVyYSwgTS48L2F1dGhvcj48YXV0aG9yPlJlaXMsIFMu
IFIuIEQuPC9hdXRob3I+PGF1dGhvcj5NZWRyYWRvLCBBcmFwPC9hdXRob3I+PC9hdXRob3JzPjwv
Y29udHJpYnV0b3JzPjx0aXRsZXM+PHRpdGxlPkV2YWx1YXRpb24gb2YgcHJldmVudGl2ZSBsYXNl
ciBwaG90b2Jpb21vZHVsYXRpb24gaW4gcGF0aWVudHMgd2l0aCBoZWFkIGFuZCBuZWNrIGNhbmNl
ciB1bmRlcmdvaW5nIHJhZGlvY2hlbW90aGVyYXB5OiBMYXNlciBpbiBwYXRpZW50cyB3aXRoIGhl
YWQgYW5kIG5lY2sgY2FuY2VyPC90aXRsZT48c2Vjb25kYXJ5LXRpdGxlPlNwZWNpYWwgQ2FyZSBp
biBEZW50aXN0cnk8L3NlY29uZGFyeS10aXRsZT48L3RpdGxlcz48cGVyaW9kaWNhbD48ZnVsbC10
aXRsZT5TcGVjaWFsIENhcmUgaW4gRGVudGlzdHJ5PC9mdWxsLXRpdGxlPjwvcGVyaW9kaWNhbD48
cGFnZXM+MzY0LTM3MzwvcGFnZXM+PHZvbHVtZT40MDwvdm9sdW1lPjxudW1iZXI+NDwvbnVtYmVy
PjxkYXRlcz48eWVhcj4yMDIwPC95ZWFyPjxwdWItZGF0ZXM+PGRhdGU+SnVsPC9kYXRlPjwvcHVi
LWRhdGVzPjwvZGF0ZXM+PGlzYm4+MDI3NS0xODc5PC9pc2JuPjxhY2Nlc3Npb24tbnVtPldPUzow
MDA1NDAzNjQ5MDAwMDE8L2FjY2Vzc2lvbi1udW0+PHVybHM+PHJlbGF0ZWQtdXJscz48dXJsPiZs
dDtHbyB0byBJU0kmZ3Q7Oi8vV09TOjAwMDU0MDM2NDkwMDAwMTwvdXJsPjwvcmVsYXRlZC11cmxz
PjwvdXJscz48ZWxlY3Ryb25pYy1yZXNvdXJjZS1udW0+MTAuMTExMS9zY2QuMTI0ODY8L2VsZWN0
cm9uaWMtcmVzb3VyY2UtbnVtPjwvcmVjb3JkPjwvQ2l0ZT48Q2l0ZT48QXV0aG9yPlJvYmlqbnM8
L0F1dGhvcj48WWVhcj4yMDIxPC9ZZWFyPjxSZWNOdW0+MTE3MjU1PC9SZWNOdW0+PHJlY29yZD48
cmVjLW51bWJlcj4xMTcyNTU8L3JlYy1udW1iZXI+PGZvcmVpZ24ta2V5cz48a2V5IGFwcD0iRU4i
IGRiLWlkPSJwejJ4enZ3dnp2dzU1aGVwZDBjdndmdDB0d3B6djAycjVyZngiIHRpbWVzdGFtcD0i
MTc0MzUyNjM2MSI+MTE3MjU1PC9rZXk+PC9mb3JlaWduLWtleXM+PHJlZi10eXBlIG5hbWU9Ikpv
dXJuYWwgQXJ0aWNsZSI+MTc8L3JlZi10eXBlPjxjb250cmlidXRvcnM+PGF1dGhvcnM+PGF1dGhv
cj5Sb2Jpam5zLCBKLjwvYXV0aG9yPjxhdXRob3I+TG9kZXdpamNreCwgSi48L2F1dGhvcj48YXV0
aG9yPkNsYWVzLCBTLjwvYXV0aG9yPjxhdXRob3I+VmFuIEJldmVyLCBMLjwvYXV0aG9yPjxhdXRo
b3I+UGFubmVrb2VrZSwgTC48L2F1dGhvcj48YXV0aG9yPkNlbnNhYmVsbGEsIFMuPC9hdXRob3I+
PGF1dGhvcj5CdXNzw6ksIEwuPC9hdXRob3I+PGF1dGhvcj5Db2xzb24sIEQuPC9hdXRob3I+PGF1
dGhvcj5LYW1pbnNraSwgSS48L2F1dGhvcj48YXV0aG9yPkJyb3V4LCBWLjwvYXV0aG9yPjxhdXRo
b3I+UHV0cywgUy48L2F1dGhvcj48YXV0aG9yPlZhbm1lY2hlbGVuLCBTLjwvYXV0aG9yPjxhdXRo
b3I+VGltbWVybWFucywgQS48L2F1dGhvcj48YXV0aG9yPk5vw6ksIEwuPC9hdXRob3I+PGF1dGhv
cj5CdWxlbnMsIFAuPC9hdXRob3I+PGF1dGhvcj5Hb3ZlcnMsIE0uPC9hdXRob3I+PGF1dGhvcj5N
YWVzLCBBLjwvYXV0aG9yPjxhdXRob3I+TWViaXMsIEouPC9hdXRob3I+PC9hdXRob3JzPjwvY29u
dHJpYnV0b3JzPjxhdXRoLWFkZHJlc3M+SGFzc2VsdCBVbml2ZXJzaXR5LCBGYWN1bHR5IG9mIE1l
ZGljaW5lICZhbXA7IExpZmUgU2NpZW5jZXMsIExDUkMsIEhhc3NlbHQsIEJlbGdpdW0uIEVsZWN0
cm9uaWMgYWRkcmVzczogam9saWVuLnJvYmlqbnNAdWhhc3NlbHQuYmUuJiN4RDtIYXNzZWx0IFVu
aXZlcnNpdHksIEZhY3VsdHkgb2YgTWVkaWNpbmUgJmFtcDsgTGlmZSBTY2llbmNlcywgTENSQywg
SGFzc2VsdCwgQmVsZ2l1bS4mI3hEO0xpbWJ1cmcgT25jb2xvZ3kgQ2VudGVyLCBKZXNzYSBIb3Nw
aXRhbCAtIENhbXB1cyBWaXJnYSBKZXNzZSwgSGFzc2VsdCwgQmVsZ2l1bS4mI3hEO0RlcGFydG1l
bnQgb2YgRGVybWF0b2xvZ3ksIEplc3NhIEhvc3BpdGFsLCBIYXNzZWx0LCBCZWxnaXVtLiYjeEQ7
TGltYnVyZyBPbmNvbG9neSBDZW50ZXIsIFppZWtlbmh1aXMgT29zdC1MaW1idXJnLCBHZW5rLCBC
ZWxnaXVtLiYjeEQ7TGltYnVyZyBPbmNvbG9neSBDZW50ZXIsIEplc3NhIEhvc3BpdGFsIC0gQ2Ft
cHVzIFZpcmdhIEplc3NlLCBIYXNzZWx0LCBCZWxnaXVtOyBMaW1idXJnIE9uY29sb2d5IENlbnRl
ciwgWmlla2VuaHVpcyBPb3N0LUxpbWJ1cmcsIEdlbmssIEJlbGdpdW0uJiN4RDtIYXNzZWx0IFVu
aXZlcnNpdHksIEZhY3VsdHkgb2YgTWVkaWNpbmUgJmFtcDsgTGlmZSBTY2llbmNlcywgTENSQywg
SGFzc2VsdCwgQmVsZ2l1bTsgRGVwYXJ0bWVudCBvZiBNZWRpY2FsIE9uY29sb2d5LCBKZXNzYSBI
b3NwaXRhbC0gQ2FtcHVzIFZpcmdhIEplc3NlLCBIYXNzZWx0LCBCZWxnaXVtLiBFbGVjdHJvbmlj
IGFkZHJlc3M6IEplcm9lbi5tZWJpc0BqZXNzYXpoLmJlLjwvYXV0aC1hZGRyZXNzPjx0aXRsZXM+
PHRpdGxlPlBob3RvYmlvbW9kdWxhdGlvbiB0aGVyYXB5IGZvciB0aGUgcHJldmVudGlvbiBvZiBh
Y3V0ZSByYWRpYXRpb24gZGVybWF0aXRpcyBpbiBoZWFkIGFuZCBuZWNrIGNhbmNlciBwYXRpZW50
cyAoREVSTUlTSEVBRCB0cmlhbCk8L3RpdGxlPjxzZWNvbmRhcnktdGl0bGU+UmFkaW90aGVyIE9u
Y29sPC9zZWNvbmRhcnktdGl0bGU+PC90aXRsZXM+PHBlcmlvZGljYWw+PGZ1bGwtdGl0bGU+UmFk
aW90aGVyIE9uY29sPC9mdWxsLXRpdGxlPjwvcGVyaW9kaWNhbD48cGFnZXM+MjY4LTI3NTwvcGFn
ZXM+PHZvbHVtZT4xNTg8L3ZvbHVtZT48ZWRpdGlvbj4yMDIxMDMxMDwvZWRpdGlvbj48a2V5d29y
ZHM+PGtleXdvcmQ+KkhlYWQgYW5kIE5lY2sgTmVvcGxhc21zL3JhZGlvdGhlcmFweTwva2V5d29y
ZD48a2V5d29yZD5IdW1hbnM8L2tleXdvcmQ+PGtleXdvcmQ+Kkxvdy1MZXZlbCBMaWdodCBUaGVy
YXB5PC9rZXl3b3JkPjxrZXl3b3JkPipSYWRpb2Rlcm1hdGl0aXMvZXRpb2xvZ3kvcHJldmVudGlv
biAmYW1wOyBjb250cm9sPC9rZXl3b3JkPjxrZXl3b3JkPkFjdXRlIHJhZGlvZGVybWF0aXRpczwv
a2V5d29yZD48a2V5d29yZD5IZWFkIGFuZCBuZWNrIGNhbmNlcjwva2V5d29yZD48a2V5d29yZD5Q
aG90b2Jpb21vZHVsYXRpb24gdGhlcmFweTwva2V5d29yZD48a2V5d29yZD5SYWRpb3RoZXJhcHk8
L2tleXdvcmQ+PGtleXdvcmQ+U2tpbiB0b3hpY2l0eTwva2V5d29yZD48a2V5d29yZD5TdXBwb3J0
aXZlIGNhcmU8L2tleXdvcmQ+PC9rZXl3b3Jkcz48ZGF0ZXM+PHllYXI+MjAyMTwveWVhcj48cHVi
LWRhdGVzPjxkYXRlPk1heTwvZGF0ZT48L3B1Yi1kYXRlcz48L2RhdGVzPjxpc2JuPjAxNjctODE0
MDwvaXNibj48YWNjZXNzaW9uLW51bT4zMzcxMTQxMjwvYWNjZXNzaW9uLW51bT48dXJscz48L3Vy
bHM+PGVsZWN0cm9uaWMtcmVzb3VyY2UtbnVtPjEwLjEwMTYvai5yYWRvbmMuMjAyMS4wMy4wMDI8
L2VsZWN0cm9uaWMtcmVzb3VyY2UtbnVtPjxyZW1vdGUtZGF0YWJhc2UtcHJvdmlkZXI+TkxNPC9y
ZW1vdGUtZGF0YWJhc2UtcHJvdmlkZXI+PGxhbmd1YWdlPmVuZzwvbGFuZ3VhZ2U+PC9yZWNvcmQ+
PC9DaXRlPjxDaXRlPjxBdXRob3I+Vmlhbm5hIENhbW9sZXNpPC9BdXRob3I+PFllYXI+MjAyNTwv
WWVhcj48UmVjTnVtPjE3ODYwNTwvUmVjTnVtPjxyZWNvcmQ+PHJlYy1udW1iZXI+MTc4NjA1PC9y
ZWMtbnVtYmVyPjxmb3JlaWduLWtleXM+PGtleSBhcHA9IkVOIiBkYi1pZD0icHoyeHp2d3Z6dnc1
NWhlcGQwY3Z3ZnQwdHdwenYwMnI1cmZ4IiB0aW1lc3RhbXA9IjE3NzE4Nzc2NDIiPjE3ODYwNTwv
a2V5PjwvZm9yZWlnbi1rZXlzPjxyZWYtdHlwZSBuYW1lPSJKb3VybmFsIEFydGljbGUiPjE3PC9y
ZWYtdHlwZT48Y29udHJpYnV0b3JzPjxhdXRob3JzPjxhdXRob3I+Vmlhbm5hIENhbW9sZXNpLCBH
LiBDLjwvYXV0aG9yPjxhdXRob3I+UHJhZG8tUGVuYSwgSS4gQi48L2F1dGhvcj48YXV0aG9yPkfD
s21lei1DYWFtYcOxbywgQS48L2F1dGhvcj48YXV0aG9yPlZpY3RvcmlhLUZlcm7DoW5kZXosIEMu
PC9hdXRob3I+PGF1dGhvcj5CbGFuY28tQ2FycmnDs24sIEEuPC9hdXRob3I+PGF1dGhvcj5HYXJj
w61hLUdhcmPDrWEsIEEuPC9hdXRob3I+PGF1dGhvcj5Hw6FuZGFyYS1WaWxhLCBQLjwvYXV0aG9y
PjxhdXRob3I+UMOpcmV6LVNhecOhbnMsIE0uPC9hdXRob3I+PC9hdXRob3JzPjwvY29udHJpYnV0
b3JzPjxhdXRoLWFkZHJlc3M+T3JhbCBNZWRpY2luZSwgT3JhbCBTdXJnZXJ5LCBhbmQgSW1wbGFu
dG9sb2d5IFVuaXQgKE1lZE9yYWxSZXMpLCBGYWN1bHR5IG9mIE1lZGljaW5lIGFuZCBEZW50aXN0
cnksIFVuaXZlcnNpZGFkZSBkZSBTYW50aWFnbyBkZSBDb21wb3N0ZWxhIChVU0MpLiBDYWxsZSBF
bnRyZXJyw61vcyBzL24uLCAxNTc4MiBTYW50aWFnbyBkZSBDb21wb3N0ZWxhLCBTcGFpbjsgRm91
bmRhdGlvbiBIZWFsdGggUmVzZWFyY2ggSW5zdGl0dXRlIG9mIFNhbnRpYWdvIGRlIENvbXBvc3Rl
bGEgKEZJRElTKS4gQXYuIENob3VwYW5hIHMvbi4sIDE1NzA2IFNhbnRpYWdvIGRlIENvbXBvc3Rl
bGEsIFNwYWluLiYjeEQ7T3JhbCBNZWRpY2luZSwgT3JhbCBTdXJnZXJ5LCBhbmQgSW1wbGFudG9s
b2d5IFVuaXQgKE1lZE9yYWxSZXMpLCBGYWN1bHR5IG9mIE1lZGljaW5lIGFuZCBEZW50aXN0cnks
IFVuaXZlcnNpZGFkZSBkZSBTYW50aWFnbyBkZSBDb21wb3N0ZWxhIChVU0MpLiBDYWxsZSBFbnRy
ZXJyw61vcyBzL24uLCAxNTc4MiBTYW50aWFnbyBkZSBDb21wb3N0ZWxhLCBTcGFpbi4mI3hEO0Zv
dW5kYXRpb24gSGVhbHRoIFJlc2VhcmNoIEluc3RpdHV0ZSBvZiBTYW50aWFnbyBkZSBDb21wb3N0
ZWxhIChGSURJUykuIEF2LiBDaG91cGFuYSBzL24uLCAxNTcwNiBTYW50aWFnbyBkZSBDb21wb3N0
ZWxhLCBTcGFpbjsgUmFkaWF0aW9uIE9uY29sb2d5IERlcGFydG1lbnQsIENsaW5pY2FsIFVuaXZl
cnNpdHkgSG9zcGl0YWwgb2YgU2FudGlhZ28gZGUgQ29tcG9zdGVsYSwgKENIVVMsIFNFUkdBUyku
IEF2LiBDaG91cGFuYSBzL24sIDE1NzA2IFNhbnRpYWdvIGRlIENvbXBvc3RlbGEsIFNwYWluLiYj
eEQ7UmFkaWF0aW9uIE9uY29sb2d5IERlcGFydG1lbnQsIENsaW5pY2FsIFVuaXZlcnNpdHkgSG9z
cGl0YWwgb2YgU2FudGlhZ28gZGUgQ29tcG9zdGVsYSwgKENIVVMsIFNFUkdBUykuIEF2LiBDaG91
cGFuYSBzL24sIDE1NzA2IFNhbnRpYWdvIGRlIENvbXBvc3RlbGEsIFNwYWluLiYjeEQ7T3JhbCBN
ZWRpY2luZSwgT3JhbCBTdXJnZXJ5LCBhbmQgSW1wbGFudG9sb2d5IFVuaXQgKE1lZE9yYWxSZXMp
LCBGYWN1bHR5IG9mIE1lZGljaW5lIGFuZCBEZW50aXN0cnksIFVuaXZlcnNpZGFkZSBkZSBTYW50
aWFnbyBkZSBDb21wb3N0ZWxhIChVU0MpLiBDYWxsZSBFbnRyZXJyw61vcyBzL24uLCAxNTc4MiBT
YW50aWFnbyBkZSBDb21wb3N0ZWxhLCBTcGFpbjsgRm91bmRhdGlvbiBIZWFsdGggUmVzZWFyY2gg
SW5zdGl0dXRlIG9mIFNhbnRpYWdvIGRlIENvbXBvc3RlbGEgKEZJRElTKS4gQXYuIENob3VwYW5h
IHMvbi4sIDE1NzA2IFNhbnRpYWdvIGRlIENvbXBvc3RlbGEsIFNwYWluLiBFbGVjdHJvbmljIGFk
ZHJlc3M6IHBpbGFyLmdhbmRhcmFAdXNjLmVzLiYjeEQ7T3JhbCBNZWRpY2luZSwgT3JhbCBTdXJn
ZXJ5LCBhbmQgSW1wbGFudG9sb2d5IFVuaXQgKE1lZE9yYWxSZXMpLCBGYWN1bHR5IG9mIE1lZGlj
aW5lIGFuZCBEZW50aXN0cnksIFVuaXZlcnNpZGFkZSBkZSBTYW50aWFnbyBkZSBDb21wb3N0ZWxh
IChVU0MpLiBDYWxsZSBFbnRyZXJyw61vcyBzL24uLCAxNTc4MiBTYW50aWFnbyBkZSBDb21wb3N0
ZWxhLCBTcGFpbjsgRm91bmRhdGlvbiBIZWFsdGggUmVzZWFyY2ggSW5zdGl0dXRlIG9mIFNhbnRp
YWdvIGRlIENvbXBvc3RlbGEgKEZJRElTKS4gQXYuIENob3VwYW5hIHMvbi4sIDE1NzA2IFNhbnRp
YWdvIGRlIENvbXBvc3RlbGEsIFNwYWluOyBNYXRlcmlhbHMgSW5zdGl0dXRlIG9mIFNhbnRpYWdv
IGRlIENvbXBvc3RlbGEgKGlNQVRVUykuIEF2ZW5pZGEgZG8gTWVzdHJlIE1hdGVvLCAyNS4gMTU3
ODIgU2FudGlhZ28gZGUgQ29tcG9zdGVsYSwgU3BhaW4uPC9hdXRoLWFkZHJlc3M+PHRpdGxlcz48
dGl0bGU+UGhvdG9iaW9tb2R1bGF0aW9uIGZvciB0aGUgcHJldmVudGlvbiBvZiBvcmFsIHNpZGUg
ZWZmZWN0cyBzZWNvbmRhcnkgdG8gaGVhZCBhbmQgbmVjayBjYW5jZXIgdGhlcmFweTogcmVzdWx0
cyBvZiBhIHJhbmRvbWlzZWQsIHNpbmdsZS1ibGluZCBjbGluaWNhbCB0cmlhbDwvdGl0bGU+PHNl
Y29uZGFyeS10aXRsZT5PcmFsIE9uY29sPC9zZWNvbmRhcnktdGl0bGU+PC90aXRsZXM+PHBlcmlv
ZGljYWw+PGZ1bGwtdGl0bGU+T3JhbCBPbmNvbDwvZnVsbC10aXRsZT48L3BlcmlvZGljYWw+PHBh
Z2VzPjEwNzI2NjwvcGFnZXM+PHZvbHVtZT4xNjQ8L3ZvbHVtZT48ZWRpdGlvbj4yMDI1MDQwMzwv
ZWRpdGlvbj48a2V5d29yZHM+PGtleXdvcmQ+SHVtYW5zPC9rZXl3b3JkPjxrZXl3b3JkPipIZWFk
IGFuZCBOZWNrIE5lb3BsYXNtcy9yYWRpb3RoZXJhcHkvdGhlcmFweTwva2V5d29yZD48a2V5d29y
ZD5NYWxlPC9rZXl3b3JkPjxrZXl3b3JkPkZlbWFsZTwva2V5d29yZD48a2V5d29yZD5NaWRkbGUg
QWdlZDwva2V5d29yZD48a2V5d29yZD4qTG93LUxldmVsIExpZ2h0IFRoZXJhcHkvbWV0aG9kczwv
a2V5d29yZD48a2V5d29yZD4qU3RvbWF0aXRpcy9wcmV2ZW50aW9uICZhbXA7IGNvbnRyb2wvZXRp
b2xvZ3k8L2tleXdvcmQ+PGtleXdvcmQ+QWdlZDwva2V5d29yZD48a2V5d29yZD5TaW5nbGUtQmxp
bmQgTWV0aG9kPC9rZXl3b3JkPjxrZXl3b3JkPkFkdWx0PC9rZXl3b3JkPjxrZXl3b3JkPlhlcm9z
dG9taWEvZXRpb2xvZ3kvcHJldmVudGlvbiAmYW1wOyBjb250cm9sPC9rZXl3b3JkPjxrZXl3b3Jk
PkR5c2dldXNpYTwva2V5d29yZD48a2V5d29yZD5IeXBvc2FsaXZhdGlvbjwva2V5d29yZD48a2V5
d29yZD5PcmFsIG11Y29zaXRpczwva2V5d29yZD48a2V5d29yZD5QaG90b2Jpb21vZHVsYXRpb24g
dGhlcmFweTwva2V5d29yZD48a2V5d29yZD5TdXBwb3J0aXZlIGNhbmNlciBjYXJlPC9rZXl3b3Jk
PjxrZXl3b3JkPlRveGljaXR5PC9rZXl3b3JkPjwva2V5d29yZHM+PGRhdGVzPjx5ZWFyPjIwMjU8
L3llYXI+PHB1Yi1kYXRlcz48ZGF0ZT5NYXk8L2RhdGU+PC9wdWItZGF0ZXM+PC9kYXRlcz48aXNi
bj4xMzY4LTgzNzU8L2lzYm4+PGFjY2Vzc2lvbi1udW0+NDAxODQ4ODM8L2FjY2Vzc2lvbi1udW0+
PHVybHM+PC91cmxzPjxjdXN0b20xPkRlY2xhcmF0aW9uIG9mIGNvbXBldGluZyBpbnRlcmVzdCBU
aGUgYXV0aG9ycyBkZWNsYXJlIHRoYXQgdGhleSBoYXZlIG5vIGtub3duIGNvbXBldGluZyBmaW5h
bmNpYWwgaW50ZXJlc3RzIG9yIHBlcnNvbmFsIHJlbGF0aW9uc2hpcHMgdGhhdCBjb3VsZCBoYXZl
IGFwcGVhcmVkIHRvIGluZmx1ZW5jZSB0aGUgd29yayByZXBvcnRlZCBpbiB0aGlzIHBhcGVyLjwv
Y3VzdG9tMT48ZWxlY3Ryb25pYy1yZXNvdXJjZS1udW0+MTAuMTAxNi9qLm9yYWxvbmNvbG9neS4y
MDI1LjEwNzI2NjwvZWxlY3Ryb25pYy1yZXNvdXJjZS1udW0+PHJlbW90ZS1kYXRhYmFzZS1wcm92
aWRlcj5OTE08L3JlbW90ZS1kYXRhYmFzZS1wcm92aWRlcj48bGFuZ3VhZ2U+ZW5nPC9sYW5ndWFn
ZT48L3JlY29yZD48L0NpdGU+PC9FbmROb3RlPn==
</w:fldData>
        </w:fldChar>
      </w:r>
      <w:r w:rsidR="00476F7F">
        <w:rPr>
          <w:rFonts w:ascii="Times New Roman" w:hAnsi="Times New Roman" w:cs="Times New Roman"/>
          <w:sz w:val="20"/>
          <w:szCs w:val="20"/>
        </w:rPr>
        <w:instrText xml:space="preserve"> ADDIN EN.CITE.DATA </w:instrText>
      </w:r>
      <w:r w:rsidR="00476F7F">
        <w:rPr>
          <w:rFonts w:ascii="Times New Roman" w:hAnsi="Times New Roman" w:cs="Times New Roman"/>
          <w:sz w:val="20"/>
          <w:szCs w:val="20"/>
        </w:rPr>
      </w:r>
      <w:r w:rsidR="00476F7F">
        <w:rPr>
          <w:rFonts w:ascii="Times New Roman" w:hAnsi="Times New Roman" w:cs="Times New Roman"/>
          <w:sz w:val="20"/>
          <w:szCs w:val="20"/>
        </w:rPr>
        <w:fldChar w:fldCharType="end"/>
      </w:r>
      <w:r w:rsidRPr="00163DEE">
        <w:rPr>
          <w:rFonts w:ascii="Times New Roman" w:hAnsi="Times New Roman" w:cs="Times New Roman"/>
          <w:sz w:val="20"/>
          <w:szCs w:val="20"/>
        </w:rPr>
      </w:r>
      <w:r w:rsidRPr="00163DEE">
        <w:rPr>
          <w:rFonts w:ascii="Times New Roman" w:hAnsi="Times New Roman" w:cs="Times New Roman"/>
          <w:sz w:val="20"/>
          <w:szCs w:val="20"/>
        </w:rPr>
        <w:fldChar w:fldCharType="separate"/>
      </w:r>
      <w:r w:rsidR="00476F7F">
        <w:rPr>
          <w:rFonts w:ascii="Times New Roman" w:hAnsi="Times New Roman" w:cs="Times New Roman"/>
          <w:noProof/>
          <w:sz w:val="20"/>
          <w:szCs w:val="20"/>
        </w:rPr>
        <w:t>[3, 4, 9-11, 20, 26, 28-30, 32, 34]</w:t>
      </w:r>
      <w:r w:rsidRPr="00163DEE">
        <w:rPr>
          <w:rFonts w:ascii="Times New Roman" w:hAnsi="Times New Roman" w:cs="Times New Roman"/>
          <w:sz w:val="20"/>
          <w:szCs w:val="20"/>
        </w:rPr>
        <w:fldChar w:fldCharType="end"/>
      </w:r>
      <w:r w:rsidRPr="00163DEE">
        <w:rPr>
          <w:rFonts w:ascii="Times New Roman" w:hAnsi="Times New Roman" w:cs="Times New Roman"/>
          <w:sz w:val="20"/>
          <w:szCs w:val="20"/>
        </w:rPr>
        <w:t xml:space="preserve">, except for one study </w:t>
      </w:r>
      <w:r w:rsidRPr="00163DEE">
        <w:rPr>
          <w:rFonts w:ascii="Times New Roman" w:hAnsi="Times New Roman" w:cs="Times New Roman"/>
          <w:sz w:val="20"/>
          <w:szCs w:val="20"/>
        </w:rPr>
        <w:fldChar w:fldCharType="begin">
          <w:fldData xml:space="preserve">PEVuZE5vdGU+PENpdGU+PEF1dGhvcj5CYXJhdGk8L0F1dGhvcj48WWVhcj4yMDI1PC9ZZWFyPjxS
ZWNOdW0+MTE3MTc4PC9SZWNOdW0+PERpc3BsYXlUZXh0PlsyXTwvRGlzcGxheVRleHQ+PHJlY29y
ZD48cmVjLW51bWJlcj4xMTcxNzg8L3JlYy1udW1iZXI+PGZvcmVpZ24ta2V5cz48a2V5IGFwcD0i
RU4iIGRiLWlkPSJwejJ4enZ3dnp2dzU1aGVwZDBjdndmdDB0d3B6djAycjVyZngiIHRpbWVzdGFt
cD0iMTc0MzUyNjM2MSI+MTE3MTc4PC9rZXk+PC9mb3JlaWduLWtleXM+PHJlZi10eXBlIG5hbWU9
IkpvdXJuYWwgQXJ0aWNsZSI+MTc8L3JlZi10eXBlPjxjb250cmlidXRvcnM+PGF1dGhvcnM+PGF1
dGhvcj5CYXJhdGksIFMuPC9hdXRob3I+PGF1dGhvcj5Nb3RldmFzc2VsaSwgUy48L2F1dGhvcj48
YXV0aG9yPlNhZWRpLCBILiBTLjwvYXV0aG9yPjxhdXRob3I+QW1pcmksIFAuPC9hdXRob3I+PGF1
dGhvcj5GZWtyYXphZCwgUi48L2F1dGhvcj48L2F1dGhvcnM+PC9jb250cmlidXRvcnM+PGF1dGgt
YWRkcmVzcz5EZW50aXN0LCBQcml2YXRlIFByYWN0aWNlLCBaYW5qYW4sIElyYW4uJiN4RDtEZXBh
cnRtZW50IG9mIE9yYWwgYW5kIG1heGlsbG9mYWNpYWwgc3VyZ2VyeSwgRGVudGFsIFNjaWVuY2Vz
IFJlc2VhcmNoIENlbnRlciwgU2Nob29sIG9mIERlbnRpc3RyeSwgR3VpbGFuIFVuaXZlcnNpdHkg
b2YgTWVkaWNhbCBTY2llbmNlcywgUmFzaHQsIElyYW4uIEVsZWN0cm9uaWMgYWRkcmVzczogc21v
dGV2YXNzZWxlZUBnbWFpbC5jb20uJiN4RDtBc3NvY2lhdGVkIFByb2Zlc3NvciBvZiBSYWRpYXRp
b24gT25jb2xvZ3ksIEd1aWxhbiBVbml2ZXJzaXR5IG9mIE1lZGljYWwgU2NpZW5jZXMsIFJhc2h0
LCBJcmFuLiYjeEQ7RGVudGlzdCwgUHJpdmF0ZSBQcmFjdGljZSwgVGVocmFuLCBJcmFuLiYjeEQ7
UmFkaWF0aW9uIFNjaWVuY2VzIFJlc2VhcmNoIENlbnRlciwgQUpBIFVuaXZlcnNpdHkgb2YgTWVk
aWNhbCBTY2llbmNlcywgVGVocmFuLCBJcmFuOyBJbnRlcm5hdGlvbmFsIE5ldHdvcmsgZm9yIFBo
b3RvIE1lZGljaW5lIGFuZCBQaG90byBEeW5hbWljIFRoZXJhcHkgKElOUE1QRFQpLCBVbml2ZXJz
YWwgU2NpZW50aWZpYyBFZHVjYXRpb24gYW5kIFJlc2VhcmNoLCBOZXR3b3JrIChVU0VSTiksIFRl
aHJhbiwgSXJhbi4gRWxlY3Ryb25pYyBhZGRyZXNzOiByZXphZmVrcmF6YWRAZ21haWwuY29tLjwv
YXV0aC1hZGRyZXNzPjx0aXRsZXM+PHRpdGxlPkVmZmVjdGl2ZW5lc3Mgb2YgUGhvdG9iaW9tb2R1
bGF0aW9uIChsb3ctbGV2ZWwgbGFzZXIgdGhlcmFweSkgb24gdHJlYXRtZW50IG9mIG9yYWwgbXVj
b3NpdGlzIChPTSkgaW5kdWNlZCBieSBjaGVtb3JhZGlvdGhlcmFweSBpbiBoZWFkIGFuZCBuZWNr
IGNhbmNlciBwYXRpZW50czwvdGl0bGU+PHNlY29uZGFyeS10aXRsZT5KIFBob3RvY2hlbSBQaG90
b2Jpb2wgQjwvc2Vjb25kYXJ5LXRpdGxlPjwvdGl0bGVzPjxwZXJpb2RpY2FsPjxmdWxsLXRpdGxl
PkogUGhvdG9jaGVtIFBob3RvYmlvbCBCPC9mdWxsLXRpdGxlPjwvcGVyaW9kaWNhbD48cGFnZXM+
MTEzMTE1PC9wYWdlcz48dm9sdW1lPjI2NDwvdm9sdW1lPjxlZGl0aW9uPjIwMjUwMTI2PC9lZGl0
aW9uPjxrZXl3b3Jkcz48a2V5d29yZD5IdW1hbnM8L2tleXdvcmQ+PGtleXdvcmQ+KlN0b21hdGl0
aXMvZXRpb2xvZ3kvdGhlcmFweS9kcnVnIHRoZXJhcHk8L2tleXdvcmQ+PGtleXdvcmQ+Kkxvdy1M
ZXZlbCBMaWdodCBUaGVyYXB5PC9rZXl3b3JkPjxrZXl3b3JkPkZlbWFsZTwva2V5d29yZD48a2V5
d29yZD5NYWxlPC9rZXl3b3JkPjxrZXl3b3JkPk1pZGRsZSBBZ2VkPC9rZXl3b3JkPjxrZXl3b3Jk
PipDaGVtb3JhZGlvdGhlcmFweS9hZHZlcnNlIGVmZmVjdHM8L2tleXdvcmQ+PGtleXdvcmQ+Kkhl
YWQgYW5kIE5lY2sgTmVvcGxhc21zL3JhZGlvdGhlcmFweS90aGVyYXB5PC9rZXl3b3JkPjxrZXl3
b3JkPkFkdWx0PC9rZXl3b3JkPjxrZXl3b3JkPipRdWFsaXR5IG9mIExpZmU8L2tleXdvcmQ+PGtl
eXdvcmQ+U2luZ2xlLUJsaW5kIE1ldGhvZDwva2V5d29yZD48a2V5d29yZD5BZ2VkPC9rZXl3b3Jk
PjxrZXl3b3JkPkRydWcgdGhlcmFweTwva2V5d29yZD48a2V5d29yZD5IZWFkIGFuZCBuZWNrIG5l
b3BsYXNtczwva2V5d29yZD48a2V5d29yZD5Mb3ctbGV2ZWwgbGlnaHQgdGhlcmFweTwva2V5d29y
ZD48a2V5d29yZD5NdWNvc2l0aXM8L2tleXdvcmQ+PGtleXdvcmQ+UmFkaW90aGVyYXB5PC9rZXl3
b3JkPjwva2V5d29yZHM+PGRhdGVzPjx5ZWFyPjIwMjU8L3llYXI+PHB1Yi1kYXRlcz48ZGF0ZT5N
YXI8L2RhdGU+PC9wdWItZGF0ZXM+PC9kYXRlcz48aXNibj4xMDExLTEzNDQ8L2lzYm4+PGFjY2Vz
c2lvbi1udW0+Mzk4ODkzMjQ8L2FjY2Vzc2lvbi1udW0+PHVybHM+PC91cmxzPjxjdXN0b20xPkRl
Y2xhcmF0aW9uIG9mIGNvbXBldGluZyBpbnRlcmVzdCBUaGUgYXV0aG9ycyBkZWNsYXJlIHRoYXQg
dGhleSBoYXZlIG5vIGtub3duIGNvbXBldGluZyBmaW5hbmNpYWwgaW50ZXJlc3RzIG9yIHBlcnNv
bmFsIHJlbGF0aW9uc2hpcHMgdGhhdCBjb3VsZCBoYXZlIGFwcGVhcmVkIHRvIGluZmx1ZW5jZSB0
aGUgd29yayByZXBvcnRlZCBpbiB0aGlzIHBhcGVyLjwvY3VzdG9tMT48ZWxlY3Ryb25pYy1yZXNv
dXJjZS1udW0+MTAuMTAxNi9qLmpwaG90b2Jpb2wuMjAyNS4xMTMxMTU8L2VsZWN0cm9uaWMtcmVz
b3VyY2UtbnVtPjxyZW1vdGUtZGF0YWJhc2UtcHJvdmlkZXI+TkxNPC9yZW1vdGUtZGF0YWJhc2Ut
cHJvdmlkZXI+PGxhbmd1YWdlPmVuZzwvbGFuZ3VhZ2U+PC9yZWNvcmQ+PC9DaXRlPjwvRW5kTm90
ZT4A
</w:fldData>
        </w:fldChar>
      </w:r>
      <w:r>
        <w:rPr>
          <w:rFonts w:ascii="Times New Roman" w:hAnsi="Times New Roman" w:cs="Times New Roman"/>
          <w:sz w:val="20"/>
          <w:szCs w:val="20"/>
        </w:rPr>
        <w:instrText xml:space="preserve"> ADDIN EN.CITE </w:instrText>
      </w:r>
      <w:r>
        <w:rPr>
          <w:rFonts w:ascii="Times New Roman" w:hAnsi="Times New Roman" w:cs="Times New Roman"/>
          <w:sz w:val="20"/>
          <w:szCs w:val="20"/>
        </w:rPr>
        <w:fldChar w:fldCharType="begin">
          <w:fldData xml:space="preserve">PEVuZE5vdGU+PENpdGU+PEF1dGhvcj5CYXJhdGk8L0F1dGhvcj48WWVhcj4yMDI1PC9ZZWFyPjxS
ZWNOdW0+MTE3MTc4PC9SZWNOdW0+PERpc3BsYXlUZXh0PlsyXTwvRGlzcGxheVRleHQ+PHJlY29y
ZD48cmVjLW51bWJlcj4xMTcxNzg8L3JlYy1udW1iZXI+PGZvcmVpZ24ta2V5cz48a2V5IGFwcD0i
RU4iIGRiLWlkPSJwejJ4enZ3dnp2dzU1aGVwZDBjdndmdDB0d3B6djAycjVyZngiIHRpbWVzdGFt
cD0iMTc0MzUyNjM2MSI+MTE3MTc4PC9rZXk+PC9mb3JlaWduLWtleXM+PHJlZi10eXBlIG5hbWU9
IkpvdXJuYWwgQXJ0aWNsZSI+MTc8L3JlZi10eXBlPjxjb250cmlidXRvcnM+PGF1dGhvcnM+PGF1
dGhvcj5CYXJhdGksIFMuPC9hdXRob3I+PGF1dGhvcj5Nb3RldmFzc2VsaSwgUy48L2F1dGhvcj48
YXV0aG9yPlNhZWRpLCBILiBTLjwvYXV0aG9yPjxhdXRob3I+QW1pcmksIFAuPC9hdXRob3I+PGF1
dGhvcj5GZWtyYXphZCwgUi48L2F1dGhvcj48L2F1dGhvcnM+PC9jb250cmlidXRvcnM+PGF1dGgt
YWRkcmVzcz5EZW50aXN0LCBQcml2YXRlIFByYWN0aWNlLCBaYW5qYW4sIElyYW4uJiN4RDtEZXBh
cnRtZW50IG9mIE9yYWwgYW5kIG1heGlsbG9mYWNpYWwgc3VyZ2VyeSwgRGVudGFsIFNjaWVuY2Vz
IFJlc2VhcmNoIENlbnRlciwgU2Nob29sIG9mIERlbnRpc3RyeSwgR3VpbGFuIFVuaXZlcnNpdHkg
b2YgTWVkaWNhbCBTY2llbmNlcywgUmFzaHQsIElyYW4uIEVsZWN0cm9uaWMgYWRkcmVzczogc21v
dGV2YXNzZWxlZUBnbWFpbC5jb20uJiN4RDtBc3NvY2lhdGVkIFByb2Zlc3NvciBvZiBSYWRpYXRp
b24gT25jb2xvZ3ksIEd1aWxhbiBVbml2ZXJzaXR5IG9mIE1lZGljYWwgU2NpZW5jZXMsIFJhc2h0
LCBJcmFuLiYjeEQ7RGVudGlzdCwgUHJpdmF0ZSBQcmFjdGljZSwgVGVocmFuLCBJcmFuLiYjeEQ7
UmFkaWF0aW9uIFNjaWVuY2VzIFJlc2VhcmNoIENlbnRlciwgQUpBIFVuaXZlcnNpdHkgb2YgTWVk
aWNhbCBTY2llbmNlcywgVGVocmFuLCBJcmFuOyBJbnRlcm5hdGlvbmFsIE5ldHdvcmsgZm9yIFBo
b3RvIE1lZGljaW5lIGFuZCBQaG90byBEeW5hbWljIFRoZXJhcHkgKElOUE1QRFQpLCBVbml2ZXJz
YWwgU2NpZW50aWZpYyBFZHVjYXRpb24gYW5kIFJlc2VhcmNoLCBOZXR3b3JrIChVU0VSTiksIFRl
aHJhbiwgSXJhbi4gRWxlY3Ryb25pYyBhZGRyZXNzOiByZXphZmVrcmF6YWRAZ21haWwuY29tLjwv
YXV0aC1hZGRyZXNzPjx0aXRsZXM+PHRpdGxlPkVmZmVjdGl2ZW5lc3Mgb2YgUGhvdG9iaW9tb2R1
bGF0aW9uIChsb3ctbGV2ZWwgbGFzZXIgdGhlcmFweSkgb24gdHJlYXRtZW50IG9mIG9yYWwgbXVj
b3NpdGlzIChPTSkgaW5kdWNlZCBieSBjaGVtb3JhZGlvdGhlcmFweSBpbiBoZWFkIGFuZCBuZWNr
IGNhbmNlciBwYXRpZW50czwvdGl0bGU+PHNlY29uZGFyeS10aXRsZT5KIFBob3RvY2hlbSBQaG90
b2Jpb2wgQjwvc2Vjb25kYXJ5LXRpdGxlPjwvdGl0bGVzPjxwZXJpb2RpY2FsPjxmdWxsLXRpdGxl
PkogUGhvdG9jaGVtIFBob3RvYmlvbCBCPC9mdWxsLXRpdGxlPjwvcGVyaW9kaWNhbD48cGFnZXM+
MTEzMTE1PC9wYWdlcz48dm9sdW1lPjI2NDwvdm9sdW1lPjxlZGl0aW9uPjIwMjUwMTI2PC9lZGl0
aW9uPjxrZXl3b3Jkcz48a2V5d29yZD5IdW1hbnM8L2tleXdvcmQ+PGtleXdvcmQ+KlN0b21hdGl0
aXMvZXRpb2xvZ3kvdGhlcmFweS9kcnVnIHRoZXJhcHk8L2tleXdvcmQ+PGtleXdvcmQ+Kkxvdy1M
ZXZlbCBMaWdodCBUaGVyYXB5PC9rZXl3b3JkPjxrZXl3b3JkPkZlbWFsZTwva2V5d29yZD48a2V5
d29yZD5NYWxlPC9rZXl3b3JkPjxrZXl3b3JkPk1pZGRsZSBBZ2VkPC9rZXl3b3JkPjxrZXl3b3Jk
PipDaGVtb3JhZGlvdGhlcmFweS9hZHZlcnNlIGVmZmVjdHM8L2tleXdvcmQ+PGtleXdvcmQ+Kkhl
YWQgYW5kIE5lY2sgTmVvcGxhc21zL3JhZGlvdGhlcmFweS90aGVyYXB5PC9rZXl3b3JkPjxrZXl3
b3JkPkFkdWx0PC9rZXl3b3JkPjxrZXl3b3JkPipRdWFsaXR5IG9mIExpZmU8L2tleXdvcmQ+PGtl
eXdvcmQ+U2luZ2xlLUJsaW5kIE1ldGhvZDwva2V5d29yZD48a2V5d29yZD5BZ2VkPC9rZXl3b3Jk
PjxrZXl3b3JkPkRydWcgdGhlcmFweTwva2V5d29yZD48a2V5d29yZD5IZWFkIGFuZCBuZWNrIG5l
b3BsYXNtczwva2V5d29yZD48a2V5d29yZD5Mb3ctbGV2ZWwgbGlnaHQgdGhlcmFweTwva2V5d29y
ZD48a2V5d29yZD5NdWNvc2l0aXM8L2tleXdvcmQ+PGtleXdvcmQ+UmFkaW90aGVyYXB5PC9rZXl3
b3JkPjwva2V5d29yZHM+PGRhdGVzPjx5ZWFyPjIwMjU8L3llYXI+PHB1Yi1kYXRlcz48ZGF0ZT5N
YXI8L2RhdGU+PC9wdWItZGF0ZXM+PC9kYXRlcz48aXNibj4xMDExLTEzNDQ8L2lzYm4+PGFjY2Vz
c2lvbi1udW0+Mzk4ODkzMjQ8L2FjY2Vzc2lvbi1udW0+PHVybHM+PC91cmxzPjxjdXN0b20xPkRl
Y2xhcmF0aW9uIG9mIGNvbXBldGluZyBpbnRlcmVzdCBUaGUgYXV0aG9ycyBkZWNsYXJlIHRoYXQg
dGhleSBoYXZlIG5vIGtub3duIGNvbXBldGluZyBmaW5hbmNpYWwgaW50ZXJlc3RzIG9yIHBlcnNv
bmFsIHJlbGF0aW9uc2hpcHMgdGhhdCBjb3VsZCBoYXZlIGFwcGVhcmVkIHRvIGluZmx1ZW5jZSB0
aGUgd29yayByZXBvcnRlZCBpbiB0aGlzIHBhcGVyLjwvY3VzdG9tMT48ZWxlY3Ryb25pYy1yZXNv
dXJjZS1udW0+MTAuMTAxNi9qLmpwaG90b2Jpb2wuMjAyNS4xMTMxMTU8L2VsZWN0cm9uaWMtcmVz
b3VyY2UtbnVtPjxyZW1vdGUtZGF0YWJhc2UtcHJvdmlkZXI+TkxNPC9yZW1vdGUtZGF0YWJhc2Ut
cHJvdmlkZXI+PGxhbmd1YWdlPmVuZzwvbGFuZ3VhZ2U+PC9yZWNvcmQ+PC9DaXRlPjwvRW5kTm90
ZT4A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sidRPr="00163DEE">
        <w:rPr>
          <w:rFonts w:ascii="Times New Roman" w:hAnsi="Times New Roman" w:cs="Times New Roman"/>
          <w:sz w:val="20"/>
          <w:szCs w:val="20"/>
        </w:rPr>
      </w:r>
      <w:r w:rsidRPr="00163DEE">
        <w:rPr>
          <w:rFonts w:ascii="Times New Roman" w:hAnsi="Times New Roman" w:cs="Times New Roman"/>
          <w:sz w:val="20"/>
          <w:szCs w:val="20"/>
        </w:rPr>
        <w:fldChar w:fldCharType="separate"/>
      </w:r>
      <w:r>
        <w:rPr>
          <w:rFonts w:ascii="Times New Roman" w:hAnsi="Times New Roman" w:cs="Times New Roman"/>
          <w:noProof/>
          <w:sz w:val="20"/>
          <w:szCs w:val="20"/>
        </w:rPr>
        <w:t>[2]</w:t>
      </w:r>
      <w:r w:rsidRPr="00163DEE">
        <w:rPr>
          <w:rFonts w:ascii="Times New Roman" w:hAnsi="Times New Roman" w:cs="Times New Roman"/>
          <w:sz w:val="20"/>
          <w:szCs w:val="20"/>
        </w:rPr>
        <w:fldChar w:fldCharType="end"/>
      </w:r>
      <w:r w:rsidRPr="00163DEE">
        <w:rPr>
          <w:rFonts w:ascii="Times New Roman" w:hAnsi="Times New Roman" w:cs="Times New Roman"/>
          <w:sz w:val="20"/>
          <w:szCs w:val="20"/>
        </w:rPr>
        <w:t xml:space="preserve"> conducted over a single week</w:t>
      </w:r>
      <w:r>
        <w:rPr>
          <w:rFonts w:ascii="Times New Roman" w:hAnsi="Times New Roman" w:cs="Times New Roman"/>
          <w:sz w:val="20"/>
          <w:szCs w:val="20"/>
        </w:rPr>
        <w:t xml:space="preserve"> </w:t>
      </w:r>
      <w:r w:rsidRPr="00A416A3">
        <w:rPr>
          <w:rFonts w:ascii="Times New Roman" w:hAnsi="Times New Roman" w:cs="Times New Roman"/>
          <w:sz w:val="20"/>
          <w:szCs w:val="20"/>
          <w:highlight w:val="yellow"/>
        </w:rPr>
        <w:t>and other conducted for 12 weeks</w:t>
      </w:r>
      <w:r>
        <w:rPr>
          <w:rFonts w:ascii="Times New Roman" w:hAnsi="Times New Roman" w:cs="Times New Roman"/>
          <w:sz w:val="20"/>
          <w:szCs w:val="20"/>
        </w:rPr>
        <w:t xml:space="preserve"> </w:t>
      </w:r>
      <w:r>
        <w:rPr>
          <w:rFonts w:ascii="Times New Roman" w:hAnsi="Times New Roman" w:cs="Times New Roman"/>
          <w:sz w:val="20"/>
          <w:szCs w:val="20"/>
        </w:rPr>
        <w:fldChar w:fldCharType="begin">
          <w:fldData xml:space="preserve">PEVuZE5vdGU+PENpdGU+PEF1dGhvcj5Mb3Blei1HYXJ6b248L0F1dGhvcj48WWVhcj4yMDI1PC9Z
ZWFyPjxSZWNOdW0+MTc4NjA2PC9SZWNOdW0+PERpc3BsYXlUZXh0PlsxN108L0Rpc3BsYXlUZXh0
PjxyZWNvcmQ+PHJlYy1udW1iZXI+MTc4NjA2PC9yZWMtbnVtYmVyPjxmb3JlaWduLWtleXM+PGtl
eSBhcHA9IkVOIiBkYi1pZD0icHoyeHp2d3Z6dnc1NWhlcGQwY3Z3ZnQwdHdwenYwMnI1cmZ4IiB0
aW1lc3RhbXA9IjE3NzE4Nzc3MzAiPjE3ODYwNjwva2V5PjwvZm9yZWlnbi1rZXlzPjxyZWYtdHlw
ZSBuYW1lPSJKb3VybmFsIEFydGljbGUiPjE3PC9yZWYtdHlwZT48Y29udHJpYnV0b3JzPjxhdXRo
b3JzPjxhdXRob3I+TG9wZXotR2Fyem9uLCBNLjwvYXV0aG9yPjxhdXRob3I+UGxhdGEtUGVyZWdy
aW5hLCBNLiBELiBDLjwvYXV0aG9yPjxhdXRob3I+UGVyZXotU2FuY2hleiwgRS4gSS48L2F1dGhv
cj48YXV0aG9yPkxvemFuby1Mb3phbm8sIE0uPC9hdXRob3I+PGF1dGhvcj5BcnRhY2hvLUNvcmRv
biwgRi48L2F1dGhvcj48YXV0aG9yPkdhbGlhbm8tQ2FzdGlsbG8sIE4uPC9hdXRob3I+PC9hdXRo
b3JzPjwvY29udHJpYnV0b3JzPjxhdXRoLWFkZHJlc3M+QmlvbWVkaWNhbCBHcm91cCAoQklPMjc3
KSwgRGVwYXJ0bWVudCBvZiBQaHlzaWNhbCBUaGVyYXB5LCBIZWFsdGggU2NpZW5jZXMgRmFjdWx0
eSwgVW5pdmVyc2l0eSBvZiBHcmFuYWRhLCBHcmFuYWRhLCBTcGFpbi4mI3hEO0luc3RpdHV0byBk
ZSBJbnZlc3RpZ2FjacOzbiBCaW9zYW5pdGFyaWEgaWJzLkdSQU5BREEsIEdyYW5hZGEsIFNwYWlu
LiYjeEQ7U3BvcnQgYW5kIEhlYWx0aCBVbml2ZXJzaXR5IFJlc2VhcmNoIEluc3RpdHV0ZSAoaU1V
RFMpLCBHcmFuYWRhLCBTcGFpbi4mI3hEO0Nsw61uaWNhIFJvY2FtYXIsIEdyYW5hZGEsIFNwYWlu
LiYjeEQ7RGVwYXJ0bWVudCBvZiBSYWRpYXRpb24gT25jb2xvZ3ksIEhvc3BpdGFsIFVuaXZlcnNp
dGFyaW8gZGUgSmHDqW4sIEphw6luLCBTcGFpbi4mI3hEO0Jpb21lZGljYWwgR3JvdXAgKEJJTzI3
NyksIERlcGFydG1lbnQgb2YgUGh5c2ljYWwgVGhlcmFweSwgSGVhbHRoIFNjaWVuY2VzIEZhY3Vs
dHksIFVuaXZlcnNpdHkgb2YgR3JhbmFkYSwgR3JhbmFkYSwgU3BhaW4uIG1sb3phbm9AdWdyLmVz
LiYjeEQ7SW5zdGl0dXRvIGRlIEludmVzdGlnYWNpw7NuIEJpb3Nhbml0YXJpYSBpYnMuR1JBTkFE
QSwgR3JhbmFkYSwgU3BhaW4uIG1sb3phbm9AdWdyLmVzLiYjeEQ7U3BvcnQgYW5kIEhlYWx0aCBV
bml2ZXJzaXR5IFJlc2VhcmNoIEluc3RpdHV0ZSAoaU1VRFMpLCBHcmFuYWRhLCBTcGFpbi4gbWxv
emFub0B1Z3IuZXMuJiN4RDtEZXBhcnRtZW50IG9mIFJhZGlvbG9neSBhbmQgUGh5c2ljYWwgTWVk
aWNpbmUsIFVuaXZlcnNpdHkgb2YgR3JhbmFkYSwgR3JhbmFkYSwgU3BhaW4uJiN4RDtDSUJFUiBF
cGlkZW1pb2xvZ3kgYW5kIFB1YmxpYyBIZWFsdGggKENJQkVSRVNQKSwgTWFkcmlkLCBTcGFpbi48
L2F1dGgtYWRkcmVzcz48dGl0bGVzPjx0aXRsZT5QaG90b2Jpb21vZHVsYXRpb24gZm9yIHJlc3Rv
cmluZyBzYWxpdmFyeSBmbG93IGFmdGVyIHJhZGlvdGhlcmFweSBpbiBoZWFkIGFuZCBuZWNrIGNh
bmNlcjogYSByYW5kb21pc2VkIHBsYWNlYm8tY29udHJvbGxlZCB0cmlhbDwvdGl0bGU+PHNlY29u
ZGFyeS10aXRsZT5CTUMgT3JhbCBIZWFsdGg8L3NlY29uZGFyeS10aXRsZT48L3RpdGxlcz48cGVy
aW9kaWNhbD48ZnVsbC10aXRsZT5CbWMgT3JhbCBIZWFsdGg8L2Z1bGwtdGl0bGU+PC9wZXJpb2Rp
Y2FsPjxwYWdlcz4xNDY4PC9wYWdlcz48dm9sdW1lPjI1PC92b2x1bWU+PG51bWJlcj4xPC9udW1i
ZXI+PGVkaXRpb24+MjAyNTA5MjY8L2VkaXRpb24+PGtleXdvcmRzPjxrZXl3b3JkPkh1bWFuczwv
a2V5d29yZD48a2V5d29yZD4qWGVyb3N0b21pYS9yYWRpb3RoZXJhcHkvZXRpb2xvZ3k8L2tleXdv
cmQ+PGtleXdvcmQ+KkhlYWQgYW5kIE5lY2sgTmVvcGxhc21zL3JhZGlvdGhlcmFweTwva2V5d29y
ZD48a2V5d29yZD5NYWxlPC9rZXl3b3JkPjxrZXl3b3JkPk1pZGRsZSBBZ2VkPC9rZXl3b3JkPjxr
ZXl3b3JkPkZlbWFsZTwva2V5d29yZD48a2V5d29yZD4qTG93LUxldmVsIExpZ2h0IFRoZXJhcHkv
bWV0aG9kczwva2V5d29yZD48a2V5d29yZD5Eb3VibGUtQmxpbmQgTWV0aG9kPC9rZXl3b3JkPjxr
ZXl3b3JkPkFnZWQ8L2tleXdvcmQ+PGtleXdvcmQ+UHJvc3BlY3RpdmUgU3R1ZGllczwva2V5d29y
ZD48a2V5d29yZD5TYWxpdmEvbWV0YWJvbGlzbTwva2V5d29yZD48a2V5d29yZD5BZHVsdDwva2V5
d29yZD48a2V5d29yZD5RdWFsaXR5IG9mIExpZmU8L2tleXdvcmQ+PGtleXdvcmQ+U2FsaXZhcnkg
R2xhbmRzL3JhZGlhdGlvbiBlZmZlY3RzPC9rZXl3b3JkPjxrZXl3b3JkPkhlYWQgYW5kIG5lY2sg
bmVvcGxhc21zPC9rZXl3b3JkPjxrZXl3b3JkPkxvdy1sZXZlbCBsaWdodCB0aGVyYXB5PC9rZXl3
b3JkPjxrZXl3b3JkPlhlcm9zdG9taWE8L2tleXdvcmQ+PC9rZXl3b3Jkcz48ZGF0ZXM+PHllYXI+
MjAyNTwveWVhcj48cHViLWRhdGVzPjxkYXRlPlNlcCAyNjwvZGF0ZT48L3B1Yi1kYXRlcz48L2Rh
dGVzPjxpc2JuPjE0NzItNjgzMTwvaXNibj48YWNjZXNzaW9uLW51bT40MTAxMzQyMjwvYWNjZXNz
aW9uLW51bT48dXJscz48L3VybHM+PGN1c3RvbTE+RGVjbGFyYXRpb25zLiBFdGhpY3MgYXBwcm92
YWwgYW5kIGNvbnNlbnQgdG8gcGFydGljaXBhdGU6IFRoaXMgc3R1ZHkgd2FzIGFwcHJvdmVkIGJ5
IHRoZSBBbmRhbHVzaWFuIEJpb21lZGljYWwgUmVzZWFyY2ggRXRoaWNzIFBvcnRhbCAoMTU1Mi1O
LTE4IENFSU0vQ0VJIFByb3ZpbmNpYWwgZGUgR3JhbmFkYSkgYWNjb3JkaW5nIHRvIHRoZSBEZWNs
YXJhdGlvbiBvZiBIZWxzaW5raSBmb3IgQmlvbWVkaWNhbCBSZXNlYXJjaCBhbmQgd2FzIHJlZ2lz
dGVyZWQgd2l0aCBDbGluaWNhbHRyaWFscy5nb3YgKE5DVDA1NjE0ODQzKS4gQWxsIHBhdGllbnRz
IHJlY2VpdmVkIHZlcmJhbCBhbmQgd3JpdHRlbiBpbmZvcm1hdGlvbiBhYm91dCB0aGUgc3R1ZHkg
YW5kIHNpZ25lZCBhbiBpbmZvcm1lZCBjb25zZW50IGZvcm0gYmVmb3JlIHBhcnRpY2lwYXRpbmcu
IEF0IGFsbCB0aW1lcywgcGF0aWVudHMgd2VyZSBhYmxlIHRvIHdpdGhkcmF3IG9yIGRlY2xpbmUg
dGhlaXIgcGFydGljaXBhdGlvbi4gQ29uc2VudCBmb3IgcHVibGljYXRpb246IE5vdCBhcHBsaWNh
YmxlLiBDb21wZXRpbmcgaW50ZXJlc3RzOiBUaGUgYXV0aG9ycyBkZWNsYXJlIG5vIGNvbXBldGlu
ZyBpbnRlcmVzdHMuPC9jdXN0b20xPjxjdXN0b20yPlBNQzEyNDY1Nzc1PC9jdXN0b20yPjxlbGVj
dHJvbmljLXJlc291cmNlLW51bT4xMC4xMTg2L3MxMjkwMy0wMjUtMDY3MzUtMzwvZWxlY3Ryb25p
Yy1yZXNvdXJjZS1udW0+PHJlbW90ZS1kYXRhYmFzZS1wcm92aWRlcj5OTE08L3JlbW90ZS1kYXRh
YmFzZS1wcm92aWRlcj48bGFuZ3VhZ2U+ZW5nPC9sYW5ndWFnZT48L3JlY29yZD48L0NpdGU+PC9F
bmROb3RlPn==
</w:fldData>
        </w:fldChar>
      </w:r>
      <w:r w:rsidR="00476F7F">
        <w:rPr>
          <w:rFonts w:ascii="Times New Roman" w:hAnsi="Times New Roman" w:cs="Times New Roman"/>
          <w:sz w:val="20"/>
          <w:szCs w:val="20"/>
        </w:rPr>
        <w:instrText xml:space="preserve"> ADDIN EN.CITE </w:instrText>
      </w:r>
      <w:r w:rsidR="00476F7F">
        <w:rPr>
          <w:rFonts w:ascii="Times New Roman" w:hAnsi="Times New Roman" w:cs="Times New Roman"/>
          <w:sz w:val="20"/>
          <w:szCs w:val="20"/>
        </w:rPr>
        <w:fldChar w:fldCharType="begin">
          <w:fldData xml:space="preserve">PEVuZE5vdGU+PENpdGU+PEF1dGhvcj5Mb3Blei1HYXJ6b248L0F1dGhvcj48WWVhcj4yMDI1PC9Z
ZWFyPjxSZWNOdW0+MTc4NjA2PC9SZWNOdW0+PERpc3BsYXlUZXh0PlsxN108L0Rpc3BsYXlUZXh0
PjxyZWNvcmQ+PHJlYy1udW1iZXI+MTc4NjA2PC9yZWMtbnVtYmVyPjxmb3JlaWduLWtleXM+PGtl
eSBhcHA9IkVOIiBkYi1pZD0icHoyeHp2d3Z6dnc1NWhlcGQwY3Z3ZnQwdHdwenYwMnI1cmZ4IiB0
aW1lc3RhbXA9IjE3NzE4Nzc3MzAiPjE3ODYwNjwva2V5PjwvZm9yZWlnbi1rZXlzPjxyZWYtdHlw
ZSBuYW1lPSJKb3VybmFsIEFydGljbGUiPjE3PC9yZWYtdHlwZT48Y29udHJpYnV0b3JzPjxhdXRo
b3JzPjxhdXRob3I+TG9wZXotR2Fyem9uLCBNLjwvYXV0aG9yPjxhdXRob3I+UGxhdGEtUGVyZWdy
aW5hLCBNLiBELiBDLjwvYXV0aG9yPjxhdXRob3I+UGVyZXotU2FuY2hleiwgRS4gSS48L2F1dGhv
cj48YXV0aG9yPkxvemFuby1Mb3phbm8sIE0uPC9hdXRob3I+PGF1dGhvcj5BcnRhY2hvLUNvcmRv
biwgRi48L2F1dGhvcj48YXV0aG9yPkdhbGlhbm8tQ2FzdGlsbG8sIE4uPC9hdXRob3I+PC9hdXRo
b3JzPjwvY29udHJpYnV0b3JzPjxhdXRoLWFkZHJlc3M+QmlvbWVkaWNhbCBHcm91cCAoQklPMjc3
KSwgRGVwYXJ0bWVudCBvZiBQaHlzaWNhbCBUaGVyYXB5LCBIZWFsdGggU2NpZW5jZXMgRmFjdWx0
eSwgVW5pdmVyc2l0eSBvZiBHcmFuYWRhLCBHcmFuYWRhLCBTcGFpbi4mI3hEO0luc3RpdHV0byBk
ZSBJbnZlc3RpZ2FjacOzbiBCaW9zYW5pdGFyaWEgaWJzLkdSQU5BREEsIEdyYW5hZGEsIFNwYWlu
LiYjeEQ7U3BvcnQgYW5kIEhlYWx0aCBVbml2ZXJzaXR5IFJlc2VhcmNoIEluc3RpdHV0ZSAoaU1V
RFMpLCBHcmFuYWRhLCBTcGFpbi4mI3hEO0Nsw61uaWNhIFJvY2FtYXIsIEdyYW5hZGEsIFNwYWlu
LiYjeEQ7RGVwYXJ0bWVudCBvZiBSYWRpYXRpb24gT25jb2xvZ3ksIEhvc3BpdGFsIFVuaXZlcnNp
dGFyaW8gZGUgSmHDqW4sIEphw6luLCBTcGFpbi4mI3hEO0Jpb21lZGljYWwgR3JvdXAgKEJJTzI3
NyksIERlcGFydG1lbnQgb2YgUGh5c2ljYWwgVGhlcmFweSwgSGVhbHRoIFNjaWVuY2VzIEZhY3Vs
dHksIFVuaXZlcnNpdHkgb2YgR3JhbmFkYSwgR3JhbmFkYSwgU3BhaW4uIG1sb3phbm9AdWdyLmVz
LiYjeEQ7SW5zdGl0dXRvIGRlIEludmVzdGlnYWNpw7NuIEJpb3Nhbml0YXJpYSBpYnMuR1JBTkFE
QSwgR3JhbmFkYSwgU3BhaW4uIG1sb3phbm9AdWdyLmVzLiYjeEQ7U3BvcnQgYW5kIEhlYWx0aCBV
bml2ZXJzaXR5IFJlc2VhcmNoIEluc3RpdHV0ZSAoaU1VRFMpLCBHcmFuYWRhLCBTcGFpbi4gbWxv
emFub0B1Z3IuZXMuJiN4RDtEZXBhcnRtZW50IG9mIFJhZGlvbG9neSBhbmQgUGh5c2ljYWwgTWVk
aWNpbmUsIFVuaXZlcnNpdHkgb2YgR3JhbmFkYSwgR3JhbmFkYSwgU3BhaW4uJiN4RDtDSUJFUiBF
cGlkZW1pb2xvZ3kgYW5kIFB1YmxpYyBIZWFsdGggKENJQkVSRVNQKSwgTWFkcmlkLCBTcGFpbi48
L2F1dGgtYWRkcmVzcz48dGl0bGVzPjx0aXRsZT5QaG90b2Jpb21vZHVsYXRpb24gZm9yIHJlc3Rv
cmluZyBzYWxpdmFyeSBmbG93IGFmdGVyIHJhZGlvdGhlcmFweSBpbiBoZWFkIGFuZCBuZWNrIGNh
bmNlcjogYSByYW5kb21pc2VkIHBsYWNlYm8tY29udHJvbGxlZCB0cmlhbDwvdGl0bGU+PHNlY29u
ZGFyeS10aXRsZT5CTUMgT3JhbCBIZWFsdGg8L3NlY29uZGFyeS10aXRsZT48L3RpdGxlcz48cGVy
aW9kaWNhbD48ZnVsbC10aXRsZT5CbWMgT3JhbCBIZWFsdGg8L2Z1bGwtdGl0bGU+PC9wZXJpb2Rp
Y2FsPjxwYWdlcz4xNDY4PC9wYWdlcz48dm9sdW1lPjI1PC92b2x1bWU+PG51bWJlcj4xPC9udW1i
ZXI+PGVkaXRpb24+MjAyNTA5MjY8L2VkaXRpb24+PGtleXdvcmRzPjxrZXl3b3JkPkh1bWFuczwv
a2V5d29yZD48a2V5d29yZD4qWGVyb3N0b21pYS9yYWRpb3RoZXJhcHkvZXRpb2xvZ3k8L2tleXdv
cmQ+PGtleXdvcmQ+KkhlYWQgYW5kIE5lY2sgTmVvcGxhc21zL3JhZGlvdGhlcmFweTwva2V5d29y
ZD48a2V5d29yZD5NYWxlPC9rZXl3b3JkPjxrZXl3b3JkPk1pZGRsZSBBZ2VkPC9rZXl3b3JkPjxr
ZXl3b3JkPkZlbWFsZTwva2V5d29yZD48a2V5d29yZD4qTG93LUxldmVsIExpZ2h0IFRoZXJhcHkv
bWV0aG9kczwva2V5d29yZD48a2V5d29yZD5Eb3VibGUtQmxpbmQgTWV0aG9kPC9rZXl3b3JkPjxr
ZXl3b3JkPkFnZWQ8L2tleXdvcmQ+PGtleXdvcmQ+UHJvc3BlY3RpdmUgU3R1ZGllczwva2V5d29y
ZD48a2V5d29yZD5TYWxpdmEvbWV0YWJvbGlzbTwva2V5d29yZD48a2V5d29yZD5BZHVsdDwva2V5
d29yZD48a2V5d29yZD5RdWFsaXR5IG9mIExpZmU8L2tleXdvcmQ+PGtleXdvcmQ+U2FsaXZhcnkg
R2xhbmRzL3JhZGlhdGlvbiBlZmZlY3RzPC9rZXl3b3JkPjxrZXl3b3JkPkhlYWQgYW5kIG5lY2sg
bmVvcGxhc21zPC9rZXl3b3JkPjxrZXl3b3JkPkxvdy1sZXZlbCBsaWdodCB0aGVyYXB5PC9rZXl3
b3JkPjxrZXl3b3JkPlhlcm9zdG9taWE8L2tleXdvcmQ+PC9rZXl3b3Jkcz48ZGF0ZXM+PHllYXI+
MjAyNTwveWVhcj48cHViLWRhdGVzPjxkYXRlPlNlcCAyNjwvZGF0ZT48L3B1Yi1kYXRlcz48L2Rh
dGVzPjxpc2JuPjE0NzItNjgzMTwvaXNibj48YWNjZXNzaW9uLW51bT40MTAxMzQyMjwvYWNjZXNz
aW9uLW51bT48dXJscz48L3VybHM+PGN1c3RvbTE+RGVjbGFyYXRpb25zLiBFdGhpY3MgYXBwcm92
YWwgYW5kIGNvbnNlbnQgdG8gcGFydGljaXBhdGU6IFRoaXMgc3R1ZHkgd2FzIGFwcHJvdmVkIGJ5
IHRoZSBBbmRhbHVzaWFuIEJpb21lZGljYWwgUmVzZWFyY2ggRXRoaWNzIFBvcnRhbCAoMTU1Mi1O
LTE4IENFSU0vQ0VJIFByb3ZpbmNpYWwgZGUgR3JhbmFkYSkgYWNjb3JkaW5nIHRvIHRoZSBEZWNs
YXJhdGlvbiBvZiBIZWxzaW5raSBmb3IgQmlvbWVkaWNhbCBSZXNlYXJjaCBhbmQgd2FzIHJlZ2lz
dGVyZWQgd2l0aCBDbGluaWNhbHRyaWFscy5nb3YgKE5DVDA1NjE0ODQzKS4gQWxsIHBhdGllbnRz
IHJlY2VpdmVkIHZlcmJhbCBhbmQgd3JpdHRlbiBpbmZvcm1hdGlvbiBhYm91dCB0aGUgc3R1ZHkg
YW5kIHNpZ25lZCBhbiBpbmZvcm1lZCBjb25zZW50IGZvcm0gYmVmb3JlIHBhcnRpY2lwYXRpbmcu
IEF0IGFsbCB0aW1lcywgcGF0aWVudHMgd2VyZSBhYmxlIHRvIHdpdGhkcmF3IG9yIGRlY2xpbmUg
dGhlaXIgcGFydGljaXBhdGlvbi4gQ29uc2VudCBmb3IgcHVibGljYXRpb246IE5vdCBhcHBsaWNh
YmxlLiBDb21wZXRpbmcgaW50ZXJlc3RzOiBUaGUgYXV0aG9ycyBkZWNsYXJlIG5vIGNvbXBldGlu
ZyBpbnRlcmVzdHMuPC9jdXN0b20xPjxjdXN0b20yPlBNQzEyNDY1Nzc1PC9jdXN0b20yPjxlbGVj
dHJvbmljLXJlc291cmNlLW51bT4xMC4xMTg2L3MxMjkwMy0wMjUtMDY3MzUtMzwvZWxlY3Ryb25p
Yy1yZXNvdXJjZS1udW0+PHJlbW90ZS1kYXRhYmFzZS1wcm92aWRlcj5OTE08L3JlbW90ZS1kYXRh
YmFzZS1wcm92aWRlcj48bGFuZ3VhZ2U+ZW5nPC9sYW5ndWFnZT48L3JlY29yZD48L0NpdGU+PC9F
bmROb3RlPn==
</w:fldData>
        </w:fldChar>
      </w:r>
      <w:r w:rsidR="00476F7F">
        <w:rPr>
          <w:rFonts w:ascii="Times New Roman" w:hAnsi="Times New Roman" w:cs="Times New Roman"/>
          <w:sz w:val="20"/>
          <w:szCs w:val="20"/>
        </w:rPr>
        <w:instrText xml:space="preserve"> ADDIN EN.CITE.DATA </w:instrText>
      </w:r>
      <w:r w:rsidR="00476F7F">
        <w:rPr>
          <w:rFonts w:ascii="Times New Roman" w:hAnsi="Times New Roman" w:cs="Times New Roman"/>
          <w:sz w:val="20"/>
          <w:szCs w:val="20"/>
        </w:rPr>
      </w:r>
      <w:r w:rsidR="00476F7F">
        <w:rPr>
          <w:rFonts w:ascii="Times New Roman" w:hAnsi="Times New Roman" w:cs="Times New Roman"/>
          <w:sz w:val="20"/>
          <w:szCs w:val="20"/>
        </w:rPr>
        <w:fldChar w:fldCharType="end"/>
      </w:r>
      <w:r>
        <w:rPr>
          <w:rFonts w:ascii="Times New Roman" w:hAnsi="Times New Roman" w:cs="Times New Roman"/>
          <w:sz w:val="20"/>
          <w:szCs w:val="20"/>
        </w:rPr>
      </w:r>
      <w:r>
        <w:rPr>
          <w:rFonts w:ascii="Times New Roman" w:hAnsi="Times New Roman" w:cs="Times New Roman"/>
          <w:sz w:val="20"/>
          <w:szCs w:val="20"/>
        </w:rPr>
        <w:fldChar w:fldCharType="separate"/>
      </w:r>
      <w:r w:rsidR="00476F7F">
        <w:rPr>
          <w:rFonts w:ascii="Times New Roman" w:hAnsi="Times New Roman" w:cs="Times New Roman"/>
          <w:noProof/>
          <w:sz w:val="20"/>
          <w:szCs w:val="20"/>
        </w:rPr>
        <w:t>[17]</w:t>
      </w:r>
      <w:r>
        <w:rPr>
          <w:rFonts w:ascii="Times New Roman" w:hAnsi="Times New Roman" w:cs="Times New Roman"/>
          <w:sz w:val="20"/>
          <w:szCs w:val="20"/>
        </w:rPr>
        <w:fldChar w:fldCharType="end"/>
      </w:r>
      <w:r w:rsidRPr="00163DEE">
        <w:rPr>
          <w:rFonts w:ascii="Times New Roman" w:hAnsi="Times New Roman" w:cs="Times New Roman"/>
          <w:sz w:val="20"/>
          <w:szCs w:val="20"/>
        </w:rPr>
        <w:t>. Most studies applied photobiomodulation five times per week (</w:t>
      </w:r>
      <w:r w:rsidRPr="00A416A3">
        <w:rPr>
          <w:rFonts w:ascii="Times New Roman" w:hAnsi="Times New Roman" w:cs="Times New Roman"/>
          <w:sz w:val="20"/>
          <w:szCs w:val="20"/>
          <w:highlight w:val="yellow"/>
        </w:rPr>
        <w:t>51.6%</w:t>
      </w:r>
      <w:r w:rsidRPr="00163DEE">
        <w:rPr>
          <w:rFonts w:ascii="Times New Roman" w:hAnsi="Times New Roman" w:cs="Times New Roman"/>
          <w:sz w:val="20"/>
          <w:szCs w:val="20"/>
        </w:rPr>
        <w:t xml:space="preserve">) </w:t>
      </w:r>
      <w:r w:rsidRPr="00163DEE">
        <w:rPr>
          <w:rFonts w:ascii="Times New Roman" w:hAnsi="Times New Roman" w:cs="Times New Roman"/>
          <w:sz w:val="20"/>
          <w:szCs w:val="20"/>
        </w:rPr>
        <w:fldChar w:fldCharType="begin">
          <w:fldData xml:space="preserve">YS9ldGlvbG9neS9wcmV2ZW50aW9uICZhbXA7IGNvbnRyb2w8L2tleXdvcmQ+PGtleXdvcmQ+RHlz
Z2V1c2lhPC9rZXl3b3JkPjxrZXl3b3JkPkh5cG9zYWxpdmF0aW9uPC9rZXl3b3JkPjxrZXl3b3Jk
Pk9yYWwgbXVjb3NpdGlzPC9rZXl3b3JkPjxrZXl3b3JkPlBob3RvYmlvbW9kdWxhdGlvbiB0aGVy
YXB5PC9rZXl3b3JkPjxrZXl3b3JkPlN1cHBvcnRpdmUgY2FuY2VyIGNhcmU8L2tleXdvcmQ+PGtl
eXdvcmQ+VG94aWNpdHk8L2tleXdvcmQ+PC9rZXl3b3Jkcz48ZGF0ZXM+PHllYXI+MjAyNTwveWVh
cj48cHViLWRhdGVzPjxkYXRlPk1heTwvZGF0ZT48L3B1Yi1kYXRlcz48L2RhdGVzPjxpc2JuPjEz
NjgtODM3NTwvaXNibj48YWNjZXNzaW9uLW51bT40MDE4NDg4MzwvYWNjZXNzaW9uLW51bT48dXJs
cz48L3VybHM+PGN1c3RvbTE+RGVjbGFyYXRpb24gb2YgY29tcGV0aW5nIGludGVyZXN0IFRoZSBh
dXRob3JzIGRlY2xhcmUgdGhhdCB0aGV5IGhhdmUgbm8ga25vd24gY29tcGV0aW5nIGZpbmFuY2lh
bCBpbnRlcmVzdHMgb3IgcGVyc29uYWwgcmVsYXRpb25zaGlwcyB0aGF0IGNvdWxkIGhhdmUgYXBw
ZWFyZWQgdG8gaW5mbHVlbmNlIHRoZSB3b3JrIHJlcG9ydGVkIGluIHRoaXMgcGFwZXIuPC9jdXN0
b20xPjxlbGVjdHJvbmljLXJlc291cmNlLW51bT4xMC4xMDE2L2oub3JhbG9uY29sb2d5LjIwMjUu
MTA3MjY2PC9lbGVjdHJvbmljLXJlc291cmNlLW51bT48cmVtb3RlLWRhdGFiYXNlLXByb3ZpZGVy
Pk5MTTwvcmVtb3RlLWRhdGFiYXNlLXByb3ZpZGVyPjxsYW5ndWFnZT5lbmc8L2xhbmd1YWdlPjwv
cmVjb3JkPjwvQ2l0ZT48L0VuZE5vdGU+
</w:fldData>
        </w:fldChar>
      </w:r>
      <w:r w:rsidR="00476F7F">
        <w:rPr>
          <w:rFonts w:ascii="Times New Roman" w:hAnsi="Times New Roman" w:cs="Times New Roman"/>
          <w:sz w:val="20"/>
          <w:szCs w:val="20"/>
        </w:rPr>
        <w:instrText xml:space="preserve"> ADDIN EN.CITE </w:instrText>
      </w:r>
      <w:r w:rsidR="00476F7F">
        <w:rPr>
          <w:rFonts w:ascii="Times New Roman" w:hAnsi="Times New Roman" w:cs="Times New Roman"/>
          <w:sz w:val="20"/>
          <w:szCs w:val="20"/>
        </w:rPr>
        <w:fldChar w:fldCharType="begin">
          <w:fldData xml:space="preserve">PEVuZE5vdGU+PENpdGU+PEF1dGhvcj5CZW5zYWRvdW48L0F1dGhvcj48WWVhcj4xOTk5PC9ZZWFy
PjxSZWNOdW0+MTI5NjkyPC9SZWNOdW0+PERpc3BsYXlUZXh0PlsxLCAzLCA1LCA2LCA4LTExLCAx
NCwgMTUsIDE5LCAyMSwgMjIsIDI2LCAzMiwgMzRdPC9EaXNwbGF5VGV4dD48cmVjb3JkPjxyZWMt
bnVtYmVyPjEyOTY5MjwvcmVjLW51bWJlcj48Zm9yZWlnbi1rZXlzPjxrZXkgYXBwPSJFTiIgZGIt
aWQ9InB6Mnh6dnd2enZ3NTVoZXBkMGN2d2Z0MHR3cHp2MDJyNXJmeCIgdGltZXN0YW1wPSIxNzUw
MjcxMTc1Ij4xMjk2OTI8L2tleT48L2ZvcmVpZ24ta2V5cz48cmVmLXR5cGUgbmFtZT0iSm91cm5h
bCBBcnRpY2xlIj4xNzwvcmVmLXR5cGU+PGNvbnRyaWJ1dG9ycz48YXV0aG9ycz48YXV0aG9yPkJl
bnNhZG91biwgUko8L2F1dGhvcj48YXV0aG9yPkZyYW5xdWluLCBKQzwvYXV0aG9yPjxhdXRob3I+
Q2lhaXMsIEc8L2F1dGhvcj48YXV0aG9yPkRhcmNvdXJ0LCBWPC9hdXRob3I+PGF1dGhvcj5TY2h1
YmVydCwgTU08L2F1dGhvcj48YXV0aG9yPlZpb3QsIE08L2F1dGhvcj48YXV0aG9yPkRlam91LCBK
PC9hdXRob3I+PGF1dGhvcj5UYXJkaWV1LCBDPC9hdXRob3I+PGF1dGhvcj5CZW5lemVyeSwgSzwv
YXV0aG9yPjxhdXRob3I+Tmd1eWVuLCBURDwvYXV0aG9yPjwvYXV0aG9ycz48L2NvbnRyaWJ1dG9y
cz48dGl0bGVzPjx0aXRsZT5Mb3ctZW5lcmd5IEhlL05lIGxhc2VyIGluIHRoZSBwcmV2ZW50aW9u
IG9mIHJhZGlhdGlvbi1pbmR1Y2VkIG11Y29zaXRpczogYSBtdWx0aWNlbnRlciBwaGFzZSBJSUkg
cmFuZG9taXplZCBzdHVkeSBpbiBwYXRpZW50cyB3aXRoIGhlYWQgYW5kIG5lY2sgY2FuY2VyPC90
aXRsZT48c2Vjb25kYXJ5LXRpdGxlPlN1cHBvcnRpdmUgY2FyZSBpbiBjYW5jZXI8L3NlY29uZGFy
eS10aXRsZT48L3RpdGxlcz48cGVyaW9kaWNhbD48ZnVsbC10aXRsZT5TdXBwb3J0aXZlIGNhcmUg
aW4gY2FuY2VyPC9mdWxsLXRpdGxlPjwvcGVyaW9kaWNhbD48cGFnZXM+MjQ0LTI1MjwvcGFnZXM+
PHZvbHVtZT43PC92b2x1bWU+PGRhdGVzPjx5ZWFyPjE5OTk8L3llYXI+PC9kYXRlcz48aXNibj4w
OTQxLTQzNTU8L2lzYm4+PHVybHM+PC91cmxzPjwvcmVjb3JkPjwvQ2l0ZT48Q2l0ZT48QXV0aG9y
Pk1haXlhPC9BdXRob3I+PFllYXI+MjAwNjwvWWVhcj48UmVjTnVtPjExNzUxNzwvUmVjTnVtPjxy
ZWNvcmQ+PHJlYy1udW1iZXI+MTE3NTE3PC9yZWMtbnVtYmVyPjxmb3JlaWduLWtleXM+PGtleSBh
cHA9IkVOIiBkYi1pZD0icHoyeHp2d3Z6dnc1NWhlcGQwY3Z3ZnQwdHdwenYwMnI1cmZ4IiB0aW1l
c3RhbXA9IjE3NDM1MjY0NTkiPjExNzUxNzwva2V5PjwvZm9yZWlnbi1rZXlzPjxyZWYtdHlwZSBu
YW1lPSJKb3VybmFsIEFydGljbGUiPjE3PC9yZWYtdHlwZT48Y29udHJpYnV0b3JzPjxhdXRob3Jz
PjxhdXRob3I+TWFpeWEsIEcuIEEuPC9hdXRob3I+PGF1dGhvcj5TYWdhciwgTS4gUy48L2F1dGhv
cj48YXV0aG9yPkZlcm5hbmRlcywgRC48L2F1dGhvcj48L2F1dGhvcnM+PC9jb250cmlidXRvcnM+
PHRpdGxlcz48dGl0bGU+RWZmZWN0IG9mIGxvdyBsZXZlbCBoZWxpdW0tbmVvbiAoSGUtTmUpIGxh
c2VyIHRoZXJhcHkgaW4gdGhlIHByZXZlbnRpb24gJmFtcDsgdHJlYXRtZW50IG9mIHJhZGlhdGlv
biBpbmR1Y2VkIG11Y29zaXRpcyBpbiBoZWFkICZhbXA7IG5lY2sgY2FuY2VyIHBhdGllbnRzPC90
aXRsZT48c2Vjb25kYXJ5LXRpdGxlPkluZGlhbiBKb3VybmFsIG9mIE1lZGljYWwgUmVzZWFyY2g8
L3NlY29uZGFyeS10aXRsZT48L3RpdGxlcz48cGVyaW9kaWNhbD48ZnVsbC10aXRsZT5JbmRpYW4g
Sm91cm5hbCBvZiBNZWRpY2FsIFJlc2VhcmNoPC9mdWxsLXRpdGxlPjxhYmJyLTE+SW5kaWFuIEou
IE1lZC4gUmVzLjwvYWJici0xPjwvcGVyaW9kaWNhbD48cGFnZXM+Mzk5LTQwMjwvcGFnZXM+PHZv
bHVtZT4xMjQ8L3ZvbHVtZT48bnVtYmVyPjQ8L251bWJlcj48ZGF0ZXM+PHllYXI+MjAwNjwveWVh
cj48cHViLWRhdGVzPjxkYXRlPk9jdDwvZGF0ZT48L3B1Yi1kYXRlcz48L2RhdGVzPjxpc2JuPjA5
NzEtNTkxNjwvaXNibj48YWNjZXNzaW9uLW51bT5XT1M6MDAwMjQzMTc0MDAwMDA2PC9hY2Nlc3Np
b24tbnVtPjx1cmxzPjxyZWxhdGVkLXVybHM+PHVybD4mbHQ7R28gdG8gSVNJJmd0OzovL1dPUzow
MDAyNDMxNzQwMDAwMDY8L3VybD48L3JlbGF0ZWQtdXJscz48L3VybHM+PC9yZWNvcmQ+PC9DaXRl
PjxDaXRlPjxBdXRob3I+ZGUgTGltYTwvQXV0aG9yPjxZZWFyPjIwMTI8L1llYXI+PFJlY051bT4x
MTc1MDI8L1JlY051bT48cmVjb3JkPjxyZWMtbnVtYmVyPjExNzUwMjwvcmVjLW51bWJlcj48Zm9y
ZWlnbi1rZXlzPjxrZXkgYXBwPSJFTiIgZGItaWQ9InB6Mnh6dnd2enZ3NTVoZXBkMGN2d2Z0MHR3
cHp2MDJyNXJmeCIgdGltZXN0YW1wPSIxNzQzNTI2NDU5Ij4xMTc1MDI8L2tleT48L2ZvcmVpZ24t
a2V5cz48cmVmLXR5cGUgbmFtZT0iSm91cm5hbCBBcnRpY2xlIj4xNzwvcmVmLXR5cGU+PGNvbnRy
aWJ1dG9ycz48YXV0aG9ycz48YXV0aG9yPmRlIExpbWEsIEEuIEcuPC9hdXRob3I+PGF1dGhvcj5W
aWxsYXIsIFIuIEMuPC9hdXRob3I+PGF1dGhvcj5kZSBDYXN0cm8sIEcuPC9hdXRob3I+PGF1dGhv
cj5BbnRlcXVlcmEsIFIuPC9hdXRob3I+PGF1dGhvcj5HaWwsIEUuPC9hdXRob3I+PGF1dGhvcj5S
b3NhbG1lZGEsIE0uIEMuPC9hdXRob3I+PGF1dGhvcj5GZWRlcmljbywgTS4gSC4gSC48L2F1dGhv
cj48YXV0aG9yPlNuaXRjb3Zza3ksIEkuIE0uIEwuPC9hdXRob3I+PC9hdXRob3JzPjwvY29udHJp
YnV0b3JzPjx0aXRsZXM+PHRpdGxlPk9yYWwgbXVjb3NpdGlzIHByZXZlbnRpb24gYnkgbG93LWxl
dmVsIGxhc2VyIHRoZXJhcHkgaW4gaGVhZC1hbmQtbmVjayBjYW5jZXIgcGF0aWVudHMgdW5kZXJn
b2luZyBjb25jdXJyZW50IGNoZW1vcmFkaW90aGVyYXB5OiBBIHBoYXNlIElJSSByYW5kb21pemVk
IHN0dWR5PC90aXRsZT48c2Vjb25kYXJ5LXRpdGxlPkludGVybmF0aW9uYWwgSm91cm5hbCBvZiBS
YWRpYXRpb24gT25jb2xvZ3kgQmlvbG9neSBQaHlzaWNzPC9zZWNvbmRhcnktdGl0bGU+PC90aXRs
ZXM+PHBlcmlvZGljYWw+PGZ1bGwtdGl0bGU+SW50ZXJuYXRpb25hbCBqb3VybmFsIG9mIHJhZGlh
dGlvbiBvbmNvbG9neSBiaW9sb2d5IHBoeXNpY3M8L2Z1bGwtdGl0bGU+PC9wZXJpb2RpY2FsPjxw
YWdlcz4yNzAtMjc1PC9wYWdlcz48dm9sdW1lPjgyPC92b2x1bWU+PG51bWJlcj4xPC9udW1iZXI+
PGRhdGVzPjx5ZWFyPjIwMTI8L3llYXI+PHB1Yi1kYXRlcz48ZGF0ZT5KYW48L2RhdGU+PC9wdWIt
ZGF0ZXM+PC9kYXRlcz48aXNibj4wMzYwLTMwMTY8L2lzYm4+PGFjY2Vzc2lvbi1udW0+V09TOjAw
MDI5ODUyNjEwMDA0MDwvYWNjZXNzaW9uLW51bT48dXJscz48cmVsYXRlZC11cmxzPjx1cmw+PHN0
eWxlIGZhY2U9InVuZGVybGluZSIgZm9udD0iZGVmYXVsdCIgc2l6ZT0iMTAwJSI+Jmx0O0dvIHRv
IElTSSZndDs6Ly9XT1M6MDAwMjk4NTI2MTAwMDQwPC9zdHlsZT48L3VybD48L3JlbGF0ZWQtdXJs
cz48L3VybHM+PGVsZWN0cm9uaWMtcmVzb3VyY2UtbnVtPjEwLjEwMTYvai5panJvYnAuMjAxMC4x
MC4wMTI8L2VsZWN0cm9uaWMtcmVzb3VyY2UtbnVtPjwvcmVjb3JkPjwvQ2l0ZT48Q2l0ZT48QXV0
aG9yPkdhdXRhbTwvQXV0aG9yPjxZZWFyPjIwMTI8L1llYXI+PFJlY051bT4xMTc1NTY8L1JlY051
bT48cmVjb3JkPjxyZWMtbnVtYmVyPjExNzU1NjwvcmVjLW51bWJlcj48Zm9yZWlnbi1rZXlzPjxr
ZXkgYXBwPSJFTiIgZGItaWQ9InB6Mnh6dnd2enZ3NTVoZXBkMGN2d2Z0MHR3cHp2MDJyNXJmeCIg
dGltZXN0YW1wPSIxNzQzNTI2NDU5Ij4xMTc1NTY8L2tleT48L2ZvcmVpZ24ta2V5cz48cmVmLXR5
cGUgbmFtZT0iSm91cm5hbCBBcnRpY2xlIj4xNzwvcmVmLXR5cGU+PGNvbnRyaWJ1dG9ycz48YXV0
aG9ycz48YXV0aG9yPkdhdXRhbSwgQS4gUC48L2F1dGhvcj48YXV0aG9yPkZlcm5hbmRlcywgRC4g
Si48L2F1dGhvcj48YXV0aG9yPlZpZHlhc2FnYXIsIE0uIFMuPC9hdXRob3I+PGF1dGhvcj5NYWl5
YSwgQS4gRy48L2F1dGhvcj48YXV0aG9yPlZhZGhpcmFqYSwgQi4gTS48L2F1dGhvcj48L2F1dGhv
cnM+PC9jb250cmlidXRvcnM+PHRpdGxlcz48dGl0bGU+TG93IGxldmVsIGxhc2VyIHRoZXJhcHkg
Zm9yIGNvbmN1cnJlbnQgY2hlbW9yYWRpb3RoZXJhcHkgaW5kdWNlZCBvcmFsIG11Y29zaXRpcyBp
biBoZWFkIGFuZCBuZWNrIGNhbmNlciBwYXRpZW50cyAtIEEgdHJpcGxlIGJsaW5kZWQgcmFuZG9t
aXplZCBjb250cm9sbGVkIHRyaWFsPC90aXRsZT48c2Vjb25kYXJ5LXRpdGxlPlJhZGlvdGhlcmFw
eSBhbmQgT25jb2xvZ3k8L3NlY29uZGFyeS10aXRsZT48L3RpdGxlcz48cGVyaW9kaWNhbD48ZnVs
bC10aXRsZT5SYWRpb3RoZXJhcHkgYW5kIG9uY29sb2d5PC9mdWxsLXRpdGxlPjwvcGVyaW9kaWNh
bD48cGFnZXM+MzQ5LTM1NDwvcGFnZXM+PHZvbHVtZT4xMDQ8L3ZvbHVtZT48bnVtYmVyPjM8L251
bWJlcj48ZGF0ZXM+PHllYXI+MjAxMjwveWVhcj48cHViLWRhdGVzPjxkYXRlPlNlcDwvZGF0ZT48
L3B1Yi1kYXRlcz48L2RhdGVzPjxpc2JuPjAxNjctODE0MDwvaXNibj48YWNjZXNzaW9uLW51bT5X
T1M6MDAwMzEwNDA1MDAwMDE0PC9hY2Nlc3Npb24tbnVtPjx1cmxzPjxyZWxhdGVkLXVybHM+PHVy
bD4mbHQ7R28gdG8gSVNJJmd0OzovL1dPUzowMDAzMTA0MDUwMDAwMTQ8L3VybD48L3JlbGF0ZWQt
dXJscz48L3VybHM+PGVsZWN0cm9uaWMtcmVzb3VyY2UtbnVtPjEwLjEwMTYvai5yYWRvbmMuMjAx
Mi4wNi4wMTE8L2VsZWN0cm9uaWMtcmVzb3VyY2UtbnVtPjwvcmVjb3JkPjwvQ2l0ZT48Q2l0ZT48
QXV0aG9yPkdhdXRhbTwvQXV0aG9yPjxZZWFyPjIwMTI8L1llYXI+PFJlY051bT4xMTc3MjQ8L1Jl
Y051bT48cmVjb3JkPjxyZWMtbnVtYmVyPjExNzcyNDwvcmVjLW51bWJlcj48Zm9yZWlnbi1rZXlz
PjxrZXkgYXBwPSJFTiIgZGItaWQ9InB6Mnh6dnd2enZ3NTVoZXBkMGN2d2Z0MHR3cHp2MDJyNXJm
eCIgdGltZXN0YW1wPSIxNzQzNTI2NDU5Ij4xMTc3MjQ8L2tleT48L2ZvcmVpZ24ta2V5cz48cmVm
LXR5cGUgbmFtZT0iSm91cm5hbCBBcnRpY2xlIj4xNzwvcmVmLXR5cGU+PGNvbnRyaWJ1dG9ycz48
YXV0aG9ycz48YXV0aG9yPkdhdXRhbSwgQS4gUC48L2F1dGhvcj48YXV0aG9yPkZlcm5hbmRlcywg
RC4gSi48L2F1dGhvcj48YXV0aG9yPlZpZHlhc2FnYXIsIE0uIFMuPC9hdXRob3I+PGF1dGhvcj5N
YWl5YSwgRy4gQS48L2F1dGhvcj48L2F1dGhvcnM+PC9jb250cmlidXRvcnM+PHRpdGxlcz48dGl0
bGU+TG93IExldmVsIEhlbGl1bSBOZW9uIExhc2VyIHRoZXJhcHkgZm9yIGNoZW1vcmFkaW90aGVy
YXB5IGluZHVjZWQgb3JhbCBtdWNvc2l0aXMgaW4gb3JhbCBjYW5jZXIgcGF0aWVudHMgLSBBIHJh
bmRvbWl6ZWQgY29udHJvbGxlZCB0cmlhbDwvdGl0bGU+PHNlY29uZGFyeS10aXRsZT5PcmFsIE9u
Y29sb2d5PC9zZWNvbmRhcnktdGl0bGU+PC90aXRsZXM+PHBlcmlvZGljYWw+PGZ1bGwtdGl0bGU+
T3JhbCBPbmNvbG9neTwvZnVsbC10aXRsZT48YWJici0xPk9yYWwgT25jb2wuPC9hYmJyLTE+PC9w
ZXJpb2RpY2FsPjxwYWdlcz44OTMtODk3PC9wYWdlcz48dm9sdW1lPjQ4PC92b2x1bWU+PG51bWJl
cj45PC9udW1iZXI+PGRhdGVzPjx5ZWFyPjIwMTI8L3llYXI+PHB1Yi1kYXRlcz48ZGF0ZT5TZXA8
L2RhdGU+PC9wdWItZGF0ZXM+PC9kYXRlcz48aXNibj4xMzY4LTgzNzU8L2lzYm4+PGFjY2Vzc2lv
bi1udW0+V09TOjAwMDMwNzY5OTEwMDAyNDwvYWNjZXNzaW9uLW51bT48dXJscz48cmVsYXRlZC11
cmxzPjx1cmw+Jmx0O0dvIHRvIElTSSZndDs6Ly9XT1M6MDAwMzA3Njk5MTAwMDI0PC91cmw+PC9y
ZWxhdGVkLXVybHM+PC91cmxzPjxlbGVjdHJvbmljLXJlc291cmNlLW51bT4xMC4xMDE2L2oub3Jh
bG9uY29sb2d5LjIwMTIuMDMuMDA4PC9lbGVjdHJvbmljLXJlc291cmNlLW51bT48L3JlY29yZD48
L0NpdGU+PENpdGU+PEF1dGhvcj5PdG9uLUxlaXRlPC9BdXRob3I+PFllYXI+MjAxMjwvWWVhcj48
UmVjTnVtPjExNzMzNTwvUmVjTnVtPjxyZWNvcmQ+PHJlYy1udW1iZXI+MTE3MzM1PC9yZWMtbnVt
YmVyPjxmb3JlaWduLWtleXM+PGtleSBhcHA9IkVOIiBkYi1pZD0icHoyeHp2d3Z6dnc1NWhlcGQw
Y3Z3ZnQwdHdwenYwMnI1cmZ4IiB0aW1lc3RhbXA9IjE3NDM1MjYzNjEiPjExNzMzNTwva2V5Pjwv
Zm9yZWlnbi1rZXlzPjxyZWYtdHlwZSBuYW1lPSJKb3VybmFsIEFydGljbGUiPjE3PC9yZWYtdHlw
ZT48Y29udHJpYnV0b3JzPjxhdXRob3JzPjxhdXRob3I+T3Rvbi1MZWl0ZSwgQS4gRi48L2F1dGhv
cj48YXV0aG9yPkNvcnLDqmEgZGUgQ2FzdHJvLCBBLiBDLjwvYXV0aG9yPjxhdXRob3I+TW9yYWlz
LCBNLiBPLjwvYXV0aG9yPjxhdXRob3I+UGluZXppLCBKLiBDLjwvYXV0aG9yPjxhdXRob3I+TGVs
ZXMsIEMuIFIuPC9hdXRob3I+PGF1dGhvcj5NZW5kb27Dp2EsIEUuIEYuPC9hdXRob3I+PC9hdXRo
b3JzPjwvY29udHJpYnV0b3JzPjxhdXRoLWFkZHJlc3M+RGVwYXJ0bWVudCBvZiBPcmFsIE1lZGlj
aW5lIChPcmFsIFBhdGhvbG9neSksIERlbnRhbCBTY2hvb2wsIEZlZGVyYWwgVW5pdmVyc2l0eSBv
ZiBHb2nDoXMsIEdvacOibmlhLCBCcmF6aWwuPC9hdXRoLWFkZHJlc3M+PHRpdGxlcz48dGl0bGU+
RWZmZWN0IG9mIGludHJhb3JhbCBsb3ctbGV2ZWwgbGFzZXIgdGhlcmFweSBvbiBxdWFsaXR5IG9m
IGxpZmUgb2YgcGF0aWVudHMgd2l0aCBoZWFkIGFuZCBuZWNrIGNhbmNlciB1bmRlcmdvaW5nIHJh
ZGlvdGhlcmFweTwvdGl0bGU+PHNlY29uZGFyeS10aXRsZT5IZWFkIE5lY2s8L3NlY29uZGFyeS10
aXRsZT48L3RpdGxlcz48cGVyaW9kaWNhbD48ZnVsbC10aXRsZT5IZWFkIE5lY2s8L2Z1bGwtdGl0
bGU+PC9wZXJpb2RpY2FsPjxwYWdlcz4zOTgtNDA0PC9wYWdlcz48dm9sdW1lPjM0PC92b2x1bWU+
PG51bWJlcj4zPC9udW1iZXI+PGVkaXRpb24+MjAxMTA0MDU8L2VkaXRpb24+PGtleXdvcmRzPjxr
ZXl3b3JkPkFkdWx0PC9rZXl3b3JkPjxrZXl3b3JkPkFnZWQ8L2tleXdvcmQ+PGtleXdvcmQ+QWdl
ZCwgODAgYW5kIG92ZXI8L2tleXdvcmQ+PGtleXdvcmQ+QW50aW5lb3BsYXN0aWMgQWdlbnRzL2Fk
dmVyc2UgZWZmZWN0czwva2V5d29yZD48a2V5d29yZD5Db2hvcnQgU3R1ZGllczwva2V5d29yZD48
a2V5d29yZD5Eb3NlIEZyYWN0aW9uYXRpb24sIFJhZGlhdGlvbjwva2V5d29yZD48a2V5d29yZD5G
ZW1hbGU8L2tleXdvcmQ+PGtleXdvcmQ+SGVhZCBhbmQgTmVjayBOZW9wbGFzbXMvY29tcGxpY2F0
aW9ucy9wc3ljaG9sb2d5Lyp0aGVyYXB5PC9rZXl3b3JkPjxrZXl3b3JkPkh1bWFuczwva2V5d29y
ZD48a2V5d29yZD4qTG93LUxldmVsIExpZ2h0IFRoZXJhcHk8L2tleXdvcmQ+PGtleXdvcmQ+TWFs
ZTwva2V5d29yZD48a2V5d29yZD5NaWRkbGUgQWdlZDwva2V5d29yZD48a2V5d29yZD5OZWNrIERp
c3NlY3Rpb248L2tleXdvcmQ+PGtleXdvcmQ+KlF1YWxpdHkgb2YgTGlmZTwva2V5d29yZD48a2V5
d29yZD5SZWNvdmVyeSBvZiBGdW5jdGlvbjwva2V5d29yZD48a2V5d29yZD5TdG9tYXRpdGlzL2V0
aW9sb2d5L3BhdGhvbG9neS9wcmV2ZW50aW9uICZhbXA7IGNvbnRyb2w8L2tleXdvcmQ+PGtleXdv
cmQ+VHJlYXRtZW50IE91dGNvbWU8L2tleXdvcmQ+PC9rZXl3b3Jkcz48ZGF0ZXM+PHllYXI+MjAx
MjwveWVhcj48cHViLWRhdGVzPjxkYXRlPk1hcjwvZGF0ZT48L3B1Yi1kYXRlcz48L2RhdGVzPjxp
c2JuPjEwNDMtMzA3NDwvaXNibj48YWNjZXNzaW9uLW51bT4yMTQ3Mjg4MzwvYWNjZXNzaW9uLW51
bT48dXJscz48L3VybHM+PGVsZWN0cm9uaWMtcmVzb3VyY2UtbnVtPjEwLjEwMDIvaGVkLjIxNzM3
PC9lbGVjdHJvbmljLXJlc291cmNlLW51bT48cmVtb3RlLWRhdGFiYXNlLXByb3ZpZGVyPk5MTTwv
cmVtb3RlLWRhdGFiYXNlLXByb3ZpZGVyPjxsYW5ndWFnZT5lbmc8L2xhbmd1YWdlPjwvcmVjb3Jk
PjwvQ2l0ZT48Q2l0ZT48QXV0aG9yPkFudHVuZXM8L0F1dGhvcj48WWVhcj4yMDEzPC9ZZWFyPjxS
ZWNOdW0+MTE3MzIyPC9SZWNOdW0+PHJlY29yZD48cmVjLW51bWJlcj4xMTczMjI8L3JlYy1udW1i
ZXI+PGZvcmVpZ24ta2V5cz48a2V5IGFwcD0iRU4iIGRiLWlkPSJwejJ4enZ3dnp2dzU1aGVwZDBj
dndmdDB0d3B6djAycjVyZngiIHRpbWVzdGFtcD0iMTc0MzUyNjM2MSI+MTE3MzIyPC9rZXk+PC9m
b3JlaWduLWtleXM+PHJlZi10eXBlIG5hbWU9IkpvdXJuYWwgQXJ0aWNsZSI+MTc8L3JlZi10eXBl
Pjxjb250cmlidXRvcnM+PGF1dGhvcnM+PGF1dGhvcj5BbnR1bmVzLCBILiBTLjwvYXV0aG9yPjxh
dXRob3I+SGVyY2hlbmhvcm4sIEQuPC9hdXRob3I+PGF1dGhvcj5TbWFsbCwgSS4gQS48L2F1dGhv
cj48YXV0aG9yPkFyYcO6am8sIEMuIE0uPC9hdXRob3I+PGF1dGhvcj5WacOpZ2FzLCBDLiBNLjwv
YXV0aG9yPjxhdXRob3I+Q2FicmFsLCBFLjwvYXV0aG9yPjxhdXRob3I+UmFtcGluaSwgTS4gUC48
L2F1dGhvcj48YXV0aG9yPlJvZHJpZ3VlcywgUC4gQy48L2F1dGhvcj48YXV0aG9yPlNpbHZhLCBU
LiBHLjwvYXV0aG9yPjxhdXRob3I+RmVycmVpcmEsIEUuIE0uPC9hdXRob3I+PGF1dGhvcj5EaWFz
LCBGLiBMLjwvYXV0aG9yPjxhdXRob3I+RmVycmVpcmEsIEMuIEcuPC9hdXRob3I+PC9hdXRob3Jz
PjwvY29udHJpYnV0b3JzPjxhdXRoLWFkZHJlc3M+Q29vcmRpbmF0aW9uIG9mIENsaW5pY2FsIFJl
c2VhcmNoLCBJbnN0aXR1dG8gTmFjaW9uYWwgZGUgQ8OibmNlciAoSU5DQSksIFJpbyBkZSBKYW5l
aXJvLCBCcmF6aWwuIEVsZWN0cm9uaWMgYWRkcmVzczogaHNwaW5kb2xhQGluY2EuZ292LmJyLjwv
YXV0aC1hZGRyZXNzPjx0aXRsZXM+PHRpdGxlPlBoYXNlIElJSSB0cmlhbCBvZiBsb3ctbGV2ZWwg
bGFzZXIgdGhlcmFweSB0byBwcmV2ZW50IG9yYWwgbXVjb3NpdGlzIGluIGhlYWQgYW5kIG5lY2sg
Y2FuY2VyIHBhdGllbnRzIHRyZWF0ZWQgd2l0aCBjb25jdXJyZW50IGNoZW1vcmFkaWF0aW9uPC90
aXRsZT48c2Vjb25kYXJ5LXRpdGxlPlJhZGlvdGhlciBPbmNvbDwvc2Vjb25kYXJ5LXRpdGxlPjwv
dGl0bGVzPjxwZXJpb2RpY2FsPjxmdWxsLXRpdGxlPlJhZGlvdGhlciBPbmNvbDwvZnVsbC10aXRs
ZT48L3BlcmlvZGljYWw+PHBhZ2VzPjI5Ny0zMDI8L3BhZ2VzPjx2b2x1bWU+MTA5PC92b2x1bWU+
PG51bWJlcj4yPC9udW1iZXI+PGVkaXRpb24+MjAxMzA5MTQ8L2VkaXRpb24+PGtleXdvcmRzPjxr
ZXl3b3JkPkFnZWQ8L2tleXdvcmQ+PGtleXdvcmQ+Q2FyY2lub21hLCBTcXVhbW91cyBDZWxsLyp0
aGVyYXB5PC9rZXl3b3JkPjxrZXl3b3JkPkNoZW1vcmFkaW90aGVyYXB5LyphZHZlcnNlIGVmZmVj
dHM8L2tleXdvcmQ+PGtleXdvcmQ+RG91YmxlLUJsaW5kIE1ldGhvZDwva2V5d29yZD48a2V5d29y
ZD5GZW1hbGU8L2tleXdvcmQ+PGtleXdvcmQ+SGVhZCBhbmQgTmVjayBOZW9wbGFzbXMvKnRoZXJh
cHk8L2tleXdvcmQ+PGtleXdvcmQ+SHVtYW5zPC9rZXl3b3JkPjxrZXl3b3JkPipMb3ctTGV2ZWwg
TGlnaHQgVGhlcmFweTwva2V5d29yZD48a2V5d29yZD5NYWxlPC9rZXl3b3JkPjxrZXl3b3JkPk1p
ZGRsZSBBZ2VkPC9rZXl3b3JkPjxrZXl3b3JkPlByb3NwZWN0aXZlIFN0dWRpZXM8L2tleXdvcmQ+
PGtleXdvcmQ+UXVhbGl0eSBvZiBMaWZlPC9rZXl3b3JkPjxrZXl3b3JkPlNxdWFtb3VzIENlbGwg
Q2FyY2lub21hIG9mIEhlYWQgYW5kIE5lY2s8L2tleXdvcmQ+PGtleXdvcmQ+U3RvbWF0aXRpcy8q
cHJldmVudGlvbiAmYW1wOyBjb250cm9sL3BzeWNob2xvZ3k8L2tleXdvcmQ+PGtleXdvcmQ+Q2hl
bW90aGVyYXB5PC9rZXl3b3JkPjxrZXl3b3JkPkhlYWQgYW5kIG5lY2sgY2FuY2VyPC9rZXl3b3Jk
PjxrZXl3b3JkPkxvdy1sZXZlbCBsYXNlciB0aGVyYXB5PC9rZXl3b3JkPjxrZXl3b3JkPk9yYWwg
bXVjb3NpdGlzPC9rZXl3b3JkPjxrZXl3b3JkPlJhZGlvdGhlcmFweTwva2V5d29yZD48L2tleXdv
cmRzPjxkYXRlcz48eWVhcj4yMDEzPC95ZWFyPjxwdWItZGF0ZXM+PGRhdGU+Tm92PC9kYXRlPjwv
cHViLWRhdGVzPjwvZGF0ZXM+PGlzYm4+MDE2Ny04MTQwPC9pc2JuPjxhY2Nlc3Npb24tbnVtPjI0
MDQ0Nzk5PC9hY2Nlc3Npb24tbnVtPjx1cmxzPjwvdXJscz48ZWxlY3Ryb25pYy1yZXNvdXJjZS1u
dW0+MTAuMTAxNi9qLnJhZG9uYy4yMDEzLjA4LjAxMDwvZWxlY3Ryb25pYy1yZXNvdXJjZS1udW0+
PHJlbW90ZS1kYXRhYmFzZS1wcm92aWRlcj5OTE08L3JlbW90ZS1kYXRhYmFzZS1wcm92aWRlcj48
bGFuZ3VhZ2U+ZW5nPC9sYW5ndWFnZT48L3JlY29yZD48L0NpdGU+PENpdGU+PEF1dGhvcj5HYXV0
YW08L0F1dGhvcj48WWVhcj4yMDEzPC9ZZWFyPjxSZWNOdW0+MTE3MzI3PC9SZWNOdW0+PHJlY29y
ZD48cmVjLW51bWJlcj4xMTczMjc8L3JlYy1udW1iZXI+PGZvcmVpZ24ta2V5cz48a2V5IGFwcD0i
RU4iIGRiLWlkPSJwejJ4enZ3dnp2dzU1aGVwZDBjdndmdDB0d3B6djAycjVyZngiIHRpbWVzdGFt
cD0iMTc0MzUyNjM2MSI+MTE3MzI3PC9rZXk+PC9mb3JlaWduLWtleXM+PHJlZi10eXBlIG5hbWU9
IkpvdXJuYWwgQXJ0aWNsZSI+MTc8L3JlZi10eXBlPjxjb250cmlidXRvcnM+PGF1dGhvcnM+PGF1
dGhvcj5HYXV0YW0sIEEuIFAuPC9hdXRob3I+PGF1dGhvcj5GZXJuYW5kZXMsIEQuIEouPC9hdXRo
b3I+PGF1dGhvcj5WaWR5YXNhZ2FyLCBNLiBTLjwvYXV0aG9yPjxhdXRob3I+TWFpeWEsIEEuIEcu
PC9hdXRob3I+PGF1dGhvcj5OaWd1ZGdpLCBTLjwvYXV0aG9yPjwvYXV0aG9ycz48L2NvbnRyaWJ1
dG9ycz48YXV0aC1hZGRyZXNzPkRlcGFydG1lbnQgb2YgUmFkaW90aGVyYXB5IGFuZCBPbmNvbG9n
eSwgS2FzdHVyYmEgTWVkaWNhbCBDb2xsZWdlIGFuZCBIb3NwaXRhbCwgTWFuaXBhbCBVbml2ZXJz
aXR5LCBNYW5pcGFsLCBLYXJuYXRha2EgNTc2MTA0LCBJbmRpYS4gYWpheXBoeXNpb0BnbWFpbC5j
b208L2F1dGgtYWRkcmVzcz48dGl0bGVzPjx0aXRsZT5FZmZlY3Qgb2YgbG93LWxldmVsIGxhc2Vy
IHRoZXJhcHkgb24gcGF0aWVudCByZXBvcnRlZCBtZWFzdXJlcyBvZiBvcmFsIG11Y29zaXRpcyBh
bmQgcXVhbGl0eSBvZiBsaWZlIGluIGhlYWQgYW5kIG5lY2sgY2FuY2VyIHBhdGllbnRzIHJlY2Vp
dmluZyBjaGVtb3JhZGlvdGhlcmFweS0tYSByYW5kb21pemVkIGNvbnRyb2xsZWQgdHJpYWw8L3Rp
dGxlPjxzZWNvbmRhcnktdGl0bGU+U3VwcG9ydCBDYXJlIENhbmNlcjwvc2Vjb25kYXJ5LXRpdGxl
PjwvdGl0bGVzPjxwZXJpb2RpY2FsPjxmdWxsLXRpdGxlPlN1cHBvcnQgQ2FyZSBDYW5jZXI8L2Z1
bGwtdGl0bGU+PC9wZXJpb2RpY2FsPjxwYWdlcz4xNDIxLTg8L3BhZ2VzPjx2b2x1bWU+MjE8L3Zv
bHVtZT48bnVtYmVyPjU8L251bWJlcj48ZWRpdGlvbj4yMDEyMTIwODwvZWRpdGlvbj48a2V5d29y
ZHM+PGtleXdvcmQ+QWR1bHQ8L2tleXdvcmQ+PGtleXdvcmQ+QWdlZDwva2V5d29yZD48a2V5d29y
ZD5BbmFsZ2VzaWNzLCBPcGlvaWQvdGhlcmFwZXV0aWMgdXNlPC9rZXl3b3JkPjxrZXl3b3JkPkFu
YWx5c2lzIG9mIFZhcmlhbmNlPC9rZXl3b3JkPjxrZXl3b3JkPkNoZW1vcmFkaW90aGVyYXB5Lyph
ZHZlcnNlIGVmZmVjdHMvbWV0aG9kczwva2V5d29yZD48a2V5d29yZD5Eb3VibGUtQmxpbmQgTWV0
aG9kPC9rZXl3b3JkPjxrZXl3b3JkPkZlbWFsZTwva2V5d29yZD48a2V5d29yZD5IZWFkIGFuZCBO
ZWNrIE5lb3BsYXNtcy8qdGhlcmFweTwva2V5d29yZD48a2V5d29yZD5IdW1hbnM8L2tleXdvcmQ+
PGtleXdvcmQ+TGluZWFyIE1vZGVsczwva2V5d29yZD48a2V5d29yZD5Mb3ctTGV2ZWwgTGlnaHQg
VGhlcmFweS8qbWV0aG9kczwva2V5d29yZD48a2V5d29yZD5NYWxlPC9rZXl3b3JkPjxrZXl3b3Jk
Pk1pZGRsZSBBZ2VkPC9rZXl3b3JkPjxrZXl3b3JkPlBhcmVudGVyYWwgTnV0cml0aW9uLCBUb3Rh
bC9tZXRob2RzPC9rZXl3b3JkPjxrZXl3b3JkPlF1YWxpdHkgb2YgTGlmZTwva2V5d29yZD48a2V5
d29yZD5TZXZlcml0eSBvZiBJbGxuZXNzIEluZGV4PC9rZXl3b3JkPjxrZXl3b3JkPlN0b21hdGl0
aXMvZXRpb2xvZ3kvcGF0aG9sb2d5LypyYWRpb3RoZXJhcHk8L2tleXdvcmQ+PGtleXdvcmQ+U3Vy
dmV5cyBhbmQgUXVlc3Rpb25uYWlyZXM8L2tleXdvcmQ+PGtleXdvcmQ+VHJlYXRtZW50IE91dGNv
bWU8L2tleXdvcmQ+PC9rZXl3b3Jkcz48ZGF0ZXM+PHllYXI+MjAxMzwveWVhcj48cHViLWRhdGVz
PjxkYXRlPk1heTwvZGF0ZT48L3B1Yi1kYXRlcz48L2RhdGVzPjxpc2JuPjA5NDEtNDM1NTwvaXNi
bj48YWNjZXNzaW9uLW51bT4yMzIyNDY4OTwvYWNjZXNzaW9uLW51bT48dXJscz48L3VybHM+PGVs
ZWN0cm9uaWMtcmVzb3VyY2UtbnVtPjEwLjEwMDcvczAwNTIwLTAxMi0xNjg0LTQ8L2VsZWN0cm9u
aWMtcmVzb3VyY2UtbnVtPjxyZW1vdGUtZGF0YWJhc2UtcHJvdmlkZXI+TkxNPC9yZW1vdGUtZGF0
YWJhc2UtcHJvdmlkZXI+PGxhbmd1YWdlPmVuZzwvbGFuZ3VhZ2U+PC9yZWNvcmQ+PC9DaXRlPjxD
aXRlPjxBdXRob3I+R2F1dGFtPC9BdXRob3I+PFllYXI+MjAxNTwvWWVhcj48UmVjTnVtPjExNzMx
NTwvUmVjTnVtPjxyZWNvcmQ+PHJlYy1udW1iZXI+MTE3MzE1PC9yZWMtbnVtYmVyPjxmb3JlaWdu
LWtleXM+PGtleSBhcHA9IkVOIiBkYi1pZD0icHoyeHp2d3Z6dnc1NWhlcGQwY3Z3ZnQwdHdwenYw
MnI1cmZ4IiB0aW1lc3RhbXA9IjE3NDM1MjYzNjEiPjExNzMxNTwva2V5PjwvZm9yZWlnbi1rZXlz
PjxyZWYtdHlwZSBuYW1lPSJKb3VybmFsIEFydGljbGUiPjE3PC9yZWYtdHlwZT48Y29udHJpYnV0
b3JzPjxhdXRob3JzPjxhdXRob3I+R2F1dGFtLCBBLiBQLjwvYXV0aG9yPjxhdXRob3I+RmVybmFu
ZGVzLCBELiBKLjwvYXV0aG9yPjxhdXRob3I+VmlkeWFzYWdhciwgTS4gUy48L2F1dGhvcj48YXV0
aG9yPk1haXlhLCBBLiBHLjwvYXV0aG9yPjxhdXRob3I+R3VkZGF0dHUsIFYuPC9hdXRob3I+PC9h
dXRob3JzPjwvY29udHJpYnV0b3JzPjxhdXRoLWFkZHJlc3M+RGVwYXJ0bWVudCBvZiBSYWRpb3Ro
ZXJhcHkgYW5kIE9uY29sb2d5LCBLYXN0dXJiYSBNZWRpY2FsIENvbGxlZ2UgYW5kIEhvc3BpdGFs
LCBNYW5pcGFsIFVuaXZlcnNpdHksIE1hbmlwYWwsIEthcm5hdGFrYSwgSW5kaWE7IERlcGFydG1l
bnQgb2YgUGh5c2lvdGhlcmFweSwgTWFuaXBhbCBDb2xsZWdlIG9mIEFsbGllZCBIZWFsdGggU2Np
ZW5jZXMsIE1hbmlwYWwgVW5pdmVyc2l0eSwgTWFuaXBhbCwgS2FybmF0YWthLCBJbmRpYS4gRWxl
Y3Ryb25pYyBhZGRyZXNzOiBhamF5cGh5c2lvQGdtYWlsLmNvbS4mI3hEO0RlcGFydG1lbnQgb2Yg
UmFkaW90aGVyYXB5IGFuZCBPbmNvbG9neSwgS2FzdHVyYmEgTWVkaWNhbCBDb2xsZWdlIGFuZCBI
b3NwaXRhbCwgTWFuaXBhbCBVbml2ZXJzaXR5LCBNYW5pcGFsLCBLYXJuYXRha2EsIEluZGlhLiBF
bGVjdHJvbmljIGFkZHJlc3M6IGRvbmFsZGpmQGdtYWlsLmNvbS4mI3hEO0RlcGFydG1lbnQgb2Yg
UGh5c2lvdGhlcmFweSwgTWFuaXBhbCBDb2xsZWdlIG9mIEFsbGllZCBIZWFsdGggU2NpZW5jZXMs
IE1hbmlwYWwgVW5pdmVyc2l0eSwgTWFuaXBhbCwgS2FybmF0YWthLCBJbmRpYS4gRWxlY3Ryb25p
YyBhZGRyZXNzOiB2c2FnYXIzMkB5YWhvby5jb20uJiN4RDtEZXBhcnRtZW50IG9mIFBoeXNpb3Ro
ZXJhcHksIE1hbmlwYWwgQ29sbGVnZSBvZiBBbGxpZWQgSGVhbHRoIFNjaWVuY2VzLCBNYW5pcGFs
IFVuaXZlcnNpdHksIE1hbmlwYWwsIEthcm5hdGFrYSwgSW5kaWEuIEVsZWN0cm9uaWMgYWRkcmVz
czogYWptYWl5YUB5YWhvby5jb20uJiN4RDtEZXBhcnRtZW50IG9mIEJpb3N0YXRpc3RpY3MsIE1h
bmlwYWwgVW5pdmVyc2l0eSwgTWFuaXBhbCwgS2FybmF0YWthLCBJbmRpYS4gRWxlY3Ryb25pYyBh
ZGRyZXNzOiB2YXN1ZGV2Lmd1ZGRhdHR1QGdtYWlsLmNvbS48L2F1dGgtYWRkcmVzcz48dGl0bGVz
Pjx0aXRsZT5Mb3cgbGV2ZWwgbGFzZXIgdGhlcmFweSBhZ2FpbnN0IHJhZGlhdGlvbiBpbmR1Y2Vk
IG9yYWwgbXVjb3NpdGlzIGluIGVsZGVybHkgaGVhZCBhbmQgbmVjayBjYW5jZXIgcGF0aWVudHMt
YSByYW5kb21pemVkIHBsYWNlYm8gY29udHJvbGxlZCB0cmlhbDwvdGl0bGU+PHNlY29uZGFyeS10
aXRsZT5KIFBob3RvY2hlbSBQaG90b2Jpb2wgQjwvc2Vjb25kYXJ5LXRpdGxlPjwvdGl0bGVzPjxw
ZXJpb2RpY2FsPjxmdWxsLXRpdGxlPkogUGhvdG9jaGVtIFBob3RvYmlvbCBCPC9mdWxsLXRpdGxl
PjwvcGVyaW9kaWNhbD48cGFnZXM+NTEtNjwvcGFnZXM+PHZvbHVtZT4xNDQ8L3ZvbHVtZT48ZWRp
dGlvbj4yMDE1MDIwNzwvZWRpdGlvbj48a2V5d29yZHM+PGtleXdvcmQ+QWdlZDwva2V5d29yZD48
a2V5d29yZD5GZW1hbGU8L2tleXdvcmQ+PGtleXdvcmQ+SGVhZCBhbmQgTmVjayBOZW9wbGFzbXMv
KnJhZGlvdGhlcmFweTwva2V5d29yZD48a2V5d29yZD5IdW1hbnM8L2tleXdvcmQ+PGtleXdvcmQ+
Kkxvdy1MZXZlbCBMaWdodCBUaGVyYXB5PC9rZXl3b3JkPjxrZXl3b3JkPk1hbGU8L2tleXdvcmQ+
PGtleXdvcmQ+UGxhY2VibyBFZmZlY3Q8L2tleXdvcmQ+PGtleXdvcmQ+UmFkaWF0aW9uIEluanVy
aWVzLypldGlvbG9neS8qcmFkaW90aGVyYXB5PC9rZXl3b3JkPjxrZXl3b3JkPlN0b21hdGl0aXMv
KmV0aW9sb2d5LypyYWRpb3RoZXJhcHk8L2tleXdvcmQ+PC9rZXl3b3Jkcz48ZGF0ZXM+PHllYXI+
MjAxNTwveWVhcj48cHViLWRhdGVzPjxkYXRlPk1hcjwvZGF0ZT48L3B1Yi1kYXRlcz48L2RhdGVz
Pjxpc2JuPjEwMTEtMTM0NDwvaXNibj48YWNjZXNzaW9uLW51bT4yNTcwNDMxNDwvYWNjZXNzaW9u
LW51bT48dXJscz48L3VybHM+PGVsZWN0cm9uaWMtcmVzb3VyY2UtbnVtPjEwLjEwMTYvai5qcGhv
dG9iaW9sLjIwMTUuMDEuMDExPC9lbGVjdHJvbmljLXJlc291cmNlLW51bT48cmVtb3RlLWRhdGFi
YXNlLXByb3ZpZGVyPk5MTTwvcmVtb3RlLWRhdGFiYXNlLXByb3ZpZGVyPjxsYW5ndWFnZT5lbmc8
L2xhbmd1YWdlPjwvcmVjb3JkPjwvQ2l0ZT48Q2l0ZT48QXV0aG9yPkxpYmlrPC9BdXRob3I+PFll
YXI+MjAxNzwvWWVhcj48UmVjTnVtPjExNzUzMTwvUmVjTnVtPjxyZWNvcmQ+PHJlYy1udW1iZXI+
MTE3NTMxPC9yZWMtbnVtYmVyPjxmb3JlaWduLWtleXM+PGtleSBhcHA9IkVOIiBkYi1pZD0icHoy
eHp2d3Z6dnc1NWhlcGQwY3Z3ZnQwdHdwenYwMnI1cmZ4IiB0aW1lc3RhbXA9IjE3NDM1MjY0NTki
PjExNzUzMTwva2V5PjwvZm9yZWlnbi1rZXlzPjxyZWYtdHlwZSBuYW1lPSJDb25mZXJlbmNlIFBy
b2NlZWRpbmdzIj4xMDwvcmVmLXR5cGU+PGNvbnRyaWJ1dG9ycz48YXV0aG9ycz48YXV0aG9yPkxp
YmlrLCBULiBWLjwvYXV0aG9yPjxhdXRob3I+R2lsZXZhLCBPLiBTLjwvYXV0aG9yPjxhdXRob3I+
RGFuaWxvdiwgSy4gVi48L2F1dGhvcj48YXV0aG9yPkdyaWdvcmV2LCBTLiBTLjwvYXV0aG9yPjxh
dXRob3I+UG96ZG55YWtvdmEsIEEuIEEuPC9hdXRob3I+PC9hdXRob3JzPjxzdWJzaWRpYXJ5LWF1
dGhvcnM+PGF1dGhvcj5SdXNzaWFuIEFjYWQgU2NpLCBTaWJlcmlhbiBCcmFuY2ggSW5zdCBTdHJl
bmd0aCBQaHlzPC9hdXRob3I+PGF1dGhvcj5NYXQgU2NpOyBUb21zayBSZXMgSW5zdCBPbmNvbDsg
UnVzc2lhbiBBY2FkIFNjaSwgVXJCIEluc3QgQ29udGludW91cyBNZWRpYSBNZWNoIE5hdGwgUmVz
IFRvbXNrIFBvbHl0ZWNobiBVbml2IE5hdGwgUmVzIFRvbXNrIFN0YXRlIFVuaXY8L2F1dGhvcj48
L3N1YnNpZGlhcnktYXV0aG9ycz48L2NvbnRyaWJ1dG9ycz48dGl0bGVzPjx0aXRsZT5NYW5hZ2Vt
ZW50IG9mIENhbmNlciBUaGVyYXB5LUluZHVjZWQgT3JhbCBNdWNvc2l0aXMgUGFpbiBhbmQgWGVy
b3N0b21pYSB3aXRoIEV4dHJhLSBhbmQgSW50cmEgT3JhbCBMYXNlciBJcnJhZGlhdGlvbjwvdGl0
bGU+PHNlY29uZGFyeS10aXRsZT5JbnRlcm5hdGlvbmFsIENvbmZlcmVuY2Ugb24gUGh5c2ljcyBv
ZiBDYW5jZXIgLSBJbnRlcmRpc2NpcGxpbmFyeSBQcm9ibGVtcyBhbmQgQ2xpbmljYWwgQXBwbGlj
YXRpb25zIChQQyBJUENBKTwvc2Vjb25kYXJ5LXRpdGxlPjx0ZXJ0aWFyeS10aXRsZT5BSVAgQ29u
ZmVyZW5jZSBQcm9jZWVkaW5nczwvdGVydGlhcnktdGl0bGU+PC90aXRsZXM+PHZvbHVtZT4xODgy
PC92b2x1bWU+PGRhdGVzPjx5ZWFyPjIwMTc8L3llYXI+PHB1Yi1kYXRlcz48ZGF0ZT5NYXkgMjMt
MjY8L2RhdGU+PC9wdWItZGF0ZXM+PC9kYXRlcz48cHViLWxvY2F0aW9uPlRvbXNrLCBSVVNTSUE8
L3B1Yi1sb2NhdGlvbj48b3JpZy1wdWI+UGh5c2ljcyBvZiBjYW5jZXI6IEludGVyZGlzY2lwbGlu
YXJ5IHByb2JsZW1zIGFuZCBjbGluaWNhbCBhcHBsaWNhdGlvbnMgKHBjIGlwY2EpPC9vcmlnLXB1
Yj48aXNibj45NzgtMC03MzU0LTE1NjItMTwvaXNibj48YWNjZXNzaW9uLW51bT5XT1M6MDAwNDI2
OTE0ODAwMDQ0PC9hY2Nlc3Npb24tbnVtPjx1cmxzPjxyZWxhdGVkLXVybHM+PHVybD4mbHQ7R28g
dG8gSVNJJmd0OzovL1dPUzowMDA0MjY5MTQ4MDAwNDQ8L3VybD48L3JlbGF0ZWQtdXJscz48L3Vy
bHM+PGN1c3RvbTI+MjAxNzwvY3VzdG9tMj48ZWxlY3Ryb25pYy1yZXNvdXJjZS1udW0+MTAuMTA2
My8xLjUwMDE2MjM8L2VsZWN0cm9uaWMtcmVzb3VyY2UtbnVtPjwvcmVjb3JkPjwvQ2l0ZT48Q2l0
ZT48QXV0aG9yPlpoYW5nPC9BdXRob3I+PFllYXI+MjAxODwvWWVhcj48UmVjTnVtPjExNzI4Nzwv
UmVjTnVtPjxyZWNvcmQ+PHJlYy1udW1iZXI+MTE3Mjg3PC9yZWMtbnVtYmVyPjxmb3JlaWduLWtl
eXM+PGtleSBhcHA9IkVOIiBkYi1pZD0icHoyeHp2d3Z6dnc1NWhlcGQwY3Z3ZnQwdHdwenYwMnI1
cmZ4IiB0aW1lc3RhbXA9IjE3NDM1MjYzNjEiPjExNzI4Nzwva2V5PjwvZm9yZWlnbi1rZXlzPjxy
ZWYtdHlwZSBuYW1lPSJKb3VybmFsIEFydGljbGUiPjE3PC9yZWYtdHlwZT48Y29udHJpYnV0b3Jz
PjxhdXRob3JzPjxhdXRob3I+WmhhbmcsIFguPC9hdXRob3I+PGF1dGhvcj5MaSwgSC48L2F1dGhv
cj48YXV0aG9yPkxpLCBRLjwvYXV0aG9yPjxhdXRob3I+TGksIFkuPC9hdXRob3I+PGF1dGhvcj5M
aSwgQy48L2F1dGhvcj48YXV0aG9yPlpodSwgTS48L2F1dGhvcj48YXV0aG9yPlpoYW8sIEIuPC9h
dXRob3I+PGF1dGhvcj5MaSwgRy48L2F1dGhvcj48L2F1dGhvcnM+PC9jb250cmlidXRvcnM+PGF1
dGgtYWRkcmVzcz5SYWRpb3RoZXJhcHkgaW5wYXRpZW50IFdhcmQgSUksIFRoZSBGaXJzdCBBZmZp
bGlhdGVkIEhvc3BpdGFsIG9mIFpoZW5nemhvdSBVbml2ZXJzaXR5LCBOby4xIEVhc3Rlcm4gSmlh
bnNoZSBSb2FkLCBaaGVuZ3pob3UsIDQ1MDAwMCwgSGVuYW4sIENoaW5hLiYjeEQ7UmFkaW90aGVy
YXB5IGlucGF0aWVudCBXYXJkIElJLCBUaGUgRmlyc3QgQWZmaWxpYXRlZCBIb3NwaXRhbCBvZiBa
aGVuZ3pob3UgVW5pdmVyc2l0eSwgTm8uMSBFYXN0ZXJuIEppYW5zaGUgUm9hZCwgWmhlbmd6aG91
LCA0NTAwMDAsIEhlbmFuLCBDaGluYS4gZ3Vvd2VubGkxMkBzb2h1LmNvbS48L2F1dGgtYWRkcmVz
cz48dGl0bGVzPjx0aXRsZT5BcHBsaWNhdGlvbiBvZiByZWQgbGlnaHQgcGhvdG90aGVyYXB5IGlu
IHRoZSB0cmVhdG1lbnQgb2YgcmFkaW9hY3RpdmUgZGVybWF0aXRpcyBpbiBwYXRpZW50cyB3aXRo
IGhlYWQgYW5kIG5lY2sgY2FuY2VyPC90aXRsZT48c2Vjb25kYXJ5LXRpdGxlPldvcmxkIEogU3Vy
ZyBPbmNvbDwvc2Vjb25kYXJ5LXRpdGxlPjwvdGl0bGVzPjxwZXJpb2RpY2FsPjxmdWxsLXRpdGxl
PldvcmxkIEogU3VyZyBPbmNvbDwvZnVsbC10aXRsZT48L3BlcmlvZGljYWw+PHBhZ2VzPjIyMjwv
cGFnZXM+PHZvbHVtZT4xNjwvdm9sdW1lPjxudW1iZXI+MTwvbnVtYmVyPjxlZGl0aW9uPjIwMTgx
MTEyPC9lZGl0aW9uPjxrZXl3b3Jkcz48a2V5d29yZD5BZHVsdDwva2V5d29yZD48a2V5d29yZD5B
Z2VkPC9rZXl3b3JkPjxrZXl3b3JkPkNvbG9yIFRoZXJhcHkvaW5zdHJ1bWVudGF0aW9uLyptZXRo
b2RzPC9rZXl3b3JkPjxrZXl3b3JkPkZlYXNpYmlsaXR5IFN0dWRpZXM8L2tleXdvcmQ+PGtleXdv
cmQ+RmVtYWxlPC9rZXl3b3JkPjxrZXl3b3JkPkhlYWQgYW5kIE5lY2sgTmVvcGxhc21zLypyYWRp
b3RoZXJhcHk8L2tleXdvcmQ+PGtleXdvcmQ+SHVtYW5zPC9rZXl3b3JkPjxrZXl3b3JkPk1hbGU8
L2tleXdvcmQ+PGtleXdvcmQ+TWlkZGxlIEFnZWQ8L2tleXdvcmQ+PGtleXdvcmQ+UGFpbi9kaWFn
bm9zaXMvZXRpb2xvZ3k8L2tleXdvcmQ+PGtleXdvcmQ+UGFpbiBNYW5hZ2VtZW50LyptZXRob2Rz
PC9rZXl3b3JkPjxrZXl3b3JkPlBhaW4gTWVhc3VyZW1lbnQ8L2tleXdvcmQ+PGtleXdvcmQ+UXVh
bGl0eSBvZiBMaWZlPC9rZXl3b3JkPjxrZXl3b3JkPlJhZGlvZGVybWF0aXRpcy9ldGlvbG9neS9w
YXRob2xvZ3kvKnRoZXJhcHk8L2tleXdvcmQ+PGtleXdvcmQ+U2tpbi9wYXRob2xvZ3kvcmFkaWF0
aW9uIGVmZmVjdHM8L2tleXdvcmQ+PGtleXdvcmQ+VHJlYXRtZW50IE91dGNvbWU8L2tleXdvcmQ+
PGtleXdvcmQ+V291bmQgSGVhbGluZy9yYWRpYXRpb24gZWZmZWN0czwva2V5d29yZD48a2V5d29y
ZD5IZWFkIGFuZCBuZWNrIGNhbmNlcjwva2V5d29yZD48a2V5d29yZD5OYXNvcGhhcnluZ2VhbCBj
YXJjaW5vbWE8L2tleXdvcmQ+PGtleXdvcmQ+UmFkaW9hY3RpdmUgZGVybWF0aXRpczwva2V5d29y
ZD48a2V5d29yZD5SZWQgbGlnaHQgcGhvdG90aGVyYXB5PC9rZXl3b3JkPjwva2V5d29yZHM+PGRh
dGVzPjx5ZWFyPjIwMTg8L3llYXI+PHB1Yi1kYXRlcz48ZGF0ZT5Ob3YgMTI8L2RhdGU+PC9wdWIt
ZGF0ZXM+PC9kYXRlcz48aXNibj4xNDc3LTc4MTk8L2lzYm4+PGFjY2Vzc2lvbi1udW0+MzA0MTk5
MTE8L2FjY2Vzc2lvbi1udW0+PHVybHM+PC91cmxzPjxjdXN0b20xPkVUSElDUyBBUFBST1ZBTCBB
TkQgQ09OU0VOVCBUTyBQQVJUSUNJUEFURTogTm90IGFwcGxpY2FibGUuIENPTlNFTlQgRk9SIFBV
QkxJQ0FUSU9OOiBOb3QgYXBwbGljYWJsZS4gQ09NUEVUSU5HIElOVEVSRVNUUzogVGhlIGF1dGhv
cnMgZGVjbGFyZSB0aGF0IHRoZXkgaGF2ZSBubyBjb21wZXRpbmcgaW50ZXJlc3RzLiBQVUJMSVNI
RVLigJlTIE5PVEU6IFNwcmluZ2VyIE5hdHVyZSByZW1haW5zIG5ldXRyYWwgd2l0aCByZWdhcmQg
dG8ganVyaXNkaWN0aW9uYWwgY2xhaW1zIGluIHB1Ymxpc2hlZCBtYXBzIGFuZCBpbnN0aXR1dGlv
bmFsIGFmZmlsaWF0aW9ucy48L2N1c3RvbTE+PGN1c3RvbTI+UE1DNjIzMzM2ODwvY3VzdG9tMj48
ZWxlY3Ryb25pYy1yZXNvdXJjZS1udW0+MTAuMTE4Ni9zMTI5NTctMDE4LTE1MjItMzwvZWxlY3Ry
b25pYy1yZXNvdXJjZS1udW0+PHJlbW90ZS1kYXRhYmFzZS1wcm92aWRlcj5OTE08L3JlbW90ZS1k
YXRhYmFzZS1wcm92aWRlcj48bGFuZ3VhZ2U+ZW5nPC9sYW5ndWFnZT48L3JlY29yZD48L0NpdGU+
PENpdGU+PEF1dGhvcj5MZWdvdXTDqTwvQXV0aG9yPjxZZWFyPjIwMTk8L1llYXI+PFJlY051bT4x
MTc0ODQ8L1JlY051bT48cmVjb3JkPjxyZWMtbnVtYmVyPjExNzQ4NDwvcmVjLW51bWJlcj48Zm9y
ZWlnbi1rZXlzPjxrZXkgYXBwPSJFTiIgZGItaWQ9InB6Mnh6dnd2enZ3NTVoZXBkMGN2d2Z0MHR3
cHp2MDJyNXJmeCIgdGltZXN0YW1wPSIxNzQzNTI2NDU5Ij4xMTc0ODQ8L2tleT48L2ZvcmVpZ24t
a2V5cz48cmVmLXR5cGUgbmFtZT0iSm91cm5hbCBBcnRpY2xlIj4xNzwvcmVmLXR5cGU+PGNvbnRy
aWJ1dG9ycz48YXV0aG9ycz48YXV0aG9yPkxlZ291dMOpLCBGLjwvYXV0aG9yPjxhdXRob3I+QmVu
c2Fkb3VuLCBSLiBKLjwvYXV0aG9yPjxhdXRob3I+U2VlZ2VycywgVi48L2F1dGhvcj48YXV0aG9y
PlBvaW50cmVhdSwgWS48L2F1dGhvcj48YXV0aG9yPkNhcm9uLCBELjwvYXV0aG9yPjxhdXRob3I+
TGFuZywgUC48L2F1dGhvcj48YXV0aG9yPlByw6l2b3N0LCBBLjwvYXV0aG9yPjxhdXRob3I+TWFy
dGluLCBMLjwvYXV0aG9yPjxhdXRob3I+U2NoaWNrLCBVLjwvYXV0aG9yPjxhdXRob3I+TW9ydmFu
dCwgQi48L2F1dGhvcj48YXV0aG9yPkNhcGl0YWluLCBPLjwvYXV0aG9yPjxhdXRob3I+Q2FsYWlz
LCBHLjwvYXV0aG9yPjxhdXRob3I+SmFkYXVkLCBFLjwvYXV0aG9yPjwvYXV0aG9ycz48L2NvbnRy
aWJ1dG9ycz48dGl0bGVzPjx0aXRsZT5Mb3ctbGV2ZWwgbGFzZXIgdGhlcmFweSBpbiB0cmVhdG1l
bnQgb2YgY2hlbW9yYWRpb3RoZXJhcHktaW5kdWNlZCBtdWNvc2l0aXMgaW4gaGVhZCBhbmQgbmVj
ayBjYW5jZXI6IHJlc3VsdHMgb2YgYSByYW5kb21pc2VkLCB0cmlwbGUgYmxpbmQsIG11bHRpY2Vu
dHJlIHBoYXNlIElJSSB0cmlhbDwvdGl0bGU+PHNlY29uZGFyeS10aXRsZT5SYWRpYXRpb24gT25j
b2xvZ3k8L3NlY29uZGFyeS10aXRsZT48L3RpdGxlcz48cGVyaW9kaWNhbD48ZnVsbC10aXRsZT5S
YWRpYXRpb24gT25jb2xvZ3k8L2Z1bGwtdGl0bGU+PC9wZXJpb2RpY2FsPjx2b2x1bWU+MTQ8L3Zv
bHVtZT48ZGF0ZXM+PHllYXI+MjAxOTwveWVhcj48cHViLWRhdGVzPjxkYXRlPk1heTwvZGF0ZT48
L3B1Yi1kYXRlcz48L2RhdGVzPjxhY2Nlc3Npb24tbnVtPldPUzowMDA0Njg4NTE0MDAwMDE8L2Fj
Y2Vzc2lvbi1udW0+PHVybHM+PHJlbGF0ZWQtdXJscz48dXJsPiZsdDtHbyB0byBJU0kmZ3Q7Oi8v
V09TOjAwMDQ2ODg1MTQwMDAwMTwvdXJsPjwvcmVsYXRlZC11cmxzPjwvdXJscz48Y3VzdG9tNz44
MzwvY3VzdG9tNz48ZWxlY3Ryb25pYy1yZXNvdXJjZS1udW0+MTAuMTE4Ni9zMTMwMTQtMDE5LTEy
OTItMjwvZWxlY3Ryb25pYy1yZXNvdXJjZS1udW0+PC9yZWNvcmQ+PC9DaXRlPjxDaXRlPjxBdXRo
b3I+TWFydGluczwvQXV0aG9yPjxZZWFyPjIwMjE8L1llYXI+PFJlY051bT4xMTcyNjE8L1JlY051
bT48cmVjb3JkPjxyZWMtbnVtYmVyPjExNzI2MTwvcmVjLW51bWJlcj48Zm9yZWlnbi1rZXlzPjxr
ZXkgYXBwPSJFTiIgZGItaWQ9InB6Mnh6dnd2enZ3NTVoZXBkMGN2d2Z0MHR3cHp2MDJyNXJmeCIg
dGltZXN0YW1wPSIxNzQzNTI2MzYxIj4xMTcyNjE8L2tleT48L2ZvcmVpZ24ta2V5cz48cmVmLXR5
cGUgbmFtZT0iSm91cm5hbCBBcnRpY2xlIj4xNzwvcmVmLXR5cGU+PGNvbnRyaWJ1dG9ycz48YXV0
aG9ycz48YXV0aG9yPk1hcnRpbnMsIEEuIEYuIEwuPC9hdXRob3I+PGF1dGhvcj5Nb3JhaXMsIE0u
IE8uPC9hdXRob3I+PGF1dGhvcj5kZSBTb3VzYS1OZXRvLCBTLiBTLjwvYXV0aG9yPjxhdXRob3I+
ZGUgSmVzdXMsIEEuIFAuIEcuPC9hdXRob3I+PGF1dGhvcj5Ob2d1ZWlyYSwgVC4gRS48L2F1dGhv
cj48YXV0aG9yPlZhbGFkYXJlcywgTS4gQy48L2F1dGhvcj48YXV0aG9yPkZyZWl0YXMsIE4uIE0u
IEEuPC9hdXRob3I+PGF1dGhvcj5CYXRpc3RhLCBBLiBDLjwvYXV0aG9yPjxhdXRob3I+TGVsZXMs
IEMuIFIuPC9hdXRob3I+PGF1dGhvcj5NZW5kb27Dp2EsIEUuIEYuPC9hdXRob3I+PC9hdXRob3Jz
PjwvY29udHJpYnV0b3JzPjxhdXRoLWFkZHJlc3M+TGFib3JhdMOzcmlvIGRlIFBhdG9sb2dpYSBP
cmFsLCBGYWN1bGRhZGUgZGUgT2RvbnRvbG9naWEsIFVuaXZlcnNpZGFkZSBGZWRlcmFsIGRlIEdv
acOhcywgQXZlbmlkYSBVbml2ZXJzaXTDoXJpYSBFc3F1aW5hIGNvbSAxwqogQXZlbmlkYSwgcy9u
LCBTZXRvciBVbml2ZXJzaXTDoXJpbywgR29pw6JuaWEsIEdvacOhcywgNzQ2MDUtMjIwLCBCcmF6
aWwuJiN4RDtIb3NwaXRhbCBkZSBDw6JuY2VyIEFyYcO6am8gSm9yZ2UsIFIuIDIzOSwgMjA2IC0g
U2V0b3IgVW5pdmVyc2l0w6FyaW8sIEdvacOibmlhLCBHb2nDoXMsIDc0MTc1LTEyMCwgQnJhemls
LiYjeEQ7RGVwYXJ0YW1lbnRvIGRlIFByZXZlbsOnw6NvIGUgUmVhYmlsaXRhw6fDo28gT3JhbCBk
YSBGYWN1bGRhZGUgZGUgT2RvbnRvbG9naWEsIFVuaXZlcnNpZGFkZSBGZWRlcmFsIGRlIEdvacOh
cywgQXZlbmlkYSBVbml2ZXJzaXTDoXJpYSBFc3F1aW5hIGNvbSAxwqogQXZlbmlkYSwgcy9uLCBT
ZXRvciBVbml2ZXJzaXTDoXJpbywgR29pw6JuaWEsIEdvacOhcywgQ0VQIDc0NjA1LTIyMCwgQnJh
emlsLiYjeEQ7TGFib3JhdMOzcmlvIGRlIEZhcm1hY29sb2dpYSBlIFRveGljb2xvZ2lhIENlbHV1
bGFyLCBGYWN1bGRhZGUgZGUgRmFybcOhY2lhLCBVbml2ZXJzaWRhZGUgRmVkZXJhbCBkZSBHb2nD
oXMsIDXCqiBBdmVuaWRhIEVzcXVpbmEgY29tIFJ1YSAyNDAsIHMvbiwgU2V0b3IgVW5pdmVyc2l0
w6FyaW8sIEdvacOibmlhLCBHb2nDoXMsIDc0NjA1LTE3MCwgQnJhemlsLiYjeEQ7RGVwYXJ0YW1l
bnRvIGRlIFJhZGlvdGVyYXBpYSwgSG9zcGl0YWwgZGUgQ8OibmNlciBBcmHDumpvIEpvcmdlLCBS
LiAyMzksIDIwNi1TZXRvciBVbml2ZXJzaXTDoXJpbywgR29pw6JuaWEsIEdvacOhcywgNzQxNzUt
MTIwLCBCcmF6aWwuJiN4RDtMYWJvcmF0w7NyaW8gZGUgUGF0b2xvZ2lhIE9yYWwsIEZhY3VsZGFk
ZSBkZSBPZG9udG9sb2dpYSwgVW5pdmVyc2lkYWRlIEZlZGVyYWwgZGUgR29pw6FzLCBBdmVuaWRh
IFVuaXZlcnNpdMOhcmlhIEVzcXVpbmEgY29tIDHCqiBBdmVuaWRhLCBzL24sIFNldG9yIFVuaXZl
cnNpdMOhcmlvLCBHb2nDom5pYSwgR29pw6FzLCA3NDYwNS0yMjAsIEJyYXppbC4gZWxpc21hdXJA
dWZnLmJyLjwvYXV0aC1hZGRyZXNzPjx0aXRsZXM+PHRpdGxlPlBob3RvYmlvbW9kdWxhdGlvbiBy
ZWR1Y2VzIHRoZSBpbXBhY3Qgb2YgcmFkaW90aGVyYXB5IG9uIG9yYWwgaGVhbHRoLXJlbGF0ZWQg
cXVhbGl0eSBvZiBsaWZlIGR1ZSB0byBtdWNvc2l0aXMtcmVsYXRlZCBzeW1wdG9tcyBpbiBoZWFk
IGFuZCBuZWNrIGNhbmNlciBwYXRpZW50czwvdGl0bGU+PHNlY29uZGFyeS10aXRsZT5MYXNlcnMg
TWVkIFNjaTwvc2Vjb25kYXJ5LXRpdGxlPjwvdGl0bGVzPjxwZXJpb2RpY2FsPjxmdWxsLXRpdGxl
Pkxhc2VycyBNZWQgU2NpPC9mdWxsLXRpdGxlPjwvcGVyaW9kaWNhbD48cGFnZXM+OTAzLTkxMjwv
cGFnZXM+PHZvbHVtZT4zNjwvdm9sdW1lPjxudW1iZXI+NDwvbnVtYmVyPjxlZGl0aW9uPjIwMjAx
MDI4PC9lZGl0aW9uPjxrZXl3b3Jkcz48a2V5d29yZD5IZWFkIGFuZCBOZWNrIE5lb3BsYXNtcy8q
Y29tcGxpY2F0aW9ucy8qcmFkaW90aGVyYXB5PC9rZXl3b3JkPjxrZXl3b3JkPkh1bWFuczwva2V5
d29yZD48a2V5d29yZD4qTG93LUxldmVsIExpZ2h0IFRoZXJhcHk8L2tleXdvcmQ+PGtleXdvcmQ+
TWFsZTwva2V5d29yZD48a2V5d29yZD5NaWRkbGUgQWdlZDwva2V5d29yZD48a2V5d29yZD5RdWFs
aXR5IG9mIExpZmU8L2tleXdvcmQ+PGtleXdvcmQ+U3RvbWF0aXRpcy8qY29tcGxpY2F0aW9ucy9l
dGlvbG9neS9yYWRpb3RoZXJhcHk8L2tleXdvcmQ+PGtleXdvcmQ+U3VydmV5cyBhbmQgUXVlc3Rp
b25uYWlyZXM8L2tleXdvcmQ+PGtleXdvcmQ+Q2xpbmljYWwgdHJpYWw8L2tleXdvcmQ+PGtleXdv
cmQ+TG93LWxldmVsIGxhc2VyPC9rZXl3b3JkPjxrZXl3b3JkPk9yYWwgbXVjb3NpdGlzPC9rZXl3
b3JkPjxrZXl3b3JkPlBob3RvYmlvbW9kdWxhdGlvbiB0aGVyYXB5PC9rZXl3b3JkPjwva2V5d29y
ZHM+PGRhdGVzPjx5ZWFyPjIwMjE8L3llYXI+PHB1Yi1kYXRlcz48ZGF0ZT5KdW48L2RhdGU+PC9w
dWItZGF0ZXM+PC9kYXRlcz48aXNibj4wMjY4LTg5MjE8L2lzYm4+PGFjY2Vzc2lvbi1udW0+MzMx
MTMwNzU8L2FjY2Vzc2lvbi1udW0+PHVybHM+PC91cmxzPjxlbGVjdHJvbmljLXJlc291cmNlLW51
bT4xMC4xMDA3L3MxMDEwMy0wMjAtMDMxNjctejwvZWxlY3Ryb25pYy1yZXNvdXJjZS1udW0+PHJl
bW90ZS1kYXRhYmFzZS1wcm92aWRlcj5OTE08L3JlbW90ZS1kYXRhYmFzZS1wcm92aWRlcj48bGFu
Z3VhZ2U+ZW5nPC9sYW5ndWFnZT48L3JlY29yZD48L0NpdGU+PENpdGU+PEF1dGhvcj5NYXJ0aW5z
PC9BdXRob3I+PFllYXI+MjAyMTwvWWVhcj48UmVjTnVtPjExNzI2NDwvUmVjTnVtPjxyZWNvcmQ+
PHJlYy1udW1iZXI+MTE3MjY0PC9yZWMtbnVtYmVyPjxmb3JlaWduLWtleXM+PGtleSBhcHA9IkVO
IiBkYi1pZD0icHoyeHp2d3Z6dnc1NWhlcGQwY3Z3ZnQwdHdwenYwMnI1cmZ4IiB0aW1lc3RhbXA9
IjE3NDM1MjYzNjEiPjExNzI2NDwva2V5PjwvZm9yZWlnbi1rZXlzPjxyZWYtdHlwZSBuYW1lPSJK
b3VybmFsIEFydGljbGUiPjE3PC9yZWYtdHlwZT48Y29udHJpYnV0b3JzPjxhdXRob3JzPjxhdXRo
b3I+TWFydGlucywgQS4gRi4gTC48L2F1dGhvcj48YXV0aG9yPk1vcmFpcywgTS4gTy48L2F1dGhv
cj48YXV0aG9yPlNvdXNhLU5ldG8sIFMuIFMuPC9hdXRob3I+PGF1dGhvcj5PdG9uLUxlaXRlLCBB
LiBGLjwvYXV0aG9yPjxhdXRob3I+UGVyZWlyYSwgQy4gSC48L2F1dGhvcj48YXV0aG9yPlZhbGFk
YXJlcywgTS4gQy48L2F1dGhvcj48YXV0aG9yPkZyZWl0YXMsIE4uIE0uIEEuPC9hdXRob3I+PGF1
dGhvcj5CYXRpc3RhLCBBLiBDLjwvYXV0aG9yPjxhdXRob3I+TGVsZXMsIEMuIFIuPC9hdXRob3I+
PGF1dGhvcj5NZW5kb27Dp2EsIEUuIEYuPC9hdXRob3I+PC9hdXRob3JzPjwvY29udHJpYnV0b3Jz
PjxhdXRoLWFkZHJlc3M+TGFib3JhdMOzcmlvIGRlIFBhdG9sb2dpYSBPcmFsIGRhLCBGYWN1bGRh
ZGUgZGUgT2RvbnRvbG9naWEgZGEsIFVuaXZlcnNpZGFkZSBGZWRlcmFsIGRlIEdvacOhcywgQXZl
bmlkYSBVbml2ZXJzaXTDoXJpYSBFc3F1aW5hIGNvbSAxwqogQXZlbmlkYSwgcy9uLiBTZXRvciBV
bml2ZXJzaXTDoXJpbywgR29pw6JuaWEsIEdvacOhcywgNzQ2MDUtMjIwLCBCcmF6aWwuJiN4RDtE
ZXBhcnRhbWVudG8gZGUgUmFkaW90ZXJhcGlhIGRvIEhvc3BpdGFsIGRlIEPDom5jZXIgQXJhw7pq
byBKb3JnZS4gUi4gMjM5LCAyMDYsIFNldG9yIFVuaXZlcnNpdMOhcmlvLCBHb2nDom5pYSwgR29p
w6FzLCA3NDE3NS0xMjAsIEJyYXppbC4mI3hEO1NldG9yIGRlIE9kb250b2xvZ2lhIGRvIEhvc3Bp
dGFsIGRlIEPDom5jZXIgQXJhw7pqbyBKb3JnZS4gUi4gMjM5LCAyMDYtU2V0b3IgVW5pdmVyc2l0
w6FyaW8sIEdvacOibmlhLCBHb2nDoXMsIDc0MTc1LTEyMCwgQnJhemlsLiYjeEQ7TGFib3JhdMOz
cmlvIGRlIEZhcm1hY29sb2dpYSBlIFRveGljb2xvZ2lhIENlbHVsYXIgZGEsIEZhY3VsZGFkZSBk
ZSBGYXJtw6FjaWEgZGEsIFVuaXZlcnNpZGFkZSBGZWRlcmFsIGRlIEdvacOhcywgNcKqIEF2ZW5p
ZGEgRXNxdWluYSBjb20gUnVhIDI0MCwgcy9uLiBTZXRvciBVbml2ZXJzaXTDoXJpbywgR29pw6Ju
aWEsIEdvacOhcywgNzQ2MDUtMTcwLCBCcmF6aWwuJiN4RDtEZXBhcnRhbWVudG8gZGUgUHJldmVu
w6fDo28gZSBSZWFiaWxpdGHDp8OjbyBPcmFsIGRhLCBGYWN1bGRhZGUgZGUgT2RvbnRvbG9naWEg
ZGEsIFVuaXZlcnNpZGFkZSBGZWRlcmFsIGRlIEdvacOhcywgQXZlbmlkYSBVbml2ZXJzaXTDoXJp
YSBFc3F1aW5hIGNvbSAxwqogQXZlbmlkYSwgcy9uLiBTZXRvciBVbml2ZXJzaXTDoXJpbywgR29p
w6JuaWEsIEdvacOhcywgNzQ2MDUtMjIwLCBCcmF6aWwuPC9hdXRoLWFkZHJlc3M+PHRpdGxlcz48
dGl0bGU+VGhlIEVmZmVjdCBvZiBQaG90b2Jpb21vZHVsYXRpb24gb24gTml0cml0ZSBhbmQgSW5m
bGFtbWF0b3J5IEFjdGl2aXR5IGluIFJhZGlvdGhlcmFweS1JbmR1Y2VkIE9yYWwgTXVjb3NpdGlz
OiBBIFJhbmRvbWl6ZWQgQ2xpbmljYWwgVHJpYWw8L3RpdGxlPjxzZWNvbmRhcnktdGl0bGU+TGFz
ZXJzIFN1cmcgTWVkPC9zZWNvbmRhcnktdGl0bGU+PC90aXRsZXM+PHBlcmlvZGljYWw+PGZ1bGwt
dGl0bGU+TGFzZXJzIFN1cmcgTWVkPC9mdWxsLXRpdGxlPjwvcGVyaW9kaWNhbD48cGFnZXM+Njcx
LTY4MzwvcGFnZXM+PHZvbHVtZT41Mzwvdm9sdW1lPjxudW1iZXI+NTwvbnVtYmVyPjxlZGl0aW9u
PjIwMjAwOTMwPC9lZGl0aW9uPjxrZXl3b3Jkcz48a2V5d29yZD4qSGVhZCBhbmQgTmVjayBOZW9w
bGFzbXMvcmFkaW90aGVyYXB5PC9rZXl3b3JkPjxrZXl3b3JkPkh1bWFuczwva2V5d29yZD48a2V5
d29yZD4qTG93LUxldmVsIExpZ2h0IFRoZXJhcHk8L2tleXdvcmQ+PGtleXdvcmQ+Tml0cml0ZXM8
L2tleXdvcmQ+PGtleXdvcmQ+U2FsaXZhPC9rZXl3b3JkPjxrZXl3b3JkPipTdG9tYXRpdGlzL2V0
aW9sb2d5L3ByZXZlbnRpb24gJmFtcDsgY29udHJvbDwva2V5d29yZD48a2V5d29yZD5sb3ctbGV2
ZWwgbGFzZXI8L2tleXdvcmQ+PGtleXdvcmQ+b3JhbCBtdWNvc2l0aXM8L2tleXdvcmQ+PGtleXdv
cmQ+b3hpZGF0aXZlIHN0cmVzczwva2V5d29yZD48a2V5d29yZD5waG90b2Jpb21vZHVsYXRpb24g
dGhlcmFweTwva2V5d29yZD48L2tleXdvcmRzPjxkYXRlcz48eWVhcj4yMDIxPC95ZWFyPjxwdWIt
ZGF0ZXM+PGRhdGU+SnVsPC9kYXRlPjwvcHViLWRhdGVzPjwvZGF0ZXM+PGlzYm4+MDE5Ni04MDky
PC9pc2JuPjxhY2Nlc3Npb24tbnVtPjMyOTk3ODE3PC9hY2Nlc3Npb24tbnVtPjx1cmxzPjwvdXJs
cz48ZWxlY3Ryb25pYy1yZXNvdXJjZS1udW0+MTAuMTAwMi9sc20uMjMzMjg8L2VsZWN0cm9uaWMt
cmVzb3VyY2UtbnVtPjxyZW1vdGUtZGF0YWJhc2UtcHJvdmlkZXI+TkxNPC9yZW1vdGUtZGF0YWJh
c2UtcHJvdmlkZXI+PGxhbmd1YWdlPmVuZzwvbGFuZ3VhZ2U+PC9yZWNvcmQ+PC9DaXRlPjxDaXRl
PjxBdXRob3I+ZGUgQ2FydmFsaG88L0F1dGhvcj48WWVhcj4yMDIzPC9ZZWFyPjxSZWNOdW0+MTE3
MjI0PC9SZWNOdW0+PHJlY29yZD48cmVjLW51bWJlcj4xMTcyMjQ8L3JlYy1udW1iZXI+PGZvcmVp
Z24ta2V5cz48a2V5IGFwcD0iRU4iIGRiLWlkPSJwejJ4enZ3dnp2dzU1aGVwZDBjdndmdDB0d3B6
djAycjVyZngiIHRpbWVzdGFtcD0iMTc0MzUyNjM2MSI+MTE3MjI0PC9rZXk+PC9mb3JlaWduLWtl
eXM+PHJlZi10eXBlIG5hbWU9IkpvdXJuYWwgQXJ0aWNsZSI+MTc8L3JlZi10eXBlPjxjb250cmli
dXRvcnM+PGF1dGhvcnM+PGF1dGhvcj5kZSBDYXJ2YWxobywgRS4gU2lsdmEgUi4gTS48L2F1dGhv
cj48YXV0aG9yPk1lbmRlcywgRi4gTS48L2F1dGhvcj48YXV0aG9yPkRlZ2FzcGVyaSwgRy4gUi48
L2F1dGhvcj48YXV0aG9yPlBpbmhlaXJvLCBTLiBMLjwvYXV0aG9yPjwvYXV0aG9ycz48L2NvbnRy
aWJ1dG9ycz48YXV0aC1hZGRyZXNzPlBvbnRpZsOtY2lhIFVuaXZlcnNpZGFkZSBDYXTDs2xpY2Eg
ZGUgQ2FtcGluYXMgKFBVQyBDYW1waW5hcyksIENhbXBpbmFzLCBTUCwgQnJhemlsLiYjeEQ7UGVk
aWF0cmljIERlbnRpc3RyeSwgVW5pdmVyc2lkYWRlIGRlIFPDo28gUGF1bG8gKFVTUCksIFPDo28g
UGF1bG8sIFNQLCBCcmF6aWwuJiN4RDtDZW50ZXIgZm9yIEhlYWx0aCBTY2llbmNlcywgUFVDIENh
bXBpbmFzLCBDYW1waW5hcywgU1AsIEJyYXppbC4mI3hEO0NlbnRlciBmb3IgTGlmZSBTY2llbmNl
cywgR3JhZHVhdGUgUHJvZ3JhbSBpbiBIZWFsdGggU2NpZW5jZXMsIFBVQyBDYW1waW5hcywgQXYu
IEpvaG4gQm95ZCBEdW5sb3AsIHMvbiwgQ2FtcGluYXMsIFNQLCAxMzAzNC02ODUsIEJyYXppbC4g
c2xwaW5ob0BwdWMtY2FtcGluYXMuZWR1LmJyLjwvYXV0aC1hZGRyZXNzPjx0aXRsZXM+PHRpdGxl
PlBob3RvYmlvbW9kdWxhdGlvbiBmb3IgdGhlIG1hbmFnZW1lbnQgb2YgeGVyb3N0b21pYSBhbmQg
b3JhbCBtdWNvc2l0aXMgaW4gcGF0aWVudHMgd2l0aCBjYW5jZXI6IGEgcmFuZG9taXplZCBjbGlu
aWNhbCB0cmlhbDwvdGl0bGU+PHNlY29uZGFyeS10aXRsZT5MYXNlcnMgTWVkIFNjaTwvc2Vjb25k
YXJ5LXRpdGxlPjwvdGl0bGVzPjxwZXJpb2RpY2FsPjxmdWxsLXRpdGxlPkxhc2VycyBNZWQgU2Np
PC9mdWxsLXRpdGxlPjwvcGVyaW9kaWNhbD48cGFnZXM+MTAxPC9wYWdlcz48dm9sdW1lPjM4PC92
b2x1bWU+PG51bWJlcj4xPC9udW1iZXI+PGVkaXRpb24+MjAyMzA0MTU8L2VkaXRpb24+PGtleXdv
cmRzPjxrZXl3b3JkPkh1bWFuczwva2V5d29yZD48a2V5d29yZD5RdWFsaXR5IG9mIExpZmU8L2tl
eXdvcmQ+PGtleXdvcmQ+U2FsaXZhLCBBcnRpZmljaWFsPC9rZXl3b3JkPjxrZXl3b3JkPipTdG9t
YXRpdGlzL2V0aW9sb2d5L3JhZGlvdGhlcmFweS9wYXRob2xvZ3k8L2tleXdvcmQ+PGtleXdvcmQ+
KkhlYWQgYW5kIE5lY2sgTmVvcGxhc21zL2NvbXBsaWNhdGlvbnMvcmFkaW90aGVyYXB5PC9rZXl3
b3JkPjxrZXl3b3JkPipYZXJvc3RvbWlhL2V0aW9sb2d5L3JhZGlvdGhlcmFweTwva2V5d29yZD48
a2V5d29yZD4qTG93LUxldmVsIExpZ2h0IFRoZXJhcHkvbWV0aG9kczwva2V5d29yZD48a2V5d29y
ZD5DYW5jZXI8L2tleXdvcmQ+PGtleXdvcmQ+Q2hlbW90aGVyYXB5PC9rZXl3b3JkPjxrZXl3b3Jk
Pk9yYWwgbXVjb3NpdGlzPC9rZXl3b3JkPjxrZXl3b3JkPlBob3RvYmlvbW9kdWxhdGlvbjwva2V5
d29yZD48a2V5d29yZD5SYWRpb3RoZXJhcHk8L2tleXdvcmQ+PGtleXdvcmQ+WGVyb3N0b21pYTwv
a2V5d29yZD48L2tleXdvcmRzPjxkYXRlcz48eWVhcj4yMDIzPC95ZWFyPjxwdWItZGF0ZXM+PGRh
dGU+QXByIDE1PC9kYXRlPjwvcHViLWRhdGVzPjwvZGF0ZXM+PGlzYm4+MDI2OC04OTIxPC9pc2Ju
PjxhY2Nlc3Npb24tbnVtPjM3MDYwMzcwPC9hY2Nlc3Npb24tbnVtPjx1cmxzPjwvdXJscz48ZWxl
Y3Ryb25pYy1yZXNvdXJjZS1udW0+MTAuMTAwNy9zMTAxMDMtMDIzLTAzNzYwLXk8L2VsZWN0cm9u
aWMtcmVzb3VyY2UtbnVtPjxyZW1vdGUtZGF0YWJhc2UtcHJvdmlkZXI+TkxNPC9yZW1vdGUtZGF0
YWJhc2UtcHJvdmlkZXI+PGxhbmd1YWdlPmVuZzwvbGFuZ3VhZ2U+PC9yZWNvcmQ+PC9DaXRlPjxD
aXRlPjxBdXRob3I+Vmlhbm5hIENhbW9sZXNpPC9BdXRob3I+PFllYXI+MjAyNTwvWWVhcj48UmVj
TnVtPjE3ODYwNTwvUmVjTnVtPjxyZWNvcmQ+PHJlYy1udW1iZXI+MTc4NjA1PC9yZWMtbnVtYmVy
Pjxmb3JlaWduLWtleXM+PGtleSBhcHA9IkVOIiBkYi1pZD0icHoyeHp2d3Z6dnc1NWhlcGQwY3Z3
ZnQwdHdwenYwMnI1cmZ4IiB0aW1lc3RhbXA9IjE3NzE4Nzc2NDIiPjE3ODYwNTwva2V5PjwvZm9y
ZWlnbi1rZXlzPjxyZWYtdHlwZSBuYW1lPSJKb3VybmFsIEFydGljbGUiPjE3PC9yZWYtdHlwZT48
Y29udHJpYnV0b3JzPjxhdXRob3JzPjxhdXRob3I+Vmlhbm5hIENhbW9sZXNpLCBHLiBDLjwvYXV0
aG9yPjxhdXRob3I+UHJhZG8tUGVuYSwgSS4gQi48L2F1dGhvcj48YXV0aG9yPkfDs21lei1DYWFt
YcOxbywgQS48L2F1dGhvcj48YXV0aG9yPlZpY3RvcmlhLUZlcm7DoW5kZXosIEMuPC9hdXRob3I+
PGF1dGhvcj5CbGFuY28tQ2FycmnDs24sIEEuPC9hdXRob3I+PGF1dGhvcj5HYXJjw61hLUdhcmPD
rWEsIEEuPC9hdXRob3I+PGF1dGhvcj5Hw6FuZGFyYS1WaWxhLCBQLjwvYXV0aG9yPjxhdXRob3I+
UMOpcmV6LVNhecOhbnMsIE0uPC9hdXRob3I+PC9hdXRob3JzPjwvY29udHJpYnV0b3JzPjxhdXRo
LWFkZHJlc3M+T3JhbCBNZWRpY2luZSwgT3JhbCBTdXJnZXJ5LCBhbmQgSW1wbGFudG9sb2d5IFVu
aXQgKE1lZE9yYWxSZXMpLCBGYWN1bHR5IG9mIE1lZGljaW5lIGFuZCBEZW50aXN0cnksIFVuaXZl
cnNpZGFkZSBkZSBTYW50aWFnbyBkZSBDb21wb3N0ZWxhIChVU0MpLiBDYWxsZSBFbnRyZXJyw61v
cyBzL24uLCAxNTc4MiBTYW50aWFnbyBkZSBDb21wb3N0ZWxhLCBTcGFpbjsgRm91bmRhdGlvbiBI
ZWFsdGggUmVzZWFyY2ggSW5zdGl0dXRlIG9mIFNhbnRpYWdvIGRlIENvbXBvc3RlbGEgKEZJRElT
KS4gQXYuIENob3VwYW5hIHMvbi4sIDE1NzA2IFNhbnRpYWdvIGRlIENvbXBvc3RlbGEsIFNwYWlu
LiYjeEQ7T3JhbCBNZWRpY2luZSwgT3JhbCBTdXJnZXJ5LCBhbmQgSW1wbGFudG9sb2d5IFVuaXQg
KE1lZE9yYWxSZXMpLCBGYWN1bHR5IG9mIE1lZGljaW5lIGFuZCBEZW50aXN0cnksIFVuaXZlcnNp
ZGFkZSBkZSBTYW50aWFnbyBkZSBDb21wb3N0ZWxhIChVU0MpLiBDYWxsZSBFbnRyZXJyw61vcyBz
L24uLCAxNTc4MiBTYW50aWFnbyBkZSBDb21wb3N0ZWxhLCBTcGFpbi4mI3hEO0ZvdW5kYXRpb24g
SGVhbHRoIFJlc2VhcmNoIEluc3RpdHV0ZSBvZiBTYW50aWFnbyBkZSBDb21wb3N0ZWxhIChGSURJ
UykuIEF2LiBDaG91cGFuYSBzL24uLCAxNTcwNiBTYW50aWFnbyBkZSBDb21wb3N0ZWxhLCBTcGFp
bjsgUmFkaWF0aW9uIE9uY29sb2d5IERlcGFydG1lbnQsIENsaW5pY2FsIFVuaXZlcnNpdHkgSG9z
cGl0YWwgb2YgU2FudGlhZ28gZGUgQ29tcG9zdGVsYSwgKENIVVMsIFNFUkdBUykuIEF2LiBDaG91
cGFuYSBzL24sIDE1NzA2IFNhbnRpYWdvIGRlIENvbXBvc3RlbGEsIFNwYWluLiYjeEQ7UmFkaWF0
aW9uIE9uY29sb2d5IERlcGFydG1lbnQsIENsaW5pY2FsIFVuaXZlcnNpdHkgSG9zcGl0YWwgb2Yg
U2FudGlhZ28gZGUgQ29tcG9zdGVsYSwgKENIVVMsIFNFUkdBUykuIEF2LiBDaG91cGFuYSBzL24s
IDE1NzA2IFNhbnRpYWdvIGRlIENvbXBvc3RlbGEsIFNwYWluLiYjeEQ7T3JhbCBNZWRpY2luZSwg
T3JhbCBTdXJnZXJ5LCBhbmQgSW1wbGFudG9sb2d5IFVuaXQgKE1lZE9yYWxSZXMpLCBGYWN1bHR5
IG9mIE1lZGljaW5lIGFuZCBEZW50aXN0cnksIFVuaXZlcnNpZGFkZSBkZSBTYW50aWFnbyBkZSBD
b21wb3N0ZWxhIChVU0MpLiBDYWxsZSBFbnRyZXJyw61vcyBzL24uLCAxNTc4MiBTYW50aWFnbyBk
ZSBDb21wb3N0ZWxhLCBTcGFpbjsgRm91bmRhdGlvbiBIZWFsdGggUmVzZWFyY2ggSW5zdGl0dXRl
IG9mIFNhbnRpYWdvIGRlIENvbXBvc3RlbGEgKEZJRElTKS4gQXYuIENob3VwYW5hIHMvbi4sIDE1
NzA2IFNhbnRpYWdvIGRlIENvbXBvc3RlbGEsIFNwYWluLiBFbGVjdHJvbmljIGFkZHJlc3M6IHBp
bGFyLmdhbmRhcmFAdXNjLmVzLiYjeEQ7T3JhbCBNZWRpY2luZSwgT3JhbCBTdXJnZXJ5LCBhbmQg
SW1wbGFudG9sb2d5IFVuaXQgKE1lZE9yYWxSZXMpLCBGYWN1bHR5IG9mIE1lZGljaW5lIGFuZCBE
ZW50aXN0cnksIFVuaXZlcnNpZGFkZSBkZSBTYW50aWFnbyBkZSBDb21wb3N0ZWxhIChVU0MpLiBD
YWxsZSBFbnRyZXJyw61vcyBzL24uLCAxNTc4MiBTYW50aWFnbyBkZSBDb21wb3N0ZWxhLCBTcGFp
bjsgRm91bmRhdGlvbiBIZWFsdGggUmVzZWFyY2ggSW5zdGl0dXRlIG9mIFNhbnRpYWdvIGRlIENv
bXBvc3RlbGEgKEZJRElTKS4gQXYuIENob3VwYW5hIHMvbi4sIDE1NzA2IFNhbnRpYWdvIGRlIENv
bXBvc3RlbGEsIFNwYWluOyBNYXRlcmlhbHMgSW5zdGl0dXRlIG9mIFNhbnRpYWdvIGRlIENvbXBv
c3RlbGEgKGlNQVRVUykuIEF2ZW5pZGEgZG8gTWVzdHJlIE1hdGVvLCAyNS4gMTU3ODIgU2FudGlh
Z28gZGUgQ29tcG9zdGVsYSwgU3BhaW4uPC9hdXRoLWFkZHJlc3M+PHRpdGxlcz48dGl0bGU+UGhv
dG9iaW9tb2R1bGF0aW9uIGZvciB0aGUgcHJldmVudGlvbiBvZiBvcmFsIHNpZGUgZWZmZWN0cyBz
ZWNvbmRhcnkgdG8gaGVhZCBhbmQgbmVjayBjYW5jZXIgdGhlcmFweTogcmVzdWx0cyBvZiBhIHJh
bmRvbWlzZWQsIHNpbmdsZS1ibGluZCBjbGluaWNhbCB0cmlhbDwvdGl0bGU+PHNlY29uZGFyeS10
aXRsZT5PcmFsIE9uY29sPC9zZWNvbmRhcnktdGl0bGU+PC90aXRsZXM+PHBlcmlvZGljYWw+PGZ1
bGwtdGl0bGU+T3JhbCBPbmNvbDwvZnVsbC10aXRsZT48L3BlcmlvZGljYWw+PHBhZ2VzPjEwNzI2
NjwvcGFnZXM+PHZvbHVtZT4xNjQ8L3ZvbHVtZT48ZWRpdGlvbj4yMDI1MDQwMzwvZWRpdGlvbj48
a2V5d29yZHM+PGtleXdvcmQ+SHVtYW5zPC9rZXl3b3JkPjxrZXl3b3JkPipIZWFkIGFuZCBOZWNr
IE5lb3BsYXNtcy9yYWRpb3RoZXJhcHkvdGhlcmFweTwva2V5d29yZD48a2V5d29yZD5NYWxlPC9r
ZXl3b3JkPjxrZXl3b3JkPkZlbWFsZTwva2V5d29yZD48a2V5d29yZD5NaWRkbGUgQWdlZDwva2V5
d29yZD48a2V5d29yZD4qTG93LUxldmVsIExpZ2h0IFRoZXJhcHkvbWV0aG9kczwva2V5d29yZD48
a2V5d29yZD4qU3RvbWF0aXRpcy9wcmV2ZW50aW9uICZhbXA7IGNvbnRyb2wvZXRpb2xvZ3k8L2tl
eXdvcmQ+PGtleXdvcmQ+QWdlZDwva2V5d29yZD48a2V5d29yZD5TaW5nbGUtQmxpbmQgTWV0aG9k
PC9rZXl3b3JkPjxrZXl3b3JkPkFkdWx0PC9rZXl3b3JkPjxrZXl3b3JkPlhlcm9zdG9taW==
</w:fldData>
        </w:fldChar>
      </w:r>
      <w:r w:rsidR="00476F7F">
        <w:rPr>
          <w:rFonts w:ascii="Times New Roman" w:hAnsi="Times New Roman" w:cs="Times New Roman"/>
          <w:sz w:val="20"/>
          <w:szCs w:val="20"/>
        </w:rPr>
        <w:instrText xml:space="preserve"> ADDIN EN.CITE.DATA </w:instrText>
      </w:r>
      <w:r w:rsidR="00476F7F">
        <w:rPr>
          <w:rFonts w:ascii="Times New Roman" w:hAnsi="Times New Roman" w:cs="Times New Roman"/>
          <w:sz w:val="20"/>
          <w:szCs w:val="20"/>
        </w:rPr>
      </w:r>
      <w:r w:rsidR="00476F7F">
        <w:rPr>
          <w:rFonts w:ascii="Times New Roman" w:hAnsi="Times New Roman" w:cs="Times New Roman"/>
          <w:sz w:val="20"/>
          <w:szCs w:val="20"/>
        </w:rPr>
        <w:fldChar w:fldCharType="end"/>
      </w:r>
      <w:r w:rsidR="00476F7F">
        <w:rPr>
          <w:rFonts w:ascii="Times New Roman" w:hAnsi="Times New Roman" w:cs="Times New Roman"/>
          <w:sz w:val="20"/>
          <w:szCs w:val="20"/>
        </w:rPr>
        <w:fldChar w:fldCharType="begin">
          <w:fldData xml:space="preserve">YS9ldGlvbG9neS9wcmV2ZW50aW9uICZhbXA7IGNvbnRyb2w8L2tleXdvcmQ+PGtleXdvcmQ+RHlz
Z2V1c2lhPC9rZXl3b3JkPjxrZXl3b3JkPkh5cG9zYWxpdmF0aW9uPC9rZXl3b3JkPjxrZXl3b3Jk
Pk9yYWwgbXVjb3NpdGlzPC9rZXl3b3JkPjxrZXl3b3JkPlBob3RvYmlvbW9kdWxhdGlvbiB0aGVy
YXB5PC9rZXl3b3JkPjxrZXl3b3JkPlN1cHBvcnRpdmUgY2FuY2VyIGNhcmU8L2tleXdvcmQ+PGtl
eXdvcmQ+VG94aWNpdHk8L2tleXdvcmQ+PC9rZXl3b3Jkcz48ZGF0ZXM+PHllYXI+MjAyNTwveWVh
cj48cHViLWRhdGVzPjxkYXRlPk1heTwvZGF0ZT48L3B1Yi1kYXRlcz48L2RhdGVzPjxpc2JuPjEz
NjgtODM3NTwvaXNibj48YWNjZXNzaW9uLW51bT40MDE4NDg4MzwvYWNjZXNzaW9uLW51bT48dXJs
cz48L3VybHM+PGN1c3RvbTE+RGVjbGFyYXRpb24gb2YgY29tcGV0aW5nIGludGVyZXN0IFRoZSBh
dXRob3JzIGRlY2xhcmUgdGhhdCB0aGV5IGhhdmUgbm8ga25vd24gY29tcGV0aW5nIGZpbmFuY2lh
bCBpbnRlcmVzdHMgb3IgcGVyc29uYWwgcmVsYXRpb25zaGlwcyB0aGF0IGNvdWxkIGhhdmUgYXBw
ZWFyZWQgdG8gaW5mbHVlbmNlIHRoZSB3b3JrIHJlcG9ydGVkIGluIHRoaXMgcGFwZXIuPC9jdXN0
b20xPjxlbGVjdHJvbmljLXJlc291cmNlLW51bT4xMC4xMDE2L2oub3JhbG9uY29sb2d5LjIwMjUu
MTA3MjY2PC9lbGVjdHJvbmljLXJlc291cmNlLW51bT48cmVtb3RlLWRhdGFiYXNlLXByb3ZpZGVy
Pk5MTTwvcmVtb3RlLWRhdGFiYXNlLXByb3ZpZGVyPjxsYW5ndWFnZT5lbmc8L2xhbmd1YWdlPjwv
cmVjb3JkPjwvQ2l0ZT48L0VuZE5vdGU+
</w:fldData>
        </w:fldChar>
      </w:r>
      <w:r w:rsidR="00476F7F">
        <w:rPr>
          <w:rFonts w:ascii="Times New Roman" w:hAnsi="Times New Roman" w:cs="Times New Roman"/>
          <w:sz w:val="20"/>
          <w:szCs w:val="20"/>
        </w:rPr>
        <w:instrText xml:space="preserve"> ADDIN EN.CITE.DATA </w:instrText>
      </w:r>
      <w:r w:rsidR="00476F7F">
        <w:rPr>
          <w:rFonts w:ascii="Times New Roman" w:hAnsi="Times New Roman" w:cs="Times New Roman"/>
          <w:sz w:val="20"/>
          <w:szCs w:val="20"/>
        </w:rPr>
      </w:r>
      <w:r w:rsidR="00476F7F">
        <w:rPr>
          <w:rFonts w:ascii="Times New Roman" w:hAnsi="Times New Roman" w:cs="Times New Roman"/>
          <w:sz w:val="20"/>
          <w:szCs w:val="20"/>
        </w:rPr>
        <w:fldChar w:fldCharType="end"/>
      </w:r>
      <w:r w:rsidRPr="00163DEE">
        <w:rPr>
          <w:rFonts w:ascii="Times New Roman" w:hAnsi="Times New Roman" w:cs="Times New Roman"/>
          <w:sz w:val="20"/>
          <w:szCs w:val="20"/>
        </w:rPr>
      </w:r>
      <w:r w:rsidRPr="00163DEE">
        <w:rPr>
          <w:rFonts w:ascii="Times New Roman" w:hAnsi="Times New Roman" w:cs="Times New Roman"/>
          <w:sz w:val="20"/>
          <w:szCs w:val="20"/>
        </w:rPr>
        <w:fldChar w:fldCharType="separate"/>
      </w:r>
      <w:r w:rsidR="00476F7F">
        <w:rPr>
          <w:rFonts w:ascii="Times New Roman" w:hAnsi="Times New Roman" w:cs="Times New Roman"/>
          <w:noProof/>
          <w:sz w:val="20"/>
          <w:szCs w:val="20"/>
        </w:rPr>
        <w:t>[1, 3, 5, 6, 8-11, 14, 15, 19, 21, 22, 26, 32, 34]</w:t>
      </w:r>
      <w:r w:rsidRPr="00163DEE">
        <w:rPr>
          <w:rFonts w:ascii="Times New Roman" w:hAnsi="Times New Roman" w:cs="Times New Roman"/>
          <w:sz w:val="20"/>
          <w:szCs w:val="20"/>
        </w:rPr>
        <w:fldChar w:fldCharType="end"/>
      </w:r>
      <w:r w:rsidRPr="00163DEE">
        <w:rPr>
          <w:rFonts w:ascii="Times New Roman" w:hAnsi="Times New Roman" w:cs="Times New Roman"/>
          <w:sz w:val="20"/>
          <w:szCs w:val="20"/>
        </w:rPr>
        <w:t>, while others used frequencies of two (</w:t>
      </w:r>
      <w:r w:rsidRPr="00A416A3">
        <w:rPr>
          <w:rFonts w:ascii="Times New Roman" w:hAnsi="Times New Roman" w:cs="Times New Roman"/>
          <w:sz w:val="20"/>
          <w:szCs w:val="20"/>
          <w:highlight w:val="yellow"/>
        </w:rPr>
        <w:t>16.1%</w:t>
      </w:r>
      <w:r w:rsidRPr="00163DEE">
        <w:rPr>
          <w:rFonts w:ascii="Times New Roman" w:hAnsi="Times New Roman" w:cs="Times New Roman"/>
          <w:sz w:val="20"/>
          <w:szCs w:val="20"/>
        </w:rPr>
        <w:t xml:space="preserve">) </w:t>
      </w:r>
      <w:r w:rsidRPr="00163DEE">
        <w:rPr>
          <w:rFonts w:ascii="Times New Roman" w:hAnsi="Times New Roman" w:cs="Times New Roman"/>
          <w:sz w:val="20"/>
          <w:szCs w:val="20"/>
        </w:rPr>
        <w:fldChar w:fldCharType="begin">
          <w:fldData xml:space="preserve">PEVuZE5vdGU+PENpdGU+PEF1dGhvcj5aYW5pbjwvQXV0aG9yPjxZZWFyPjIwMTA8L1llYXI+PFJl
Y051bT4xMTczNDM8L1JlY051bT48RGlzcGxheVRleHQ+WzcsIDE3LCAyOSwgMzAsIDMzXTwvRGlz
cGxheVRleHQ+PHJlY29yZD48cmVjLW51bWJlcj4xMTczNDM8L3JlYy1udW1iZXI+PGZvcmVpZ24t
a2V5cz48a2V5IGFwcD0iRU4iIGRiLWlkPSJwejJ4enZ3dnp2dzU1aGVwZDBjdndmdDB0d3B6djAy
cjVyZngiIHRpbWVzdGFtcD0iMTc0MzUyNjM2MSI+MTE3MzQzPC9rZXk+PC9mb3JlaWduLWtleXM+
PHJlZi10eXBlIG5hbWU9IkpvdXJuYWwgQXJ0aWNsZSI+MTc8L3JlZi10eXBlPjxjb250cmlidXRv
cnM+PGF1dGhvcnM+PGF1dGhvcj5aYW5pbiwgVC48L2F1dGhvcj48YXV0aG9yPlphbmluLCBGLjwv
YXV0aG9yPjxhdXRob3I+Q2FydmFsaG9zYSwgQS4gQS48L2F1dGhvcj48YXV0aG9yPkNhc3Rybywg
UC4gSC48L2F1dGhvcj48YXV0aG9yPlBhY2hlY28sIE0uIFQuPC9hdXRob3I+PGF1dGhvcj5aYW5p
biwgSS4gQy48L2F1dGhvcj48YXV0aG9yPkJydWduZXJhLCBBLiwgSnIuPC9hdXRob3I+PC9hdXRo
b3JzPjwvY29udHJpYnV0b3JzPjxhdXRoLWFkZHJlc3M+UGhvdG9iaW9sb2d5IGFuZCBMYXNlcnRo
ZXJhcHkgQ2VudGVyLCBWYWxlIGRvIFBhcmHDrWJhIFVuaXZlcnNpdHksIFPDo28gSm9zZSBkb3Mg
Q2FtcG9zLCBTUCwgQnJhemlsLjwvYXV0aC1hZGRyZXNzPjx0aXRsZXM+PHRpdGxlPlVzZSBvZiA2
NjAtbm0gZGlvZGUgbGFzZXIgaW4gdGhlIHByZXZlbnRpb24gYW5kIHRyZWF0bWVudCBvZiBodW1h
biBvcmFsIG11Y29zaXRpcyBpbmR1Y2VkIGJ5IHJhZGlvdGhlcmFweSBhbmQgY2hlbW90aGVyYXB5
PC90aXRsZT48c2Vjb25kYXJ5LXRpdGxlPlBob3RvbWVkIExhc2VyIFN1cmc8L3NlY29uZGFyeS10
aXRsZT48L3RpdGxlcz48cGVyaW9kaWNhbD48ZnVsbC10aXRsZT5QaG90b21lZCBMYXNlciBTdXJn
PC9mdWxsLXRpdGxlPjwvcGVyaW9kaWNhbD48cGFnZXM+MjMzLTc8L3BhZ2VzPjx2b2x1bWU+Mjg8
L3ZvbHVtZT48bnVtYmVyPjI8L251bWJlcj48a2V5d29yZHM+PGtleXdvcmQ+QWR1bHQ8L2tleXdv
cmQ+PGtleXdvcmQ+QWdlZDwva2V5d29yZD48a2V5d29yZD5BZ2VkLCA4MCBhbmQgb3Zlcjwva2V5
d29yZD48a2V5d29yZD5GZW1hbGU8L2tleXdvcmQ+PGtleXdvcmQ+SGVhZCBhbmQgTmVjayBOZW9w
bGFzbXMvZHJ1ZyB0aGVyYXB5L3JhZGlvdGhlcmFweTwva2V5d29yZD48a2V5d29yZD5IdW1hbnM8
L2tleXdvcmQ+PGtleXdvcmQ+TGFzZXJzLCBTZW1pY29uZHVjdG9yLyp0aGVyYXBldXRpYyB1c2U8
L2tleXdvcmQ+PGtleXdvcmQ+TG93LUxldmVsIExpZ2h0IFRoZXJhcHkvKm1ldGhvZHM8L2tleXdv
cmQ+PGtleXdvcmQ+TWFsZTwva2V5d29yZD48a2V5d29yZD5NaWRkbGUgQWdlZDwva2V5d29yZD48
a2V5d29yZD5SYWRpYXRpb24gSW5qdXJpZXMvKnByZXZlbnRpb24gJmFtcDsgY29udHJvbC8qcmFk
aW90aGVyYXB5PC9rZXl3b3JkPjxrZXl3b3JkPlN0b21hdGl0aXMvY2hlbWljYWxseSBpbmR1Y2Vk
L2V0aW9sb2d5LypwcmV2ZW50aW9uICZhbXA7IGNvbnRyb2wvKnJhZGlvdGhlcmFweTwva2V5d29y
ZD48L2tleXdvcmRzPjxkYXRlcz48eWVhcj4yMDEwPC95ZWFyPjxwdWItZGF0ZXM+PGRhdGU+QXBy
PC9kYXRlPjwvcHViLWRhdGVzPjwvZGF0ZXM+PGlzYm4+MTU0OS01NDE4PC9pc2JuPjxhY2Nlc3Np
b24tbnVtPjE5NzY0ODk5PC9hY2Nlc3Npb24tbnVtPjx1cmxzPjwvdXJscz48ZWxlY3Ryb25pYy1y
ZXNvdXJjZS1udW0+MTAuMTA4OS9waG8uMjAwOC4yMjQyPC9lbGVjdHJvbmljLXJlc291cmNlLW51
bT48cmVtb3RlLWRhdGFiYXNlLXByb3ZpZGVyPk5MTTwvcmVtb3RlLWRhdGFiYXNlLXByb3ZpZGVy
PjxsYW5ndWFnZT5lbmc8L2xhbmd1YWdlPjwvcmVjb3JkPjwvQ2l0ZT48Q2l0ZT48QXV0aG9yPlNh
bGVoPC9BdXRob3I+PFllYXI+MjAxNDwvWWVhcj48UmVjTnVtPjExNzY2MDwvUmVjTnVtPjxyZWNv
cmQ+PHJlYy1udW1iZXI+MTE3NjYwPC9yZWMtbnVtYmVyPjxmb3JlaWduLWtleXM+PGtleSBhcHA9
IkVOIiBkYi1pZD0icHoyeHp2d3Z6dnc1NWhlcGQwY3Z3ZnQwdHdwenYwMnI1cmZ4IiB0aW1lc3Rh
bXA9IjE3NDM1MjY0NTkiPjExNzY2MDwva2V5PjwvZm9yZWlnbi1rZXlzPjxyZWYtdHlwZSBuYW1l
PSJKb3VybmFsIEFydGljbGUiPjE3PC9yZWYtdHlwZT48Y29udHJpYnV0b3JzPjxhdXRob3JzPjxh
dXRob3I+U2FsZWgsIEouPC9hdXRob3I+PGF1dGhvcj5GaWd1ZWlyZWRvLCBNLiBBLiBaLjwvYXV0
aG9yPjxhdXRob3I+Q2hlcnViaW5pLCBLLjwvYXV0aG9yPjxhdXRob3I+QnJhZ2EsIEEuPC9hdXRo
b3I+PGF1dGhvcj5TYWx1bSwgRi4gRy48L2F1dGhvcj48L2F1dGhvcnM+PC9jb250cmlidXRvcnM+
PHRpdGxlcz48dGl0bGU+RWZmZWN0IG9mIExvdy1MZXZlbCBMYXNlciBUaGVyYXB5IG9uIFJhZGlv
dGhlcmFweS1JbmR1Y2VkIEh5cG9zYWxpdmF0aW9uIGFuZCBYZXJvc3RvbWlhOiBBIFBpbG90IFN0
dWR5PC90aXRsZT48c2Vjb25kYXJ5LXRpdGxlPlBob3RvbWVkaWNpbmUgYW5kIExhc2VyIFN1cmdl
cnk8L3NlY29uZGFyeS10aXRsZT48L3RpdGxlcz48cGVyaW9kaWNhbD48ZnVsbC10aXRsZT5QaG90
b21lZGljaW5lIGFuZCBMYXNlciBTdXJnZXJ5PC9mdWxsLXRpdGxlPjwvcGVyaW9kaWNhbD48cGFn
ZXM+NTQ2LTU1MjwvcGFnZXM+PHZvbHVtZT4zMjwvdm9sdW1lPjxudW1iZXI+MTA8L251bWJlcj48
ZGF0ZXM+PHllYXI+MjAxNDwveWVhcj48cHViLWRhdGVzPjxkYXRlPk9jdDwvZGF0ZT48L3B1Yi1k
YXRlcz48L2RhdGVzPjxpc2JuPjE1NDktNTQxODwvaXNibj48YWNjZXNzaW9uLW51bT5XT1M6MDAw
MzQyNzQyMzAwMDA1PC9hY2Nlc3Npb24tbnVtPjx1cmxzPjxyZWxhdGVkLXVybHM+PHVybD4mbHQ7
R28gdG8gSVNJJmd0OzovL1dPUzowMDAzNDI3NDIzMDAwMDU8L3VybD48L3JlbGF0ZWQtdXJscz48
L3VybHM+PGVsZWN0cm9uaWMtcmVzb3VyY2UtbnVtPjEwLjEwODkvcGhvLjIwMTQuMzc0MTwvZWxl
Y3Ryb25pYy1yZXNvdXJjZS1udW0+PC9yZWNvcmQ+PC9DaXRlPjxDaXRlPjxBdXRob3I+Um9iaWpu
czwvQXV0aG9yPjxZZWFyPjIwMjE8L1llYXI+PFJlY051bT4xMTcyNTU8L1JlY051bT48cmVjb3Jk
PjxyZWMtbnVtYmVyPjExNzI1NTwvcmVjLW51bWJlcj48Zm9yZWlnbi1rZXlzPjxrZXkgYXBwPSJF
TiIgZGItaWQ9InB6Mnh6dnd2enZ3NTVoZXBkMGN2d2Z0MHR3cHp2MDJyNXJmeCIgdGltZXN0YW1w
PSIxNzQzNTI2MzYxIj4xMTcyNTU8L2tleT48L2ZvcmVpZ24ta2V5cz48cmVmLXR5cGUgbmFtZT0i
Sm91cm5hbCBBcnRpY2xlIj4xNzwvcmVmLXR5cGU+PGNvbnRyaWJ1dG9ycz48YXV0aG9ycz48YXV0
aG9yPlJvYmlqbnMsIEouPC9hdXRob3I+PGF1dGhvcj5Mb2Rld2lqY2t4LCBKLjwvYXV0aG9yPjxh
dXRob3I+Q2xhZXMsIFMuPC9hdXRob3I+PGF1dGhvcj5WYW4gQmV2ZXIsIEwuPC9hdXRob3I+PGF1
dGhvcj5QYW5uZWtvZWtlLCBMLjwvYXV0aG9yPjxhdXRob3I+Q2Vuc2FiZWxsYSwgUy48L2F1dGhv
cj48YXV0aG9yPkJ1c3PDqSwgTC48L2F1dGhvcj48YXV0aG9yPkNvbHNvbiwgRC48L2F1dGhvcj48
YXV0aG9yPkthbWluc2tpLCBJLjwvYXV0aG9yPjxhdXRob3I+QnJvdXgsIFYuPC9hdXRob3I+PGF1
dGhvcj5QdXRzLCBTLjwvYXV0aG9yPjxhdXRob3I+VmFubWVjaGVsZW4sIFMuPC9hdXRob3I+PGF1
dGhvcj5UaW1tZXJtYW5zLCBBLjwvYXV0aG9yPjxhdXRob3I+Tm/DqSwgTC48L2F1dGhvcj48YXV0
aG9yPkJ1bGVucywgUC48L2F1dGhvcj48YXV0aG9yPkdvdmVycywgTS48L2F1dGhvcj48YXV0aG9y
Pk1hZXMsIEEuPC9hdXRob3I+PGF1dGhvcj5NZWJpcywgSi48L2F1dGhvcj48L2F1dGhvcnM+PC9j
b250cmlidXRvcnM+PGF1dGgtYWRkcmVzcz5IYXNzZWx0IFVuaXZlcnNpdHksIEZhY3VsdHkgb2Yg
TWVkaWNpbmUgJmFtcDsgTGlmZSBTY2llbmNlcywgTENSQywgSGFzc2VsdCwgQmVsZ2l1bS4gRWxl
Y3Ryb25pYyBhZGRyZXNzOiBqb2xpZW4ucm9iaWpuc0B1aGFzc2VsdC5iZS4mI3hEO0hhc3NlbHQg
VW5pdmVyc2l0eSwgRmFjdWx0eSBvZiBNZWRpY2luZSAmYW1wOyBMaWZlIFNjaWVuY2VzLCBMQ1JD
LCBIYXNzZWx0LCBCZWxnaXVtLiYjeEQ7TGltYnVyZyBPbmNvbG9neSBDZW50ZXIsIEplc3NhIEhv
c3BpdGFsIC0gQ2FtcHVzIFZpcmdhIEplc3NlLCBIYXNzZWx0LCBCZWxnaXVtLiYjeEQ7RGVwYXJ0
bWVudCBvZiBEZXJtYXRvbG9neSwgSmVzc2EgSG9zcGl0YWwsIEhhc3NlbHQsIEJlbGdpdW0uJiN4
RDtMaW1idXJnIE9uY29sb2d5IENlbnRlciwgWmlla2VuaHVpcyBPb3N0LUxpbWJ1cmcsIEdlbmss
IEJlbGdpdW0uJiN4RDtMaW1idXJnIE9uY29sb2d5IENlbnRlciwgSmVzc2EgSG9zcGl0YWwgLSBD
YW1wdXMgVmlyZ2EgSmVzc2UsIEhhc3NlbHQsIEJlbGdpdW07IExpbWJ1cmcgT25jb2xvZ3kgQ2Vu
dGVyLCBaaWVrZW5odWlzIE9vc3QtTGltYnVyZywgR2VuaywgQmVsZ2l1bS4mI3hEO0hhc3NlbHQg
VW5pdmVyc2l0eSwgRmFjdWx0eSBvZiBNZWRpY2luZSAmYW1wOyBMaWZlIFNjaWVuY2VzLCBMQ1JD
LCBIYXNzZWx0LCBCZWxnaXVtOyBEZXBhcnRtZW50IG9mIE1lZGljYWwgT25jb2xvZ3ksIEplc3Nh
IEhvc3BpdGFsLSBDYW1wdXMgVmlyZ2EgSmVzc2UsIEhhc3NlbHQsIEJlbGdpdW0uIEVsZWN0cm9u
aWMgYWRkcmVzczogSmVyb2VuLm1lYmlzQGplc3NhemguYmUuPC9hdXRoLWFkZHJlc3M+PHRpdGxl
cz48dGl0bGU+UGhvdG9iaW9tb2R1bGF0aW9uIHRoZXJhcHkgZm9yIHRoZSBwcmV2ZW50aW9uIG9m
IGFjdXRlIHJhZGlhdGlvbiBkZXJtYXRpdGlzIGluIGhlYWQgYW5kIG5lY2sgY2FuY2VyIHBhdGll
bnRzIChERVJNSVNIRUFEIHRyaWFsKTwvdGl0bGU+PHNlY29uZGFyeS10aXRsZT5SYWRpb3RoZXIg
T25jb2w8L3NlY29uZGFyeS10aXRsZT48L3RpdGxlcz48cGVyaW9kaWNhbD48ZnVsbC10aXRsZT5S
YWRpb3RoZXIgT25jb2w8L2Z1bGwtdGl0bGU+PC9wZXJpb2RpY2FsPjxwYWdlcz4yNjgtMjc1PC9w
YWdlcz48dm9sdW1lPjE1ODwvdm9sdW1lPjxlZGl0aW9uPjIwMjEwMzEwPC9lZGl0aW9uPjxrZXl3
b3Jkcz48a2V5d29yZD4qSGVhZCBhbmQgTmVjayBOZW9wbGFzbXMvcmFkaW90aGVyYXB5PC9rZXl3
b3JkPjxrZXl3b3JkPkh1bWFuczwva2V5d29yZD48a2V5d29yZD4qTG93LUxldmVsIExpZ2h0IFRo
ZXJhcHk8L2tleXdvcmQ+PGtleXdvcmQ+KlJhZGlvZGVybWF0aXRpcy9ldGlvbG9neS9wcmV2ZW50
aW9uICZhbXA7IGNvbnRyb2w8L2tleXdvcmQ+PGtleXdvcmQ+QWN1dGUgcmFkaW9kZXJtYXRpdGlz
PC9rZXl3b3JkPjxrZXl3b3JkPkhlYWQgYW5kIG5lY2sgY2FuY2VyPC9rZXl3b3JkPjxrZXl3b3Jk
PlBob3RvYmlvbW9kdWxhdGlvbiB0aGVyYXB5PC9rZXl3b3JkPjxrZXl3b3JkPlJhZGlvdGhlcmFw
eTwva2V5d29yZD48a2V5d29yZD5Ta2luIHRveGljaXR5PC9rZXl3b3JkPjxrZXl3b3JkPlN1cHBv
cnRpdmUgY2FyZTwva2V5d29yZD48L2tleXdvcmRzPjxkYXRlcz48eWVhcj4yMDIxPC95ZWFyPjxw
dWItZGF0ZXM+PGRhdGU+TWF5PC9kYXRlPjwvcHViLWRhdGVzPjwvZGF0ZXM+PGlzYm4+MDE2Ny04
MTQwPC9pc2JuPjxhY2Nlc3Npb24tbnVtPjMzNzExNDEyPC9hY2Nlc3Npb24tbnVtPjx1cmxzPjwv
dXJscz48ZWxlY3Ryb25pYy1yZXNvdXJjZS1udW0+MTAuMTAxNi9qLnJhZG9uYy4yMDIxLjAzLjAw
MjwvZWxlY3Ryb25pYy1yZXNvdXJjZS1udW0+PHJlbW90ZS1kYXRhYmFzZS1wcm92aWRlcj5OTE08
L3JlbW90ZS1kYXRhYmFzZS1wcm92aWRlcj48bGFuZ3VhZ2U+ZW5nPC9sYW5ndWFnZT48L3JlY29y
ZD48L0NpdGU+PENpdGU+PEF1dGhvcj5GZXJuYW5kZXM8L0F1dGhvcj48WWVhcj4yMDIzPC9ZZWFy
PjxSZWNOdW0+MTE3OTc5PC9SZWNOdW0+PHJlY29yZD48cmVjLW51bWJlcj4xMTc5Nzk8L3JlYy1u
dW1iZXI+PGZvcmVpZ24ta2V5cz48a2V5IGFwcD0iRU4iIGRiLWlkPSJwejJ4enZ3dnp2dzU1aGVw
ZDBjdndmdDB0d3B6djAycjVyZngiIHRpbWVzdGFtcD0iMTc0MzUyNjU5OSI+MTE3OTc5PC9rZXk+
PC9mb3JlaWduLWtleXM+PHJlZi10eXBlIG5hbWU9IkpvdXJuYWwgQXJ0aWNsZSI+MTc8L3JlZi10
eXBlPjxjb250cmlidXRvcnM+PGF1dGhvcnM+PGF1dGhvcj5GZXJuYW5kZXMsIEFuZGVyc29uIEdv
bsOnYWx2ZXM8L2F1dGhvcj48YXV0aG9yPk9saXZlaXJhLCBBbGluZSBGaWd1ZWlyZWRvIGRlPC9h
dXRob3I+PGF1dGhvcj5TY2FycGVsLCBSZW5hdGEgREFyYzwvYXV0aG9yPjwvYXV0aG9ycz48L2Nv
bnRyaWJ1dG9ycz48YXV0aC1hZGRyZXNzPkZlcm5hbmRlcywgQW5kZXJzb24gR29uw6dhbHZlczsg
VW5pdmVyc2lkYWRlIGRvIEVzdGFkbyBkYSBCYWhpYS4gU2FsdmFkb3IuIEJSJiN4RDtPbGl2ZWly
YSwgQWxpbmUgRmlndWVpcmVkbyBkZTsgVW5pdmVyc2lkYWRlIGRvIEVzdGFkbyBkYSBCYWhpYS4g
U2FsdmFkb3IuIEJSJiN4RDtTY2FycGVsLCBSZW5hdGEgREFyYzsgVW5pdmVyc2lkYWRlIGRvIEVz
dGFkbyBkYSBCYWhpYS4gU2FsdmFkb3IuIEJSPC9hdXRoLWFkZHJlc3M+PHRpdGxlcz48dGl0bGU+
Rm90b2Jpb21vZHVsYcOnw6NvIG5vIHRyYXRhbWVudG8gZG8gdHJpc21vIGVtIHBhY2llbnRlcyB0
cmF0YWRvcyBwb3IgY8OibmNlciBkZSBib2NhIG91IG9yb2ZhcmluZ2U6IHVtIGVuc2FpbyBjbMOt
bmljbyBjb250cm9sYWRvIHJhbmRvbWl6YWRvPC90aXRsZT48c2Vjb25kYXJ5LXRpdGxlPkF1ZGlv
bC4sIENvbW11bi4gcmVzPC9zZWNvbmRhcnktdGl0bGU+PHRyYW5zbGF0ZWQtdGl0bGU+UGhvdG9i
aW9tb2R1bGF0aW9uIGluIHRoZSB0cmVhdG1lbnQgb2YgdHJpc211cyBpbiBwYXRpZW50cyB0cmVh
dGVkIGZvciBvcmFsIG9yIG9yb3BoYXJ5bmdlYWwgY2FuY2VyOiBhIHJhbmRvbWl6ZWQgY29udHJv
bGxlZCBjbGluaWNhbCB0cmlhbDwvdHJhbnNsYXRlZC10aXRsZT48L3RpdGxlcz48cGVyaW9kaWNh
bD48ZnVsbC10aXRsZT5BdWRpb2wuLCBDb21tdW4uIHJlczwvZnVsbC10aXRsZT48L3BlcmlvZGlj
YWw+PHBhZ2VzPmUyNTU4LWUyNTU4PC9wYWdlcz48dm9sdW1lPjI4PC92b2x1bWU+PGtleXdvcmRz
PjxrZXl3b3JkPkRvciBmYWNpYWw8L2tleXdvcmQ+PGtleXdvcmQ+RmFjaWFsIHBhaW48L2tleXdv
cmQ+PGtleXdvcmQ+Rm90b3RlcmFwaWE8L2tleXdvcmQ+PGtleXdvcmQ+TXlvZnVuY3Rpb25hbCB0
aGVyYXB5PC9rZXl3b3JkPjxrZXl3b3JkPlBob3RvdGhlcmFweTwva2V5d29yZD48a2V5d29yZD5S
ZWFiaWxpdGHDp8Ojbzwva2V5d29yZD48a2V5d29yZD5SZWhhYmlsaXRhdGlvbjwva2V5d29yZD48
a2V5d29yZD5UZXJhcGlhIG1pb2Z1bmNpb25hbDwva2V5d29yZD48a2V5d29yZD5UcmlzbW88L2tl
eXdvcmQ+PGtleXdvcmQ+VHJpc211czwva2V5d29yZD48L2tleXdvcmRzPjxkYXRlcz48eWVhcj4y
MDIzPC95ZWFyPjxwdWItZGF0ZXM+PGRhdGU+MjAyMy8wMDwvZGF0ZT48L3B1Yi1kYXRlcz48L2Rh
dGVzPjxpc2JuPjIzMTctNjQzMTwvaXNibj48dXJscz48cmVsYXRlZC11cmxzPjx1cmw+aHR0cDov
L3d3dy5zY2llbG8uYnIvc2NpZWxvLnBocD9zY3JpcHQ9c2NpX2FydHRleHQmYW1wO3BpZD1TMjMx
Ny02NDMxMjAyMzAwMDEwMDMxOTwvdXJsPjwvcmVsYXRlZC11cmxzPjwvdXJscz48Y3VzdG9tMT4y
MDIzMTAyNTwvY3VzdG9tMT48ZWxlY3Ryb25pYy1yZXNvdXJjZS1udW0+MTAuMTU5MC8yMzE3LTY0
MzEtMjAyMS0yNTU4cHQ8L2VsZWN0cm9uaWMtcmVzb3VyY2UtbnVtPjxyZW1vdGUtZGF0YWJhc2Ut
bmFtZT5MSUxBQ1M8L3JlbW90ZS1kYXRhYmFzZS1uYW1lPjxyZW1vdGUtZGF0YWJhc2UtcHJvdmlk
ZXI+aHR0cDovL2J2c2FsdWQub3JnLzwvcmVtb3RlLWRhdGFiYXNlLXByb3ZpZGVyPjxsYW5ndWFn
ZT5wdDwvbGFuZ3VhZ2U+PG1vZGlmaWVkLWRhdGU+YmlibGlvLTE1MTM3Mjc8L21vZGlmaWVkLWRh
dGU+PC9yZWNvcmQ+PC9DaXRlPjxDaXRlPjxBdXRob3I+TG9wZXotR2Fyem9uPC9BdXRob3I+PFll
YXI+MjAyNTwvWWVhcj48UmVjTnVtPjE3ODYwNjwvUmVjTnVtPjxyZWNvcmQ+PHJlYy1udW1iZXI+
MTc4NjA2PC9yZWMtbnVtYmVyPjxmb3JlaWduLWtleXM+PGtleSBhcHA9IkVOIiBkYi1pZD0icHoy
eHp2d3Z6dnc1NWhlcGQwY3Z3ZnQwdHdwenYwMnI1cmZ4IiB0aW1lc3RhbXA9IjE3NzE4Nzc3MzAi
PjE3ODYwNjwva2V5PjwvZm9yZWlnbi1rZXlzPjxyZWYtdHlwZSBuYW1lPSJKb3VybmFsIEFydGlj
bGUiPjE3PC9yZWYtdHlwZT48Y29udHJpYnV0b3JzPjxhdXRob3JzPjxhdXRob3I+TG9wZXotR2Fy
em9uLCBNLjwvYXV0aG9yPjxhdXRob3I+UGxhdGEtUGVyZWdyaW5hLCBNLiBELiBDLjwvYXV0aG9y
PjxhdXRob3I+UGVyZXotU2FuY2hleiwgRS4gSS48L2F1dGhvcj48YXV0aG9yPkxvemFuby1Mb3ph
bm8sIE0uPC9hdXRob3I+PGF1dGhvcj5BcnRhY2hvLUNvcmRvbiwgRi48L2F1dGhvcj48YXV0aG9y
PkdhbGlhbm8tQ2FzdGlsbG8sIE4uPC9hdXRob3I+PC9hdXRob3JzPjwvY29udHJpYnV0b3JzPjxh
dXRoLWFkZHJlc3M+QmlvbWVkaWNhbCBHcm91cCAoQklPMjc3KSwgRGVwYXJ0bWVudCBvZiBQaHlz
aWNhbCBUaGVyYXB5LCBIZWFsdGggU2NpZW5jZXMgRmFjdWx0eSwgVW5pdmVyc2l0eSBvZiBHcmFu
YWRhLCBHcmFuYWRhLCBTcGFpbi4mI3hEO0luc3RpdHV0byBkZSBJbnZlc3RpZ2FjacOzbiBCaW9z
YW5pdGFyaWEgaWJzLkdSQU5BREEsIEdyYW5hZGEsIFNwYWluLiYjeEQ7U3BvcnQgYW5kIEhlYWx0
aCBVbml2ZXJzaXR5IFJlc2VhcmNoIEluc3RpdHV0ZSAoaU1VRFMpLCBHcmFuYWRhLCBTcGFpbi4m
I3hEO0Nsw61uaWNhIFJvY2FtYXIsIEdyYW5hZGEsIFNwYWluLiYjeEQ7RGVwYXJ0bWVudCBvZiBS
YWRpYXRpb24gT25jb2xvZ3ksIEhvc3BpdGFsIFVuaXZlcnNpdGFyaW8gZGUgSmHDqW4sIEphw6lu
LCBTcGFpbi4mI3hEO0Jpb21lZGljYWwgR3JvdXAgKEJJTzI3NyksIERlcGFydG1lbnQgb2YgUGh5
c2ljYWwgVGhlcmFweSwgSGVhbHRoIFNjaWVuY2VzIEZhY3VsdHksIFVuaXZlcnNpdHkgb2YgR3Jh
bmFkYSwgR3JhbmFkYSwgU3BhaW4uIG1sb3phbm9AdWdyLmVzLiYjeEQ7SW5zdGl0dXRvIGRlIElu
dmVzdGlnYWNpw7NuIEJpb3Nhbml0YXJpYSBpYnMuR1JBTkFEQSwgR3JhbmFkYSwgU3BhaW4uIG1s
b3phbm9AdWdyLmVzLiYjeEQ7U3BvcnQgYW5kIEhlYWx0aCBVbml2ZXJzaXR5IFJlc2VhcmNoIElu
c3RpdHV0ZSAoaU1VRFMpLCBHcmFuYWRhLCBTcGFpbi4gbWxvemFub0B1Z3IuZXMuJiN4RDtEZXBh
cnRtZW50IG9mIFJhZGlvbG9neSBhbmQgUGh5c2ljYWwgTWVkaWNpbmUsIFVuaXZlcnNpdHkgb2Yg
R3JhbmFkYSwgR3JhbmFkYSwgU3BhaW4uJiN4RDtDSUJFUiBFcGlkZW1pb2xvZ3kgYW5kIFB1Ymxp
YyBIZWFsdGggKENJQkVSRVNQKSwgTWFkcmlkLCBTcGFpbi48L2F1dGgtYWRkcmVzcz48dGl0bGVz
Pjx0aXRsZT5QaG90b2Jpb21vZHVsYXRpb24gZm9yIHJlc3RvcmluZyBzYWxpdmFyeSBmbG93IGFm
dGVyIHJhZGlvdGhlcmFweSBpbiBoZWFkIGFuZCBuZWNrIGNhbmNlcjogYSByYW5kb21pc2VkIHBs
YWNlYm8tY29udHJvbGxlZCB0cmlhbDwvdGl0bGU+PHNlY29uZGFyeS10aXRsZT5CTUMgT3JhbCBI
ZWFsdGg8L3NlY29uZGFyeS10aXRsZT48L3RpdGxlcz48cGVyaW9kaWNhbD48ZnVsbC10aXRsZT5C
bWMgT3JhbCBIZWFsdGg8L2Z1bGwtdGl0bGU+PC9wZXJpb2RpY2FsPjxwYWdlcz4xNDY4PC9wYWdl
cz48dm9sdW1lPjI1PC92b2x1bWU+PG51bWJlcj4xPC9udW1iZXI+PGVkaXRpb24+MjAyNTA5MjY8
L2VkaXRpb24+PGtleXdvcmRzPjxrZXl3b3JkPkh1bWFuczwva2V5d29yZD48a2V5d29yZD4qWGVy
b3N0b21pYS9yYWRpb3RoZXJhcHkvZXRpb2xvZ3k8L2tleXdvcmQ+PGtleXdvcmQ+KkhlYWQgYW5k
IE5lY2sgTmVvcGxhc21zL3JhZGlvdGhlcmFweTwva2V5d29yZD48a2V5d29yZD5NYWxlPC9rZXl3
b3JkPjxrZXl3b3JkPk1pZGRsZSBBZ2VkPC9rZXl3b3JkPjxrZXl3b3JkPkZlbWFsZTwva2V5d29y
ZD48a2V5d29yZD4qTG93LUxldmVsIExpZ2h0IFRoZXJhcHkvbWV0aG9kczwva2V5d29yZD48a2V5
d29yZD5Eb3VibGUtQmxpbmQgTWV0aG9kPC9rZXl3b3JkPjxrZXl3b3JkPkFnZWQ8L2tleXdvcmQ+
PGtleXdvcmQ+UHJvc3BlY3RpdmUgU3R1ZGllczwva2V5d29yZD48a2V5d29yZD5TYWxpdmEvbWV0
YWJvbGlzbTwva2V5d29yZD48a2V5d29yZD5BZHVsdDwva2V5d29yZD48a2V5d29yZD5RdWFsaXR5
IG9mIExpZmU8L2tleXdvcmQ+PGtleXdvcmQ+U2FsaXZhcnkgR2xhbmRzL3JhZGlhdGlvbiBlZmZl
Y3RzPC9rZXl3b3JkPjxrZXl3b3JkPkhlYWQgYW5kIG5lY2sgbmVvcGxhc21zPC9rZXl3b3JkPjxr
ZXl3b3JkPkxvdy1sZXZlbCBsaWdodCB0aGVyYXB5PC9rZXl3b3JkPjxrZXl3b3JkPlhlcm9zdG9t
aWE8L2tleXdvcmQ+PC9rZXl3b3Jkcz48ZGF0ZXM+PHllYXI+MjAyNTwveWVhcj48cHViLWRhdGVz
PjxkYXRlPlNlcCAyNjwvZGF0ZT48L3B1Yi1kYXRlcz48L2RhdGVzPjxpc2JuPjE0NzItNjgzMTwv
aXNibj48YWNjZXNzaW9uLW51bT40MTAxMzQyMjwvYWNjZXNzaW9uLW51bT48dXJscz48L3VybHM+
PGN1c3RvbTE+RGVjbGFyYXRpb25zLiBFdGhpY3MgYXBwcm92YWwgYW5kIGNvbnNlbnQgdG8gcGFy
dGljaXBhdGU6IFRoaXMgc3R1ZHkgd2FzIGFwcHJvdmVkIGJ5IHRoZSBBbmRhbHVzaWFuIEJpb21l
ZGljYWwgUmVzZWFyY2ggRXRoaWNzIFBvcnRhbCAoMTU1Mi1OLTE4IENFSU0vQ0VJIFByb3ZpbmNp
YWwgZGUgR3JhbmFkYSkgYWNjb3JkaW5nIHRvIHRoZSBEZWNsYXJhdGlvbiBvZiBIZWxzaW5raSBm
b3IgQmlvbWVkaWNhbCBSZXNlYXJjaCBhbmQgd2FzIHJlZ2lzdGVyZWQgd2l0aCBDbGluaWNhbHRy
aWFscy5nb3YgKE5DVDA1NjE0ODQzKS4gQWxsIHBhdGllbnRzIHJlY2VpdmVkIHZlcmJhbCBhbmQg
d3JpdHRlbiBpbmZvcm1hdGlvbiBhYm91dCB0aGUgc3R1ZHkgYW5kIHNpZ25lZCBhbiBpbmZvcm1l
ZCBjb25zZW50IGZvcm0gYmVmb3JlIHBhcnRpY2lwYXRpbmcuIEF0IGFsbCB0aW1lcywgcGF0aWVu
dHMgd2VyZSBhYmxlIHRvIHdpdGhkcmF3IG9yIGRlY2xpbmUgdGhlaXIgcGFydGljaXBhdGlvbi4g
Q29uc2VudCBmb3IgcHVibGljYXRpb246IE5vdCBhcHBsaWNhYmxlLiBDb21wZXRpbmcgaW50ZXJl
c3RzOiBUaGUgYXV0aG9ycyBkZWNsYXJlIG5vIGNvbXBldGluZyBpbnRlcmVzdHMuPC9jdXN0b20x
PjxjdXN0b20yPlBNQzEyNDY1Nzc1PC9jdXN0b20yPjxlbGVjdHJvbmljLXJlc291cmNlLW51bT4x
MC4xMTg2L3MxMjkwMy0wMjUtMDY3MzUtMzwvZWxlY3Ryb25pYy1yZXNvdXJjZS1udW0+PHJlbW90
ZS1kYXRhYmFzZS1wcm92aWRlcj5OTE08L3JlbW90ZS1kYXRhYmFzZS1wcm92aWRlcj48bGFuZ3Vh
Z2U+ZW5nPC9sYW5ndWFnZT48L3JlY29yZD48L0NpdGU+PC9FbmROb3RlPn==
</w:fldData>
        </w:fldChar>
      </w:r>
      <w:r w:rsidR="00476F7F">
        <w:rPr>
          <w:rFonts w:ascii="Times New Roman" w:hAnsi="Times New Roman" w:cs="Times New Roman"/>
          <w:sz w:val="20"/>
          <w:szCs w:val="20"/>
        </w:rPr>
        <w:instrText xml:space="preserve"> ADDIN EN.CITE </w:instrText>
      </w:r>
      <w:r w:rsidR="00476F7F">
        <w:rPr>
          <w:rFonts w:ascii="Times New Roman" w:hAnsi="Times New Roman" w:cs="Times New Roman"/>
          <w:sz w:val="20"/>
          <w:szCs w:val="20"/>
        </w:rPr>
        <w:fldChar w:fldCharType="begin">
          <w:fldData xml:space="preserve">PEVuZE5vdGU+PENpdGU+PEF1dGhvcj5aYW5pbjwvQXV0aG9yPjxZZWFyPjIwMTA8L1llYXI+PFJl
Y051bT4xMTczNDM8L1JlY051bT48RGlzcGxheVRleHQ+WzcsIDE3LCAyOSwgMzAsIDMzXTwvRGlz
cGxheVRleHQ+PHJlY29yZD48cmVjLW51bWJlcj4xMTczNDM8L3JlYy1udW1iZXI+PGZvcmVpZ24t
a2V5cz48a2V5IGFwcD0iRU4iIGRiLWlkPSJwejJ4enZ3dnp2dzU1aGVwZDBjdndmdDB0d3B6djAy
cjVyZngiIHRpbWVzdGFtcD0iMTc0MzUyNjM2MSI+MTE3MzQzPC9rZXk+PC9mb3JlaWduLWtleXM+
PHJlZi10eXBlIG5hbWU9IkpvdXJuYWwgQXJ0aWNsZSI+MTc8L3JlZi10eXBlPjxjb250cmlidXRv
cnM+PGF1dGhvcnM+PGF1dGhvcj5aYW5pbiwgVC48L2F1dGhvcj48YXV0aG9yPlphbmluLCBGLjwv
YXV0aG9yPjxhdXRob3I+Q2FydmFsaG9zYSwgQS4gQS48L2F1dGhvcj48YXV0aG9yPkNhc3Rybywg
UC4gSC48L2F1dGhvcj48YXV0aG9yPlBhY2hlY28sIE0uIFQuPC9hdXRob3I+PGF1dGhvcj5aYW5p
biwgSS4gQy48L2F1dGhvcj48YXV0aG9yPkJydWduZXJhLCBBLiwgSnIuPC9hdXRob3I+PC9hdXRo
b3JzPjwvY29udHJpYnV0b3JzPjxhdXRoLWFkZHJlc3M+UGhvdG9iaW9sb2d5IGFuZCBMYXNlcnRo
ZXJhcHkgQ2VudGVyLCBWYWxlIGRvIFBhcmHDrWJhIFVuaXZlcnNpdHksIFPDo28gSm9zZSBkb3Mg
Q2FtcG9zLCBTUCwgQnJhemlsLjwvYXV0aC1hZGRyZXNzPjx0aXRsZXM+PHRpdGxlPlVzZSBvZiA2
NjAtbm0gZGlvZGUgbGFzZXIgaW4gdGhlIHByZXZlbnRpb24gYW5kIHRyZWF0bWVudCBvZiBodW1h
biBvcmFsIG11Y29zaXRpcyBpbmR1Y2VkIGJ5IHJhZGlvdGhlcmFweSBhbmQgY2hlbW90aGVyYXB5
PC90aXRsZT48c2Vjb25kYXJ5LXRpdGxlPlBob3RvbWVkIExhc2VyIFN1cmc8L3NlY29uZGFyeS10
aXRsZT48L3RpdGxlcz48cGVyaW9kaWNhbD48ZnVsbC10aXRsZT5QaG90b21lZCBMYXNlciBTdXJn
PC9mdWxsLXRpdGxlPjwvcGVyaW9kaWNhbD48cGFnZXM+MjMzLTc8L3BhZ2VzPjx2b2x1bWU+Mjg8
L3ZvbHVtZT48bnVtYmVyPjI8L251bWJlcj48a2V5d29yZHM+PGtleXdvcmQ+QWR1bHQ8L2tleXdv
cmQ+PGtleXdvcmQ+QWdlZDwva2V5d29yZD48a2V5d29yZD5BZ2VkLCA4MCBhbmQgb3Zlcjwva2V5
d29yZD48a2V5d29yZD5GZW1hbGU8L2tleXdvcmQ+PGtleXdvcmQ+SGVhZCBhbmQgTmVjayBOZW9w
bGFzbXMvZHJ1ZyB0aGVyYXB5L3JhZGlvdGhlcmFweTwva2V5d29yZD48a2V5d29yZD5IdW1hbnM8
L2tleXdvcmQ+PGtleXdvcmQ+TGFzZXJzLCBTZW1pY29uZHVjdG9yLyp0aGVyYXBldXRpYyB1c2U8
L2tleXdvcmQ+PGtleXdvcmQ+TG93LUxldmVsIExpZ2h0IFRoZXJhcHkvKm1ldGhvZHM8L2tleXdv
cmQ+PGtleXdvcmQ+TWFsZTwva2V5d29yZD48a2V5d29yZD5NaWRkbGUgQWdlZDwva2V5d29yZD48
a2V5d29yZD5SYWRpYXRpb24gSW5qdXJpZXMvKnByZXZlbnRpb24gJmFtcDsgY29udHJvbC8qcmFk
aW90aGVyYXB5PC9rZXl3b3JkPjxrZXl3b3JkPlN0b21hdGl0aXMvY2hlbWljYWxseSBpbmR1Y2Vk
L2V0aW9sb2d5LypwcmV2ZW50aW9uICZhbXA7IGNvbnRyb2wvKnJhZGlvdGhlcmFweTwva2V5d29y
ZD48L2tleXdvcmRzPjxkYXRlcz48eWVhcj4yMDEwPC95ZWFyPjxwdWItZGF0ZXM+PGRhdGU+QXBy
PC9kYXRlPjwvcHViLWRhdGVzPjwvZGF0ZXM+PGlzYm4+MTU0OS01NDE4PC9pc2JuPjxhY2Nlc3Np
b24tbnVtPjE5NzY0ODk5PC9hY2Nlc3Npb24tbnVtPjx1cmxzPjwvdXJscz48ZWxlY3Ryb25pYy1y
ZXNvdXJjZS1udW0+MTAuMTA4OS9waG8uMjAwOC4yMjQyPC9lbGVjdHJvbmljLXJlc291cmNlLW51
bT48cmVtb3RlLWRhdGFiYXNlLXByb3ZpZGVyPk5MTTwvcmVtb3RlLWRhdGFiYXNlLXByb3ZpZGVy
PjxsYW5ndWFnZT5lbmc8L2xhbmd1YWdlPjwvcmVjb3JkPjwvQ2l0ZT48Q2l0ZT48QXV0aG9yPlNh
bGVoPC9BdXRob3I+PFllYXI+MjAxNDwvWWVhcj48UmVjTnVtPjExNzY2MDwvUmVjTnVtPjxyZWNv
cmQ+PHJlYy1udW1iZXI+MTE3NjYwPC9yZWMtbnVtYmVyPjxmb3JlaWduLWtleXM+PGtleSBhcHA9
IkVOIiBkYi1pZD0icHoyeHp2d3Z6dnc1NWhlcGQwY3Z3ZnQwdHdwenYwMnI1cmZ4IiB0aW1lc3Rh
bXA9IjE3NDM1MjY0NTkiPjExNzY2MDwva2V5PjwvZm9yZWlnbi1rZXlzPjxyZWYtdHlwZSBuYW1l
PSJKb3VybmFsIEFydGljbGUiPjE3PC9yZWYtdHlwZT48Y29udHJpYnV0b3JzPjxhdXRob3JzPjxh
dXRob3I+U2FsZWgsIEouPC9hdXRob3I+PGF1dGhvcj5GaWd1ZWlyZWRvLCBNLiBBLiBaLjwvYXV0
aG9yPjxhdXRob3I+Q2hlcnViaW5pLCBLLjwvYXV0aG9yPjxhdXRob3I+QnJhZ2EsIEEuPC9hdXRo
b3I+PGF1dGhvcj5TYWx1bSwgRi4gRy48L2F1dGhvcj48L2F1dGhvcnM+PC9jb250cmlidXRvcnM+
PHRpdGxlcz48dGl0bGU+RWZmZWN0IG9mIExvdy1MZXZlbCBMYXNlciBUaGVyYXB5IG9uIFJhZGlv
dGhlcmFweS1JbmR1Y2VkIEh5cG9zYWxpdmF0aW9uIGFuZCBYZXJvc3RvbWlhOiBBIFBpbG90IFN0
dWR5PC90aXRsZT48c2Vjb25kYXJ5LXRpdGxlPlBob3RvbWVkaWNpbmUgYW5kIExhc2VyIFN1cmdl
cnk8L3NlY29uZGFyeS10aXRsZT48L3RpdGxlcz48cGVyaW9kaWNhbD48ZnVsbC10aXRsZT5QaG90
b21lZGljaW5lIGFuZCBMYXNlciBTdXJnZXJ5PC9mdWxsLXRpdGxlPjwvcGVyaW9kaWNhbD48cGFn
ZXM+NTQ2LTU1MjwvcGFnZXM+PHZvbHVtZT4zMjwvdm9sdW1lPjxudW1iZXI+MTA8L251bWJlcj48
ZGF0ZXM+PHllYXI+MjAxNDwveWVhcj48cHViLWRhdGVzPjxkYXRlPk9jdDwvZGF0ZT48L3B1Yi1k
YXRlcz48L2RhdGVzPjxpc2JuPjE1NDktNTQxODwvaXNibj48YWNjZXNzaW9uLW51bT5XT1M6MDAw
MzQyNzQyMzAwMDA1PC9hY2Nlc3Npb24tbnVtPjx1cmxzPjxyZWxhdGVkLXVybHM+PHVybD4mbHQ7
R28gdG8gSVNJJmd0OzovL1dPUzowMDAzNDI3NDIzMDAwMDU8L3VybD48L3JlbGF0ZWQtdXJscz48
L3VybHM+PGVsZWN0cm9uaWMtcmVzb3VyY2UtbnVtPjEwLjEwODkvcGhvLjIwMTQuMzc0MTwvZWxl
Y3Ryb25pYy1yZXNvdXJjZS1udW0+PC9yZWNvcmQ+PC9DaXRlPjxDaXRlPjxBdXRob3I+Um9iaWpu
czwvQXV0aG9yPjxZZWFyPjIwMjE8L1llYXI+PFJlY051bT4xMTcyNTU8L1JlY051bT48cmVjb3Jk
PjxyZWMtbnVtYmVyPjExNzI1NTwvcmVjLW51bWJlcj48Zm9yZWlnbi1rZXlzPjxrZXkgYXBwPSJF
TiIgZGItaWQ9InB6Mnh6dnd2enZ3NTVoZXBkMGN2d2Z0MHR3cHp2MDJyNXJmeCIgdGltZXN0YW1w
PSIxNzQzNTI2MzYxIj4xMTcyNTU8L2tleT48L2ZvcmVpZ24ta2V5cz48cmVmLXR5cGUgbmFtZT0i
Sm91cm5hbCBBcnRpY2xlIj4xNzwvcmVmLXR5cGU+PGNvbnRyaWJ1dG9ycz48YXV0aG9ycz48YXV0
aG9yPlJvYmlqbnMsIEouPC9hdXRob3I+PGF1dGhvcj5Mb2Rld2lqY2t4LCBKLjwvYXV0aG9yPjxh
dXRob3I+Q2xhZXMsIFMuPC9hdXRob3I+PGF1dGhvcj5WYW4gQmV2ZXIsIEwuPC9hdXRob3I+PGF1
dGhvcj5QYW5uZWtvZWtlLCBMLjwvYXV0aG9yPjxhdXRob3I+Q2Vuc2FiZWxsYSwgUy48L2F1dGhv
cj48YXV0aG9yPkJ1c3PDqSwgTC48L2F1dGhvcj48YXV0aG9yPkNvbHNvbiwgRC48L2F1dGhvcj48
YXV0aG9yPkthbWluc2tpLCBJLjwvYXV0aG9yPjxhdXRob3I+QnJvdXgsIFYuPC9hdXRob3I+PGF1
dGhvcj5QdXRzLCBTLjwvYXV0aG9yPjxhdXRob3I+VmFubWVjaGVsZW4sIFMuPC9hdXRob3I+PGF1
dGhvcj5UaW1tZXJtYW5zLCBBLjwvYXV0aG9yPjxhdXRob3I+Tm/DqSwgTC48L2F1dGhvcj48YXV0
aG9yPkJ1bGVucywgUC48L2F1dGhvcj48YXV0aG9yPkdvdmVycywgTS48L2F1dGhvcj48YXV0aG9y
Pk1hZXMsIEEuPC9hdXRob3I+PGF1dGhvcj5NZWJpcywgSi48L2F1dGhvcj48L2F1dGhvcnM+PC9j
b250cmlidXRvcnM+PGF1dGgtYWRkcmVzcz5IYXNzZWx0IFVuaXZlcnNpdHksIEZhY3VsdHkgb2Yg
TWVkaWNpbmUgJmFtcDsgTGlmZSBTY2llbmNlcywgTENSQywgSGFzc2VsdCwgQmVsZ2l1bS4gRWxl
Y3Ryb25pYyBhZGRyZXNzOiBqb2xpZW4ucm9iaWpuc0B1aGFzc2VsdC5iZS4mI3hEO0hhc3NlbHQg
VW5pdmVyc2l0eSwgRmFjdWx0eSBvZiBNZWRpY2luZSAmYW1wOyBMaWZlIFNjaWVuY2VzLCBMQ1JD
LCBIYXNzZWx0LCBCZWxnaXVtLiYjeEQ7TGltYnVyZyBPbmNvbG9neSBDZW50ZXIsIEplc3NhIEhv
c3BpdGFsIC0gQ2FtcHVzIFZpcmdhIEplc3NlLCBIYXNzZWx0LCBCZWxnaXVtLiYjeEQ7RGVwYXJ0
bWVudCBvZiBEZXJtYXRvbG9neSwgSmVzc2EgSG9zcGl0YWwsIEhhc3NlbHQsIEJlbGdpdW0uJiN4
RDtMaW1idXJnIE9uY29sb2d5IENlbnRlciwgWmlla2VuaHVpcyBPb3N0LUxpbWJ1cmcsIEdlbmss
IEJlbGdpdW0uJiN4RDtMaW1idXJnIE9uY29sb2d5IENlbnRlciwgSmVzc2EgSG9zcGl0YWwgLSBD
YW1wdXMgVmlyZ2EgSmVzc2UsIEhhc3NlbHQsIEJlbGdpdW07IExpbWJ1cmcgT25jb2xvZ3kgQ2Vu
dGVyLCBaaWVrZW5odWlzIE9vc3QtTGltYnVyZywgR2VuaywgQmVsZ2l1bS4mI3hEO0hhc3NlbHQg
VW5pdmVyc2l0eSwgRmFjdWx0eSBvZiBNZWRpY2luZSAmYW1wOyBMaWZlIFNjaWVuY2VzLCBMQ1JD
LCBIYXNzZWx0LCBCZWxnaXVtOyBEZXBhcnRtZW50IG9mIE1lZGljYWwgT25jb2xvZ3ksIEplc3Nh
IEhvc3BpdGFsLSBDYW1wdXMgVmlyZ2EgSmVzc2UsIEhhc3NlbHQsIEJlbGdpdW0uIEVsZWN0cm9u
aWMgYWRkcmVzczogSmVyb2VuLm1lYmlzQGplc3NhemguYmUuPC9hdXRoLWFkZHJlc3M+PHRpdGxl
cz48dGl0bGU+UGhvdG9iaW9tb2R1bGF0aW9uIHRoZXJhcHkgZm9yIHRoZSBwcmV2ZW50aW9uIG9m
IGFjdXRlIHJhZGlhdGlvbiBkZXJtYXRpdGlzIGluIGhlYWQgYW5kIG5lY2sgY2FuY2VyIHBhdGll
bnRzIChERVJNSVNIRUFEIHRyaWFsKTwvdGl0bGU+PHNlY29uZGFyeS10aXRsZT5SYWRpb3RoZXIg
T25jb2w8L3NlY29uZGFyeS10aXRsZT48L3RpdGxlcz48cGVyaW9kaWNhbD48ZnVsbC10aXRsZT5S
YWRpb3RoZXIgT25jb2w8L2Z1bGwtdGl0bGU+PC9wZXJpb2RpY2FsPjxwYWdlcz4yNjgtMjc1PC9w
YWdlcz48dm9sdW1lPjE1ODwvdm9sdW1lPjxlZGl0aW9uPjIwMjEwMzEwPC9lZGl0aW9uPjxrZXl3
b3Jkcz48a2V5d29yZD4qSGVhZCBhbmQgTmVjayBOZW9wbGFzbXMvcmFkaW90aGVyYXB5PC9rZXl3
b3JkPjxrZXl3b3JkPkh1bWFuczwva2V5d29yZD48a2V5d29yZD4qTG93LUxldmVsIExpZ2h0IFRo
ZXJhcHk8L2tleXdvcmQ+PGtleXdvcmQ+KlJhZGlvZGVybWF0aXRpcy9ldGlvbG9neS9wcmV2ZW50
aW9uICZhbXA7IGNvbnRyb2w8L2tleXdvcmQ+PGtleXdvcmQ+QWN1dGUgcmFkaW9kZXJtYXRpdGlz
PC9rZXl3b3JkPjxrZXl3b3JkPkhlYWQgYW5kIG5lY2sgY2FuY2VyPC9rZXl3b3JkPjxrZXl3b3Jk
PlBob3RvYmlvbW9kdWxhdGlvbiB0aGVyYXB5PC9rZXl3b3JkPjxrZXl3b3JkPlJhZGlvdGhlcmFw
eTwva2V5d29yZD48a2V5d29yZD5Ta2luIHRveGljaXR5PC9rZXl3b3JkPjxrZXl3b3JkPlN1cHBv
cnRpdmUgY2FyZTwva2V5d29yZD48L2tleXdvcmRzPjxkYXRlcz48eWVhcj4yMDIxPC95ZWFyPjxw
dWItZGF0ZXM+PGRhdGU+TWF5PC9kYXRlPjwvcHViLWRhdGVzPjwvZGF0ZXM+PGlzYm4+MDE2Ny04
MTQwPC9pc2JuPjxhY2Nlc3Npb24tbnVtPjMzNzExNDEyPC9hY2Nlc3Npb24tbnVtPjx1cmxzPjwv
dXJscz48ZWxlY3Ryb25pYy1yZXNvdXJjZS1udW0+MTAuMTAxNi9qLnJhZG9uYy4yMDIxLjAzLjAw
MjwvZWxlY3Ryb25pYy1yZXNvdXJjZS1udW0+PHJlbW90ZS1kYXRhYmFzZS1wcm92aWRlcj5OTE08
L3JlbW90ZS1kYXRhYmFzZS1wcm92aWRlcj48bGFuZ3VhZ2U+ZW5nPC9sYW5ndWFnZT48L3JlY29y
ZD48L0NpdGU+PENpdGU+PEF1dGhvcj5GZXJuYW5kZXM8L0F1dGhvcj48WWVhcj4yMDIzPC9ZZWFy
PjxSZWNOdW0+MTE3OTc5PC9SZWNOdW0+PHJlY29yZD48cmVjLW51bWJlcj4xMTc5Nzk8L3JlYy1u
dW1iZXI+PGZvcmVpZ24ta2V5cz48a2V5IGFwcD0iRU4iIGRiLWlkPSJwejJ4enZ3dnp2dzU1aGVw
ZDBjdndmdDB0d3B6djAycjVyZngiIHRpbWVzdGFtcD0iMTc0MzUyNjU5OSI+MTE3OTc5PC9rZXk+
PC9mb3JlaWduLWtleXM+PHJlZi10eXBlIG5hbWU9IkpvdXJuYWwgQXJ0aWNsZSI+MTc8L3JlZi10
eXBlPjxjb250cmlidXRvcnM+PGF1dGhvcnM+PGF1dGhvcj5GZXJuYW5kZXMsIEFuZGVyc29uIEdv
bsOnYWx2ZXM8L2F1dGhvcj48YXV0aG9yPk9saXZlaXJhLCBBbGluZSBGaWd1ZWlyZWRvIGRlPC9h
dXRob3I+PGF1dGhvcj5TY2FycGVsLCBSZW5hdGEgREFyYzwvYXV0aG9yPjwvYXV0aG9ycz48L2Nv
bnRyaWJ1dG9ycz48YXV0aC1hZGRyZXNzPkZlcm5hbmRlcywgQW5kZXJzb24gR29uw6dhbHZlczsg
VW5pdmVyc2lkYWRlIGRvIEVzdGFkbyBkYSBCYWhpYS4gU2FsdmFkb3IuIEJSJiN4RDtPbGl2ZWly
YSwgQWxpbmUgRmlndWVpcmVkbyBkZTsgVW5pdmVyc2lkYWRlIGRvIEVzdGFkbyBkYSBCYWhpYS4g
U2FsdmFkb3IuIEJSJiN4RDtTY2FycGVsLCBSZW5hdGEgREFyYzsgVW5pdmVyc2lkYWRlIGRvIEVz
dGFkbyBkYSBCYWhpYS4gU2FsdmFkb3IuIEJSPC9hdXRoLWFkZHJlc3M+PHRpdGxlcz48dGl0bGU+
Rm90b2Jpb21vZHVsYcOnw6NvIG5vIHRyYXRhbWVudG8gZG8gdHJpc21vIGVtIHBhY2llbnRlcyB0
cmF0YWRvcyBwb3IgY8OibmNlciBkZSBib2NhIG91IG9yb2ZhcmluZ2U6IHVtIGVuc2FpbyBjbMOt
bmljbyBjb250cm9sYWRvIHJhbmRvbWl6YWRvPC90aXRsZT48c2Vjb25kYXJ5LXRpdGxlPkF1ZGlv
bC4sIENvbW11bi4gcmVzPC9zZWNvbmRhcnktdGl0bGU+PHRyYW5zbGF0ZWQtdGl0bGU+UGhvdG9i
aW9tb2R1bGF0aW9uIGluIHRoZSB0cmVhdG1lbnQgb2YgdHJpc211cyBpbiBwYXRpZW50cyB0cmVh
dGVkIGZvciBvcmFsIG9yIG9yb3BoYXJ5bmdlYWwgY2FuY2VyOiBhIHJhbmRvbWl6ZWQgY29udHJv
bGxlZCBjbGluaWNhbCB0cmlhbDwvdHJhbnNsYXRlZC10aXRsZT48L3RpdGxlcz48cGVyaW9kaWNh
bD48ZnVsbC10aXRsZT5BdWRpb2wuLCBDb21tdW4uIHJlczwvZnVsbC10aXRsZT48L3BlcmlvZGlj
YWw+PHBhZ2VzPmUyNTU4LWUyNTU4PC9wYWdlcz48dm9sdW1lPjI4PC92b2x1bWU+PGtleXdvcmRz
PjxrZXl3b3JkPkRvciBmYWNpYWw8L2tleXdvcmQ+PGtleXdvcmQ+RmFjaWFsIHBhaW48L2tleXdv
cmQ+PGtleXdvcmQ+Rm90b3RlcmFwaWE8L2tleXdvcmQ+PGtleXdvcmQ+TXlvZnVuY3Rpb25hbCB0
aGVyYXB5PC9rZXl3b3JkPjxrZXl3b3JkPlBob3RvdGhlcmFweTwva2V5d29yZD48a2V5d29yZD5S
ZWFiaWxpdGHDp8Ojbzwva2V5d29yZD48a2V5d29yZD5SZWhhYmlsaXRhdGlvbjwva2V5d29yZD48
a2V5d29yZD5UZXJhcGlhIG1pb2Z1bmNpb25hbDwva2V5d29yZD48a2V5d29yZD5UcmlzbW88L2tl
eXdvcmQ+PGtleXdvcmQ+VHJpc211czwva2V5d29yZD48L2tleXdvcmRzPjxkYXRlcz48eWVhcj4y
MDIzPC95ZWFyPjxwdWItZGF0ZXM+PGRhdGU+MjAyMy8wMDwvZGF0ZT48L3B1Yi1kYXRlcz48L2Rh
dGVzPjxpc2JuPjIzMTctNjQzMTwvaXNibj48dXJscz48cmVsYXRlZC11cmxzPjx1cmw+aHR0cDov
L3d3dy5zY2llbG8uYnIvc2NpZWxvLnBocD9zY3JpcHQ9c2NpX2FydHRleHQmYW1wO3BpZD1TMjMx
Ny02NDMxMjAyMzAwMDEwMDMxOTwvdXJsPjwvcmVsYXRlZC11cmxzPjwvdXJscz48Y3VzdG9tMT4y
MDIzMTAyNTwvY3VzdG9tMT48ZWxlY3Ryb25pYy1yZXNvdXJjZS1udW0+MTAuMTU5MC8yMzE3LTY0
MzEtMjAyMS0yNTU4cHQ8L2VsZWN0cm9uaWMtcmVzb3VyY2UtbnVtPjxyZW1vdGUtZGF0YWJhc2Ut
bmFtZT5MSUxBQ1M8L3JlbW90ZS1kYXRhYmFzZS1uYW1lPjxyZW1vdGUtZGF0YWJhc2UtcHJvdmlk
ZXI+aHR0cDovL2J2c2FsdWQub3JnLzwvcmVtb3RlLWRhdGFiYXNlLXByb3ZpZGVyPjxsYW5ndWFn
ZT5wdDwvbGFuZ3VhZ2U+PG1vZGlmaWVkLWRhdGU+YmlibGlvLTE1MTM3Mjc8L21vZGlmaWVkLWRh
dGU+PC9yZWNvcmQ+PC9DaXRlPjxDaXRlPjxBdXRob3I+TG9wZXotR2Fyem9uPC9BdXRob3I+PFll
YXI+MjAyNTwvWWVhcj48UmVjTnVtPjE3ODYwNjwvUmVjTnVtPjxyZWNvcmQ+PHJlYy1udW1iZXI+
MTc4NjA2PC9yZWMtbnVtYmVyPjxmb3JlaWduLWtleXM+PGtleSBhcHA9IkVOIiBkYi1pZD0icHoy
eHp2d3Z6dnc1NWhlcGQwY3Z3ZnQwdHdwenYwMnI1cmZ4IiB0aW1lc3RhbXA9IjE3NzE4Nzc3MzAi
PjE3ODYwNjwva2V5PjwvZm9yZWlnbi1rZXlzPjxyZWYtdHlwZSBuYW1lPSJKb3VybmFsIEFydGlj
bGUiPjE3PC9yZWYtdHlwZT48Y29udHJpYnV0b3JzPjxhdXRob3JzPjxhdXRob3I+TG9wZXotR2Fy
em9uLCBNLjwvYXV0aG9yPjxhdXRob3I+UGxhdGEtUGVyZWdyaW5hLCBNLiBELiBDLjwvYXV0aG9y
PjxhdXRob3I+UGVyZXotU2FuY2hleiwgRS4gSS48L2F1dGhvcj48YXV0aG9yPkxvemFuby1Mb3ph
bm8sIE0uPC9hdXRob3I+PGF1dGhvcj5BcnRhY2hvLUNvcmRvbiwgRi48L2F1dGhvcj48YXV0aG9y
PkdhbGlhbm8tQ2FzdGlsbG8sIE4uPC9hdXRob3I+PC9hdXRob3JzPjwvY29udHJpYnV0b3JzPjxh
dXRoLWFkZHJlc3M+QmlvbWVkaWNhbCBHcm91cCAoQklPMjc3KSwgRGVwYXJ0bWVudCBvZiBQaHlz
aWNhbCBUaGVyYXB5LCBIZWFsdGggU2NpZW5jZXMgRmFjdWx0eSwgVW5pdmVyc2l0eSBvZiBHcmFu
YWRhLCBHcmFuYWRhLCBTcGFpbi4mI3hEO0luc3RpdHV0byBkZSBJbnZlc3RpZ2FjacOzbiBCaW9z
YW5pdGFyaWEgaWJzLkdSQU5BREEsIEdyYW5hZGEsIFNwYWluLiYjeEQ7U3BvcnQgYW5kIEhlYWx0
aCBVbml2ZXJzaXR5IFJlc2VhcmNoIEluc3RpdHV0ZSAoaU1VRFMpLCBHcmFuYWRhLCBTcGFpbi4m
I3hEO0Nsw61uaWNhIFJvY2FtYXIsIEdyYW5hZGEsIFNwYWluLiYjeEQ7RGVwYXJ0bWVudCBvZiBS
YWRpYXRpb24gT25jb2xvZ3ksIEhvc3BpdGFsIFVuaXZlcnNpdGFyaW8gZGUgSmHDqW4sIEphw6lu
LCBTcGFpbi4mI3hEO0Jpb21lZGljYWwgR3JvdXAgKEJJTzI3NyksIERlcGFydG1lbnQgb2YgUGh5
c2ljYWwgVGhlcmFweSwgSGVhbHRoIFNjaWVuY2VzIEZhY3VsdHksIFVuaXZlcnNpdHkgb2YgR3Jh
bmFkYSwgR3JhbmFkYSwgU3BhaW4uIG1sb3phbm9AdWdyLmVzLiYjeEQ7SW5zdGl0dXRvIGRlIElu
dmVzdGlnYWNpw7NuIEJpb3Nhbml0YXJpYSBpYnMuR1JBTkFEQSwgR3JhbmFkYSwgU3BhaW4uIG1s
b3phbm9AdWdyLmVzLiYjeEQ7U3BvcnQgYW5kIEhlYWx0aCBVbml2ZXJzaXR5IFJlc2VhcmNoIElu
c3RpdHV0ZSAoaU1VRFMpLCBHcmFuYWRhLCBTcGFpbi4gbWxvemFub0B1Z3IuZXMuJiN4RDtEZXBh
cnRtZW50IG9mIFJhZGlvbG9neSBhbmQgUGh5c2ljYWwgTWVkaWNpbmUsIFVuaXZlcnNpdHkgb2Yg
R3JhbmFkYSwgR3JhbmFkYSwgU3BhaW4uJiN4RDtDSUJFUiBFcGlkZW1pb2xvZ3kgYW5kIFB1Ymxp
YyBIZWFsdGggKENJQkVSRVNQKSwgTWFkcmlkLCBTcGFpbi48L2F1dGgtYWRkcmVzcz48dGl0bGVz
Pjx0aXRsZT5QaG90b2Jpb21vZHVsYXRpb24gZm9yIHJlc3RvcmluZyBzYWxpdmFyeSBmbG93IGFm
dGVyIHJhZGlvdGhlcmFweSBpbiBoZWFkIGFuZCBuZWNrIGNhbmNlcjogYSByYW5kb21pc2VkIHBs
YWNlYm8tY29udHJvbGxlZCB0cmlhbDwvdGl0bGU+PHNlY29uZGFyeS10aXRsZT5CTUMgT3JhbCBI
ZWFsdGg8L3NlY29uZGFyeS10aXRsZT48L3RpdGxlcz48cGVyaW9kaWNhbD48ZnVsbC10aXRsZT5C
bWMgT3JhbCBIZWFsdGg8L2Z1bGwtdGl0bGU+PC9wZXJpb2RpY2FsPjxwYWdlcz4xNDY4PC9wYWdl
cz48dm9sdW1lPjI1PC92b2x1bWU+PG51bWJlcj4xPC9udW1iZXI+PGVkaXRpb24+MjAyNTA5MjY8
L2VkaXRpb24+PGtleXdvcmRzPjxrZXl3b3JkPkh1bWFuczwva2V5d29yZD48a2V5d29yZD4qWGVy
b3N0b21pYS9yYWRpb3RoZXJhcHkvZXRpb2xvZ3k8L2tleXdvcmQ+PGtleXdvcmQ+KkhlYWQgYW5k
IE5lY2sgTmVvcGxhc21zL3JhZGlvdGhlcmFweTwva2V5d29yZD48a2V5d29yZD5NYWxlPC9rZXl3
b3JkPjxrZXl3b3JkPk1pZGRsZSBBZ2VkPC9rZXl3b3JkPjxrZXl3b3JkPkZlbWFsZTwva2V5d29y
ZD48a2V5d29yZD4qTG93LUxldmVsIExpZ2h0IFRoZXJhcHkvbWV0aG9kczwva2V5d29yZD48a2V5
d29yZD5Eb3VibGUtQmxpbmQgTWV0aG9kPC9rZXl3b3JkPjxrZXl3b3JkPkFnZWQ8L2tleXdvcmQ+
PGtleXdvcmQ+UHJvc3BlY3RpdmUgU3R1ZGllczwva2V5d29yZD48a2V5d29yZD5TYWxpdmEvbWV0
YWJvbGlzbTwva2V5d29yZD48a2V5d29yZD5BZHVsdDwva2V5d29yZD48a2V5d29yZD5RdWFsaXR5
IG9mIExpZmU8L2tleXdvcmQ+PGtleXdvcmQ+U2FsaXZhcnkgR2xhbmRzL3JhZGlhdGlvbiBlZmZl
Y3RzPC9rZXl3b3JkPjxrZXl3b3JkPkhlYWQgYW5kIG5lY2sgbmVvcGxhc21zPC9rZXl3b3JkPjxr
ZXl3b3JkPkxvdy1sZXZlbCBsaWdodCB0aGVyYXB5PC9rZXl3b3JkPjxrZXl3b3JkPlhlcm9zdG9t
aWE8L2tleXdvcmQ+PC9rZXl3b3Jkcz48ZGF0ZXM+PHllYXI+MjAyNTwveWVhcj48cHViLWRhdGVz
PjxkYXRlPlNlcCAyNjwvZGF0ZT48L3B1Yi1kYXRlcz48L2RhdGVzPjxpc2JuPjE0NzItNjgzMTwv
aXNibj48YWNjZXNzaW9uLW51bT40MTAxMzQyMjwvYWNjZXNzaW9uLW51bT48dXJscz48L3VybHM+
PGN1c3RvbTE+RGVjbGFyYXRpb25zLiBFdGhpY3MgYXBwcm92YWwgYW5kIGNvbnNlbnQgdG8gcGFy
dGljaXBhdGU6IFRoaXMgc3R1ZHkgd2FzIGFwcHJvdmVkIGJ5IHRoZSBBbmRhbHVzaWFuIEJpb21l
ZGljYWwgUmVzZWFyY2ggRXRoaWNzIFBvcnRhbCAoMTU1Mi1OLTE4IENFSU0vQ0VJIFByb3ZpbmNp
YWwgZGUgR3JhbmFkYSkgYWNjb3JkaW5nIHRvIHRoZSBEZWNsYXJhdGlvbiBvZiBIZWxzaW5raSBm
b3IgQmlvbWVkaWNhbCBSZXNlYXJjaCBhbmQgd2FzIHJlZ2lzdGVyZWQgd2l0aCBDbGluaWNhbHRy
aWFscy5nb3YgKE5DVDA1NjE0ODQzKS4gQWxsIHBhdGllbnRzIHJlY2VpdmVkIHZlcmJhbCBhbmQg
d3JpdHRlbiBpbmZvcm1hdGlvbiBhYm91dCB0aGUgc3R1ZHkgYW5kIHNpZ25lZCBhbiBpbmZvcm1l
ZCBjb25zZW50IGZvcm0gYmVmb3JlIHBhcnRpY2lwYXRpbmcuIEF0IGFsbCB0aW1lcywgcGF0aWVu
dHMgd2VyZSBhYmxlIHRvIHdpdGhkcmF3IG9yIGRlY2xpbmUgdGhlaXIgcGFydGljaXBhdGlvbi4g
Q29uc2VudCBmb3IgcHVibGljYXRpb246IE5vdCBhcHBsaWNhYmxlLiBDb21wZXRpbmcgaW50ZXJl
c3RzOiBUaGUgYXV0aG9ycyBkZWNsYXJlIG5vIGNvbXBldGluZyBpbnRlcmVzdHMuPC9jdXN0b20x
PjxjdXN0b20yPlBNQzEyNDY1Nzc1PC9jdXN0b20yPjxlbGVjdHJvbmljLXJlc291cmNlLW51bT4x
MC4xMTg2L3MxMjkwMy0wMjUtMDY3MzUtMzwvZWxlY3Ryb25pYy1yZXNvdXJjZS1udW0+PHJlbW90
ZS1kYXRhYmFzZS1wcm92aWRlcj5OTE08L3JlbW90ZS1kYXRhYmFzZS1wcm92aWRlcj48bGFuZ3Vh
Z2U+ZW5nPC9sYW5ndWFnZT48L3JlY29yZD48L0NpdGU+PC9FbmROb3RlPn==
</w:fldData>
        </w:fldChar>
      </w:r>
      <w:r w:rsidR="00476F7F">
        <w:rPr>
          <w:rFonts w:ascii="Times New Roman" w:hAnsi="Times New Roman" w:cs="Times New Roman"/>
          <w:sz w:val="20"/>
          <w:szCs w:val="20"/>
        </w:rPr>
        <w:instrText xml:space="preserve"> ADDIN EN.CITE.DATA </w:instrText>
      </w:r>
      <w:r w:rsidR="00476F7F">
        <w:rPr>
          <w:rFonts w:ascii="Times New Roman" w:hAnsi="Times New Roman" w:cs="Times New Roman"/>
          <w:sz w:val="20"/>
          <w:szCs w:val="20"/>
        </w:rPr>
      </w:r>
      <w:r w:rsidR="00476F7F">
        <w:rPr>
          <w:rFonts w:ascii="Times New Roman" w:hAnsi="Times New Roman" w:cs="Times New Roman"/>
          <w:sz w:val="20"/>
          <w:szCs w:val="20"/>
        </w:rPr>
        <w:fldChar w:fldCharType="end"/>
      </w:r>
      <w:r w:rsidRPr="00163DEE">
        <w:rPr>
          <w:rFonts w:ascii="Times New Roman" w:hAnsi="Times New Roman" w:cs="Times New Roman"/>
          <w:sz w:val="20"/>
          <w:szCs w:val="20"/>
        </w:rPr>
      </w:r>
      <w:r w:rsidRPr="00163DEE">
        <w:rPr>
          <w:rFonts w:ascii="Times New Roman" w:hAnsi="Times New Roman" w:cs="Times New Roman"/>
          <w:sz w:val="20"/>
          <w:szCs w:val="20"/>
        </w:rPr>
        <w:fldChar w:fldCharType="separate"/>
      </w:r>
      <w:r w:rsidR="00476F7F">
        <w:rPr>
          <w:rFonts w:ascii="Times New Roman" w:hAnsi="Times New Roman" w:cs="Times New Roman"/>
          <w:noProof/>
          <w:sz w:val="20"/>
          <w:szCs w:val="20"/>
        </w:rPr>
        <w:t>[7, 17, 29, 30, 33]</w:t>
      </w:r>
      <w:r w:rsidRPr="00163DEE">
        <w:rPr>
          <w:rFonts w:ascii="Times New Roman" w:hAnsi="Times New Roman" w:cs="Times New Roman"/>
          <w:sz w:val="20"/>
          <w:szCs w:val="20"/>
        </w:rPr>
        <w:fldChar w:fldCharType="end"/>
      </w:r>
      <w:r w:rsidRPr="00163DEE">
        <w:rPr>
          <w:rFonts w:ascii="Times New Roman" w:hAnsi="Times New Roman" w:cs="Times New Roman"/>
          <w:sz w:val="20"/>
          <w:szCs w:val="20"/>
        </w:rPr>
        <w:t xml:space="preserve"> or three times (</w:t>
      </w:r>
      <w:r w:rsidRPr="00A416A3">
        <w:rPr>
          <w:rFonts w:ascii="Times New Roman" w:hAnsi="Times New Roman" w:cs="Times New Roman"/>
          <w:sz w:val="20"/>
          <w:szCs w:val="20"/>
          <w:highlight w:val="yellow"/>
        </w:rPr>
        <w:t>19.4%</w:t>
      </w:r>
      <w:r w:rsidRPr="00163DEE">
        <w:rPr>
          <w:rFonts w:ascii="Times New Roman" w:hAnsi="Times New Roman" w:cs="Times New Roman"/>
          <w:sz w:val="20"/>
          <w:szCs w:val="20"/>
        </w:rPr>
        <w:t xml:space="preserve">) </w:t>
      </w:r>
      <w:r w:rsidRPr="00163DEE">
        <w:rPr>
          <w:rFonts w:ascii="Times New Roman" w:hAnsi="Times New Roman" w:cs="Times New Roman"/>
          <w:sz w:val="20"/>
          <w:szCs w:val="20"/>
        </w:rPr>
        <w:fldChar w:fldCharType="begin">
          <w:fldData xml:space="preserve">PEVuZE5vdGU+PENpdGU+PEF1dGhvcj5PdG9uLUxlaXRlPC9BdXRob3I+PFllYXI+MjAxNTwvWWVh
cj48UmVjTnVtPjExNzMxNDwvUmVjTnVtPjxEaXNwbGF5VGV4dD5bNCwgMTIsIDE4LCAyMywgMjUs
IDI4XTwvRGlzcGxheVRleHQ+PHJlY29yZD48cmVjLW51bWJlcj4xMTczMTQ8L3JlYy1udW1iZXI+
PGZvcmVpZ24ta2V5cz48a2V5IGFwcD0iRU4iIGRiLWlkPSJwejJ4enZ3dnp2dzU1aGVwZDBjdndm
dDB0d3B6djAycjVyZngiIHRpbWVzdGFtcD0iMTc0MzUyNjM2MSI+MTE3MzE0PC9rZXk+PC9mb3Jl
aWduLWtleXM+PHJlZi10eXBlIG5hbWU9IkpvdXJuYWwgQXJ0aWNsZSI+MTc8L3JlZi10eXBlPjxj
b250cmlidXRvcnM+PGF1dGhvcnM+PGF1dGhvcj5PdG9uLUxlaXRlLCBBLiBGLjwvYXV0aG9yPjxh
dXRob3I+U2lsdmEsIEcuIEIuPC9hdXRob3I+PGF1dGhvcj5Nb3JhaXMsIE0uIE8uPC9hdXRob3I+
PGF1dGhvcj5TaWx2YSwgVC4gQS48L2F1dGhvcj48YXV0aG9yPkxlbGVzLCBDLiBSLjwvYXV0aG9y
PjxhdXRob3I+VmFsYWRhcmVzLCBNLiBDLjwvYXV0aG9yPjxhdXRob3I+UGluZXppLCBKLiBDLjwv
YXV0aG9yPjxhdXRob3I+QmF0aXN0YSwgQS4gQy48L2F1dGhvcj48YXV0aG9yPk1lbmRvbsOnYSwg
RS4gRi48L2F1dGhvcj48L2F1dGhvcnM+PC9jb250cmlidXRvcnM+PGF1dGgtYWRkcmVzcz5EZXBh
cnRtZW50IG9mIE9yYWwgTWVkaWNpbmUgKE9yYWwgUGF0aG9sb2d5KSwgRGVudGFsIFNjaG9vbCwg
RmVkZXJhbCBVbml2ZXJzaXR5IG9mIEdvacOhcywgR29pw6JuaWEsIEdvacOhcywgNzQ2MDUtMjIw
LCBCcmF6aWwuPC9hdXRoLWFkZHJlc3M+PHRpdGxlcz48dGl0bGU+RWZmZWN0IG9mIGxvdy1sZXZl
bCBsYXNlciB0aGVyYXB5IG9uIGNoZW1vcmFkaW90aGVyYXB5LWluZHVjZWQgb3JhbCBtdWNvc2l0
aXMgYW5kIHNhbGl2YXJ5IGluZmxhbW1hdG9yeSBtZWRpYXRvcnMgaW4gaGVhZCBhbmQgbmVjayBj
YW5jZXIgcGF0aWVudHM8L3RpdGxlPjxzZWNvbmRhcnktdGl0bGU+TGFzZXJzIFN1cmcgTWVkPC9z
ZWNvbmRhcnktdGl0bGU+PC90aXRsZXM+PHBlcmlvZGljYWw+PGZ1bGwtdGl0bGU+TGFzZXJzIFN1
cmcgTWVkPC9mdWxsLXRpdGxlPjwvcGVyaW9kaWNhbD48cGFnZXM+Mjk2LTMwNTwvcGFnZXM+PHZv
bHVtZT40Nzwvdm9sdW1lPjxudW1iZXI+NDwvbnVtYmVyPjxlZGl0aW9uPjIwMTUwMzMwPC9lZGl0
aW9uPjxrZXl3b3Jkcz48a2V5d29yZD5DYXJjaW5vbWEsIFNxdWFtb3VzIENlbGwvZHJ1ZyB0aGVy
YXB5L3JhZGlvdGhlcmFweTwva2V5d29yZD48a2V5d29yZD5DaGVtb3JhZGlvdGhlcmFweS8qYWR2
ZXJzZSBlZmZlY3RzPC9rZXl3b3JkPjxrZXl3b3JkPkN5dG9raW5lcy9tZXRhYm9saXNtPC9rZXl3
b3JkPjxrZXl3b3JkPkRvdWJsZS1CbGluZCBNZXRob2Q8L2tleXdvcmQ+PGtleXdvcmQ+RXBpZGVy
bWFsIEdyb3d0aCBGYWN0b3IvbWV0YWJvbGlzbTwva2V5d29yZD48a2V5d29yZD5GZW1hbGU8L2tl
eXdvcmQ+PGtleXdvcmQ+SGVhZCBhbmQgTmVjayBOZW9wbGFzbXMvZHJ1ZyB0aGVyYXB5L3JhZGlv
dGhlcmFweTwva2V5d29yZD48a2V5d29yZD5IdW1hbnM8L2tleXdvcmQ+PGtleXdvcmQ+Kkxvdy1M
ZXZlbCBMaWdodCBUaGVyYXB5PC9rZXl3b3JkPjxrZXl3b3JkPk1hbGU8L2tleXdvcmQ+PGtleXdv
cmQ+TWV0YWxsb3Byb3RlYXNlcy9tZXRhYm9saXNtPC9rZXl3b3JkPjxrZXl3b3JkPk1pZGRsZSBB
Z2VkPC9rZXl3b3JkPjxrZXl3b3JkPlNhbGl2YS8qbWV0YWJvbGlzbTwva2V5d29yZD48a2V5d29y
ZD5TZXZlcml0eSBvZiBJbGxuZXNzIEluZGV4PC9rZXl3b3JkPjxrZXl3b3JkPlN0b21hdGl0aXMv
KnJhZGlvdGhlcmFweTwva2V5d29yZD48a2V5d29yZD5WYXNjdWxhciBFbmRvdGhlbGlhbCBHcm93
dGggRmFjdG9yIEEvbWV0YWJvbGlzbTwva2V5d29yZD48a2V5d29yZD5jeXRva2luZXM8L2tleXdv
cmQ+PGtleXdvcmQ+Z3Jvd3RoIGZhY3RvcnM8L2tleXdvcmQ+PGtleXdvcmQ+aGVhZCBhbmQgbmVj
ayBjYW5jZXI8L2tleXdvcmQ+PGtleXdvcmQ+bGFzZXIgdGhlcmFweTwva2V5d29yZD48a2V5d29y
ZD5tYXRyaXggbWV0YWxsb3Byb3RlaW5hc2VzPC9rZXl3b3JkPjwva2V5d29yZHM+PGRhdGVzPjx5
ZWFyPjIwMTU8L3llYXI+PHB1Yi1kYXRlcz48ZGF0ZT5BcHI8L2RhdGU+PC9wdWItZGF0ZXM+PC9k
YXRlcz48aXNibj4wMTk2LTgwOTI8L2lzYm4+PGFjY2Vzc2lvbi1udW0+MjU4MjQ0NzU8L2FjY2Vz
c2lvbi1udW0+PHVybHM+PC91cmxzPjxlbGVjdHJvbmljLXJlc291cmNlLW51bT4xMC4xMDAyL2xz
bS4yMjM0OTwvZWxlY3Ryb25pYy1yZXNvdXJjZS1udW0+PHJlbW90ZS1kYXRhYmFzZS1wcm92aWRl
cj5OTE08L3JlbW90ZS1kYXRhYmFzZS1wcm92aWRlcj48bGFuZ3VhZ2U+ZW5nPC9sYW5ndWFnZT48
L3JlY29yZD48L0NpdGU+PENpdGU+PEF1dGhvcj5Hb25uZWxsaTwvQXV0aG9yPjxZZWFyPjIwMTY8
L1llYXI+PFJlY051bT4xMTczMDY8L1JlY051bT48cmVjb3JkPjxyZWMtbnVtYmVyPjExNzMwNjwv
cmVjLW51bWJlcj48Zm9yZWlnbi1rZXlzPjxrZXkgYXBwPSJFTiIgZGItaWQ9InB6Mnh6dnd2enZ3
NTVoZXBkMGN2d2Z0MHR3cHp2MDJyNXJmeCIgdGltZXN0YW1wPSIxNzQzNTI2MzYxIj4xMTczMDY8
L2tleT48L2ZvcmVpZ24ta2V5cz48cmVmLXR5cGUgbmFtZT0iSm91cm5hbCBBcnRpY2xlIj4xNzwv
cmVmLXR5cGU+PGNvbnRyaWJ1dG9ycz48YXV0aG9ycz48YXV0aG9yPkdvbm5lbGxpLCBGLiBBLjwv
YXV0aG9yPjxhdXRob3I+UGFsbWEsIEwuIEYuPC9hdXRob3I+PGF1dGhvcj5HaW9yZGFuaSwgQS4g
Si48L2F1dGhvcj48YXV0aG9yPkRlYm9uaSwgQS4gTC48L2F1dGhvcj48YXV0aG9yPkRpYXMsIFIu
IFMuPC9hdXRob3I+PGF1dGhvcj5TZWdyZXRvLCBSLiBBLjwvYXV0aG9yPjxhdXRob3I+U2VncmV0
bywgSC4gUi48L2F1dGhvcj48L2F1dGhvcnM+PC9jb250cmlidXRvcnM+PGF1dGgtYWRkcmVzcz5E
aXZpc2lvbiBvZiBSYWRpb3RoZXJhcHksIERlcGFydG1lbnQgb2YgSW1hZ2luZyBEaWFnbm9zaXMs
IFVuaXZlcnNpZGFkZSBGZWRlcmFsIGRlIFPDo28gUGF1bG8vRXNjb2xhIFBhdWxpc3RhIGRlIE1l
ZGljaW5hL0hvc3BpdGFsIFPDo28gUGF1bG8gLSBVTklGRVNQL0VQTS9IU1AgLCBTw6NvIFBhdWxv
L1NQLCBCcmF6aWwgLjwvYXV0aC1hZGRyZXNzPjx0aXRsZXM+PHRpdGxlPkxvdy1MZXZlbCBMYXNl
ciBmb3IgTWl0aWdhdGlvbiBvZiBMb3cgU2FsaXZhcnkgRmxvdyBSYXRlIGluIEhlYWQgYW5kIE5l
Y2sgQ2FuY2VyIFBhdGllbnRzIFVuZGVyZ29pbmcgUmFkaW9jaGVtb3RoZXJhcHk6IEEgUHJvc3Bl
Y3RpdmUgTG9uZ2l0dWRpbmFsIFN0dWR5PC90aXRsZT48c2Vjb25kYXJ5LXRpdGxlPlBob3RvbWVk
IExhc2VyIFN1cmc8L3NlY29uZGFyeS10aXRsZT48L3RpdGxlcz48cGVyaW9kaWNhbD48ZnVsbC10
aXRsZT5QaG90b21lZCBMYXNlciBTdXJnPC9mdWxsLXRpdGxlPjwvcGVyaW9kaWNhbD48cGFnZXM+
MzI2LTMwPC9wYWdlcz48dm9sdW1lPjM0PC92b2x1bWU+PG51bWJlcj44PC9udW1iZXI+PGVkaXRp
b24+MjAxNjA1MTk8L2VkaXRpb24+PGtleXdvcmRzPjxrZXl3b3JkPkFkdWx0PC9rZXl3b3JkPjxr
ZXl3b3JkPkFnZWQ8L2tleXdvcmQ+PGtleXdvcmQ+KkNoZW1vcmFkaW90aGVyYXB5PC9rZXl3b3Jk
PjxrZXl3b3JkPkZlbWFsZTwva2V5d29yZD48a2V5d29yZD5IZWFkIGFuZCBOZWNrIE5lb3BsYXNt
cy8qY29tcGxpY2F0aW9ucy8qdGhlcmFweTwva2V5d29yZD48a2V5d29yZD5IdW1hbnM8L2tleXdv
cmQ+PGtleXdvcmQ+TGFzZXJzLCBTZW1pY29uZHVjdG9yPC9rZXl3b3JkPjxrZXl3b3JkPkxvbmdp
dHVkaW5hbCBTdHVkaWVzPC9rZXl3b3JkPjxrZXl3b3JkPkxvdy1MZXZlbCBMaWdodCBUaGVyYXB5
LyptZXRob2RzPC9rZXl3b3JkPjxrZXl3b3JkPk1hbGU8L2tleXdvcmQ+PGtleXdvcmQ+TWlkZGxl
IEFnZWQ8L2tleXdvcmQ+PGtleXdvcmQ+UHJvc3BlY3RpdmUgU3R1ZGllczwva2V5d29yZD48a2V5
d29yZD5UcmVhdG1lbnQgT3V0Y29tZTwva2V5d29yZD48a2V5d29yZD5YZXJvc3RvbWlhLypldGlv
bG9neS8qcmFkaW90aGVyYXB5PC9rZXl3b3JkPjwva2V5d29yZHM+PGRhdGVzPjx5ZWFyPjIwMTY8
L3llYXI+PHB1Yi1kYXRlcz48ZGF0ZT5BdWc8L2RhdGU+PC9wdWItZGF0ZXM+PC9kYXRlcz48aXNi
bj4xNTQ5LTU0MTg8L2lzYm4+PGFjY2Vzc2lvbi1udW0+MjcxOTY2MjY8L2FjY2Vzc2lvbi1udW0+
PHVybHM+PC91cmxzPjxlbGVjdHJvbmljLXJlc291cmNlLW51bT4xMC4xMDg5L3Boby4yMDE2LjQx
MDQ8L2VsZWN0cm9uaWMtcmVzb3VyY2UtbnVtPjxyZW1vdGUtZGF0YWJhc2UtcHJvdmlkZXI+TkxN
PC9yZW1vdGUtZGF0YWJhc2UtcHJvdmlkZXI+PGxhbmd1YWdlPmVuZzwvbGFuZ3VhZ2U+PC9yZWNv
cmQ+PC9DaXRlPjxDaXRlPjxBdXRob3I+RGFudGFzPC9BdXRob3I+PFllYXI+MjAyMDwvWWVhcj48
UmVjTnVtPjExNzQyNzwvUmVjTnVtPjxyZWNvcmQ+PHJlYy1udW1iZXI+MTE3NDI3PC9yZWMtbnVt
YmVyPjxmb3JlaWduLWtleXM+PGtleSBhcHA9IkVOIiBkYi1pZD0icHoyeHp2d3Z6dnc1NWhlcGQw
Y3Z3ZnQwdHdwenYwMnI1cmZ4IiB0aW1lc3RhbXA9IjE3NDM1MjY0NTkiPjExNzQyNzwva2V5Pjwv
Zm9yZWlnbi1rZXlzPjxyZWYtdHlwZSBuYW1lPSJKb3VybmFsIEFydGljbGUiPjE3PC9yZWYtdHlw
ZT48Y29udHJpYnV0b3JzPjxhdXRob3JzPjxhdXRob3I+RGFudGFzLCBKLiBCLiBELjwvYXV0aG9y
PjxhdXRob3I+TWFydGlucywgRy4gQi48L2F1dGhvcj48YXV0aG9yPkxpbWEsIEguIFIuPC9hdXRo
b3I+PGF1dGhvcj5DYXJyZXJhLCBNLjwvYXV0aG9yPjxhdXRob3I+UmVpcywgUy4gUi4gRC48L2F1
dGhvcj48YXV0aG9yPk1lZHJhZG8sIEFyYXA8L2F1dGhvcj48L2F1dGhvcnM+PC9jb250cmlidXRv
cnM+PHRpdGxlcz48dGl0bGU+RXZhbHVhdGlvbiBvZiBwcmV2ZW50aXZlIGxhc2VyIHBob3RvYmlv
bW9kdWxhdGlvbiBpbiBwYXRpZW50cyB3aXRoIGhlYWQgYW5kIG5lY2sgY2FuY2VyIHVuZGVyZ29p
bmcgcmFkaW9jaGVtb3RoZXJhcHk6IExhc2VyIGluIHBhdGllbnRzIHdpdGggaGVhZCBhbmQgbmVj
ayBjYW5jZXI8L3RpdGxlPjxzZWNvbmRhcnktdGl0bGU+U3BlY2lhbCBDYXJlIGluIERlbnRpc3Ry
eTwvc2Vjb25kYXJ5LXRpdGxlPjwvdGl0bGVzPjxwZXJpb2RpY2FsPjxmdWxsLXRpdGxlPlNwZWNp
YWwgQ2FyZSBpbiBEZW50aXN0cnk8L2Z1bGwtdGl0bGU+PC9wZXJpb2RpY2FsPjxwYWdlcz4zNjQt
MzczPC9wYWdlcz48dm9sdW1lPjQwPC92b2x1bWU+PG51bWJlcj40PC9udW1iZXI+PGRhdGVzPjx5
ZWFyPjIwMjA8L3llYXI+PHB1Yi1kYXRlcz48ZGF0ZT5KdWw8L2RhdGU+PC9wdWItZGF0ZXM+PC9k
YXRlcz48aXNibj4wMjc1LTE4Nzk8L2lzYm4+PGFjY2Vzc2lvbi1udW0+V09TOjAwMDU0MDM2NDkw
MDAwMTwvYWNjZXNzaW9uLW51bT48dXJscz48cmVsYXRlZC11cmxzPjx1cmw+Jmx0O0dvIHRvIElT
SSZndDs6Ly9XT1M6MDAwNTQwMzY0OTAwMDAxPC91cmw+PC9yZWxhdGVkLXVybHM+PC91cmxzPjxl
bGVjdHJvbmljLXJlc291cmNlLW51bT4xMC4xMTExL3NjZC4xMjQ4NjwvZWxlY3Ryb25pYy1yZXNv
dXJjZS1udW0+PC9yZWNvcmQ+PC9DaXRlPjxDaXRlPjxBdXRob3I+TG91emVpcm88L0F1dGhvcj48
WWVhcj4yMDIwPC9ZZWFyPjxSZWNOdW0+MTE3NzMyPC9SZWNOdW0+PHJlY29yZD48cmVjLW51bWJl
cj4xMTc3MzI8L3JlYy1udW1iZXI+PGZvcmVpZ24ta2V5cz48a2V5IGFwcD0iRU4iIGRiLWlkPSJw
ejJ4enZ3dnp2dzU1aGVwZDBjdndmdDB0d3B6djAycjVyZngiIHRpbWVzdGFtcD0iMTc0MzUyNjQ1
OSI+MTE3NzMyPC9rZXk+PC9mb3JlaWduLWtleXM+PHJlZi10eXBlIG5hbWU9IkpvdXJuYWwgQXJ0
aWNsZSI+MTc8L3JlZi10eXBlPjxjb250cmlidXRvcnM+PGF1dGhvcnM+PGF1dGhvcj5Mb3V6ZWly
bywgRy4gQy48L2F1dGhvcj48YXV0aG9yPkNoZXJ1YmluaSwgSy48L2F1dGhvcj48YXV0aG9yPmRl
IEZpZ3VlaXJlZG8sIE0uIEEuIFouPC9hdXRob3I+PGF1dGhvcj5TYWx1bSwgRi4gRy48L2F1dGhv
cj48L2F1dGhvcnM+PC9jb250cmlidXRvcnM+PHRpdGxlcz48dGl0bGU+RWZmZWN0IG9mIHBob3Rv
YmlvbW9kdWxhdGlvbiBvbiBzYWxpdmFyeSBmbG93IGFuZCBjb21wb3NpdGlvbiwgeGVyb3N0b21p
YSBhbmQgcXVhbGl0eSBvZiBsaWZlIG9mIHBhdGllbnRzIGR1cmluZyBoZWFkIGFuZCBuZWNrIHJh
ZGlvdGhlcmFweSBpbiBzaG9ydCB0ZXJtIGZvbGxvdy11cDogQSByYW5kb21pemVkIGNvbnRyb2xs
ZWQgY2xpbmljYWwgdHJpYWw8L3RpdGxlPjxzZWNvbmRhcnktdGl0bGU+Sm91cm5hbCBvZiBQaG90
b2NoZW1pc3RyeSBhbmQgUGhvdG9iaW9sb2d5IEItQmlvbG9neTwvc2Vjb25kYXJ5LXRpdGxlPjwv
dGl0bGVzPjxwZXJpb2RpY2FsPjxmdWxsLXRpdGxlPkpvdXJuYWwgb2YgUGhvdG9jaGVtaXN0cnkg
YW5kIFBob3RvYmlvbG9neSBCLUJpb2xvZ3k8L2Z1bGwtdGl0bGU+PC9wZXJpb2RpY2FsPjx2b2x1
bWU+MjA5PC92b2x1bWU+PGRhdGVzPjx5ZWFyPjIwMjA8L3llYXI+PHB1Yi1kYXRlcz48ZGF0ZT5B
dWc8L2RhdGU+PC9wdWItZGF0ZXM+PC9kYXRlcz48aXNibj4xMDExLTEzNDQ8L2lzYm4+PGFjY2Vz
c2lvbi1udW0+V09TOjAwMDU1MTYzMTUwMDAxNjwvYWNjZXNzaW9uLW51bT48dXJscz48cmVsYXRl
ZC11cmxzPjx1cmw+Jmx0O0dvIHRvIElTSSZndDs6Ly9XT1M6MDAwNTUxNjMxNTAwMDE2PC91cmw+
PC9yZWxhdGVkLXVybHM+PC91cmxzPjxjdXN0b203PjExMTkzMzwvY3VzdG9tNz48ZWxlY3Ryb25p
Yy1yZXNvdXJjZS1udW0+MTAuMTAxNi9qLmpwaG90b2Jpb2wuMjAyMC4xMTE5MzM8L2VsZWN0cm9u
aWMtcmVzb3VyY2UtbnVtPjwvcmVjb3JkPjwvQ2l0ZT48Q2l0ZT48QXV0aG9yPk1lbG88L0F1dGhv
cj48WWVhcj4yMDIyPC9ZZWFyPjxSZWNOdW0+MTE3NDQyPC9SZWNOdW0+PHJlY29yZD48cmVjLW51
bWJlcj4xMTc0NDI8L3JlYy1udW1iZXI+PGZvcmVpZ24ta2V5cz48a2V5IGFwcD0iRU4iIGRiLWlk
PSJwejJ4enZ3dnp2dzU1aGVwZDBjdndmdDB0d3B6djAycjVyZngiIHRpbWVzdGFtcD0iMTc0MzUy
NjQ1OSI+MTE3NDQyPC9rZXk+PC9mb3JlaWduLWtleXM+PHJlZi10eXBlIG5hbWU9IkpvdXJuYWwg
QXJ0aWNsZSI+MTc8L3JlZi10eXBlPjxjb250cmlidXRvcnM+PGF1dGhvcnM+PGF1dGhvcj5NZWxv
LCBBLiBELjwvYXV0aG9yPjxhdXRob3I+QW5kcmFkZSwgQy4gTC48L2F1dGhvcj48YXV0aG9yPkRh
bnRhcywgSi4gQi4gRC48L2F1dGhvcj48YXV0aG9yPk1lZHJhZG8sIEFyYXA8L2F1dGhvcj48YXV0
aG9yPk1hcnRpbnMsIEcuIEIuPC9hdXRob3I+PGF1dGhvcj5MaW1hLCBILiBSLjwvYXV0aG9yPjxh
dXRob3I+Q2FycmVyYSwgTS48L2F1dGhvcj48L2F1dGhvcnM+PC9jb250cmlidXRvcnM+PHRpdGxl
cz48dGl0bGU+SW1wYWN0IG9mIHBob3RvYmlvbW9kdWxhdGlvbiBmb3Igb3JhbCBtdWNvc2l0aXMg
b24gYm9keSB3ZWlnaHQgYW5kIEJNSSBvZiBwYXRpZW50cyB3aXRoIGhlYWQgYW5kIG5lY2sgY2Fu
Y2VyPC90aXRsZT48c2Vjb25kYXJ5LXRpdGxlPlN1cHBvcnRpdmUgQ2FyZSBpbiBDYW5jZXI8L3Nl
Y29uZGFyeS10aXRsZT48L3RpdGxlcz48cGVyaW9kaWNhbD48ZnVsbC10aXRsZT5TdXBwb3J0aXZl
IGNhcmUgaW4gY2FuY2VyPC9mdWxsLXRpdGxlPjwvcGVyaW9kaWNhbD48cGFnZXM+NDg5Ny00OTA0
PC9wYWdlcz48dm9sdW1lPjMwPC92b2x1bWU+PG51bWJlcj42PC9udW1iZXI+PGRhdGVzPjx5ZWFy
PjIwMjI8L3llYXI+PHB1Yi1kYXRlcz48ZGF0ZT5KdW48L2RhdGU+PC9wdWItZGF0ZXM+PC9kYXRl
cz48aXNibj4wOTQxLTQzNTU8L2lzYm4+PGFjY2Vzc2lvbi1udW0+V09TOjAwMDc1NTM5NzEwMDAw
MjwvYWNjZXNzaW9uLW51bT48dXJscz48cmVsYXRlZC11cmxzPjx1cmw+Jmx0O0dvIHRvIElTSSZn
dDs6Ly9XT1M6MDAwNzU1Mzk3MTAwMDAyPC91cmw+PC9yZWxhdGVkLXVybHM+PC91cmxzPjxlbGVj
dHJvbmljLXJlc291cmNlLW51bT4xMC4xMDA3L3MwMDUyMC0wMjItMDY4OTktNjwvZWxlY3Ryb25p
Yy1yZXNvdXJjZS1udW0+PC9yZWNvcmQ+PC9DaXRlPjxDaXRlPjxBdXRob3I+TW96YWZmYXJpPC9B
dXRob3I+PFllYXI+MjAyNDwvWWVhcj48UmVjTnVtPjExNzUxODwvUmVjTnVtPjxyZWNvcmQ+PHJl
Yy1udW1iZXI+MTE3NTE4PC9yZWMtbnVtYmVyPjxmb3JlaWduLWtleXM+PGtleSBhcHA9IkVOIiBk
Yi1pZD0icHoyeHp2d3Z6dnc1NWhlcGQwY3Z3ZnQwdHdwenYwMnI1cmZ4IiB0aW1lc3RhbXA9IjE3
NDM1MjY0NTkiPjExNzUxODwva2V5PjwvZm9yZWlnbi1rZXlzPjxyZWYtdHlwZSBuYW1lPSJKb3Vy
bmFsIEFydGljbGUiPjE3PC9yZWYtdHlwZT48Y29udHJpYnV0b3JzPjxhdXRob3JzPjxhdXRob3I+
TW96YWZmYXJpLCBQLiBNLjwvYXV0aG9yPjxhdXRob3I+RGVsYXZhcmlhbiwgWi48L2F1dGhvcj48
YXV0aG9yPkZla3JhemFkLCBSLjwvYXV0aG9yPjxhdXRob3I+UGFrZGVsLCBBLiBGLjwvYXV0aG9y
PjxhdXRob3I+TW9oYXNzZWwsIE0uIFIuPC9hdXRob3I+PGF1dGhvcj5TaGFrZXJpLCBNLiBULjwv
YXV0aG9yPjxhdXRob3I+R2hhemksIEEuPC9hdXRob3I+PC9hdXRob3JzPjwvY29udHJpYnV0b3Jz
Pjx0aXRsZXM+PHRpdGxlPkV2YWx1YXRpb24gb2YgdGhlIEVmZmVjdCBvZiBQaG90b2Jpb21vZHVs
YXRpb24gb24gUmFkaWF0aW9uLUluZHVjZWQgWGVyb3N0b21pYSBpbiBIZWFkIGFuZCBOZWNrIENh
bmNlciBQYXRpZW50czogQSBSYW5kb21pemVkIENsaW5pY2FsIFRyaWFsPC90aXRsZT48c2Vjb25k
YXJ5LXRpdGxlPkpvdXJuYWwgb2YgTGFzZXJzIGluIE1lZGljYWwgU2NpZW5jZXM8L3NlY29uZGFy
eS10aXRsZT48L3RpdGxlcz48cGVyaW9kaWNhbD48ZnVsbC10aXRsZT5Kb3VybmFsIG9mIExhc2Vy
cyBpbiBNZWRpY2FsIFNjaWVuY2VzPC9mdWxsLXRpdGxlPjxhYmJyLTE+Si4gTGFzZXJzIE1lZC4g
U2NpLjwvYWJici0xPjwvcGVyaW9kaWNhbD48dm9sdW1lPjE1PC92b2x1bWU+PGRhdGVzPjx5ZWFy
PjIwMjQ8L3llYXI+PHB1Yi1kYXRlcz48ZGF0ZT5BcHI8L2RhdGU+PC9wdWItZGF0ZXM+PC9kYXRl
cz48aXNibj4yMDA4LTk3ODM8L2lzYm4+PGFjY2Vzc2lvbi1udW0+V09TOjAwMTIwNjUxODgwMDAw
MTwvYWNjZXNzaW9uLW51bT48dXJscz48cmVsYXRlZC11cmxzPjx1cmw+Jmx0O0dvIHRvIElTSSZn
dDs6Ly9XT1M6MDAxMjA2NTE4ODAwMDAxPC91cmw+PC9yZWxhdGVkLXVybHM+PC91cmxzPjxjdXN0
b203PmU0PC9jdXN0b203PjxlbGVjdHJvbmljLXJlc291cmNlLW51bT4xMC4zNDE3Mi9qbG1zLjIw
MjQuMDQ8L2VsZWN0cm9uaWMtcmVzb3VyY2UtbnVtPjwvcmVjb3JkPjwvQ2l0ZT48L0VuZE5vdGU+
</w:fldData>
        </w:fldChar>
      </w:r>
      <w:r w:rsidR="00476F7F">
        <w:rPr>
          <w:rFonts w:ascii="Times New Roman" w:hAnsi="Times New Roman" w:cs="Times New Roman"/>
          <w:sz w:val="20"/>
          <w:szCs w:val="20"/>
        </w:rPr>
        <w:instrText xml:space="preserve"> ADDIN EN.CITE </w:instrText>
      </w:r>
      <w:r w:rsidR="00476F7F">
        <w:rPr>
          <w:rFonts w:ascii="Times New Roman" w:hAnsi="Times New Roman" w:cs="Times New Roman"/>
          <w:sz w:val="20"/>
          <w:szCs w:val="20"/>
        </w:rPr>
        <w:fldChar w:fldCharType="begin">
          <w:fldData xml:space="preserve">PEVuZE5vdGU+PENpdGU+PEF1dGhvcj5PdG9uLUxlaXRlPC9BdXRob3I+PFllYXI+MjAxNTwvWWVh
cj48UmVjTnVtPjExNzMxNDwvUmVjTnVtPjxEaXNwbGF5VGV4dD5bNCwgMTIsIDE4LCAyMywgMjUs
IDI4XTwvRGlzcGxheVRleHQ+PHJlY29yZD48cmVjLW51bWJlcj4xMTczMTQ8L3JlYy1udW1iZXI+
PGZvcmVpZ24ta2V5cz48a2V5IGFwcD0iRU4iIGRiLWlkPSJwejJ4enZ3dnp2dzU1aGVwZDBjdndm
dDB0d3B6djAycjVyZngiIHRpbWVzdGFtcD0iMTc0MzUyNjM2MSI+MTE3MzE0PC9rZXk+PC9mb3Jl
aWduLWtleXM+PHJlZi10eXBlIG5hbWU9IkpvdXJuYWwgQXJ0aWNsZSI+MTc8L3JlZi10eXBlPjxj
b250cmlidXRvcnM+PGF1dGhvcnM+PGF1dGhvcj5PdG9uLUxlaXRlLCBBLiBGLjwvYXV0aG9yPjxh
dXRob3I+U2lsdmEsIEcuIEIuPC9hdXRob3I+PGF1dGhvcj5Nb3JhaXMsIE0uIE8uPC9hdXRob3I+
PGF1dGhvcj5TaWx2YSwgVC4gQS48L2F1dGhvcj48YXV0aG9yPkxlbGVzLCBDLiBSLjwvYXV0aG9y
PjxhdXRob3I+VmFsYWRhcmVzLCBNLiBDLjwvYXV0aG9yPjxhdXRob3I+UGluZXppLCBKLiBDLjwv
YXV0aG9yPjxhdXRob3I+QmF0aXN0YSwgQS4gQy48L2F1dGhvcj48YXV0aG9yPk1lbmRvbsOnYSwg
RS4gRi48L2F1dGhvcj48L2F1dGhvcnM+PC9jb250cmlidXRvcnM+PGF1dGgtYWRkcmVzcz5EZXBh
cnRtZW50IG9mIE9yYWwgTWVkaWNpbmUgKE9yYWwgUGF0aG9sb2d5KSwgRGVudGFsIFNjaG9vbCwg
RmVkZXJhbCBVbml2ZXJzaXR5IG9mIEdvacOhcywgR29pw6JuaWEsIEdvacOhcywgNzQ2MDUtMjIw
LCBCcmF6aWwuPC9hdXRoLWFkZHJlc3M+PHRpdGxlcz48dGl0bGU+RWZmZWN0IG9mIGxvdy1sZXZl
bCBsYXNlciB0aGVyYXB5IG9uIGNoZW1vcmFkaW90aGVyYXB5LWluZHVjZWQgb3JhbCBtdWNvc2l0
aXMgYW5kIHNhbGl2YXJ5IGluZmxhbW1hdG9yeSBtZWRpYXRvcnMgaW4gaGVhZCBhbmQgbmVjayBj
YW5jZXIgcGF0aWVudHM8L3RpdGxlPjxzZWNvbmRhcnktdGl0bGU+TGFzZXJzIFN1cmcgTWVkPC9z
ZWNvbmRhcnktdGl0bGU+PC90aXRsZXM+PHBlcmlvZGljYWw+PGZ1bGwtdGl0bGU+TGFzZXJzIFN1
cmcgTWVkPC9mdWxsLXRpdGxlPjwvcGVyaW9kaWNhbD48cGFnZXM+Mjk2LTMwNTwvcGFnZXM+PHZv
bHVtZT40Nzwvdm9sdW1lPjxudW1iZXI+NDwvbnVtYmVyPjxlZGl0aW9uPjIwMTUwMzMwPC9lZGl0
aW9uPjxrZXl3b3Jkcz48a2V5d29yZD5DYXJjaW5vbWEsIFNxdWFtb3VzIENlbGwvZHJ1ZyB0aGVy
YXB5L3JhZGlvdGhlcmFweTwva2V5d29yZD48a2V5d29yZD5DaGVtb3JhZGlvdGhlcmFweS8qYWR2
ZXJzZSBlZmZlY3RzPC9rZXl3b3JkPjxrZXl3b3JkPkN5dG9raW5lcy9tZXRhYm9saXNtPC9rZXl3
b3JkPjxrZXl3b3JkPkRvdWJsZS1CbGluZCBNZXRob2Q8L2tleXdvcmQ+PGtleXdvcmQ+RXBpZGVy
bWFsIEdyb3d0aCBGYWN0b3IvbWV0YWJvbGlzbTwva2V5d29yZD48a2V5d29yZD5GZW1hbGU8L2tl
eXdvcmQ+PGtleXdvcmQ+SGVhZCBhbmQgTmVjayBOZW9wbGFzbXMvZHJ1ZyB0aGVyYXB5L3JhZGlv
dGhlcmFweTwva2V5d29yZD48a2V5d29yZD5IdW1hbnM8L2tleXdvcmQ+PGtleXdvcmQ+Kkxvdy1M
ZXZlbCBMaWdodCBUaGVyYXB5PC9rZXl3b3JkPjxrZXl3b3JkPk1hbGU8L2tleXdvcmQ+PGtleXdv
cmQ+TWV0YWxsb3Byb3RlYXNlcy9tZXRhYm9saXNtPC9rZXl3b3JkPjxrZXl3b3JkPk1pZGRsZSBB
Z2VkPC9rZXl3b3JkPjxrZXl3b3JkPlNhbGl2YS8qbWV0YWJvbGlzbTwva2V5d29yZD48a2V5d29y
ZD5TZXZlcml0eSBvZiBJbGxuZXNzIEluZGV4PC9rZXl3b3JkPjxrZXl3b3JkPlN0b21hdGl0aXMv
KnJhZGlvdGhlcmFweTwva2V5d29yZD48a2V5d29yZD5WYXNjdWxhciBFbmRvdGhlbGlhbCBHcm93
dGggRmFjdG9yIEEvbWV0YWJvbGlzbTwva2V5d29yZD48a2V5d29yZD5jeXRva2luZXM8L2tleXdv
cmQ+PGtleXdvcmQ+Z3Jvd3RoIGZhY3RvcnM8L2tleXdvcmQ+PGtleXdvcmQ+aGVhZCBhbmQgbmVj
ayBjYW5jZXI8L2tleXdvcmQ+PGtleXdvcmQ+bGFzZXIgdGhlcmFweTwva2V5d29yZD48a2V5d29y
ZD5tYXRyaXggbWV0YWxsb3Byb3RlaW5hc2VzPC9rZXl3b3JkPjwva2V5d29yZHM+PGRhdGVzPjx5
ZWFyPjIwMTU8L3llYXI+PHB1Yi1kYXRlcz48ZGF0ZT5BcHI8L2RhdGU+PC9wdWItZGF0ZXM+PC9k
YXRlcz48aXNibj4wMTk2LTgwOTI8L2lzYm4+PGFjY2Vzc2lvbi1udW0+MjU4MjQ0NzU8L2FjY2Vz
c2lvbi1udW0+PHVybHM+PC91cmxzPjxlbGVjdHJvbmljLXJlc291cmNlLW51bT4xMC4xMDAyL2xz
bS4yMjM0OTwvZWxlY3Ryb25pYy1yZXNvdXJjZS1udW0+PHJlbW90ZS1kYXRhYmFzZS1wcm92aWRl
cj5OTE08L3JlbW90ZS1kYXRhYmFzZS1wcm92aWRlcj48bGFuZ3VhZ2U+ZW5nPC9sYW5ndWFnZT48
L3JlY29yZD48L0NpdGU+PENpdGU+PEF1dGhvcj5Hb25uZWxsaTwvQXV0aG9yPjxZZWFyPjIwMTY8
L1llYXI+PFJlY051bT4xMTczMDY8L1JlY051bT48cmVjb3JkPjxyZWMtbnVtYmVyPjExNzMwNjwv
cmVjLW51bWJlcj48Zm9yZWlnbi1rZXlzPjxrZXkgYXBwPSJFTiIgZGItaWQ9InB6Mnh6dnd2enZ3
NTVoZXBkMGN2d2Z0MHR3cHp2MDJyNXJmeCIgdGltZXN0YW1wPSIxNzQzNTI2MzYxIj4xMTczMDY8
L2tleT48L2ZvcmVpZ24ta2V5cz48cmVmLXR5cGUgbmFtZT0iSm91cm5hbCBBcnRpY2xlIj4xNzwv
cmVmLXR5cGU+PGNvbnRyaWJ1dG9ycz48YXV0aG9ycz48YXV0aG9yPkdvbm5lbGxpLCBGLiBBLjwv
YXV0aG9yPjxhdXRob3I+UGFsbWEsIEwuIEYuPC9hdXRob3I+PGF1dGhvcj5HaW9yZGFuaSwgQS4g
Si48L2F1dGhvcj48YXV0aG9yPkRlYm9uaSwgQS4gTC48L2F1dGhvcj48YXV0aG9yPkRpYXMsIFIu
IFMuPC9hdXRob3I+PGF1dGhvcj5TZWdyZXRvLCBSLiBBLjwvYXV0aG9yPjxhdXRob3I+U2VncmV0
bywgSC4gUi48L2F1dGhvcj48L2F1dGhvcnM+PC9jb250cmlidXRvcnM+PGF1dGgtYWRkcmVzcz5E
aXZpc2lvbiBvZiBSYWRpb3RoZXJhcHksIERlcGFydG1lbnQgb2YgSW1hZ2luZyBEaWFnbm9zaXMs
IFVuaXZlcnNpZGFkZSBGZWRlcmFsIGRlIFPDo28gUGF1bG8vRXNjb2xhIFBhdWxpc3RhIGRlIE1l
ZGljaW5hL0hvc3BpdGFsIFPDo28gUGF1bG8gLSBVTklGRVNQL0VQTS9IU1AgLCBTw6NvIFBhdWxv
L1NQLCBCcmF6aWwgLjwvYXV0aC1hZGRyZXNzPjx0aXRsZXM+PHRpdGxlPkxvdy1MZXZlbCBMYXNl
ciBmb3IgTWl0aWdhdGlvbiBvZiBMb3cgU2FsaXZhcnkgRmxvdyBSYXRlIGluIEhlYWQgYW5kIE5l
Y2sgQ2FuY2VyIFBhdGllbnRzIFVuZGVyZ29pbmcgUmFkaW9jaGVtb3RoZXJhcHk6IEEgUHJvc3Bl
Y3RpdmUgTG9uZ2l0dWRpbmFsIFN0dWR5PC90aXRsZT48c2Vjb25kYXJ5LXRpdGxlPlBob3RvbWVk
IExhc2VyIFN1cmc8L3NlY29uZGFyeS10aXRsZT48L3RpdGxlcz48cGVyaW9kaWNhbD48ZnVsbC10
aXRsZT5QaG90b21lZCBMYXNlciBTdXJnPC9mdWxsLXRpdGxlPjwvcGVyaW9kaWNhbD48cGFnZXM+
MzI2LTMwPC9wYWdlcz48dm9sdW1lPjM0PC92b2x1bWU+PG51bWJlcj44PC9udW1iZXI+PGVkaXRp
b24+MjAxNjA1MTk8L2VkaXRpb24+PGtleXdvcmRzPjxrZXl3b3JkPkFkdWx0PC9rZXl3b3JkPjxr
ZXl3b3JkPkFnZWQ8L2tleXdvcmQ+PGtleXdvcmQ+KkNoZW1vcmFkaW90aGVyYXB5PC9rZXl3b3Jk
PjxrZXl3b3JkPkZlbWFsZTwva2V5d29yZD48a2V5d29yZD5IZWFkIGFuZCBOZWNrIE5lb3BsYXNt
cy8qY29tcGxpY2F0aW9ucy8qdGhlcmFweTwva2V5d29yZD48a2V5d29yZD5IdW1hbnM8L2tleXdv
cmQ+PGtleXdvcmQ+TGFzZXJzLCBTZW1pY29uZHVjdG9yPC9rZXl3b3JkPjxrZXl3b3JkPkxvbmdp
dHVkaW5hbCBTdHVkaWVzPC9rZXl3b3JkPjxrZXl3b3JkPkxvdy1MZXZlbCBMaWdodCBUaGVyYXB5
LyptZXRob2RzPC9rZXl3b3JkPjxrZXl3b3JkPk1hbGU8L2tleXdvcmQ+PGtleXdvcmQ+TWlkZGxl
IEFnZWQ8L2tleXdvcmQ+PGtleXdvcmQ+UHJvc3BlY3RpdmUgU3R1ZGllczwva2V5d29yZD48a2V5
d29yZD5UcmVhdG1lbnQgT3V0Y29tZTwva2V5d29yZD48a2V5d29yZD5YZXJvc3RvbWlhLypldGlv
bG9neS8qcmFkaW90aGVyYXB5PC9rZXl3b3JkPjwva2V5d29yZHM+PGRhdGVzPjx5ZWFyPjIwMTY8
L3llYXI+PHB1Yi1kYXRlcz48ZGF0ZT5BdWc8L2RhdGU+PC9wdWItZGF0ZXM+PC9kYXRlcz48aXNi
bj4xNTQ5LTU0MTg8L2lzYm4+PGFjY2Vzc2lvbi1udW0+MjcxOTY2MjY8L2FjY2Vzc2lvbi1udW0+
PHVybHM+PC91cmxzPjxlbGVjdHJvbmljLXJlc291cmNlLW51bT4xMC4xMDg5L3Boby4yMDE2LjQx
MDQ8L2VsZWN0cm9uaWMtcmVzb3VyY2UtbnVtPjxyZW1vdGUtZGF0YWJhc2UtcHJvdmlkZXI+TkxN
PC9yZW1vdGUtZGF0YWJhc2UtcHJvdmlkZXI+PGxhbmd1YWdlPmVuZzwvbGFuZ3VhZ2U+PC9yZWNv
cmQ+PC9DaXRlPjxDaXRlPjxBdXRob3I+RGFudGFzPC9BdXRob3I+PFllYXI+MjAyMDwvWWVhcj48
UmVjTnVtPjExNzQyNzwvUmVjTnVtPjxyZWNvcmQ+PHJlYy1udW1iZXI+MTE3NDI3PC9yZWMtbnVt
YmVyPjxmb3JlaWduLWtleXM+PGtleSBhcHA9IkVOIiBkYi1pZD0icHoyeHp2d3Z6dnc1NWhlcGQw
Y3Z3ZnQwdHdwenYwMnI1cmZ4IiB0aW1lc3RhbXA9IjE3NDM1MjY0NTkiPjExNzQyNzwva2V5Pjwv
Zm9yZWlnbi1rZXlzPjxyZWYtdHlwZSBuYW1lPSJKb3VybmFsIEFydGljbGUiPjE3PC9yZWYtdHlw
ZT48Y29udHJpYnV0b3JzPjxhdXRob3JzPjxhdXRob3I+RGFudGFzLCBKLiBCLiBELjwvYXV0aG9y
PjxhdXRob3I+TWFydGlucywgRy4gQi48L2F1dGhvcj48YXV0aG9yPkxpbWEsIEguIFIuPC9hdXRo
b3I+PGF1dGhvcj5DYXJyZXJhLCBNLjwvYXV0aG9yPjxhdXRob3I+UmVpcywgUy4gUi4gRC48L2F1
dGhvcj48YXV0aG9yPk1lZHJhZG8sIEFyYXA8L2F1dGhvcj48L2F1dGhvcnM+PC9jb250cmlidXRv
cnM+PHRpdGxlcz48dGl0bGU+RXZhbHVhdGlvbiBvZiBwcmV2ZW50aXZlIGxhc2VyIHBob3RvYmlv
bW9kdWxhdGlvbiBpbiBwYXRpZW50cyB3aXRoIGhlYWQgYW5kIG5lY2sgY2FuY2VyIHVuZGVyZ29p
bmcgcmFkaW9jaGVtb3RoZXJhcHk6IExhc2VyIGluIHBhdGllbnRzIHdpdGggaGVhZCBhbmQgbmVj
ayBjYW5jZXI8L3RpdGxlPjxzZWNvbmRhcnktdGl0bGU+U3BlY2lhbCBDYXJlIGluIERlbnRpc3Ry
eTwvc2Vjb25kYXJ5LXRpdGxlPjwvdGl0bGVzPjxwZXJpb2RpY2FsPjxmdWxsLXRpdGxlPlNwZWNp
YWwgQ2FyZSBpbiBEZW50aXN0cnk8L2Z1bGwtdGl0bGU+PC9wZXJpb2RpY2FsPjxwYWdlcz4zNjQt
MzczPC9wYWdlcz48dm9sdW1lPjQwPC92b2x1bWU+PG51bWJlcj40PC9udW1iZXI+PGRhdGVzPjx5
ZWFyPjIwMjA8L3llYXI+PHB1Yi1kYXRlcz48ZGF0ZT5KdWw8L2RhdGU+PC9wdWItZGF0ZXM+PC9k
YXRlcz48aXNibj4wMjc1LTE4Nzk8L2lzYm4+PGFjY2Vzc2lvbi1udW0+V09TOjAwMDU0MDM2NDkw
MDAwMTwvYWNjZXNzaW9uLW51bT48dXJscz48cmVsYXRlZC11cmxzPjx1cmw+Jmx0O0dvIHRvIElT
SSZndDs6Ly9XT1M6MDAwNTQwMzY0OTAwMDAxPC91cmw+PC9yZWxhdGVkLXVybHM+PC91cmxzPjxl
bGVjdHJvbmljLXJlc291cmNlLW51bT4xMC4xMTExL3NjZC4xMjQ4NjwvZWxlY3Ryb25pYy1yZXNv
dXJjZS1udW0+PC9yZWNvcmQ+PC9DaXRlPjxDaXRlPjxBdXRob3I+TG91emVpcm88L0F1dGhvcj48
WWVhcj4yMDIwPC9ZZWFyPjxSZWNOdW0+MTE3NzMyPC9SZWNOdW0+PHJlY29yZD48cmVjLW51bWJl
cj4xMTc3MzI8L3JlYy1udW1iZXI+PGZvcmVpZ24ta2V5cz48a2V5IGFwcD0iRU4iIGRiLWlkPSJw
ejJ4enZ3dnp2dzU1aGVwZDBjdndmdDB0d3B6djAycjVyZngiIHRpbWVzdGFtcD0iMTc0MzUyNjQ1
OSI+MTE3NzMyPC9rZXk+PC9mb3JlaWduLWtleXM+PHJlZi10eXBlIG5hbWU9IkpvdXJuYWwgQXJ0
aWNsZSI+MTc8L3JlZi10eXBlPjxjb250cmlidXRvcnM+PGF1dGhvcnM+PGF1dGhvcj5Mb3V6ZWly
bywgRy4gQy48L2F1dGhvcj48YXV0aG9yPkNoZXJ1YmluaSwgSy48L2F1dGhvcj48YXV0aG9yPmRl
IEZpZ3VlaXJlZG8sIE0uIEEuIFouPC9hdXRob3I+PGF1dGhvcj5TYWx1bSwgRi4gRy48L2F1dGhv
cj48L2F1dGhvcnM+PC9jb250cmlidXRvcnM+PHRpdGxlcz48dGl0bGU+RWZmZWN0IG9mIHBob3Rv
YmlvbW9kdWxhdGlvbiBvbiBzYWxpdmFyeSBmbG93IGFuZCBjb21wb3NpdGlvbiwgeGVyb3N0b21p
YSBhbmQgcXVhbGl0eSBvZiBsaWZlIG9mIHBhdGllbnRzIGR1cmluZyBoZWFkIGFuZCBuZWNrIHJh
ZGlvdGhlcmFweSBpbiBzaG9ydCB0ZXJtIGZvbGxvdy11cDogQSByYW5kb21pemVkIGNvbnRyb2xs
ZWQgY2xpbmljYWwgdHJpYWw8L3RpdGxlPjxzZWNvbmRhcnktdGl0bGU+Sm91cm5hbCBvZiBQaG90
b2NoZW1pc3RyeSBhbmQgUGhvdG9iaW9sb2d5IEItQmlvbG9neTwvc2Vjb25kYXJ5LXRpdGxlPjwv
dGl0bGVzPjxwZXJpb2RpY2FsPjxmdWxsLXRpdGxlPkpvdXJuYWwgb2YgUGhvdG9jaGVtaXN0cnkg
YW5kIFBob3RvYmlvbG9neSBCLUJpb2xvZ3k8L2Z1bGwtdGl0bGU+PC9wZXJpb2RpY2FsPjx2b2x1
bWU+MjA5PC92b2x1bWU+PGRhdGVzPjx5ZWFyPjIwMjA8L3llYXI+PHB1Yi1kYXRlcz48ZGF0ZT5B
dWc8L2RhdGU+PC9wdWItZGF0ZXM+PC9kYXRlcz48aXNibj4xMDExLTEzNDQ8L2lzYm4+PGFjY2Vz
c2lvbi1udW0+V09TOjAwMDU1MTYzMTUwMDAxNjwvYWNjZXNzaW9uLW51bT48dXJscz48cmVsYXRl
ZC11cmxzPjx1cmw+Jmx0O0dvIHRvIElTSSZndDs6Ly9XT1M6MDAwNTUxNjMxNTAwMDE2PC91cmw+
PC9yZWxhdGVkLXVybHM+PC91cmxzPjxjdXN0b203PjExMTkzMzwvY3VzdG9tNz48ZWxlY3Ryb25p
Yy1yZXNvdXJjZS1udW0+MTAuMTAxNi9qLmpwaG90b2Jpb2wuMjAyMC4xMTE5MzM8L2VsZWN0cm9u
aWMtcmVzb3VyY2UtbnVtPjwvcmVjb3JkPjwvQ2l0ZT48Q2l0ZT48QXV0aG9yPk1lbG88L0F1dGhv
cj48WWVhcj4yMDIyPC9ZZWFyPjxSZWNOdW0+MTE3NDQyPC9SZWNOdW0+PHJlY29yZD48cmVjLW51
bWJlcj4xMTc0NDI8L3JlYy1udW1iZXI+PGZvcmVpZ24ta2V5cz48a2V5IGFwcD0iRU4iIGRiLWlk
PSJwejJ4enZ3dnp2dzU1aGVwZDBjdndmdDB0d3B6djAycjVyZngiIHRpbWVzdGFtcD0iMTc0MzUy
NjQ1OSI+MTE3NDQyPC9rZXk+PC9mb3JlaWduLWtleXM+PHJlZi10eXBlIG5hbWU9IkpvdXJuYWwg
QXJ0aWNsZSI+MTc8L3JlZi10eXBlPjxjb250cmlidXRvcnM+PGF1dGhvcnM+PGF1dGhvcj5NZWxv
LCBBLiBELjwvYXV0aG9yPjxhdXRob3I+QW5kcmFkZSwgQy4gTC48L2F1dGhvcj48YXV0aG9yPkRh
bnRhcywgSi4gQi4gRC48L2F1dGhvcj48YXV0aG9yPk1lZHJhZG8sIEFyYXA8L2F1dGhvcj48YXV0
aG9yPk1hcnRpbnMsIEcuIEIuPC9hdXRob3I+PGF1dGhvcj5MaW1hLCBILiBSLjwvYXV0aG9yPjxh
dXRob3I+Q2FycmVyYSwgTS48L2F1dGhvcj48L2F1dGhvcnM+PC9jb250cmlidXRvcnM+PHRpdGxl
cz48dGl0bGU+SW1wYWN0IG9mIHBob3RvYmlvbW9kdWxhdGlvbiBmb3Igb3JhbCBtdWNvc2l0aXMg
b24gYm9keSB3ZWlnaHQgYW5kIEJNSSBvZiBwYXRpZW50cyB3aXRoIGhlYWQgYW5kIG5lY2sgY2Fu
Y2VyPC90aXRsZT48c2Vjb25kYXJ5LXRpdGxlPlN1cHBvcnRpdmUgQ2FyZSBpbiBDYW5jZXI8L3Nl
Y29uZGFyeS10aXRsZT48L3RpdGxlcz48cGVyaW9kaWNhbD48ZnVsbC10aXRsZT5TdXBwb3J0aXZl
IGNhcmUgaW4gY2FuY2VyPC9mdWxsLXRpdGxlPjwvcGVyaW9kaWNhbD48cGFnZXM+NDg5Ny00OTA0
PC9wYWdlcz48dm9sdW1lPjMwPC92b2x1bWU+PG51bWJlcj42PC9udW1iZXI+PGRhdGVzPjx5ZWFy
PjIwMjI8L3llYXI+PHB1Yi1kYXRlcz48ZGF0ZT5KdW48L2RhdGU+PC9wdWItZGF0ZXM+PC9kYXRl
cz48aXNibj4wOTQxLTQzNTU8L2lzYm4+PGFjY2Vzc2lvbi1udW0+V09TOjAwMDc1NTM5NzEwMDAw
MjwvYWNjZXNzaW9uLW51bT48dXJscz48cmVsYXRlZC11cmxzPjx1cmw+Jmx0O0dvIHRvIElTSSZn
dDs6Ly9XT1M6MDAwNzU1Mzk3MTAwMDAyPC91cmw+PC9yZWxhdGVkLXVybHM+PC91cmxzPjxlbGVj
dHJvbmljLXJlc291cmNlLW51bT4xMC4xMDA3L3MwMDUyMC0wMjItMDY4OTktNjwvZWxlY3Ryb25p
Yy1yZXNvdXJjZS1udW0+PC9yZWNvcmQ+PC9DaXRlPjxDaXRlPjxBdXRob3I+TW96YWZmYXJpPC9B
dXRob3I+PFllYXI+MjAyNDwvWWVhcj48UmVjTnVtPjExNzUxODwvUmVjTnVtPjxyZWNvcmQ+PHJl
Yy1udW1iZXI+MTE3NTE4PC9yZWMtbnVtYmVyPjxmb3JlaWduLWtleXM+PGtleSBhcHA9IkVOIiBk
Yi1pZD0icHoyeHp2d3Z6dnc1NWhlcGQwY3Z3ZnQwdHdwenYwMnI1cmZ4IiB0aW1lc3RhbXA9IjE3
NDM1MjY0NTkiPjExNzUxODwva2V5PjwvZm9yZWlnbi1rZXlzPjxyZWYtdHlwZSBuYW1lPSJKb3Vy
bmFsIEFydGljbGUiPjE3PC9yZWYtdHlwZT48Y29udHJpYnV0b3JzPjxhdXRob3JzPjxhdXRob3I+
TW96YWZmYXJpLCBQLiBNLjwvYXV0aG9yPjxhdXRob3I+RGVsYXZhcmlhbiwgWi48L2F1dGhvcj48
YXV0aG9yPkZla3JhemFkLCBSLjwvYXV0aG9yPjxhdXRob3I+UGFrZGVsLCBBLiBGLjwvYXV0aG9y
PjxhdXRob3I+TW9oYXNzZWwsIE0uIFIuPC9hdXRob3I+PGF1dGhvcj5TaGFrZXJpLCBNLiBULjwv
YXV0aG9yPjxhdXRob3I+R2hhemksIEEuPC9hdXRob3I+PC9hdXRob3JzPjwvY29udHJpYnV0b3Jz
Pjx0aXRsZXM+PHRpdGxlPkV2YWx1YXRpb24gb2YgdGhlIEVmZmVjdCBvZiBQaG90b2Jpb21vZHVs
YXRpb24gb24gUmFkaWF0aW9uLUluZHVjZWQgWGVyb3N0b21pYSBpbiBIZWFkIGFuZCBOZWNrIENh
bmNlciBQYXRpZW50czogQSBSYW5kb21pemVkIENsaW5pY2FsIFRyaWFsPC90aXRsZT48c2Vjb25k
YXJ5LXRpdGxlPkpvdXJuYWwgb2YgTGFzZXJzIGluIE1lZGljYWwgU2NpZW5jZXM8L3NlY29uZGFy
eS10aXRsZT48L3RpdGxlcz48cGVyaW9kaWNhbD48ZnVsbC10aXRsZT5Kb3VybmFsIG9mIExhc2Vy
cyBpbiBNZWRpY2FsIFNjaWVuY2VzPC9mdWxsLXRpdGxlPjxhYmJyLTE+Si4gTGFzZXJzIE1lZC4g
U2NpLjwvYWJici0xPjwvcGVyaW9kaWNhbD48dm9sdW1lPjE1PC92b2x1bWU+PGRhdGVzPjx5ZWFy
PjIwMjQ8L3llYXI+PHB1Yi1kYXRlcz48ZGF0ZT5BcHI8L2RhdGU+PC9wdWItZGF0ZXM+PC9kYXRl
cz48aXNibj4yMDA4LTk3ODM8L2lzYm4+PGFjY2Vzc2lvbi1udW0+V09TOjAwMTIwNjUxODgwMDAw
MTwvYWNjZXNzaW9uLW51bT48dXJscz48cmVsYXRlZC11cmxzPjx1cmw+Jmx0O0dvIHRvIElTSSZn
dDs6Ly9XT1M6MDAxMjA2NTE4ODAwMDAxPC91cmw+PC9yZWxhdGVkLXVybHM+PC91cmxzPjxjdXN0
b203PmU0PC9jdXN0b203PjxlbGVjdHJvbmljLXJlc291cmNlLW51bT4xMC4zNDE3Mi9qbG1zLjIw
MjQuMDQ8L2VsZWN0cm9uaWMtcmVzb3VyY2UtbnVtPjwvcmVjb3JkPjwvQ2l0ZT48L0VuZE5vdGU+
</w:fldData>
        </w:fldChar>
      </w:r>
      <w:r w:rsidR="00476F7F">
        <w:rPr>
          <w:rFonts w:ascii="Times New Roman" w:hAnsi="Times New Roman" w:cs="Times New Roman"/>
          <w:sz w:val="20"/>
          <w:szCs w:val="20"/>
        </w:rPr>
        <w:instrText xml:space="preserve"> ADDIN EN.CITE.DATA </w:instrText>
      </w:r>
      <w:r w:rsidR="00476F7F">
        <w:rPr>
          <w:rFonts w:ascii="Times New Roman" w:hAnsi="Times New Roman" w:cs="Times New Roman"/>
          <w:sz w:val="20"/>
          <w:szCs w:val="20"/>
        </w:rPr>
      </w:r>
      <w:r w:rsidR="00476F7F">
        <w:rPr>
          <w:rFonts w:ascii="Times New Roman" w:hAnsi="Times New Roman" w:cs="Times New Roman"/>
          <w:sz w:val="20"/>
          <w:szCs w:val="20"/>
        </w:rPr>
        <w:fldChar w:fldCharType="end"/>
      </w:r>
      <w:r w:rsidRPr="00163DEE">
        <w:rPr>
          <w:rFonts w:ascii="Times New Roman" w:hAnsi="Times New Roman" w:cs="Times New Roman"/>
          <w:sz w:val="20"/>
          <w:szCs w:val="20"/>
        </w:rPr>
      </w:r>
      <w:r w:rsidRPr="00163DEE">
        <w:rPr>
          <w:rFonts w:ascii="Times New Roman" w:hAnsi="Times New Roman" w:cs="Times New Roman"/>
          <w:sz w:val="20"/>
          <w:szCs w:val="20"/>
        </w:rPr>
        <w:fldChar w:fldCharType="separate"/>
      </w:r>
      <w:r w:rsidR="00476F7F">
        <w:rPr>
          <w:rFonts w:ascii="Times New Roman" w:hAnsi="Times New Roman" w:cs="Times New Roman"/>
          <w:noProof/>
          <w:sz w:val="20"/>
          <w:szCs w:val="20"/>
        </w:rPr>
        <w:t>[4, 12, 18, 23, 25, 28]</w:t>
      </w:r>
      <w:r w:rsidRPr="00163DEE">
        <w:rPr>
          <w:rFonts w:ascii="Times New Roman" w:hAnsi="Times New Roman" w:cs="Times New Roman"/>
          <w:sz w:val="20"/>
          <w:szCs w:val="20"/>
        </w:rPr>
        <w:fldChar w:fldCharType="end"/>
      </w:r>
      <w:r w:rsidRPr="00163DEE">
        <w:rPr>
          <w:rFonts w:ascii="Times New Roman" w:hAnsi="Times New Roman" w:cs="Times New Roman"/>
          <w:sz w:val="20"/>
          <w:szCs w:val="20"/>
        </w:rPr>
        <w:t xml:space="preserve"> per week. Two studies </w:t>
      </w:r>
      <w:r w:rsidRPr="00163DEE">
        <w:rPr>
          <w:rFonts w:ascii="Times New Roman" w:hAnsi="Times New Roman" w:cs="Times New Roman"/>
          <w:sz w:val="20"/>
          <w:szCs w:val="20"/>
        </w:rPr>
        <w:fldChar w:fldCharType="begin">
          <w:fldData xml:space="preserve">PEVuZE5vdGU+PENpdGU+PEF1dGhvcj5Mb3BlczwvQXV0aG9yPjxZZWFyPjIwMDY8L1llYXI+PFJl
Y051bT4xMTgwMTU8L1JlY051bT48RGlzcGxheVRleHQ+WzE2LCAyMF08L0Rpc3BsYXlUZXh0Pjxy
ZWNvcmQ+PHJlYy1udW1iZXI+MTE4MDE1PC9yZWMtbnVtYmVyPjxmb3JlaWduLWtleXM+PGtleSBh
cHA9IkVOIiBkYi1pZD0icHoyeHp2d3Z6dnc1NWhlcGQwY3Z3ZnQwdHdwenYwMnI1cmZ4IiB0aW1l
c3RhbXA9IjE3NDM1MjY1OTkiPjExODAxNTwva2V5PjwvZm9yZWlnbi1rZXlzPjxyZWYtdHlwZSBu
YW1lPSJKb3VybmFsIEFydGljbGUiPjE3PC9yZWYtdHlwZT48Y29udHJpYnV0b3JzPjxhdXRob3Jz
PjxhdXRob3I+TG9wZXMsIENhcmxvcyBkZSBPbGl2ZWlyYTwvYXV0aG9yPjxhdXRob3I+TWFzLCBK
b3NlcGEgUmlnYXUgSS48L2F1dGhvcj48YXV0aG9yPlrDom5nYXJvLCBSZW5hdG8gQW1hcm88L2F1
dGhvcj48L2F1dGhvcnM+PC9jb250cmlidXRvcnM+PGF1dGgtYWRkcmVzcz5Mb3BlcywgQ2FybG9z
IGRlIE9saXZlaXJhOyBJbnN0aXR1dG8gZGUgUmFkaW90ZXJhcGlhIGRvIFZhbGUgZG8gUGFyYcOt
YmEuIFPDo28gSm9zw6kgZG9zIENhbXBvcy4gQlImI3hEO01hcywgSm9zZXBhIFJpZ2F1IEk7IFVu
aXZlcnNpdGF0IFJvdmlyYSBpIFZpcmdpbGkuIEZhY3VsdGF0IE1lZGljaW5lIGkgbGEgQ2llbmNp
ZXMgU2FsdXQuIFVuaXRhdCBIaXN0b2xvZ2lhIGkgTmV1cm9iaW9sb2dpYS4gVGFycmFnb25hLiBF
UyYjeEQ7WsOibmdhcm8sIFJlbmF0byBBbWFybzsgVW5pdmVyc2lkYWRlIGRvIFZhbGUgZG8gUGFy
YcOtYmEuIEluc3RpdHV0byBkZSBQZXNxdWlzYSBlIERlc2Vudm9sdmltZW50by4gU8OjbyBKb3PD
qSBkb3MgQ2FtcG9zLiBCUjwvYXV0aC1hZGRyZXNzPjx0aXRsZXM+PHRpdGxlPlByZXZlbsOnw6Nv
IGRhIHhlcm9zdG9taWEgZSBkYSBtdWNvc2l0ZSBvcmFsIGluZHV6aWRhcyBwb3IgcmFkaW90ZXJh
cGlhIGNvbSB1c28gZG8gbGFzZXIgZGUgYmFpeGEgcG90w6puY2lhPC90aXRsZT48c2Vjb25kYXJ5
LXRpdGxlPlJhZGlvbC4gYnJhczwvc2Vjb25kYXJ5LXRpdGxlPjx0cmFuc2xhdGVkLXRpdGxlPkxv
dyBsZXZlbCBsYXNlciB0aGVyYXB5IGluIHRoZSBwcmV2ZW50aW9uIG9mIHJhZGlvdGhlcmFweS1p
bmR1Y2VkIHhlcm9zdG9taWEgYW5kIG9yYWwgbXVjb3NpdGlzPC90cmFuc2xhdGVkLXRpdGxlPjwv
dGl0bGVzPjxwZXJpb2RpY2FsPjxmdWxsLXRpdGxlPlJhZGlvbC4gYnJhczwvZnVsbC10aXRsZT48
L3BlcmlvZGljYWw+PHBhZ2VzPjEzMS0xMzY8L3BhZ2VzPjx2b2x1bWU+Mzk8L3ZvbHVtZT48bnVt
YmVyPjI8L251bWJlcj48ZGF0ZXM+PHllYXI+MjAwNjwveWVhcj48cHViLWRhdGVzPjxkYXRlPjIw
MDYvMDQ8L2RhdGU+PC9wdWItZGF0ZXM+PC9kYXRlcz48aXNibj4wMTAwLTM5ODQ8L2lzYm4+PHVy
bHM+PHJlbGF0ZWQtdXJscz48dXJsPmh0dHA6Ly93d3cuc2NpZWxvLmJyL3NjaWVsby5waHA/c2Ny
aXB0PXNjaV9hcnR0ZXh0JmFtcDtwaWQ9UzAxMDAtMzk4NDIwMDYwMDAyMDAwMTI8L3VybD48L3Jl
bGF0ZWQtdXJscz48L3VybHM+PGN1c3RvbTE+MjAwNjA3MDc8L2N1c3RvbTE+PHJlbW90ZS1kYXRh
YmFzZS1uYW1lPkxJTEFDUzwvcmVtb3RlLWRhdGFiYXNlLW5hbWU+PHJlbW90ZS1kYXRhYmFzZS1w
cm92aWRlcj5odHRwOi8vYnZzYWx1ZC5vcmcvPC9yZW1vdGUtZGF0YWJhc2UtcHJvdmlkZXI+PGxh
bmd1YWdlPnB0PC9sYW5ndWFnZT48bW9kaWZpZWQtZGF0ZT5saWwtNDMwODE3PC9tb2RpZmllZC1k
YXRlPjwvcmVjb3JkPjwvQ2l0ZT48Q2l0ZT48QXV0aG9yPk1hcsOtbi1Db25kZTwvQXV0aG9yPjxZ
ZWFyPjIwMTk8L1llYXI+PFJlY051bT4xMTc3NDM8L1JlY051bT48cmVjb3JkPjxyZWMtbnVtYmVy
PjExNzc0MzwvcmVjLW51bWJlcj48Zm9yZWlnbi1rZXlzPjxrZXkgYXBwPSJFTiIgZGItaWQ9InB6
Mnh6dnd2enZ3NTVoZXBkMGN2d2Z0MHR3cHp2MDJyNXJmeCIgdGltZXN0YW1wPSIxNzQzNTI2NDU5
Ij4xMTc3NDM8L2tleT48L2ZvcmVpZ24ta2V5cz48cmVmLXR5cGUgbmFtZT0iSm91cm5hbCBBcnRp
Y2xlIj4xNzwvcmVmLXR5cGU+PGNvbnRyaWJ1dG9ycz48YXV0aG9ycz48YXV0aG9yPk1hcsOtbi1D
b25kZSwgRi48L2F1dGhvcj48YXV0aG9yPkNhc3RlbGxhbm9zLUNvc2FubywgTC48L2F1dGhvcj48
YXV0aG9yPlBhY2jDs24tSWJhw7FleiwgSi48L2F1dGhvcj48YXV0aG9yPlNlcnJlcmEtRmlnYWxs
bywgTS4gQS48L2F1dGhvcj48YXV0aG9yPkd1dGnDqXJyZXotUMOpcmV6LCBKLiBMLjwvYXV0aG9y
PjxhdXRob3I+VG9ycmVzLUxhZ2FyZXMsIEQuPC9hdXRob3I+PC9hdXRob3JzPjwvY29udHJpYnV0
b3JzPjx0aXRsZXM+PHRpdGxlPlBob3RvYmlvbW9kdWxhdGlvbiB3aXRoIGxvdy1sZXZlbCBsYXNl
ciB0aGVyYXB5IHJlZHVjZXMgb3JhbCBtdWNvc2l0aXMgY2F1c2VkIGJ5IGhlYWQgYW5kIG5lY2sg
cmFkaW8tY2hlbW90aGVyYXB5OiBwcm9zcGVjdGl2ZSByYW5kb21pemVkIGNvbnRyb2xsZWQgdHJp
YWw8L3RpdGxlPjxzZWNvbmRhcnktdGl0bGU+SW50ZXJuYXRpb25hbCBKb3VybmFsIG9mIE9yYWwg
YW5kIE1heGlsbG9mYWNpYWwgU3VyZ2VyeTwvc2Vjb25kYXJ5LXRpdGxlPjwvdGl0bGVzPjxwZXJp
b2RpY2FsPjxmdWxsLXRpdGxlPkludGVybmF0aW9uYWwgSm91cm5hbCBvZiBPcmFsIGFuZCBNYXhp
bGxvZmFjaWFsIFN1cmdlcnk8L2Z1bGwtdGl0bGU+PGFiYnItMT5JbnQuIEouIE9yYWwgTWF4aWxs
b2ZhYy4gU3VyZy48L2FiYnItMT48L3BlcmlvZGljYWw+PHBhZ2VzPjkxNy05MjM8L3BhZ2VzPjx2
b2x1bWU+NDg8L3ZvbHVtZT48bnVtYmVyPjc8L251bWJlcj48ZGF0ZXM+PHllYXI+MjAxOTwveWVh
cj48cHViLWRhdGVzPjxkYXRlPkp1bDwvZGF0ZT48L3B1Yi1kYXRlcz48L2RhdGVzPjxpc2JuPjA5
MDEtNTAyNzwvaXNibj48YWNjZXNzaW9uLW51bT5XT1M6MDAwNDc0MzIwMDAwMDEwPC9hY2Nlc3Np
b24tbnVtPjx1cmxzPjxyZWxhdGVkLXVybHM+PHVybD4mbHQ7R28gdG8gSVNJJmd0OzovL1dPUzow
MDA0NzQzMjAwMDAwMTA8L3VybD48L3JlbGF0ZWQtdXJscz48L3VybHM+PGVsZWN0cm9uaWMtcmVz
b3VyY2UtbnVtPjEwLjEwMTYvai5pam9tLjIwMTguMTIuMDA2PC9lbGVjdHJvbmljLXJlc291cmNl
LW51bT48L3JlY29yZD48L0NpdGU+PC9FbmROb3RlPn==
</w:fldData>
        </w:fldChar>
      </w:r>
      <w:r w:rsidR="00476F7F">
        <w:rPr>
          <w:rFonts w:ascii="Times New Roman" w:hAnsi="Times New Roman" w:cs="Times New Roman"/>
          <w:sz w:val="20"/>
          <w:szCs w:val="20"/>
        </w:rPr>
        <w:instrText xml:space="preserve"> ADDIN EN.CITE </w:instrText>
      </w:r>
      <w:r w:rsidR="00476F7F">
        <w:rPr>
          <w:rFonts w:ascii="Times New Roman" w:hAnsi="Times New Roman" w:cs="Times New Roman"/>
          <w:sz w:val="20"/>
          <w:szCs w:val="20"/>
        </w:rPr>
        <w:fldChar w:fldCharType="begin">
          <w:fldData xml:space="preserve">PEVuZE5vdGU+PENpdGU+PEF1dGhvcj5Mb3BlczwvQXV0aG9yPjxZZWFyPjIwMDY8L1llYXI+PFJl
Y051bT4xMTgwMTU8L1JlY051bT48RGlzcGxheVRleHQ+WzE2LCAyMF08L0Rpc3BsYXlUZXh0Pjxy
ZWNvcmQ+PHJlYy1udW1iZXI+MTE4MDE1PC9yZWMtbnVtYmVyPjxmb3JlaWduLWtleXM+PGtleSBh
cHA9IkVOIiBkYi1pZD0icHoyeHp2d3Z6dnc1NWhlcGQwY3Z3ZnQwdHdwenYwMnI1cmZ4IiB0aW1l
c3RhbXA9IjE3NDM1MjY1OTkiPjExODAxNTwva2V5PjwvZm9yZWlnbi1rZXlzPjxyZWYtdHlwZSBu
YW1lPSJKb3VybmFsIEFydGljbGUiPjE3PC9yZWYtdHlwZT48Y29udHJpYnV0b3JzPjxhdXRob3Jz
PjxhdXRob3I+TG9wZXMsIENhcmxvcyBkZSBPbGl2ZWlyYTwvYXV0aG9yPjxhdXRob3I+TWFzLCBK
b3NlcGEgUmlnYXUgSS48L2F1dGhvcj48YXV0aG9yPlrDom5nYXJvLCBSZW5hdG8gQW1hcm88L2F1
dGhvcj48L2F1dGhvcnM+PC9jb250cmlidXRvcnM+PGF1dGgtYWRkcmVzcz5Mb3BlcywgQ2FybG9z
IGRlIE9saXZlaXJhOyBJbnN0aXR1dG8gZGUgUmFkaW90ZXJhcGlhIGRvIFZhbGUgZG8gUGFyYcOt
YmEuIFPDo28gSm9zw6kgZG9zIENhbXBvcy4gQlImI3hEO01hcywgSm9zZXBhIFJpZ2F1IEk7IFVu
aXZlcnNpdGF0IFJvdmlyYSBpIFZpcmdpbGkuIEZhY3VsdGF0IE1lZGljaW5lIGkgbGEgQ2llbmNp
ZXMgU2FsdXQuIFVuaXRhdCBIaXN0b2xvZ2lhIGkgTmV1cm9iaW9sb2dpYS4gVGFycmFnb25hLiBF
UyYjeEQ7WsOibmdhcm8sIFJlbmF0byBBbWFybzsgVW5pdmVyc2lkYWRlIGRvIFZhbGUgZG8gUGFy
YcOtYmEuIEluc3RpdHV0byBkZSBQZXNxdWlzYSBlIERlc2Vudm9sdmltZW50by4gU8OjbyBKb3PD
qSBkb3MgQ2FtcG9zLiBCUjwvYXV0aC1hZGRyZXNzPjx0aXRsZXM+PHRpdGxlPlByZXZlbsOnw6Nv
IGRhIHhlcm9zdG9taWEgZSBkYSBtdWNvc2l0ZSBvcmFsIGluZHV6aWRhcyBwb3IgcmFkaW90ZXJh
cGlhIGNvbSB1c28gZG8gbGFzZXIgZGUgYmFpeGEgcG90w6puY2lhPC90aXRsZT48c2Vjb25kYXJ5
LXRpdGxlPlJhZGlvbC4gYnJhczwvc2Vjb25kYXJ5LXRpdGxlPjx0cmFuc2xhdGVkLXRpdGxlPkxv
dyBsZXZlbCBsYXNlciB0aGVyYXB5IGluIHRoZSBwcmV2ZW50aW9uIG9mIHJhZGlvdGhlcmFweS1p
bmR1Y2VkIHhlcm9zdG9taWEgYW5kIG9yYWwgbXVjb3NpdGlzPC90cmFuc2xhdGVkLXRpdGxlPjwv
dGl0bGVzPjxwZXJpb2RpY2FsPjxmdWxsLXRpdGxlPlJhZGlvbC4gYnJhczwvZnVsbC10aXRsZT48
L3BlcmlvZGljYWw+PHBhZ2VzPjEzMS0xMzY8L3BhZ2VzPjx2b2x1bWU+Mzk8L3ZvbHVtZT48bnVt
YmVyPjI8L251bWJlcj48ZGF0ZXM+PHllYXI+MjAwNjwveWVhcj48cHViLWRhdGVzPjxkYXRlPjIw
MDYvMDQ8L2RhdGU+PC9wdWItZGF0ZXM+PC9kYXRlcz48aXNibj4wMTAwLTM5ODQ8L2lzYm4+PHVy
bHM+PHJlbGF0ZWQtdXJscz48dXJsPmh0dHA6Ly93d3cuc2NpZWxvLmJyL3NjaWVsby5waHA/c2Ny
aXB0PXNjaV9hcnR0ZXh0JmFtcDtwaWQ9UzAxMDAtMzk4NDIwMDYwMDAyMDAwMTI8L3VybD48L3Jl
bGF0ZWQtdXJscz48L3VybHM+PGN1c3RvbTE+MjAwNjA3MDc8L2N1c3RvbTE+PHJlbW90ZS1kYXRh
YmFzZS1uYW1lPkxJTEFDUzwvcmVtb3RlLWRhdGFiYXNlLW5hbWU+PHJlbW90ZS1kYXRhYmFzZS1w
cm92aWRlcj5odHRwOi8vYnZzYWx1ZC5vcmcvPC9yZW1vdGUtZGF0YWJhc2UtcHJvdmlkZXI+PGxh
bmd1YWdlPnB0PC9sYW5ndWFnZT48bW9kaWZpZWQtZGF0ZT5saWwtNDMwODE3PC9tb2RpZmllZC1k
YXRlPjwvcmVjb3JkPjwvQ2l0ZT48Q2l0ZT48QXV0aG9yPk1hcsOtbi1Db25kZTwvQXV0aG9yPjxZ
ZWFyPjIwMTk8L1llYXI+PFJlY051bT4xMTc3NDM8L1JlY051bT48cmVjb3JkPjxyZWMtbnVtYmVy
PjExNzc0MzwvcmVjLW51bWJlcj48Zm9yZWlnbi1rZXlzPjxrZXkgYXBwPSJFTiIgZGItaWQ9InB6
Mnh6dnd2enZ3NTVoZXBkMGN2d2Z0MHR3cHp2MDJyNXJmeCIgdGltZXN0YW1wPSIxNzQzNTI2NDU5
Ij4xMTc3NDM8L2tleT48L2ZvcmVpZ24ta2V5cz48cmVmLXR5cGUgbmFtZT0iSm91cm5hbCBBcnRp
Y2xlIj4xNzwvcmVmLXR5cGU+PGNvbnRyaWJ1dG9ycz48YXV0aG9ycz48YXV0aG9yPk1hcsOtbi1D
b25kZSwgRi48L2F1dGhvcj48YXV0aG9yPkNhc3RlbGxhbm9zLUNvc2FubywgTC48L2F1dGhvcj48
YXV0aG9yPlBhY2jDs24tSWJhw7FleiwgSi48L2F1dGhvcj48YXV0aG9yPlNlcnJlcmEtRmlnYWxs
bywgTS4gQS48L2F1dGhvcj48YXV0aG9yPkd1dGnDqXJyZXotUMOpcmV6LCBKLiBMLjwvYXV0aG9y
PjxhdXRob3I+VG9ycmVzLUxhZ2FyZXMsIEQuPC9hdXRob3I+PC9hdXRob3JzPjwvY29udHJpYnV0
b3JzPjx0aXRsZXM+PHRpdGxlPlBob3RvYmlvbW9kdWxhdGlvbiB3aXRoIGxvdy1sZXZlbCBsYXNl
ciB0aGVyYXB5IHJlZHVjZXMgb3JhbCBtdWNvc2l0aXMgY2F1c2VkIGJ5IGhlYWQgYW5kIG5lY2sg
cmFkaW8tY2hlbW90aGVyYXB5OiBwcm9zcGVjdGl2ZSByYW5kb21pemVkIGNvbnRyb2xsZWQgdHJp
YWw8L3RpdGxlPjxzZWNvbmRhcnktdGl0bGU+SW50ZXJuYXRpb25hbCBKb3VybmFsIG9mIE9yYWwg
YW5kIE1heGlsbG9mYWNpYWwgU3VyZ2VyeTwvc2Vjb25kYXJ5LXRpdGxlPjwvdGl0bGVzPjxwZXJp
b2RpY2FsPjxmdWxsLXRpdGxlPkludGVybmF0aW9uYWwgSm91cm5hbCBvZiBPcmFsIGFuZCBNYXhp
bGxvZmFjaWFsIFN1cmdlcnk8L2Z1bGwtdGl0bGU+PGFiYnItMT5JbnQuIEouIE9yYWwgTWF4aWxs
b2ZhYy4gU3VyZy48L2FiYnItMT48L3BlcmlvZGljYWw+PHBhZ2VzPjkxNy05MjM8L3BhZ2VzPjx2
b2x1bWU+NDg8L3ZvbHVtZT48bnVtYmVyPjc8L251bWJlcj48ZGF0ZXM+PHllYXI+MjAxOTwveWVh
cj48cHViLWRhdGVzPjxkYXRlPkp1bDwvZGF0ZT48L3B1Yi1kYXRlcz48L2RhdGVzPjxpc2JuPjA5
MDEtNTAyNzwvaXNibj48YWNjZXNzaW9uLW51bT5XT1M6MDAwNDc0MzIwMDAwMDEwPC9hY2Nlc3Np
b24tbnVtPjx1cmxzPjxyZWxhdGVkLXVybHM+PHVybD4mbHQ7R28gdG8gSVNJJmd0OzovL1dPUzow
MDA0NzQzMjAwMDAwMTA8L3VybD48L3JlbGF0ZWQtdXJscz48L3VybHM+PGVsZWN0cm9uaWMtcmVz
b3VyY2UtbnVtPjEwLjEwMTYvai5pam9tLjIwMTguMTIuMDA2PC9lbGVjdHJvbmljLXJlc291cmNl
LW51bT48L3JlY29yZD48L0NpdGU+PC9FbmROb3RlPn==
</w:fldData>
        </w:fldChar>
      </w:r>
      <w:r w:rsidR="00476F7F">
        <w:rPr>
          <w:rFonts w:ascii="Times New Roman" w:hAnsi="Times New Roman" w:cs="Times New Roman"/>
          <w:sz w:val="20"/>
          <w:szCs w:val="20"/>
        </w:rPr>
        <w:instrText xml:space="preserve"> ADDIN EN.CITE.DATA </w:instrText>
      </w:r>
      <w:r w:rsidR="00476F7F">
        <w:rPr>
          <w:rFonts w:ascii="Times New Roman" w:hAnsi="Times New Roman" w:cs="Times New Roman"/>
          <w:sz w:val="20"/>
          <w:szCs w:val="20"/>
        </w:rPr>
      </w:r>
      <w:r w:rsidR="00476F7F">
        <w:rPr>
          <w:rFonts w:ascii="Times New Roman" w:hAnsi="Times New Roman" w:cs="Times New Roman"/>
          <w:sz w:val="20"/>
          <w:szCs w:val="20"/>
        </w:rPr>
        <w:fldChar w:fldCharType="end"/>
      </w:r>
      <w:r w:rsidRPr="00163DEE">
        <w:rPr>
          <w:rFonts w:ascii="Times New Roman" w:hAnsi="Times New Roman" w:cs="Times New Roman"/>
          <w:sz w:val="20"/>
          <w:szCs w:val="20"/>
        </w:rPr>
      </w:r>
      <w:r w:rsidRPr="00163DEE">
        <w:rPr>
          <w:rFonts w:ascii="Times New Roman" w:hAnsi="Times New Roman" w:cs="Times New Roman"/>
          <w:sz w:val="20"/>
          <w:szCs w:val="20"/>
        </w:rPr>
        <w:fldChar w:fldCharType="separate"/>
      </w:r>
      <w:r w:rsidR="00476F7F">
        <w:rPr>
          <w:rFonts w:ascii="Times New Roman" w:hAnsi="Times New Roman" w:cs="Times New Roman"/>
          <w:noProof/>
          <w:sz w:val="20"/>
          <w:szCs w:val="20"/>
        </w:rPr>
        <w:t>[16, 20]</w:t>
      </w:r>
      <w:r w:rsidRPr="00163DEE">
        <w:rPr>
          <w:rFonts w:ascii="Times New Roman" w:hAnsi="Times New Roman" w:cs="Times New Roman"/>
          <w:sz w:val="20"/>
          <w:szCs w:val="20"/>
        </w:rPr>
        <w:fldChar w:fldCharType="end"/>
      </w:r>
      <w:r w:rsidRPr="00163DEE">
        <w:rPr>
          <w:rFonts w:ascii="Times New Roman" w:hAnsi="Times New Roman" w:cs="Times New Roman"/>
          <w:sz w:val="20"/>
          <w:szCs w:val="20"/>
        </w:rPr>
        <w:t xml:space="preserve"> did not report sufficient information about photobiomodulation frequency. All studies applied photobiomodulation once daily, except for one study </w:t>
      </w:r>
      <w:r w:rsidRPr="00163DEE">
        <w:rPr>
          <w:rFonts w:ascii="Times New Roman" w:hAnsi="Times New Roman" w:cs="Times New Roman"/>
          <w:sz w:val="20"/>
          <w:szCs w:val="20"/>
        </w:rPr>
        <w:fldChar w:fldCharType="begin">
          <w:fldData xml:space="preserve">PEVuZE5vdGU+PENpdGU+PEF1dGhvcj5aaGFuZzwvQXV0aG9yPjxZZWFyPjIwMTg8L1llYXI+PFJl
Y051bT4xMTcyODc8L1JlY051bT48RGlzcGxheVRleHQ+WzM0XTwvRGlzcGxheVRleHQ+PHJlY29y
ZD48cmVjLW51bWJlcj4xMTcyODc8L3JlYy1udW1iZXI+PGZvcmVpZ24ta2V5cz48a2V5IGFwcD0i
RU4iIGRiLWlkPSJwejJ4enZ3dnp2dzU1aGVwZDBjdndmdDB0d3B6djAycjVyZngiIHRpbWVzdGFt
cD0iMTc0MzUyNjM2MSI+MTE3Mjg3PC9rZXk+PC9mb3JlaWduLWtleXM+PHJlZi10eXBlIG5hbWU9
IkpvdXJuYWwgQXJ0aWNsZSI+MTc8L3JlZi10eXBlPjxjb250cmlidXRvcnM+PGF1dGhvcnM+PGF1
dGhvcj5aaGFuZywgWC48L2F1dGhvcj48YXV0aG9yPkxpLCBILjwvYXV0aG9yPjxhdXRob3I+TGks
IFEuPC9hdXRob3I+PGF1dGhvcj5MaSwgWS48L2F1dGhvcj48YXV0aG9yPkxpLCBDLjwvYXV0aG9y
PjxhdXRob3I+Wmh1LCBNLjwvYXV0aG9yPjxhdXRob3I+WmhhbywgQi48L2F1dGhvcj48YXV0aG9y
PkxpLCBHLjwvYXV0aG9yPjwvYXV0aG9ycz48L2NvbnRyaWJ1dG9ycz48YXV0aC1hZGRyZXNzPlJh
ZGlvdGhlcmFweSBpbnBhdGllbnQgV2FyZCBJSSwgVGhlIEZpcnN0IEFmZmlsaWF0ZWQgSG9zcGl0
YWwgb2YgWmhlbmd6aG91IFVuaXZlcnNpdHksIE5vLjEgRWFzdGVybiBKaWFuc2hlIFJvYWQsIFpo
ZW5nemhvdSwgNDUwMDAwLCBIZW5hbiwgQ2hpbmEuJiN4RDtSYWRpb3RoZXJhcHkgaW5wYXRpZW50
IFdhcmQgSUksIFRoZSBGaXJzdCBBZmZpbGlhdGVkIEhvc3BpdGFsIG9mIFpoZW5nemhvdSBVbml2
ZXJzaXR5LCBOby4xIEVhc3Rlcm4gSmlhbnNoZSBSb2FkLCBaaGVuZ3pob3UsIDQ1MDAwMCwgSGVu
YW4sIENoaW5hLiBndW93ZW5saTEyQHNvaHUuY29tLjwvYXV0aC1hZGRyZXNzPjx0aXRsZXM+PHRp
dGxlPkFwcGxpY2F0aW9uIG9mIHJlZCBsaWdodCBwaG90b3RoZXJhcHkgaW4gdGhlIHRyZWF0bWVu
dCBvZiByYWRpb2FjdGl2ZSBkZXJtYXRpdGlzIGluIHBhdGllbnRzIHdpdGggaGVhZCBhbmQgbmVj
ayBjYW5jZXI8L3RpdGxlPjxzZWNvbmRhcnktdGl0bGU+V29ybGQgSiBTdXJnIE9uY29sPC9zZWNv
bmRhcnktdGl0bGU+PC90aXRsZXM+PHBlcmlvZGljYWw+PGZ1bGwtdGl0bGU+V29ybGQgSiBTdXJn
IE9uY29sPC9mdWxsLXRpdGxlPjwvcGVyaW9kaWNhbD48cGFnZXM+MjIyPC9wYWdlcz48dm9sdW1l
PjE2PC92b2x1bWU+PG51bWJlcj4xPC9udW1iZXI+PGVkaXRpb24+MjAxODExMTI8L2VkaXRpb24+
PGtleXdvcmRzPjxrZXl3b3JkPkFkdWx0PC9rZXl3b3JkPjxrZXl3b3JkPkFnZWQ8L2tleXdvcmQ+
PGtleXdvcmQ+Q29sb3IgVGhlcmFweS9pbnN0cnVtZW50YXRpb24vKm1ldGhvZHM8L2tleXdvcmQ+
PGtleXdvcmQ+RmVhc2liaWxpdHkgU3R1ZGllczwva2V5d29yZD48a2V5d29yZD5GZW1hbGU8L2tl
eXdvcmQ+PGtleXdvcmQ+SGVhZCBhbmQgTmVjayBOZW9wbGFzbXMvKnJhZGlvdGhlcmFweTwva2V5
d29yZD48a2V5d29yZD5IdW1hbnM8L2tleXdvcmQ+PGtleXdvcmQ+TWFsZTwva2V5d29yZD48a2V5
d29yZD5NaWRkbGUgQWdlZDwva2V5d29yZD48a2V5d29yZD5QYWluL2RpYWdub3Npcy9ldGlvbG9n
eTwva2V5d29yZD48a2V5d29yZD5QYWluIE1hbmFnZW1lbnQvKm1ldGhvZHM8L2tleXdvcmQ+PGtl
eXdvcmQ+UGFpbiBNZWFzdXJlbWVudDwva2V5d29yZD48a2V5d29yZD5RdWFsaXR5IG9mIExpZmU8
L2tleXdvcmQ+PGtleXdvcmQ+UmFkaW9kZXJtYXRpdGlzL2V0aW9sb2d5L3BhdGhvbG9neS8qdGhl
cmFweTwva2V5d29yZD48a2V5d29yZD5Ta2luL3BhdGhvbG9neS9yYWRpYXRpb24gZWZmZWN0czwv
a2V5d29yZD48a2V5d29yZD5UcmVhdG1lbnQgT3V0Y29tZTwva2V5d29yZD48a2V5d29yZD5Xb3Vu
ZCBIZWFsaW5nL3JhZGlhdGlvbiBlZmZlY3RzPC9rZXl3b3JkPjxrZXl3b3JkPkhlYWQgYW5kIG5l
Y2sgY2FuY2VyPC9rZXl3b3JkPjxrZXl3b3JkPk5hc29waGFyeW5nZWFsIGNhcmNpbm9tYTwva2V5
d29yZD48a2V5d29yZD5SYWRpb2FjdGl2ZSBkZXJtYXRpdGlzPC9rZXl3b3JkPjxrZXl3b3JkPlJl
ZCBsaWdodCBwaG90b3RoZXJhcHk8L2tleXdvcmQ+PC9rZXl3b3Jkcz48ZGF0ZXM+PHllYXI+MjAx
ODwveWVhcj48cHViLWRhdGVzPjxkYXRlPk5vdiAxMjwvZGF0ZT48L3B1Yi1kYXRlcz48L2RhdGVz
Pjxpc2JuPjE0NzctNzgxOTwvaXNibj48YWNjZXNzaW9uLW51bT4zMDQxOTkxMTwvYWNjZXNzaW9u
LW51bT48dXJscz48L3VybHM+PGN1c3RvbTE+RVRISUNTIEFQUFJPVkFMIEFORCBDT05TRU5UIFRP
IFBBUlRJQ0lQQVRFOiBOb3QgYXBwbGljYWJsZS4gQ09OU0VOVCBGT1IgUFVCTElDQVRJT046IE5v
dCBhcHBsaWNhYmxlLiBDT01QRVRJTkcgSU5URVJFU1RTOiBUaGUgYXV0aG9ycyBkZWNsYXJlIHRo
YXQgdGhleSBoYXZlIG5vIGNvbXBldGluZyBpbnRlcmVzdHMuIFBVQkxJU0hFUuKAmVMgTk9URTog
U3ByaW5nZXIgTmF0dXJlIHJlbWFpbnMgbmV1dHJhbCB3aXRoIHJlZ2FyZCB0byBqdXJpc2RpY3Rp
b25hbCBjbGFpbXMgaW4gcHVibGlzaGVkIG1hcHMgYW5kIGluc3RpdHV0aW9uYWwgYWZmaWxpYXRp
b25zLjwvY3VzdG9tMT48Y3VzdG9tMj5QTUM2MjMzMzY4PC9jdXN0b20yPjxlbGVjdHJvbmljLXJl
c291cmNlLW51bT4xMC4xMTg2L3MxMjk1Ny0wMTgtMTUyMi0zPC9lbGVjdHJvbmljLXJlc291cmNl
LW51bT48cmVtb3RlLWRhdGFiYXNlLXByb3ZpZGVyPk5MTTwvcmVtb3RlLWRhdGFiYXNlLXByb3Zp
ZGVyPjxsYW5ndWFnZT5lbmc8L2xhbmd1YWdlPjwvcmVjb3JkPjwvQ2l0ZT48L0VuZE5vdGU+
</w:fldData>
        </w:fldChar>
      </w:r>
      <w:r w:rsidR="00476F7F">
        <w:rPr>
          <w:rFonts w:ascii="Times New Roman" w:hAnsi="Times New Roman" w:cs="Times New Roman"/>
          <w:sz w:val="20"/>
          <w:szCs w:val="20"/>
        </w:rPr>
        <w:instrText xml:space="preserve"> ADDIN EN.CITE </w:instrText>
      </w:r>
      <w:r w:rsidR="00476F7F">
        <w:rPr>
          <w:rFonts w:ascii="Times New Roman" w:hAnsi="Times New Roman" w:cs="Times New Roman"/>
          <w:sz w:val="20"/>
          <w:szCs w:val="20"/>
        </w:rPr>
        <w:fldChar w:fldCharType="begin">
          <w:fldData xml:space="preserve">PEVuZE5vdGU+PENpdGU+PEF1dGhvcj5aaGFuZzwvQXV0aG9yPjxZZWFyPjIwMTg8L1llYXI+PFJl
Y051bT4xMTcyODc8L1JlY051bT48RGlzcGxheVRleHQ+WzM0XTwvRGlzcGxheVRleHQ+PHJlY29y
ZD48cmVjLW51bWJlcj4xMTcyODc8L3JlYy1udW1iZXI+PGZvcmVpZ24ta2V5cz48a2V5IGFwcD0i
RU4iIGRiLWlkPSJwejJ4enZ3dnp2dzU1aGVwZDBjdndmdDB0d3B6djAycjVyZngiIHRpbWVzdGFt
cD0iMTc0MzUyNjM2MSI+MTE3Mjg3PC9rZXk+PC9mb3JlaWduLWtleXM+PHJlZi10eXBlIG5hbWU9
IkpvdXJuYWwgQXJ0aWNsZSI+MTc8L3JlZi10eXBlPjxjb250cmlidXRvcnM+PGF1dGhvcnM+PGF1
dGhvcj5aaGFuZywgWC48L2F1dGhvcj48YXV0aG9yPkxpLCBILjwvYXV0aG9yPjxhdXRob3I+TGks
IFEuPC9hdXRob3I+PGF1dGhvcj5MaSwgWS48L2F1dGhvcj48YXV0aG9yPkxpLCBDLjwvYXV0aG9y
PjxhdXRob3I+Wmh1LCBNLjwvYXV0aG9yPjxhdXRob3I+WmhhbywgQi48L2F1dGhvcj48YXV0aG9y
PkxpLCBHLjwvYXV0aG9yPjwvYXV0aG9ycz48L2NvbnRyaWJ1dG9ycz48YXV0aC1hZGRyZXNzPlJh
ZGlvdGhlcmFweSBpbnBhdGllbnQgV2FyZCBJSSwgVGhlIEZpcnN0IEFmZmlsaWF0ZWQgSG9zcGl0
YWwgb2YgWmhlbmd6aG91IFVuaXZlcnNpdHksIE5vLjEgRWFzdGVybiBKaWFuc2hlIFJvYWQsIFpo
ZW5nemhvdSwgNDUwMDAwLCBIZW5hbiwgQ2hpbmEuJiN4RDtSYWRpb3RoZXJhcHkgaW5wYXRpZW50
IFdhcmQgSUksIFRoZSBGaXJzdCBBZmZpbGlhdGVkIEhvc3BpdGFsIG9mIFpoZW5nemhvdSBVbml2
ZXJzaXR5LCBOby4xIEVhc3Rlcm4gSmlhbnNoZSBSb2FkLCBaaGVuZ3pob3UsIDQ1MDAwMCwgSGVu
YW4sIENoaW5hLiBndW93ZW5saTEyQHNvaHUuY29tLjwvYXV0aC1hZGRyZXNzPjx0aXRsZXM+PHRp
dGxlPkFwcGxpY2F0aW9uIG9mIHJlZCBsaWdodCBwaG90b3RoZXJhcHkgaW4gdGhlIHRyZWF0bWVu
dCBvZiByYWRpb2FjdGl2ZSBkZXJtYXRpdGlzIGluIHBhdGllbnRzIHdpdGggaGVhZCBhbmQgbmVj
ayBjYW5jZXI8L3RpdGxlPjxzZWNvbmRhcnktdGl0bGU+V29ybGQgSiBTdXJnIE9uY29sPC9zZWNv
bmRhcnktdGl0bGU+PC90aXRsZXM+PHBlcmlvZGljYWw+PGZ1bGwtdGl0bGU+V29ybGQgSiBTdXJn
IE9uY29sPC9mdWxsLXRpdGxlPjwvcGVyaW9kaWNhbD48cGFnZXM+MjIyPC9wYWdlcz48dm9sdW1l
PjE2PC92b2x1bWU+PG51bWJlcj4xPC9udW1iZXI+PGVkaXRpb24+MjAxODExMTI8L2VkaXRpb24+
PGtleXdvcmRzPjxrZXl3b3JkPkFkdWx0PC9rZXl3b3JkPjxrZXl3b3JkPkFnZWQ8L2tleXdvcmQ+
PGtleXdvcmQ+Q29sb3IgVGhlcmFweS9pbnN0cnVtZW50YXRpb24vKm1ldGhvZHM8L2tleXdvcmQ+
PGtleXdvcmQ+RmVhc2liaWxpdHkgU3R1ZGllczwva2V5d29yZD48a2V5d29yZD5GZW1hbGU8L2tl
eXdvcmQ+PGtleXdvcmQ+SGVhZCBhbmQgTmVjayBOZW9wbGFzbXMvKnJhZGlvdGhlcmFweTwva2V5
d29yZD48a2V5d29yZD5IdW1hbnM8L2tleXdvcmQ+PGtleXdvcmQ+TWFsZTwva2V5d29yZD48a2V5
d29yZD5NaWRkbGUgQWdlZDwva2V5d29yZD48a2V5d29yZD5QYWluL2RpYWdub3Npcy9ldGlvbG9n
eTwva2V5d29yZD48a2V5d29yZD5QYWluIE1hbmFnZW1lbnQvKm1ldGhvZHM8L2tleXdvcmQ+PGtl
eXdvcmQ+UGFpbiBNZWFzdXJlbWVudDwva2V5d29yZD48a2V5d29yZD5RdWFsaXR5IG9mIExpZmU8
L2tleXdvcmQ+PGtleXdvcmQ+UmFkaW9kZXJtYXRpdGlzL2V0aW9sb2d5L3BhdGhvbG9neS8qdGhl
cmFweTwva2V5d29yZD48a2V5d29yZD5Ta2luL3BhdGhvbG9neS9yYWRpYXRpb24gZWZmZWN0czwv
a2V5d29yZD48a2V5d29yZD5UcmVhdG1lbnQgT3V0Y29tZTwva2V5d29yZD48a2V5d29yZD5Xb3Vu
ZCBIZWFsaW5nL3JhZGlhdGlvbiBlZmZlY3RzPC9rZXl3b3JkPjxrZXl3b3JkPkhlYWQgYW5kIG5l
Y2sgY2FuY2VyPC9rZXl3b3JkPjxrZXl3b3JkPk5hc29waGFyeW5nZWFsIGNhcmNpbm9tYTwva2V5
d29yZD48a2V5d29yZD5SYWRpb2FjdGl2ZSBkZXJtYXRpdGlzPC9rZXl3b3JkPjxrZXl3b3JkPlJl
ZCBsaWdodCBwaG90b3RoZXJhcHk8L2tleXdvcmQ+PC9rZXl3b3Jkcz48ZGF0ZXM+PHllYXI+MjAx
ODwveWVhcj48cHViLWRhdGVzPjxkYXRlPk5vdiAxMjwvZGF0ZT48L3B1Yi1kYXRlcz48L2RhdGVz
Pjxpc2JuPjE0NzctNzgxOTwvaXNibj48YWNjZXNzaW9uLW51bT4zMDQxOTkxMTwvYWNjZXNzaW9u
LW51bT48dXJscz48L3VybHM+PGN1c3RvbTE+RVRISUNTIEFQUFJPVkFMIEFORCBDT05TRU5UIFRP
IFBBUlRJQ0lQQVRFOiBOb3QgYXBwbGljYWJsZS4gQ09OU0VOVCBGT1IgUFVCTElDQVRJT046IE5v
dCBhcHBsaWNhYmxlLiBDT01QRVRJTkcgSU5URVJFU1RTOiBUaGUgYXV0aG9ycyBkZWNsYXJlIHRo
YXQgdGhleSBoYXZlIG5vIGNvbXBldGluZyBpbnRlcmVzdHMuIFBVQkxJU0hFUuKAmVMgTk9URTog
U3ByaW5nZXIgTmF0dXJlIHJlbWFpbnMgbmV1dHJhbCB3aXRoIHJlZ2FyZCB0byBqdXJpc2RpY3Rp
b25hbCBjbGFpbXMgaW4gcHVibGlzaGVkIG1hcHMgYW5kIGluc3RpdHV0aW9uYWwgYWZmaWxpYXRp
b25zLjwvY3VzdG9tMT48Y3VzdG9tMj5QTUM2MjMzMzY4PC9jdXN0b20yPjxlbGVjdHJvbmljLXJl
c291cmNlLW51bT4xMC4xMTg2L3MxMjk1Ny0wMTgtMTUyMi0zPC9lbGVjdHJvbmljLXJlc291cmNl
LW51bT48cmVtb3RlLWRhdGFiYXNlLXByb3ZpZGVyPk5MTTwvcmVtb3RlLWRhdGFiYXNlLXByb3Zp
ZGVyPjxsYW5ndWFnZT5lbmc8L2xhbmd1YWdlPjwvcmVjb3JkPjwvQ2l0ZT48L0VuZE5vdGU+
</w:fldData>
        </w:fldChar>
      </w:r>
      <w:r w:rsidR="00476F7F">
        <w:rPr>
          <w:rFonts w:ascii="Times New Roman" w:hAnsi="Times New Roman" w:cs="Times New Roman"/>
          <w:sz w:val="20"/>
          <w:szCs w:val="20"/>
        </w:rPr>
        <w:instrText xml:space="preserve"> ADDIN EN.CITE.DATA </w:instrText>
      </w:r>
      <w:r w:rsidR="00476F7F">
        <w:rPr>
          <w:rFonts w:ascii="Times New Roman" w:hAnsi="Times New Roman" w:cs="Times New Roman"/>
          <w:sz w:val="20"/>
          <w:szCs w:val="20"/>
        </w:rPr>
      </w:r>
      <w:r w:rsidR="00476F7F">
        <w:rPr>
          <w:rFonts w:ascii="Times New Roman" w:hAnsi="Times New Roman" w:cs="Times New Roman"/>
          <w:sz w:val="20"/>
          <w:szCs w:val="20"/>
        </w:rPr>
        <w:fldChar w:fldCharType="end"/>
      </w:r>
      <w:r w:rsidRPr="00163DEE">
        <w:rPr>
          <w:rFonts w:ascii="Times New Roman" w:hAnsi="Times New Roman" w:cs="Times New Roman"/>
          <w:sz w:val="20"/>
          <w:szCs w:val="20"/>
        </w:rPr>
      </w:r>
      <w:r w:rsidRPr="00163DEE">
        <w:rPr>
          <w:rFonts w:ascii="Times New Roman" w:hAnsi="Times New Roman" w:cs="Times New Roman"/>
          <w:sz w:val="20"/>
          <w:szCs w:val="20"/>
        </w:rPr>
        <w:fldChar w:fldCharType="separate"/>
      </w:r>
      <w:r w:rsidR="00476F7F">
        <w:rPr>
          <w:rFonts w:ascii="Times New Roman" w:hAnsi="Times New Roman" w:cs="Times New Roman"/>
          <w:noProof/>
          <w:sz w:val="20"/>
          <w:szCs w:val="20"/>
        </w:rPr>
        <w:t>[34]</w:t>
      </w:r>
      <w:r w:rsidRPr="00163DEE">
        <w:rPr>
          <w:rFonts w:ascii="Times New Roman" w:hAnsi="Times New Roman" w:cs="Times New Roman"/>
          <w:sz w:val="20"/>
          <w:szCs w:val="20"/>
        </w:rPr>
        <w:fldChar w:fldCharType="end"/>
      </w:r>
      <w:r w:rsidRPr="00163DEE">
        <w:rPr>
          <w:rFonts w:ascii="Times New Roman" w:hAnsi="Times New Roman" w:cs="Times New Roman"/>
          <w:sz w:val="20"/>
          <w:szCs w:val="20"/>
        </w:rPr>
        <w:t xml:space="preserve"> that applied it twice daily and two studies </w:t>
      </w:r>
      <w:r w:rsidRPr="00163DEE">
        <w:rPr>
          <w:rFonts w:ascii="Times New Roman" w:hAnsi="Times New Roman" w:cs="Times New Roman"/>
          <w:sz w:val="20"/>
          <w:szCs w:val="20"/>
        </w:rPr>
        <w:fldChar w:fldCharType="begin">
          <w:fldData xml:space="preserve">PEVuZE5vdGU+PENpdGU+PEF1dGhvcj5Mb3BlczwvQXV0aG9yPjxZZWFyPjIwMDY8L1llYXI+PFJl
Y051bT4xMTgwMTU8L1JlY051bT48RGlzcGxheVRleHQ+WzE2LCAyMF08L0Rpc3BsYXlUZXh0Pjxy
ZWNvcmQ+PHJlYy1udW1iZXI+MTE4MDE1PC9yZWMtbnVtYmVyPjxmb3JlaWduLWtleXM+PGtleSBh
cHA9IkVOIiBkYi1pZD0icHoyeHp2d3Z6dnc1NWhlcGQwY3Z3ZnQwdHdwenYwMnI1cmZ4IiB0aW1l
c3RhbXA9IjE3NDM1MjY1OTkiPjExODAxNTwva2V5PjwvZm9yZWlnbi1rZXlzPjxyZWYtdHlwZSBu
YW1lPSJKb3VybmFsIEFydGljbGUiPjE3PC9yZWYtdHlwZT48Y29udHJpYnV0b3JzPjxhdXRob3Jz
PjxhdXRob3I+TG9wZXMsIENhcmxvcyBkZSBPbGl2ZWlyYTwvYXV0aG9yPjxhdXRob3I+TWFzLCBK
b3NlcGEgUmlnYXUgSS48L2F1dGhvcj48YXV0aG9yPlrDom5nYXJvLCBSZW5hdG8gQW1hcm88L2F1
dGhvcj48L2F1dGhvcnM+PC9jb250cmlidXRvcnM+PGF1dGgtYWRkcmVzcz5Mb3BlcywgQ2FybG9z
IGRlIE9saXZlaXJhOyBJbnN0aXR1dG8gZGUgUmFkaW90ZXJhcGlhIGRvIFZhbGUgZG8gUGFyYcOt
YmEuIFPDo28gSm9zw6kgZG9zIENhbXBvcy4gQlImI3hEO01hcywgSm9zZXBhIFJpZ2F1IEk7IFVu
aXZlcnNpdGF0IFJvdmlyYSBpIFZpcmdpbGkuIEZhY3VsdGF0IE1lZGljaW5lIGkgbGEgQ2llbmNp
ZXMgU2FsdXQuIFVuaXRhdCBIaXN0b2xvZ2lhIGkgTmV1cm9iaW9sb2dpYS4gVGFycmFnb25hLiBF
UyYjeEQ7WsOibmdhcm8sIFJlbmF0byBBbWFybzsgVW5pdmVyc2lkYWRlIGRvIFZhbGUgZG8gUGFy
YcOtYmEuIEluc3RpdHV0byBkZSBQZXNxdWlzYSBlIERlc2Vudm9sdmltZW50by4gU8OjbyBKb3PD
qSBkb3MgQ2FtcG9zLiBCUjwvYXV0aC1hZGRyZXNzPjx0aXRsZXM+PHRpdGxlPlByZXZlbsOnw6Nv
IGRhIHhlcm9zdG9taWEgZSBkYSBtdWNvc2l0ZSBvcmFsIGluZHV6aWRhcyBwb3IgcmFkaW90ZXJh
cGlhIGNvbSB1c28gZG8gbGFzZXIgZGUgYmFpeGEgcG90w6puY2lhPC90aXRsZT48c2Vjb25kYXJ5
LXRpdGxlPlJhZGlvbC4gYnJhczwvc2Vjb25kYXJ5LXRpdGxlPjx0cmFuc2xhdGVkLXRpdGxlPkxv
dyBsZXZlbCBsYXNlciB0aGVyYXB5IGluIHRoZSBwcmV2ZW50aW9uIG9mIHJhZGlvdGhlcmFweS1p
bmR1Y2VkIHhlcm9zdG9taWEgYW5kIG9yYWwgbXVjb3NpdGlzPC90cmFuc2xhdGVkLXRpdGxlPjwv
dGl0bGVzPjxwZXJpb2RpY2FsPjxmdWxsLXRpdGxlPlJhZGlvbC4gYnJhczwvZnVsbC10aXRsZT48
L3BlcmlvZGljYWw+PHBhZ2VzPjEzMS0xMzY8L3BhZ2VzPjx2b2x1bWU+Mzk8L3ZvbHVtZT48bnVt
YmVyPjI8L251bWJlcj48ZGF0ZXM+PHllYXI+MjAwNjwveWVhcj48cHViLWRhdGVzPjxkYXRlPjIw
MDYvMDQ8L2RhdGU+PC9wdWItZGF0ZXM+PC9kYXRlcz48aXNibj4wMTAwLTM5ODQ8L2lzYm4+PHVy
bHM+PHJlbGF0ZWQtdXJscz48dXJsPmh0dHA6Ly93d3cuc2NpZWxvLmJyL3NjaWVsby5waHA/c2Ny
aXB0PXNjaV9hcnR0ZXh0JmFtcDtwaWQ9UzAxMDAtMzk4NDIwMDYwMDAyMDAwMTI8L3VybD48L3Jl
bGF0ZWQtdXJscz48L3VybHM+PGN1c3RvbTE+MjAwNjA3MDc8L2N1c3RvbTE+PHJlbW90ZS1kYXRh
YmFzZS1uYW1lPkxJTEFDUzwvcmVtb3RlLWRhdGFiYXNlLW5hbWU+PHJlbW90ZS1kYXRhYmFzZS1w
cm92aWRlcj5odHRwOi8vYnZzYWx1ZC5vcmcvPC9yZW1vdGUtZGF0YWJhc2UtcHJvdmlkZXI+PGxh
bmd1YWdlPnB0PC9sYW5ndWFnZT48bW9kaWZpZWQtZGF0ZT5saWwtNDMwODE3PC9tb2RpZmllZC1k
YXRlPjwvcmVjb3JkPjwvQ2l0ZT48Q2l0ZT48QXV0aG9yPk1hcsOtbi1Db25kZTwvQXV0aG9yPjxZ
ZWFyPjIwMTk8L1llYXI+PFJlY051bT4xMTc3NDM8L1JlY051bT48cmVjb3JkPjxyZWMtbnVtYmVy
PjExNzc0MzwvcmVjLW51bWJlcj48Zm9yZWlnbi1rZXlzPjxrZXkgYXBwPSJFTiIgZGItaWQ9InB6
Mnh6dnd2enZ3NTVoZXBkMGN2d2Z0MHR3cHp2MDJyNXJmeCIgdGltZXN0YW1wPSIxNzQzNTI2NDU5
Ij4xMTc3NDM8L2tleT48L2ZvcmVpZ24ta2V5cz48cmVmLXR5cGUgbmFtZT0iSm91cm5hbCBBcnRp
Y2xlIj4xNzwvcmVmLXR5cGU+PGNvbnRyaWJ1dG9ycz48YXV0aG9ycz48YXV0aG9yPk1hcsOtbi1D
b25kZSwgRi48L2F1dGhvcj48YXV0aG9yPkNhc3RlbGxhbm9zLUNvc2FubywgTC48L2F1dGhvcj48
YXV0aG9yPlBhY2jDs24tSWJhw7FleiwgSi48L2F1dGhvcj48YXV0aG9yPlNlcnJlcmEtRmlnYWxs
bywgTS4gQS48L2F1dGhvcj48YXV0aG9yPkd1dGnDqXJyZXotUMOpcmV6LCBKLiBMLjwvYXV0aG9y
PjxhdXRob3I+VG9ycmVzLUxhZ2FyZXMsIEQuPC9hdXRob3I+PC9hdXRob3JzPjwvY29udHJpYnV0
b3JzPjx0aXRsZXM+PHRpdGxlPlBob3RvYmlvbW9kdWxhdGlvbiB3aXRoIGxvdy1sZXZlbCBsYXNl
ciB0aGVyYXB5IHJlZHVjZXMgb3JhbCBtdWNvc2l0aXMgY2F1c2VkIGJ5IGhlYWQgYW5kIG5lY2sg
cmFkaW8tY2hlbW90aGVyYXB5OiBwcm9zcGVjdGl2ZSByYW5kb21pemVkIGNvbnRyb2xsZWQgdHJp
YWw8L3RpdGxlPjxzZWNvbmRhcnktdGl0bGU+SW50ZXJuYXRpb25hbCBKb3VybmFsIG9mIE9yYWwg
YW5kIE1heGlsbG9mYWNpYWwgU3VyZ2VyeTwvc2Vjb25kYXJ5LXRpdGxlPjwvdGl0bGVzPjxwZXJp
b2RpY2FsPjxmdWxsLXRpdGxlPkludGVybmF0aW9uYWwgSm91cm5hbCBvZiBPcmFsIGFuZCBNYXhp
bGxvZmFjaWFsIFN1cmdlcnk8L2Z1bGwtdGl0bGU+PGFiYnItMT5JbnQuIEouIE9yYWwgTWF4aWxs
b2ZhYy4gU3VyZy48L2FiYnItMT48L3BlcmlvZGljYWw+PHBhZ2VzPjkxNy05MjM8L3BhZ2VzPjx2
b2x1bWU+NDg8L3ZvbHVtZT48bnVtYmVyPjc8L251bWJlcj48ZGF0ZXM+PHllYXI+MjAxOTwveWVh
cj48cHViLWRhdGVzPjxkYXRlPkp1bDwvZGF0ZT48L3B1Yi1kYXRlcz48L2RhdGVzPjxpc2JuPjA5
MDEtNTAyNzwvaXNibj48YWNjZXNzaW9uLW51bT5XT1M6MDAwNDc0MzIwMDAwMDEwPC9hY2Nlc3Np
b24tbnVtPjx1cmxzPjxyZWxhdGVkLXVybHM+PHVybD4mbHQ7R28gdG8gSVNJJmd0OzovL1dPUzow
MDA0NzQzMjAwMDAwMTA8L3VybD48L3JlbGF0ZWQtdXJscz48L3VybHM+PGVsZWN0cm9uaWMtcmVz
b3VyY2UtbnVtPjEwLjEwMTYvai5pam9tLjIwMTguMTIuMDA2PC9lbGVjdHJvbmljLXJlc291cmNl
LW51bT48L3JlY29yZD48L0NpdGU+PC9FbmROb3RlPn==
</w:fldData>
        </w:fldChar>
      </w:r>
      <w:r w:rsidR="00476F7F">
        <w:rPr>
          <w:rFonts w:ascii="Times New Roman" w:hAnsi="Times New Roman" w:cs="Times New Roman"/>
          <w:sz w:val="20"/>
          <w:szCs w:val="20"/>
        </w:rPr>
        <w:instrText xml:space="preserve"> ADDIN EN.CITE </w:instrText>
      </w:r>
      <w:r w:rsidR="00476F7F">
        <w:rPr>
          <w:rFonts w:ascii="Times New Roman" w:hAnsi="Times New Roman" w:cs="Times New Roman"/>
          <w:sz w:val="20"/>
          <w:szCs w:val="20"/>
        </w:rPr>
        <w:fldChar w:fldCharType="begin">
          <w:fldData xml:space="preserve">PEVuZE5vdGU+PENpdGU+PEF1dGhvcj5Mb3BlczwvQXV0aG9yPjxZZWFyPjIwMDY8L1llYXI+PFJl
Y051bT4xMTgwMTU8L1JlY051bT48RGlzcGxheVRleHQ+WzE2LCAyMF08L0Rpc3BsYXlUZXh0Pjxy
ZWNvcmQ+PHJlYy1udW1iZXI+MTE4MDE1PC9yZWMtbnVtYmVyPjxmb3JlaWduLWtleXM+PGtleSBh
cHA9IkVOIiBkYi1pZD0icHoyeHp2d3Z6dnc1NWhlcGQwY3Z3ZnQwdHdwenYwMnI1cmZ4IiB0aW1l
c3RhbXA9IjE3NDM1MjY1OTkiPjExODAxNTwva2V5PjwvZm9yZWlnbi1rZXlzPjxyZWYtdHlwZSBu
YW1lPSJKb3VybmFsIEFydGljbGUiPjE3PC9yZWYtdHlwZT48Y29udHJpYnV0b3JzPjxhdXRob3Jz
PjxhdXRob3I+TG9wZXMsIENhcmxvcyBkZSBPbGl2ZWlyYTwvYXV0aG9yPjxhdXRob3I+TWFzLCBK
b3NlcGEgUmlnYXUgSS48L2F1dGhvcj48YXV0aG9yPlrDom5nYXJvLCBSZW5hdG8gQW1hcm88L2F1
dGhvcj48L2F1dGhvcnM+PC9jb250cmlidXRvcnM+PGF1dGgtYWRkcmVzcz5Mb3BlcywgQ2FybG9z
IGRlIE9saXZlaXJhOyBJbnN0aXR1dG8gZGUgUmFkaW90ZXJhcGlhIGRvIFZhbGUgZG8gUGFyYcOt
YmEuIFPDo28gSm9zw6kgZG9zIENhbXBvcy4gQlImI3hEO01hcywgSm9zZXBhIFJpZ2F1IEk7IFVu
aXZlcnNpdGF0IFJvdmlyYSBpIFZpcmdpbGkuIEZhY3VsdGF0IE1lZGljaW5lIGkgbGEgQ2llbmNp
ZXMgU2FsdXQuIFVuaXRhdCBIaXN0b2xvZ2lhIGkgTmV1cm9iaW9sb2dpYS4gVGFycmFnb25hLiBF
UyYjeEQ7WsOibmdhcm8sIFJlbmF0byBBbWFybzsgVW5pdmVyc2lkYWRlIGRvIFZhbGUgZG8gUGFy
YcOtYmEuIEluc3RpdHV0byBkZSBQZXNxdWlzYSBlIERlc2Vudm9sdmltZW50by4gU8OjbyBKb3PD
qSBkb3MgQ2FtcG9zLiBCUjwvYXV0aC1hZGRyZXNzPjx0aXRsZXM+PHRpdGxlPlByZXZlbsOnw6Nv
IGRhIHhlcm9zdG9taWEgZSBkYSBtdWNvc2l0ZSBvcmFsIGluZHV6aWRhcyBwb3IgcmFkaW90ZXJh
cGlhIGNvbSB1c28gZG8gbGFzZXIgZGUgYmFpeGEgcG90w6puY2lhPC90aXRsZT48c2Vjb25kYXJ5
LXRpdGxlPlJhZGlvbC4gYnJhczwvc2Vjb25kYXJ5LXRpdGxlPjx0cmFuc2xhdGVkLXRpdGxlPkxv
dyBsZXZlbCBsYXNlciB0aGVyYXB5IGluIHRoZSBwcmV2ZW50aW9uIG9mIHJhZGlvdGhlcmFweS1p
bmR1Y2VkIHhlcm9zdG9taWEgYW5kIG9yYWwgbXVjb3NpdGlzPC90cmFuc2xhdGVkLXRpdGxlPjwv
dGl0bGVzPjxwZXJpb2RpY2FsPjxmdWxsLXRpdGxlPlJhZGlvbC4gYnJhczwvZnVsbC10aXRsZT48
L3BlcmlvZGljYWw+PHBhZ2VzPjEzMS0xMzY8L3BhZ2VzPjx2b2x1bWU+Mzk8L3ZvbHVtZT48bnVt
YmVyPjI8L251bWJlcj48ZGF0ZXM+PHllYXI+MjAwNjwveWVhcj48cHViLWRhdGVzPjxkYXRlPjIw
MDYvMDQ8L2RhdGU+PC9wdWItZGF0ZXM+PC9kYXRlcz48aXNibj4wMTAwLTM5ODQ8L2lzYm4+PHVy
bHM+PHJlbGF0ZWQtdXJscz48dXJsPmh0dHA6Ly93d3cuc2NpZWxvLmJyL3NjaWVsby5waHA/c2Ny
aXB0PXNjaV9hcnR0ZXh0JmFtcDtwaWQ9UzAxMDAtMzk4NDIwMDYwMDAyMDAwMTI8L3VybD48L3Jl
bGF0ZWQtdXJscz48L3VybHM+PGN1c3RvbTE+MjAwNjA3MDc8L2N1c3RvbTE+PHJlbW90ZS1kYXRh
YmFzZS1uYW1lPkxJTEFDUzwvcmVtb3RlLWRhdGFiYXNlLW5hbWU+PHJlbW90ZS1kYXRhYmFzZS1w
cm92aWRlcj5odHRwOi8vYnZzYWx1ZC5vcmcvPC9yZW1vdGUtZGF0YWJhc2UtcHJvdmlkZXI+PGxh
bmd1YWdlPnB0PC9sYW5ndWFnZT48bW9kaWZpZWQtZGF0ZT5saWwtNDMwODE3PC9tb2RpZmllZC1k
YXRlPjwvcmVjb3JkPjwvQ2l0ZT48Q2l0ZT48QXV0aG9yPk1hcsOtbi1Db25kZTwvQXV0aG9yPjxZ
ZWFyPjIwMTk8L1llYXI+PFJlY051bT4xMTc3NDM8L1JlY051bT48cmVjb3JkPjxyZWMtbnVtYmVy
PjExNzc0MzwvcmVjLW51bWJlcj48Zm9yZWlnbi1rZXlzPjxrZXkgYXBwPSJFTiIgZGItaWQ9InB6
Mnh6dnd2enZ3NTVoZXBkMGN2d2Z0MHR3cHp2MDJyNXJmeCIgdGltZXN0YW1wPSIxNzQzNTI2NDU5
Ij4xMTc3NDM8L2tleT48L2ZvcmVpZ24ta2V5cz48cmVmLXR5cGUgbmFtZT0iSm91cm5hbCBBcnRp
Y2xlIj4xNzwvcmVmLXR5cGU+PGNvbnRyaWJ1dG9ycz48YXV0aG9ycz48YXV0aG9yPk1hcsOtbi1D
b25kZSwgRi48L2F1dGhvcj48YXV0aG9yPkNhc3RlbGxhbm9zLUNvc2FubywgTC48L2F1dGhvcj48
YXV0aG9yPlBhY2jDs24tSWJhw7FleiwgSi48L2F1dGhvcj48YXV0aG9yPlNlcnJlcmEtRmlnYWxs
bywgTS4gQS48L2F1dGhvcj48YXV0aG9yPkd1dGnDqXJyZXotUMOpcmV6LCBKLiBMLjwvYXV0aG9y
PjxhdXRob3I+VG9ycmVzLUxhZ2FyZXMsIEQuPC9hdXRob3I+PC9hdXRob3JzPjwvY29udHJpYnV0
b3JzPjx0aXRsZXM+PHRpdGxlPlBob3RvYmlvbW9kdWxhdGlvbiB3aXRoIGxvdy1sZXZlbCBsYXNl
ciB0aGVyYXB5IHJlZHVjZXMgb3JhbCBtdWNvc2l0aXMgY2F1c2VkIGJ5IGhlYWQgYW5kIG5lY2sg
cmFkaW8tY2hlbW90aGVyYXB5OiBwcm9zcGVjdGl2ZSByYW5kb21pemVkIGNvbnRyb2xsZWQgdHJp
YWw8L3RpdGxlPjxzZWNvbmRhcnktdGl0bGU+SW50ZXJuYXRpb25hbCBKb3VybmFsIG9mIE9yYWwg
YW5kIE1heGlsbG9mYWNpYWwgU3VyZ2VyeTwvc2Vjb25kYXJ5LXRpdGxlPjwvdGl0bGVzPjxwZXJp
b2RpY2FsPjxmdWxsLXRpdGxlPkludGVybmF0aW9uYWwgSm91cm5hbCBvZiBPcmFsIGFuZCBNYXhp
bGxvZmFjaWFsIFN1cmdlcnk8L2Z1bGwtdGl0bGU+PGFiYnItMT5JbnQuIEouIE9yYWwgTWF4aWxs
b2ZhYy4gU3VyZy48L2FiYnItMT48L3BlcmlvZGljYWw+PHBhZ2VzPjkxNy05MjM8L3BhZ2VzPjx2
b2x1bWU+NDg8L3ZvbHVtZT48bnVtYmVyPjc8L251bWJlcj48ZGF0ZXM+PHllYXI+MjAxOTwveWVh
cj48cHViLWRhdGVzPjxkYXRlPkp1bDwvZGF0ZT48L3B1Yi1kYXRlcz48L2RhdGVzPjxpc2JuPjA5
MDEtNTAyNzwvaXNibj48YWNjZXNzaW9uLW51bT5XT1M6MDAwNDc0MzIwMDAwMDEwPC9hY2Nlc3Np
b24tbnVtPjx1cmxzPjxyZWxhdGVkLXVybHM+PHVybD4mbHQ7R28gdG8gSVNJJmd0OzovL1dPUzow
MDA0NzQzMjAwMDAwMTA8L3VybD48L3JlbGF0ZWQtdXJscz48L3VybHM+PGVsZWN0cm9uaWMtcmVz
b3VyY2UtbnVtPjEwLjEwMTYvai5pam9tLjIwMTguMTIuMDA2PC9lbGVjdHJvbmljLXJlc291cmNl
LW51bT48L3JlY29yZD48L0NpdGU+PC9FbmROb3RlPn==
</w:fldData>
        </w:fldChar>
      </w:r>
      <w:r w:rsidR="00476F7F">
        <w:rPr>
          <w:rFonts w:ascii="Times New Roman" w:hAnsi="Times New Roman" w:cs="Times New Roman"/>
          <w:sz w:val="20"/>
          <w:szCs w:val="20"/>
        </w:rPr>
        <w:instrText xml:space="preserve"> ADDIN EN.CITE.DATA </w:instrText>
      </w:r>
      <w:r w:rsidR="00476F7F">
        <w:rPr>
          <w:rFonts w:ascii="Times New Roman" w:hAnsi="Times New Roman" w:cs="Times New Roman"/>
          <w:sz w:val="20"/>
          <w:szCs w:val="20"/>
        </w:rPr>
      </w:r>
      <w:r w:rsidR="00476F7F">
        <w:rPr>
          <w:rFonts w:ascii="Times New Roman" w:hAnsi="Times New Roman" w:cs="Times New Roman"/>
          <w:sz w:val="20"/>
          <w:szCs w:val="20"/>
        </w:rPr>
        <w:fldChar w:fldCharType="end"/>
      </w:r>
      <w:r w:rsidRPr="00163DEE">
        <w:rPr>
          <w:rFonts w:ascii="Times New Roman" w:hAnsi="Times New Roman" w:cs="Times New Roman"/>
          <w:sz w:val="20"/>
          <w:szCs w:val="20"/>
        </w:rPr>
      </w:r>
      <w:r w:rsidRPr="00163DEE">
        <w:rPr>
          <w:rFonts w:ascii="Times New Roman" w:hAnsi="Times New Roman" w:cs="Times New Roman"/>
          <w:sz w:val="20"/>
          <w:szCs w:val="20"/>
        </w:rPr>
        <w:fldChar w:fldCharType="separate"/>
      </w:r>
      <w:r w:rsidR="00476F7F">
        <w:rPr>
          <w:rFonts w:ascii="Times New Roman" w:hAnsi="Times New Roman" w:cs="Times New Roman"/>
          <w:noProof/>
          <w:sz w:val="20"/>
          <w:szCs w:val="20"/>
        </w:rPr>
        <w:t>[16, 20]</w:t>
      </w:r>
      <w:r w:rsidRPr="00163DEE">
        <w:rPr>
          <w:rFonts w:ascii="Times New Roman" w:hAnsi="Times New Roman" w:cs="Times New Roman"/>
          <w:sz w:val="20"/>
          <w:szCs w:val="20"/>
        </w:rPr>
        <w:fldChar w:fldCharType="end"/>
      </w:r>
      <w:r w:rsidRPr="00163DEE">
        <w:rPr>
          <w:rFonts w:ascii="Times New Roman" w:hAnsi="Times New Roman" w:cs="Times New Roman"/>
          <w:sz w:val="20"/>
          <w:szCs w:val="20"/>
        </w:rPr>
        <w:t xml:space="preserve"> that did not report sufficient information regarding daily frequency. </w:t>
      </w:r>
    </w:p>
    <w:p w14:paraId="22A9E371" w14:textId="0637FC48" w:rsidR="00DF3E9D" w:rsidRPr="00163DEE" w:rsidRDefault="00DF3E9D" w:rsidP="00DF3E9D">
      <w:pPr>
        <w:spacing w:line="480" w:lineRule="auto"/>
        <w:jc w:val="both"/>
        <w:rPr>
          <w:rFonts w:ascii="Times New Roman" w:hAnsi="Times New Roman" w:cs="Times New Roman"/>
          <w:sz w:val="20"/>
          <w:szCs w:val="20"/>
        </w:rPr>
      </w:pPr>
      <w:r>
        <w:rPr>
          <w:rFonts w:ascii="Times New Roman" w:hAnsi="Times New Roman" w:cs="Times New Roman"/>
          <w:sz w:val="20"/>
          <w:szCs w:val="20"/>
        </w:rPr>
        <w:t>Twenty-one</w:t>
      </w:r>
      <w:r w:rsidRPr="00163DEE">
        <w:rPr>
          <w:rFonts w:ascii="Times New Roman" w:hAnsi="Times New Roman" w:cs="Times New Roman"/>
          <w:sz w:val="20"/>
          <w:szCs w:val="20"/>
        </w:rPr>
        <w:t xml:space="preserve"> (</w:t>
      </w:r>
      <w:r w:rsidRPr="00A416A3">
        <w:rPr>
          <w:rFonts w:ascii="Times New Roman" w:hAnsi="Times New Roman" w:cs="Times New Roman"/>
          <w:sz w:val="20"/>
          <w:szCs w:val="20"/>
          <w:highlight w:val="yellow"/>
        </w:rPr>
        <w:t>67.7%</w:t>
      </w:r>
      <w:r w:rsidRPr="00163DEE">
        <w:rPr>
          <w:rFonts w:ascii="Times New Roman" w:hAnsi="Times New Roman" w:cs="Times New Roman"/>
          <w:sz w:val="20"/>
          <w:szCs w:val="20"/>
        </w:rPr>
        <w:t xml:space="preserve">) studies used diode </w:t>
      </w:r>
      <w:r w:rsidRPr="0020150C">
        <w:rPr>
          <w:rFonts w:ascii="Times New Roman" w:hAnsi="Times New Roman" w:cs="Times New Roman"/>
          <w:sz w:val="20"/>
          <w:szCs w:val="20"/>
          <w:highlight w:val="yellow"/>
        </w:rPr>
        <w:t>light source</w:t>
      </w:r>
      <w:r w:rsidRPr="00163DEE">
        <w:rPr>
          <w:rFonts w:ascii="Times New Roman" w:hAnsi="Times New Roman" w:cs="Times New Roman"/>
          <w:sz w:val="20"/>
          <w:szCs w:val="20"/>
        </w:rPr>
        <w:t>, including three studies that specifically used gallium aluminium arsenide (</w:t>
      </w:r>
      <w:proofErr w:type="spellStart"/>
      <w:r w:rsidRPr="00163DEE">
        <w:rPr>
          <w:rFonts w:ascii="Times New Roman" w:hAnsi="Times New Roman" w:cs="Times New Roman"/>
          <w:sz w:val="20"/>
          <w:szCs w:val="20"/>
        </w:rPr>
        <w:t>GaAIAs</w:t>
      </w:r>
      <w:proofErr w:type="spellEnd"/>
      <w:r w:rsidRPr="00163DEE">
        <w:rPr>
          <w:rFonts w:ascii="Times New Roman" w:hAnsi="Times New Roman" w:cs="Times New Roman"/>
          <w:sz w:val="20"/>
          <w:szCs w:val="20"/>
        </w:rPr>
        <w:t>) devices, followed by five studies (</w:t>
      </w:r>
      <w:r w:rsidRPr="00A416A3">
        <w:rPr>
          <w:rFonts w:ascii="Times New Roman" w:hAnsi="Times New Roman" w:cs="Times New Roman"/>
          <w:sz w:val="20"/>
          <w:szCs w:val="20"/>
          <w:highlight w:val="yellow"/>
        </w:rPr>
        <w:t>16.1%</w:t>
      </w:r>
      <w:r w:rsidRPr="00163DEE">
        <w:rPr>
          <w:rFonts w:ascii="Times New Roman" w:hAnsi="Times New Roman" w:cs="Times New Roman"/>
          <w:sz w:val="20"/>
          <w:szCs w:val="20"/>
        </w:rPr>
        <w:t xml:space="preserve">) that used helium-neon (He-Ne) </w:t>
      </w:r>
      <w:r w:rsidRPr="0020150C">
        <w:rPr>
          <w:rFonts w:ascii="Times New Roman" w:hAnsi="Times New Roman" w:cs="Times New Roman"/>
          <w:sz w:val="20"/>
          <w:szCs w:val="20"/>
          <w:highlight w:val="yellow"/>
        </w:rPr>
        <w:t>light source</w:t>
      </w:r>
      <w:r w:rsidRPr="00163DEE">
        <w:rPr>
          <w:rFonts w:ascii="Times New Roman" w:hAnsi="Times New Roman" w:cs="Times New Roman"/>
          <w:sz w:val="20"/>
          <w:szCs w:val="20"/>
        </w:rPr>
        <w:t xml:space="preserve">. One study reported the use of low-level polarized light therapy (RLPT). The </w:t>
      </w:r>
      <w:r w:rsidRPr="0020150C">
        <w:rPr>
          <w:rFonts w:ascii="Times New Roman" w:hAnsi="Times New Roman" w:cs="Times New Roman"/>
          <w:sz w:val="20"/>
          <w:szCs w:val="20"/>
          <w:highlight w:val="yellow"/>
        </w:rPr>
        <w:t>emission spectrum</w:t>
      </w:r>
      <w:r w:rsidRPr="00163DEE">
        <w:rPr>
          <w:rFonts w:ascii="Times New Roman" w:hAnsi="Times New Roman" w:cs="Times New Roman"/>
          <w:sz w:val="20"/>
          <w:szCs w:val="20"/>
        </w:rPr>
        <w:t xml:space="preserve"> was set between 630 and 660 nm in 13 studies (44.8%) and between 780 and 850 nm in </w:t>
      </w:r>
      <w:r w:rsidRPr="00A416A3">
        <w:rPr>
          <w:rFonts w:ascii="Times New Roman" w:hAnsi="Times New Roman" w:cs="Times New Roman"/>
          <w:sz w:val="20"/>
          <w:szCs w:val="20"/>
          <w:highlight w:val="yellow"/>
        </w:rPr>
        <w:t>9</w:t>
      </w:r>
      <w:r w:rsidRPr="00163DEE">
        <w:rPr>
          <w:rFonts w:ascii="Times New Roman" w:hAnsi="Times New Roman" w:cs="Times New Roman"/>
          <w:sz w:val="20"/>
          <w:szCs w:val="20"/>
        </w:rPr>
        <w:t xml:space="preserve"> studies (27.6%). A few studies used </w:t>
      </w:r>
      <w:r w:rsidRPr="0020150C">
        <w:rPr>
          <w:rFonts w:ascii="Times New Roman" w:hAnsi="Times New Roman" w:cs="Times New Roman"/>
          <w:sz w:val="20"/>
          <w:szCs w:val="20"/>
          <w:highlight w:val="yellow"/>
        </w:rPr>
        <w:t>emission spectrum</w:t>
      </w:r>
      <w:r w:rsidRPr="00163DEE">
        <w:rPr>
          <w:rFonts w:ascii="Times New Roman" w:hAnsi="Times New Roman" w:cs="Times New Roman"/>
          <w:sz w:val="20"/>
          <w:szCs w:val="20"/>
        </w:rPr>
        <w:t xml:space="preserve"> outside these common ranges for superficial or deeper tissue penetration, including 600 nm </w:t>
      </w:r>
      <w:r w:rsidRPr="00163DEE">
        <w:rPr>
          <w:rFonts w:ascii="Times New Roman" w:hAnsi="Times New Roman" w:cs="Times New Roman"/>
          <w:sz w:val="20"/>
          <w:szCs w:val="20"/>
        </w:rPr>
        <w:fldChar w:fldCharType="begin">
          <w:fldData xml:space="preserve">PEVuZE5vdGU+PENpdGU+PEF1dGhvcj5BbnR1bmVzPC9BdXRob3I+PFllYXI+MjAxMzwvWWVhcj48
UmVjTnVtPjExNzMyMjwvUmVjTnVtPjxEaXNwbGF5VGV4dD5bMV08L0Rpc3BsYXlUZXh0PjxyZWNv
cmQ+PHJlYy1udW1iZXI+MTE3MzIyPC9yZWMtbnVtYmVyPjxmb3JlaWduLWtleXM+PGtleSBhcHA9
IkVOIiBkYi1pZD0icHoyeHp2d3Z6dnc1NWhlcGQwY3Z3ZnQwdHdwenYwMnI1cmZ4IiB0aW1lc3Rh
bXA9IjE3NDM1MjYzNjEiPjExNzMyMjwva2V5PjwvZm9yZWlnbi1rZXlzPjxyZWYtdHlwZSBuYW1l
PSJKb3VybmFsIEFydGljbGUiPjE3PC9yZWYtdHlwZT48Y29udHJpYnV0b3JzPjxhdXRob3JzPjxh
dXRob3I+QW50dW5lcywgSC4gUy48L2F1dGhvcj48YXV0aG9yPkhlcmNoZW5ob3JuLCBELjwvYXV0
aG9yPjxhdXRob3I+U21hbGwsIEkuIEEuPC9hdXRob3I+PGF1dGhvcj5BcmHDumpvLCBDLiBNLjwv
YXV0aG9yPjxhdXRob3I+VmnDqWdhcywgQy4gTS48L2F1dGhvcj48YXV0aG9yPkNhYnJhbCwgRS48
L2F1dGhvcj48YXV0aG9yPlJhbXBpbmksIE0uIFAuPC9hdXRob3I+PGF1dGhvcj5Sb2RyaWd1ZXMs
IFAuIEMuPC9hdXRob3I+PGF1dGhvcj5TaWx2YSwgVC4gRy48L2F1dGhvcj48YXV0aG9yPkZlcnJl
aXJhLCBFLiBNLjwvYXV0aG9yPjxhdXRob3I+RGlhcywgRi4gTC48L2F1dGhvcj48YXV0aG9yPkZl
cnJlaXJhLCBDLiBHLjwvYXV0aG9yPjwvYXV0aG9ycz48L2NvbnRyaWJ1dG9ycz48YXV0aC1hZGRy
ZXNzPkNvb3JkaW5hdGlvbiBvZiBDbGluaWNhbCBSZXNlYXJjaCwgSW5zdGl0dXRvIE5hY2lvbmFs
IGRlIEPDom5jZXIgKElOQ0EpLCBSaW8gZGUgSmFuZWlybywgQnJhemlsLiBFbGVjdHJvbmljIGFk
ZHJlc3M6IGhzcGluZG9sYUBpbmNhLmdvdi5ici48L2F1dGgtYWRkcmVzcz48dGl0bGVzPjx0aXRs
ZT5QaGFzZSBJSUkgdHJpYWwgb2YgbG93LWxldmVsIGxhc2VyIHRoZXJhcHkgdG8gcHJldmVudCBv
cmFsIG11Y29zaXRpcyBpbiBoZWFkIGFuZCBuZWNrIGNhbmNlciBwYXRpZW50cyB0cmVhdGVkIHdp
dGggY29uY3VycmVudCBjaGVtb3JhZGlhdGlvbjwvdGl0bGU+PHNlY29uZGFyeS10aXRsZT5SYWRp
b3RoZXIgT25jb2w8L3NlY29uZGFyeS10aXRsZT48L3RpdGxlcz48cGVyaW9kaWNhbD48ZnVsbC10
aXRsZT5SYWRpb3RoZXIgT25jb2w8L2Z1bGwtdGl0bGU+PC9wZXJpb2RpY2FsPjxwYWdlcz4yOTct
MzAyPC9wYWdlcz48dm9sdW1lPjEwOTwvdm9sdW1lPjxudW1iZXI+MjwvbnVtYmVyPjxlZGl0aW9u
PjIwMTMwOTE0PC9lZGl0aW9uPjxrZXl3b3Jkcz48a2V5d29yZD5BZ2VkPC9rZXl3b3JkPjxrZXl3
b3JkPkNhcmNpbm9tYSwgU3F1YW1vdXMgQ2VsbC8qdGhlcmFweTwva2V5d29yZD48a2V5d29yZD5D
aGVtb3JhZGlvdGhlcmFweS8qYWR2ZXJzZSBlZmZlY3RzPC9rZXl3b3JkPjxrZXl3b3JkPkRvdWJs
ZS1CbGluZCBNZXRob2Q8L2tleXdvcmQ+PGtleXdvcmQ+RmVtYWxlPC9rZXl3b3JkPjxrZXl3b3Jk
PkhlYWQgYW5kIE5lY2sgTmVvcGxhc21zLyp0aGVyYXB5PC9rZXl3b3JkPjxrZXl3b3JkPkh1bWFu
czwva2V5d29yZD48a2V5d29yZD4qTG93LUxldmVsIExpZ2h0IFRoZXJhcHk8L2tleXdvcmQ+PGtl
eXdvcmQ+TWFsZTwva2V5d29yZD48a2V5d29yZD5NaWRkbGUgQWdlZDwva2V5d29yZD48a2V5d29y
ZD5Qcm9zcGVjdGl2ZSBTdHVkaWVzPC9rZXl3b3JkPjxrZXl3b3JkPlF1YWxpdHkgb2YgTGlmZTwv
a2V5d29yZD48a2V5d29yZD5TcXVhbW91cyBDZWxsIENhcmNpbm9tYSBvZiBIZWFkIGFuZCBOZWNr
PC9rZXl3b3JkPjxrZXl3b3JkPlN0b21hdGl0aXMvKnByZXZlbnRpb24gJmFtcDsgY29udHJvbC9w
c3ljaG9sb2d5PC9rZXl3b3JkPjxrZXl3b3JkPkNoZW1vdGhlcmFweTwva2V5d29yZD48a2V5d29y
ZD5IZWFkIGFuZCBuZWNrIGNhbmNlcjwva2V5d29yZD48a2V5d29yZD5Mb3ctbGV2ZWwgbGFzZXIg
dGhlcmFweTwva2V5d29yZD48a2V5d29yZD5PcmFsIG11Y29zaXRpczwva2V5d29yZD48a2V5d29y
ZD5SYWRpb3RoZXJhcHk8L2tleXdvcmQ+PC9rZXl3b3Jkcz48ZGF0ZXM+PHllYXI+MjAxMzwveWVh
cj48cHViLWRhdGVzPjxkYXRlPk5vdjwvZGF0ZT48L3B1Yi1kYXRlcz48L2RhdGVzPjxpc2JuPjAx
NjctODE0MDwvaXNibj48YWNjZXNzaW9uLW51bT4yNDA0NDc5OTwvYWNjZXNzaW9uLW51bT48dXJs
cz48L3VybHM+PGVsZWN0cm9uaWMtcmVzb3VyY2UtbnVtPjEwLjEwMTYvai5yYWRvbmMuMjAxMy4w
OC4wMTA8L2VsZWN0cm9uaWMtcmVzb3VyY2UtbnVtPjxyZW1vdGUtZGF0YWJhc2UtcHJvdmlkZXI+
TkxNPC9yZW1vdGUtZGF0YWJhc2UtcHJvdmlkZXI+PGxhbmd1YWdlPmVuZzwvbGFuZ3VhZ2U+PC9y
ZWNvcmQ+PC9DaXRlPjwvRW5kTm90ZT5=
</w:fldData>
        </w:fldChar>
      </w:r>
      <w:r>
        <w:rPr>
          <w:rFonts w:ascii="Times New Roman" w:hAnsi="Times New Roman" w:cs="Times New Roman"/>
          <w:sz w:val="20"/>
          <w:szCs w:val="20"/>
        </w:rPr>
        <w:instrText xml:space="preserve"> ADDIN EN.CITE </w:instrText>
      </w:r>
      <w:r>
        <w:rPr>
          <w:rFonts w:ascii="Times New Roman" w:hAnsi="Times New Roman" w:cs="Times New Roman"/>
          <w:sz w:val="20"/>
          <w:szCs w:val="20"/>
        </w:rPr>
        <w:fldChar w:fldCharType="begin">
          <w:fldData xml:space="preserve">PEVuZE5vdGU+PENpdGU+PEF1dGhvcj5BbnR1bmVzPC9BdXRob3I+PFllYXI+MjAxMzwvWWVhcj48
UmVjTnVtPjExNzMyMjwvUmVjTnVtPjxEaXNwbGF5VGV4dD5bMV08L0Rpc3BsYXlUZXh0PjxyZWNv
cmQ+PHJlYy1udW1iZXI+MTE3MzIyPC9yZWMtbnVtYmVyPjxmb3JlaWduLWtleXM+PGtleSBhcHA9
IkVOIiBkYi1pZD0icHoyeHp2d3Z6dnc1NWhlcGQwY3Z3ZnQwdHdwenYwMnI1cmZ4IiB0aW1lc3Rh
bXA9IjE3NDM1MjYzNjEiPjExNzMyMjwva2V5PjwvZm9yZWlnbi1rZXlzPjxyZWYtdHlwZSBuYW1l
PSJKb3VybmFsIEFydGljbGUiPjE3PC9yZWYtdHlwZT48Y29udHJpYnV0b3JzPjxhdXRob3JzPjxh
dXRob3I+QW50dW5lcywgSC4gUy48L2F1dGhvcj48YXV0aG9yPkhlcmNoZW5ob3JuLCBELjwvYXV0
aG9yPjxhdXRob3I+U21hbGwsIEkuIEEuPC9hdXRob3I+PGF1dGhvcj5BcmHDumpvLCBDLiBNLjwv
YXV0aG9yPjxhdXRob3I+VmnDqWdhcywgQy4gTS48L2F1dGhvcj48YXV0aG9yPkNhYnJhbCwgRS48
L2F1dGhvcj48YXV0aG9yPlJhbXBpbmksIE0uIFAuPC9hdXRob3I+PGF1dGhvcj5Sb2RyaWd1ZXMs
IFAuIEMuPC9hdXRob3I+PGF1dGhvcj5TaWx2YSwgVC4gRy48L2F1dGhvcj48YXV0aG9yPkZlcnJl
aXJhLCBFLiBNLjwvYXV0aG9yPjxhdXRob3I+RGlhcywgRi4gTC48L2F1dGhvcj48YXV0aG9yPkZl
cnJlaXJhLCBDLiBHLjwvYXV0aG9yPjwvYXV0aG9ycz48L2NvbnRyaWJ1dG9ycz48YXV0aC1hZGRy
ZXNzPkNvb3JkaW5hdGlvbiBvZiBDbGluaWNhbCBSZXNlYXJjaCwgSW5zdGl0dXRvIE5hY2lvbmFs
IGRlIEPDom5jZXIgKElOQ0EpLCBSaW8gZGUgSmFuZWlybywgQnJhemlsLiBFbGVjdHJvbmljIGFk
ZHJlc3M6IGhzcGluZG9sYUBpbmNhLmdvdi5ici48L2F1dGgtYWRkcmVzcz48dGl0bGVzPjx0aXRs
ZT5QaGFzZSBJSUkgdHJpYWwgb2YgbG93LWxldmVsIGxhc2VyIHRoZXJhcHkgdG8gcHJldmVudCBv
cmFsIG11Y29zaXRpcyBpbiBoZWFkIGFuZCBuZWNrIGNhbmNlciBwYXRpZW50cyB0cmVhdGVkIHdp
dGggY29uY3VycmVudCBjaGVtb3JhZGlhdGlvbjwvdGl0bGU+PHNlY29uZGFyeS10aXRsZT5SYWRp
b3RoZXIgT25jb2w8L3NlY29uZGFyeS10aXRsZT48L3RpdGxlcz48cGVyaW9kaWNhbD48ZnVsbC10
aXRsZT5SYWRpb3RoZXIgT25jb2w8L2Z1bGwtdGl0bGU+PC9wZXJpb2RpY2FsPjxwYWdlcz4yOTct
MzAyPC9wYWdlcz48dm9sdW1lPjEwOTwvdm9sdW1lPjxudW1iZXI+MjwvbnVtYmVyPjxlZGl0aW9u
PjIwMTMwOTE0PC9lZGl0aW9uPjxrZXl3b3Jkcz48a2V5d29yZD5BZ2VkPC9rZXl3b3JkPjxrZXl3
b3JkPkNhcmNpbm9tYSwgU3F1YW1vdXMgQ2VsbC8qdGhlcmFweTwva2V5d29yZD48a2V5d29yZD5D
aGVtb3JhZGlvdGhlcmFweS8qYWR2ZXJzZSBlZmZlY3RzPC9rZXl3b3JkPjxrZXl3b3JkPkRvdWJs
ZS1CbGluZCBNZXRob2Q8L2tleXdvcmQ+PGtleXdvcmQ+RmVtYWxlPC9rZXl3b3JkPjxrZXl3b3Jk
PkhlYWQgYW5kIE5lY2sgTmVvcGxhc21zLyp0aGVyYXB5PC9rZXl3b3JkPjxrZXl3b3JkPkh1bWFu
czwva2V5d29yZD48a2V5d29yZD4qTG93LUxldmVsIExpZ2h0IFRoZXJhcHk8L2tleXdvcmQ+PGtl
eXdvcmQ+TWFsZTwva2V5d29yZD48a2V5d29yZD5NaWRkbGUgQWdlZDwva2V5d29yZD48a2V5d29y
ZD5Qcm9zcGVjdGl2ZSBTdHVkaWVzPC9rZXl3b3JkPjxrZXl3b3JkPlF1YWxpdHkgb2YgTGlmZTwv
a2V5d29yZD48a2V5d29yZD5TcXVhbW91cyBDZWxsIENhcmNpbm9tYSBvZiBIZWFkIGFuZCBOZWNr
PC9rZXl3b3JkPjxrZXl3b3JkPlN0b21hdGl0aXMvKnByZXZlbnRpb24gJmFtcDsgY29udHJvbC9w
c3ljaG9sb2d5PC9rZXl3b3JkPjxrZXl3b3JkPkNoZW1vdGhlcmFweTwva2V5d29yZD48a2V5d29y
ZD5IZWFkIGFuZCBuZWNrIGNhbmNlcjwva2V5d29yZD48a2V5d29yZD5Mb3ctbGV2ZWwgbGFzZXIg
dGhlcmFweTwva2V5d29yZD48a2V5d29yZD5PcmFsIG11Y29zaXRpczwva2V5d29yZD48a2V5d29y
ZD5SYWRpb3RoZXJhcHk8L2tleXdvcmQ+PC9rZXl3b3Jkcz48ZGF0ZXM+PHllYXI+MjAxMzwveWVh
cj48cHViLWRhdGVzPjxkYXRlPk5vdjwvZGF0ZT48L3B1Yi1kYXRlcz48L2RhdGVzPjxpc2JuPjAx
NjctODE0MDwvaXNibj48YWNjZXNzaW9uLW51bT4yNDA0NDc5OTwvYWNjZXNzaW9uLW51bT48dXJs
cz48L3VybHM+PGVsZWN0cm9uaWMtcmVzb3VyY2UtbnVtPjEwLjEwMTYvai5yYWRvbmMuMjAxMy4w
OC4wMTA8L2VsZWN0cm9uaWMtcmVzb3VyY2UtbnVtPjxyZW1vdGUtZGF0YWJhc2UtcHJvdmlkZXI+
TkxNPC9yZW1vdGUtZGF0YWJhc2UtcHJvdmlkZXI+PGxhbmd1YWdlPmVuZzwvbGFuZ3VhZ2U+PC9y
ZWNvcmQ+PC9DaXRlPjwvRW5kTm90ZT5=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sidRPr="00163DEE">
        <w:rPr>
          <w:rFonts w:ascii="Times New Roman" w:hAnsi="Times New Roman" w:cs="Times New Roman"/>
          <w:sz w:val="20"/>
          <w:szCs w:val="20"/>
        </w:rPr>
      </w:r>
      <w:r w:rsidRPr="00163DEE">
        <w:rPr>
          <w:rFonts w:ascii="Times New Roman" w:hAnsi="Times New Roman" w:cs="Times New Roman"/>
          <w:sz w:val="20"/>
          <w:szCs w:val="20"/>
        </w:rPr>
        <w:fldChar w:fldCharType="separate"/>
      </w:r>
      <w:r>
        <w:rPr>
          <w:rFonts w:ascii="Times New Roman" w:hAnsi="Times New Roman" w:cs="Times New Roman"/>
          <w:noProof/>
          <w:sz w:val="20"/>
          <w:szCs w:val="20"/>
        </w:rPr>
        <w:t>[1]</w:t>
      </w:r>
      <w:r w:rsidRPr="00163DEE">
        <w:rPr>
          <w:rFonts w:ascii="Times New Roman" w:hAnsi="Times New Roman" w:cs="Times New Roman"/>
          <w:sz w:val="20"/>
          <w:szCs w:val="20"/>
        </w:rPr>
        <w:fldChar w:fldCharType="end"/>
      </w:r>
      <w:r w:rsidRPr="00163DEE">
        <w:rPr>
          <w:rFonts w:ascii="Times New Roman" w:hAnsi="Times New Roman" w:cs="Times New Roman"/>
          <w:sz w:val="20"/>
          <w:szCs w:val="20"/>
        </w:rPr>
        <w:t xml:space="preserve">, 685 nm </w:t>
      </w:r>
      <w:r w:rsidRPr="00163DEE">
        <w:rPr>
          <w:rFonts w:ascii="Times New Roman" w:hAnsi="Times New Roman" w:cs="Times New Roman"/>
          <w:sz w:val="20"/>
          <w:szCs w:val="20"/>
        </w:rPr>
        <w:fldChar w:fldCharType="begin">
          <w:fldData xml:space="preserve">PEVuZE5vdGU+PENpdGU+PEF1dGhvcj5PdG9uLUxlaXRlPC9BdXRob3I+PFllYXI+MjAxMjwvWWVh
cj48UmVjTnVtPjExNzMzNTwvUmVjTnVtPjxEaXNwbGF5VGV4dD5bMjYsIDI3XTwvRGlzcGxheVRl
eHQ+PHJlY29yZD48cmVjLW51bWJlcj4xMTczMzU8L3JlYy1udW1iZXI+PGZvcmVpZ24ta2V5cz48
a2V5IGFwcD0iRU4iIGRiLWlkPSJwejJ4enZ3dnp2dzU1aGVwZDBjdndmdDB0d3B6djAycjVyZngi
IHRpbWVzdGFtcD0iMTc0MzUyNjM2MSI+MTE3MzM1PC9rZXk+PC9mb3JlaWduLWtleXM+PHJlZi10
eXBlIG5hbWU9IkpvdXJuYWwgQXJ0aWNsZSI+MTc8L3JlZi10eXBlPjxjb250cmlidXRvcnM+PGF1
dGhvcnM+PGF1dGhvcj5PdG9uLUxlaXRlLCBBLiBGLjwvYXV0aG9yPjxhdXRob3I+Q29ycsOqYSBk
ZSBDYXN0cm8sIEEuIEMuPC9hdXRob3I+PGF1dGhvcj5Nb3JhaXMsIE0uIE8uPC9hdXRob3I+PGF1
dGhvcj5QaW5lemksIEouIEMuPC9hdXRob3I+PGF1dGhvcj5MZWxlcywgQy4gUi48L2F1dGhvcj48
YXV0aG9yPk1lbmRvbsOnYSwgRS4gRi48L2F1dGhvcj48L2F1dGhvcnM+PC9jb250cmlidXRvcnM+
PGF1dGgtYWRkcmVzcz5EZXBhcnRtZW50IG9mIE9yYWwgTWVkaWNpbmUgKE9yYWwgUGF0aG9sb2d5
KSwgRGVudGFsIFNjaG9vbCwgRmVkZXJhbCBVbml2ZXJzaXR5IG9mIEdvacOhcywgR29pw6JuaWEs
IEJyYXppbC48L2F1dGgtYWRkcmVzcz48dGl0bGVzPjx0aXRsZT5FZmZlY3Qgb2YgaW50cmFvcmFs
IGxvdy1sZXZlbCBsYXNlciB0aGVyYXB5IG9uIHF1YWxpdHkgb2YgbGlmZSBvZiBwYXRpZW50cyB3
aXRoIGhlYWQgYW5kIG5lY2sgY2FuY2VyIHVuZGVyZ29pbmcgcmFkaW90aGVyYXB5PC90aXRsZT48
c2Vjb25kYXJ5LXRpdGxlPkhlYWQgTmVjazwvc2Vjb25kYXJ5LXRpdGxlPjwvdGl0bGVzPjxwZXJp
b2RpY2FsPjxmdWxsLXRpdGxlPkhlYWQgTmVjazwvZnVsbC10aXRsZT48L3BlcmlvZGljYWw+PHBh
Z2VzPjM5OC00MDQ8L3BhZ2VzPjx2b2x1bWU+MzQ8L3ZvbHVtZT48bnVtYmVyPjM8L251bWJlcj48
ZWRpdGlvbj4yMDExMDQwNTwvZWRpdGlvbj48a2V5d29yZHM+PGtleXdvcmQ+QWR1bHQ8L2tleXdv
cmQ+PGtleXdvcmQ+QWdlZDwva2V5d29yZD48a2V5d29yZD5BZ2VkLCA4MCBhbmQgb3Zlcjwva2V5
d29yZD48a2V5d29yZD5BbnRpbmVvcGxhc3RpYyBBZ2VudHMvYWR2ZXJzZSBlZmZlY3RzPC9rZXl3
b3JkPjxrZXl3b3JkPkNvaG9ydCBTdHVkaWVzPC9rZXl3b3JkPjxrZXl3b3JkPkRvc2UgRnJhY3Rp
b25hdGlvbiwgUmFkaWF0aW9uPC9rZXl3b3JkPjxrZXl3b3JkPkZlbWFsZTwva2V5d29yZD48a2V5
d29yZD5IZWFkIGFuZCBOZWNrIE5lb3BsYXNtcy9jb21wbGljYXRpb25zL3BzeWNob2xvZ3kvKnRo
ZXJhcHk8L2tleXdvcmQ+PGtleXdvcmQ+SHVtYW5zPC9rZXl3b3JkPjxrZXl3b3JkPipMb3ctTGV2
ZWwgTGlnaHQgVGhlcmFweTwva2V5d29yZD48a2V5d29yZD5NYWxlPC9rZXl3b3JkPjxrZXl3b3Jk
Pk1pZGRsZSBBZ2VkPC9rZXl3b3JkPjxrZXl3b3JkPk5lY2sgRGlzc2VjdGlvbjwva2V5d29yZD48
a2V5d29yZD4qUXVhbGl0eSBvZiBMaWZlPC9rZXl3b3JkPjxrZXl3b3JkPlJlY292ZXJ5IG9mIEZ1
bmN0aW9uPC9rZXl3b3JkPjxrZXl3b3JkPlN0b21hdGl0aXMvZXRpb2xvZ3kvcGF0aG9sb2d5L3By
ZXZlbnRpb24gJmFtcDsgY29udHJvbDwva2V5d29yZD48a2V5d29yZD5UcmVhdG1lbnQgT3V0Y29t
ZTwva2V5d29yZD48L2tleXdvcmRzPjxkYXRlcz48eWVhcj4yMDEyPC95ZWFyPjxwdWItZGF0ZXM+
PGRhdGU+TWFyPC9kYXRlPjwvcHViLWRhdGVzPjwvZGF0ZXM+PGlzYm4+MTA0My0zMDc0PC9pc2Ju
PjxhY2Nlc3Npb24tbnVtPjIxNDcyODgzPC9hY2Nlc3Npb24tbnVtPjx1cmxzPjwvdXJscz48ZWxl
Y3Ryb25pYy1yZXNvdXJjZS1udW0+MTAuMTAwMi9oZWQuMjE3Mzc8L2VsZWN0cm9uaWMtcmVzb3Vy
Y2UtbnVtPjxyZW1vdGUtZGF0YWJhc2UtcHJvdmlkZXI+TkxNPC9yZW1vdGUtZGF0YWJhc2UtcHJv
dmlkZXI+PGxhbmd1YWdlPmVuZzwvbGFuZ3VhZ2U+PC9yZWNvcmQ+PC9DaXRlPjxDaXRlPjxBdXRo
b3I+T3Rvbi1MZWl0ZTwvQXV0aG9yPjxZZWFyPjIwMTM8L1llYXI+PFJlY051bT4xMTczMjE8L1Jl
Y051bT48cmVjb3JkPjxyZWMtbnVtYmVyPjExNzMyMTwvcmVjLW51bWJlcj48Zm9yZWlnbi1rZXlz
PjxrZXkgYXBwPSJFTiIgZGItaWQ9InB6Mnh6dnd2enZ3NTVoZXBkMGN2d2Z0MHR3cHp2MDJyNXJm
eCIgdGltZXN0YW1wPSIxNzQzNTI2MzYxIj4xMTczMjE8L2tleT48L2ZvcmVpZ24ta2V5cz48cmVm
LXR5cGUgbmFtZT0iSm91cm5hbCBBcnRpY2xlIj4xNzwvcmVmLXR5cGU+PGNvbnRyaWJ1dG9ycz48
YXV0aG9ycz48YXV0aG9yPk90b24tTGVpdGUsIEEuIEYuPC9hdXRob3I+PGF1dGhvcj5FbGlhcywg
TC4gUy48L2F1dGhvcj48YXV0aG9yPk1vcmFpcywgTS4gTy48L2F1dGhvcj48YXV0aG9yPlBpbmV6
aSwgSi4gQy48L2F1dGhvcj48YXV0aG9yPkxlbGVzLCBDLiBSLjwvYXV0aG9yPjxhdXRob3I+U2ls
dmEsIE0uIEEuPC9hdXRob3I+PGF1dGhvcj5NZW5kb27Dp2EsIEUuIEYuPC9hdXRob3I+PC9hdXRo
b3JzPjwvY29udHJpYnV0b3JzPjxhdXRoLWFkZHJlc3M+RGVwYXJ0bWVudCBvZiBPcmFsIE1lZGlj
aW5lIChPcmFsIFBhdGhvbG9neSksIERlbnRhbCBTY2hvb2wsIEZlZGVyYWwgVW5pdmVyc2l0eSBv
ZiBHb2nDoXMuPC9hdXRoLWFkZHJlc3M+PHRpdGxlcz48dGl0bGU+RWZmZWN0IG9mIGxvdyBsZXZl
bCBsYXNlciB0aGVyYXB5IGluIHRoZSByZWR1Y3Rpb24gb2Ygb3JhbCBjb21wbGljYXRpb25zIGlu
IHBhdGllbnRzIHdpdGggY2FuY2VyIG9mIHRoZSBoZWFkIGFuZCBuZWNrIHN1Ym1pdHRlZCB0byBy
YWRpb3RoZXJhcHk8L3RpdGxlPjxzZWNvbmRhcnktdGl0bGU+U3BlYyBDYXJlIERlbnRpc3Q8L3Nl
Y29uZGFyeS10aXRsZT48L3RpdGxlcz48cGVyaW9kaWNhbD48ZnVsbC10aXRsZT5TcGVjIENhcmUg
RGVudGlzdDwvZnVsbC10aXRsZT48L3BlcmlvZGljYWw+PHBhZ2VzPjI5NC0zMDA8L3BhZ2VzPjx2
b2x1bWU+MzM8L3ZvbHVtZT48bnVtYmVyPjY8L251bWJlcj48ZWRpdGlvbj4yMDEyMTIwNTwvZWRp
dGlvbj48a2V5d29yZHM+PGtleXdvcmQ+QWR1bHQ8L2tleXdvcmQ+PGtleXdvcmQ+QWdlZDwva2V5
d29yZD48a2V5d29yZD5BZ2VkLCA4MCBhbmQgb3Zlcjwva2V5d29yZD48a2V5d29yZD5GZW1hbGU8
L2tleXdvcmQ+PGtleXdvcmQ+SGVhZCBhbmQgTmVjayBOZW9wbGFzbXMvKnJhZGlvdGhlcmFweTwv
a2V5d29yZD48a2V5d29yZD5IdW1hbnM8L2tleXdvcmQ+PGtleXdvcmQ+Kkxvdy1MZXZlbCBMaWdo
dCBUaGVyYXB5PC9rZXl3b3JkPjxrZXl3b3JkPk1hbGU8L2tleXdvcmQ+PGtleXdvcmQ+TWlkZGxl
IEFnZWQ8L2tleXdvcmQ+PGtleXdvcmQ+TW91dGggRGlzZWFzZXMvKmNoZW1pY2FsbHkgaW5kdWNl
ZDwva2V5d29yZD48a2V5d29yZD5SYWRpb3RoZXJhcHkvKmFkdmVyc2UgZWZmZWN0czwva2V5d29y
ZD48a2V5d29yZD5oZWFkIGFuZCBuZWNrIGNhbmNlcjwva2V5d29yZD48a2V5d29yZD5sYXNlciB0
aGVyYXB5PC9rZXl3b3JkPjxrZXl3b3JkPm9yYWwgbXVjb3NpdGlzPC9rZXl3b3JkPjxrZXl3b3Jk
Pm9yYWwgcGFpbjwva2V5d29yZD48a2V5d29yZD54ZXJvc3RvbWlhPC9rZXl3b3JkPjwva2V5d29y
ZHM+PGRhdGVzPjx5ZWFyPjIwMTM8L3llYXI+PHB1Yi1kYXRlcz48ZGF0ZT5Ob3YtRGVjPC9kYXRl
PjwvcHViLWRhdGVzPjwvZGF0ZXM+PGlzYm4+MDI3NS0xODc5PC9pc2JuPjxhY2Nlc3Npb24tbnVt
PjI0MTY0MjI4PC9hY2Nlc3Npb24tbnVtPjx1cmxzPjwvdXJscz48ZWxlY3Ryb25pYy1yZXNvdXJj
ZS1udW0+MTAuMTExMS9qLjE3NTQtNDUwNS4yMDEyLjAwMzAzLng8L2VsZWN0cm9uaWMtcmVzb3Vy
Y2UtbnVtPjxyZW1vdGUtZGF0YWJhc2UtcHJvdmlkZXI+TkxNPC9yZW1vdGUtZGF0YWJhc2UtcHJv
dmlkZXI+PGxhbmd1YWdlPmVuZzwvbGFuZ3VhZ2U+PC9yZWNvcmQ+PC9DaXRlPjwvRW5kTm90ZT4A
</w:fldData>
        </w:fldChar>
      </w:r>
      <w:r w:rsidR="00476F7F">
        <w:rPr>
          <w:rFonts w:ascii="Times New Roman" w:hAnsi="Times New Roman" w:cs="Times New Roman"/>
          <w:sz w:val="20"/>
          <w:szCs w:val="20"/>
        </w:rPr>
        <w:instrText xml:space="preserve"> ADDIN EN.CITE </w:instrText>
      </w:r>
      <w:r w:rsidR="00476F7F">
        <w:rPr>
          <w:rFonts w:ascii="Times New Roman" w:hAnsi="Times New Roman" w:cs="Times New Roman"/>
          <w:sz w:val="20"/>
          <w:szCs w:val="20"/>
        </w:rPr>
        <w:fldChar w:fldCharType="begin">
          <w:fldData xml:space="preserve">PEVuZE5vdGU+PENpdGU+PEF1dGhvcj5PdG9uLUxlaXRlPC9BdXRob3I+PFllYXI+MjAxMjwvWWVh
cj48UmVjTnVtPjExNzMzNTwvUmVjTnVtPjxEaXNwbGF5VGV4dD5bMjYsIDI3XTwvRGlzcGxheVRl
eHQ+PHJlY29yZD48cmVjLW51bWJlcj4xMTczMzU8L3JlYy1udW1iZXI+PGZvcmVpZ24ta2V5cz48
a2V5IGFwcD0iRU4iIGRiLWlkPSJwejJ4enZ3dnp2dzU1aGVwZDBjdndmdDB0d3B6djAycjVyZngi
IHRpbWVzdGFtcD0iMTc0MzUyNjM2MSI+MTE3MzM1PC9rZXk+PC9mb3JlaWduLWtleXM+PHJlZi10
eXBlIG5hbWU9IkpvdXJuYWwgQXJ0aWNsZSI+MTc8L3JlZi10eXBlPjxjb250cmlidXRvcnM+PGF1
dGhvcnM+PGF1dGhvcj5PdG9uLUxlaXRlLCBBLiBGLjwvYXV0aG9yPjxhdXRob3I+Q29ycsOqYSBk
ZSBDYXN0cm8sIEEuIEMuPC9hdXRob3I+PGF1dGhvcj5Nb3JhaXMsIE0uIE8uPC9hdXRob3I+PGF1
dGhvcj5QaW5lemksIEouIEMuPC9hdXRob3I+PGF1dGhvcj5MZWxlcywgQy4gUi48L2F1dGhvcj48
YXV0aG9yPk1lbmRvbsOnYSwgRS4gRi48L2F1dGhvcj48L2F1dGhvcnM+PC9jb250cmlidXRvcnM+
PGF1dGgtYWRkcmVzcz5EZXBhcnRtZW50IG9mIE9yYWwgTWVkaWNpbmUgKE9yYWwgUGF0aG9sb2d5
KSwgRGVudGFsIFNjaG9vbCwgRmVkZXJhbCBVbml2ZXJzaXR5IG9mIEdvacOhcywgR29pw6JuaWEs
IEJyYXppbC48L2F1dGgtYWRkcmVzcz48dGl0bGVzPjx0aXRsZT5FZmZlY3Qgb2YgaW50cmFvcmFs
IGxvdy1sZXZlbCBsYXNlciB0aGVyYXB5IG9uIHF1YWxpdHkgb2YgbGlmZSBvZiBwYXRpZW50cyB3
aXRoIGhlYWQgYW5kIG5lY2sgY2FuY2VyIHVuZGVyZ29pbmcgcmFkaW90aGVyYXB5PC90aXRsZT48
c2Vjb25kYXJ5LXRpdGxlPkhlYWQgTmVjazwvc2Vjb25kYXJ5LXRpdGxlPjwvdGl0bGVzPjxwZXJp
b2RpY2FsPjxmdWxsLXRpdGxlPkhlYWQgTmVjazwvZnVsbC10aXRsZT48L3BlcmlvZGljYWw+PHBh
Z2VzPjM5OC00MDQ8L3BhZ2VzPjx2b2x1bWU+MzQ8L3ZvbHVtZT48bnVtYmVyPjM8L251bWJlcj48
ZWRpdGlvbj4yMDExMDQwNTwvZWRpdGlvbj48a2V5d29yZHM+PGtleXdvcmQ+QWR1bHQ8L2tleXdv
cmQ+PGtleXdvcmQ+QWdlZDwva2V5d29yZD48a2V5d29yZD5BZ2VkLCA4MCBhbmQgb3Zlcjwva2V5
d29yZD48a2V5d29yZD5BbnRpbmVvcGxhc3RpYyBBZ2VudHMvYWR2ZXJzZSBlZmZlY3RzPC9rZXl3
b3JkPjxrZXl3b3JkPkNvaG9ydCBTdHVkaWVzPC9rZXl3b3JkPjxrZXl3b3JkPkRvc2UgRnJhY3Rp
b25hdGlvbiwgUmFkaWF0aW9uPC9rZXl3b3JkPjxrZXl3b3JkPkZlbWFsZTwva2V5d29yZD48a2V5
d29yZD5IZWFkIGFuZCBOZWNrIE5lb3BsYXNtcy9jb21wbGljYXRpb25zL3BzeWNob2xvZ3kvKnRo
ZXJhcHk8L2tleXdvcmQ+PGtleXdvcmQ+SHVtYW5zPC9rZXl3b3JkPjxrZXl3b3JkPipMb3ctTGV2
ZWwgTGlnaHQgVGhlcmFweTwva2V5d29yZD48a2V5d29yZD5NYWxlPC9rZXl3b3JkPjxrZXl3b3Jk
Pk1pZGRsZSBBZ2VkPC9rZXl3b3JkPjxrZXl3b3JkPk5lY2sgRGlzc2VjdGlvbjwva2V5d29yZD48
a2V5d29yZD4qUXVhbGl0eSBvZiBMaWZlPC9rZXl3b3JkPjxrZXl3b3JkPlJlY292ZXJ5IG9mIEZ1
bmN0aW9uPC9rZXl3b3JkPjxrZXl3b3JkPlN0b21hdGl0aXMvZXRpb2xvZ3kvcGF0aG9sb2d5L3By
ZXZlbnRpb24gJmFtcDsgY29udHJvbDwva2V5d29yZD48a2V5d29yZD5UcmVhdG1lbnQgT3V0Y29t
ZTwva2V5d29yZD48L2tleXdvcmRzPjxkYXRlcz48eWVhcj4yMDEyPC95ZWFyPjxwdWItZGF0ZXM+
PGRhdGU+TWFyPC9kYXRlPjwvcHViLWRhdGVzPjwvZGF0ZXM+PGlzYm4+MTA0My0zMDc0PC9pc2Ju
PjxhY2Nlc3Npb24tbnVtPjIxNDcyODgzPC9hY2Nlc3Npb24tbnVtPjx1cmxzPjwvdXJscz48ZWxl
Y3Ryb25pYy1yZXNvdXJjZS1udW0+MTAuMTAwMi9oZWQuMjE3Mzc8L2VsZWN0cm9uaWMtcmVzb3Vy
Y2UtbnVtPjxyZW1vdGUtZGF0YWJhc2UtcHJvdmlkZXI+TkxNPC9yZW1vdGUtZGF0YWJhc2UtcHJv
dmlkZXI+PGxhbmd1YWdlPmVuZzwvbGFuZ3VhZ2U+PC9yZWNvcmQ+PC9DaXRlPjxDaXRlPjxBdXRo
b3I+T3Rvbi1MZWl0ZTwvQXV0aG9yPjxZZWFyPjIwMTM8L1llYXI+PFJlY051bT4xMTczMjE8L1Jl
Y051bT48cmVjb3JkPjxyZWMtbnVtYmVyPjExNzMyMTwvcmVjLW51bWJlcj48Zm9yZWlnbi1rZXlz
PjxrZXkgYXBwPSJFTiIgZGItaWQ9InB6Mnh6dnd2enZ3NTVoZXBkMGN2d2Z0MHR3cHp2MDJyNXJm
eCIgdGltZXN0YW1wPSIxNzQzNTI2MzYxIj4xMTczMjE8L2tleT48L2ZvcmVpZ24ta2V5cz48cmVm
LXR5cGUgbmFtZT0iSm91cm5hbCBBcnRpY2xlIj4xNzwvcmVmLXR5cGU+PGNvbnRyaWJ1dG9ycz48
YXV0aG9ycz48YXV0aG9yPk90b24tTGVpdGUsIEEuIEYuPC9hdXRob3I+PGF1dGhvcj5FbGlhcywg
TC4gUy48L2F1dGhvcj48YXV0aG9yPk1vcmFpcywgTS4gTy48L2F1dGhvcj48YXV0aG9yPlBpbmV6
aSwgSi4gQy48L2F1dGhvcj48YXV0aG9yPkxlbGVzLCBDLiBSLjwvYXV0aG9yPjxhdXRob3I+U2ls
dmEsIE0uIEEuPC9hdXRob3I+PGF1dGhvcj5NZW5kb27Dp2EsIEUuIEYuPC9hdXRob3I+PC9hdXRo
b3JzPjwvY29udHJpYnV0b3JzPjxhdXRoLWFkZHJlc3M+RGVwYXJ0bWVudCBvZiBPcmFsIE1lZGlj
aW5lIChPcmFsIFBhdGhvbG9neSksIERlbnRhbCBTY2hvb2wsIEZlZGVyYWwgVW5pdmVyc2l0eSBv
ZiBHb2nDoXMuPC9hdXRoLWFkZHJlc3M+PHRpdGxlcz48dGl0bGU+RWZmZWN0IG9mIGxvdyBsZXZl
bCBsYXNlciB0aGVyYXB5IGluIHRoZSByZWR1Y3Rpb24gb2Ygb3JhbCBjb21wbGljYXRpb25zIGlu
IHBhdGllbnRzIHdpdGggY2FuY2VyIG9mIHRoZSBoZWFkIGFuZCBuZWNrIHN1Ym1pdHRlZCB0byBy
YWRpb3RoZXJhcHk8L3RpdGxlPjxzZWNvbmRhcnktdGl0bGU+U3BlYyBDYXJlIERlbnRpc3Q8L3Nl
Y29uZGFyeS10aXRsZT48L3RpdGxlcz48cGVyaW9kaWNhbD48ZnVsbC10aXRsZT5TcGVjIENhcmUg
RGVudGlzdDwvZnVsbC10aXRsZT48L3BlcmlvZGljYWw+PHBhZ2VzPjI5NC0zMDA8L3BhZ2VzPjx2
b2x1bWU+MzM8L3ZvbHVtZT48bnVtYmVyPjY8L251bWJlcj48ZWRpdGlvbj4yMDEyMTIwNTwvZWRp
dGlvbj48a2V5d29yZHM+PGtleXdvcmQ+QWR1bHQ8L2tleXdvcmQ+PGtleXdvcmQ+QWdlZDwva2V5
d29yZD48a2V5d29yZD5BZ2VkLCA4MCBhbmQgb3Zlcjwva2V5d29yZD48a2V5d29yZD5GZW1hbGU8
L2tleXdvcmQ+PGtleXdvcmQ+SGVhZCBhbmQgTmVjayBOZW9wbGFzbXMvKnJhZGlvdGhlcmFweTwv
a2V5d29yZD48a2V5d29yZD5IdW1hbnM8L2tleXdvcmQ+PGtleXdvcmQ+Kkxvdy1MZXZlbCBMaWdo
dCBUaGVyYXB5PC9rZXl3b3JkPjxrZXl3b3JkPk1hbGU8L2tleXdvcmQ+PGtleXdvcmQ+TWlkZGxl
IEFnZWQ8L2tleXdvcmQ+PGtleXdvcmQ+TW91dGggRGlzZWFzZXMvKmNoZW1pY2FsbHkgaW5kdWNl
ZDwva2V5d29yZD48a2V5d29yZD5SYWRpb3RoZXJhcHkvKmFkdmVyc2UgZWZmZWN0czwva2V5d29y
ZD48a2V5d29yZD5oZWFkIGFuZCBuZWNrIGNhbmNlcjwva2V5d29yZD48a2V5d29yZD5sYXNlciB0
aGVyYXB5PC9rZXl3b3JkPjxrZXl3b3JkPm9yYWwgbXVjb3NpdGlzPC9rZXl3b3JkPjxrZXl3b3Jk
Pm9yYWwgcGFpbjwva2V5d29yZD48a2V5d29yZD54ZXJvc3RvbWlhPC9rZXl3b3JkPjwva2V5d29y
ZHM+PGRhdGVzPjx5ZWFyPjIwMTM8L3llYXI+PHB1Yi1kYXRlcz48ZGF0ZT5Ob3YtRGVjPC9kYXRl
PjwvcHViLWRhdGVzPjwvZGF0ZXM+PGlzYm4+MDI3NS0xODc5PC9pc2JuPjxhY2Nlc3Npb24tbnVt
PjI0MTY0MjI4PC9hY2Nlc3Npb24tbnVtPjx1cmxzPjwvdXJscz48ZWxlY3Ryb25pYy1yZXNvdXJj
ZS1udW0+MTAuMTExMS9qLjE3NTQtNDUwNS4yMDEyLjAwMzAzLng8L2VsZWN0cm9uaWMtcmVzb3Vy
Y2UtbnVtPjxyZW1vdGUtZGF0YWJhc2UtcHJvdmlkZXI+TkxNPC9yZW1vdGUtZGF0YWJhc2UtcHJv
dmlkZXI+PGxhbmd1YWdlPmVuZzwvbGFuZ3VhZ2U+PC9yZWNvcmQ+PC9DaXRlPjwvRW5kTm90ZT4A
</w:fldData>
        </w:fldChar>
      </w:r>
      <w:r w:rsidR="00476F7F">
        <w:rPr>
          <w:rFonts w:ascii="Times New Roman" w:hAnsi="Times New Roman" w:cs="Times New Roman"/>
          <w:sz w:val="20"/>
          <w:szCs w:val="20"/>
        </w:rPr>
        <w:instrText xml:space="preserve"> ADDIN EN.CITE.DATA </w:instrText>
      </w:r>
      <w:r w:rsidR="00476F7F">
        <w:rPr>
          <w:rFonts w:ascii="Times New Roman" w:hAnsi="Times New Roman" w:cs="Times New Roman"/>
          <w:sz w:val="20"/>
          <w:szCs w:val="20"/>
        </w:rPr>
      </w:r>
      <w:r w:rsidR="00476F7F">
        <w:rPr>
          <w:rFonts w:ascii="Times New Roman" w:hAnsi="Times New Roman" w:cs="Times New Roman"/>
          <w:sz w:val="20"/>
          <w:szCs w:val="20"/>
        </w:rPr>
        <w:fldChar w:fldCharType="end"/>
      </w:r>
      <w:r w:rsidRPr="00163DEE">
        <w:rPr>
          <w:rFonts w:ascii="Times New Roman" w:hAnsi="Times New Roman" w:cs="Times New Roman"/>
          <w:sz w:val="20"/>
          <w:szCs w:val="20"/>
        </w:rPr>
      </w:r>
      <w:r w:rsidRPr="00163DEE">
        <w:rPr>
          <w:rFonts w:ascii="Times New Roman" w:hAnsi="Times New Roman" w:cs="Times New Roman"/>
          <w:sz w:val="20"/>
          <w:szCs w:val="20"/>
        </w:rPr>
        <w:fldChar w:fldCharType="separate"/>
      </w:r>
      <w:r w:rsidR="00476F7F">
        <w:rPr>
          <w:rFonts w:ascii="Times New Roman" w:hAnsi="Times New Roman" w:cs="Times New Roman"/>
          <w:noProof/>
          <w:sz w:val="20"/>
          <w:szCs w:val="20"/>
        </w:rPr>
        <w:t>[26, 27]</w:t>
      </w:r>
      <w:r w:rsidRPr="00163DEE">
        <w:rPr>
          <w:rFonts w:ascii="Times New Roman" w:hAnsi="Times New Roman" w:cs="Times New Roman"/>
          <w:sz w:val="20"/>
          <w:szCs w:val="20"/>
        </w:rPr>
        <w:fldChar w:fldCharType="end"/>
      </w:r>
      <w:r w:rsidRPr="00163DEE">
        <w:rPr>
          <w:rFonts w:ascii="Times New Roman" w:hAnsi="Times New Roman" w:cs="Times New Roman"/>
          <w:sz w:val="20"/>
          <w:szCs w:val="20"/>
        </w:rPr>
        <w:t xml:space="preserve">, 870 nm </w:t>
      </w:r>
      <w:r w:rsidRPr="00163DEE">
        <w:rPr>
          <w:rFonts w:ascii="Times New Roman" w:hAnsi="Times New Roman" w:cs="Times New Roman"/>
          <w:sz w:val="20"/>
          <w:szCs w:val="20"/>
        </w:rPr>
        <w:fldChar w:fldCharType="begin">
          <w:fldData xml:space="preserve">PEVuZE5vdGU+PENpdGU+PEF1dGhvcj5Nb2hhbWVkPC9BdXRob3I+PFllYXI+MjAyMjwvWWVhcj48
UmVjTnVtPjExNzk4MzwvUmVjTnVtPjxEaXNwbGF5VGV4dD5bMjRdPC9EaXNwbGF5VGV4dD48cmVj
b3JkPjxyZWMtbnVtYmVyPjExNzk4MzwvcmVjLW51bWJlcj48Zm9yZWlnbi1rZXlzPjxrZXkgYXBw
PSJFTiIgZGItaWQ9InB6Mnh6dnd2enZ3NTVoZXBkMGN2d2Z0MHR3cHp2MDJyNXJmeCIgdGltZXN0
YW1wPSIxNzQzNTI2NTk5Ij4xMTc5ODM8L2tleT48L2ZvcmVpZ24ta2V5cz48cmVmLXR5cGUgbmFt
ZT0iSm91cm5hbCBBcnRpY2xlIj4xNzwvcmVmLXR5cGU+PGNvbnRyaWJ1dG9ycz48YXV0aG9ycz48
YXV0aG9yPk1vaGFtZWQsIE5hc2h3YSBIZWxhbHk8L2F1dGhvcj48YXV0aG9yPkthbWVsLCBBc2Vt
IE1vaGFtbWVkPC9hdXRob3I+PGF1dGhvcj5FZHJlc3MsIE1vaGFtZWQgRm91YWQ8L2F1dGhvcj48
YXV0aG9yPk1haG1vdWQsIEF6emEgU2hpYmwgU2F5ZWQ8L2F1dGhvcj48YXV0aG9yPkdhYWZhciwg
QXNocmFmIElicmFoaW0gQWJkIEVsLUhhbGltPC9hdXRob3I+PC9hdXRob3JzPjwvY29udHJpYnV0
b3JzPjxhdXRoLWFkZHJlc3M+TW9oYW1lZCwgTmFzaHdhIEhlbGFseTsgQXNzaXV0IFVuaXZlcnNp
dHkuIEZhY3VsdHkgb2YgRGVudGlzdHJ5LiBEZXBhcnRtZW50IG9mIE9yYWwgTWVkaWNpbmUsIFBl
cmlvZG9udG9sb2d5IGFuZCBEaWFnbm9zaXMuIEFzc3VpdC4gRUcmI3hEO0thbWVsLCBBc2VtIE1v
aGFtbWVkOyBBbC1BemhhciBVbml2ZXJzaXR5LiBGYWN1bHR5IG9mIERlbnRhbCBNZWRpY2luZS4g
RGVwYXJ0bWVudCBvZiBPcmFsIE1lZGljaW5lLCBQZXJpb2RvbnRvbG9neSwgRGlhZ25vc2lzIGFu
ZCBPcmFsIFJhZGlvbG9neS4gQXNzdWl0LiBFRyYjeEQ7RWRyZXNzLCBNb2hhbWVkIEZvdWFkOyBB
bC1BemhhciBVbml2ZXJzaXR5LiBGYWN1bHR5IG9mIERlbnRhbCBNZWRpY2luZS4gRGVwYXJ0bWVu
dCBvZiBPcmFsIE1lZGljaW5lLCBQZXJpb2RvbnRvbG9neSwgRGlhZ25vc2lzIGFuZCBPcmFsIFJh
ZGlvbG9neS4gQXNzdWl0LiBFRyYjeEQ7TWFobW91ZCwgQXp6YSBTaGlibCBTYXllZDsgQXNzaXV0
IFVuaXZlcnNpdHkuIFNvdXRoIEVneXB0IENhbmNlciBJbnN0aXR1dGUuIERlcGFydG1lbnQgb2Yg
UGVkaWF0cmljIE9uY29sb2d5LiBBc3N1aXQuIEVHJiN4RDtHYWFmYXIsIEFzaHJhZiBJYnJhaGlt
IEFiZCBFbC1IYWxpbTsgQWwtQXpoYXIgVW5pdmVyc2l0eS4gRmFjdWx0eSBvZiBEZW50YWwgTWVk
aWNpbmUuIERlcGFydG1lbnQgb2YgT3JhbCBQYXRob2xvZ3ksIEhlYWQgb2YgdGhlIERlcGFydG1l
bnQuIEFzc3VpdC4gRUc8L2F1dGgtYWRkcmVzcz48dGl0bGVzPjx0aXRsZT5Mb3cgbGV2ZWwgbGFz
ZXIgdGhlcmFweSB2ZXJzdXMgYmVuenlkYW1pbiBpbiBwcmV2ZW50aW9uIGFuZCB0cmVhdG1lbnQg
b2Ygb3JhbCBtdWNvc2l0aXMgaW5kdWNlZCBieSBhbnRpY2FuY2VyIHRyZWF0bWVudHMgKGNsaW5p
Y2FsIGFuZCBiaW9jaGVtaWNhbCBzdHVkeSk8L3RpdGxlPjxzZWNvbmRhcnktdGl0bGU+QnJhei4g
ZGVudC4gc2NpPC9zZWNvbmRhcnktdGl0bGU+PHRyYW5zbGF0ZWQtdGl0bGU+VGVyYXBpYSBhIGxh
c2VyIGRlIGJhaXhhIGludGVuc2lkYWRlIHZlcnN1cyBiZW56aWRhbWluYSBuYSBwcmV2ZW7Dp8Oj
byBlIHRyYXRhbWVudG8gZGEgbXVjb3NpdGUgb3JhbCBpbmR1emlkYSBwb3IgdGVyYXBpYSBvbmNv
bMOzZ2ljYTwvdHJhbnNsYXRlZC10aXRsZT48L3RpdGxlcz48cGVyaW9kaWNhbD48ZnVsbC10aXRs
ZT5CcmF6LiBkZW50LiBzY2k8L2Z1bGwtdGl0bGU+PC9wZXJpb2RpY2FsPjxwYWdlcz4xLTExPC9w
YWdlcz48dm9sdW1lPjI1PC92b2x1bWU+PG51bWJlcj40PC9udW1iZXI+PGtleXdvcmRzPjxrZXl3
b3JkPkJlbnppZGFtaW5hPC9rZXl3b3JkPjxrZXl3b3JkPkJlbnp5ZGFtaW48L2tleXdvcmQ+PGtl
eXdvcmQ+Q2hlbW90aGVyYXB5PC9rZXl3b3JkPjxrZXl3b3JkPkZvdG9iaW9tb2R1bGHDp8Ojbzwv
a2V5d29yZD48a2V5d29yZD5Mb3ctbGV2ZWwgbGFzZXIgdGhlcmFweTwva2V5d29yZD48a2V5d29y
ZD5NdWNvc2l0ZSBvcmFsPC9rZXl3b3JkPjxrZXl3b3JkPk9yYWwgbXVjb3NpdGlzPC9rZXl3b3Jk
PjxrZXl3b3JkPlBob3RvYmlvbW9kdWxhdGlvbjwva2V5d29yZD48a2V5d29yZD5RdWltaW90ZXJh
cGlhPC9rZXl3b3JkPjxrZXl3b3JkPlJhZGlhdGlvbiB0aGVyYXB5PC9rZXl3b3JkPjxrZXl3b3Jk
PlJhZGlvdGVyYXBpYTwva2V5d29yZD48a2V5d29yZD5UZXJhcGlhIGNvbSBsYXNlciBkZSBiYWl4
YSBpbnRlbnNpZGFkZTwva2V5d29yZD48L2tleXdvcmRzPjxkYXRlcz48eWVhcj4yMDIyPC95ZWFy
PjxwdWItZGF0ZXM+PGRhdGU+MjAyMi8wMDwvZGF0ZT48L3B1Yi1kYXRlcz48L2RhdGVzPjxpc2Ju
PjIxNzgtNjAxMTwvaXNibj48dXJscz48cmVsYXRlZC11cmxzPjx1cmw+aHR0cHM6Ly9vanMuaWN0
LnVuZXNwLmJyL2luZGV4LnBocC9jb2IvYXJ0aWNsZS92aWV3LzM0MDYvNDU3NDwvdXJsPjwvcmVs
YXRlZC11cmxzPjwvdXJscz48Y3VzdG9tMT4yMDIyMTAwNTwvY3VzdG9tMT48ZWxlY3Ryb25pYy1y
ZXNvdXJjZS1udW0+MTAuNDMyMi9iZHMuMjAyMi5lMzQwNjwvZWxlY3Ryb25pYy1yZXNvdXJjZS1u
dW0+PHJlbW90ZS1kYXRhYmFzZS1uYW1lPkxJTEFDUzwvcmVtb3RlLWRhdGFiYXNlLW5hbWU+PHJl
bW90ZS1kYXRhYmFzZS1wcm92aWRlcj5odHRwOi8vYnZzYWx1ZC5vcmcvPC9yZW1vdGUtZGF0YWJh
c2UtcHJvdmlkZXI+PGxhbmd1YWdlPmVuPC9sYW5ndWFnZT48bW9kaWZpZWQtZGF0ZT5iaWJsaW8t
MTM5NjMyMjwvbW9kaWZpZWQtZGF0ZT48L3JlY29yZD48L0NpdGU+PC9FbmROb3RlPn==
</w:fldData>
        </w:fldChar>
      </w:r>
      <w:r w:rsidR="00476F7F">
        <w:rPr>
          <w:rFonts w:ascii="Times New Roman" w:hAnsi="Times New Roman" w:cs="Times New Roman"/>
          <w:sz w:val="20"/>
          <w:szCs w:val="20"/>
        </w:rPr>
        <w:instrText xml:space="preserve"> ADDIN EN.CITE </w:instrText>
      </w:r>
      <w:r w:rsidR="00476F7F">
        <w:rPr>
          <w:rFonts w:ascii="Times New Roman" w:hAnsi="Times New Roman" w:cs="Times New Roman"/>
          <w:sz w:val="20"/>
          <w:szCs w:val="20"/>
        </w:rPr>
        <w:fldChar w:fldCharType="begin">
          <w:fldData xml:space="preserve">PEVuZE5vdGU+PENpdGU+PEF1dGhvcj5Nb2hhbWVkPC9BdXRob3I+PFllYXI+MjAyMjwvWWVhcj48
UmVjTnVtPjExNzk4MzwvUmVjTnVtPjxEaXNwbGF5VGV4dD5bMjRdPC9EaXNwbGF5VGV4dD48cmVj
b3JkPjxyZWMtbnVtYmVyPjExNzk4MzwvcmVjLW51bWJlcj48Zm9yZWlnbi1rZXlzPjxrZXkgYXBw
PSJFTiIgZGItaWQ9InB6Mnh6dnd2enZ3NTVoZXBkMGN2d2Z0MHR3cHp2MDJyNXJmeCIgdGltZXN0
YW1wPSIxNzQzNTI2NTk5Ij4xMTc5ODM8L2tleT48L2ZvcmVpZ24ta2V5cz48cmVmLXR5cGUgbmFt
ZT0iSm91cm5hbCBBcnRpY2xlIj4xNzwvcmVmLXR5cGU+PGNvbnRyaWJ1dG9ycz48YXV0aG9ycz48
YXV0aG9yPk1vaGFtZWQsIE5hc2h3YSBIZWxhbHk8L2F1dGhvcj48YXV0aG9yPkthbWVsLCBBc2Vt
IE1vaGFtbWVkPC9hdXRob3I+PGF1dGhvcj5FZHJlc3MsIE1vaGFtZWQgRm91YWQ8L2F1dGhvcj48
YXV0aG9yPk1haG1vdWQsIEF6emEgU2hpYmwgU2F5ZWQ8L2F1dGhvcj48YXV0aG9yPkdhYWZhciwg
QXNocmFmIElicmFoaW0gQWJkIEVsLUhhbGltPC9hdXRob3I+PC9hdXRob3JzPjwvY29udHJpYnV0
b3JzPjxhdXRoLWFkZHJlc3M+TW9oYW1lZCwgTmFzaHdhIEhlbGFseTsgQXNzaXV0IFVuaXZlcnNp
dHkuIEZhY3VsdHkgb2YgRGVudGlzdHJ5LiBEZXBhcnRtZW50IG9mIE9yYWwgTWVkaWNpbmUsIFBl
cmlvZG9udG9sb2d5IGFuZCBEaWFnbm9zaXMuIEFzc3VpdC4gRUcmI3hEO0thbWVsLCBBc2VtIE1v
aGFtbWVkOyBBbC1BemhhciBVbml2ZXJzaXR5LiBGYWN1bHR5IG9mIERlbnRhbCBNZWRpY2luZS4g
RGVwYXJ0bWVudCBvZiBPcmFsIE1lZGljaW5lLCBQZXJpb2RvbnRvbG9neSwgRGlhZ25vc2lzIGFu
ZCBPcmFsIFJhZGlvbG9neS4gQXNzdWl0LiBFRyYjeEQ7RWRyZXNzLCBNb2hhbWVkIEZvdWFkOyBB
bC1BemhhciBVbml2ZXJzaXR5LiBGYWN1bHR5IG9mIERlbnRhbCBNZWRpY2luZS4gRGVwYXJ0bWVu
dCBvZiBPcmFsIE1lZGljaW5lLCBQZXJpb2RvbnRvbG9neSwgRGlhZ25vc2lzIGFuZCBPcmFsIFJh
ZGlvbG9neS4gQXNzdWl0LiBFRyYjeEQ7TWFobW91ZCwgQXp6YSBTaGlibCBTYXllZDsgQXNzaXV0
IFVuaXZlcnNpdHkuIFNvdXRoIEVneXB0IENhbmNlciBJbnN0aXR1dGUuIERlcGFydG1lbnQgb2Yg
UGVkaWF0cmljIE9uY29sb2d5LiBBc3N1aXQuIEVHJiN4RDtHYWFmYXIsIEFzaHJhZiBJYnJhaGlt
IEFiZCBFbC1IYWxpbTsgQWwtQXpoYXIgVW5pdmVyc2l0eS4gRmFjdWx0eSBvZiBEZW50YWwgTWVk
aWNpbmUuIERlcGFydG1lbnQgb2YgT3JhbCBQYXRob2xvZ3ksIEhlYWQgb2YgdGhlIERlcGFydG1l
bnQuIEFzc3VpdC4gRUc8L2F1dGgtYWRkcmVzcz48dGl0bGVzPjx0aXRsZT5Mb3cgbGV2ZWwgbGFz
ZXIgdGhlcmFweSB2ZXJzdXMgYmVuenlkYW1pbiBpbiBwcmV2ZW50aW9uIGFuZCB0cmVhdG1lbnQg
b2Ygb3JhbCBtdWNvc2l0aXMgaW5kdWNlZCBieSBhbnRpY2FuY2VyIHRyZWF0bWVudHMgKGNsaW5p
Y2FsIGFuZCBiaW9jaGVtaWNhbCBzdHVkeSk8L3RpdGxlPjxzZWNvbmRhcnktdGl0bGU+QnJhei4g
ZGVudC4gc2NpPC9zZWNvbmRhcnktdGl0bGU+PHRyYW5zbGF0ZWQtdGl0bGU+VGVyYXBpYSBhIGxh
c2VyIGRlIGJhaXhhIGludGVuc2lkYWRlIHZlcnN1cyBiZW56aWRhbWluYSBuYSBwcmV2ZW7Dp8Oj
byBlIHRyYXRhbWVudG8gZGEgbXVjb3NpdGUgb3JhbCBpbmR1emlkYSBwb3IgdGVyYXBpYSBvbmNv
bMOzZ2ljYTwvdHJhbnNsYXRlZC10aXRsZT48L3RpdGxlcz48cGVyaW9kaWNhbD48ZnVsbC10aXRs
ZT5CcmF6LiBkZW50LiBzY2k8L2Z1bGwtdGl0bGU+PC9wZXJpb2RpY2FsPjxwYWdlcz4xLTExPC9w
YWdlcz48dm9sdW1lPjI1PC92b2x1bWU+PG51bWJlcj40PC9udW1iZXI+PGtleXdvcmRzPjxrZXl3
b3JkPkJlbnppZGFtaW5hPC9rZXl3b3JkPjxrZXl3b3JkPkJlbnp5ZGFtaW48L2tleXdvcmQ+PGtl
eXdvcmQ+Q2hlbW90aGVyYXB5PC9rZXl3b3JkPjxrZXl3b3JkPkZvdG9iaW9tb2R1bGHDp8Ojbzwv
a2V5d29yZD48a2V5d29yZD5Mb3ctbGV2ZWwgbGFzZXIgdGhlcmFweTwva2V5d29yZD48a2V5d29y
ZD5NdWNvc2l0ZSBvcmFsPC9rZXl3b3JkPjxrZXl3b3JkPk9yYWwgbXVjb3NpdGlzPC9rZXl3b3Jk
PjxrZXl3b3JkPlBob3RvYmlvbW9kdWxhdGlvbjwva2V5d29yZD48a2V5d29yZD5RdWltaW90ZXJh
cGlhPC9rZXl3b3JkPjxrZXl3b3JkPlJhZGlhdGlvbiB0aGVyYXB5PC9rZXl3b3JkPjxrZXl3b3Jk
PlJhZGlvdGVyYXBpYTwva2V5d29yZD48a2V5d29yZD5UZXJhcGlhIGNvbSBsYXNlciBkZSBiYWl4
YSBpbnRlbnNpZGFkZTwva2V5d29yZD48L2tleXdvcmRzPjxkYXRlcz48eWVhcj4yMDIyPC95ZWFy
PjxwdWItZGF0ZXM+PGRhdGU+MjAyMi8wMDwvZGF0ZT48L3B1Yi1kYXRlcz48L2RhdGVzPjxpc2Ju
PjIxNzgtNjAxMTwvaXNibj48dXJscz48cmVsYXRlZC11cmxzPjx1cmw+aHR0cHM6Ly9vanMuaWN0
LnVuZXNwLmJyL2luZGV4LnBocC9jb2IvYXJ0aWNsZS92aWV3LzM0MDYvNDU3NDwvdXJsPjwvcmVs
YXRlZC11cmxzPjwvdXJscz48Y3VzdG9tMT4yMDIyMTAwNTwvY3VzdG9tMT48ZWxlY3Ryb25pYy1y
ZXNvdXJjZS1udW0+MTAuNDMyMi9iZHMuMjAyMi5lMzQwNjwvZWxlY3Ryb25pYy1yZXNvdXJjZS1u
dW0+PHJlbW90ZS1kYXRhYmFzZS1uYW1lPkxJTEFDUzwvcmVtb3RlLWRhdGFiYXNlLW5hbWU+PHJl
bW90ZS1kYXRhYmFzZS1wcm92aWRlcj5odHRwOi8vYnZzYWx1ZC5vcmcvPC9yZW1vdGUtZGF0YWJh
c2UtcHJvdmlkZXI+PGxhbmd1YWdlPmVuPC9sYW5ndWFnZT48bW9kaWZpZWQtZGF0ZT5iaWJsaW8t
MTM5NjMyMjwvbW9kaWZpZWQtZGF0ZT48L3JlY29yZD48L0NpdGU+PC9FbmROb3RlPn==
</w:fldData>
        </w:fldChar>
      </w:r>
      <w:r w:rsidR="00476F7F">
        <w:rPr>
          <w:rFonts w:ascii="Times New Roman" w:hAnsi="Times New Roman" w:cs="Times New Roman"/>
          <w:sz w:val="20"/>
          <w:szCs w:val="20"/>
        </w:rPr>
        <w:instrText xml:space="preserve"> ADDIN EN.CITE.DATA </w:instrText>
      </w:r>
      <w:r w:rsidR="00476F7F">
        <w:rPr>
          <w:rFonts w:ascii="Times New Roman" w:hAnsi="Times New Roman" w:cs="Times New Roman"/>
          <w:sz w:val="20"/>
          <w:szCs w:val="20"/>
        </w:rPr>
      </w:r>
      <w:r w:rsidR="00476F7F">
        <w:rPr>
          <w:rFonts w:ascii="Times New Roman" w:hAnsi="Times New Roman" w:cs="Times New Roman"/>
          <w:sz w:val="20"/>
          <w:szCs w:val="20"/>
        </w:rPr>
        <w:fldChar w:fldCharType="end"/>
      </w:r>
      <w:r w:rsidRPr="00163DEE">
        <w:rPr>
          <w:rFonts w:ascii="Times New Roman" w:hAnsi="Times New Roman" w:cs="Times New Roman"/>
          <w:sz w:val="20"/>
          <w:szCs w:val="20"/>
        </w:rPr>
      </w:r>
      <w:r w:rsidRPr="00163DEE">
        <w:rPr>
          <w:rFonts w:ascii="Times New Roman" w:hAnsi="Times New Roman" w:cs="Times New Roman"/>
          <w:sz w:val="20"/>
          <w:szCs w:val="20"/>
        </w:rPr>
        <w:fldChar w:fldCharType="separate"/>
      </w:r>
      <w:r w:rsidR="00476F7F">
        <w:rPr>
          <w:rFonts w:ascii="Times New Roman" w:hAnsi="Times New Roman" w:cs="Times New Roman"/>
          <w:noProof/>
          <w:sz w:val="20"/>
          <w:szCs w:val="20"/>
        </w:rPr>
        <w:t>[24]</w:t>
      </w:r>
      <w:r w:rsidRPr="00163DEE">
        <w:rPr>
          <w:rFonts w:ascii="Times New Roman" w:hAnsi="Times New Roman" w:cs="Times New Roman"/>
          <w:sz w:val="20"/>
          <w:szCs w:val="20"/>
        </w:rPr>
        <w:fldChar w:fldCharType="end"/>
      </w:r>
      <w:r w:rsidRPr="00163DEE">
        <w:rPr>
          <w:rFonts w:ascii="Times New Roman" w:hAnsi="Times New Roman" w:cs="Times New Roman"/>
          <w:sz w:val="20"/>
          <w:szCs w:val="20"/>
        </w:rPr>
        <w:t xml:space="preserve"> and 940 nm </w:t>
      </w:r>
      <w:r w:rsidRPr="00163DEE">
        <w:rPr>
          <w:rFonts w:ascii="Times New Roman" w:hAnsi="Times New Roman" w:cs="Times New Roman"/>
          <w:sz w:val="20"/>
          <w:szCs w:val="20"/>
        </w:rPr>
        <w:fldChar w:fldCharType="begin"/>
      </w:r>
      <w:r w:rsidR="00476F7F">
        <w:rPr>
          <w:rFonts w:ascii="Times New Roman" w:hAnsi="Times New Roman" w:cs="Times New Roman"/>
          <w:sz w:val="20"/>
          <w:szCs w:val="20"/>
        </w:rPr>
        <w:instrText xml:space="preserve"> ADDIN EN.CITE &lt;EndNote&gt;&lt;Cite&gt;&lt;Author&gt;Marín-Conde&lt;/Author&gt;&lt;Year&gt;2019&lt;/Year&gt;&lt;RecNum&gt;117743&lt;/RecNum&gt;&lt;DisplayText&gt;[20]&lt;/DisplayText&gt;&lt;record&gt;&lt;rec-number&gt;117743&lt;/rec-number&gt;&lt;foreign-keys&gt;&lt;key app="EN" db-id="pz2xzvwvzvw55hepd0cvwft0twpzv02r5rfx" timestamp="1743526459"&gt;117743&lt;/key&gt;&lt;/foreign-keys&gt;&lt;ref-type name="Journal Article"&gt;17&lt;/ref-type&gt;&lt;contributors&gt;&lt;authors&gt;&lt;author&gt;Marín-Conde, F.&lt;/author&gt;&lt;author&gt;Castellanos-Cosano, L.&lt;/author&gt;&lt;author&gt;Pachón-Ibañez, J.&lt;/author&gt;&lt;author&gt;Serrera-Figallo, M. A.&lt;/author&gt;&lt;author&gt;Gutiérrez-Pérez, J. L.&lt;/author&gt;&lt;author&gt;Torres-Lagares, D.&lt;/author&gt;&lt;/authors&gt;&lt;/contributors&gt;&lt;titles&gt;&lt;title&gt;Photobiomodulation with low-level laser therapy reduces oral mucositis caused by head and neck radio-chemotherapy: prospective randomized controlled trial&lt;/title&gt;&lt;secondary-title&gt;International Journal of Oral and Maxillofacial Surgery&lt;/secondary-title&gt;&lt;/titles&gt;&lt;periodical&gt;&lt;full-title&gt;International Journal of Oral and Maxillofacial Surgery&lt;/full-title&gt;&lt;abbr-1&gt;Int. J. Oral Maxillofac. Surg.&lt;/abbr-1&gt;&lt;/periodical&gt;&lt;pages&gt;917-923&lt;/pages&gt;&lt;volume&gt;48&lt;/volume&gt;&lt;number&gt;7&lt;/number&gt;&lt;dates&gt;&lt;year&gt;2019&lt;/year&gt;&lt;pub-dates&gt;&lt;date&gt;Jul&lt;/date&gt;&lt;/pub-dates&gt;&lt;/dates&gt;&lt;isbn&gt;0901-5027&lt;/isbn&gt;&lt;accession-num&gt;WOS:000474320000010&lt;/accession-num&gt;&lt;urls&gt;&lt;related-urls&gt;&lt;url&gt;&amp;lt;Go to ISI&amp;gt;://WOS:000474320000010&lt;/url&gt;&lt;/related-urls&gt;&lt;/urls&gt;&lt;electronic-resource-num&gt;10.1016/j.ijom.2018.12.006&lt;/electronic-resource-num&gt;&lt;/record&gt;&lt;/Cite&gt;&lt;/EndNote&gt;</w:instrText>
      </w:r>
      <w:r w:rsidRPr="00163DEE">
        <w:rPr>
          <w:rFonts w:ascii="Times New Roman" w:hAnsi="Times New Roman" w:cs="Times New Roman"/>
          <w:sz w:val="20"/>
          <w:szCs w:val="20"/>
        </w:rPr>
        <w:fldChar w:fldCharType="separate"/>
      </w:r>
      <w:r w:rsidR="00476F7F">
        <w:rPr>
          <w:rFonts w:ascii="Times New Roman" w:hAnsi="Times New Roman" w:cs="Times New Roman"/>
          <w:noProof/>
          <w:sz w:val="20"/>
          <w:szCs w:val="20"/>
        </w:rPr>
        <w:t>[20]</w:t>
      </w:r>
      <w:r w:rsidRPr="00163DEE">
        <w:rPr>
          <w:rFonts w:ascii="Times New Roman" w:hAnsi="Times New Roman" w:cs="Times New Roman"/>
          <w:sz w:val="20"/>
          <w:szCs w:val="20"/>
        </w:rPr>
        <w:fldChar w:fldCharType="end"/>
      </w:r>
      <w:r w:rsidRPr="00163DEE">
        <w:rPr>
          <w:rFonts w:ascii="Times New Roman" w:hAnsi="Times New Roman" w:cs="Times New Roman"/>
          <w:sz w:val="20"/>
          <w:szCs w:val="20"/>
        </w:rPr>
        <w:t>. Most studies (</w:t>
      </w:r>
      <w:r w:rsidRPr="003E313C">
        <w:rPr>
          <w:rFonts w:ascii="Times New Roman" w:hAnsi="Times New Roman" w:cs="Times New Roman"/>
          <w:sz w:val="20"/>
          <w:szCs w:val="20"/>
          <w:highlight w:val="yellow"/>
        </w:rPr>
        <w:t>77.4%</w:t>
      </w:r>
      <w:r w:rsidRPr="00163DEE">
        <w:rPr>
          <w:rFonts w:ascii="Times New Roman" w:hAnsi="Times New Roman" w:cs="Times New Roman"/>
          <w:sz w:val="20"/>
          <w:szCs w:val="20"/>
        </w:rPr>
        <w:t xml:space="preserve">) used continuous </w:t>
      </w:r>
      <w:r w:rsidRPr="0020150C">
        <w:rPr>
          <w:rFonts w:ascii="Times New Roman" w:hAnsi="Times New Roman" w:cs="Times New Roman"/>
          <w:sz w:val="20"/>
          <w:szCs w:val="20"/>
          <w:highlight w:val="yellow"/>
        </w:rPr>
        <w:t>emission mode</w:t>
      </w:r>
      <w:r w:rsidRPr="00163DEE">
        <w:rPr>
          <w:rFonts w:ascii="Times New Roman" w:hAnsi="Times New Roman" w:cs="Times New Roman"/>
          <w:sz w:val="20"/>
          <w:szCs w:val="20"/>
        </w:rPr>
        <w:t xml:space="preserve">, while two studies </w:t>
      </w:r>
      <w:r w:rsidRPr="00163DEE">
        <w:rPr>
          <w:rFonts w:ascii="Times New Roman" w:hAnsi="Times New Roman" w:cs="Times New Roman"/>
          <w:sz w:val="20"/>
          <w:szCs w:val="20"/>
        </w:rPr>
        <w:fldChar w:fldCharType="begin">
          <w:fldData xml:space="preserve">PEVuZE5vdGU+PENpdGU+PEF1dGhvcj5MZWdvdXTDqTwvQXV0aG9yPjxZZWFyPjIwMTk8L1llYXI+
PFJlY051bT4xMTc0ODQ8L1JlY051bT48RGlzcGxheVRleHQ+WzE0LCAyOV08L0Rpc3BsYXlUZXh0
PjxyZWNvcmQ+PHJlYy1udW1iZXI+MTE3NDg0PC9yZWMtbnVtYmVyPjxmb3JlaWduLWtleXM+PGtl
eSBhcHA9IkVOIiBkYi1pZD0icHoyeHp2d3Z6dnc1NWhlcGQwY3Z3ZnQwdHdwenYwMnI1cmZ4IiB0
aW1lc3RhbXA9IjE3NDM1MjY0NTkiPjExNzQ4NDwva2V5PjwvZm9yZWlnbi1rZXlzPjxyZWYtdHlw
ZSBuYW1lPSJKb3VybmFsIEFydGljbGUiPjE3PC9yZWYtdHlwZT48Y29udHJpYnV0b3JzPjxhdXRo
b3JzPjxhdXRob3I+TGVnb3V0w6ksIEYuPC9hdXRob3I+PGF1dGhvcj5CZW5zYWRvdW4sIFIuIEou
PC9hdXRob3I+PGF1dGhvcj5TZWVnZXJzLCBWLjwvYXV0aG9yPjxhdXRob3I+UG9pbnRyZWF1LCBZ
LjwvYXV0aG9yPjxhdXRob3I+Q2Fyb24sIEQuPC9hdXRob3I+PGF1dGhvcj5MYW5nLCBQLjwvYXV0
aG9yPjxhdXRob3I+UHLDqXZvc3QsIEEuPC9hdXRob3I+PGF1dGhvcj5NYXJ0aW4sIEwuPC9hdXRo
b3I+PGF1dGhvcj5TY2hpY2ssIFUuPC9hdXRob3I+PGF1dGhvcj5Nb3J2YW50LCBCLjwvYXV0aG9y
PjxhdXRob3I+Q2FwaXRhaW4sIE8uPC9hdXRob3I+PGF1dGhvcj5DYWxhaXMsIEcuPC9hdXRob3I+
PGF1dGhvcj5KYWRhdWQsIEUuPC9hdXRob3I+PC9hdXRob3JzPjwvY29udHJpYnV0b3JzPjx0aXRs
ZXM+PHRpdGxlPkxvdy1sZXZlbCBsYXNlciB0aGVyYXB5IGluIHRyZWF0bWVudCBvZiBjaGVtb3Jh
ZGlvdGhlcmFweS1pbmR1Y2VkIG11Y29zaXRpcyBpbiBoZWFkIGFuZCBuZWNrIGNhbmNlcjogcmVz
dWx0cyBvZiBhIHJhbmRvbWlzZWQsIHRyaXBsZSBibGluZCwgbXVsdGljZW50cmUgcGhhc2UgSUlJ
IHRyaWFsPC90aXRsZT48c2Vjb25kYXJ5LXRpdGxlPlJhZGlhdGlvbiBPbmNvbG9neTwvc2Vjb25k
YXJ5LXRpdGxlPjwvdGl0bGVzPjxwZXJpb2RpY2FsPjxmdWxsLXRpdGxlPlJhZGlhdGlvbiBPbmNv
bG9neTwvZnVsbC10aXRsZT48L3BlcmlvZGljYWw+PHZvbHVtZT4xNDwvdm9sdW1lPjxkYXRlcz48
eWVhcj4yMDE5PC95ZWFyPjxwdWItZGF0ZXM+PGRhdGU+TWF5PC9kYXRlPjwvcHViLWRhdGVzPjwv
ZGF0ZXM+PGFjY2Vzc2lvbi1udW0+V09TOjAwMDQ2ODg1MTQwMDAwMTwvYWNjZXNzaW9uLW51bT48
dXJscz48cmVsYXRlZC11cmxzPjx1cmw+Jmx0O0dvIHRvIElTSSZndDs6Ly9XT1M6MDAwNDY4ODUx
NDAwMDAxPC91cmw+PC9yZWxhdGVkLXVybHM+PC91cmxzPjxjdXN0b203PjgzPC9jdXN0b203Pjxl
bGVjdHJvbmljLXJlc291cmNlLW51bT4xMC4xMTg2L3MxMzAxNC0wMTktMTI5Mi0yPC9lbGVjdHJv
bmljLXJlc291cmNlLW51bT48L3JlY29yZD48L0NpdGU+PENpdGU+PEF1dGhvcj5Sb2Jpam5zPC9B
dXRob3I+PFllYXI+MjAyMTwvWWVhcj48UmVjTnVtPjExNzI1NTwvUmVjTnVtPjxyZWNvcmQ+PHJl
Yy1udW1iZXI+MTE3MjU1PC9yZWMtbnVtYmVyPjxmb3JlaWduLWtleXM+PGtleSBhcHA9IkVOIiBk
Yi1pZD0icHoyeHp2d3Z6dnc1NWhlcGQwY3Z3ZnQwdHdwenYwMnI1cmZ4IiB0aW1lc3RhbXA9IjE3
NDM1MjYzNjEiPjExNzI1NTwva2V5PjwvZm9yZWlnbi1rZXlzPjxyZWYtdHlwZSBuYW1lPSJKb3Vy
bmFsIEFydGljbGUiPjE3PC9yZWYtdHlwZT48Y29udHJpYnV0b3JzPjxhdXRob3JzPjxhdXRob3I+
Um9iaWpucywgSi48L2F1dGhvcj48YXV0aG9yPkxvZGV3aWpja3gsIEouPC9hdXRob3I+PGF1dGhv
cj5DbGFlcywgUy48L2F1dGhvcj48YXV0aG9yPlZhbiBCZXZlciwgTC48L2F1dGhvcj48YXV0aG9y
PlBhbm5la29la2UsIEwuPC9hdXRob3I+PGF1dGhvcj5DZW5zYWJlbGxhLCBTLjwvYXV0aG9yPjxh
dXRob3I+QnVzc8OpLCBMLjwvYXV0aG9yPjxhdXRob3I+Q29sc29uLCBELjwvYXV0aG9yPjxhdXRo
b3I+S2FtaW5za2ksIEkuPC9hdXRob3I+PGF1dGhvcj5Ccm91eCwgVi48L2F1dGhvcj48YXV0aG9y
PlB1dHMsIFMuPC9hdXRob3I+PGF1dGhvcj5WYW5tZWNoZWxlbiwgUy48L2F1dGhvcj48YXV0aG9y
PlRpbW1lcm1hbnMsIEEuPC9hdXRob3I+PGF1dGhvcj5Ob8OpLCBMLjwvYXV0aG9yPjxhdXRob3I+
QnVsZW5zLCBQLjwvYXV0aG9yPjxhdXRob3I+R292ZXJzLCBNLjwvYXV0aG9yPjxhdXRob3I+TWFl
cywgQS48L2F1dGhvcj48YXV0aG9yPk1lYmlzLCBKLjwvYXV0aG9yPjwvYXV0aG9ycz48L2NvbnRy
aWJ1dG9ycz48YXV0aC1hZGRyZXNzPkhhc3NlbHQgVW5pdmVyc2l0eSwgRmFjdWx0eSBvZiBNZWRp
Y2luZSAmYW1wOyBMaWZlIFNjaWVuY2VzLCBMQ1JDLCBIYXNzZWx0LCBCZWxnaXVtLiBFbGVjdHJv
bmljIGFkZHJlc3M6IGpvbGllbi5yb2Jpam5zQHVoYXNzZWx0LmJlLiYjeEQ7SGFzc2VsdCBVbml2
ZXJzaXR5LCBGYWN1bHR5IG9mIE1lZGljaW5lICZhbXA7IExpZmUgU2NpZW5jZXMsIExDUkMsIEhh
c3NlbHQsIEJlbGdpdW0uJiN4RDtMaW1idXJnIE9uY29sb2d5IENlbnRlciwgSmVzc2EgSG9zcGl0
YWwgLSBDYW1wdXMgVmlyZ2EgSmVzc2UsIEhhc3NlbHQsIEJlbGdpdW0uJiN4RDtEZXBhcnRtZW50
IG9mIERlcm1hdG9sb2d5LCBKZXNzYSBIb3NwaXRhbCwgSGFzc2VsdCwgQmVsZ2l1bS4mI3hEO0xp
bWJ1cmcgT25jb2xvZ3kgQ2VudGVyLCBaaWVrZW5odWlzIE9vc3QtTGltYnVyZywgR2VuaywgQmVs
Z2l1bS4mI3hEO0xpbWJ1cmcgT25jb2xvZ3kgQ2VudGVyLCBKZXNzYSBIb3NwaXRhbCAtIENhbXB1
cyBWaXJnYSBKZXNzZSwgSGFzc2VsdCwgQmVsZ2l1bTsgTGltYnVyZyBPbmNvbG9neSBDZW50ZXIs
IFppZWtlbmh1aXMgT29zdC1MaW1idXJnLCBHZW5rLCBCZWxnaXVtLiYjeEQ7SGFzc2VsdCBVbml2
ZXJzaXR5LCBGYWN1bHR5IG9mIE1lZGljaW5lICZhbXA7IExpZmUgU2NpZW5jZXMsIExDUkMsIEhh
c3NlbHQsIEJlbGdpdW07IERlcGFydG1lbnQgb2YgTWVkaWNhbCBPbmNvbG9neSwgSmVzc2EgSG9z
cGl0YWwtIENhbXB1cyBWaXJnYSBKZXNzZSwgSGFzc2VsdCwgQmVsZ2l1bS4gRWxlY3Ryb25pYyBh
ZGRyZXNzOiBKZXJvZW4ubWViaXNAamVzc2F6aC5iZS48L2F1dGgtYWRkcmVzcz48dGl0bGVzPjx0
aXRsZT5QaG90b2Jpb21vZHVsYXRpb24gdGhlcmFweSBmb3IgdGhlIHByZXZlbnRpb24gb2YgYWN1
dGUgcmFkaWF0aW9uIGRlcm1hdGl0aXMgaW4gaGVhZCBhbmQgbmVjayBjYW5jZXIgcGF0aWVudHMg
KERFUk1JU0hFQUQgdHJpYWwpPC90aXRsZT48c2Vjb25kYXJ5LXRpdGxlPlJhZGlvdGhlciBPbmNv
bDwvc2Vjb25kYXJ5LXRpdGxlPjwvdGl0bGVzPjxwZXJpb2RpY2FsPjxmdWxsLXRpdGxlPlJhZGlv
dGhlciBPbmNvbDwvZnVsbC10aXRsZT48L3BlcmlvZGljYWw+PHBhZ2VzPjI2OC0yNzU8L3BhZ2Vz
Pjx2b2x1bWU+MTU4PC92b2x1bWU+PGVkaXRpb24+MjAyMTAzMTA8L2VkaXRpb24+PGtleXdvcmRz
PjxrZXl3b3JkPipIZWFkIGFuZCBOZWNrIE5lb3BsYXNtcy9yYWRpb3RoZXJhcHk8L2tleXdvcmQ+
PGtleXdvcmQ+SHVtYW5zPC9rZXl3b3JkPjxrZXl3b3JkPipMb3ctTGV2ZWwgTGlnaHQgVGhlcmFw
eTwva2V5d29yZD48a2V5d29yZD4qUmFkaW9kZXJtYXRpdGlzL2V0aW9sb2d5L3ByZXZlbnRpb24g
JmFtcDsgY29udHJvbDwva2V5d29yZD48a2V5d29yZD5BY3V0ZSByYWRpb2Rlcm1hdGl0aXM8L2tl
eXdvcmQ+PGtleXdvcmQ+SGVhZCBhbmQgbmVjayBjYW5jZXI8L2tleXdvcmQ+PGtleXdvcmQ+UGhv
dG9iaW9tb2R1bGF0aW9uIHRoZXJhcHk8L2tleXdvcmQ+PGtleXdvcmQ+UmFkaW90aGVyYXB5PC9r
ZXl3b3JkPjxrZXl3b3JkPlNraW4gdG94aWNpdHk8L2tleXdvcmQ+PGtleXdvcmQ+U3VwcG9ydGl2
ZSBjYXJlPC9rZXl3b3JkPjwva2V5d29yZHM+PGRhdGVzPjx5ZWFyPjIwMjE8L3llYXI+PHB1Yi1k
YXRlcz48ZGF0ZT5NYXk8L2RhdGU+PC9wdWItZGF0ZXM+PC9kYXRlcz48aXNibj4wMTY3LTgxNDA8
L2lzYm4+PGFjY2Vzc2lvbi1udW0+MzM3MTE0MTI8L2FjY2Vzc2lvbi1udW0+PHVybHM+PC91cmxz
PjxlbGVjdHJvbmljLXJlc291cmNlLW51bT4xMC4xMDE2L2oucmFkb25jLjIwMjEuMDMuMDAyPC9l
bGVjdHJvbmljLXJlc291cmNlLW51bT48cmVtb3RlLWRhdGFiYXNlLXByb3ZpZGVyPk5MTTwvcmVt
b3RlLWRhdGFiYXNlLXByb3ZpZGVyPjxsYW5ndWFnZT5lbmc8L2xhbmd1YWdlPjwvcmVjb3JkPjwv
Q2l0ZT48L0VuZE5vdGU+
</w:fldData>
        </w:fldChar>
      </w:r>
      <w:r w:rsidR="00476F7F">
        <w:rPr>
          <w:rFonts w:ascii="Times New Roman" w:hAnsi="Times New Roman" w:cs="Times New Roman"/>
          <w:sz w:val="20"/>
          <w:szCs w:val="20"/>
        </w:rPr>
        <w:instrText xml:space="preserve"> ADDIN EN.CITE </w:instrText>
      </w:r>
      <w:r w:rsidR="00476F7F">
        <w:rPr>
          <w:rFonts w:ascii="Times New Roman" w:hAnsi="Times New Roman" w:cs="Times New Roman"/>
          <w:sz w:val="20"/>
          <w:szCs w:val="20"/>
        </w:rPr>
        <w:fldChar w:fldCharType="begin">
          <w:fldData xml:space="preserve">PEVuZE5vdGU+PENpdGU+PEF1dGhvcj5MZWdvdXTDqTwvQXV0aG9yPjxZZWFyPjIwMTk8L1llYXI+
PFJlY051bT4xMTc0ODQ8L1JlY051bT48RGlzcGxheVRleHQ+WzE0LCAyOV08L0Rpc3BsYXlUZXh0
PjxyZWNvcmQ+PHJlYy1udW1iZXI+MTE3NDg0PC9yZWMtbnVtYmVyPjxmb3JlaWduLWtleXM+PGtl
eSBhcHA9IkVOIiBkYi1pZD0icHoyeHp2d3Z6dnc1NWhlcGQwY3Z3ZnQwdHdwenYwMnI1cmZ4IiB0
aW1lc3RhbXA9IjE3NDM1MjY0NTkiPjExNzQ4NDwva2V5PjwvZm9yZWlnbi1rZXlzPjxyZWYtdHlw
ZSBuYW1lPSJKb3VybmFsIEFydGljbGUiPjE3PC9yZWYtdHlwZT48Y29udHJpYnV0b3JzPjxhdXRo
b3JzPjxhdXRob3I+TGVnb3V0w6ksIEYuPC9hdXRob3I+PGF1dGhvcj5CZW5zYWRvdW4sIFIuIEou
PC9hdXRob3I+PGF1dGhvcj5TZWVnZXJzLCBWLjwvYXV0aG9yPjxhdXRob3I+UG9pbnRyZWF1LCBZ
LjwvYXV0aG9yPjxhdXRob3I+Q2Fyb24sIEQuPC9hdXRob3I+PGF1dGhvcj5MYW5nLCBQLjwvYXV0
aG9yPjxhdXRob3I+UHLDqXZvc3QsIEEuPC9hdXRob3I+PGF1dGhvcj5NYXJ0aW4sIEwuPC9hdXRo
b3I+PGF1dGhvcj5TY2hpY2ssIFUuPC9hdXRob3I+PGF1dGhvcj5Nb3J2YW50LCBCLjwvYXV0aG9y
PjxhdXRob3I+Q2FwaXRhaW4sIE8uPC9hdXRob3I+PGF1dGhvcj5DYWxhaXMsIEcuPC9hdXRob3I+
PGF1dGhvcj5KYWRhdWQsIEUuPC9hdXRob3I+PC9hdXRob3JzPjwvY29udHJpYnV0b3JzPjx0aXRs
ZXM+PHRpdGxlPkxvdy1sZXZlbCBsYXNlciB0aGVyYXB5IGluIHRyZWF0bWVudCBvZiBjaGVtb3Jh
ZGlvdGhlcmFweS1pbmR1Y2VkIG11Y29zaXRpcyBpbiBoZWFkIGFuZCBuZWNrIGNhbmNlcjogcmVz
dWx0cyBvZiBhIHJhbmRvbWlzZWQsIHRyaXBsZSBibGluZCwgbXVsdGljZW50cmUgcGhhc2UgSUlJ
IHRyaWFsPC90aXRsZT48c2Vjb25kYXJ5LXRpdGxlPlJhZGlhdGlvbiBPbmNvbG9neTwvc2Vjb25k
YXJ5LXRpdGxlPjwvdGl0bGVzPjxwZXJpb2RpY2FsPjxmdWxsLXRpdGxlPlJhZGlhdGlvbiBPbmNv
bG9neTwvZnVsbC10aXRsZT48L3BlcmlvZGljYWw+PHZvbHVtZT4xNDwvdm9sdW1lPjxkYXRlcz48
eWVhcj4yMDE5PC95ZWFyPjxwdWItZGF0ZXM+PGRhdGU+TWF5PC9kYXRlPjwvcHViLWRhdGVzPjwv
ZGF0ZXM+PGFjY2Vzc2lvbi1udW0+V09TOjAwMDQ2ODg1MTQwMDAwMTwvYWNjZXNzaW9uLW51bT48
dXJscz48cmVsYXRlZC11cmxzPjx1cmw+Jmx0O0dvIHRvIElTSSZndDs6Ly9XT1M6MDAwNDY4ODUx
NDAwMDAxPC91cmw+PC9yZWxhdGVkLXVybHM+PC91cmxzPjxjdXN0b203PjgzPC9jdXN0b203Pjxl
bGVjdHJvbmljLXJlc291cmNlLW51bT4xMC4xMTg2L3MxMzAxNC0wMTktMTI5Mi0yPC9lbGVjdHJv
bmljLXJlc291cmNlLW51bT48L3JlY29yZD48L0NpdGU+PENpdGU+PEF1dGhvcj5Sb2Jpam5zPC9B
dXRob3I+PFllYXI+MjAyMTwvWWVhcj48UmVjTnVtPjExNzI1NTwvUmVjTnVtPjxyZWNvcmQ+PHJl
Yy1udW1iZXI+MTE3MjU1PC9yZWMtbnVtYmVyPjxmb3JlaWduLWtleXM+PGtleSBhcHA9IkVOIiBk
Yi1pZD0icHoyeHp2d3Z6dnc1NWhlcGQwY3Z3ZnQwdHdwenYwMnI1cmZ4IiB0aW1lc3RhbXA9IjE3
NDM1MjYzNjEiPjExNzI1NTwva2V5PjwvZm9yZWlnbi1rZXlzPjxyZWYtdHlwZSBuYW1lPSJKb3Vy
bmFsIEFydGljbGUiPjE3PC9yZWYtdHlwZT48Y29udHJpYnV0b3JzPjxhdXRob3JzPjxhdXRob3I+
Um9iaWpucywgSi48L2F1dGhvcj48YXV0aG9yPkxvZGV3aWpja3gsIEouPC9hdXRob3I+PGF1dGhv
cj5DbGFlcywgUy48L2F1dGhvcj48YXV0aG9yPlZhbiBCZXZlciwgTC48L2F1dGhvcj48YXV0aG9y
PlBhbm5la29la2UsIEwuPC9hdXRob3I+PGF1dGhvcj5DZW5zYWJlbGxhLCBTLjwvYXV0aG9yPjxh
dXRob3I+QnVzc8OpLCBMLjwvYXV0aG9yPjxhdXRob3I+Q29sc29uLCBELjwvYXV0aG9yPjxhdXRo
b3I+S2FtaW5za2ksIEkuPC9hdXRob3I+PGF1dGhvcj5Ccm91eCwgVi48L2F1dGhvcj48YXV0aG9y
PlB1dHMsIFMuPC9hdXRob3I+PGF1dGhvcj5WYW5tZWNoZWxlbiwgUy48L2F1dGhvcj48YXV0aG9y
PlRpbW1lcm1hbnMsIEEuPC9hdXRob3I+PGF1dGhvcj5Ob8OpLCBMLjwvYXV0aG9yPjxhdXRob3I+
QnVsZW5zLCBQLjwvYXV0aG9yPjxhdXRob3I+R292ZXJzLCBNLjwvYXV0aG9yPjxhdXRob3I+TWFl
cywgQS48L2F1dGhvcj48YXV0aG9yPk1lYmlzLCBKLjwvYXV0aG9yPjwvYXV0aG9ycz48L2NvbnRy
aWJ1dG9ycz48YXV0aC1hZGRyZXNzPkhhc3NlbHQgVW5pdmVyc2l0eSwgRmFjdWx0eSBvZiBNZWRp
Y2luZSAmYW1wOyBMaWZlIFNjaWVuY2VzLCBMQ1JDLCBIYXNzZWx0LCBCZWxnaXVtLiBFbGVjdHJv
bmljIGFkZHJlc3M6IGpvbGllbi5yb2Jpam5zQHVoYXNzZWx0LmJlLiYjeEQ7SGFzc2VsdCBVbml2
ZXJzaXR5LCBGYWN1bHR5IG9mIE1lZGljaW5lICZhbXA7IExpZmUgU2NpZW5jZXMsIExDUkMsIEhh
c3NlbHQsIEJlbGdpdW0uJiN4RDtMaW1idXJnIE9uY29sb2d5IENlbnRlciwgSmVzc2EgSG9zcGl0
YWwgLSBDYW1wdXMgVmlyZ2EgSmVzc2UsIEhhc3NlbHQsIEJlbGdpdW0uJiN4RDtEZXBhcnRtZW50
IG9mIERlcm1hdG9sb2d5LCBKZXNzYSBIb3NwaXRhbCwgSGFzc2VsdCwgQmVsZ2l1bS4mI3hEO0xp
bWJ1cmcgT25jb2xvZ3kgQ2VudGVyLCBaaWVrZW5odWlzIE9vc3QtTGltYnVyZywgR2VuaywgQmVs
Z2l1bS4mI3hEO0xpbWJ1cmcgT25jb2xvZ3kgQ2VudGVyLCBKZXNzYSBIb3NwaXRhbCAtIENhbXB1
cyBWaXJnYSBKZXNzZSwgSGFzc2VsdCwgQmVsZ2l1bTsgTGltYnVyZyBPbmNvbG9neSBDZW50ZXIs
IFppZWtlbmh1aXMgT29zdC1MaW1idXJnLCBHZW5rLCBCZWxnaXVtLiYjeEQ7SGFzc2VsdCBVbml2
ZXJzaXR5LCBGYWN1bHR5IG9mIE1lZGljaW5lICZhbXA7IExpZmUgU2NpZW5jZXMsIExDUkMsIEhh
c3NlbHQsIEJlbGdpdW07IERlcGFydG1lbnQgb2YgTWVkaWNhbCBPbmNvbG9neSwgSmVzc2EgSG9z
cGl0YWwtIENhbXB1cyBWaXJnYSBKZXNzZSwgSGFzc2VsdCwgQmVsZ2l1bS4gRWxlY3Ryb25pYyBh
ZGRyZXNzOiBKZXJvZW4ubWViaXNAamVzc2F6aC5iZS48L2F1dGgtYWRkcmVzcz48dGl0bGVzPjx0
aXRsZT5QaG90b2Jpb21vZHVsYXRpb24gdGhlcmFweSBmb3IgdGhlIHByZXZlbnRpb24gb2YgYWN1
dGUgcmFkaWF0aW9uIGRlcm1hdGl0aXMgaW4gaGVhZCBhbmQgbmVjayBjYW5jZXIgcGF0aWVudHMg
KERFUk1JU0hFQUQgdHJpYWwpPC90aXRsZT48c2Vjb25kYXJ5LXRpdGxlPlJhZGlvdGhlciBPbmNv
bDwvc2Vjb25kYXJ5LXRpdGxlPjwvdGl0bGVzPjxwZXJpb2RpY2FsPjxmdWxsLXRpdGxlPlJhZGlv
dGhlciBPbmNvbDwvZnVsbC10aXRsZT48L3BlcmlvZGljYWw+PHBhZ2VzPjI2OC0yNzU8L3BhZ2Vz
Pjx2b2x1bWU+MTU4PC92b2x1bWU+PGVkaXRpb24+MjAyMTAzMTA8L2VkaXRpb24+PGtleXdvcmRz
PjxrZXl3b3JkPipIZWFkIGFuZCBOZWNrIE5lb3BsYXNtcy9yYWRpb3RoZXJhcHk8L2tleXdvcmQ+
PGtleXdvcmQ+SHVtYW5zPC9rZXl3b3JkPjxrZXl3b3JkPipMb3ctTGV2ZWwgTGlnaHQgVGhlcmFw
eTwva2V5d29yZD48a2V5d29yZD4qUmFkaW9kZXJtYXRpdGlzL2V0aW9sb2d5L3ByZXZlbnRpb24g
JmFtcDsgY29udHJvbDwva2V5d29yZD48a2V5d29yZD5BY3V0ZSByYWRpb2Rlcm1hdGl0aXM8L2tl
eXdvcmQ+PGtleXdvcmQ+SGVhZCBhbmQgbmVjayBjYW5jZXI8L2tleXdvcmQ+PGtleXdvcmQ+UGhv
dG9iaW9tb2R1bGF0aW9uIHRoZXJhcHk8L2tleXdvcmQ+PGtleXdvcmQ+UmFkaW90aGVyYXB5PC9r
ZXl3b3JkPjxrZXl3b3JkPlNraW4gdG94aWNpdHk8L2tleXdvcmQ+PGtleXdvcmQ+U3VwcG9ydGl2
ZSBjYXJlPC9rZXl3b3JkPjwva2V5d29yZHM+PGRhdGVzPjx5ZWFyPjIwMjE8L3llYXI+PHB1Yi1k
YXRlcz48ZGF0ZT5NYXk8L2RhdGU+PC9wdWItZGF0ZXM+PC9kYXRlcz48aXNibj4wMTY3LTgxNDA8
L2lzYm4+PGFjY2Vzc2lvbi1udW0+MzM3MTE0MTI8L2FjY2Vzc2lvbi1udW0+PHVybHM+PC91cmxz
PjxlbGVjdHJvbmljLXJlc291cmNlLW51bT4xMC4xMDE2L2oucmFkb25jLjIwMjEuMDMuMDAyPC9l
bGVjdHJvbmljLXJlc291cmNlLW51bT48cmVtb3RlLWRhdGFiYXNlLXByb3ZpZGVyPk5MTTwvcmVt
b3RlLWRhdGFiYXNlLXByb3ZpZGVyPjxsYW5ndWFnZT5lbmc8L2xhbmd1YWdlPjwvcmVjb3JkPjwv
Q2l0ZT48L0VuZE5vdGU+
</w:fldData>
        </w:fldChar>
      </w:r>
      <w:r w:rsidR="00476F7F">
        <w:rPr>
          <w:rFonts w:ascii="Times New Roman" w:hAnsi="Times New Roman" w:cs="Times New Roman"/>
          <w:sz w:val="20"/>
          <w:szCs w:val="20"/>
        </w:rPr>
        <w:instrText xml:space="preserve"> ADDIN EN.CITE.DATA </w:instrText>
      </w:r>
      <w:r w:rsidR="00476F7F">
        <w:rPr>
          <w:rFonts w:ascii="Times New Roman" w:hAnsi="Times New Roman" w:cs="Times New Roman"/>
          <w:sz w:val="20"/>
          <w:szCs w:val="20"/>
        </w:rPr>
      </w:r>
      <w:r w:rsidR="00476F7F">
        <w:rPr>
          <w:rFonts w:ascii="Times New Roman" w:hAnsi="Times New Roman" w:cs="Times New Roman"/>
          <w:sz w:val="20"/>
          <w:szCs w:val="20"/>
        </w:rPr>
        <w:fldChar w:fldCharType="end"/>
      </w:r>
      <w:r w:rsidRPr="00163DEE">
        <w:rPr>
          <w:rFonts w:ascii="Times New Roman" w:hAnsi="Times New Roman" w:cs="Times New Roman"/>
          <w:sz w:val="20"/>
          <w:szCs w:val="20"/>
        </w:rPr>
      </w:r>
      <w:r w:rsidRPr="00163DEE">
        <w:rPr>
          <w:rFonts w:ascii="Times New Roman" w:hAnsi="Times New Roman" w:cs="Times New Roman"/>
          <w:sz w:val="20"/>
          <w:szCs w:val="20"/>
        </w:rPr>
        <w:fldChar w:fldCharType="separate"/>
      </w:r>
      <w:r w:rsidR="00476F7F">
        <w:rPr>
          <w:rFonts w:ascii="Times New Roman" w:hAnsi="Times New Roman" w:cs="Times New Roman"/>
          <w:noProof/>
          <w:sz w:val="20"/>
          <w:szCs w:val="20"/>
        </w:rPr>
        <w:t>[14, 29]</w:t>
      </w:r>
      <w:r w:rsidRPr="00163DEE">
        <w:rPr>
          <w:rFonts w:ascii="Times New Roman" w:hAnsi="Times New Roman" w:cs="Times New Roman"/>
          <w:sz w:val="20"/>
          <w:szCs w:val="20"/>
        </w:rPr>
        <w:fldChar w:fldCharType="end"/>
      </w:r>
      <w:r w:rsidRPr="00163DEE">
        <w:rPr>
          <w:rFonts w:ascii="Times New Roman" w:hAnsi="Times New Roman" w:cs="Times New Roman"/>
          <w:sz w:val="20"/>
          <w:szCs w:val="20"/>
        </w:rPr>
        <w:t xml:space="preserve"> used pulsed </w:t>
      </w:r>
      <w:r w:rsidRPr="0020150C">
        <w:rPr>
          <w:rFonts w:ascii="Times New Roman" w:hAnsi="Times New Roman" w:cs="Times New Roman"/>
          <w:sz w:val="20"/>
          <w:szCs w:val="20"/>
          <w:highlight w:val="yellow"/>
        </w:rPr>
        <w:t>emission mode</w:t>
      </w:r>
      <w:r w:rsidRPr="00163DEE">
        <w:rPr>
          <w:rFonts w:ascii="Times New Roman" w:hAnsi="Times New Roman" w:cs="Times New Roman"/>
          <w:sz w:val="20"/>
          <w:szCs w:val="20"/>
        </w:rPr>
        <w:t>. The average power output varied between 0.01 and 0.5 W, with beam spot size at the target area ranging from 0.03 to 1.00 cm</w:t>
      </w:r>
      <w:r w:rsidRPr="00163DEE">
        <w:rPr>
          <w:rFonts w:ascii="Times New Roman" w:hAnsi="Times New Roman" w:cs="Times New Roman"/>
          <w:sz w:val="20"/>
          <w:szCs w:val="20"/>
          <w:vertAlign w:val="superscript"/>
        </w:rPr>
        <w:t>2</w:t>
      </w:r>
      <w:r w:rsidRPr="00163DEE">
        <w:rPr>
          <w:rFonts w:ascii="Times New Roman" w:hAnsi="Times New Roman" w:cs="Times New Roman"/>
          <w:sz w:val="20"/>
          <w:szCs w:val="20"/>
        </w:rPr>
        <w:t xml:space="preserve">. </w:t>
      </w:r>
      <w:r w:rsidRPr="005E022D">
        <w:rPr>
          <w:rFonts w:ascii="Times New Roman" w:hAnsi="Times New Roman" w:cs="Times New Roman"/>
          <w:sz w:val="20"/>
          <w:szCs w:val="20"/>
        </w:rPr>
        <w:t xml:space="preserve">The characteristic of studies is presented in </w:t>
      </w:r>
      <w:r w:rsidRPr="005E022D">
        <w:rPr>
          <w:rFonts w:ascii="Times New Roman" w:hAnsi="Times New Roman" w:cs="Times New Roman"/>
          <w:b/>
          <w:bCs/>
          <w:sz w:val="20"/>
          <w:szCs w:val="20"/>
        </w:rPr>
        <w:t>Supplementary</w:t>
      </w:r>
      <w:r w:rsidRPr="005E022D">
        <w:rPr>
          <w:rFonts w:ascii="Times New Roman" w:hAnsi="Times New Roman" w:cs="Times New Roman"/>
          <w:sz w:val="20"/>
          <w:szCs w:val="20"/>
        </w:rPr>
        <w:t xml:space="preserve"> </w:t>
      </w:r>
      <w:r w:rsidRPr="005E022D">
        <w:rPr>
          <w:rFonts w:ascii="Times New Roman" w:hAnsi="Times New Roman" w:cs="Times New Roman"/>
          <w:b/>
          <w:bCs/>
          <w:sz w:val="20"/>
          <w:szCs w:val="20"/>
        </w:rPr>
        <w:t>Table S1</w:t>
      </w:r>
      <w:r w:rsidRPr="005E022D">
        <w:rPr>
          <w:rFonts w:ascii="Times New Roman" w:hAnsi="Times New Roman" w:cs="Times New Roman"/>
          <w:sz w:val="20"/>
          <w:szCs w:val="20"/>
        </w:rPr>
        <w:t xml:space="preserve">. Regarding the risk of bias, a high risk of bias was identified in 81.8% of studies </w:t>
      </w:r>
      <w:r w:rsidRPr="005E022D">
        <w:rPr>
          <w:rFonts w:ascii="Times New Roman" w:hAnsi="Times New Roman" w:cs="Times New Roman"/>
          <w:sz w:val="20"/>
          <w:szCs w:val="20"/>
        </w:rPr>
        <w:lastRenderedPageBreak/>
        <w:t xml:space="preserve">assessing mucositis, </w:t>
      </w:r>
      <w:r w:rsidRPr="005E022D">
        <w:rPr>
          <w:rFonts w:ascii="Times New Roman" w:hAnsi="Times New Roman" w:cs="Times New Roman"/>
          <w:sz w:val="20"/>
          <w:szCs w:val="20"/>
          <w:highlight w:val="yellow"/>
        </w:rPr>
        <w:t>66.6%</w:t>
      </w:r>
      <w:r w:rsidRPr="005E022D">
        <w:rPr>
          <w:rFonts w:ascii="Times New Roman" w:hAnsi="Times New Roman" w:cs="Times New Roman"/>
          <w:sz w:val="20"/>
          <w:szCs w:val="20"/>
        </w:rPr>
        <w:t xml:space="preserve"> of studies assessing oral pain, </w:t>
      </w:r>
      <w:r w:rsidRPr="005E022D">
        <w:rPr>
          <w:rFonts w:ascii="Times New Roman" w:hAnsi="Times New Roman" w:cs="Times New Roman"/>
          <w:sz w:val="20"/>
          <w:szCs w:val="20"/>
          <w:highlight w:val="yellow"/>
        </w:rPr>
        <w:t>60</w:t>
      </w:r>
      <w:r>
        <w:rPr>
          <w:rFonts w:ascii="Times New Roman" w:hAnsi="Times New Roman" w:cs="Times New Roman"/>
          <w:sz w:val="20"/>
          <w:szCs w:val="20"/>
          <w:highlight w:val="yellow"/>
        </w:rPr>
        <w:t>.0</w:t>
      </w:r>
      <w:r w:rsidRPr="005E022D">
        <w:rPr>
          <w:rFonts w:ascii="Times New Roman" w:hAnsi="Times New Roman" w:cs="Times New Roman"/>
          <w:sz w:val="20"/>
          <w:szCs w:val="20"/>
          <w:highlight w:val="yellow"/>
        </w:rPr>
        <w:t>% of studies assessing xerostomia and salivary flow rates</w:t>
      </w:r>
      <w:r w:rsidRPr="005E022D">
        <w:rPr>
          <w:rFonts w:ascii="Times New Roman" w:hAnsi="Times New Roman" w:cs="Times New Roman"/>
          <w:sz w:val="20"/>
          <w:szCs w:val="20"/>
        </w:rPr>
        <w:t xml:space="preserve">, and </w:t>
      </w:r>
      <w:r w:rsidRPr="005E022D">
        <w:rPr>
          <w:rFonts w:ascii="Times New Roman" w:hAnsi="Times New Roman" w:cs="Times New Roman"/>
          <w:sz w:val="20"/>
          <w:szCs w:val="20"/>
          <w:highlight w:val="yellow"/>
        </w:rPr>
        <w:t>72.7%</w:t>
      </w:r>
      <w:r w:rsidRPr="005E022D">
        <w:rPr>
          <w:rFonts w:ascii="Times New Roman" w:hAnsi="Times New Roman" w:cs="Times New Roman"/>
          <w:sz w:val="20"/>
          <w:szCs w:val="20"/>
        </w:rPr>
        <w:t xml:space="preserve"> of studies assessing quality of life (</w:t>
      </w:r>
      <w:r w:rsidRPr="005E022D">
        <w:rPr>
          <w:rFonts w:ascii="Times New Roman" w:hAnsi="Times New Roman" w:cs="Times New Roman"/>
          <w:b/>
          <w:bCs/>
          <w:sz w:val="20"/>
          <w:szCs w:val="20"/>
        </w:rPr>
        <w:t>Supplementary</w:t>
      </w:r>
      <w:r w:rsidRPr="005E022D">
        <w:rPr>
          <w:rFonts w:ascii="Times New Roman" w:hAnsi="Times New Roman" w:cs="Times New Roman"/>
          <w:sz w:val="20"/>
          <w:szCs w:val="20"/>
        </w:rPr>
        <w:t xml:space="preserve"> </w:t>
      </w:r>
      <w:r w:rsidRPr="005E022D">
        <w:rPr>
          <w:rFonts w:ascii="Times New Roman" w:hAnsi="Times New Roman" w:cs="Times New Roman"/>
          <w:b/>
          <w:bCs/>
          <w:sz w:val="20"/>
          <w:szCs w:val="20"/>
        </w:rPr>
        <w:t>Figures S2-S6</w:t>
      </w:r>
      <w:r w:rsidRPr="005E022D">
        <w:rPr>
          <w:rFonts w:ascii="Times New Roman" w:hAnsi="Times New Roman" w:cs="Times New Roman"/>
          <w:sz w:val="20"/>
          <w:szCs w:val="20"/>
        </w:rPr>
        <w:t>).</w:t>
      </w:r>
    </w:p>
    <w:p w14:paraId="04A5B502" w14:textId="77777777" w:rsidR="00476F7F" w:rsidRPr="00163DEE" w:rsidRDefault="00476F7F" w:rsidP="00476F7F">
      <w:pPr>
        <w:spacing w:line="480" w:lineRule="auto"/>
        <w:jc w:val="both"/>
        <w:rPr>
          <w:rFonts w:ascii="Times New Roman" w:hAnsi="Times New Roman" w:cs="Times New Roman"/>
          <w:b/>
          <w:bCs/>
          <w:sz w:val="20"/>
          <w:szCs w:val="20"/>
        </w:rPr>
      </w:pPr>
      <w:r w:rsidRPr="00163DEE">
        <w:rPr>
          <w:rFonts w:ascii="Times New Roman" w:hAnsi="Times New Roman" w:cs="Times New Roman"/>
          <w:b/>
          <w:bCs/>
          <w:sz w:val="20"/>
          <w:szCs w:val="20"/>
        </w:rPr>
        <w:t>Study risk of bias assessment and certainty of evidence (GRADE)</w:t>
      </w:r>
    </w:p>
    <w:p w14:paraId="641DC4B9" w14:textId="2DE6564F" w:rsidR="00476F7F" w:rsidRPr="00163DEE" w:rsidRDefault="00476F7F" w:rsidP="00476F7F">
      <w:pPr>
        <w:spacing w:line="480" w:lineRule="auto"/>
        <w:jc w:val="both"/>
        <w:rPr>
          <w:rFonts w:ascii="Times New Roman" w:hAnsi="Times New Roman" w:cs="Times New Roman"/>
          <w:sz w:val="20"/>
          <w:szCs w:val="20"/>
        </w:rPr>
      </w:pPr>
      <w:r w:rsidRPr="00163DEE">
        <w:rPr>
          <w:rFonts w:ascii="Times New Roman" w:hAnsi="Times New Roman" w:cs="Times New Roman"/>
          <w:sz w:val="20"/>
          <w:szCs w:val="20"/>
        </w:rPr>
        <w:t>The risk of bias was evaluated according to the 2</w:t>
      </w:r>
      <w:r w:rsidRPr="00163DEE">
        <w:rPr>
          <w:rFonts w:ascii="Times New Roman" w:hAnsi="Times New Roman" w:cs="Times New Roman"/>
          <w:sz w:val="20"/>
          <w:szCs w:val="20"/>
          <w:vertAlign w:val="superscript"/>
        </w:rPr>
        <w:t>nd</w:t>
      </w:r>
      <w:r w:rsidRPr="00163DEE">
        <w:rPr>
          <w:rFonts w:ascii="Times New Roman" w:hAnsi="Times New Roman" w:cs="Times New Roman"/>
          <w:sz w:val="20"/>
          <w:szCs w:val="20"/>
        </w:rPr>
        <w:t xml:space="preserve"> version of the Cochrane risk-of-bias tool for randomised trials (</w:t>
      </w:r>
      <w:proofErr w:type="spellStart"/>
      <w:r w:rsidRPr="00163DEE">
        <w:rPr>
          <w:rFonts w:ascii="Times New Roman" w:hAnsi="Times New Roman" w:cs="Times New Roman"/>
          <w:sz w:val="20"/>
          <w:szCs w:val="20"/>
        </w:rPr>
        <w:t>RoB</w:t>
      </w:r>
      <w:proofErr w:type="spellEnd"/>
      <w:r w:rsidRPr="00163DEE">
        <w:rPr>
          <w:rFonts w:ascii="Times New Roman" w:hAnsi="Times New Roman" w:cs="Times New Roman"/>
          <w:sz w:val="20"/>
          <w:szCs w:val="20"/>
        </w:rPr>
        <w:t xml:space="preserve"> 2) </w:t>
      </w:r>
      <w:r w:rsidRPr="00163DEE">
        <w:rPr>
          <w:rFonts w:ascii="Times New Roman" w:hAnsi="Times New Roman" w:cs="Times New Roman"/>
          <w:sz w:val="20"/>
          <w:szCs w:val="20"/>
        </w:rPr>
        <w:fldChar w:fldCharType="begin">
          <w:fldData xml:space="preserve">PEVuZE5vdGU+PENpdGU+PEF1dGhvcj5TdGVybmU8L0F1dGhvcj48WWVhcj4yMDE5PC9ZZWFyPjxS
ZWNOdW0+NzgxNzk8L1JlY051bT48RGlzcGxheVRleHQ+WzMxXTwvRGlzcGxheVRleHQ+PHJlY29y
ZD48cmVjLW51bWJlcj43ODE3OTwvcmVjLW51bWJlcj48Zm9yZWlnbi1rZXlzPjxrZXkgYXBwPSJF
TiIgZGItaWQ9InB6Mnh6dnd2enZ3NTVoZXBkMGN2d2Z0MHR3cHp2MDJyNXJmeCIgdGltZXN0YW1w
PSIxNjg4NzA4NTYyIj43ODE3OTwva2V5PjwvZm9yZWlnbi1rZXlzPjxyZWYtdHlwZSBuYW1lPSJK
b3VybmFsIEFydGljbGUiPjE3PC9yZWYtdHlwZT48Y29udHJpYnV0b3JzPjxhdXRob3JzPjxhdXRo
b3I+U3Rlcm5lLCBKLiBBLiBDLjwvYXV0aG9yPjxhdXRob3I+U2F2b3ZpxIcsIEouPC9hdXRob3I+
PGF1dGhvcj5QYWdlLCBNLiBKLjwvYXV0aG9yPjxhdXRob3I+RWxiZXJzLCBSLiBHLjwvYXV0aG9y
PjxhdXRob3I+QmxlbmNvd2UsIE4uIFMuPC9hdXRob3I+PGF1dGhvcj5Cb3V0cm9uLCBJLjwvYXV0
aG9yPjxhdXRob3I+Q2F0ZXMsIEMuIEouPC9hdXRob3I+PGF1dGhvcj5DaGVuZywgSC4gWS48L2F1
dGhvcj48YXV0aG9yPkNvcmJldHQsIE0uIFMuPC9hdXRob3I+PGF1dGhvcj5FbGRyaWRnZSwgUy4g
TS48L2F1dGhvcj48YXV0aG9yPkVtYmVyc29uLCBKLiBSLjwvYXV0aG9yPjxhdXRob3I+SGVybsOh
biwgTS4gQS48L2F1dGhvcj48YXV0aG9yPkhvcGV3ZWxsLCBTLjwvYXV0aG9yPjxhdXRob3I+SHLD
s2JqYXJ0c3NvbiwgQS48L2F1dGhvcj48YXV0aG9yPkp1bnF1ZWlyYSwgRC4gUi48L2F1dGhvcj48
YXV0aG9yPkrDvG5pLCBQLjwvYXV0aG9yPjxhdXRob3I+S2lya2hhbSwgSi4gSi48L2F1dGhvcj48
YXV0aG9yPkxhc3NlcnNvbiwgVC48L2F1dGhvcj48YXV0aG9yPkxpLCBULjwvYXV0aG9yPjxhdXRo
b3I+TWNBbGVlbmFuLCBBLjwvYXV0aG9yPjxhdXRob3I+UmVldmVzLCBCLiBDLjwvYXV0aG9yPjxh
dXRob3I+U2hlcHBlcmQsIFMuPC9hdXRob3I+PGF1dGhvcj5TaHJpZXIsIEkuPC9hdXRob3I+PGF1
dGhvcj5TdGV3YXJ0LCBMLiBBLjwvYXV0aG9yPjxhdXRob3I+VGlsbGluZywgSy48L2F1dGhvcj48
YXV0aG9yPldoaXRlLCBJLiBSLjwvYXV0aG9yPjxhdXRob3I+V2hpdGluZywgUC4gRi48L2F1dGhv
cj48YXV0aG9yPkhpZ2dpbnMsIEouIFAuIFQuPC9hdXRob3I+PC9hdXRob3JzPjwvY29udHJpYnV0
b3JzPjxhdXRoLWFkZHJlc3M+UG9wdWxhdGlvbiBIZWFsdGggU2NpZW5jZXMsIEJyaXN0b2wgTWVk
aWNhbCBTY2hvb2wsIFVuaXZlcnNpdHkgb2YgQnJpc3RvbCwgQnJpc3RvbCBCUzggMkJOLCBVSyBq
b25hdGhhbi5zdGVybmVAYnJpc3RvbC5hYy51ay4mI3hEO05JSFIgQnJpc3RvbCBCaW9tZWRpY2Fs
IFJlc2VhcmNoIENlbnRyZSwgQnJpc3RvbCwgVUsuJiN4RDtQb3B1bGF0aW9uIEhlYWx0aCBTY2ll
bmNlcywgQnJpc3RvbCBNZWRpY2FsIFNjaG9vbCwgVW5pdmVyc2l0eSBvZiBCcmlzdG9sLCBCcmlz
dG9sIEJTOCAyQk4sIFVLLiYjeEQ7TklIUiBDTEFIUkMgV2VzdCwgVW5pdmVyc2l0eSBIb3NwaXRh
bHMgQnJpc3RvbCBOSFMgRm91bmRhdGlvbiBUcnVzdCwgQnJpc3RvbCwgVUsuJiN4RDtTY2hvb2wg
b2YgUHVibGljIEhlYWx0aCBhbmQgUHJldmVudGl2ZSBNZWRpY2luZSwgTW9uYXNoIFVuaXZlcnNp
dHksIE1lbGJvdXJuZSwgQXVzdHJhbGlhLiYjeEQ7TUVUSE9EUyB0ZWFtLCBFcGlkZW1pb2xvZ3kg
YW5kIEJpb3N0YXRpc3RpY3MgQ2VudHJlLCBJTlNFUk0gVU1SIDExNTMsIFBhcmlzLCBGcmFuY2Uu
JiN4RDtQYXJpcyBEZXNjYXJ0ZXMgVW5pdmVyc2l0eSwgUGFyaXMsIEZyYW5jZS4mI3hEO0NvY2hy
YW5lIEZyYW5jZSwgUGFyaXMsIEZyYW5jZS4mI3hEO1BvcHVsYXRpb24gSGVhbHRoIFJlc2VhcmNo
IEluc3RpdHV0ZSwgU3QgR2VvcmdlJmFwb3M7cywgVW5pdmVyc2l0eSBvZiBMb25kb24sIExvbmRv
biwgVUsuJiN4RDtDZW50cmUgZm9yIFJldmlld3MgYW5kIERpc3NlbWluYXRpb24sIFVuaXZlcnNp
dHkgb2YgWW9yaywgWW9yaywgVUsuJiN4RDtQcmFnbWF0aWMgQ2xpbmljYWwgVHJpYWxzIFVuaXQs
IENlbnRyZSBmb3IgUHJpbWFyeSBDYXJlIGFuZCBQdWJsaWMgSGVhbHRoLCBRdWVlbiBNYXJ5IFVu
aXZlcnNpdHkgb2YgTG9uZG9uLCBVSy4mI3hEO01SQyBQb3B1bGF0aW9uIEhlYXRoIFJlc2VhcmNo
IFVuaXQsIENsaW5pY2FsIFRyaWFsIFNlcnZpY2UgVW5pdCBhbmQgRXBpZGVtaW9sb2dpY2FsIFN0
dWRpZXMgVW5pdCwgTnVmZmllbGQgRGVwYXJ0bWVudCBvZiBQb3B1bGF0aW9uIEhlYWx0aCwgVW5p
dmVyc2l0eSBvZiBPeGZvcmQsIE94Zm9yZCwgVUsuJiN4RDtEZXBhcnRtZW50cyBvZiBFcGlkZW1p
b2xvZ3kgYW5kIEJpb3N0YXRpc3RpY3MsIEhhcnZhcmQgVCBIIENoYW4gU2Nob29sIG9mIFB1Ymxp
YyBIZWFsdGgsIEhhcnZhcmQtTUlUIERpdmlzaW9uIG9mIEhlYWx0aCBTY2llbmNlcyBvZiBUZWNo
bm9sb2d5LCBCb3N0b24sIE1BLCBVU0EuJiN4RDtDZW50cmUgZm9yIFN0YXRpc3RpY3MgaW4gTWVk
aWNpbmUsIE51ZmZpZWxkIERlcGFydG1lbnQgb2YgT3J0aG9wYWVkaWNzLCBSaGV1bWF0b2xvZ3kg
YW5kIE11c2N1bG9za2VsZXRhbCBTY2llbmNlcywgVW5pdmVyc2l0eSBvZiBPeGZvcmQsIE94Zm9y
ZCwgVUsuJiN4RDtDZW50cmUgZm9yIEV2aWRlbmNlLUJhc2VkIE1lZGljaW5lIE9kZW5zZSwgT2Rl
bnNlIFVuaXZlcnNpdHkgSG9zcGl0YWwsIE9kZW5zZSwgRGVubWFyay4mI3hEO0RlcGFydG1lbnQg
b2YgQ2xpbmljYWwgUmVzZWFyY2gsIFVuaXZlcnNpdHkgb2YgU291dGhlcm4gRGVubWFyaywgT2Rl
bnNlLCBEZW5tYXJrLiYjeEQ7T3BlbiBQYXRpZW50IGRhdGEgRXhwbG9yYXRpdmUgTmV0d29yaywg
T2RlbnNlIFVuaXZlcnNpdHkgSG9zcGl0YWwsIE9kZW5zZSwgRGVubWFyay4mI3hEO0RlcGFydG1l
bnQgb2YgRW1lcmdlbmN5IE1lZGljaW5lLCBGYWN1bHR5IG9mIE1lZGljaW5lIGFuZCBEZW50aXN0
cnksIFVuaXZlcnNpdHkgb2YgQWxiZXJ0YSwgRWRtb250b24sIEFsYmVydGEsIENhbmFkYS4mI3hE
O0FwcGxpZWQgSGVhbHRoIFJlc2VhcmNoIENlbnRyZSwgTGkgS2EgU2hpbmcgS25vd2xlZGdlIElu
c3RpdHV0ZSwgU3QgTWljaGFlbCZhcG9zO3MgSG9zcGl0YWwsIERlcGFydG1lbnQgb2YgTWVkaWNp
bmUgYW5kIEluc3RpdHV0ZSBvZiBIZWFsdGggUG9saWN5LCBNYW5hZ2VtZW50IGFuZCBFdmFsdWF0
aW9uLCBVbml2ZXJzaXR5IG9mIFRvcm9udG8sIFRvcm9udG8sIE9udGFyaW8sIENhbmFkYS4mI3hE
O0NlbnRyZSBmb3IgQmlvc3RhdGlzdGljcywgVW5pdmVyc2l0eSBvZiBNYW5jaGVzdGVyLCBNYW5j
aGVzdGVyLCBVSy4mI3hEO0VkaXRvcmlhbCBhbmQgTWV0aG9kcyBEZXBhcnRtZW50LCBDb2NocmFu
ZSBDZW50cmFsIEV4ZWN1dGl2ZSwgTG9uZG9uLCBVSy4mI3hEO0RlcGFydG1lbnQgb2YgRXBpZGVt
aW9sb2d5LCBKb2hucyBIb3BraW5zIEJsb29tYmVyZyBTY2hvb2wgb2YgUHVibGljIEhlYWx0aCwg
QmFsdGltb3JlLCBNYXJ5bGFuZCwgVVNBLiYjeEQ7VHJhbnNsYXRpb25hbCBIZWFsdGggU2NpZW5j
ZXMsIEJyaXN0b2wgTWVkaWNhbCBTY2hvb2wsIFVuaXZlcnNpdHkgb2YgQnJpc3RvbCwgQnJpc3Rv
bCwgVUsuJiN4RDtOdWZmaWVsZCBEZXBhcnRtZW50IG9mIFBvcHVsYXRpb24gSGVhbHRoLCBVbml2
ZXJzaXR5IG9mIE94Zm9yZCwgT3hmb3JkLCBVSy4mI3hEO0NlbnRyZSBmb3IgQ2xpbmljYWwgRXBp
ZGVtaW9sb2d5LCBMYWR5IERhdmlzIEluc3RpdHV0ZSwgSmV3aXNoIEdlbmVyYWwgSG9zcGl0YWws
IE1jR2lsbCBVbml2ZXJzaXR5LCBNb250cmVhbCwgUXVlYmVjLCBDYW5hZGEuJiN4RDtNUkMgSW50
ZWdyYXRpdmUgRXBpZGVtaW9sb2d5IFVuaXQsIFVuaXZlcnNpdHkgb2YgQnJpc3RvbCwgQnJpc3Rv
bCwgVUsuJiN4RDtNUkMgQ2xpbmljYWwgVHJpYWxzIFVuaXQsIFVuaXZlcnNpdHkgQ29sbGVnZSBM
b25kb24sIExvbmRvbiwgVUsuPC9hdXRoLWFkZHJlc3M+PHRpdGxlcz48dGl0bGU+Um9CIDI6IGEg
cmV2aXNlZCB0b29sIGZvciBhc3Nlc3NpbmcgcmlzayBvZiBiaWFzIGluIHJhbmRvbWlzZWQgdHJp
YWxzPC90aXRsZT48c2Vjb25kYXJ5LXRpdGxlPkJtajwvc2Vjb25kYXJ5LXRpdGxlPjwvdGl0bGVz
PjxwZXJpb2RpY2FsPjxmdWxsLXRpdGxlPkJtajwvZnVsbC10aXRsZT48L3BlcmlvZGljYWw+PHBh
Z2VzPmw0ODk4PC9wYWdlcz48dm9sdW1lPjM2Njwvdm9sdW1lPjxlZGl0aW9uPjIwMTkwODI4PC9l
ZGl0aW9uPjxrZXl3b3Jkcz48a2V5d29yZD5CaWFzPC9rZXl3b3JkPjxrZXl3b3JkPipSZXNlYXJj
aCBEZXNpZ248L2tleXdvcmQ+PC9rZXl3b3Jkcz48ZGF0ZXM+PHllYXI+MjAxOTwveWVhcj48cHVi
LWRhdGVzPjxkYXRlPkF1ZyAyODwvZGF0ZT48L3B1Yi1kYXRlcz48L2RhdGVzPjxpc2JuPjA5NTkt
ODEzODwvaXNibj48YWNjZXNzaW9uLW51bT4zMTQ2MjUzMTwvYWNjZXNzaW9uLW51bT48dXJscz48
L3VybHM+PGN1c3RvbTE+Q29tcGV0aW5nIGludGVyZXN0czogQWxsIGF1dGhvcnMgaGF2ZSBjb21w
bGV0ZWQgdGhlIElDTUpFIHVuaWZvcm0gZGlzY2xvc3VyZSBmb3JtIGF0IHd3dy5pY21qZS5vcmcv
Y29pX2Rpc2Nsb3N1cmUucGRmIGFuZCBkZWNsYXJlOiBzdXBwb3J0IGZyb20gdGhlIE1SQyBhbmQg
V2VsbGNvbWUgVHJ1c3QgZm9yIHRoZSBzdWJtaXR0ZWQgd29yazsgSkFDUyByZXBvcnRzIGdyYW50
cyBmcm9tIHRoZSBNUkMgYW5kIE5JSFIgZHVyaW5nIHRoZSBjb25kdWN0IG9mIHRoZSBzdHVkeTsg
SlMgcmVwb3J0cyBncmFudHMgZnJvbSB0aGUgTVJDLCBDb2NocmFuZSBDb2xsYWJvcmF0aW9uLCBh
bmQgTklIUiBkdXJpbmcgdGhlIGNvbmR1Y3Qgb2YgdGhlIHN0dWR5OyBDSkMgaXMgb25lIG9mIHRo
ZSBjb29yZGluYXRpbmcgZWRpdG9ycyBvZiBDb2NocmFuZSBBaXJ3YXlzIGFuZCBoYXMgcmVzcG9u
c2liaWxpdHkgZm9yIHRyYWluaW5nIENvY2hyYW5lIGF1dGhvcnMgaW4gdGhlIFVLIGluIENvY2hy
YW5lIG1ldGhvZG9sb2d5IChpbmNsdWRpbmcgdGhlIGFzc2Vzc21lbnQgb2Ygcmlza3Mgb2YgYmlh
cyk7IEpSRSByZXBvcnRzIGdyYW50cyBmcm9tIHRoZSBNUkMgYW5kIEJvZWhyaW5nZXIgSW5nZWxo
ZWltLCBvdXRzaWRlIHRoZSBzdWJtaXR0ZWQgd29yazsgTUFIIHJlcG9ydHMgZ3JhbnRzIGZyb20g
dGhlIE5hdGlvbmFsIEluc3RpdHV0ZXMgb2YgSGVhbHRoIChOSUgpIGR1cmluZyB0aGUgY29uZHVj
dCBvZiB0aGUgc3R1ZHk7IFBKIHNlcnZlcyBhcyBhbiB1bnBhaWQgbWVtYmVyIG9mIHRoZSBzdGVl
cmluZyBncm91cCBvZiBjYXJkaW92YXNjdWxhciB0cmlhbHMgZnVuZGVkIGJ5IEFzdHJhIFplbmVj
YSwgQmlvdHJvbmlrLCBCaW9zZW5zb3JzLCBTdCBKdWRlIE1lZGljYWwsIGFuZCBUaGUgTWVkaWNp
bmVzIENvbXBhbnksIGhhcyByZWNlaXZlZCByZXNlYXJjaCBncmFudHMgdG8gdGhlIGluc3RpdHV0
aW9uIGZyb20gQXN0cmEgWmVuZWNhLCBCaW90cm9uaWssIEJpb3NlbnNvcnMgSW50ZXJuYXRpb25h
bCwgRWxpIExpbGx5LCBhbmQgVGhlIE1lZGljaW5lcyBDb21wYW55LCBhbmQgaG9ub3Jhcml1bXMg
dG8gdGhlIGluc3RpdHV0aW9uIGZvciBwYXJ0aWNpcGF0aW9uIGluIGFkdmlzb3J5IGJvYXJkcyBm
cm9tIEFtZ2VuLCBidXQgaGFzIG5vdCByZWNlaXZlZCBwZXJzb25hbCBwYXltZW50cyBieSBhbnkg
cGhhcm1hY2V1dGljYWwgY29tcGFueSBvciBkZXZpY2UgbWFudWZhY3R1cmVyOyBKSksgcmVwb3J0
cyBwZXJzb25hbCBmZWVzIGZyb20gQk1KIG91dHNpZGUgdGhlIHN1Ym1pdHRlZCB3b3JrOyBUTGEg
aXMgYW4gZW1wbG95ZWUgb2YgQ29jaHJhbmU7IFRMaSByZXBvcnRzIGdyYW50cyBmcm9tIHRoZSBO
SUggTmF0aW9uYWwgRXllIEluc3RpdHV0ZSwgYW5kIHRoZSBQYXRpZW50LUNlbnRlcmVkIE91dGNv
bWVzIFJlc2VhcmNoIEluc3RpdHV0ZSBkdXJpbmcgdGhlIGNvbmR1Y3Qgb2YgdGhlIHN0dWR5OyBB
TSByZXBvcnRzIGdyYW50cyBmcm9tIE1SQyBhbmQgQ2FuY2VyIFJlc2VhcmNoIFVLIGR1cmluZyB0
aGUgY29uZHVjdCBvZiB0aGUgc3R1ZHk7IEtUIHJlcG9ydHMgZ3JhbnRzIGZyb20gTVJDIGR1cmlu
ZyB0aGUgY29uZHVjdCBvZiB0aGUgc3R1ZHkgYW5kIHBlcnNvbmFsIGZlZXMgZnJvbSBDSERJIG91
dHNpZGUgdGhlIHN1Ym1pdHRlZCB3b3JrOyBKUFRIIHJlcG9ydHMgZ3JhbnRzIGZyb20gdGhlIE1S
QyBhbmQgQ29jaHJhbmUgQ29sbGFib3JhdGlvbiBkdXJpbmcgdGhlIGNvbmR1Y3Qgb2YgdGhlIHN0
dWR5OyB0aGUgYXV0aG9ycyBkZWNsYXJlIG5vIG90aGVyIHJlbGF0aW9uc2hpcHMgb3IgYWN0aXZp
dGllcyB0aGF0IGNvdWxkIGFwcGVhciB0byBoYXZlIGluZmx1ZW5jZWQgdGhlIHN1Ym1pdHRlZCB3
b3JrLjwvY3VzdG9tMT48ZWxlY3Ryb25pYy1yZXNvdXJjZS1udW0+MTAuMTEzNi9ibWoubDQ4OTg8
L2VsZWN0cm9uaWMtcmVzb3VyY2UtbnVtPjxyZW1vdGUtZGF0YWJhc2UtcHJvdmlkZXI+TkxNPC9y
ZW1vdGUtZGF0YWJhc2UtcHJvdmlkZXI+PGxhbmd1YWdlPmVuZzwvbGFuZ3VhZ2U+PC9yZWNvcmQ+
PC9DaXRlPjwvRW5kTm90ZT4A
</w:fldData>
        </w:fldChar>
      </w:r>
      <w:r>
        <w:rPr>
          <w:rFonts w:ascii="Times New Roman" w:hAnsi="Times New Roman" w:cs="Times New Roman"/>
          <w:sz w:val="20"/>
          <w:szCs w:val="20"/>
        </w:rPr>
        <w:instrText xml:space="preserve"> ADDIN EN.CITE </w:instrText>
      </w:r>
      <w:r>
        <w:rPr>
          <w:rFonts w:ascii="Times New Roman" w:hAnsi="Times New Roman" w:cs="Times New Roman"/>
          <w:sz w:val="20"/>
          <w:szCs w:val="20"/>
        </w:rPr>
        <w:fldChar w:fldCharType="begin">
          <w:fldData xml:space="preserve">PEVuZE5vdGU+PENpdGU+PEF1dGhvcj5TdGVybmU8L0F1dGhvcj48WWVhcj4yMDE5PC9ZZWFyPjxS
ZWNOdW0+NzgxNzk8L1JlY051bT48RGlzcGxheVRleHQ+WzMxXTwvRGlzcGxheVRleHQ+PHJlY29y
ZD48cmVjLW51bWJlcj43ODE3OTwvcmVjLW51bWJlcj48Zm9yZWlnbi1rZXlzPjxrZXkgYXBwPSJF
TiIgZGItaWQ9InB6Mnh6dnd2enZ3NTVoZXBkMGN2d2Z0MHR3cHp2MDJyNXJmeCIgdGltZXN0YW1w
PSIxNjg4NzA4NTYyIj43ODE3OTwva2V5PjwvZm9yZWlnbi1rZXlzPjxyZWYtdHlwZSBuYW1lPSJK
b3VybmFsIEFydGljbGUiPjE3PC9yZWYtdHlwZT48Y29udHJpYnV0b3JzPjxhdXRob3JzPjxhdXRo
b3I+U3Rlcm5lLCBKLiBBLiBDLjwvYXV0aG9yPjxhdXRob3I+U2F2b3ZpxIcsIEouPC9hdXRob3I+
PGF1dGhvcj5QYWdlLCBNLiBKLjwvYXV0aG9yPjxhdXRob3I+RWxiZXJzLCBSLiBHLjwvYXV0aG9y
PjxhdXRob3I+QmxlbmNvd2UsIE4uIFMuPC9hdXRob3I+PGF1dGhvcj5Cb3V0cm9uLCBJLjwvYXV0
aG9yPjxhdXRob3I+Q2F0ZXMsIEMuIEouPC9hdXRob3I+PGF1dGhvcj5DaGVuZywgSC4gWS48L2F1
dGhvcj48YXV0aG9yPkNvcmJldHQsIE0uIFMuPC9hdXRob3I+PGF1dGhvcj5FbGRyaWRnZSwgUy4g
TS48L2F1dGhvcj48YXV0aG9yPkVtYmVyc29uLCBKLiBSLjwvYXV0aG9yPjxhdXRob3I+SGVybsOh
biwgTS4gQS48L2F1dGhvcj48YXV0aG9yPkhvcGV3ZWxsLCBTLjwvYXV0aG9yPjxhdXRob3I+SHLD
s2JqYXJ0c3NvbiwgQS48L2F1dGhvcj48YXV0aG9yPkp1bnF1ZWlyYSwgRC4gUi48L2F1dGhvcj48
YXV0aG9yPkrDvG5pLCBQLjwvYXV0aG9yPjxhdXRob3I+S2lya2hhbSwgSi4gSi48L2F1dGhvcj48
YXV0aG9yPkxhc3NlcnNvbiwgVC48L2F1dGhvcj48YXV0aG9yPkxpLCBULjwvYXV0aG9yPjxhdXRo
b3I+TWNBbGVlbmFuLCBBLjwvYXV0aG9yPjxhdXRob3I+UmVldmVzLCBCLiBDLjwvYXV0aG9yPjxh
dXRob3I+U2hlcHBlcmQsIFMuPC9hdXRob3I+PGF1dGhvcj5TaHJpZXIsIEkuPC9hdXRob3I+PGF1
dGhvcj5TdGV3YXJ0LCBMLiBBLjwvYXV0aG9yPjxhdXRob3I+VGlsbGluZywgSy48L2F1dGhvcj48
YXV0aG9yPldoaXRlLCBJLiBSLjwvYXV0aG9yPjxhdXRob3I+V2hpdGluZywgUC4gRi48L2F1dGhv
cj48YXV0aG9yPkhpZ2dpbnMsIEouIFAuIFQuPC9hdXRob3I+PC9hdXRob3JzPjwvY29udHJpYnV0
b3JzPjxhdXRoLWFkZHJlc3M+UG9wdWxhdGlvbiBIZWFsdGggU2NpZW5jZXMsIEJyaXN0b2wgTWVk
aWNhbCBTY2hvb2wsIFVuaXZlcnNpdHkgb2YgQnJpc3RvbCwgQnJpc3RvbCBCUzggMkJOLCBVSyBq
b25hdGhhbi5zdGVybmVAYnJpc3RvbC5hYy51ay4mI3hEO05JSFIgQnJpc3RvbCBCaW9tZWRpY2Fs
IFJlc2VhcmNoIENlbnRyZSwgQnJpc3RvbCwgVUsuJiN4RDtQb3B1bGF0aW9uIEhlYWx0aCBTY2ll
bmNlcywgQnJpc3RvbCBNZWRpY2FsIFNjaG9vbCwgVW5pdmVyc2l0eSBvZiBCcmlzdG9sLCBCcmlz
dG9sIEJTOCAyQk4sIFVLLiYjeEQ7TklIUiBDTEFIUkMgV2VzdCwgVW5pdmVyc2l0eSBIb3NwaXRh
bHMgQnJpc3RvbCBOSFMgRm91bmRhdGlvbiBUcnVzdCwgQnJpc3RvbCwgVUsuJiN4RDtTY2hvb2wg
b2YgUHVibGljIEhlYWx0aCBhbmQgUHJldmVudGl2ZSBNZWRpY2luZSwgTW9uYXNoIFVuaXZlcnNp
dHksIE1lbGJvdXJuZSwgQXVzdHJhbGlhLiYjeEQ7TUVUSE9EUyB0ZWFtLCBFcGlkZW1pb2xvZ3kg
YW5kIEJpb3N0YXRpc3RpY3MgQ2VudHJlLCBJTlNFUk0gVU1SIDExNTMsIFBhcmlzLCBGcmFuY2Uu
JiN4RDtQYXJpcyBEZXNjYXJ0ZXMgVW5pdmVyc2l0eSwgUGFyaXMsIEZyYW5jZS4mI3hEO0NvY2hy
YW5lIEZyYW5jZSwgUGFyaXMsIEZyYW5jZS4mI3hEO1BvcHVsYXRpb24gSGVhbHRoIFJlc2VhcmNo
IEluc3RpdHV0ZSwgU3QgR2VvcmdlJmFwb3M7cywgVW5pdmVyc2l0eSBvZiBMb25kb24sIExvbmRv
biwgVUsuJiN4RDtDZW50cmUgZm9yIFJldmlld3MgYW5kIERpc3NlbWluYXRpb24sIFVuaXZlcnNp
dHkgb2YgWW9yaywgWW9yaywgVUsuJiN4RDtQcmFnbWF0aWMgQ2xpbmljYWwgVHJpYWxzIFVuaXQs
IENlbnRyZSBmb3IgUHJpbWFyeSBDYXJlIGFuZCBQdWJsaWMgSGVhbHRoLCBRdWVlbiBNYXJ5IFVu
aXZlcnNpdHkgb2YgTG9uZG9uLCBVSy4mI3hEO01SQyBQb3B1bGF0aW9uIEhlYXRoIFJlc2VhcmNo
IFVuaXQsIENsaW5pY2FsIFRyaWFsIFNlcnZpY2UgVW5pdCBhbmQgRXBpZGVtaW9sb2dpY2FsIFN0
dWRpZXMgVW5pdCwgTnVmZmllbGQgRGVwYXJ0bWVudCBvZiBQb3B1bGF0aW9uIEhlYWx0aCwgVW5p
dmVyc2l0eSBvZiBPeGZvcmQsIE94Zm9yZCwgVUsuJiN4RDtEZXBhcnRtZW50cyBvZiBFcGlkZW1p
b2xvZ3kgYW5kIEJpb3N0YXRpc3RpY3MsIEhhcnZhcmQgVCBIIENoYW4gU2Nob29sIG9mIFB1Ymxp
YyBIZWFsdGgsIEhhcnZhcmQtTUlUIERpdmlzaW9uIG9mIEhlYWx0aCBTY2llbmNlcyBvZiBUZWNo
bm9sb2d5LCBCb3N0b24sIE1BLCBVU0EuJiN4RDtDZW50cmUgZm9yIFN0YXRpc3RpY3MgaW4gTWVk
aWNpbmUsIE51ZmZpZWxkIERlcGFydG1lbnQgb2YgT3J0aG9wYWVkaWNzLCBSaGV1bWF0b2xvZ3kg
YW5kIE11c2N1bG9za2VsZXRhbCBTY2llbmNlcywgVW5pdmVyc2l0eSBvZiBPeGZvcmQsIE94Zm9y
ZCwgVUsuJiN4RDtDZW50cmUgZm9yIEV2aWRlbmNlLUJhc2VkIE1lZGljaW5lIE9kZW5zZSwgT2Rl
bnNlIFVuaXZlcnNpdHkgSG9zcGl0YWwsIE9kZW5zZSwgRGVubWFyay4mI3hEO0RlcGFydG1lbnQg
b2YgQ2xpbmljYWwgUmVzZWFyY2gsIFVuaXZlcnNpdHkgb2YgU291dGhlcm4gRGVubWFyaywgT2Rl
bnNlLCBEZW5tYXJrLiYjeEQ7T3BlbiBQYXRpZW50IGRhdGEgRXhwbG9yYXRpdmUgTmV0d29yaywg
T2RlbnNlIFVuaXZlcnNpdHkgSG9zcGl0YWwsIE9kZW5zZSwgRGVubWFyay4mI3hEO0RlcGFydG1l
bnQgb2YgRW1lcmdlbmN5IE1lZGljaW5lLCBGYWN1bHR5IG9mIE1lZGljaW5lIGFuZCBEZW50aXN0
cnksIFVuaXZlcnNpdHkgb2YgQWxiZXJ0YSwgRWRtb250b24sIEFsYmVydGEsIENhbmFkYS4mI3hE
O0FwcGxpZWQgSGVhbHRoIFJlc2VhcmNoIENlbnRyZSwgTGkgS2EgU2hpbmcgS25vd2xlZGdlIElu
c3RpdHV0ZSwgU3QgTWljaGFlbCZhcG9zO3MgSG9zcGl0YWwsIERlcGFydG1lbnQgb2YgTWVkaWNp
bmUgYW5kIEluc3RpdHV0ZSBvZiBIZWFsdGggUG9saWN5LCBNYW5hZ2VtZW50IGFuZCBFdmFsdWF0
aW9uLCBVbml2ZXJzaXR5IG9mIFRvcm9udG8sIFRvcm9udG8sIE9udGFyaW8sIENhbmFkYS4mI3hE
O0NlbnRyZSBmb3IgQmlvc3RhdGlzdGljcywgVW5pdmVyc2l0eSBvZiBNYW5jaGVzdGVyLCBNYW5j
aGVzdGVyLCBVSy4mI3hEO0VkaXRvcmlhbCBhbmQgTWV0aG9kcyBEZXBhcnRtZW50LCBDb2NocmFu
ZSBDZW50cmFsIEV4ZWN1dGl2ZSwgTG9uZG9uLCBVSy4mI3hEO0RlcGFydG1lbnQgb2YgRXBpZGVt
aW9sb2d5LCBKb2hucyBIb3BraW5zIEJsb29tYmVyZyBTY2hvb2wgb2YgUHVibGljIEhlYWx0aCwg
QmFsdGltb3JlLCBNYXJ5bGFuZCwgVVNBLiYjeEQ7VHJhbnNsYXRpb25hbCBIZWFsdGggU2NpZW5j
ZXMsIEJyaXN0b2wgTWVkaWNhbCBTY2hvb2wsIFVuaXZlcnNpdHkgb2YgQnJpc3RvbCwgQnJpc3Rv
bCwgVUsuJiN4RDtOdWZmaWVsZCBEZXBhcnRtZW50IG9mIFBvcHVsYXRpb24gSGVhbHRoLCBVbml2
ZXJzaXR5IG9mIE94Zm9yZCwgT3hmb3JkLCBVSy4mI3hEO0NlbnRyZSBmb3IgQ2xpbmljYWwgRXBp
ZGVtaW9sb2d5LCBMYWR5IERhdmlzIEluc3RpdHV0ZSwgSmV3aXNoIEdlbmVyYWwgSG9zcGl0YWws
IE1jR2lsbCBVbml2ZXJzaXR5LCBNb250cmVhbCwgUXVlYmVjLCBDYW5hZGEuJiN4RDtNUkMgSW50
ZWdyYXRpdmUgRXBpZGVtaW9sb2d5IFVuaXQsIFVuaXZlcnNpdHkgb2YgQnJpc3RvbCwgQnJpc3Rv
bCwgVUsuJiN4RDtNUkMgQ2xpbmljYWwgVHJpYWxzIFVuaXQsIFVuaXZlcnNpdHkgQ29sbGVnZSBM
b25kb24sIExvbmRvbiwgVUsuPC9hdXRoLWFkZHJlc3M+PHRpdGxlcz48dGl0bGU+Um9CIDI6IGEg
cmV2aXNlZCB0b29sIGZvciBhc3Nlc3NpbmcgcmlzayBvZiBiaWFzIGluIHJhbmRvbWlzZWQgdHJp
YWxzPC90aXRsZT48c2Vjb25kYXJ5LXRpdGxlPkJtajwvc2Vjb25kYXJ5LXRpdGxlPjwvdGl0bGVz
PjxwZXJpb2RpY2FsPjxmdWxsLXRpdGxlPkJtajwvZnVsbC10aXRsZT48L3BlcmlvZGljYWw+PHBh
Z2VzPmw0ODk4PC9wYWdlcz48dm9sdW1lPjM2Njwvdm9sdW1lPjxlZGl0aW9uPjIwMTkwODI4PC9l
ZGl0aW9uPjxrZXl3b3Jkcz48a2V5d29yZD5CaWFzPC9rZXl3b3JkPjxrZXl3b3JkPipSZXNlYXJj
aCBEZXNpZ248L2tleXdvcmQ+PC9rZXl3b3Jkcz48ZGF0ZXM+PHllYXI+MjAxOTwveWVhcj48cHVi
LWRhdGVzPjxkYXRlPkF1ZyAyODwvZGF0ZT48L3B1Yi1kYXRlcz48L2RhdGVzPjxpc2JuPjA5NTkt
ODEzODwvaXNibj48YWNjZXNzaW9uLW51bT4zMTQ2MjUzMTwvYWNjZXNzaW9uLW51bT48dXJscz48
L3VybHM+PGN1c3RvbTE+Q29tcGV0aW5nIGludGVyZXN0czogQWxsIGF1dGhvcnMgaGF2ZSBjb21w
bGV0ZWQgdGhlIElDTUpFIHVuaWZvcm0gZGlzY2xvc3VyZSBmb3JtIGF0IHd3dy5pY21qZS5vcmcv
Y29pX2Rpc2Nsb3N1cmUucGRmIGFuZCBkZWNsYXJlOiBzdXBwb3J0IGZyb20gdGhlIE1SQyBhbmQg
V2VsbGNvbWUgVHJ1c3QgZm9yIHRoZSBzdWJtaXR0ZWQgd29yazsgSkFDUyByZXBvcnRzIGdyYW50
cyBmcm9tIHRoZSBNUkMgYW5kIE5JSFIgZHVyaW5nIHRoZSBjb25kdWN0IG9mIHRoZSBzdHVkeTsg
SlMgcmVwb3J0cyBncmFudHMgZnJvbSB0aGUgTVJDLCBDb2NocmFuZSBDb2xsYWJvcmF0aW9uLCBh
bmQgTklIUiBkdXJpbmcgdGhlIGNvbmR1Y3Qgb2YgdGhlIHN0dWR5OyBDSkMgaXMgb25lIG9mIHRo
ZSBjb29yZGluYXRpbmcgZWRpdG9ycyBvZiBDb2NocmFuZSBBaXJ3YXlzIGFuZCBoYXMgcmVzcG9u
c2liaWxpdHkgZm9yIHRyYWluaW5nIENvY2hyYW5lIGF1dGhvcnMgaW4gdGhlIFVLIGluIENvY2hy
YW5lIG1ldGhvZG9sb2d5IChpbmNsdWRpbmcgdGhlIGFzc2Vzc21lbnQgb2Ygcmlza3Mgb2YgYmlh
cyk7IEpSRSByZXBvcnRzIGdyYW50cyBmcm9tIHRoZSBNUkMgYW5kIEJvZWhyaW5nZXIgSW5nZWxo
ZWltLCBvdXRzaWRlIHRoZSBzdWJtaXR0ZWQgd29yazsgTUFIIHJlcG9ydHMgZ3JhbnRzIGZyb20g
dGhlIE5hdGlvbmFsIEluc3RpdHV0ZXMgb2YgSGVhbHRoIChOSUgpIGR1cmluZyB0aGUgY29uZHVj
dCBvZiB0aGUgc3R1ZHk7IFBKIHNlcnZlcyBhcyBhbiB1bnBhaWQgbWVtYmVyIG9mIHRoZSBzdGVl
cmluZyBncm91cCBvZiBjYXJkaW92YXNjdWxhciB0cmlhbHMgZnVuZGVkIGJ5IEFzdHJhIFplbmVj
YSwgQmlvdHJvbmlrLCBCaW9zZW5zb3JzLCBTdCBKdWRlIE1lZGljYWwsIGFuZCBUaGUgTWVkaWNp
bmVzIENvbXBhbnksIGhhcyByZWNlaXZlZCByZXNlYXJjaCBncmFudHMgdG8gdGhlIGluc3RpdHV0
aW9uIGZyb20gQXN0cmEgWmVuZWNhLCBCaW90cm9uaWssIEJpb3NlbnNvcnMgSW50ZXJuYXRpb25h
bCwgRWxpIExpbGx5LCBhbmQgVGhlIE1lZGljaW5lcyBDb21wYW55LCBhbmQgaG9ub3Jhcml1bXMg
dG8gdGhlIGluc3RpdHV0aW9uIGZvciBwYXJ0aWNpcGF0aW9uIGluIGFkdmlzb3J5IGJvYXJkcyBm
cm9tIEFtZ2VuLCBidXQgaGFzIG5vdCByZWNlaXZlZCBwZXJzb25hbCBwYXltZW50cyBieSBhbnkg
cGhhcm1hY2V1dGljYWwgY29tcGFueSBvciBkZXZpY2UgbWFudWZhY3R1cmVyOyBKSksgcmVwb3J0
cyBwZXJzb25hbCBmZWVzIGZyb20gQk1KIG91dHNpZGUgdGhlIHN1Ym1pdHRlZCB3b3JrOyBUTGEg
aXMgYW4gZW1wbG95ZWUgb2YgQ29jaHJhbmU7IFRMaSByZXBvcnRzIGdyYW50cyBmcm9tIHRoZSBO
SUggTmF0aW9uYWwgRXllIEluc3RpdHV0ZSwgYW5kIHRoZSBQYXRpZW50LUNlbnRlcmVkIE91dGNv
bWVzIFJlc2VhcmNoIEluc3RpdHV0ZSBkdXJpbmcgdGhlIGNvbmR1Y3Qgb2YgdGhlIHN0dWR5OyBB
TSByZXBvcnRzIGdyYW50cyBmcm9tIE1SQyBhbmQgQ2FuY2VyIFJlc2VhcmNoIFVLIGR1cmluZyB0
aGUgY29uZHVjdCBvZiB0aGUgc3R1ZHk7IEtUIHJlcG9ydHMgZ3JhbnRzIGZyb20gTVJDIGR1cmlu
ZyB0aGUgY29uZHVjdCBvZiB0aGUgc3R1ZHkgYW5kIHBlcnNvbmFsIGZlZXMgZnJvbSBDSERJIG91
dHNpZGUgdGhlIHN1Ym1pdHRlZCB3b3JrOyBKUFRIIHJlcG9ydHMgZ3JhbnRzIGZyb20gdGhlIE1S
QyBhbmQgQ29jaHJhbmUgQ29sbGFib3JhdGlvbiBkdXJpbmcgdGhlIGNvbmR1Y3Qgb2YgdGhlIHN0
dWR5OyB0aGUgYXV0aG9ycyBkZWNsYXJlIG5vIG90aGVyIHJlbGF0aW9uc2hpcHMgb3IgYWN0aXZp
dGllcyB0aGF0IGNvdWxkIGFwcGVhciB0byBoYXZlIGluZmx1ZW5jZWQgdGhlIHN1Ym1pdHRlZCB3
b3JrLjwvY3VzdG9tMT48ZWxlY3Ryb25pYy1yZXNvdXJjZS1udW0+MTAuMTEzNi9ibWoubDQ4OTg8
L2VsZWN0cm9uaWMtcmVzb3VyY2UtbnVtPjxyZW1vdGUtZGF0YWJhc2UtcHJvdmlkZXI+TkxNPC9y
ZW1vdGUtZGF0YWJhc2UtcHJvdmlkZXI+PGxhbmd1YWdlPmVuZzwvbGFuZ3VhZ2U+PC9yZWNvcmQ+
PC9DaXRlPjwvRW5kTm90ZT4A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sidRPr="00163DEE">
        <w:rPr>
          <w:rFonts w:ascii="Times New Roman" w:hAnsi="Times New Roman" w:cs="Times New Roman"/>
          <w:sz w:val="20"/>
          <w:szCs w:val="20"/>
        </w:rPr>
      </w:r>
      <w:r w:rsidRPr="00163DEE">
        <w:rPr>
          <w:rFonts w:ascii="Times New Roman" w:hAnsi="Times New Roman" w:cs="Times New Roman"/>
          <w:sz w:val="20"/>
          <w:szCs w:val="20"/>
        </w:rPr>
        <w:fldChar w:fldCharType="separate"/>
      </w:r>
      <w:r>
        <w:rPr>
          <w:rFonts w:ascii="Times New Roman" w:hAnsi="Times New Roman" w:cs="Times New Roman"/>
          <w:noProof/>
          <w:sz w:val="20"/>
          <w:szCs w:val="20"/>
        </w:rPr>
        <w:t>[31]</w:t>
      </w:r>
      <w:r w:rsidRPr="00163DEE">
        <w:rPr>
          <w:rFonts w:ascii="Times New Roman" w:hAnsi="Times New Roman" w:cs="Times New Roman"/>
          <w:sz w:val="20"/>
          <w:szCs w:val="20"/>
        </w:rPr>
        <w:fldChar w:fldCharType="end"/>
      </w:r>
      <w:r w:rsidRPr="00163DEE">
        <w:rPr>
          <w:rFonts w:ascii="Times New Roman" w:hAnsi="Times New Roman" w:cs="Times New Roman"/>
          <w:sz w:val="20"/>
          <w:szCs w:val="20"/>
        </w:rPr>
        <w:t xml:space="preserve">, with each assessment focused on the outcome level. The six-domain instrument includes: (1) randomisation process; (2) deviation from intended interventions; (3) missing outcome data; (4) measurement of the outcome; (5) selection of the reported result; and (6) overall bias. </w:t>
      </w:r>
      <w:bookmarkStart w:id="0" w:name="_Hlk102397487"/>
      <w:r w:rsidRPr="00163DEE">
        <w:rPr>
          <w:rFonts w:ascii="Times New Roman" w:hAnsi="Times New Roman" w:cs="Times New Roman"/>
          <w:sz w:val="20"/>
          <w:szCs w:val="20"/>
        </w:rPr>
        <w:t xml:space="preserve">Overall risk of bias was expressed as “low risk of bias” if all domains were classified as low risk, “some concerns” if some concern was raised in at least one domain but not classified as at high risk in any other, or “high risk of bias” if at least one domain was classified as high risk, or two domains or more had some concerns </w:t>
      </w:r>
      <w:r w:rsidRPr="00163DEE">
        <w:rPr>
          <w:rFonts w:ascii="Times New Roman" w:hAnsi="Times New Roman" w:cs="Times New Roman"/>
          <w:sz w:val="20"/>
          <w:szCs w:val="20"/>
        </w:rPr>
        <w:fldChar w:fldCharType="begin">
          <w:fldData xml:space="preserve">PEVuZE5vdGU+PENpdGU+PEF1dGhvcj5TdGVybmU8L0F1dGhvcj48WWVhcj4yMDE5PC9ZZWFyPjxS
ZWNOdW0+NzgxNzk8L1JlY051bT48RGlzcGxheVRleHQ+WzMxXTwvRGlzcGxheVRleHQ+PHJlY29y
ZD48cmVjLW51bWJlcj43ODE3OTwvcmVjLW51bWJlcj48Zm9yZWlnbi1rZXlzPjxrZXkgYXBwPSJF
TiIgZGItaWQ9InB6Mnh6dnd2enZ3NTVoZXBkMGN2d2Z0MHR3cHp2MDJyNXJmeCIgdGltZXN0YW1w
PSIxNjg4NzA4NTYyIj43ODE3OTwva2V5PjwvZm9yZWlnbi1rZXlzPjxyZWYtdHlwZSBuYW1lPSJK
b3VybmFsIEFydGljbGUiPjE3PC9yZWYtdHlwZT48Y29udHJpYnV0b3JzPjxhdXRob3JzPjxhdXRo
b3I+U3Rlcm5lLCBKLiBBLiBDLjwvYXV0aG9yPjxhdXRob3I+U2F2b3ZpxIcsIEouPC9hdXRob3I+
PGF1dGhvcj5QYWdlLCBNLiBKLjwvYXV0aG9yPjxhdXRob3I+RWxiZXJzLCBSLiBHLjwvYXV0aG9y
PjxhdXRob3I+QmxlbmNvd2UsIE4uIFMuPC9hdXRob3I+PGF1dGhvcj5Cb3V0cm9uLCBJLjwvYXV0
aG9yPjxhdXRob3I+Q2F0ZXMsIEMuIEouPC9hdXRob3I+PGF1dGhvcj5DaGVuZywgSC4gWS48L2F1
dGhvcj48YXV0aG9yPkNvcmJldHQsIE0uIFMuPC9hdXRob3I+PGF1dGhvcj5FbGRyaWRnZSwgUy4g
TS48L2F1dGhvcj48YXV0aG9yPkVtYmVyc29uLCBKLiBSLjwvYXV0aG9yPjxhdXRob3I+SGVybsOh
biwgTS4gQS48L2F1dGhvcj48YXV0aG9yPkhvcGV3ZWxsLCBTLjwvYXV0aG9yPjxhdXRob3I+SHLD
s2JqYXJ0c3NvbiwgQS48L2F1dGhvcj48YXV0aG9yPkp1bnF1ZWlyYSwgRC4gUi48L2F1dGhvcj48
YXV0aG9yPkrDvG5pLCBQLjwvYXV0aG9yPjxhdXRob3I+S2lya2hhbSwgSi4gSi48L2F1dGhvcj48
YXV0aG9yPkxhc3NlcnNvbiwgVC48L2F1dGhvcj48YXV0aG9yPkxpLCBULjwvYXV0aG9yPjxhdXRo
b3I+TWNBbGVlbmFuLCBBLjwvYXV0aG9yPjxhdXRob3I+UmVldmVzLCBCLiBDLjwvYXV0aG9yPjxh
dXRob3I+U2hlcHBlcmQsIFMuPC9hdXRob3I+PGF1dGhvcj5TaHJpZXIsIEkuPC9hdXRob3I+PGF1
dGhvcj5TdGV3YXJ0LCBMLiBBLjwvYXV0aG9yPjxhdXRob3I+VGlsbGluZywgSy48L2F1dGhvcj48
YXV0aG9yPldoaXRlLCBJLiBSLjwvYXV0aG9yPjxhdXRob3I+V2hpdGluZywgUC4gRi48L2F1dGhv
cj48YXV0aG9yPkhpZ2dpbnMsIEouIFAuIFQuPC9hdXRob3I+PC9hdXRob3JzPjwvY29udHJpYnV0
b3JzPjxhdXRoLWFkZHJlc3M+UG9wdWxhdGlvbiBIZWFsdGggU2NpZW5jZXMsIEJyaXN0b2wgTWVk
aWNhbCBTY2hvb2wsIFVuaXZlcnNpdHkgb2YgQnJpc3RvbCwgQnJpc3RvbCBCUzggMkJOLCBVSyBq
b25hdGhhbi5zdGVybmVAYnJpc3RvbC5hYy51ay4mI3hEO05JSFIgQnJpc3RvbCBCaW9tZWRpY2Fs
IFJlc2VhcmNoIENlbnRyZSwgQnJpc3RvbCwgVUsuJiN4RDtQb3B1bGF0aW9uIEhlYWx0aCBTY2ll
bmNlcywgQnJpc3RvbCBNZWRpY2FsIFNjaG9vbCwgVW5pdmVyc2l0eSBvZiBCcmlzdG9sLCBCcmlz
dG9sIEJTOCAyQk4sIFVLLiYjeEQ7TklIUiBDTEFIUkMgV2VzdCwgVW5pdmVyc2l0eSBIb3NwaXRh
bHMgQnJpc3RvbCBOSFMgRm91bmRhdGlvbiBUcnVzdCwgQnJpc3RvbCwgVUsuJiN4RDtTY2hvb2wg
b2YgUHVibGljIEhlYWx0aCBhbmQgUHJldmVudGl2ZSBNZWRpY2luZSwgTW9uYXNoIFVuaXZlcnNp
dHksIE1lbGJvdXJuZSwgQXVzdHJhbGlhLiYjeEQ7TUVUSE9EUyB0ZWFtLCBFcGlkZW1pb2xvZ3kg
YW5kIEJpb3N0YXRpc3RpY3MgQ2VudHJlLCBJTlNFUk0gVU1SIDExNTMsIFBhcmlzLCBGcmFuY2Uu
JiN4RDtQYXJpcyBEZXNjYXJ0ZXMgVW5pdmVyc2l0eSwgUGFyaXMsIEZyYW5jZS4mI3hEO0NvY2hy
YW5lIEZyYW5jZSwgUGFyaXMsIEZyYW5jZS4mI3hEO1BvcHVsYXRpb24gSGVhbHRoIFJlc2VhcmNo
IEluc3RpdHV0ZSwgU3QgR2VvcmdlJmFwb3M7cywgVW5pdmVyc2l0eSBvZiBMb25kb24sIExvbmRv
biwgVUsuJiN4RDtDZW50cmUgZm9yIFJldmlld3MgYW5kIERpc3NlbWluYXRpb24sIFVuaXZlcnNp
dHkgb2YgWW9yaywgWW9yaywgVUsuJiN4RDtQcmFnbWF0aWMgQ2xpbmljYWwgVHJpYWxzIFVuaXQs
IENlbnRyZSBmb3IgUHJpbWFyeSBDYXJlIGFuZCBQdWJsaWMgSGVhbHRoLCBRdWVlbiBNYXJ5IFVu
aXZlcnNpdHkgb2YgTG9uZG9uLCBVSy4mI3hEO01SQyBQb3B1bGF0aW9uIEhlYXRoIFJlc2VhcmNo
IFVuaXQsIENsaW5pY2FsIFRyaWFsIFNlcnZpY2UgVW5pdCBhbmQgRXBpZGVtaW9sb2dpY2FsIFN0
dWRpZXMgVW5pdCwgTnVmZmllbGQgRGVwYXJ0bWVudCBvZiBQb3B1bGF0aW9uIEhlYWx0aCwgVW5p
dmVyc2l0eSBvZiBPeGZvcmQsIE94Zm9yZCwgVUsuJiN4RDtEZXBhcnRtZW50cyBvZiBFcGlkZW1p
b2xvZ3kgYW5kIEJpb3N0YXRpc3RpY3MsIEhhcnZhcmQgVCBIIENoYW4gU2Nob29sIG9mIFB1Ymxp
YyBIZWFsdGgsIEhhcnZhcmQtTUlUIERpdmlzaW9uIG9mIEhlYWx0aCBTY2llbmNlcyBvZiBUZWNo
bm9sb2d5LCBCb3N0b24sIE1BLCBVU0EuJiN4RDtDZW50cmUgZm9yIFN0YXRpc3RpY3MgaW4gTWVk
aWNpbmUsIE51ZmZpZWxkIERlcGFydG1lbnQgb2YgT3J0aG9wYWVkaWNzLCBSaGV1bWF0b2xvZ3kg
YW5kIE11c2N1bG9za2VsZXRhbCBTY2llbmNlcywgVW5pdmVyc2l0eSBvZiBPeGZvcmQsIE94Zm9y
ZCwgVUsuJiN4RDtDZW50cmUgZm9yIEV2aWRlbmNlLUJhc2VkIE1lZGljaW5lIE9kZW5zZSwgT2Rl
bnNlIFVuaXZlcnNpdHkgSG9zcGl0YWwsIE9kZW5zZSwgRGVubWFyay4mI3hEO0RlcGFydG1lbnQg
b2YgQ2xpbmljYWwgUmVzZWFyY2gsIFVuaXZlcnNpdHkgb2YgU291dGhlcm4gRGVubWFyaywgT2Rl
bnNlLCBEZW5tYXJrLiYjeEQ7T3BlbiBQYXRpZW50IGRhdGEgRXhwbG9yYXRpdmUgTmV0d29yaywg
T2RlbnNlIFVuaXZlcnNpdHkgSG9zcGl0YWwsIE9kZW5zZSwgRGVubWFyay4mI3hEO0RlcGFydG1l
bnQgb2YgRW1lcmdlbmN5IE1lZGljaW5lLCBGYWN1bHR5IG9mIE1lZGljaW5lIGFuZCBEZW50aXN0
cnksIFVuaXZlcnNpdHkgb2YgQWxiZXJ0YSwgRWRtb250b24sIEFsYmVydGEsIENhbmFkYS4mI3hE
O0FwcGxpZWQgSGVhbHRoIFJlc2VhcmNoIENlbnRyZSwgTGkgS2EgU2hpbmcgS25vd2xlZGdlIElu
c3RpdHV0ZSwgU3QgTWljaGFlbCZhcG9zO3MgSG9zcGl0YWwsIERlcGFydG1lbnQgb2YgTWVkaWNp
bmUgYW5kIEluc3RpdHV0ZSBvZiBIZWFsdGggUG9saWN5LCBNYW5hZ2VtZW50IGFuZCBFdmFsdWF0
aW9uLCBVbml2ZXJzaXR5IG9mIFRvcm9udG8sIFRvcm9udG8sIE9udGFyaW8sIENhbmFkYS4mI3hE
O0NlbnRyZSBmb3IgQmlvc3RhdGlzdGljcywgVW5pdmVyc2l0eSBvZiBNYW5jaGVzdGVyLCBNYW5j
aGVzdGVyLCBVSy4mI3hEO0VkaXRvcmlhbCBhbmQgTWV0aG9kcyBEZXBhcnRtZW50LCBDb2NocmFu
ZSBDZW50cmFsIEV4ZWN1dGl2ZSwgTG9uZG9uLCBVSy4mI3hEO0RlcGFydG1lbnQgb2YgRXBpZGVt
aW9sb2d5LCBKb2hucyBIb3BraW5zIEJsb29tYmVyZyBTY2hvb2wgb2YgUHVibGljIEhlYWx0aCwg
QmFsdGltb3JlLCBNYXJ5bGFuZCwgVVNBLiYjeEQ7VHJhbnNsYXRpb25hbCBIZWFsdGggU2NpZW5j
ZXMsIEJyaXN0b2wgTWVkaWNhbCBTY2hvb2wsIFVuaXZlcnNpdHkgb2YgQnJpc3RvbCwgQnJpc3Rv
bCwgVUsuJiN4RDtOdWZmaWVsZCBEZXBhcnRtZW50IG9mIFBvcHVsYXRpb24gSGVhbHRoLCBVbml2
ZXJzaXR5IG9mIE94Zm9yZCwgT3hmb3JkLCBVSy4mI3hEO0NlbnRyZSBmb3IgQ2xpbmljYWwgRXBp
ZGVtaW9sb2d5LCBMYWR5IERhdmlzIEluc3RpdHV0ZSwgSmV3aXNoIEdlbmVyYWwgSG9zcGl0YWws
IE1jR2lsbCBVbml2ZXJzaXR5LCBNb250cmVhbCwgUXVlYmVjLCBDYW5hZGEuJiN4RDtNUkMgSW50
ZWdyYXRpdmUgRXBpZGVtaW9sb2d5IFVuaXQsIFVuaXZlcnNpdHkgb2YgQnJpc3RvbCwgQnJpc3Rv
bCwgVUsuJiN4RDtNUkMgQ2xpbmljYWwgVHJpYWxzIFVuaXQsIFVuaXZlcnNpdHkgQ29sbGVnZSBM
b25kb24sIExvbmRvbiwgVUsuPC9hdXRoLWFkZHJlc3M+PHRpdGxlcz48dGl0bGU+Um9CIDI6IGEg
cmV2aXNlZCB0b29sIGZvciBhc3Nlc3NpbmcgcmlzayBvZiBiaWFzIGluIHJhbmRvbWlzZWQgdHJp
YWxzPC90aXRsZT48c2Vjb25kYXJ5LXRpdGxlPkJtajwvc2Vjb25kYXJ5LXRpdGxlPjwvdGl0bGVz
PjxwZXJpb2RpY2FsPjxmdWxsLXRpdGxlPkJtajwvZnVsbC10aXRsZT48L3BlcmlvZGljYWw+PHBh
Z2VzPmw0ODk4PC9wYWdlcz48dm9sdW1lPjM2Njwvdm9sdW1lPjxlZGl0aW9uPjIwMTkwODI4PC9l
ZGl0aW9uPjxrZXl3b3Jkcz48a2V5d29yZD5CaWFzPC9rZXl3b3JkPjxrZXl3b3JkPipSZXNlYXJj
aCBEZXNpZ248L2tleXdvcmQ+PC9rZXl3b3Jkcz48ZGF0ZXM+PHllYXI+MjAxOTwveWVhcj48cHVi
LWRhdGVzPjxkYXRlPkF1ZyAyODwvZGF0ZT48L3B1Yi1kYXRlcz48L2RhdGVzPjxpc2JuPjA5NTkt
ODEzODwvaXNibj48YWNjZXNzaW9uLW51bT4zMTQ2MjUzMTwvYWNjZXNzaW9uLW51bT48dXJscz48
L3VybHM+PGN1c3RvbTE+Q29tcGV0aW5nIGludGVyZXN0czogQWxsIGF1dGhvcnMgaGF2ZSBjb21w
bGV0ZWQgdGhlIElDTUpFIHVuaWZvcm0gZGlzY2xvc3VyZSBmb3JtIGF0IHd3dy5pY21qZS5vcmcv
Y29pX2Rpc2Nsb3N1cmUucGRmIGFuZCBkZWNsYXJlOiBzdXBwb3J0IGZyb20gdGhlIE1SQyBhbmQg
V2VsbGNvbWUgVHJ1c3QgZm9yIHRoZSBzdWJtaXR0ZWQgd29yazsgSkFDUyByZXBvcnRzIGdyYW50
cyBmcm9tIHRoZSBNUkMgYW5kIE5JSFIgZHVyaW5nIHRoZSBjb25kdWN0IG9mIHRoZSBzdHVkeTsg
SlMgcmVwb3J0cyBncmFudHMgZnJvbSB0aGUgTVJDLCBDb2NocmFuZSBDb2xsYWJvcmF0aW9uLCBh
bmQgTklIUiBkdXJpbmcgdGhlIGNvbmR1Y3Qgb2YgdGhlIHN0dWR5OyBDSkMgaXMgb25lIG9mIHRo
ZSBjb29yZGluYXRpbmcgZWRpdG9ycyBvZiBDb2NocmFuZSBBaXJ3YXlzIGFuZCBoYXMgcmVzcG9u
c2liaWxpdHkgZm9yIHRyYWluaW5nIENvY2hyYW5lIGF1dGhvcnMgaW4gdGhlIFVLIGluIENvY2hy
YW5lIG1ldGhvZG9sb2d5IChpbmNsdWRpbmcgdGhlIGFzc2Vzc21lbnQgb2Ygcmlza3Mgb2YgYmlh
cyk7IEpSRSByZXBvcnRzIGdyYW50cyBmcm9tIHRoZSBNUkMgYW5kIEJvZWhyaW5nZXIgSW5nZWxo
ZWltLCBvdXRzaWRlIHRoZSBzdWJtaXR0ZWQgd29yazsgTUFIIHJlcG9ydHMgZ3JhbnRzIGZyb20g
dGhlIE5hdGlvbmFsIEluc3RpdHV0ZXMgb2YgSGVhbHRoIChOSUgpIGR1cmluZyB0aGUgY29uZHVj
dCBvZiB0aGUgc3R1ZHk7IFBKIHNlcnZlcyBhcyBhbiB1bnBhaWQgbWVtYmVyIG9mIHRoZSBzdGVl
cmluZyBncm91cCBvZiBjYXJkaW92YXNjdWxhciB0cmlhbHMgZnVuZGVkIGJ5IEFzdHJhIFplbmVj
YSwgQmlvdHJvbmlrLCBCaW9zZW5zb3JzLCBTdCBKdWRlIE1lZGljYWwsIGFuZCBUaGUgTWVkaWNp
bmVzIENvbXBhbnksIGhhcyByZWNlaXZlZCByZXNlYXJjaCBncmFudHMgdG8gdGhlIGluc3RpdHV0
aW9uIGZyb20gQXN0cmEgWmVuZWNhLCBCaW90cm9uaWssIEJpb3NlbnNvcnMgSW50ZXJuYXRpb25h
bCwgRWxpIExpbGx5LCBhbmQgVGhlIE1lZGljaW5lcyBDb21wYW55LCBhbmQgaG9ub3Jhcml1bXMg
dG8gdGhlIGluc3RpdHV0aW9uIGZvciBwYXJ0aWNpcGF0aW9uIGluIGFkdmlzb3J5IGJvYXJkcyBm
cm9tIEFtZ2VuLCBidXQgaGFzIG5vdCByZWNlaXZlZCBwZXJzb25hbCBwYXltZW50cyBieSBhbnkg
cGhhcm1hY2V1dGljYWwgY29tcGFueSBvciBkZXZpY2UgbWFudWZhY3R1cmVyOyBKSksgcmVwb3J0
cyBwZXJzb25hbCBmZWVzIGZyb20gQk1KIG91dHNpZGUgdGhlIHN1Ym1pdHRlZCB3b3JrOyBUTGEg
aXMgYW4gZW1wbG95ZWUgb2YgQ29jaHJhbmU7IFRMaSByZXBvcnRzIGdyYW50cyBmcm9tIHRoZSBO
SUggTmF0aW9uYWwgRXllIEluc3RpdHV0ZSwgYW5kIHRoZSBQYXRpZW50LUNlbnRlcmVkIE91dGNv
bWVzIFJlc2VhcmNoIEluc3RpdHV0ZSBkdXJpbmcgdGhlIGNvbmR1Y3Qgb2YgdGhlIHN0dWR5OyBB
TSByZXBvcnRzIGdyYW50cyBmcm9tIE1SQyBhbmQgQ2FuY2VyIFJlc2VhcmNoIFVLIGR1cmluZyB0
aGUgY29uZHVjdCBvZiB0aGUgc3R1ZHk7IEtUIHJlcG9ydHMgZ3JhbnRzIGZyb20gTVJDIGR1cmlu
ZyB0aGUgY29uZHVjdCBvZiB0aGUgc3R1ZHkgYW5kIHBlcnNvbmFsIGZlZXMgZnJvbSBDSERJIG91
dHNpZGUgdGhlIHN1Ym1pdHRlZCB3b3JrOyBKUFRIIHJlcG9ydHMgZ3JhbnRzIGZyb20gdGhlIE1S
QyBhbmQgQ29jaHJhbmUgQ29sbGFib3JhdGlvbiBkdXJpbmcgdGhlIGNvbmR1Y3Qgb2YgdGhlIHN0
dWR5OyB0aGUgYXV0aG9ycyBkZWNsYXJlIG5vIG90aGVyIHJlbGF0aW9uc2hpcHMgb3IgYWN0aXZp
dGllcyB0aGF0IGNvdWxkIGFwcGVhciB0byBoYXZlIGluZmx1ZW5jZWQgdGhlIHN1Ym1pdHRlZCB3
b3JrLjwvY3VzdG9tMT48ZWxlY3Ryb25pYy1yZXNvdXJjZS1udW0+MTAuMTEzNi9ibWoubDQ4OTg8
L2VsZWN0cm9uaWMtcmVzb3VyY2UtbnVtPjxyZW1vdGUtZGF0YWJhc2UtcHJvdmlkZXI+TkxNPC9y
ZW1vdGUtZGF0YWJhc2UtcHJvdmlkZXI+PGxhbmd1YWdlPmVuZzwvbGFuZ3VhZ2U+PC9yZWNvcmQ+
PC9DaXRlPjwvRW5kTm90ZT4A
</w:fldData>
        </w:fldChar>
      </w:r>
      <w:r>
        <w:rPr>
          <w:rFonts w:ascii="Times New Roman" w:hAnsi="Times New Roman" w:cs="Times New Roman"/>
          <w:sz w:val="20"/>
          <w:szCs w:val="20"/>
        </w:rPr>
        <w:instrText xml:space="preserve"> ADDIN EN.CITE </w:instrText>
      </w:r>
      <w:r>
        <w:rPr>
          <w:rFonts w:ascii="Times New Roman" w:hAnsi="Times New Roman" w:cs="Times New Roman"/>
          <w:sz w:val="20"/>
          <w:szCs w:val="20"/>
        </w:rPr>
        <w:fldChar w:fldCharType="begin">
          <w:fldData xml:space="preserve">PEVuZE5vdGU+PENpdGU+PEF1dGhvcj5TdGVybmU8L0F1dGhvcj48WWVhcj4yMDE5PC9ZZWFyPjxS
ZWNOdW0+NzgxNzk8L1JlY051bT48RGlzcGxheVRleHQ+WzMxXTwvRGlzcGxheVRleHQ+PHJlY29y
ZD48cmVjLW51bWJlcj43ODE3OTwvcmVjLW51bWJlcj48Zm9yZWlnbi1rZXlzPjxrZXkgYXBwPSJF
TiIgZGItaWQ9InB6Mnh6dnd2enZ3NTVoZXBkMGN2d2Z0MHR3cHp2MDJyNXJmeCIgdGltZXN0YW1w
PSIxNjg4NzA4NTYyIj43ODE3OTwva2V5PjwvZm9yZWlnbi1rZXlzPjxyZWYtdHlwZSBuYW1lPSJK
b3VybmFsIEFydGljbGUiPjE3PC9yZWYtdHlwZT48Y29udHJpYnV0b3JzPjxhdXRob3JzPjxhdXRo
b3I+U3Rlcm5lLCBKLiBBLiBDLjwvYXV0aG9yPjxhdXRob3I+U2F2b3ZpxIcsIEouPC9hdXRob3I+
PGF1dGhvcj5QYWdlLCBNLiBKLjwvYXV0aG9yPjxhdXRob3I+RWxiZXJzLCBSLiBHLjwvYXV0aG9y
PjxhdXRob3I+QmxlbmNvd2UsIE4uIFMuPC9hdXRob3I+PGF1dGhvcj5Cb3V0cm9uLCBJLjwvYXV0
aG9yPjxhdXRob3I+Q2F0ZXMsIEMuIEouPC9hdXRob3I+PGF1dGhvcj5DaGVuZywgSC4gWS48L2F1
dGhvcj48YXV0aG9yPkNvcmJldHQsIE0uIFMuPC9hdXRob3I+PGF1dGhvcj5FbGRyaWRnZSwgUy4g
TS48L2F1dGhvcj48YXV0aG9yPkVtYmVyc29uLCBKLiBSLjwvYXV0aG9yPjxhdXRob3I+SGVybsOh
biwgTS4gQS48L2F1dGhvcj48YXV0aG9yPkhvcGV3ZWxsLCBTLjwvYXV0aG9yPjxhdXRob3I+SHLD
s2JqYXJ0c3NvbiwgQS48L2F1dGhvcj48YXV0aG9yPkp1bnF1ZWlyYSwgRC4gUi48L2F1dGhvcj48
YXV0aG9yPkrDvG5pLCBQLjwvYXV0aG9yPjxhdXRob3I+S2lya2hhbSwgSi4gSi48L2F1dGhvcj48
YXV0aG9yPkxhc3NlcnNvbiwgVC48L2F1dGhvcj48YXV0aG9yPkxpLCBULjwvYXV0aG9yPjxhdXRo
b3I+TWNBbGVlbmFuLCBBLjwvYXV0aG9yPjxhdXRob3I+UmVldmVzLCBCLiBDLjwvYXV0aG9yPjxh
dXRob3I+U2hlcHBlcmQsIFMuPC9hdXRob3I+PGF1dGhvcj5TaHJpZXIsIEkuPC9hdXRob3I+PGF1
dGhvcj5TdGV3YXJ0LCBMLiBBLjwvYXV0aG9yPjxhdXRob3I+VGlsbGluZywgSy48L2F1dGhvcj48
YXV0aG9yPldoaXRlLCBJLiBSLjwvYXV0aG9yPjxhdXRob3I+V2hpdGluZywgUC4gRi48L2F1dGhv
cj48YXV0aG9yPkhpZ2dpbnMsIEouIFAuIFQuPC9hdXRob3I+PC9hdXRob3JzPjwvY29udHJpYnV0
b3JzPjxhdXRoLWFkZHJlc3M+UG9wdWxhdGlvbiBIZWFsdGggU2NpZW5jZXMsIEJyaXN0b2wgTWVk
aWNhbCBTY2hvb2wsIFVuaXZlcnNpdHkgb2YgQnJpc3RvbCwgQnJpc3RvbCBCUzggMkJOLCBVSyBq
b25hdGhhbi5zdGVybmVAYnJpc3RvbC5hYy51ay4mI3hEO05JSFIgQnJpc3RvbCBCaW9tZWRpY2Fs
IFJlc2VhcmNoIENlbnRyZSwgQnJpc3RvbCwgVUsuJiN4RDtQb3B1bGF0aW9uIEhlYWx0aCBTY2ll
bmNlcywgQnJpc3RvbCBNZWRpY2FsIFNjaG9vbCwgVW5pdmVyc2l0eSBvZiBCcmlzdG9sLCBCcmlz
dG9sIEJTOCAyQk4sIFVLLiYjeEQ7TklIUiBDTEFIUkMgV2VzdCwgVW5pdmVyc2l0eSBIb3NwaXRh
bHMgQnJpc3RvbCBOSFMgRm91bmRhdGlvbiBUcnVzdCwgQnJpc3RvbCwgVUsuJiN4RDtTY2hvb2wg
b2YgUHVibGljIEhlYWx0aCBhbmQgUHJldmVudGl2ZSBNZWRpY2luZSwgTW9uYXNoIFVuaXZlcnNp
dHksIE1lbGJvdXJuZSwgQXVzdHJhbGlhLiYjeEQ7TUVUSE9EUyB0ZWFtLCBFcGlkZW1pb2xvZ3kg
YW5kIEJpb3N0YXRpc3RpY3MgQ2VudHJlLCBJTlNFUk0gVU1SIDExNTMsIFBhcmlzLCBGcmFuY2Uu
JiN4RDtQYXJpcyBEZXNjYXJ0ZXMgVW5pdmVyc2l0eSwgUGFyaXMsIEZyYW5jZS4mI3hEO0NvY2hy
YW5lIEZyYW5jZSwgUGFyaXMsIEZyYW5jZS4mI3hEO1BvcHVsYXRpb24gSGVhbHRoIFJlc2VhcmNo
IEluc3RpdHV0ZSwgU3QgR2VvcmdlJmFwb3M7cywgVW5pdmVyc2l0eSBvZiBMb25kb24sIExvbmRv
biwgVUsuJiN4RDtDZW50cmUgZm9yIFJldmlld3MgYW5kIERpc3NlbWluYXRpb24sIFVuaXZlcnNp
dHkgb2YgWW9yaywgWW9yaywgVUsuJiN4RDtQcmFnbWF0aWMgQ2xpbmljYWwgVHJpYWxzIFVuaXQs
IENlbnRyZSBmb3IgUHJpbWFyeSBDYXJlIGFuZCBQdWJsaWMgSGVhbHRoLCBRdWVlbiBNYXJ5IFVu
aXZlcnNpdHkgb2YgTG9uZG9uLCBVSy4mI3hEO01SQyBQb3B1bGF0aW9uIEhlYXRoIFJlc2VhcmNo
IFVuaXQsIENsaW5pY2FsIFRyaWFsIFNlcnZpY2UgVW5pdCBhbmQgRXBpZGVtaW9sb2dpY2FsIFN0
dWRpZXMgVW5pdCwgTnVmZmllbGQgRGVwYXJ0bWVudCBvZiBQb3B1bGF0aW9uIEhlYWx0aCwgVW5p
dmVyc2l0eSBvZiBPeGZvcmQsIE94Zm9yZCwgVUsuJiN4RDtEZXBhcnRtZW50cyBvZiBFcGlkZW1p
b2xvZ3kgYW5kIEJpb3N0YXRpc3RpY3MsIEhhcnZhcmQgVCBIIENoYW4gU2Nob29sIG9mIFB1Ymxp
YyBIZWFsdGgsIEhhcnZhcmQtTUlUIERpdmlzaW9uIG9mIEhlYWx0aCBTY2llbmNlcyBvZiBUZWNo
bm9sb2d5LCBCb3N0b24sIE1BLCBVU0EuJiN4RDtDZW50cmUgZm9yIFN0YXRpc3RpY3MgaW4gTWVk
aWNpbmUsIE51ZmZpZWxkIERlcGFydG1lbnQgb2YgT3J0aG9wYWVkaWNzLCBSaGV1bWF0b2xvZ3kg
YW5kIE11c2N1bG9za2VsZXRhbCBTY2llbmNlcywgVW5pdmVyc2l0eSBvZiBPeGZvcmQsIE94Zm9y
ZCwgVUsuJiN4RDtDZW50cmUgZm9yIEV2aWRlbmNlLUJhc2VkIE1lZGljaW5lIE9kZW5zZSwgT2Rl
bnNlIFVuaXZlcnNpdHkgSG9zcGl0YWwsIE9kZW5zZSwgRGVubWFyay4mI3hEO0RlcGFydG1lbnQg
b2YgQ2xpbmljYWwgUmVzZWFyY2gsIFVuaXZlcnNpdHkgb2YgU291dGhlcm4gRGVubWFyaywgT2Rl
bnNlLCBEZW5tYXJrLiYjeEQ7T3BlbiBQYXRpZW50IGRhdGEgRXhwbG9yYXRpdmUgTmV0d29yaywg
T2RlbnNlIFVuaXZlcnNpdHkgSG9zcGl0YWwsIE9kZW5zZSwgRGVubWFyay4mI3hEO0RlcGFydG1l
bnQgb2YgRW1lcmdlbmN5IE1lZGljaW5lLCBGYWN1bHR5IG9mIE1lZGljaW5lIGFuZCBEZW50aXN0
cnksIFVuaXZlcnNpdHkgb2YgQWxiZXJ0YSwgRWRtb250b24sIEFsYmVydGEsIENhbmFkYS4mI3hE
O0FwcGxpZWQgSGVhbHRoIFJlc2VhcmNoIENlbnRyZSwgTGkgS2EgU2hpbmcgS25vd2xlZGdlIElu
c3RpdHV0ZSwgU3QgTWljaGFlbCZhcG9zO3MgSG9zcGl0YWwsIERlcGFydG1lbnQgb2YgTWVkaWNp
bmUgYW5kIEluc3RpdHV0ZSBvZiBIZWFsdGggUG9saWN5LCBNYW5hZ2VtZW50IGFuZCBFdmFsdWF0
aW9uLCBVbml2ZXJzaXR5IG9mIFRvcm9udG8sIFRvcm9udG8sIE9udGFyaW8sIENhbmFkYS4mI3hE
O0NlbnRyZSBmb3IgQmlvc3RhdGlzdGljcywgVW5pdmVyc2l0eSBvZiBNYW5jaGVzdGVyLCBNYW5j
aGVzdGVyLCBVSy4mI3hEO0VkaXRvcmlhbCBhbmQgTWV0aG9kcyBEZXBhcnRtZW50LCBDb2NocmFu
ZSBDZW50cmFsIEV4ZWN1dGl2ZSwgTG9uZG9uLCBVSy4mI3hEO0RlcGFydG1lbnQgb2YgRXBpZGVt
aW9sb2d5LCBKb2hucyBIb3BraW5zIEJsb29tYmVyZyBTY2hvb2wgb2YgUHVibGljIEhlYWx0aCwg
QmFsdGltb3JlLCBNYXJ5bGFuZCwgVVNBLiYjeEQ7VHJhbnNsYXRpb25hbCBIZWFsdGggU2NpZW5j
ZXMsIEJyaXN0b2wgTWVkaWNhbCBTY2hvb2wsIFVuaXZlcnNpdHkgb2YgQnJpc3RvbCwgQnJpc3Rv
bCwgVUsuJiN4RDtOdWZmaWVsZCBEZXBhcnRtZW50IG9mIFBvcHVsYXRpb24gSGVhbHRoLCBVbml2
ZXJzaXR5IG9mIE94Zm9yZCwgT3hmb3JkLCBVSy4mI3hEO0NlbnRyZSBmb3IgQ2xpbmljYWwgRXBp
ZGVtaW9sb2d5LCBMYWR5IERhdmlzIEluc3RpdHV0ZSwgSmV3aXNoIEdlbmVyYWwgSG9zcGl0YWws
IE1jR2lsbCBVbml2ZXJzaXR5LCBNb250cmVhbCwgUXVlYmVjLCBDYW5hZGEuJiN4RDtNUkMgSW50
ZWdyYXRpdmUgRXBpZGVtaW9sb2d5IFVuaXQsIFVuaXZlcnNpdHkgb2YgQnJpc3RvbCwgQnJpc3Rv
bCwgVUsuJiN4RDtNUkMgQ2xpbmljYWwgVHJpYWxzIFVuaXQsIFVuaXZlcnNpdHkgQ29sbGVnZSBM
b25kb24sIExvbmRvbiwgVUsuPC9hdXRoLWFkZHJlc3M+PHRpdGxlcz48dGl0bGU+Um9CIDI6IGEg
cmV2aXNlZCB0b29sIGZvciBhc3Nlc3NpbmcgcmlzayBvZiBiaWFzIGluIHJhbmRvbWlzZWQgdHJp
YWxzPC90aXRsZT48c2Vjb25kYXJ5LXRpdGxlPkJtajwvc2Vjb25kYXJ5LXRpdGxlPjwvdGl0bGVz
PjxwZXJpb2RpY2FsPjxmdWxsLXRpdGxlPkJtajwvZnVsbC10aXRsZT48L3BlcmlvZGljYWw+PHBh
Z2VzPmw0ODk4PC9wYWdlcz48dm9sdW1lPjM2Njwvdm9sdW1lPjxlZGl0aW9uPjIwMTkwODI4PC9l
ZGl0aW9uPjxrZXl3b3Jkcz48a2V5d29yZD5CaWFzPC9rZXl3b3JkPjxrZXl3b3JkPipSZXNlYXJj
aCBEZXNpZ248L2tleXdvcmQ+PC9rZXl3b3Jkcz48ZGF0ZXM+PHllYXI+MjAxOTwveWVhcj48cHVi
LWRhdGVzPjxkYXRlPkF1ZyAyODwvZGF0ZT48L3B1Yi1kYXRlcz48L2RhdGVzPjxpc2JuPjA5NTkt
ODEzODwvaXNibj48YWNjZXNzaW9uLW51bT4zMTQ2MjUzMTwvYWNjZXNzaW9uLW51bT48dXJscz48
L3VybHM+PGN1c3RvbTE+Q29tcGV0aW5nIGludGVyZXN0czogQWxsIGF1dGhvcnMgaGF2ZSBjb21w
bGV0ZWQgdGhlIElDTUpFIHVuaWZvcm0gZGlzY2xvc3VyZSBmb3JtIGF0IHd3dy5pY21qZS5vcmcv
Y29pX2Rpc2Nsb3N1cmUucGRmIGFuZCBkZWNsYXJlOiBzdXBwb3J0IGZyb20gdGhlIE1SQyBhbmQg
V2VsbGNvbWUgVHJ1c3QgZm9yIHRoZSBzdWJtaXR0ZWQgd29yazsgSkFDUyByZXBvcnRzIGdyYW50
cyBmcm9tIHRoZSBNUkMgYW5kIE5JSFIgZHVyaW5nIHRoZSBjb25kdWN0IG9mIHRoZSBzdHVkeTsg
SlMgcmVwb3J0cyBncmFudHMgZnJvbSB0aGUgTVJDLCBDb2NocmFuZSBDb2xsYWJvcmF0aW9uLCBh
bmQgTklIUiBkdXJpbmcgdGhlIGNvbmR1Y3Qgb2YgdGhlIHN0dWR5OyBDSkMgaXMgb25lIG9mIHRo
ZSBjb29yZGluYXRpbmcgZWRpdG9ycyBvZiBDb2NocmFuZSBBaXJ3YXlzIGFuZCBoYXMgcmVzcG9u
c2liaWxpdHkgZm9yIHRyYWluaW5nIENvY2hyYW5lIGF1dGhvcnMgaW4gdGhlIFVLIGluIENvY2hy
YW5lIG1ldGhvZG9sb2d5IChpbmNsdWRpbmcgdGhlIGFzc2Vzc21lbnQgb2Ygcmlza3Mgb2YgYmlh
cyk7IEpSRSByZXBvcnRzIGdyYW50cyBmcm9tIHRoZSBNUkMgYW5kIEJvZWhyaW5nZXIgSW5nZWxo
ZWltLCBvdXRzaWRlIHRoZSBzdWJtaXR0ZWQgd29yazsgTUFIIHJlcG9ydHMgZ3JhbnRzIGZyb20g
dGhlIE5hdGlvbmFsIEluc3RpdHV0ZXMgb2YgSGVhbHRoIChOSUgpIGR1cmluZyB0aGUgY29uZHVj
dCBvZiB0aGUgc3R1ZHk7IFBKIHNlcnZlcyBhcyBhbiB1bnBhaWQgbWVtYmVyIG9mIHRoZSBzdGVl
cmluZyBncm91cCBvZiBjYXJkaW92YXNjdWxhciB0cmlhbHMgZnVuZGVkIGJ5IEFzdHJhIFplbmVj
YSwgQmlvdHJvbmlrLCBCaW9zZW5zb3JzLCBTdCBKdWRlIE1lZGljYWwsIGFuZCBUaGUgTWVkaWNp
bmVzIENvbXBhbnksIGhhcyByZWNlaXZlZCByZXNlYXJjaCBncmFudHMgdG8gdGhlIGluc3RpdHV0
aW9uIGZyb20gQXN0cmEgWmVuZWNhLCBCaW90cm9uaWssIEJpb3NlbnNvcnMgSW50ZXJuYXRpb25h
bCwgRWxpIExpbGx5LCBhbmQgVGhlIE1lZGljaW5lcyBDb21wYW55LCBhbmQgaG9ub3Jhcml1bXMg
dG8gdGhlIGluc3RpdHV0aW9uIGZvciBwYXJ0aWNpcGF0aW9uIGluIGFkdmlzb3J5IGJvYXJkcyBm
cm9tIEFtZ2VuLCBidXQgaGFzIG5vdCByZWNlaXZlZCBwZXJzb25hbCBwYXltZW50cyBieSBhbnkg
cGhhcm1hY2V1dGljYWwgY29tcGFueSBvciBkZXZpY2UgbWFudWZhY3R1cmVyOyBKSksgcmVwb3J0
cyBwZXJzb25hbCBmZWVzIGZyb20gQk1KIG91dHNpZGUgdGhlIHN1Ym1pdHRlZCB3b3JrOyBUTGEg
aXMgYW4gZW1wbG95ZWUgb2YgQ29jaHJhbmU7IFRMaSByZXBvcnRzIGdyYW50cyBmcm9tIHRoZSBO
SUggTmF0aW9uYWwgRXllIEluc3RpdHV0ZSwgYW5kIHRoZSBQYXRpZW50LUNlbnRlcmVkIE91dGNv
bWVzIFJlc2VhcmNoIEluc3RpdHV0ZSBkdXJpbmcgdGhlIGNvbmR1Y3Qgb2YgdGhlIHN0dWR5OyBB
TSByZXBvcnRzIGdyYW50cyBmcm9tIE1SQyBhbmQgQ2FuY2VyIFJlc2VhcmNoIFVLIGR1cmluZyB0
aGUgY29uZHVjdCBvZiB0aGUgc3R1ZHk7IEtUIHJlcG9ydHMgZ3JhbnRzIGZyb20gTVJDIGR1cmlu
ZyB0aGUgY29uZHVjdCBvZiB0aGUgc3R1ZHkgYW5kIHBlcnNvbmFsIGZlZXMgZnJvbSBDSERJIG91
dHNpZGUgdGhlIHN1Ym1pdHRlZCB3b3JrOyBKUFRIIHJlcG9ydHMgZ3JhbnRzIGZyb20gdGhlIE1S
QyBhbmQgQ29jaHJhbmUgQ29sbGFib3JhdGlvbiBkdXJpbmcgdGhlIGNvbmR1Y3Qgb2YgdGhlIHN0
dWR5OyB0aGUgYXV0aG9ycyBkZWNsYXJlIG5vIG90aGVyIHJlbGF0aW9uc2hpcHMgb3IgYWN0aXZp
dGllcyB0aGF0IGNvdWxkIGFwcGVhciB0byBoYXZlIGluZmx1ZW5jZWQgdGhlIHN1Ym1pdHRlZCB3
b3JrLjwvY3VzdG9tMT48ZWxlY3Ryb25pYy1yZXNvdXJjZS1udW0+MTAuMTEzNi9ibWoubDQ4OTg8
L2VsZWN0cm9uaWMtcmVzb3VyY2UtbnVtPjxyZW1vdGUtZGF0YWJhc2UtcHJvdmlkZXI+TkxNPC9y
ZW1vdGUtZGF0YWJhc2UtcHJvdmlkZXI+PGxhbmd1YWdlPmVuZzwvbGFuZ3VhZ2U+PC9yZWNvcmQ+
PC9DaXRlPjwvRW5kTm90ZT4A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sidRPr="00163DEE">
        <w:rPr>
          <w:rFonts w:ascii="Times New Roman" w:hAnsi="Times New Roman" w:cs="Times New Roman"/>
          <w:sz w:val="20"/>
          <w:szCs w:val="20"/>
        </w:rPr>
      </w:r>
      <w:r w:rsidRPr="00163DEE">
        <w:rPr>
          <w:rFonts w:ascii="Times New Roman" w:hAnsi="Times New Roman" w:cs="Times New Roman"/>
          <w:sz w:val="20"/>
          <w:szCs w:val="20"/>
        </w:rPr>
        <w:fldChar w:fldCharType="separate"/>
      </w:r>
      <w:r>
        <w:rPr>
          <w:rFonts w:ascii="Times New Roman" w:hAnsi="Times New Roman" w:cs="Times New Roman"/>
          <w:noProof/>
          <w:sz w:val="20"/>
          <w:szCs w:val="20"/>
        </w:rPr>
        <w:t>[31]</w:t>
      </w:r>
      <w:r w:rsidRPr="00163DEE">
        <w:rPr>
          <w:rFonts w:ascii="Times New Roman" w:hAnsi="Times New Roman" w:cs="Times New Roman"/>
          <w:sz w:val="20"/>
          <w:szCs w:val="20"/>
        </w:rPr>
        <w:fldChar w:fldCharType="end"/>
      </w:r>
      <w:r w:rsidRPr="00163DEE">
        <w:rPr>
          <w:rFonts w:ascii="Times New Roman" w:hAnsi="Times New Roman" w:cs="Times New Roman"/>
          <w:sz w:val="20"/>
          <w:szCs w:val="20"/>
        </w:rPr>
        <w:t xml:space="preserve">. </w:t>
      </w:r>
      <w:bookmarkEnd w:id="0"/>
      <w:r w:rsidRPr="00163DEE">
        <w:rPr>
          <w:rFonts w:ascii="Times New Roman" w:hAnsi="Times New Roman" w:cs="Times New Roman"/>
          <w:sz w:val="20"/>
          <w:szCs w:val="20"/>
        </w:rPr>
        <w:t xml:space="preserve">The study risk of bias assessment for all included studies was performed independently by two reviewers (CTM and PC), with disagreements resolved by consensus. </w:t>
      </w:r>
    </w:p>
    <w:p w14:paraId="6510D37B" w14:textId="77777777" w:rsidR="00476F7F" w:rsidRPr="00163DEE" w:rsidRDefault="00476F7F" w:rsidP="00476F7F">
      <w:pPr>
        <w:spacing w:line="480" w:lineRule="auto"/>
        <w:jc w:val="both"/>
        <w:rPr>
          <w:rFonts w:ascii="Times New Roman" w:hAnsi="Times New Roman" w:cs="Times New Roman"/>
          <w:sz w:val="20"/>
          <w:szCs w:val="20"/>
        </w:rPr>
      </w:pPr>
      <w:r w:rsidRPr="00163DEE">
        <w:rPr>
          <w:rFonts w:ascii="Times New Roman" w:hAnsi="Times New Roman" w:cs="Times New Roman"/>
          <w:sz w:val="20"/>
          <w:szCs w:val="20"/>
        </w:rPr>
        <w:t xml:space="preserve">The certainty of evidence was assessed using the </w:t>
      </w:r>
      <w:r w:rsidRPr="00163DEE">
        <w:rPr>
          <w:rFonts w:ascii="Times New Roman" w:hAnsi="Times New Roman" w:cs="Times New Roman"/>
          <w:i/>
          <w:iCs/>
          <w:sz w:val="20"/>
          <w:szCs w:val="20"/>
        </w:rPr>
        <w:t>Grading of Recommendations Assessment, Development and Evaluation</w:t>
      </w:r>
      <w:r w:rsidRPr="00163DEE">
        <w:rPr>
          <w:rFonts w:ascii="Times New Roman" w:hAnsi="Times New Roman" w:cs="Times New Roman"/>
          <w:sz w:val="20"/>
          <w:szCs w:val="20"/>
        </w:rPr>
        <w:t xml:space="preserve"> (GRADE) approach. The several domains considered for downgrading the certainty of evidence were risk of bias, imprecision, inconsistency, indirectness and publication bias </w:t>
      </w:r>
      <w:r w:rsidRPr="00163DEE">
        <w:rPr>
          <w:rStyle w:val="fontstyle01"/>
          <w:rFonts w:ascii="Times New Roman" w:eastAsiaTheme="minorEastAsia" w:hAnsi="Times New Roman" w:cs="Times New Roman"/>
        </w:rPr>
        <w:t>(i.e., based on comparison-adjusted funnel plot)</w:t>
      </w:r>
      <w:r w:rsidRPr="00163DEE">
        <w:rPr>
          <w:rFonts w:ascii="Times New Roman" w:hAnsi="Times New Roman" w:cs="Times New Roman"/>
          <w:sz w:val="20"/>
          <w:szCs w:val="20"/>
        </w:rPr>
        <w:t xml:space="preserve">. </w:t>
      </w:r>
      <w:r w:rsidRPr="0002313F">
        <w:rPr>
          <w:rFonts w:ascii="Times New Roman" w:hAnsi="Times New Roman" w:cs="Times New Roman"/>
          <w:sz w:val="20"/>
          <w:szCs w:val="20"/>
          <w:highlight w:val="yellow"/>
        </w:rPr>
        <w:t>The GRADE approach was not specified in the original PROSPERO protocol and was incorporated as a protocol amendment to enhance transparency through formal assessment of certainty of evidence. Its inclusion did not alter the pre-specified eligibility criteria, outcomes, or analytical methods.</w:t>
      </w:r>
    </w:p>
    <w:p w14:paraId="4093472D" w14:textId="77777777" w:rsidR="00251AD2" w:rsidRDefault="00251AD2">
      <w:pPr>
        <w:rPr>
          <w:rFonts w:ascii="Times New Roman" w:hAnsi="Times New Roman" w:cs="Times New Roman"/>
          <w:b/>
          <w:bCs/>
        </w:rPr>
      </w:pPr>
    </w:p>
    <w:p w14:paraId="438D8610" w14:textId="77777777" w:rsidR="00251AD2" w:rsidRDefault="00251AD2">
      <w:pPr>
        <w:rPr>
          <w:rFonts w:ascii="Times New Roman" w:hAnsi="Times New Roman" w:cs="Times New Roman"/>
          <w:b/>
          <w:bCs/>
        </w:rPr>
      </w:pPr>
    </w:p>
    <w:p w14:paraId="350A1AD7" w14:textId="77777777" w:rsidR="00251AD2" w:rsidRDefault="00251AD2">
      <w:pPr>
        <w:rPr>
          <w:rFonts w:ascii="Times New Roman" w:hAnsi="Times New Roman" w:cs="Times New Roman"/>
          <w:b/>
          <w:bCs/>
        </w:rPr>
      </w:pPr>
    </w:p>
    <w:p w14:paraId="272BDB25" w14:textId="77777777" w:rsidR="00251AD2" w:rsidRDefault="00251AD2">
      <w:pPr>
        <w:rPr>
          <w:rFonts w:ascii="Times New Roman" w:hAnsi="Times New Roman" w:cs="Times New Roman"/>
          <w:b/>
          <w:bCs/>
        </w:rPr>
      </w:pPr>
    </w:p>
    <w:p w14:paraId="30EE1655" w14:textId="77777777" w:rsidR="00251AD2" w:rsidRDefault="00251AD2">
      <w:pPr>
        <w:rPr>
          <w:rFonts w:ascii="Times New Roman" w:hAnsi="Times New Roman" w:cs="Times New Roman"/>
          <w:b/>
          <w:bCs/>
        </w:rPr>
      </w:pPr>
    </w:p>
    <w:p w14:paraId="590DBDB9" w14:textId="77777777" w:rsidR="00251AD2" w:rsidRDefault="00251AD2">
      <w:pPr>
        <w:rPr>
          <w:rFonts w:ascii="Times New Roman" w:hAnsi="Times New Roman" w:cs="Times New Roman"/>
          <w:b/>
          <w:bCs/>
        </w:rPr>
      </w:pPr>
    </w:p>
    <w:p w14:paraId="156B81F1" w14:textId="77777777" w:rsidR="00251AD2" w:rsidRDefault="00251AD2">
      <w:pPr>
        <w:rPr>
          <w:rFonts w:ascii="Times New Roman" w:hAnsi="Times New Roman" w:cs="Times New Roman"/>
          <w:b/>
          <w:bCs/>
        </w:rPr>
      </w:pPr>
    </w:p>
    <w:p w14:paraId="2D68E6B2" w14:textId="77777777" w:rsidR="00251AD2" w:rsidRDefault="00251AD2">
      <w:pPr>
        <w:rPr>
          <w:rFonts w:ascii="Times New Roman" w:hAnsi="Times New Roman" w:cs="Times New Roman"/>
          <w:b/>
          <w:bCs/>
        </w:rPr>
      </w:pPr>
    </w:p>
    <w:p w14:paraId="04CD611D" w14:textId="77777777" w:rsidR="00251AD2" w:rsidRDefault="00251AD2">
      <w:pPr>
        <w:rPr>
          <w:rFonts w:ascii="Times New Roman" w:hAnsi="Times New Roman" w:cs="Times New Roman"/>
          <w:b/>
          <w:bCs/>
        </w:rPr>
      </w:pPr>
    </w:p>
    <w:p w14:paraId="45BF4C08" w14:textId="77777777" w:rsidR="00E11306" w:rsidRPr="008C5667" w:rsidRDefault="00E11306">
      <w:pPr>
        <w:rPr>
          <w:rFonts w:ascii="Times New Roman" w:hAnsi="Times New Roman" w:cs="Times New Roman"/>
          <w:b/>
          <w:bCs/>
        </w:rPr>
      </w:pPr>
    </w:p>
    <w:p w14:paraId="011FEAF3" w14:textId="77777777" w:rsidR="005A1E56" w:rsidRPr="008C5667" w:rsidRDefault="005A1E56">
      <w:pPr>
        <w:rPr>
          <w:rFonts w:ascii="Times New Roman" w:hAnsi="Times New Roman" w:cs="Times New Roman"/>
          <w:b/>
          <w:bCs/>
        </w:rPr>
      </w:pPr>
    </w:p>
    <w:p w14:paraId="5AEAB698" w14:textId="22098D0D" w:rsidR="005A1E56" w:rsidRPr="008C5667" w:rsidRDefault="005A1E56">
      <w:pPr>
        <w:rPr>
          <w:rFonts w:ascii="Times New Roman" w:hAnsi="Times New Roman" w:cs="Times New Roman"/>
          <w:b/>
          <w:bCs/>
        </w:rPr>
      </w:pPr>
      <w:r w:rsidRPr="008C5667">
        <w:rPr>
          <w:rFonts w:ascii="Times New Roman" w:hAnsi="Times New Roman" w:cs="Times New Roman"/>
          <w:b/>
          <w:bCs/>
        </w:rPr>
        <w:lastRenderedPageBreak/>
        <w:t xml:space="preserve">Appendix S1. </w:t>
      </w:r>
      <w:r w:rsidRPr="008C5667">
        <w:rPr>
          <w:rFonts w:ascii="Times New Roman" w:hAnsi="Times New Roman" w:cs="Times New Roman"/>
        </w:rPr>
        <w:t>Search strategy.</w:t>
      </w:r>
    </w:p>
    <w:p w14:paraId="4E8499FB" w14:textId="77777777" w:rsidR="005A1E56" w:rsidRPr="008C5667" w:rsidRDefault="005A1E56" w:rsidP="005A1E56">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b/>
          <w:bCs/>
        </w:rPr>
      </w:pPr>
      <w:r w:rsidRPr="008C5667">
        <w:rPr>
          <w:rFonts w:ascii="Times New Roman" w:hAnsi="Times New Roman" w:cs="Times New Roman"/>
          <w:b/>
          <w:bCs/>
        </w:rPr>
        <w:t>SEARCH STRATEGY</w:t>
      </w:r>
    </w:p>
    <w:p w14:paraId="50141E61" w14:textId="77777777" w:rsidR="005A1E56" w:rsidRPr="008C5667" w:rsidRDefault="005A1E56" w:rsidP="005A1E56">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b/>
          <w:bCs/>
          <w:u w:val="single"/>
        </w:rPr>
      </w:pPr>
      <w:r w:rsidRPr="008C5667">
        <w:rPr>
          <w:rFonts w:ascii="Times New Roman" w:hAnsi="Times New Roman" w:cs="Times New Roman"/>
          <w:b/>
          <w:bCs/>
          <w:u w:val="single"/>
        </w:rPr>
        <w:t>PubMed</w:t>
      </w:r>
    </w:p>
    <w:p w14:paraId="2EDE542B" w14:textId="77777777" w:rsidR="005A1E56" w:rsidRPr="008C5667" w:rsidRDefault="005A1E56" w:rsidP="005A1E56">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rPr>
      </w:pPr>
      <w:r w:rsidRPr="008C5667">
        <w:rPr>
          <w:rFonts w:ascii="Times New Roman" w:hAnsi="Times New Roman" w:cs="Times New Roman"/>
        </w:rPr>
        <w:t>(“Head and Neck Cancer” [title/abstract] OR Head and Neck Neoplasm [title/abstract] OR Head, Neck Neoplasms [title/abstract] OR Neoplasms, Head and Neck [title/abstract] OR Head Neoplasms [title/abstract] OR Head Neoplasm [title/abstract] OR Neoplasm, Head [title/abstract] OR Neoplasms, Head [title/abstract] OR Neck Neoplasms [title/abstract] OR Neck Neoplasm [title/abstract] OR Neoplasm, Neck [title/abstract] OR Neoplasms, Neck [title/abstract] OR Cancer of Head and Neck [title/abstract] OR Cancer of the Head and Neck [title/abstract] OR Head and Neck Cancer [title/abstract] OR Upper Aerodigestive Tract Neoplasms [title/abstract] OR Upper Aerodigestive Tract Neoplasm [title/abstract] OR UADT Neoplasm [title/abstract] OR Neoplasms, UADT [title/abstract] OR Neoplasm, UADT [title/abstract] OR Neoplasms, Upper Aerodigestive Tract [title/abstract] OR UADT Neoplasms [title/abstract] OR Cancer of Neck [title/abstract] OR Neck Cancers [title/abstract] OR Cancer of the Neck [title/abstract] OR Neck Cancer [title/abstract] OR Cancer, Neck [title/abstract] OR Cancers, Neck [title/abstract] OR Cancer of Head [title/abstract] OR Head Cancers [title/abstract] OR Cancer of the Head [title/abstract] OR Head Cancer [title/abstract] OR Cancer, Head [title/abstract] OR Cancers, Head [title/abstract]) AND ("Laser Therapy" [title/abstract] OR "Low-Level Light Therapy" [title/abstract] OR "Phototherapy" [title/abstract] OR "Lasers" [title/abstract] OR "Photobiomodulation" [title/abstract])</w:t>
      </w:r>
    </w:p>
    <w:p w14:paraId="224FC2CD" w14:textId="77777777" w:rsidR="005A1E56" w:rsidRPr="008C5667" w:rsidRDefault="005A1E56" w:rsidP="005A1E56">
      <w:pPr>
        <w:pBdr>
          <w:top w:val="single" w:sz="4" w:space="1" w:color="auto"/>
          <w:left w:val="single" w:sz="4" w:space="4" w:color="auto"/>
          <w:bottom w:val="single" w:sz="4" w:space="1" w:color="auto"/>
          <w:right w:val="single" w:sz="4" w:space="4" w:color="auto"/>
        </w:pBdr>
        <w:spacing w:after="0" w:line="240" w:lineRule="auto"/>
        <w:jc w:val="both"/>
        <w:rPr>
          <w:rStyle w:val="Strong"/>
          <w:rFonts w:ascii="Times New Roman" w:hAnsi="Times New Roman" w:cs="Times New Roman"/>
          <w:color w:val="212121"/>
          <w:shd w:val="clear" w:color="auto" w:fill="F6F6F6"/>
        </w:rPr>
      </w:pPr>
    </w:p>
    <w:p w14:paraId="68F0E965" w14:textId="77777777" w:rsidR="005A1E56" w:rsidRPr="008C5667" w:rsidRDefault="005A1E56" w:rsidP="005A1E56">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b/>
          <w:bCs/>
          <w:u w:val="single"/>
        </w:rPr>
      </w:pPr>
      <w:r w:rsidRPr="008C5667">
        <w:rPr>
          <w:rFonts w:ascii="Times New Roman" w:hAnsi="Times New Roman" w:cs="Times New Roman"/>
          <w:b/>
          <w:bCs/>
          <w:u w:val="single"/>
        </w:rPr>
        <w:t>EBSCO host (CINAHL) + Web of Science</w:t>
      </w:r>
    </w:p>
    <w:p w14:paraId="7D36A6FF" w14:textId="77777777" w:rsidR="005A1E56" w:rsidRDefault="005A1E56" w:rsidP="005A1E56">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rPr>
      </w:pPr>
      <w:r w:rsidRPr="008C5667">
        <w:rPr>
          <w:rFonts w:ascii="Times New Roman" w:hAnsi="Times New Roman" w:cs="Times New Roman"/>
        </w:rPr>
        <w:t>(“Head and Neck Cancer”  OR Head and Neck Neoplasm  OR Head, Neck Neoplasms  OR Neoplasms, Head and Neck  OR Head Neoplasms  OR Head Neoplasm  OR Neoplasm, Head  OR Neoplasms, Head  OR Neck Neoplasms  OR Neck Neoplasm  OR Neoplasm, Neck  OR Neoplasms, Neck  OR Cancer of Head and Neck  OR Cancer of the Head and Neck  OR Head and Neck Cancer  OR Upper Aerodigestive Tract Neoplasms  OR Upper Aerodigestive Tract Neoplasm  OR UADT Neoplasm  OR Neoplasms, UADT  OR Neoplasm, UADT  OR Neoplasms, Upper Aerodigestive Tract  OR UADT Neoplasms  OR Cancer of Neck  OR Neck Cancers  OR Cancer of the Neck  OR Neck Cancer  OR Cancer, Neck  OR Cancers, Neck  OR Cancer of Head  OR Head Cancers  OR Cancer of the Head  OR Head Cancer  OR Cancer, Head  OR Cancers, Head ) AND ("Laser Therapy"  OR "Low-Level Light Therapy"  OR "Phototherapy"  OR "Lasers"  OR "Photobiomodulation")</w:t>
      </w:r>
    </w:p>
    <w:p w14:paraId="73ADFEED" w14:textId="77777777" w:rsidR="00D30B30" w:rsidRDefault="00D30B30" w:rsidP="005A1E56">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rPr>
      </w:pPr>
    </w:p>
    <w:p w14:paraId="79BD7A5B" w14:textId="2C448AA3" w:rsidR="00D30B30" w:rsidRPr="000758DD" w:rsidRDefault="00D30B30" w:rsidP="005A1E56">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b/>
          <w:bCs/>
          <w:highlight w:val="yellow"/>
        </w:rPr>
      </w:pPr>
      <w:r w:rsidRPr="000758DD">
        <w:rPr>
          <w:rFonts w:ascii="Times New Roman" w:hAnsi="Times New Roman" w:cs="Times New Roman"/>
          <w:b/>
          <w:bCs/>
          <w:highlight w:val="yellow"/>
        </w:rPr>
        <w:t>Embase</w:t>
      </w:r>
    </w:p>
    <w:p w14:paraId="511E1809" w14:textId="639EEB3D" w:rsidR="00D30B30" w:rsidRPr="008C5667" w:rsidRDefault="00D30B30" w:rsidP="005A1E56">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rPr>
      </w:pPr>
      <w:r w:rsidRPr="000758DD">
        <w:rPr>
          <w:rFonts w:ascii="Times New Roman" w:hAnsi="Times New Roman" w:cs="Times New Roman"/>
          <w:highlight w:val="yellow"/>
        </w:rPr>
        <w:t xml:space="preserve">(((exp head/ and neck </w:t>
      </w:r>
      <w:proofErr w:type="spellStart"/>
      <w:r w:rsidRPr="000758DD">
        <w:rPr>
          <w:rFonts w:ascii="Times New Roman" w:hAnsi="Times New Roman" w:cs="Times New Roman"/>
          <w:highlight w:val="yellow"/>
        </w:rPr>
        <w:t>tumor</w:t>
      </w:r>
      <w:proofErr w:type="spellEnd"/>
      <w:r w:rsidRPr="000758DD">
        <w:rPr>
          <w:rFonts w:ascii="Times New Roman" w:hAnsi="Times New Roman" w:cs="Times New Roman"/>
          <w:highlight w:val="yellow"/>
        </w:rPr>
        <w:t xml:space="preserve">/) or ((((((head and neck cancer) or head) and neck neoplasm*) or head) and neck </w:t>
      </w:r>
      <w:proofErr w:type="spellStart"/>
      <w:r w:rsidRPr="000758DD">
        <w:rPr>
          <w:rFonts w:ascii="Times New Roman" w:hAnsi="Times New Roman" w:cs="Times New Roman"/>
          <w:highlight w:val="yellow"/>
        </w:rPr>
        <w:t>tumor</w:t>
      </w:r>
      <w:proofErr w:type="spellEnd"/>
      <w:r w:rsidRPr="000758DD">
        <w:rPr>
          <w:rFonts w:ascii="Times New Roman" w:hAnsi="Times New Roman" w:cs="Times New Roman"/>
          <w:highlight w:val="yellow"/>
        </w:rPr>
        <w:t>*) or HNC or "upper aerodigestive tract").</w:t>
      </w:r>
      <w:proofErr w:type="spellStart"/>
      <w:r w:rsidRPr="000758DD">
        <w:rPr>
          <w:rFonts w:ascii="Times New Roman" w:hAnsi="Times New Roman" w:cs="Times New Roman"/>
          <w:highlight w:val="yellow"/>
        </w:rPr>
        <w:t>ti,ab</w:t>
      </w:r>
      <w:proofErr w:type="spellEnd"/>
      <w:r w:rsidRPr="000758DD">
        <w:rPr>
          <w:rFonts w:ascii="Times New Roman" w:hAnsi="Times New Roman" w:cs="Times New Roman"/>
          <w:highlight w:val="yellow"/>
        </w:rPr>
        <w:t>.) and (exp laser therapy/ or exp low level laser therapy/ or exp photobiomodulation/ or (photobiomodulation or "low level laser therapy" or "low level light therapy" or LLLT or laser*).</w:t>
      </w:r>
      <w:proofErr w:type="spellStart"/>
      <w:r w:rsidRPr="000758DD">
        <w:rPr>
          <w:rFonts w:ascii="Times New Roman" w:hAnsi="Times New Roman" w:cs="Times New Roman"/>
          <w:highlight w:val="yellow"/>
        </w:rPr>
        <w:t>ti,ab</w:t>
      </w:r>
      <w:proofErr w:type="spellEnd"/>
      <w:r w:rsidRPr="000758DD">
        <w:rPr>
          <w:rFonts w:ascii="Times New Roman" w:hAnsi="Times New Roman" w:cs="Times New Roman"/>
          <w:highlight w:val="yellow"/>
        </w:rPr>
        <w:t>.)) not (exp animal/ not exp human/)</w:t>
      </w:r>
    </w:p>
    <w:p w14:paraId="34B186A3" w14:textId="77777777" w:rsidR="005A1E56" w:rsidRPr="008C5667" w:rsidRDefault="005A1E56" w:rsidP="005A1E56">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rPr>
      </w:pPr>
    </w:p>
    <w:p w14:paraId="1986FAC0" w14:textId="77777777" w:rsidR="005A1E56" w:rsidRPr="008C5667" w:rsidRDefault="005A1E56" w:rsidP="005A1E56">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b/>
          <w:bCs/>
          <w:u w:val="single"/>
          <w:lang w:val="pt-BR"/>
        </w:rPr>
      </w:pPr>
      <w:r w:rsidRPr="008C5667">
        <w:rPr>
          <w:rFonts w:ascii="Times New Roman" w:hAnsi="Times New Roman" w:cs="Times New Roman"/>
          <w:b/>
          <w:bCs/>
          <w:u w:val="single"/>
          <w:lang w:val="pt-BR"/>
        </w:rPr>
        <w:t xml:space="preserve">LILACS </w:t>
      </w:r>
      <w:proofErr w:type="spellStart"/>
      <w:r w:rsidRPr="008C5667">
        <w:rPr>
          <w:rFonts w:ascii="Times New Roman" w:hAnsi="Times New Roman" w:cs="Times New Roman"/>
          <w:b/>
          <w:bCs/>
          <w:u w:val="single"/>
          <w:lang w:val="pt-BR"/>
        </w:rPr>
        <w:t>and</w:t>
      </w:r>
      <w:proofErr w:type="spellEnd"/>
      <w:r w:rsidRPr="008C5667">
        <w:rPr>
          <w:rFonts w:ascii="Times New Roman" w:hAnsi="Times New Roman" w:cs="Times New Roman"/>
          <w:b/>
          <w:bCs/>
          <w:u w:val="single"/>
          <w:lang w:val="pt-BR"/>
        </w:rPr>
        <w:t xml:space="preserve"> </w:t>
      </w:r>
      <w:proofErr w:type="spellStart"/>
      <w:r w:rsidRPr="008C5667">
        <w:rPr>
          <w:rFonts w:ascii="Times New Roman" w:hAnsi="Times New Roman" w:cs="Times New Roman"/>
          <w:b/>
          <w:bCs/>
          <w:u w:val="single"/>
          <w:lang w:val="pt-BR"/>
        </w:rPr>
        <w:t>Scielo</w:t>
      </w:r>
      <w:proofErr w:type="spellEnd"/>
    </w:p>
    <w:p w14:paraId="6A4E61ED" w14:textId="77777777" w:rsidR="005A1E56" w:rsidRPr="008C5667" w:rsidRDefault="005A1E56" w:rsidP="005A1E56">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lang w:val="pt-BR"/>
        </w:rPr>
      </w:pPr>
    </w:p>
    <w:p w14:paraId="5C0FBA8E" w14:textId="77777777" w:rsidR="005A1E56" w:rsidRDefault="005A1E56" w:rsidP="005A1E56">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lang w:val="pt-BR"/>
        </w:rPr>
      </w:pPr>
      <w:r w:rsidRPr="008C5667">
        <w:rPr>
          <w:rFonts w:ascii="Times New Roman" w:hAnsi="Times New Roman" w:cs="Times New Roman"/>
          <w:lang w:val="pt-BR"/>
        </w:rPr>
        <w:t xml:space="preserve">("Neoplasias de Cabeça e Pescoço" OR "Câncer de Cabeça e Pescoço" OR "Tumores de Cabeça e Pescoço" OR "Câncer </w:t>
      </w:r>
      <w:proofErr w:type="spellStart"/>
      <w:r w:rsidRPr="008C5667">
        <w:rPr>
          <w:rFonts w:ascii="Times New Roman" w:hAnsi="Times New Roman" w:cs="Times New Roman"/>
          <w:lang w:val="pt-BR"/>
        </w:rPr>
        <w:t>Orofaringeano</w:t>
      </w:r>
      <w:proofErr w:type="spellEnd"/>
      <w:r w:rsidRPr="008C5667">
        <w:rPr>
          <w:rFonts w:ascii="Times New Roman" w:hAnsi="Times New Roman" w:cs="Times New Roman"/>
          <w:lang w:val="pt-BR"/>
        </w:rPr>
        <w:t xml:space="preserve">" OR "Câncer de Laringe" OR "Câncer Bucal" OR "Neoplasias de </w:t>
      </w:r>
      <w:proofErr w:type="spellStart"/>
      <w:r w:rsidRPr="008C5667">
        <w:rPr>
          <w:rFonts w:ascii="Times New Roman" w:hAnsi="Times New Roman" w:cs="Times New Roman"/>
          <w:lang w:val="pt-BR"/>
        </w:rPr>
        <w:t>Cabeza</w:t>
      </w:r>
      <w:proofErr w:type="spellEnd"/>
      <w:r w:rsidRPr="008C5667">
        <w:rPr>
          <w:rFonts w:ascii="Times New Roman" w:hAnsi="Times New Roman" w:cs="Times New Roman"/>
          <w:lang w:val="pt-BR"/>
        </w:rPr>
        <w:t xml:space="preserve"> y Cuello" OR "</w:t>
      </w:r>
      <w:proofErr w:type="spellStart"/>
      <w:r w:rsidRPr="008C5667">
        <w:rPr>
          <w:rFonts w:ascii="Times New Roman" w:hAnsi="Times New Roman" w:cs="Times New Roman"/>
          <w:lang w:val="pt-BR"/>
        </w:rPr>
        <w:t>Cáncer</w:t>
      </w:r>
      <w:proofErr w:type="spellEnd"/>
      <w:r w:rsidRPr="008C5667">
        <w:rPr>
          <w:rFonts w:ascii="Times New Roman" w:hAnsi="Times New Roman" w:cs="Times New Roman"/>
          <w:lang w:val="pt-BR"/>
        </w:rPr>
        <w:t xml:space="preserve"> de </w:t>
      </w:r>
      <w:proofErr w:type="spellStart"/>
      <w:r w:rsidRPr="008C5667">
        <w:rPr>
          <w:rFonts w:ascii="Times New Roman" w:hAnsi="Times New Roman" w:cs="Times New Roman"/>
          <w:lang w:val="pt-BR"/>
        </w:rPr>
        <w:t>Cabeza</w:t>
      </w:r>
      <w:proofErr w:type="spellEnd"/>
      <w:r w:rsidRPr="008C5667">
        <w:rPr>
          <w:rFonts w:ascii="Times New Roman" w:hAnsi="Times New Roman" w:cs="Times New Roman"/>
          <w:lang w:val="pt-BR"/>
        </w:rPr>
        <w:t xml:space="preserve"> y Cuello" OR "Tumores de </w:t>
      </w:r>
      <w:proofErr w:type="spellStart"/>
      <w:r w:rsidRPr="008C5667">
        <w:rPr>
          <w:rFonts w:ascii="Times New Roman" w:hAnsi="Times New Roman" w:cs="Times New Roman"/>
          <w:lang w:val="pt-BR"/>
        </w:rPr>
        <w:t>Cabeza</w:t>
      </w:r>
      <w:proofErr w:type="spellEnd"/>
      <w:r w:rsidRPr="008C5667">
        <w:rPr>
          <w:rFonts w:ascii="Times New Roman" w:hAnsi="Times New Roman" w:cs="Times New Roman"/>
          <w:lang w:val="pt-BR"/>
        </w:rPr>
        <w:t xml:space="preserve"> y Cuello" OR "</w:t>
      </w:r>
      <w:proofErr w:type="spellStart"/>
      <w:r w:rsidRPr="008C5667">
        <w:rPr>
          <w:rFonts w:ascii="Times New Roman" w:hAnsi="Times New Roman" w:cs="Times New Roman"/>
          <w:lang w:val="pt-BR"/>
        </w:rPr>
        <w:t>Cáncer</w:t>
      </w:r>
      <w:proofErr w:type="spellEnd"/>
      <w:r w:rsidRPr="008C5667">
        <w:rPr>
          <w:rFonts w:ascii="Times New Roman" w:hAnsi="Times New Roman" w:cs="Times New Roman"/>
          <w:lang w:val="pt-BR"/>
        </w:rPr>
        <w:t xml:space="preserve"> de Orofaringe" OR "</w:t>
      </w:r>
      <w:proofErr w:type="spellStart"/>
      <w:r w:rsidRPr="008C5667">
        <w:rPr>
          <w:rFonts w:ascii="Times New Roman" w:hAnsi="Times New Roman" w:cs="Times New Roman"/>
          <w:lang w:val="pt-BR"/>
        </w:rPr>
        <w:t>Cáncer</w:t>
      </w:r>
      <w:proofErr w:type="spellEnd"/>
      <w:r w:rsidRPr="008C5667">
        <w:rPr>
          <w:rFonts w:ascii="Times New Roman" w:hAnsi="Times New Roman" w:cs="Times New Roman"/>
          <w:lang w:val="pt-BR"/>
        </w:rPr>
        <w:t xml:space="preserve"> de Laringe" OR "</w:t>
      </w:r>
      <w:proofErr w:type="spellStart"/>
      <w:r w:rsidRPr="008C5667">
        <w:rPr>
          <w:rFonts w:ascii="Times New Roman" w:hAnsi="Times New Roman" w:cs="Times New Roman"/>
          <w:lang w:val="pt-BR"/>
        </w:rPr>
        <w:t>Cáncer</w:t>
      </w:r>
      <w:proofErr w:type="spellEnd"/>
      <w:r w:rsidRPr="008C5667">
        <w:rPr>
          <w:rFonts w:ascii="Times New Roman" w:hAnsi="Times New Roman" w:cs="Times New Roman"/>
          <w:lang w:val="pt-BR"/>
        </w:rPr>
        <w:t xml:space="preserve"> Oral") AND ("Terapia a Laser" OR "Terapia com Laser de Baixa Intensidade" OR "Laserterapia" OR "Fotobiomodulação" OR "Terapia Fotodinâmica" OR "Fototerapia" OR "Terapia </w:t>
      </w:r>
      <w:proofErr w:type="spellStart"/>
      <w:r w:rsidRPr="008C5667">
        <w:rPr>
          <w:rFonts w:ascii="Times New Roman" w:hAnsi="Times New Roman" w:cs="Times New Roman"/>
          <w:lang w:val="pt-BR"/>
        </w:rPr>
        <w:t>con</w:t>
      </w:r>
      <w:proofErr w:type="spellEnd"/>
      <w:r w:rsidRPr="008C5667">
        <w:rPr>
          <w:rFonts w:ascii="Times New Roman" w:hAnsi="Times New Roman" w:cs="Times New Roman"/>
          <w:lang w:val="pt-BR"/>
        </w:rPr>
        <w:t xml:space="preserve"> </w:t>
      </w:r>
      <w:proofErr w:type="spellStart"/>
      <w:r w:rsidRPr="008C5667">
        <w:rPr>
          <w:rFonts w:ascii="Times New Roman" w:hAnsi="Times New Roman" w:cs="Times New Roman"/>
          <w:lang w:val="pt-BR"/>
        </w:rPr>
        <w:t>Láser</w:t>
      </w:r>
      <w:proofErr w:type="spellEnd"/>
      <w:r w:rsidRPr="008C5667">
        <w:rPr>
          <w:rFonts w:ascii="Times New Roman" w:hAnsi="Times New Roman" w:cs="Times New Roman"/>
          <w:lang w:val="pt-BR"/>
        </w:rPr>
        <w:t xml:space="preserve">" </w:t>
      </w:r>
      <w:r w:rsidRPr="008C5667">
        <w:rPr>
          <w:rFonts w:ascii="Times New Roman" w:hAnsi="Times New Roman" w:cs="Times New Roman"/>
          <w:lang w:val="pt-BR"/>
        </w:rPr>
        <w:lastRenderedPageBreak/>
        <w:t xml:space="preserve">OR "Terapia </w:t>
      </w:r>
      <w:proofErr w:type="spellStart"/>
      <w:r w:rsidRPr="008C5667">
        <w:rPr>
          <w:rFonts w:ascii="Times New Roman" w:hAnsi="Times New Roman" w:cs="Times New Roman"/>
          <w:lang w:val="pt-BR"/>
        </w:rPr>
        <w:t>Láser</w:t>
      </w:r>
      <w:proofErr w:type="spellEnd"/>
      <w:r w:rsidRPr="008C5667">
        <w:rPr>
          <w:rFonts w:ascii="Times New Roman" w:hAnsi="Times New Roman" w:cs="Times New Roman"/>
          <w:lang w:val="pt-BR"/>
        </w:rPr>
        <w:t xml:space="preserve"> de Baja </w:t>
      </w:r>
      <w:proofErr w:type="spellStart"/>
      <w:r w:rsidRPr="008C5667">
        <w:rPr>
          <w:rFonts w:ascii="Times New Roman" w:hAnsi="Times New Roman" w:cs="Times New Roman"/>
          <w:lang w:val="pt-BR"/>
        </w:rPr>
        <w:t>Intensidad</w:t>
      </w:r>
      <w:proofErr w:type="spellEnd"/>
      <w:r w:rsidRPr="008C5667">
        <w:rPr>
          <w:rFonts w:ascii="Times New Roman" w:hAnsi="Times New Roman" w:cs="Times New Roman"/>
          <w:lang w:val="pt-BR"/>
        </w:rPr>
        <w:t>" OR "Laserterapia" OR "</w:t>
      </w:r>
      <w:proofErr w:type="spellStart"/>
      <w:r w:rsidRPr="008C5667">
        <w:rPr>
          <w:rFonts w:ascii="Times New Roman" w:hAnsi="Times New Roman" w:cs="Times New Roman"/>
          <w:lang w:val="pt-BR"/>
        </w:rPr>
        <w:t>Fotobiomodulación</w:t>
      </w:r>
      <w:proofErr w:type="spellEnd"/>
      <w:r w:rsidRPr="008C5667">
        <w:rPr>
          <w:rFonts w:ascii="Times New Roman" w:hAnsi="Times New Roman" w:cs="Times New Roman"/>
          <w:lang w:val="pt-BR"/>
        </w:rPr>
        <w:t xml:space="preserve">" OR "Terapia </w:t>
      </w:r>
      <w:proofErr w:type="spellStart"/>
      <w:r w:rsidRPr="008C5667">
        <w:rPr>
          <w:rFonts w:ascii="Times New Roman" w:hAnsi="Times New Roman" w:cs="Times New Roman"/>
          <w:lang w:val="pt-BR"/>
        </w:rPr>
        <w:t>Fotodinámica</w:t>
      </w:r>
      <w:proofErr w:type="spellEnd"/>
      <w:r w:rsidRPr="008C5667">
        <w:rPr>
          <w:rFonts w:ascii="Times New Roman" w:hAnsi="Times New Roman" w:cs="Times New Roman"/>
          <w:lang w:val="pt-BR"/>
        </w:rPr>
        <w:t>" OR "Fototerapia")</w:t>
      </w:r>
    </w:p>
    <w:p w14:paraId="178A8916" w14:textId="77777777" w:rsidR="00D30B30" w:rsidRPr="008C5667" w:rsidRDefault="00D30B30" w:rsidP="005A1E56">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lang w:val="pt-BR"/>
        </w:rPr>
      </w:pPr>
    </w:p>
    <w:p w14:paraId="4BE0A82D" w14:textId="77777777" w:rsidR="00D30B30" w:rsidRPr="00251AD2" w:rsidRDefault="00D30B30">
      <w:pPr>
        <w:rPr>
          <w:rFonts w:ascii="Times New Roman" w:hAnsi="Times New Roman" w:cs="Times New Roman"/>
          <w:b/>
          <w:bCs/>
          <w:lang w:val="pt-BR"/>
        </w:rPr>
      </w:pPr>
    </w:p>
    <w:p w14:paraId="1207A169" w14:textId="77777777" w:rsidR="00847537" w:rsidRPr="00251AD2" w:rsidRDefault="00847537">
      <w:pPr>
        <w:rPr>
          <w:rFonts w:ascii="Times New Roman" w:hAnsi="Times New Roman" w:cs="Times New Roman"/>
          <w:b/>
          <w:bCs/>
          <w:lang w:val="pt-BR"/>
        </w:rPr>
        <w:sectPr w:rsidR="00847537" w:rsidRPr="00251AD2" w:rsidSect="00847537">
          <w:footerReference w:type="default" r:id="rId6"/>
          <w:pgSz w:w="11906" w:h="16838"/>
          <w:pgMar w:top="1440" w:right="1440" w:bottom="1440" w:left="1440" w:header="709" w:footer="709" w:gutter="0"/>
          <w:cols w:space="708"/>
          <w:docGrid w:linePitch="360"/>
        </w:sectPr>
      </w:pPr>
    </w:p>
    <w:p w14:paraId="051148CA" w14:textId="265AC254" w:rsidR="001C2D35" w:rsidRPr="008C5667" w:rsidRDefault="001C2D35">
      <w:pPr>
        <w:rPr>
          <w:rFonts w:ascii="Times New Roman" w:hAnsi="Times New Roman" w:cs="Times New Roman"/>
        </w:rPr>
      </w:pPr>
      <w:r w:rsidRPr="008C5667">
        <w:rPr>
          <w:rFonts w:ascii="Times New Roman" w:hAnsi="Times New Roman" w:cs="Times New Roman"/>
          <w:b/>
          <w:bCs/>
        </w:rPr>
        <w:lastRenderedPageBreak/>
        <w:t>Table S1.</w:t>
      </w:r>
      <w:r w:rsidRPr="008C5667">
        <w:rPr>
          <w:rFonts w:ascii="Times New Roman" w:hAnsi="Times New Roman" w:cs="Times New Roman"/>
        </w:rPr>
        <w:t xml:space="preserve"> Participant, treatment and intervention characteristics of included studies.</w:t>
      </w:r>
    </w:p>
    <w:tbl>
      <w:tblPr>
        <w:tblStyle w:val="PlainTable5"/>
        <w:tblW w:w="12509" w:type="dxa"/>
        <w:jc w:val="center"/>
        <w:tblLayout w:type="fixed"/>
        <w:tblLook w:val="04A0" w:firstRow="1" w:lastRow="0" w:firstColumn="1" w:lastColumn="0" w:noHBand="0" w:noVBand="1"/>
      </w:tblPr>
      <w:tblGrid>
        <w:gridCol w:w="1859"/>
        <w:gridCol w:w="2589"/>
        <w:gridCol w:w="1902"/>
        <w:gridCol w:w="1483"/>
        <w:gridCol w:w="884"/>
        <w:gridCol w:w="2595"/>
        <w:gridCol w:w="1197"/>
      </w:tblGrid>
      <w:tr w:rsidR="009C11A3" w:rsidRPr="008C5667" w14:paraId="50769CC8" w14:textId="77777777" w:rsidTr="009C11A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1859" w:type="dxa"/>
            <w:tcBorders>
              <w:top w:val="single" w:sz="4" w:space="0" w:color="auto"/>
              <w:bottom w:val="single" w:sz="4" w:space="0" w:color="auto"/>
            </w:tcBorders>
            <w:vAlign w:val="center"/>
          </w:tcPr>
          <w:p w14:paraId="33F6F09B" w14:textId="77777777" w:rsidR="009C11A3" w:rsidRPr="008C5667" w:rsidRDefault="009C11A3" w:rsidP="001C2D35">
            <w:pPr>
              <w:jc w:val="center"/>
              <w:rPr>
                <w:rFonts w:ascii="Times New Roman" w:hAnsi="Times New Roman" w:cs="Times New Roman"/>
                <w:b/>
                <w:bCs/>
                <w:color w:val="000000"/>
                <w:sz w:val="12"/>
                <w:szCs w:val="12"/>
                <w:lang w:val="en-AU"/>
              </w:rPr>
            </w:pPr>
            <w:r w:rsidRPr="008C5667">
              <w:rPr>
                <w:rFonts w:ascii="Times New Roman" w:hAnsi="Times New Roman" w:cs="Times New Roman"/>
                <w:b/>
                <w:bCs/>
                <w:color w:val="000000"/>
                <w:sz w:val="12"/>
                <w:szCs w:val="12"/>
                <w:lang w:val="en-AU"/>
              </w:rPr>
              <w:t>Author</w:t>
            </w:r>
          </w:p>
        </w:tc>
        <w:tc>
          <w:tcPr>
            <w:tcW w:w="2589" w:type="dxa"/>
            <w:tcBorders>
              <w:top w:val="single" w:sz="4" w:space="0" w:color="auto"/>
              <w:bottom w:val="single" w:sz="4" w:space="0" w:color="auto"/>
            </w:tcBorders>
            <w:vAlign w:val="center"/>
          </w:tcPr>
          <w:p w14:paraId="7C8BEABE" w14:textId="3FF3640F" w:rsidR="009C11A3" w:rsidRPr="008C5667" w:rsidRDefault="009C11A3" w:rsidP="001C2D3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color w:val="000000"/>
                <w:sz w:val="12"/>
                <w:szCs w:val="12"/>
                <w:lang w:val="en-AU"/>
              </w:rPr>
            </w:pPr>
            <w:r w:rsidRPr="008C5667">
              <w:rPr>
                <w:rFonts w:ascii="Times New Roman" w:hAnsi="Times New Roman" w:cs="Times New Roman"/>
                <w:b/>
                <w:bCs/>
                <w:color w:val="000000"/>
                <w:sz w:val="12"/>
                <w:szCs w:val="12"/>
                <w:lang w:val="en-AU"/>
              </w:rPr>
              <w:t>Participant characteristics</w:t>
            </w:r>
          </w:p>
        </w:tc>
        <w:tc>
          <w:tcPr>
            <w:tcW w:w="1902" w:type="dxa"/>
            <w:tcBorders>
              <w:top w:val="single" w:sz="4" w:space="0" w:color="auto"/>
              <w:bottom w:val="single" w:sz="4" w:space="0" w:color="auto"/>
            </w:tcBorders>
            <w:vAlign w:val="center"/>
          </w:tcPr>
          <w:p w14:paraId="4CB09221" w14:textId="77525DC7" w:rsidR="009C11A3" w:rsidRPr="008C5667" w:rsidRDefault="009C11A3" w:rsidP="001C2D3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color w:val="000000"/>
                <w:sz w:val="12"/>
                <w:szCs w:val="12"/>
                <w:lang w:val="en-AU"/>
              </w:rPr>
            </w:pPr>
            <w:r w:rsidRPr="008C5667">
              <w:rPr>
                <w:rFonts w:ascii="Times New Roman" w:hAnsi="Times New Roman" w:cs="Times New Roman"/>
                <w:b/>
                <w:bCs/>
                <w:color w:val="000000"/>
                <w:sz w:val="12"/>
                <w:szCs w:val="12"/>
                <w:lang w:val="en-AU"/>
              </w:rPr>
              <w:t>Treatment status</w:t>
            </w:r>
          </w:p>
        </w:tc>
        <w:tc>
          <w:tcPr>
            <w:tcW w:w="1483" w:type="dxa"/>
            <w:tcBorders>
              <w:top w:val="single" w:sz="4" w:space="0" w:color="auto"/>
              <w:bottom w:val="single" w:sz="4" w:space="0" w:color="auto"/>
            </w:tcBorders>
            <w:vAlign w:val="center"/>
          </w:tcPr>
          <w:p w14:paraId="16FB0321" w14:textId="2DE49354" w:rsidR="009C11A3" w:rsidRPr="008C5667" w:rsidRDefault="009C11A3" w:rsidP="001C2D3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b/>
                <w:bCs/>
                <w:color w:val="000000"/>
                <w:sz w:val="12"/>
                <w:szCs w:val="12"/>
                <w:lang w:val="en-AU"/>
              </w:rPr>
              <w:t>Intervention duration</w:t>
            </w:r>
          </w:p>
        </w:tc>
        <w:tc>
          <w:tcPr>
            <w:tcW w:w="884" w:type="dxa"/>
            <w:tcBorders>
              <w:top w:val="single" w:sz="4" w:space="0" w:color="auto"/>
              <w:bottom w:val="single" w:sz="4" w:space="0" w:color="auto"/>
            </w:tcBorders>
            <w:vAlign w:val="center"/>
          </w:tcPr>
          <w:p w14:paraId="27CAD8FC" w14:textId="77A7A156" w:rsidR="009C11A3" w:rsidRPr="008C5667" w:rsidRDefault="00E11306" w:rsidP="001C2D3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E11306">
              <w:rPr>
                <w:rFonts w:ascii="Times New Roman" w:hAnsi="Times New Roman" w:cs="Times New Roman"/>
                <w:b/>
                <w:bCs/>
                <w:color w:val="000000"/>
                <w:sz w:val="12"/>
                <w:szCs w:val="12"/>
                <w:highlight w:val="yellow"/>
                <w:lang w:val="en-AU"/>
              </w:rPr>
              <w:t>Light source</w:t>
            </w:r>
          </w:p>
        </w:tc>
        <w:tc>
          <w:tcPr>
            <w:tcW w:w="2595" w:type="dxa"/>
            <w:tcBorders>
              <w:top w:val="single" w:sz="4" w:space="0" w:color="auto"/>
              <w:bottom w:val="single" w:sz="4" w:space="0" w:color="auto"/>
            </w:tcBorders>
            <w:vAlign w:val="center"/>
          </w:tcPr>
          <w:p w14:paraId="21FF2866" w14:textId="1F616B0B" w:rsidR="009C11A3" w:rsidRPr="008C5667" w:rsidRDefault="009C11A3" w:rsidP="001C2D3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b/>
                <w:bCs/>
                <w:color w:val="000000"/>
                <w:sz w:val="12"/>
                <w:szCs w:val="12"/>
                <w:lang w:val="en-AU"/>
              </w:rPr>
              <w:t>Photobiomodulation parameters</w:t>
            </w:r>
          </w:p>
        </w:tc>
        <w:tc>
          <w:tcPr>
            <w:tcW w:w="1197" w:type="dxa"/>
            <w:tcBorders>
              <w:top w:val="single" w:sz="4" w:space="0" w:color="auto"/>
              <w:bottom w:val="single" w:sz="4" w:space="0" w:color="auto"/>
            </w:tcBorders>
            <w:vAlign w:val="center"/>
          </w:tcPr>
          <w:p w14:paraId="3184D89C" w14:textId="77777777" w:rsidR="009C11A3" w:rsidRPr="008C5667" w:rsidRDefault="009C11A3" w:rsidP="001C2D3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color w:val="000000"/>
                <w:sz w:val="12"/>
                <w:szCs w:val="12"/>
                <w:lang w:val="en-AU"/>
              </w:rPr>
            </w:pPr>
            <w:r w:rsidRPr="008C5667">
              <w:rPr>
                <w:rFonts w:ascii="Times New Roman" w:hAnsi="Times New Roman" w:cs="Times New Roman"/>
                <w:b/>
                <w:bCs/>
                <w:color w:val="000000"/>
                <w:sz w:val="12"/>
                <w:szCs w:val="12"/>
                <w:lang w:val="en-AU"/>
              </w:rPr>
              <w:t>Outcomes</w:t>
            </w:r>
          </w:p>
        </w:tc>
      </w:tr>
      <w:tr w:rsidR="009C11A3" w:rsidRPr="008C5667" w14:paraId="0172743C" w14:textId="77777777" w:rsidTr="009C11A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59" w:type="dxa"/>
            <w:tcBorders>
              <w:top w:val="single" w:sz="4" w:space="0" w:color="auto"/>
              <w:right w:val="none" w:sz="0" w:space="0" w:color="auto"/>
            </w:tcBorders>
            <w:shd w:val="clear" w:color="auto" w:fill="auto"/>
            <w:vAlign w:val="center"/>
          </w:tcPr>
          <w:p w14:paraId="716982C3" w14:textId="67471D2B" w:rsidR="009C11A3" w:rsidRPr="008C5667" w:rsidRDefault="009C11A3" w:rsidP="001C2D35">
            <w:pPr>
              <w:jc w:val="center"/>
              <w:rPr>
                <w:rFonts w:ascii="Times New Roman" w:hAnsi="Times New Roman" w:cs="Times New Roman"/>
                <w:color w:val="000000"/>
                <w:sz w:val="12"/>
                <w:szCs w:val="12"/>
                <w:lang w:val="en-AU"/>
              </w:rPr>
            </w:pPr>
            <w:proofErr w:type="spellStart"/>
            <w:r w:rsidRPr="008C5667">
              <w:rPr>
                <w:rFonts w:ascii="Times New Roman" w:hAnsi="Times New Roman" w:cs="Times New Roman"/>
                <w:color w:val="000000"/>
                <w:sz w:val="12"/>
                <w:szCs w:val="12"/>
                <w:lang w:val="en-AU"/>
              </w:rPr>
              <w:t>Bensadoun</w:t>
            </w:r>
            <w:proofErr w:type="spellEnd"/>
          </w:p>
          <w:p w14:paraId="77CA786F" w14:textId="77777777" w:rsidR="009C11A3" w:rsidRPr="008C5667" w:rsidRDefault="009C11A3" w:rsidP="001C2D35">
            <w:pPr>
              <w:jc w:val="center"/>
              <w:rPr>
                <w:rFonts w:ascii="Times New Roman" w:hAnsi="Times New Roman" w:cs="Times New Roman"/>
                <w:color w:val="000000"/>
                <w:sz w:val="12"/>
                <w:szCs w:val="12"/>
                <w:lang w:val="en-AU"/>
              </w:rPr>
            </w:pPr>
            <w:r w:rsidRPr="008C5667">
              <w:rPr>
                <w:rFonts w:ascii="Times New Roman" w:hAnsi="Times New Roman" w:cs="Times New Roman"/>
                <w:color w:val="000000"/>
                <w:sz w:val="12"/>
                <w:szCs w:val="12"/>
                <w:lang w:val="en-AU"/>
              </w:rPr>
              <w:t>et al.</w:t>
            </w:r>
          </w:p>
          <w:p w14:paraId="2D7B356F" w14:textId="77777777" w:rsidR="009C11A3" w:rsidRPr="008C5667" w:rsidRDefault="009C11A3" w:rsidP="001C2D35">
            <w:pPr>
              <w:jc w:val="center"/>
              <w:rPr>
                <w:rFonts w:ascii="Times New Roman" w:hAnsi="Times New Roman" w:cs="Times New Roman"/>
                <w:sz w:val="12"/>
                <w:szCs w:val="12"/>
                <w:lang w:val="en-AU"/>
              </w:rPr>
            </w:pPr>
            <w:r w:rsidRPr="008C5667">
              <w:rPr>
                <w:rFonts w:ascii="Times New Roman" w:hAnsi="Times New Roman" w:cs="Times New Roman"/>
                <w:sz w:val="12"/>
                <w:szCs w:val="12"/>
                <w:lang w:val="en-AU"/>
              </w:rPr>
              <w:t>1999</w:t>
            </w:r>
          </w:p>
        </w:tc>
        <w:tc>
          <w:tcPr>
            <w:tcW w:w="2589" w:type="dxa"/>
            <w:tcBorders>
              <w:top w:val="single" w:sz="4" w:space="0" w:color="auto"/>
              <w:left w:val="nil"/>
            </w:tcBorders>
            <w:shd w:val="clear" w:color="auto" w:fill="auto"/>
            <w:vAlign w:val="center"/>
          </w:tcPr>
          <w:p w14:paraId="6ABDA795" w14:textId="77777777" w:rsidR="009C11A3" w:rsidRPr="008C5667" w:rsidRDefault="009C11A3" w:rsidP="001C2D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30 participants with head and neck cancer</w:t>
            </w:r>
          </w:p>
          <w:p w14:paraId="08D2EB2E" w14:textId="3F31E410" w:rsidR="009C11A3" w:rsidRPr="008C5667" w:rsidRDefault="009C11A3" w:rsidP="001C2D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 xml:space="preserve">Age: Mean </w:t>
            </w:r>
            <w:r w:rsidR="00251AD2">
              <w:rPr>
                <w:rFonts w:ascii="Times New Roman" w:hAnsi="Times New Roman" w:cs="Times New Roman"/>
                <w:sz w:val="12"/>
                <w:szCs w:val="12"/>
                <w:lang w:val="en-AU"/>
              </w:rPr>
              <w:t xml:space="preserve">of </w:t>
            </w:r>
            <w:r w:rsidRPr="008C5667">
              <w:rPr>
                <w:rFonts w:ascii="Times New Roman" w:hAnsi="Times New Roman" w:cs="Times New Roman"/>
                <w:sz w:val="12"/>
                <w:szCs w:val="12"/>
                <w:lang w:val="en-AU"/>
              </w:rPr>
              <w:t>60.4 years</w:t>
            </w:r>
          </w:p>
          <w:p w14:paraId="1E94F457" w14:textId="11050C13" w:rsidR="009C11A3" w:rsidRPr="008C5667" w:rsidRDefault="009C11A3" w:rsidP="001C2D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Males: 86.6%</w:t>
            </w:r>
          </w:p>
          <w:p w14:paraId="536E8306" w14:textId="77777777" w:rsidR="009C11A3" w:rsidRPr="008C5667" w:rsidRDefault="009C11A3" w:rsidP="001C2D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Stage III-IV: NR</w:t>
            </w:r>
          </w:p>
        </w:tc>
        <w:tc>
          <w:tcPr>
            <w:tcW w:w="1902" w:type="dxa"/>
            <w:tcBorders>
              <w:top w:val="single" w:sz="4" w:space="0" w:color="auto"/>
            </w:tcBorders>
            <w:shd w:val="clear" w:color="auto" w:fill="auto"/>
            <w:vAlign w:val="center"/>
          </w:tcPr>
          <w:p w14:paraId="51A559B7" w14:textId="77777777" w:rsidR="009C11A3" w:rsidRPr="008C5667" w:rsidRDefault="009C11A3" w:rsidP="001C2D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During radiotherapy: 100%</w:t>
            </w:r>
          </w:p>
          <w:p w14:paraId="4F6FA7D5" w14:textId="77777777" w:rsidR="009C11A3" w:rsidRPr="008C5667" w:rsidRDefault="009C11A3" w:rsidP="001C2D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p>
        </w:tc>
        <w:tc>
          <w:tcPr>
            <w:tcW w:w="1483" w:type="dxa"/>
            <w:tcBorders>
              <w:top w:val="single" w:sz="4" w:space="0" w:color="auto"/>
            </w:tcBorders>
            <w:shd w:val="clear" w:color="auto" w:fill="auto"/>
            <w:vAlign w:val="center"/>
          </w:tcPr>
          <w:p w14:paraId="098674DE" w14:textId="77777777" w:rsidR="009C11A3" w:rsidRPr="008C5667" w:rsidRDefault="009C11A3" w:rsidP="001C2D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7 weeks</w:t>
            </w:r>
          </w:p>
          <w:p w14:paraId="063E1E00" w14:textId="2E36F056" w:rsidR="009C11A3" w:rsidRPr="008C5667" w:rsidRDefault="009C11A3" w:rsidP="001C2D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1 session /</w:t>
            </w:r>
          </w:p>
          <w:p w14:paraId="1811A611" w14:textId="77777777" w:rsidR="009C11A3" w:rsidRPr="008C5667" w:rsidRDefault="009C11A3" w:rsidP="001C2D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5 days a week</w:t>
            </w:r>
          </w:p>
        </w:tc>
        <w:tc>
          <w:tcPr>
            <w:tcW w:w="884" w:type="dxa"/>
            <w:tcBorders>
              <w:top w:val="single" w:sz="4" w:space="0" w:color="auto"/>
            </w:tcBorders>
            <w:shd w:val="clear" w:color="auto" w:fill="auto"/>
            <w:vAlign w:val="center"/>
          </w:tcPr>
          <w:p w14:paraId="781C9943" w14:textId="35340C15" w:rsidR="009C11A3" w:rsidRPr="008C5667" w:rsidRDefault="009C11A3" w:rsidP="001C2D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He–Ne</w:t>
            </w:r>
          </w:p>
        </w:tc>
        <w:tc>
          <w:tcPr>
            <w:tcW w:w="2595" w:type="dxa"/>
            <w:tcBorders>
              <w:top w:val="single" w:sz="4" w:space="0" w:color="auto"/>
            </w:tcBorders>
            <w:shd w:val="clear" w:color="auto" w:fill="auto"/>
            <w:vAlign w:val="center"/>
          </w:tcPr>
          <w:p w14:paraId="7C309D4A" w14:textId="11C8C07A" w:rsidR="009C11A3" w:rsidRPr="008C5667" w:rsidRDefault="00E11306" w:rsidP="001C2D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E11306">
              <w:rPr>
                <w:rFonts w:ascii="Times New Roman" w:hAnsi="Times New Roman" w:cs="Times New Roman"/>
                <w:sz w:val="12"/>
                <w:szCs w:val="12"/>
                <w:highlight w:val="yellow"/>
                <w:lang w:val="en-AU"/>
              </w:rPr>
              <w:t>Emission spectrum</w:t>
            </w:r>
            <w:r w:rsidR="009C11A3" w:rsidRPr="00E11306">
              <w:rPr>
                <w:rFonts w:ascii="Times New Roman" w:hAnsi="Times New Roman" w:cs="Times New Roman"/>
                <w:sz w:val="12"/>
                <w:szCs w:val="12"/>
                <w:highlight w:val="yellow"/>
                <w:lang w:val="en-AU"/>
              </w:rPr>
              <w:t xml:space="preserve"> (nm):</w:t>
            </w:r>
            <w:r w:rsidR="009C11A3" w:rsidRPr="008C5667">
              <w:rPr>
                <w:rFonts w:ascii="Times New Roman" w:hAnsi="Times New Roman" w:cs="Times New Roman"/>
                <w:sz w:val="12"/>
                <w:szCs w:val="12"/>
                <w:lang w:val="en-AU"/>
              </w:rPr>
              <w:t xml:space="preserve"> 632.8</w:t>
            </w:r>
          </w:p>
          <w:p w14:paraId="700F2D1F" w14:textId="03621D57" w:rsidR="009C11A3" w:rsidRPr="008C5667" w:rsidRDefault="009C11A3" w:rsidP="001C2D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Mode: continuous</w:t>
            </w:r>
          </w:p>
          <w:p w14:paraId="1142E73D" w14:textId="132B5339" w:rsidR="009C11A3" w:rsidRPr="008C5667" w:rsidRDefault="009C11A3" w:rsidP="001C2D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Average radiant power (W): 0.025 &amp; 0.06</w:t>
            </w:r>
          </w:p>
          <w:p w14:paraId="4EADD511" w14:textId="77777777" w:rsidR="009C11A3" w:rsidRPr="008C5667" w:rsidRDefault="009C11A3" w:rsidP="001C2D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Beam spot size at target area (cm²): NR</w:t>
            </w:r>
          </w:p>
          <w:p w14:paraId="7DD3D912" w14:textId="77777777" w:rsidR="009C11A3" w:rsidRPr="008C5667" w:rsidRDefault="009C11A3" w:rsidP="001C2D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Radiant exposure (J/cm²): 2</w:t>
            </w:r>
          </w:p>
          <w:p w14:paraId="433B76F5" w14:textId="77777777" w:rsidR="009C11A3" w:rsidRPr="008C5667" w:rsidRDefault="009C11A3" w:rsidP="001C2D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Points irradiated: NR</w:t>
            </w:r>
          </w:p>
          <w:p w14:paraId="11F19F6B" w14:textId="1D6FE676" w:rsidR="009C11A3" w:rsidRPr="008C5667" w:rsidRDefault="009C11A3" w:rsidP="001C2D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Time (s): 300 - 720</w:t>
            </w:r>
          </w:p>
        </w:tc>
        <w:tc>
          <w:tcPr>
            <w:tcW w:w="1197" w:type="dxa"/>
            <w:tcBorders>
              <w:top w:val="single" w:sz="4" w:space="0" w:color="auto"/>
            </w:tcBorders>
            <w:shd w:val="clear" w:color="auto" w:fill="auto"/>
            <w:vAlign w:val="center"/>
          </w:tcPr>
          <w:p w14:paraId="54DB705D" w14:textId="3FF12EB9" w:rsidR="009C11A3" w:rsidRPr="008C5667" w:rsidRDefault="009C11A3" w:rsidP="001C2D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Oral pain</w:t>
            </w:r>
          </w:p>
        </w:tc>
      </w:tr>
      <w:tr w:rsidR="009C11A3" w:rsidRPr="008C5667" w14:paraId="626CD6AE" w14:textId="77777777" w:rsidTr="009C11A3">
        <w:trPr>
          <w:jc w:val="center"/>
        </w:trPr>
        <w:tc>
          <w:tcPr>
            <w:cnfStyle w:val="001000000000" w:firstRow="0" w:lastRow="0" w:firstColumn="1" w:lastColumn="0" w:oddVBand="0" w:evenVBand="0" w:oddHBand="0" w:evenHBand="0" w:firstRowFirstColumn="0" w:firstRowLastColumn="0" w:lastRowFirstColumn="0" w:lastRowLastColumn="0"/>
            <w:tcW w:w="1859" w:type="dxa"/>
            <w:tcBorders>
              <w:right w:val="none" w:sz="0" w:space="0" w:color="auto"/>
            </w:tcBorders>
            <w:shd w:val="clear" w:color="auto" w:fill="auto"/>
            <w:vAlign w:val="center"/>
          </w:tcPr>
          <w:p w14:paraId="1EE1CA1C" w14:textId="660C324C" w:rsidR="009C11A3" w:rsidRPr="008C5667" w:rsidRDefault="009C11A3" w:rsidP="001C2D35">
            <w:pPr>
              <w:jc w:val="center"/>
              <w:rPr>
                <w:rFonts w:ascii="Times New Roman" w:hAnsi="Times New Roman" w:cs="Times New Roman"/>
                <w:color w:val="000000"/>
                <w:sz w:val="12"/>
                <w:szCs w:val="12"/>
                <w:lang w:val="en-AU"/>
              </w:rPr>
            </w:pPr>
            <w:r w:rsidRPr="008C5667">
              <w:rPr>
                <w:rFonts w:ascii="Times New Roman" w:hAnsi="Times New Roman" w:cs="Times New Roman"/>
                <w:color w:val="000000"/>
                <w:sz w:val="12"/>
                <w:szCs w:val="12"/>
                <w:lang w:val="en-AU"/>
              </w:rPr>
              <w:t>Lopes</w:t>
            </w:r>
          </w:p>
          <w:p w14:paraId="5713635F" w14:textId="77777777" w:rsidR="009C11A3" w:rsidRPr="008C5667" w:rsidRDefault="009C11A3" w:rsidP="001C2D35">
            <w:pPr>
              <w:jc w:val="center"/>
              <w:rPr>
                <w:rFonts w:ascii="Times New Roman" w:hAnsi="Times New Roman" w:cs="Times New Roman"/>
                <w:color w:val="000000"/>
                <w:sz w:val="12"/>
                <w:szCs w:val="12"/>
                <w:lang w:val="en-AU"/>
              </w:rPr>
            </w:pPr>
            <w:r w:rsidRPr="008C5667">
              <w:rPr>
                <w:rFonts w:ascii="Times New Roman" w:hAnsi="Times New Roman" w:cs="Times New Roman"/>
                <w:color w:val="000000"/>
                <w:sz w:val="12"/>
                <w:szCs w:val="12"/>
                <w:lang w:val="en-AU"/>
              </w:rPr>
              <w:t>et al.</w:t>
            </w:r>
          </w:p>
          <w:p w14:paraId="1DD818A1" w14:textId="77777777" w:rsidR="009C11A3" w:rsidRPr="008C5667" w:rsidRDefault="009C11A3" w:rsidP="001C2D35">
            <w:pPr>
              <w:jc w:val="center"/>
              <w:rPr>
                <w:rFonts w:ascii="Times New Roman" w:hAnsi="Times New Roman" w:cs="Times New Roman"/>
                <w:sz w:val="12"/>
                <w:szCs w:val="12"/>
                <w:lang w:val="en-AU"/>
              </w:rPr>
            </w:pPr>
            <w:r w:rsidRPr="008C5667">
              <w:rPr>
                <w:rFonts w:ascii="Times New Roman" w:hAnsi="Times New Roman" w:cs="Times New Roman"/>
                <w:sz w:val="12"/>
                <w:szCs w:val="12"/>
                <w:lang w:val="en-AU"/>
              </w:rPr>
              <w:t>2006</w:t>
            </w:r>
          </w:p>
        </w:tc>
        <w:tc>
          <w:tcPr>
            <w:tcW w:w="2589" w:type="dxa"/>
            <w:tcBorders>
              <w:left w:val="nil"/>
            </w:tcBorders>
            <w:vAlign w:val="center"/>
          </w:tcPr>
          <w:p w14:paraId="0635A3DF" w14:textId="77777777" w:rsidR="009C11A3" w:rsidRPr="008C5667" w:rsidRDefault="009C11A3" w:rsidP="001C2D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NR participants with head and neck cancer</w:t>
            </w:r>
          </w:p>
          <w:p w14:paraId="52DC4B26" w14:textId="7CF28770" w:rsidR="009C11A3" w:rsidRPr="008C5667" w:rsidRDefault="009C11A3" w:rsidP="001C2D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Age: NR</w:t>
            </w:r>
          </w:p>
          <w:p w14:paraId="683BBFED" w14:textId="77777777" w:rsidR="009C11A3" w:rsidRPr="008C5667" w:rsidRDefault="009C11A3" w:rsidP="001C2D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proofErr w:type="spellStart"/>
            <w:r w:rsidRPr="008C5667">
              <w:rPr>
                <w:rFonts w:ascii="Times New Roman" w:hAnsi="Times New Roman" w:cs="Times New Roman"/>
                <w:sz w:val="12"/>
                <w:szCs w:val="12"/>
                <w:lang w:val="en-AU"/>
              </w:rPr>
              <w:t>Males:NR</w:t>
            </w:r>
            <w:proofErr w:type="spellEnd"/>
          </w:p>
          <w:p w14:paraId="22285310" w14:textId="51528506" w:rsidR="009C11A3" w:rsidRPr="008C5667" w:rsidRDefault="009C11A3" w:rsidP="001C2D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Stage III-IV: NR</w:t>
            </w:r>
          </w:p>
        </w:tc>
        <w:tc>
          <w:tcPr>
            <w:tcW w:w="1902" w:type="dxa"/>
            <w:vAlign w:val="center"/>
          </w:tcPr>
          <w:p w14:paraId="00074BD5" w14:textId="77777777" w:rsidR="009C11A3" w:rsidRPr="008C5667" w:rsidRDefault="009C11A3" w:rsidP="001C2D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NR</w:t>
            </w:r>
          </w:p>
        </w:tc>
        <w:tc>
          <w:tcPr>
            <w:tcW w:w="1483" w:type="dxa"/>
            <w:vAlign w:val="center"/>
          </w:tcPr>
          <w:p w14:paraId="32F4D4A4" w14:textId="77777777" w:rsidR="009C11A3" w:rsidRPr="008C5667" w:rsidRDefault="009C11A3" w:rsidP="001C2D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NR</w:t>
            </w:r>
          </w:p>
        </w:tc>
        <w:tc>
          <w:tcPr>
            <w:tcW w:w="884" w:type="dxa"/>
            <w:vAlign w:val="center"/>
          </w:tcPr>
          <w:p w14:paraId="758E5C23" w14:textId="77777777" w:rsidR="009C11A3" w:rsidRPr="008C5667" w:rsidRDefault="009C11A3" w:rsidP="001C2D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NR</w:t>
            </w:r>
          </w:p>
        </w:tc>
        <w:tc>
          <w:tcPr>
            <w:tcW w:w="2595" w:type="dxa"/>
            <w:vAlign w:val="center"/>
          </w:tcPr>
          <w:p w14:paraId="717199E8" w14:textId="77777777" w:rsidR="009C11A3" w:rsidRPr="008C5667" w:rsidRDefault="009C11A3" w:rsidP="001C2D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NR</w:t>
            </w:r>
          </w:p>
          <w:p w14:paraId="2E2A4867" w14:textId="77777777" w:rsidR="009C11A3" w:rsidRPr="008C5667" w:rsidRDefault="009C11A3" w:rsidP="001C2D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p>
        </w:tc>
        <w:tc>
          <w:tcPr>
            <w:tcW w:w="1197" w:type="dxa"/>
            <w:vAlign w:val="center"/>
          </w:tcPr>
          <w:p w14:paraId="724C6386" w14:textId="77777777" w:rsidR="009C11A3" w:rsidRPr="008C5667" w:rsidRDefault="009C11A3" w:rsidP="001C2D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Salivary rate flow</w:t>
            </w:r>
          </w:p>
          <w:p w14:paraId="51F5EC08" w14:textId="7792F999" w:rsidR="009C11A3" w:rsidRPr="008C5667" w:rsidRDefault="009C11A3" w:rsidP="001C2D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Oral pain</w:t>
            </w:r>
          </w:p>
        </w:tc>
      </w:tr>
      <w:tr w:rsidR="009C11A3" w:rsidRPr="008C5667" w14:paraId="12368C62" w14:textId="77777777" w:rsidTr="009C11A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59" w:type="dxa"/>
            <w:tcBorders>
              <w:right w:val="none" w:sz="0" w:space="0" w:color="auto"/>
            </w:tcBorders>
            <w:shd w:val="clear" w:color="auto" w:fill="auto"/>
            <w:vAlign w:val="center"/>
          </w:tcPr>
          <w:p w14:paraId="71D79FA6" w14:textId="477A34B8" w:rsidR="009C11A3" w:rsidRPr="008C5667" w:rsidRDefault="009C11A3" w:rsidP="001C2D35">
            <w:pPr>
              <w:jc w:val="center"/>
              <w:rPr>
                <w:rFonts w:ascii="Times New Roman" w:hAnsi="Times New Roman" w:cs="Times New Roman"/>
                <w:color w:val="000000"/>
                <w:sz w:val="12"/>
                <w:szCs w:val="12"/>
                <w:lang w:val="en-AU"/>
              </w:rPr>
            </w:pPr>
            <w:r w:rsidRPr="008C5667">
              <w:rPr>
                <w:rFonts w:ascii="Times New Roman" w:hAnsi="Times New Roman" w:cs="Times New Roman"/>
                <w:color w:val="000000"/>
                <w:sz w:val="12"/>
                <w:szCs w:val="12"/>
                <w:lang w:val="en-AU"/>
              </w:rPr>
              <w:t>Oton-Leite</w:t>
            </w:r>
          </w:p>
          <w:p w14:paraId="781495B8" w14:textId="77777777" w:rsidR="009C11A3" w:rsidRPr="008C5667" w:rsidRDefault="009C11A3" w:rsidP="001C2D35">
            <w:pPr>
              <w:jc w:val="center"/>
              <w:rPr>
                <w:rFonts w:ascii="Times New Roman" w:hAnsi="Times New Roman" w:cs="Times New Roman"/>
                <w:color w:val="000000"/>
                <w:sz w:val="12"/>
                <w:szCs w:val="12"/>
                <w:lang w:val="en-AU"/>
              </w:rPr>
            </w:pPr>
            <w:r w:rsidRPr="008C5667">
              <w:rPr>
                <w:rFonts w:ascii="Times New Roman" w:hAnsi="Times New Roman" w:cs="Times New Roman"/>
                <w:color w:val="000000"/>
                <w:sz w:val="12"/>
                <w:szCs w:val="12"/>
                <w:lang w:val="en-AU"/>
              </w:rPr>
              <w:t>et al.</w:t>
            </w:r>
          </w:p>
          <w:p w14:paraId="48C09BC5" w14:textId="77777777" w:rsidR="009C11A3" w:rsidRPr="008C5667" w:rsidRDefault="009C11A3" w:rsidP="001C2D35">
            <w:pPr>
              <w:jc w:val="center"/>
              <w:rPr>
                <w:rFonts w:ascii="Times New Roman" w:hAnsi="Times New Roman" w:cs="Times New Roman"/>
                <w:sz w:val="12"/>
                <w:szCs w:val="12"/>
                <w:lang w:val="en-AU"/>
              </w:rPr>
            </w:pPr>
            <w:r w:rsidRPr="008C5667">
              <w:rPr>
                <w:rFonts w:ascii="Times New Roman" w:hAnsi="Times New Roman" w:cs="Times New Roman"/>
                <w:sz w:val="12"/>
                <w:szCs w:val="12"/>
                <w:lang w:val="en-AU"/>
              </w:rPr>
              <w:t>2011</w:t>
            </w:r>
          </w:p>
        </w:tc>
        <w:tc>
          <w:tcPr>
            <w:tcW w:w="2589" w:type="dxa"/>
            <w:tcBorders>
              <w:left w:val="nil"/>
            </w:tcBorders>
            <w:shd w:val="clear" w:color="auto" w:fill="auto"/>
            <w:vAlign w:val="center"/>
          </w:tcPr>
          <w:p w14:paraId="2024AC03" w14:textId="77777777" w:rsidR="009C11A3" w:rsidRPr="008C5667" w:rsidRDefault="009C11A3" w:rsidP="001C2D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60 participants with head and neck cancer</w:t>
            </w:r>
          </w:p>
          <w:p w14:paraId="39E7A198" w14:textId="788AD3F6" w:rsidR="009C11A3" w:rsidRPr="008C5667" w:rsidRDefault="009C11A3" w:rsidP="001C2D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 xml:space="preserve">Age: Median </w:t>
            </w:r>
            <w:r w:rsidR="00251AD2">
              <w:rPr>
                <w:rFonts w:ascii="Times New Roman" w:hAnsi="Times New Roman" w:cs="Times New Roman"/>
                <w:sz w:val="12"/>
                <w:szCs w:val="12"/>
                <w:lang w:val="en-AU"/>
              </w:rPr>
              <w:t xml:space="preserve">of </w:t>
            </w:r>
            <w:r w:rsidRPr="008C5667">
              <w:rPr>
                <w:rFonts w:ascii="Times New Roman" w:hAnsi="Times New Roman" w:cs="Times New Roman"/>
                <w:sz w:val="12"/>
                <w:szCs w:val="12"/>
                <w:lang w:val="en-AU"/>
              </w:rPr>
              <w:t>55.6 years</w:t>
            </w:r>
          </w:p>
          <w:p w14:paraId="062F0808" w14:textId="34B3BFE7" w:rsidR="009C11A3" w:rsidRPr="008C5667" w:rsidRDefault="009C11A3" w:rsidP="001C2D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Males:81.6%</w:t>
            </w:r>
          </w:p>
          <w:p w14:paraId="5553DD24" w14:textId="77777777" w:rsidR="009C11A3" w:rsidRPr="008C5667" w:rsidRDefault="009C11A3" w:rsidP="001C2D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Stage III-IV: NR</w:t>
            </w:r>
          </w:p>
        </w:tc>
        <w:tc>
          <w:tcPr>
            <w:tcW w:w="1902" w:type="dxa"/>
            <w:shd w:val="clear" w:color="auto" w:fill="auto"/>
            <w:vAlign w:val="center"/>
          </w:tcPr>
          <w:p w14:paraId="0D579DCD" w14:textId="77777777" w:rsidR="009C11A3" w:rsidRPr="008C5667" w:rsidRDefault="009C11A3" w:rsidP="001C2D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During radiotherapy: 100%</w:t>
            </w:r>
          </w:p>
          <w:p w14:paraId="754D6E47" w14:textId="77777777" w:rsidR="009C11A3" w:rsidRPr="008C5667" w:rsidRDefault="009C11A3" w:rsidP="001C2D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p>
        </w:tc>
        <w:tc>
          <w:tcPr>
            <w:tcW w:w="1483" w:type="dxa"/>
            <w:shd w:val="clear" w:color="auto" w:fill="auto"/>
            <w:vAlign w:val="center"/>
          </w:tcPr>
          <w:p w14:paraId="368C8B76" w14:textId="36454F43" w:rsidR="009C11A3" w:rsidRPr="008C5667" w:rsidRDefault="009C11A3" w:rsidP="001C2D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6 – 7 weeks</w:t>
            </w:r>
          </w:p>
          <w:p w14:paraId="48CEF679" w14:textId="1BFE7DB5" w:rsidR="009C11A3" w:rsidRPr="008C5667" w:rsidRDefault="009C11A3" w:rsidP="001C2D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1 session /</w:t>
            </w:r>
          </w:p>
          <w:p w14:paraId="46D25A2C" w14:textId="77777777" w:rsidR="009C11A3" w:rsidRPr="008C5667" w:rsidRDefault="009C11A3" w:rsidP="001C2D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5 days a week</w:t>
            </w:r>
          </w:p>
        </w:tc>
        <w:tc>
          <w:tcPr>
            <w:tcW w:w="884" w:type="dxa"/>
            <w:shd w:val="clear" w:color="auto" w:fill="auto"/>
            <w:vAlign w:val="center"/>
          </w:tcPr>
          <w:p w14:paraId="0EDA1823" w14:textId="0D293D5B" w:rsidR="009C11A3" w:rsidRPr="008C5667" w:rsidRDefault="009C11A3" w:rsidP="001C2D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Diode</w:t>
            </w:r>
          </w:p>
        </w:tc>
        <w:tc>
          <w:tcPr>
            <w:tcW w:w="2595" w:type="dxa"/>
            <w:shd w:val="clear" w:color="auto" w:fill="auto"/>
            <w:vAlign w:val="center"/>
          </w:tcPr>
          <w:p w14:paraId="5FDCBB7F" w14:textId="5BDB4A94" w:rsidR="009C11A3" w:rsidRPr="008C5667" w:rsidRDefault="00E11306" w:rsidP="001C2D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E11306">
              <w:rPr>
                <w:rFonts w:ascii="Times New Roman" w:hAnsi="Times New Roman" w:cs="Times New Roman"/>
                <w:sz w:val="12"/>
                <w:szCs w:val="12"/>
                <w:highlight w:val="yellow"/>
                <w:lang w:val="en-AU"/>
              </w:rPr>
              <w:t>Emission spectrum</w:t>
            </w:r>
            <w:r w:rsidR="009C11A3" w:rsidRPr="008C5667">
              <w:rPr>
                <w:rFonts w:ascii="Times New Roman" w:hAnsi="Times New Roman" w:cs="Times New Roman"/>
                <w:sz w:val="12"/>
                <w:szCs w:val="12"/>
                <w:lang w:val="en-AU"/>
              </w:rPr>
              <w:t xml:space="preserve"> (nm): 685</w:t>
            </w:r>
          </w:p>
          <w:p w14:paraId="3211ED99" w14:textId="29D19A8F" w:rsidR="009C11A3" w:rsidRPr="008C5667" w:rsidRDefault="009C11A3" w:rsidP="001C2D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Mode: continuous</w:t>
            </w:r>
          </w:p>
          <w:p w14:paraId="74D4E716" w14:textId="1C9ADD22" w:rsidR="009C11A3" w:rsidRPr="008C5667" w:rsidRDefault="009C11A3" w:rsidP="001C2D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Average radiant power (W): 0.035</w:t>
            </w:r>
          </w:p>
          <w:p w14:paraId="26B23566" w14:textId="77777777" w:rsidR="009C11A3" w:rsidRPr="008C5667" w:rsidRDefault="009C11A3" w:rsidP="001C2D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Beam spot size at target area (cm²): NR</w:t>
            </w:r>
          </w:p>
          <w:p w14:paraId="1DB74E04" w14:textId="77777777" w:rsidR="009C11A3" w:rsidRPr="008C5667" w:rsidRDefault="009C11A3" w:rsidP="001C2D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Radiant exposure (J/cm²): 2</w:t>
            </w:r>
          </w:p>
          <w:p w14:paraId="1C38BFA1" w14:textId="77777777" w:rsidR="009C11A3" w:rsidRPr="008C5667" w:rsidRDefault="009C11A3" w:rsidP="001C2D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Points irradiated: 37</w:t>
            </w:r>
          </w:p>
          <w:p w14:paraId="7F809BDD" w14:textId="1033EE4E" w:rsidR="009C11A3" w:rsidRPr="008C5667" w:rsidRDefault="009C11A3" w:rsidP="001C2D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highlight w:val="yellow"/>
                <w:lang w:val="en-AU"/>
              </w:rPr>
            </w:pPr>
            <w:r w:rsidRPr="008C5667">
              <w:rPr>
                <w:rFonts w:ascii="Times New Roman" w:hAnsi="Times New Roman" w:cs="Times New Roman"/>
                <w:sz w:val="12"/>
                <w:szCs w:val="12"/>
                <w:lang w:val="en-AU"/>
              </w:rPr>
              <w:t>Time (s): NR</w:t>
            </w:r>
          </w:p>
        </w:tc>
        <w:tc>
          <w:tcPr>
            <w:tcW w:w="1197" w:type="dxa"/>
            <w:shd w:val="clear" w:color="auto" w:fill="auto"/>
            <w:vAlign w:val="center"/>
          </w:tcPr>
          <w:p w14:paraId="03814B68" w14:textId="52112B7E" w:rsidR="009C11A3" w:rsidRPr="008C5667" w:rsidRDefault="009C11A3" w:rsidP="001C2D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Quality of life</w:t>
            </w:r>
          </w:p>
        </w:tc>
      </w:tr>
      <w:tr w:rsidR="009C11A3" w:rsidRPr="008C5667" w14:paraId="4E912B5F" w14:textId="77777777" w:rsidTr="009C11A3">
        <w:trPr>
          <w:jc w:val="center"/>
        </w:trPr>
        <w:tc>
          <w:tcPr>
            <w:cnfStyle w:val="001000000000" w:firstRow="0" w:lastRow="0" w:firstColumn="1" w:lastColumn="0" w:oddVBand="0" w:evenVBand="0" w:oddHBand="0" w:evenHBand="0" w:firstRowFirstColumn="0" w:firstRowLastColumn="0" w:lastRowFirstColumn="0" w:lastRowLastColumn="0"/>
            <w:tcW w:w="1859" w:type="dxa"/>
            <w:tcBorders>
              <w:right w:val="none" w:sz="0" w:space="0" w:color="auto"/>
            </w:tcBorders>
            <w:shd w:val="clear" w:color="auto" w:fill="auto"/>
            <w:vAlign w:val="center"/>
          </w:tcPr>
          <w:p w14:paraId="51B43689" w14:textId="0686ED68" w:rsidR="009C11A3" w:rsidRPr="008C5667" w:rsidRDefault="009C11A3" w:rsidP="001C2D35">
            <w:pPr>
              <w:jc w:val="center"/>
              <w:rPr>
                <w:rFonts w:ascii="Times New Roman" w:hAnsi="Times New Roman" w:cs="Times New Roman"/>
                <w:color w:val="000000"/>
                <w:sz w:val="12"/>
                <w:szCs w:val="12"/>
                <w:lang w:val="en-AU"/>
              </w:rPr>
            </w:pPr>
            <w:r w:rsidRPr="008C5667">
              <w:rPr>
                <w:rFonts w:ascii="Times New Roman" w:hAnsi="Times New Roman" w:cs="Times New Roman"/>
                <w:color w:val="000000"/>
                <w:sz w:val="12"/>
                <w:szCs w:val="12"/>
                <w:lang w:val="en-AU"/>
              </w:rPr>
              <w:t>Lima</w:t>
            </w:r>
          </w:p>
          <w:p w14:paraId="099D02AF" w14:textId="77777777" w:rsidR="009C11A3" w:rsidRPr="008C5667" w:rsidRDefault="009C11A3" w:rsidP="001C2D35">
            <w:pPr>
              <w:jc w:val="center"/>
              <w:rPr>
                <w:rFonts w:ascii="Times New Roman" w:hAnsi="Times New Roman" w:cs="Times New Roman"/>
                <w:color w:val="000000"/>
                <w:sz w:val="12"/>
                <w:szCs w:val="12"/>
                <w:lang w:val="en-AU"/>
              </w:rPr>
            </w:pPr>
            <w:r w:rsidRPr="008C5667">
              <w:rPr>
                <w:rFonts w:ascii="Times New Roman" w:hAnsi="Times New Roman" w:cs="Times New Roman"/>
                <w:color w:val="000000"/>
                <w:sz w:val="12"/>
                <w:szCs w:val="12"/>
                <w:lang w:val="en-AU"/>
              </w:rPr>
              <w:t>et al.</w:t>
            </w:r>
          </w:p>
          <w:p w14:paraId="677CB00A" w14:textId="77777777" w:rsidR="009C11A3" w:rsidRPr="008C5667" w:rsidRDefault="009C11A3" w:rsidP="001C2D35">
            <w:pPr>
              <w:jc w:val="center"/>
              <w:rPr>
                <w:rFonts w:ascii="Times New Roman" w:hAnsi="Times New Roman" w:cs="Times New Roman"/>
                <w:sz w:val="12"/>
                <w:szCs w:val="12"/>
                <w:lang w:val="en-AU"/>
              </w:rPr>
            </w:pPr>
            <w:r w:rsidRPr="008C5667">
              <w:rPr>
                <w:rFonts w:ascii="Times New Roman" w:hAnsi="Times New Roman" w:cs="Times New Roman"/>
                <w:sz w:val="12"/>
                <w:szCs w:val="12"/>
                <w:lang w:val="en-AU"/>
              </w:rPr>
              <w:t>2012</w:t>
            </w:r>
          </w:p>
        </w:tc>
        <w:tc>
          <w:tcPr>
            <w:tcW w:w="2589" w:type="dxa"/>
            <w:tcBorders>
              <w:left w:val="nil"/>
            </w:tcBorders>
            <w:vAlign w:val="center"/>
          </w:tcPr>
          <w:p w14:paraId="357A5FE0" w14:textId="77777777" w:rsidR="009C11A3" w:rsidRPr="008C5667" w:rsidRDefault="009C11A3" w:rsidP="001C2D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75 participants with head and neck cancer</w:t>
            </w:r>
          </w:p>
          <w:p w14:paraId="32BCF1F6" w14:textId="00F27237" w:rsidR="009C11A3" w:rsidRPr="008C5667" w:rsidRDefault="009C11A3" w:rsidP="001C2D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 xml:space="preserve">Age: Median </w:t>
            </w:r>
            <w:r w:rsidR="00251AD2">
              <w:rPr>
                <w:rFonts w:ascii="Times New Roman" w:hAnsi="Times New Roman" w:cs="Times New Roman"/>
                <w:sz w:val="12"/>
                <w:szCs w:val="12"/>
                <w:lang w:val="en-AU"/>
              </w:rPr>
              <w:t xml:space="preserve">of </w:t>
            </w:r>
            <w:r w:rsidRPr="008C5667">
              <w:rPr>
                <w:rFonts w:ascii="Times New Roman" w:hAnsi="Times New Roman" w:cs="Times New Roman"/>
                <w:sz w:val="12"/>
                <w:szCs w:val="12"/>
                <w:lang w:val="en-AU"/>
              </w:rPr>
              <w:t>55 years</w:t>
            </w:r>
          </w:p>
          <w:p w14:paraId="159B3F30" w14:textId="77777777" w:rsidR="009C11A3" w:rsidRPr="008C5667" w:rsidRDefault="009C11A3" w:rsidP="001C2D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Males:76%</w:t>
            </w:r>
          </w:p>
          <w:p w14:paraId="7FD3DF96" w14:textId="77777777" w:rsidR="009C11A3" w:rsidRPr="008C5667" w:rsidRDefault="009C11A3" w:rsidP="001C2D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Stage III-IV: NR</w:t>
            </w:r>
          </w:p>
        </w:tc>
        <w:tc>
          <w:tcPr>
            <w:tcW w:w="1902" w:type="dxa"/>
            <w:vAlign w:val="center"/>
          </w:tcPr>
          <w:p w14:paraId="7E3584CF" w14:textId="77777777" w:rsidR="009C11A3" w:rsidRPr="008C5667" w:rsidRDefault="009C11A3" w:rsidP="001C2D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During radiotherapy: 100%</w:t>
            </w:r>
          </w:p>
          <w:p w14:paraId="6634FB33" w14:textId="77777777" w:rsidR="009C11A3" w:rsidRPr="008C5667" w:rsidRDefault="009C11A3" w:rsidP="001C2D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During chemotherapy: 100%</w:t>
            </w:r>
          </w:p>
          <w:p w14:paraId="1995B310" w14:textId="77777777" w:rsidR="009C11A3" w:rsidRPr="008C5667" w:rsidRDefault="009C11A3" w:rsidP="001C2D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p>
        </w:tc>
        <w:tc>
          <w:tcPr>
            <w:tcW w:w="1483" w:type="dxa"/>
            <w:vAlign w:val="center"/>
          </w:tcPr>
          <w:p w14:paraId="1F0336FE" w14:textId="77777777" w:rsidR="009C11A3" w:rsidRPr="008C5667" w:rsidRDefault="009C11A3" w:rsidP="001C2D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During RT</w:t>
            </w:r>
          </w:p>
          <w:p w14:paraId="5961815E" w14:textId="014E6F86" w:rsidR="009C11A3" w:rsidRPr="008C5667" w:rsidRDefault="009C11A3" w:rsidP="001C2D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1 session /</w:t>
            </w:r>
          </w:p>
          <w:p w14:paraId="0CACDDDA" w14:textId="77777777" w:rsidR="009C11A3" w:rsidRPr="008C5667" w:rsidRDefault="009C11A3" w:rsidP="001C2D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5 days a week</w:t>
            </w:r>
          </w:p>
        </w:tc>
        <w:tc>
          <w:tcPr>
            <w:tcW w:w="884" w:type="dxa"/>
            <w:vAlign w:val="center"/>
          </w:tcPr>
          <w:p w14:paraId="5EC79A7B" w14:textId="77777777" w:rsidR="009C11A3" w:rsidRPr="008C5667" w:rsidRDefault="009C11A3" w:rsidP="001C2D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proofErr w:type="spellStart"/>
            <w:r w:rsidRPr="008C5667">
              <w:rPr>
                <w:rFonts w:ascii="Times New Roman" w:hAnsi="Times New Roman" w:cs="Times New Roman"/>
                <w:sz w:val="12"/>
                <w:szCs w:val="12"/>
                <w:lang w:val="en-AU"/>
              </w:rPr>
              <w:t>GaAIAs</w:t>
            </w:r>
            <w:proofErr w:type="spellEnd"/>
          </w:p>
        </w:tc>
        <w:tc>
          <w:tcPr>
            <w:tcW w:w="2595" w:type="dxa"/>
            <w:vAlign w:val="center"/>
          </w:tcPr>
          <w:p w14:paraId="2A7E59EB" w14:textId="671AF56F" w:rsidR="009C11A3" w:rsidRPr="008C5667" w:rsidRDefault="00E11306" w:rsidP="001C2D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E11306">
              <w:rPr>
                <w:rFonts w:ascii="Times New Roman" w:hAnsi="Times New Roman" w:cs="Times New Roman"/>
                <w:sz w:val="12"/>
                <w:szCs w:val="12"/>
                <w:highlight w:val="yellow"/>
                <w:lang w:val="en-AU"/>
              </w:rPr>
              <w:t>Emission spectrum</w:t>
            </w:r>
            <w:r w:rsidR="009C11A3" w:rsidRPr="008C5667">
              <w:rPr>
                <w:rFonts w:ascii="Times New Roman" w:hAnsi="Times New Roman" w:cs="Times New Roman"/>
                <w:sz w:val="12"/>
                <w:szCs w:val="12"/>
                <w:lang w:val="en-AU"/>
              </w:rPr>
              <w:t xml:space="preserve"> (nm): 660</w:t>
            </w:r>
          </w:p>
          <w:p w14:paraId="4C4C622A" w14:textId="77777777" w:rsidR="009C11A3" w:rsidRPr="008C5667" w:rsidRDefault="009C11A3" w:rsidP="001C2D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Mode: NR</w:t>
            </w:r>
          </w:p>
          <w:p w14:paraId="295EBE46" w14:textId="470F2671" w:rsidR="009C11A3" w:rsidRPr="008C5667" w:rsidRDefault="009C11A3" w:rsidP="001C2D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Average radiant power (W): 0.01</w:t>
            </w:r>
          </w:p>
          <w:p w14:paraId="32B6552D" w14:textId="324D9567" w:rsidR="009C11A3" w:rsidRPr="008C5667" w:rsidRDefault="009C11A3" w:rsidP="001C2D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Beam spot size at target area (cm²): 0.4</w:t>
            </w:r>
          </w:p>
          <w:p w14:paraId="17EE7FB5" w14:textId="77777777" w:rsidR="009C11A3" w:rsidRPr="008C5667" w:rsidRDefault="009C11A3" w:rsidP="001C2D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Radiant exposure (J/cm²): 2</w:t>
            </w:r>
          </w:p>
          <w:p w14:paraId="33A60CDC" w14:textId="77777777" w:rsidR="009C11A3" w:rsidRPr="008C5667" w:rsidRDefault="009C11A3" w:rsidP="001C2D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Points irradiated: NR</w:t>
            </w:r>
          </w:p>
          <w:p w14:paraId="5E025B2D" w14:textId="3349D6AA" w:rsidR="009C11A3" w:rsidRPr="008C5667" w:rsidRDefault="009C11A3" w:rsidP="001C2D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highlight w:val="yellow"/>
                <w:lang w:val="en-AU"/>
              </w:rPr>
            </w:pPr>
            <w:r w:rsidRPr="008C5667">
              <w:rPr>
                <w:rFonts w:ascii="Times New Roman" w:hAnsi="Times New Roman" w:cs="Times New Roman"/>
                <w:sz w:val="12"/>
                <w:szCs w:val="12"/>
                <w:lang w:val="en-AU"/>
              </w:rPr>
              <w:t>Time (s): NR</w:t>
            </w:r>
          </w:p>
        </w:tc>
        <w:tc>
          <w:tcPr>
            <w:tcW w:w="1197" w:type="dxa"/>
            <w:vAlign w:val="center"/>
          </w:tcPr>
          <w:p w14:paraId="4F82234D" w14:textId="32640169" w:rsidR="009C11A3" w:rsidRPr="008C5667" w:rsidRDefault="009C11A3" w:rsidP="001C2D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Oral mucositis</w:t>
            </w:r>
          </w:p>
        </w:tc>
      </w:tr>
      <w:tr w:rsidR="009C11A3" w:rsidRPr="008C5667" w14:paraId="759FED49" w14:textId="77777777" w:rsidTr="009C11A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59" w:type="dxa"/>
            <w:tcBorders>
              <w:right w:val="none" w:sz="0" w:space="0" w:color="auto"/>
            </w:tcBorders>
            <w:shd w:val="clear" w:color="auto" w:fill="auto"/>
            <w:vAlign w:val="center"/>
          </w:tcPr>
          <w:p w14:paraId="3239B2A8" w14:textId="77777777" w:rsidR="009C11A3" w:rsidRPr="008C5667" w:rsidRDefault="009C11A3" w:rsidP="001C2D35">
            <w:pPr>
              <w:jc w:val="center"/>
              <w:rPr>
                <w:rFonts w:ascii="Times New Roman" w:hAnsi="Times New Roman" w:cs="Times New Roman"/>
                <w:color w:val="000000"/>
                <w:sz w:val="12"/>
                <w:szCs w:val="12"/>
              </w:rPr>
            </w:pPr>
            <w:proofErr w:type="spellStart"/>
            <w:r w:rsidRPr="008C5667">
              <w:rPr>
                <w:rFonts w:ascii="Times New Roman" w:hAnsi="Times New Roman" w:cs="Times New Roman"/>
                <w:color w:val="000000"/>
                <w:sz w:val="12"/>
                <w:szCs w:val="12"/>
              </w:rPr>
              <w:t>Gautam</w:t>
            </w:r>
            <w:proofErr w:type="spellEnd"/>
          </w:p>
          <w:p w14:paraId="6A879405" w14:textId="77777777" w:rsidR="009C11A3" w:rsidRPr="008C5667" w:rsidRDefault="009C11A3" w:rsidP="001C2D35">
            <w:pPr>
              <w:jc w:val="center"/>
              <w:rPr>
                <w:rFonts w:ascii="Times New Roman" w:hAnsi="Times New Roman" w:cs="Times New Roman"/>
                <w:color w:val="000000"/>
                <w:sz w:val="12"/>
                <w:szCs w:val="12"/>
              </w:rPr>
            </w:pPr>
            <w:r w:rsidRPr="008C5667">
              <w:rPr>
                <w:rFonts w:ascii="Times New Roman" w:hAnsi="Times New Roman" w:cs="Times New Roman"/>
                <w:color w:val="000000"/>
                <w:sz w:val="12"/>
                <w:szCs w:val="12"/>
              </w:rPr>
              <w:t>et al.</w:t>
            </w:r>
          </w:p>
          <w:p w14:paraId="5B519E1C" w14:textId="77777777" w:rsidR="009C11A3" w:rsidRPr="008C5667" w:rsidRDefault="009C11A3" w:rsidP="006A6DB2">
            <w:pPr>
              <w:jc w:val="center"/>
              <w:rPr>
                <w:rFonts w:ascii="Times New Roman" w:hAnsi="Times New Roman" w:cs="Times New Roman"/>
                <w:color w:val="000000"/>
                <w:sz w:val="12"/>
                <w:szCs w:val="12"/>
              </w:rPr>
            </w:pPr>
            <w:r w:rsidRPr="008C5667">
              <w:rPr>
                <w:rFonts w:ascii="Times New Roman" w:hAnsi="Times New Roman" w:cs="Times New Roman"/>
                <w:color w:val="000000"/>
                <w:sz w:val="12"/>
                <w:szCs w:val="12"/>
              </w:rPr>
              <w:t xml:space="preserve">2012 &amp; </w:t>
            </w:r>
            <w:proofErr w:type="spellStart"/>
            <w:r w:rsidRPr="008C5667">
              <w:rPr>
                <w:rFonts w:ascii="Times New Roman" w:hAnsi="Times New Roman" w:cs="Times New Roman"/>
                <w:color w:val="000000"/>
                <w:sz w:val="12"/>
                <w:szCs w:val="12"/>
              </w:rPr>
              <w:t>Gautam</w:t>
            </w:r>
            <w:proofErr w:type="spellEnd"/>
          </w:p>
          <w:p w14:paraId="652B6C9D" w14:textId="77777777" w:rsidR="009C11A3" w:rsidRPr="008C5667" w:rsidRDefault="009C11A3" w:rsidP="006A6DB2">
            <w:pPr>
              <w:jc w:val="center"/>
              <w:rPr>
                <w:rFonts w:ascii="Times New Roman" w:hAnsi="Times New Roman" w:cs="Times New Roman"/>
                <w:color w:val="000000"/>
                <w:sz w:val="12"/>
                <w:szCs w:val="12"/>
              </w:rPr>
            </w:pPr>
            <w:r w:rsidRPr="008C5667">
              <w:rPr>
                <w:rFonts w:ascii="Times New Roman" w:hAnsi="Times New Roman" w:cs="Times New Roman"/>
                <w:color w:val="000000"/>
                <w:sz w:val="12"/>
                <w:szCs w:val="12"/>
              </w:rPr>
              <w:t>et al.</w:t>
            </w:r>
          </w:p>
          <w:p w14:paraId="5295E498" w14:textId="77777777" w:rsidR="009C11A3" w:rsidRPr="008C5667" w:rsidRDefault="009C11A3" w:rsidP="006A6DB2">
            <w:pPr>
              <w:jc w:val="center"/>
              <w:rPr>
                <w:rFonts w:ascii="Times New Roman" w:hAnsi="Times New Roman" w:cs="Times New Roman"/>
                <w:color w:val="000000"/>
                <w:sz w:val="12"/>
                <w:szCs w:val="12"/>
              </w:rPr>
            </w:pPr>
            <w:r w:rsidRPr="008C5667">
              <w:rPr>
                <w:rFonts w:ascii="Times New Roman" w:hAnsi="Times New Roman" w:cs="Times New Roman"/>
                <w:color w:val="000000"/>
                <w:sz w:val="12"/>
                <w:szCs w:val="12"/>
              </w:rPr>
              <w:t xml:space="preserve">2012 &amp; </w:t>
            </w:r>
            <w:proofErr w:type="spellStart"/>
            <w:r w:rsidRPr="008C5667">
              <w:rPr>
                <w:rFonts w:ascii="Times New Roman" w:hAnsi="Times New Roman" w:cs="Times New Roman"/>
                <w:color w:val="000000"/>
                <w:sz w:val="12"/>
                <w:szCs w:val="12"/>
              </w:rPr>
              <w:t>Gautam</w:t>
            </w:r>
            <w:proofErr w:type="spellEnd"/>
          </w:p>
          <w:p w14:paraId="5B6F6F49" w14:textId="77777777" w:rsidR="009C11A3" w:rsidRPr="008C5667" w:rsidRDefault="009C11A3" w:rsidP="006A6DB2">
            <w:pPr>
              <w:jc w:val="center"/>
              <w:rPr>
                <w:rFonts w:ascii="Times New Roman" w:hAnsi="Times New Roman" w:cs="Times New Roman"/>
                <w:color w:val="000000"/>
                <w:sz w:val="12"/>
                <w:szCs w:val="12"/>
              </w:rPr>
            </w:pPr>
            <w:r w:rsidRPr="008C5667">
              <w:rPr>
                <w:rFonts w:ascii="Times New Roman" w:hAnsi="Times New Roman" w:cs="Times New Roman"/>
                <w:color w:val="000000"/>
                <w:sz w:val="12"/>
                <w:szCs w:val="12"/>
              </w:rPr>
              <w:t>et al.</w:t>
            </w:r>
          </w:p>
          <w:p w14:paraId="6E467E79" w14:textId="64371D47" w:rsidR="009C11A3" w:rsidRPr="008C5667" w:rsidRDefault="009C11A3" w:rsidP="006A6DB2">
            <w:pPr>
              <w:jc w:val="center"/>
              <w:rPr>
                <w:rFonts w:ascii="Times New Roman" w:hAnsi="Times New Roman" w:cs="Times New Roman"/>
                <w:sz w:val="12"/>
                <w:szCs w:val="12"/>
                <w:lang w:val="en-AU"/>
              </w:rPr>
            </w:pPr>
            <w:r w:rsidRPr="008C5667">
              <w:rPr>
                <w:rFonts w:ascii="Times New Roman" w:hAnsi="Times New Roman" w:cs="Times New Roman"/>
                <w:color w:val="000000"/>
                <w:sz w:val="12"/>
                <w:szCs w:val="12"/>
                <w:lang w:val="en-AU"/>
              </w:rPr>
              <w:t>2013</w:t>
            </w:r>
          </w:p>
        </w:tc>
        <w:tc>
          <w:tcPr>
            <w:tcW w:w="2589" w:type="dxa"/>
            <w:tcBorders>
              <w:left w:val="nil"/>
            </w:tcBorders>
            <w:shd w:val="clear" w:color="auto" w:fill="auto"/>
            <w:vAlign w:val="center"/>
          </w:tcPr>
          <w:p w14:paraId="216ECF10" w14:textId="77777777" w:rsidR="009C11A3" w:rsidRPr="008C5667" w:rsidRDefault="009C11A3" w:rsidP="001C2D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239 participants with head and neck cancer</w:t>
            </w:r>
          </w:p>
          <w:p w14:paraId="330A49E4" w14:textId="7014668B" w:rsidR="009C11A3" w:rsidRPr="008C5667" w:rsidRDefault="009C11A3" w:rsidP="001C2D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 xml:space="preserve">Age: Mean </w:t>
            </w:r>
            <w:r w:rsidR="00251AD2">
              <w:rPr>
                <w:rFonts w:ascii="Times New Roman" w:hAnsi="Times New Roman" w:cs="Times New Roman"/>
                <w:sz w:val="12"/>
                <w:szCs w:val="12"/>
                <w:lang w:val="en-AU"/>
              </w:rPr>
              <w:t xml:space="preserve">of </w:t>
            </w:r>
            <w:r w:rsidRPr="008C5667">
              <w:rPr>
                <w:rFonts w:ascii="Times New Roman" w:hAnsi="Times New Roman" w:cs="Times New Roman"/>
                <w:sz w:val="12"/>
                <w:szCs w:val="12"/>
                <w:lang w:val="en-AU"/>
              </w:rPr>
              <w:t>55.5 years</w:t>
            </w:r>
          </w:p>
          <w:p w14:paraId="2CC188B2" w14:textId="77777777" w:rsidR="009C11A3" w:rsidRPr="008C5667" w:rsidRDefault="009C11A3" w:rsidP="001C2D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Males: NR</w:t>
            </w:r>
          </w:p>
          <w:p w14:paraId="17A5D87A" w14:textId="77777777" w:rsidR="009C11A3" w:rsidRPr="008C5667" w:rsidRDefault="009C11A3" w:rsidP="001C2D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Stage III-IV: 100%</w:t>
            </w:r>
          </w:p>
        </w:tc>
        <w:tc>
          <w:tcPr>
            <w:tcW w:w="1902" w:type="dxa"/>
            <w:shd w:val="clear" w:color="auto" w:fill="auto"/>
            <w:vAlign w:val="center"/>
          </w:tcPr>
          <w:p w14:paraId="506E828E" w14:textId="77777777" w:rsidR="009C11A3" w:rsidRPr="008C5667" w:rsidRDefault="009C11A3" w:rsidP="001C2D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During radiotherapy: 100%</w:t>
            </w:r>
          </w:p>
          <w:p w14:paraId="3A93714E" w14:textId="77777777" w:rsidR="009C11A3" w:rsidRPr="008C5667" w:rsidRDefault="009C11A3" w:rsidP="001C2D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During chemotherapy: 100%</w:t>
            </w:r>
          </w:p>
          <w:p w14:paraId="456E9082" w14:textId="77777777" w:rsidR="009C11A3" w:rsidRPr="008C5667" w:rsidRDefault="009C11A3" w:rsidP="001C2D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p>
        </w:tc>
        <w:tc>
          <w:tcPr>
            <w:tcW w:w="1483" w:type="dxa"/>
            <w:shd w:val="clear" w:color="auto" w:fill="auto"/>
            <w:vAlign w:val="center"/>
          </w:tcPr>
          <w:p w14:paraId="3DAA9688" w14:textId="77777777" w:rsidR="009C11A3" w:rsidRPr="008C5667" w:rsidRDefault="009C11A3" w:rsidP="001C2D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45 days</w:t>
            </w:r>
          </w:p>
          <w:p w14:paraId="545DA7F0" w14:textId="75A2363D" w:rsidR="009C11A3" w:rsidRPr="008C5667" w:rsidRDefault="009C11A3" w:rsidP="001C2D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1 session /</w:t>
            </w:r>
          </w:p>
          <w:p w14:paraId="2800756F" w14:textId="77777777" w:rsidR="009C11A3" w:rsidRPr="008C5667" w:rsidRDefault="009C11A3" w:rsidP="001C2D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5 days a week</w:t>
            </w:r>
          </w:p>
        </w:tc>
        <w:tc>
          <w:tcPr>
            <w:tcW w:w="884" w:type="dxa"/>
            <w:shd w:val="clear" w:color="auto" w:fill="auto"/>
            <w:vAlign w:val="center"/>
          </w:tcPr>
          <w:p w14:paraId="34A5F599" w14:textId="1470671F" w:rsidR="009C11A3" w:rsidRPr="008C5667" w:rsidRDefault="009C11A3" w:rsidP="001C2D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He–Ne</w:t>
            </w:r>
          </w:p>
        </w:tc>
        <w:tc>
          <w:tcPr>
            <w:tcW w:w="2595" w:type="dxa"/>
            <w:shd w:val="clear" w:color="auto" w:fill="auto"/>
            <w:vAlign w:val="center"/>
          </w:tcPr>
          <w:p w14:paraId="5DCBB2FD" w14:textId="7BDA9ED0" w:rsidR="009C11A3" w:rsidRPr="008C5667" w:rsidRDefault="00E11306" w:rsidP="001C2D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E11306">
              <w:rPr>
                <w:rFonts w:ascii="Times New Roman" w:hAnsi="Times New Roman" w:cs="Times New Roman"/>
                <w:sz w:val="12"/>
                <w:szCs w:val="12"/>
                <w:highlight w:val="yellow"/>
                <w:lang w:val="en-AU"/>
              </w:rPr>
              <w:t>Emission spectrum</w:t>
            </w:r>
            <w:r w:rsidR="009C11A3" w:rsidRPr="008C5667">
              <w:rPr>
                <w:rFonts w:ascii="Times New Roman" w:hAnsi="Times New Roman" w:cs="Times New Roman"/>
                <w:sz w:val="12"/>
                <w:szCs w:val="12"/>
                <w:lang w:val="en-AU"/>
              </w:rPr>
              <w:t xml:space="preserve"> (nm): 632.8</w:t>
            </w:r>
          </w:p>
          <w:p w14:paraId="6A9E8DE4" w14:textId="3291EB00" w:rsidR="009C11A3" w:rsidRPr="008C5667" w:rsidRDefault="009C11A3" w:rsidP="001C2D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Mode: continuous</w:t>
            </w:r>
          </w:p>
          <w:p w14:paraId="5FB658F0" w14:textId="6C3A6A2D" w:rsidR="009C11A3" w:rsidRPr="008C5667" w:rsidRDefault="009C11A3" w:rsidP="001C2D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Average radiant power (W): 0.024</w:t>
            </w:r>
          </w:p>
          <w:p w14:paraId="717EEBB7" w14:textId="77777777" w:rsidR="009C11A3" w:rsidRPr="008C5667" w:rsidRDefault="009C11A3" w:rsidP="001C2D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Beam spot size at target area (cm²): 1</w:t>
            </w:r>
          </w:p>
          <w:p w14:paraId="2D25C757" w14:textId="77777777" w:rsidR="009C11A3" w:rsidRPr="008C5667" w:rsidRDefault="009C11A3" w:rsidP="001C2D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Radiant exposure (J/cm²): 3</w:t>
            </w:r>
          </w:p>
          <w:p w14:paraId="1D5D11D3" w14:textId="77777777" w:rsidR="009C11A3" w:rsidRPr="008C5667" w:rsidRDefault="009C11A3" w:rsidP="001C2D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Points irradiated: NR</w:t>
            </w:r>
          </w:p>
          <w:p w14:paraId="03442C27" w14:textId="32BD17AB" w:rsidR="009C11A3" w:rsidRPr="008C5667" w:rsidRDefault="009C11A3" w:rsidP="001C2D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highlight w:val="yellow"/>
                <w:lang w:val="en-AU"/>
              </w:rPr>
            </w:pPr>
            <w:r w:rsidRPr="008C5667">
              <w:rPr>
                <w:rFonts w:ascii="Times New Roman" w:hAnsi="Times New Roman" w:cs="Times New Roman"/>
                <w:sz w:val="12"/>
                <w:szCs w:val="12"/>
                <w:lang w:val="en-AU"/>
              </w:rPr>
              <w:t>Time (s): 145</w:t>
            </w:r>
          </w:p>
        </w:tc>
        <w:tc>
          <w:tcPr>
            <w:tcW w:w="1197" w:type="dxa"/>
            <w:shd w:val="clear" w:color="auto" w:fill="auto"/>
            <w:vAlign w:val="center"/>
          </w:tcPr>
          <w:p w14:paraId="64E986A2" w14:textId="77777777" w:rsidR="009C11A3" w:rsidRPr="008C5667" w:rsidRDefault="009C11A3" w:rsidP="001C2D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Oral mucositis</w:t>
            </w:r>
          </w:p>
          <w:p w14:paraId="1438096C" w14:textId="77777777" w:rsidR="009C11A3" w:rsidRPr="008C5667" w:rsidRDefault="009C11A3" w:rsidP="001C2D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Oral pain</w:t>
            </w:r>
          </w:p>
          <w:p w14:paraId="6A55B8D0" w14:textId="44CE4010" w:rsidR="009C11A3" w:rsidRPr="008C5667" w:rsidRDefault="009C11A3" w:rsidP="001C2D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Quality of life</w:t>
            </w:r>
          </w:p>
        </w:tc>
      </w:tr>
      <w:tr w:rsidR="009C11A3" w:rsidRPr="008C5667" w14:paraId="6B21FE44" w14:textId="77777777" w:rsidTr="009C11A3">
        <w:trPr>
          <w:jc w:val="center"/>
        </w:trPr>
        <w:tc>
          <w:tcPr>
            <w:cnfStyle w:val="001000000000" w:firstRow="0" w:lastRow="0" w:firstColumn="1" w:lastColumn="0" w:oddVBand="0" w:evenVBand="0" w:oddHBand="0" w:evenHBand="0" w:firstRowFirstColumn="0" w:firstRowLastColumn="0" w:lastRowFirstColumn="0" w:lastRowLastColumn="0"/>
            <w:tcW w:w="1859" w:type="dxa"/>
            <w:tcBorders>
              <w:right w:val="none" w:sz="0" w:space="0" w:color="auto"/>
            </w:tcBorders>
            <w:shd w:val="clear" w:color="auto" w:fill="auto"/>
            <w:vAlign w:val="center"/>
          </w:tcPr>
          <w:p w14:paraId="135EEEAD" w14:textId="22F12B6E" w:rsidR="009C11A3" w:rsidRPr="008C5667" w:rsidRDefault="009C11A3" w:rsidP="006A6DB2">
            <w:pPr>
              <w:jc w:val="center"/>
              <w:rPr>
                <w:rFonts w:ascii="Times New Roman" w:hAnsi="Times New Roman" w:cs="Times New Roman"/>
                <w:color w:val="000000"/>
                <w:sz w:val="12"/>
                <w:szCs w:val="12"/>
                <w:lang w:val="en-AU"/>
              </w:rPr>
            </w:pPr>
            <w:r w:rsidRPr="008C5667">
              <w:rPr>
                <w:rFonts w:ascii="Times New Roman" w:hAnsi="Times New Roman" w:cs="Times New Roman"/>
                <w:color w:val="000000"/>
                <w:sz w:val="12"/>
                <w:szCs w:val="12"/>
                <w:lang w:val="en-AU"/>
              </w:rPr>
              <w:t>Antunes</w:t>
            </w:r>
          </w:p>
          <w:p w14:paraId="3BF71EB7" w14:textId="77777777" w:rsidR="009C11A3" w:rsidRPr="008C5667" w:rsidRDefault="009C11A3" w:rsidP="006A6DB2">
            <w:pPr>
              <w:jc w:val="center"/>
              <w:rPr>
                <w:rFonts w:ascii="Times New Roman" w:hAnsi="Times New Roman" w:cs="Times New Roman"/>
                <w:color w:val="000000"/>
                <w:sz w:val="12"/>
                <w:szCs w:val="12"/>
                <w:lang w:val="en-AU"/>
              </w:rPr>
            </w:pPr>
            <w:r w:rsidRPr="008C5667">
              <w:rPr>
                <w:rFonts w:ascii="Times New Roman" w:hAnsi="Times New Roman" w:cs="Times New Roman"/>
                <w:color w:val="000000"/>
                <w:sz w:val="12"/>
                <w:szCs w:val="12"/>
                <w:lang w:val="en-AU"/>
              </w:rPr>
              <w:t>et al.</w:t>
            </w:r>
          </w:p>
          <w:p w14:paraId="12623158" w14:textId="77777777" w:rsidR="009C11A3" w:rsidRPr="008C5667" w:rsidRDefault="009C11A3" w:rsidP="006A6DB2">
            <w:pPr>
              <w:jc w:val="center"/>
              <w:rPr>
                <w:rFonts w:ascii="Times New Roman" w:hAnsi="Times New Roman" w:cs="Times New Roman"/>
                <w:sz w:val="12"/>
                <w:szCs w:val="12"/>
                <w:lang w:val="en-AU"/>
              </w:rPr>
            </w:pPr>
            <w:r w:rsidRPr="008C5667">
              <w:rPr>
                <w:rFonts w:ascii="Times New Roman" w:hAnsi="Times New Roman" w:cs="Times New Roman"/>
                <w:sz w:val="12"/>
                <w:szCs w:val="12"/>
                <w:lang w:val="en-AU"/>
              </w:rPr>
              <w:t>2013</w:t>
            </w:r>
          </w:p>
        </w:tc>
        <w:tc>
          <w:tcPr>
            <w:tcW w:w="2589" w:type="dxa"/>
            <w:tcBorders>
              <w:left w:val="nil"/>
            </w:tcBorders>
            <w:vAlign w:val="center"/>
          </w:tcPr>
          <w:p w14:paraId="5C0BAECB" w14:textId="77777777"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94 participants with head and neck cancer</w:t>
            </w:r>
          </w:p>
          <w:p w14:paraId="473D99EE" w14:textId="59AED609"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 xml:space="preserve">Age: Mean </w:t>
            </w:r>
            <w:r w:rsidR="00251AD2">
              <w:rPr>
                <w:rFonts w:ascii="Times New Roman" w:hAnsi="Times New Roman" w:cs="Times New Roman"/>
                <w:sz w:val="12"/>
                <w:szCs w:val="12"/>
                <w:lang w:val="en-AU"/>
              </w:rPr>
              <w:t xml:space="preserve">of </w:t>
            </w:r>
            <w:r w:rsidRPr="008C5667">
              <w:rPr>
                <w:rFonts w:ascii="Times New Roman" w:hAnsi="Times New Roman" w:cs="Times New Roman"/>
                <w:sz w:val="12"/>
                <w:szCs w:val="12"/>
                <w:lang w:val="en-AU"/>
              </w:rPr>
              <w:t>54.6 years</w:t>
            </w:r>
          </w:p>
          <w:p w14:paraId="214726CA" w14:textId="5D0213AE"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Males:87.2%</w:t>
            </w:r>
          </w:p>
          <w:p w14:paraId="41A7D95E" w14:textId="77777777"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Stage III-IV: 84%</w:t>
            </w:r>
          </w:p>
        </w:tc>
        <w:tc>
          <w:tcPr>
            <w:tcW w:w="1902" w:type="dxa"/>
            <w:vAlign w:val="center"/>
          </w:tcPr>
          <w:p w14:paraId="5F4AB7A6" w14:textId="77777777"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During radiotherapy: 100%</w:t>
            </w:r>
          </w:p>
          <w:p w14:paraId="5074469A" w14:textId="77777777"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During chemotherapy: 100%</w:t>
            </w:r>
          </w:p>
          <w:p w14:paraId="17C55FFC" w14:textId="77777777"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p>
        </w:tc>
        <w:tc>
          <w:tcPr>
            <w:tcW w:w="1483" w:type="dxa"/>
            <w:vAlign w:val="center"/>
          </w:tcPr>
          <w:p w14:paraId="09FFF874" w14:textId="77777777"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During RT</w:t>
            </w:r>
          </w:p>
          <w:p w14:paraId="3BEB2C91" w14:textId="191BD8EE"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1 session /</w:t>
            </w:r>
          </w:p>
          <w:p w14:paraId="481999E1" w14:textId="77777777"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5 days a week</w:t>
            </w:r>
          </w:p>
        </w:tc>
        <w:tc>
          <w:tcPr>
            <w:tcW w:w="884" w:type="dxa"/>
            <w:vAlign w:val="center"/>
          </w:tcPr>
          <w:p w14:paraId="19313976" w14:textId="77777777"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Diode</w:t>
            </w:r>
          </w:p>
        </w:tc>
        <w:tc>
          <w:tcPr>
            <w:tcW w:w="2595" w:type="dxa"/>
            <w:vAlign w:val="center"/>
          </w:tcPr>
          <w:p w14:paraId="10762CDA" w14:textId="1059B893" w:rsidR="009C11A3" w:rsidRPr="008C5667" w:rsidRDefault="00E11306"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E11306">
              <w:rPr>
                <w:rFonts w:ascii="Times New Roman" w:hAnsi="Times New Roman" w:cs="Times New Roman"/>
                <w:sz w:val="12"/>
                <w:szCs w:val="12"/>
                <w:highlight w:val="yellow"/>
                <w:lang w:val="en-AU"/>
              </w:rPr>
              <w:t>Emission spectrum</w:t>
            </w:r>
            <w:r w:rsidR="009C11A3" w:rsidRPr="008C5667">
              <w:rPr>
                <w:rFonts w:ascii="Times New Roman" w:hAnsi="Times New Roman" w:cs="Times New Roman"/>
                <w:sz w:val="12"/>
                <w:szCs w:val="12"/>
                <w:lang w:val="en-AU"/>
              </w:rPr>
              <w:t xml:space="preserve"> (nm): 600</w:t>
            </w:r>
          </w:p>
          <w:p w14:paraId="20A35787" w14:textId="18243B82"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Mode: continuous</w:t>
            </w:r>
          </w:p>
          <w:p w14:paraId="35618F97" w14:textId="7CEE9289"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Average radiant power (W): 0.1</w:t>
            </w:r>
          </w:p>
          <w:p w14:paraId="7ACE5A82" w14:textId="16907A46"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Beam spot size at target area (cm²): 0.24</w:t>
            </w:r>
          </w:p>
          <w:p w14:paraId="59733871" w14:textId="77777777"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Radiant exposure (J/cm²): 4</w:t>
            </w:r>
          </w:p>
          <w:p w14:paraId="344933C6" w14:textId="77777777"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Points irradiated: NR</w:t>
            </w:r>
          </w:p>
          <w:p w14:paraId="6BF3F056" w14:textId="1B41C1C8"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highlight w:val="yellow"/>
                <w:lang w:val="en-AU"/>
              </w:rPr>
            </w:pPr>
            <w:r w:rsidRPr="008C5667">
              <w:rPr>
                <w:rFonts w:ascii="Times New Roman" w:hAnsi="Times New Roman" w:cs="Times New Roman"/>
                <w:sz w:val="12"/>
                <w:szCs w:val="12"/>
                <w:lang w:val="en-AU"/>
              </w:rPr>
              <w:t>Time (s): 720</w:t>
            </w:r>
          </w:p>
        </w:tc>
        <w:tc>
          <w:tcPr>
            <w:tcW w:w="1197" w:type="dxa"/>
            <w:vAlign w:val="center"/>
          </w:tcPr>
          <w:p w14:paraId="7492ADF1" w14:textId="77777777"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Oral mucositis</w:t>
            </w:r>
          </w:p>
          <w:p w14:paraId="70EE3BA6" w14:textId="77777777"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Oral pain</w:t>
            </w:r>
          </w:p>
          <w:p w14:paraId="311AC5C6" w14:textId="7E734E74"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Quality of life</w:t>
            </w:r>
          </w:p>
        </w:tc>
      </w:tr>
      <w:tr w:rsidR="009C11A3" w:rsidRPr="008C5667" w14:paraId="12AE342D" w14:textId="77777777" w:rsidTr="009C11A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59" w:type="dxa"/>
            <w:tcBorders>
              <w:right w:val="none" w:sz="0" w:space="0" w:color="auto"/>
            </w:tcBorders>
            <w:shd w:val="clear" w:color="auto" w:fill="auto"/>
            <w:vAlign w:val="center"/>
          </w:tcPr>
          <w:p w14:paraId="315E4FEA" w14:textId="3284FD92" w:rsidR="009C11A3" w:rsidRPr="008C5667" w:rsidRDefault="009C11A3" w:rsidP="006A6DB2">
            <w:pPr>
              <w:jc w:val="center"/>
              <w:rPr>
                <w:rFonts w:ascii="Times New Roman" w:hAnsi="Times New Roman" w:cs="Times New Roman"/>
                <w:color w:val="000000"/>
                <w:sz w:val="12"/>
                <w:szCs w:val="12"/>
                <w:lang w:val="en-AU"/>
              </w:rPr>
            </w:pPr>
            <w:r w:rsidRPr="008C5667">
              <w:rPr>
                <w:rFonts w:ascii="Times New Roman" w:hAnsi="Times New Roman" w:cs="Times New Roman"/>
                <w:color w:val="000000"/>
                <w:sz w:val="12"/>
                <w:szCs w:val="12"/>
                <w:lang w:val="en-AU"/>
              </w:rPr>
              <w:t>Saleh</w:t>
            </w:r>
          </w:p>
          <w:p w14:paraId="0A2C89FF" w14:textId="77777777" w:rsidR="009C11A3" w:rsidRPr="008C5667" w:rsidRDefault="009C11A3" w:rsidP="006A6DB2">
            <w:pPr>
              <w:jc w:val="center"/>
              <w:rPr>
                <w:rFonts w:ascii="Times New Roman" w:hAnsi="Times New Roman" w:cs="Times New Roman"/>
                <w:color w:val="000000"/>
                <w:sz w:val="12"/>
                <w:szCs w:val="12"/>
                <w:lang w:val="en-AU"/>
              </w:rPr>
            </w:pPr>
            <w:r w:rsidRPr="008C5667">
              <w:rPr>
                <w:rFonts w:ascii="Times New Roman" w:hAnsi="Times New Roman" w:cs="Times New Roman"/>
                <w:color w:val="000000"/>
                <w:sz w:val="12"/>
                <w:szCs w:val="12"/>
                <w:lang w:val="en-AU"/>
              </w:rPr>
              <w:t>et al.</w:t>
            </w:r>
          </w:p>
          <w:p w14:paraId="69B6A1C6" w14:textId="33009857" w:rsidR="009C11A3" w:rsidRPr="008C5667" w:rsidRDefault="009C11A3" w:rsidP="006A6DB2">
            <w:pPr>
              <w:jc w:val="center"/>
              <w:rPr>
                <w:rFonts w:ascii="Times New Roman" w:hAnsi="Times New Roman" w:cs="Times New Roman"/>
                <w:sz w:val="12"/>
                <w:szCs w:val="12"/>
                <w:lang w:val="en-AU"/>
              </w:rPr>
            </w:pPr>
            <w:r w:rsidRPr="008C5667">
              <w:rPr>
                <w:rFonts w:ascii="Times New Roman" w:hAnsi="Times New Roman" w:cs="Times New Roman"/>
                <w:color w:val="000000"/>
                <w:sz w:val="12"/>
                <w:szCs w:val="12"/>
                <w:lang w:val="en-AU"/>
              </w:rPr>
              <w:t>2014</w:t>
            </w:r>
          </w:p>
        </w:tc>
        <w:tc>
          <w:tcPr>
            <w:tcW w:w="2589" w:type="dxa"/>
            <w:tcBorders>
              <w:left w:val="nil"/>
            </w:tcBorders>
            <w:shd w:val="clear" w:color="auto" w:fill="auto"/>
            <w:vAlign w:val="center"/>
          </w:tcPr>
          <w:p w14:paraId="1E69143B" w14:textId="77777777"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23 participants with head and neck cancer</w:t>
            </w:r>
          </w:p>
          <w:p w14:paraId="4039D31B" w14:textId="23560019"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 xml:space="preserve">Age: Mean </w:t>
            </w:r>
            <w:r w:rsidR="00251AD2">
              <w:rPr>
                <w:rFonts w:ascii="Times New Roman" w:hAnsi="Times New Roman" w:cs="Times New Roman"/>
                <w:sz w:val="12"/>
                <w:szCs w:val="12"/>
                <w:lang w:val="en-AU"/>
              </w:rPr>
              <w:t xml:space="preserve">of </w:t>
            </w:r>
            <w:r w:rsidRPr="008C5667">
              <w:rPr>
                <w:rFonts w:ascii="Times New Roman" w:hAnsi="Times New Roman" w:cs="Times New Roman"/>
                <w:sz w:val="12"/>
                <w:szCs w:val="12"/>
                <w:lang w:val="en-AU"/>
              </w:rPr>
              <w:t>57.1 years</w:t>
            </w:r>
          </w:p>
          <w:p w14:paraId="05648B14" w14:textId="77777777"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Males: 68%</w:t>
            </w:r>
          </w:p>
          <w:p w14:paraId="7D3830B0" w14:textId="77777777"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Stage III-IV: 26%</w:t>
            </w:r>
          </w:p>
        </w:tc>
        <w:tc>
          <w:tcPr>
            <w:tcW w:w="1902" w:type="dxa"/>
            <w:shd w:val="clear" w:color="auto" w:fill="auto"/>
            <w:vAlign w:val="center"/>
          </w:tcPr>
          <w:p w14:paraId="6FB0D981" w14:textId="77777777"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Pre-radiotherapy: 100%</w:t>
            </w:r>
          </w:p>
        </w:tc>
        <w:tc>
          <w:tcPr>
            <w:tcW w:w="1483" w:type="dxa"/>
            <w:shd w:val="clear" w:color="auto" w:fill="auto"/>
            <w:vAlign w:val="center"/>
          </w:tcPr>
          <w:p w14:paraId="6E951695" w14:textId="77777777"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6 weeks</w:t>
            </w:r>
          </w:p>
          <w:p w14:paraId="6890418C" w14:textId="38E11454"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1 session /</w:t>
            </w:r>
          </w:p>
          <w:p w14:paraId="012F7599" w14:textId="77777777"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2 days a week</w:t>
            </w:r>
          </w:p>
        </w:tc>
        <w:tc>
          <w:tcPr>
            <w:tcW w:w="884" w:type="dxa"/>
            <w:shd w:val="clear" w:color="auto" w:fill="auto"/>
            <w:vAlign w:val="center"/>
          </w:tcPr>
          <w:p w14:paraId="14BF2AFA" w14:textId="77777777"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Diode</w:t>
            </w:r>
          </w:p>
        </w:tc>
        <w:tc>
          <w:tcPr>
            <w:tcW w:w="2595" w:type="dxa"/>
            <w:shd w:val="clear" w:color="auto" w:fill="auto"/>
            <w:vAlign w:val="center"/>
          </w:tcPr>
          <w:p w14:paraId="04E07BBD" w14:textId="7D0D0CBD" w:rsidR="009C11A3" w:rsidRPr="008C5667" w:rsidRDefault="00E11306"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E11306">
              <w:rPr>
                <w:rFonts w:ascii="Times New Roman" w:hAnsi="Times New Roman" w:cs="Times New Roman"/>
                <w:sz w:val="12"/>
                <w:szCs w:val="12"/>
                <w:highlight w:val="yellow"/>
                <w:lang w:val="en-AU"/>
              </w:rPr>
              <w:t>Emission spectrum</w:t>
            </w:r>
            <w:r w:rsidR="009C11A3" w:rsidRPr="008C5667">
              <w:rPr>
                <w:rFonts w:ascii="Times New Roman" w:hAnsi="Times New Roman" w:cs="Times New Roman"/>
                <w:sz w:val="12"/>
                <w:szCs w:val="12"/>
                <w:lang w:val="en-AU"/>
              </w:rPr>
              <w:t xml:space="preserve"> (nm): 830</w:t>
            </w:r>
          </w:p>
          <w:p w14:paraId="32F7A225" w14:textId="77C2F7C4"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Mode: continuous</w:t>
            </w:r>
          </w:p>
          <w:p w14:paraId="6114222B" w14:textId="756E6B67"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Average radiant power (W): 0.1</w:t>
            </w:r>
          </w:p>
          <w:p w14:paraId="5C6FC112" w14:textId="3AE6189C"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Beam spot size at target area (cm²): 0.028</w:t>
            </w:r>
          </w:p>
          <w:p w14:paraId="464EB1D8" w14:textId="77777777"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Radiant exposure (J/cm²): 2</w:t>
            </w:r>
          </w:p>
          <w:p w14:paraId="5409914C" w14:textId="77777777"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Points irradiated: 14</w:t>
            </w:r>
          </w:p>
          <w:p w14:paraId="45ACB968" w14:textId="41DE7C03"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Time (s): NR</w:t>
            </w:r>
          </w:p>
        </w:tc>
        <w:tc>
          <w:tcPr>
            <w:tcW w:w="1197" w:type="dxa"/>
            <w:shd w:val="clear" w:color="auto" w:fill="auto"/>
            <w:vAlign w:val="center"/>
          </w:tcPr>
          <w:p w14:paraId="3D31873D" w14:textId="77777777"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Xerostomia</w:t>
            </w:r>
          </w:p>
          <w:p w14:paraId="6EA3883B" w14:textId="301E040E"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Quality of life</w:t>
            </w:r>
          </w:p>
        </w:tc>
      </w:tr>
      <w:tr w:rsidR="009C11A3" w:rsidRPr="008C5667" w14:paraId="51962AA7" w14:textId="77777777" w:rsidTr="009C11A3">
        <w:trPr>
          <w:jc w:val="center"/>
        </w:trPr>
        <w:tc>
          <w:tcPr>
            <w:cnfStyle w:val="001000000000" w:firstRow="0" w:lastRow="0" w:firstColumn="1" w:lastColumn="0" w:oddVBand="0" w:evenVBand="0" w:oddHBand="0" w:evenHBand="0" w:firstRowFirstColumn="0" w:firstRowLastColumn="0" w:lastRowFirstColumn="0" w:lastRowLastColumn="0"/>
            <w:tcW w:w="1859" w:type="dxa"/>
            <w:tcBorders>
              <w:right w:val="none" w:sz="0" w:space="0" w:color="auto"/>
            </w:tcBorders>
            <w:shd w:val="clear" w:color="auto" w:fill="auto"/>
            <w:vAlign w:val="center"/>
          </w:tcPr>
          <w:p w14:paraId="401455D3" w14:textId="0DA81191" w:rsidR="009C11A3" w:rsidRPr="008C5667" w:rsidRDefault="009C11A3" w:rsidP="006A6DB2">
            <w:pPr>
              <w:jc w:val="center"/>
              <w:rPr>
                <w:rFonts w:ascii="Times New Roman" w:hAnsi="Times New Roman" w:cs="Times New Roman"/>
                <w:color w:val="000000"/>
                <w:sz w:val="12"/>
                <w:szCs w:val="12"/>
                <w:lang w:val="en-AU"/>
              </w:rPr>
            </w:pPr>
            <w:r w:rsidRPr="008C5667">
              <w:rPr>
                <w:rFonts w:ascii="Times New Roman" w:hAnsi="Times New Roman" w:cs="Times New Roman"/>
                <w:color w:val="000000"/>
                <w:sz w:val="12"/>
                <w:szCs w:val="12"/>
                <w:lang w:val="en-AU"/>
              </w:rPr>
              <w:t>Gautam</w:t>
            </w:r>
          </w:p>
          <w:p w14:paraId="672D5152" w14:textId="77777777" w:rsidR="009C11A3" w:rsidRPr="008C5667" w:rsidRDefault="009C11A3" w:rsidP="006A6DB2">
            <w:pPr>
              <w:jc w:val="center"/>
              <w:rPr>
                <w:rFonts w:ascii="Times New Roman" w:hAnsi="Times New Roman" w:cs="Times New Roman"/>
                <w:color w:val="000000"/>
                <w:sz w:val="12"/>
                <w:szCs w:val="12"/>
                <w:lang w:val="en-AU"/>
              </w:rPr>
            </w:pPr>
            <w:r w:rsidRPr="008C5667">
              <w:rPr>
                <w:rFonts w:ascii="Times New Roman" w:hAnsi="Times New Roman" w:cs="Times New Roman"/>
                <w:color w:val="000000"/>
                <w:sz w:val="12"/>
                <w:szCs w:val="12"/>
                <w:lang w:val="en-AU"/>
              </w:rPr>
              <w:t>et al.</w:t>
            </w:r>
          </w:p>
          <w:p w14:paraId="5095B68B" w14:textId="77777777" w:rsidR="009C11A3" w:rsidRPr="008C5667" w:rsidRDefault="009C11A3" w:rsidP="006A6DB2">
            <w:pPr>
              <w:jc w:val="center"/>
              <w:rPr>
                <w:rFonts w:ascii="Times New Roman" w:hAnsi="Times New Roman" w:cs="Times New Roman"/>
                <w:sz w:val="12"/>
                <w:szCs w:val="12"/>
                <w:lang w:val="en-AU"/>
              </w:rPr>
            </w:pPr>
            <w:r w:rsidRPr="008C5667">
              <w:rPr>
                <w:rFonts w:ascii="Times New Roman" w:hAnsi="Times New Roman" w:cs="Times New Roman"/>
                <w:sz w:val="12"/>
                <w:szCs w:val="12"/>
                <w:lang w:val="en-AU"/>
              </w:rPr>
              <w:t>2015</w:t>
            </w:r>
          </w:p>
        </w:tc>
        <w:tc>
          <w:tcPr>
            <w:tcW w:w="2589" w:type="dxa"/>
            <w:tcBorders>
              <w:left w:val="nil"/>
            </w:tcBorders>
            <w:vAlign w:val="center"/>
          </w:tcPr>
          <w:p w14:paraId="1A88C0B9" w14:textId="77777777"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49 participants with head and neck cancer</w:t>
            </w:r>
          </w:p>
          <w:p w14:paraId="0B5644F7" w14:textId="354E76FB"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 xml:space="preserve">Age: Mean </w:t>
            </w:r>
            <w:r w:rsidR="00251AD2">
              <w:rPr>
                <w:rFonts w:ascii="Times New Roman" w:hAnsi="Times New Roman" w:cs="Times New Roman"/>
                <w:sz w:val="12"/>
                <w:szCs w:val="12"/>
                <w:lang w:val="en-AU"/>
              </w:rPr>
              <w:t xml:space="preserve">of </w:t>
            </w:r>
            <w:r w:rsidRPr="008C5667">
              <w:rPr>
                <w:rFonts w:ascii="Times New Roman" w:hAnsi="Times New Roman" w:cs="Times New Roman"/>
                <w:sz w:val="12"/>
                <w:szCs w:val="12"/>
                <w:lang w:val="en-AU"/>
              </w:rPr>
              <w:t>70.5 years</w:t>
            </w:r>
          </w:p>
          <w:p w14:paraId="07A05D59" w14:textId="77777777"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Males: 84%</w:t>
            </w:r>
          </w:p>
          <w:p w14:paraId="2E29D9DA" w14:textId="77777777"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Stage III-IV: 100%</w:t>
            </w:r>
          </w:p>
        </w:tc>
        <w:tc>
          <w:tcPr>
            <w:tcW w:w="1902" w:type="dxa"/>
            <w:vAlign w:val="center"/>
          </w:tcPr>
          <w:p w14:paraId="169754B8" w14:textId="77777777"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During radiotherapy: 100%</w:t>
            </w:r>
          </w:p>
          <w:p w14:paraId="4699C620" w14:textId="77777777"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p>
        </w:tc>
        <w:tc>
          <w:tcPr>
            <w:tcW w:w="1483" w:type="dxa"/>
            <w:vAlign w:val="center"/>
          </w:tcPr>
          <w:p w14:paraId="145284B5" w14:textId="77777777"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During RT</w:t>
            </w:r>
          </w:p>
          <w:p w14:paraId="3CB9C761" w14:textId="03B6A8CB"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1 session /</w:t>
            </w:r>
          </w:p>
          <w:p w14:paraId="3E22B3D9" w14:textId="77777777"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5 days a week</w:t>
            </w:r>
          </w:p>
        </w:tc>
        <w:tc>
          <w:tcPr>
            <w:tcW w:w="884" w:type="dxa"/>
            <w:vAlign w:val="center"/>
          </w:tcPr>
          <w:p w14:paraId="545A5CFA" w14:textId="65CC1014"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He–Ne</w:t>
            </w:r>
          </w:p>
        </w:tc>
        <w:tc>
          <w:tcPr>
            <w:tcW w:w="2595" w:type="dxa"/>
            <w:vAlign w:val="center"/>
          </w:tcPr>
          <w:p w14:paraId="29ADD829" w14:textId="5FB68E9F" w:rsidR="009C11A3" w:rsidRPr="008C5667" w:rsidRDefault="00E11306"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E11306">
              <w:rPr>
                <w:rFonts w:ascii="Times New Roman" w:hAnsi="Times New Roman" w:cs="Times New Roman"/>
                <w:sz w:val="12"/>
                <w:szCs w:val="12"/>
                <w:highlight w:val="yellow"/>
                <w:lang w:val="en-AU"/>
              </w:rPr>
              <w:t>Emission spectrum</w:t>
            </w:r>
            <w:r w:rsidR="009C11A3" w:rsidRPr="008C5667">
              <w:rPr>
                <w:rFonts w:ascii="Times New Roman" w:hAnsi="Times New Roman" w:cs="Times New Roman"/>
                <w:sz w:val="12"/>
                <w:szCs w:val="12"/>
                <w:lang w:val="en-AU"/>
              </w:rPr>
              <w:t xml:space="preserve"> (nm): 632.8</w:t>
            </w:r>
          </w:p>
          <w:p w14:paraId="0D4A619B" w14:textId="1F5AC045"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Mode: continuous</w:t>
            </w:r>
          </w:p>
          <w:p w14:paraId="798F406F" w14:textId="0C82BAFE"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Average radiant power (W): 0.024</w:t>
            </w:r>
          </w:p>
          <w:p w14:paraId="07A7ED52" w14:textId="77777777"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Beam spot size at target area (cm²): 1</w:t>
            </w:r>
          </w:p>
          <w:p w14:paraId="5048142B" w14:textId="77777777"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Radiant exposure (J/cm²): 3</w:t>
            </w:r>
          </w:p>
          <w:p w14:paraId="783A83FE" w14:textId="77777777"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Points irradiated: 12</w:t>
            </w:r>
          </w:p>
          <w:p w14:paraId="66AE0553" w14:textId="0F486080"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highlight w:val="yellow"/>
                <w:lang w:val="en-AU"/>
              </w:rPr>
            </w:pPr>
            <w:r w:rsidRPr="008C5667">
              <w:rPr>
                <w:rFonts w:ascii="Times New Roman" w:hAnsi="Times New Roman" w:cs="Times New Roman"/>
                <w:sz w:val="12"/>
                <w:szCs w:val="12"/>
                <w:lang w:val="en-AU"/>
              </w:rPr>
              <w:t>Time (s): NR</w:t>
            </w:r>
          </w:p>
        </w:tc>
        <w:tc>
          <w:tcPr>
            <w:tcW w:w="1197" w:type="dxa"/>
            <w:vAlign w:val="center"/>
          </w:tcPr>
          <w:p w14:paraId="4E7883FC" w14:textId="77777777"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Oral mucositis</w:t>
            </w:r>
          </w:p>
          <w:p w14:paraId="09C47A58" w14:textId="006C3045"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Oral pain</w:t>
            </w:r>
          </w:p>
        </w:tc>
      </w:tr>
      <w:tr w:rsidR="009C11A3" w:rsidRPr="008C5667" w14:paraId="4DD5428B" w14:textId="77777777" w:rsidTr="009C11A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59" w:type="dxa"/>
            <w:tcBorders>
              <w:right w:val="none" w:sz="0" w:space="0" w:color="auto"/>
            </w:tcBorders>
            <w:shd w:val="clear" w:color="auto" w:fill="auto"/>
            <w:vAlign w:val="center"/>
          </w:tcPr>
          <w:p w14:paraId="08EF3AB6" w14:textId="77777777" w:rsidR="009C11A3" w:rsidRPr="008C5667" w:rsidRDefault="009C11A3" w:rsidP="006A6DB2">
            <w:pPr>
              <w:jc w:val="center"/>
              <w:rPr>
                <w:rFonts w:ascii="Times New Roman" w:hAnsi="Times New Roman" w:cs="Times New Roman"/>
                <w:color w:val="000000"/>
                <w:sz w:val="12"/>
                <w:szCs w:val="12"/>
                <w:lang w:val="en-AU"/>
              </w:rPr>
            </w:pPr>
            <w:r w:rsidRPr="008C5667">
              <w:rPr>
                <w:rFonts w:ascii="Times New Roman" w:hAnsi="Times New Roman" w:cs="Times New Roman"/>
                <w:color w:val="000000"/>
                <w:sz w:val="12"/>
                <w:szCs w:val="12"/>
                <w:lang w:val="en-AU"/>
              </w:rPr>
              <w:t>Oton-Leite</w:t>
            </w:r>
          </w:p>
          <w:p w14:paraId="5CAC1D20" w14:textId="778EC7D7" w:rsidR="009C11A3" w:rsidRPr="008C5667" w:rsidRDefault="009C11A3" w:rsidP="006A6DB2">
            <w:pPr>
              <w:jc w:val="center"/>
              <w:rPr>
                <w:rFonts w:ascii="Times New Roman" w:hAnsi="Times New Roman" w:cs="Times New Roman"/>
                <w:color w:val="000000"/>
                <w:sz w:val="12"/>
                <w:szCs w:val="12"/>
                <w:lang w:val="en-AU"/>
              </w:rPr>
            </w:pPr>
            <w:r w:rsidRPr="008C5667">
              <w:rPr>
                <w:rFonts w:ascii="Times New Roman" w:hAnsi="Times New Roman" w:cs="Times New Roman"/>
                <w:color w:val="000000"/>
                <w:sz w:val="12"/>
                <w:szCs w:val="12"/>
                <w:lang w:val="en-AU"/>
              </w:rPr>
              <w:t>et al.</w:t>
            </w:r>
          </w:p>
          <w:p w14:paraId="51E639A1" w14:textId="77777777" w:rsidR="009C11A3" w:rsidRPr="008C5667" w:rsidRDefault="009C11A3" w:rsidP="006A6DB2">
            <w:pPr>
              <w:jc w:val="center"/>
              <w:rPr>
                <w:rFonts w:ascii="Times New Roman" w:hAnsi="Times New Roman" w:cs="Times New Roman"/>
                <w:sz w:val="12"/>
                <w:szCs w:val="12"/>
                <w:lang w:val="en-AU"/>
              </w:rPr>
            </w:pPr>
            <w:r w:rsidRPr="008C5667">
              <w:rPr>
                <w:rFonts w:ascii="Times New Roman" w:hAnsi="Times New Roman" w:cs="Times New Roman"/>
                <w:sz w:val="12"/>
                <w:szCs w:val="12"/>
                <w:lang w:val="en-AU"/>
              </w:rPr>
              <w:t>2015</w:t>
            </w:r>
          </w:p>
        </w:tc>
        <w:tc>
          <w:tcPr>
            <w:tcW w:w="2589" w:type="dxa"/>
            <w:tcBorders>
              <w:left w:val="nil"/>
            </w:tcBorders>
            <w:shd w:val="clear" w:color="auto" w:fill="auto"/>
            <w:vAlign w:val="center"/>
          </w:tcPr>
          <w:p w14:paraId="083DA9A3" w14:textId="77777777"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30 participants with head and neck cancer</w:t>
            </w:r>
          </w:p>
          <w:p w14:paraId="40A18504" w14:textId="77777777"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Age: NR</w:t>
            </w:r>
          </w:p>
          <w:p w14:paraId="0F78CA24" w14:textId="77777777"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Males:84%</w:t>
            </w:r>
          </w:p>
          <w:p w14:paraId="27EF78D5" w14:textId="77777777"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Stage III-IV: NR</w:t>
            </w:r>
          </w:p>
        </w:tc>
        <w:tc>
          <w:tcPr>
            <w:tcW w:w="1902" w:type="dxa"/>
            <w:shd w:val="clear" w:color="auto" w:fill="auto"/>
            <w:vAlign w:val="center"/>
          </w:tcPr>
          <w:p w14:paraId="28FB4E3C" w14:textId="77777777"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Pre-surgery: 48%</w:t>
            </w:r>
          </w:p>
          <w:p w14:paraId="4BF518E1" w14:textId="77777777"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During radiotherapy: 100%</w:t>
            </w:r>
          </w:p>
          <w:p w14:paraId="14C85BB7" w14:textId="77777777"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During chemotherapy: 100%</w:t>
            </w:r>
          </w:p>
          <w:p w14:paraId="65732523" w14:textId="77777777"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p>
        </w:tc>
        <w:tc>
          <w:tcPr>
            <w:tcW w:w="1483" w:type="dxa"/>
            <w:shd w:val="clear" w:color="auto" w:fill="auto"/>
            <w:vAlign w:val="center"/>
          </w:tcPr>
          <w:p w14:paraId="0D64AF9F" w14:textId="77777777"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7 weeks</w:t>
            </w:r>
          </w:p>
          <w:p w14:paraId="6AB21C8F" w14:textId="3B958CD3"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1 session /</w:t>
            </w:r>
          </w:p>
          <w:p w14:paraId="4DFE83D3" w14:textId="77777777"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3 days a week</w:t>
            </w:r>
          </w:p>
        </w:tc>
        <w:tc>
          <w:tcPr>
            <w:tcW w:w="884" w:type="dxa"/>
            <w:shd w:val="clear" w:color="auto" w:fill="auto"/>
            <w:vAlign w:val="center"/>
          </w:tcPr>
          <w:p w14:paraId="38140261" w14:textId="73484F18"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Diode</w:t>
            </w:r>
          </w:p>
        </w:tc>
        <w:tc>
          <w:tcPr>
            <w:tcW w:w="2595" w:type="dxa"/>
            <w:shd w:val="clear" w:color="auto" w:fill="auto"/>
            <w:vAlign w:val="center"/>
          </w:tcPr>
          <w:p w14:paraId="72AC1D13" w14:textId="49643034" w:rsidR="009C11A3" w:rsidRPr="008C5667" w:rsidRDefault="00E11306"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E11306">
              <w:rPr>
                <w:rFonts w:ascii="Times New Roman" w:hAnsi="Times New Roman" w:cs="Times New Roman"/>
                <w:sz w:val="12"/>
                <w:szCs w:val="12"/>
                <w:highlight w:val="yellow"/>
                <w:lang w:val="en-AU"/>
              </w:rPr>
              <w:t>Emission spectrum</w:t>
            </w:r>
            <w:r w:rsidR="009C11A3" w:rsidRPr="008C5667">
              <w:rPr>
                <w:rFonts w:ascii="Times New Roman" w:hAnsi="Times New Roman" w:cs="Times New Roman"/>
                <w:sz w:val="12"/>
                <w:szCs w:val="12"/>
                <w:lang w:val="en-AU"/>
              </w:rPr>
              <w:t xml:space="preserve"> (nm): 660</w:t>
            </w:r>
          </w:p>
          <w:p w14:paraId="4FE459F0" w14:textId="380F40C2"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Mode: continuous</w:t>
            </w:r>
          </w:p>
          <w:p w14:paraId="065B25BB" w14:textId="22B32AB7"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Average radiant power (W): 0.025</w:t>
            </w:r>
          </w:p>
          <w:p w14:paraId="71C32CBB" w14:textId="4B821DD8"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Beam spot size at target area (cm²): 0.04</w:t>
            </w:r>
          </w:p>
          <w:p w14:paraId="6797EBCE" w14:textId="2BD80BD7"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Radiant exposure (J/cm²): 6.2</w:t>
            </w:r>
          </w:p>
          <w:p w14:paraId="4A3E3100" w14:textId="77777777"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Points irradiated: 69</w:t>
            </w:r>
          </w:p>
          <w:p w14:paraId="1C1AABC1" w14:textId="66AAC712"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highlight w:val="yellow"/>
                <w:lang w:val="en-AU"/>
              </w:rPr>
            </w:pPr>
            <w:r w:rsidRPr="008C5667">
              <w:rPr>
                <w:rFonts w:ascii="Times New Roman" w:hAnsi="Times New Roman" w:cs="Times New Roman"/>
                <w:sz w:val="12"/>
                <w:szCs w:val="12"/>
                <w:lang w:val="en-AU"/>
              </w:rPr>
              <w:t>Time (s): NR</w:t>
            </w:r>
          </w:p>
        </w:tc>
        <w:tc>
          <w:tcPr>
            <w:tcW w:w="1197" w:type="dxa"/>
            <w:shd w:val="clear" w:color="auto" w:fill="auto"/>
            <w:vAlign w:val="center"/>
          </w:tcPr>
          <w:p w14:paraId="7D0898A7" w14:textId="35F156F1"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Oral mucositis</w:t>
            </w:r>
          </w:p>
        </w:tc>
      </w:tr>
      <w:tr w:rsidR="009C11A3" w:rsidRPr="008C5667" w14:paraId="4E6DDCA8" w14:textId="77777777" w:rsidTr="009C11A3">
        <w:trPr>
          <w:jc w:val="center"/>
        </w:trPr>
        <w:tc>
          <w:tcPr>
            <w:cnfStyle w:val="001000000000" w:firstRow="0" w:lastRow="0" w:firstColumn="1" w:lastColumn="0" w:oddVBand="0" w:evenVBand="0" w:oddHBand="0" w:evenHBand="0" w:firstRowFirstColumn="0" w:firstRowLastColumn="0" w:lastRowFirstColumn="0" w:lastRowLastColumn="0"/>
            <w:tcW w:w="1859" w:type="dxa"/>
            <w:tcBorders>
              <w:right w:val="none" w:sz="0" w:space="0" w:color="auto"/>
            </w:tcBorders>
            <w:shd w:val="clear" w:color="auto" w:fill="auto"/>
            <w:vAlign w:val="center"/>
          </w:tcPr>
          <w:p w14:paraId="09669C5A" w14:textId="3C3421D4" w:rsidR="009C11A3" w:rsidRPr="008C5667" w:rsidRDefault="009C11A3" w:rsidP="006A6DB2">
            <w:pPr>
              <w:jc w:val="center"/>
              <w:rPr>
                <w:rFonts w:ascii="Times New Roman" w:hAnsi="Times New Roman" w:cs="Times New Roman"/>
                <w:color w:val="000000"/>
                <w:sz w:val="12"/>
                <w:szCs w:val="12"/>
                <w:lang w:val="en-AU"/>
              </w:rPr>
            </w:pPr>
            <w:r w:rsidRPr="008C5667">
              <w:rPr>
                <w:rFonts w:ascii="Times New Roman" w:hAnsi="Times New Roman" w:cs="Times New Roman"/>
                <w:color w:val="000000"/>
                <w:sz w:val="12"/>
                <w:szCs w:val="12"/>
                <w:lang w:val="en-AU"/>
              </w:rPr>
              <w:lastRenderedPageBreak/>
              <w:t>Gonnelli</w:t>
            </w:r>
          </w:p>
          <w:p w14:paraId="4088D19B" w14:textId="77777777" w:rsidR="009C11A3" w:rsidRPr="008C5667" w:rsidRDefault="009C11A3" w:rsidP="006A6DB2">
            <w:pPr>
              <w:jc w:val="center"/>
              <w:rPr>
                <w:rFonts w:ascii="Times New Roman" w:hAnsi="Times New Roman" w:cs="Times New Roman"/>
                <w:color w:val="000000"/>
                <w:sz w:val="12"/>
                <w:szCs w:val="12"/>
                <w:lang w:val="en-AU"/>
              </w:rPr>
            </w:pPr>
            <w:r w:rsidRPr="008C5667">
              <w:rPr>
                <w:rFonts w:ascii="Times New Roman" w:hAnsi="Times New Roman" w:cs="Times New Roman"/>
                <w:color w:val="000000"/>
                <w:sz w:val="12"/>
                <w:szCs w:val="12"/>
                <w:lang w:val="en-AU"/>
              </w:rPr>
              <w:t>et al.</w:t>
            </w:r>
          </w:p>
          <w:p w14:paraId="5BDE07E4" w14:textId="37028334" w:rsidR="009C11A3" w:rsidRPr="008C5667" w:rsidRDefault="009C11A3" w:rsidP="006A6DB2">
            <w:pPr>
              <w:jc w:val="center"/>
              <w:rPr>
                <w:rFonts w:ascii="Times New Roman" w:hAnsi="Times New Roman" w:cs="Times New Roman"/>
                <w:sz w:val="12"/>
                <w:szCs w:val="12"/>
                <w:lang w:val="en-AU"/>
              </w:rPr>
            </w:pPr>
            <w:r w:rsidRPr="008C5667">
              <w:rPr>
                <w:rFonts w:ascii="Times New Roman" w:hAnsi="Times New Roman" w:cs="Times New Roman"/>
                <w:color w:val="000000"/>
                <w:sz w:val="12"/>
                <w:szCs w:val="12"/>
                <w:lang w:val="en-AU"/>
              </w:rPr>
              <w:t>2016</w:t>
            </w:r>
          </w:p>
        </w:tc>
        <w:tc>
          <w:tcPr>
            <w:tcW w:w="2589" w:type="dxa"/>
            <w:tcBorders>
              <w:left w:val="nil"/>
            </w:tcBorders>
            <w:vAlign w:val="center"/>
          </w:tcPr>
          <w:p w14:paraId="6FE194D6" w14:textId="77777777"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23 participants with head and neck cancer</w:t>
            </w:r>
          </w:p>
          <w:p w14:paraId="3C17BBDF" w14:textId="77777777"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Age: NR</w:t>
            </w:r>
          </w:p>
          <w:p w14:paraId="758F23AA" w14:textId="77777777"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Males: 87%</w:t>
            </w:r>
          </w:p>
          <w:p w14:paraId="0F581FCE" w14:textId="2374A9F8"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Stage III-IV: 91.3%</w:t>
            </w:r>
          </w:p>
        </w:tc>
        <w:tc>
          <w:tcPr>
            <w:tcW w:w="1902" w:type="dxa"/>
            <w:vAlign w:val="center"/>
          </w:tcPr>
          <w:p w14:paraId="42C8DCCE" w14:textId="49271001"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Pre-surgery: 34.8%</w:t>
            </w:r>
          </w:p>
          <w:p w14:paraId="2ECBA2CE" w14:textId="77777777"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During radiotherapy: 100%</w:t>
            </w:r>
          </w:p>
          <w:p w14:paraId="553175C0" w14:textId="77777777"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During chemotherapy: 100%</w:t>
            </w:r>
          </w:p>
          <w:p w14:paraId="657F3A70" w14:textId="77777777"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p>
        </w:tc>
        <w:tc>
          <w:tcPr>
            <w:tcW w:w="1483" w:type="dxa"/>
            <w:vAlign w:val="center"/>
          </w:tcPr>
          <w:p w14:paraId="5CF1C5E9" w14:textId="77777777"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During RT</w:t>
            </w:r>
          </w:p>
          <w:p w14:paraId="424252B6" w14:textId="76703CC7"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1 session /</w:t>
            </w:r>
          </w:p>
          <w:p w14:paraId="056BEC82" w14:textId="77777777"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3 days a week</w:t>
            </w:r>
          </w:p>
        </w:tc>
        <w:tc>
          <w:tcPr>
            <w:tcW w:w="884" w:type="dxa"/>
            <w:vAlign w:val="center"/>
          </w:tcPr>
          <w:p w14:paraId="185CE948" w14:textId="77777777"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Diode</w:t>
            </w:r>
          </w:p>
        </w:tc>
        <w:tc>
          <w:tcPr>
            <w:tcW w:w="2595" w:type="dxa"/>
            <w:vAlign w:val="center"/>
          </w:tcPr>
          <w:p w14:paraId="3F6E2F85" w14:textId="6742B0D0" w:rsidR="009C11A3" w:rsidRPr="008C5667" w:rsidRDefault="00E11306"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E11306">
              <w:rPr>
                <w:rFonts w:ascii="Times New Roman" w:hAnsi="Times New Roman" w:cs="Times New Roman"/>
                <w:sz w:val="12"/>
                <w:szCs w:val="12"/>
                <w:highlight w:val="yellow"/>
                <w:lang w:val="en-AU"/>
              </w:rPr>
              <w:t>Emission spectrum</w:t>
            </w:r>
            <w:r w:rsidR="009C11A3" w:rsidRPr="008C5667">
              <w:rPr>
                <w:rFonts w:ascii="Times New Roman" w:hAnsi="Times New Roman" w:cs="Times New Roman"/>
                <w:sz w:val="12"/>
                <w:szCs w:val="12"/>
                <w:lang w:val="en-AU"/>
              </w:rPr>
              <w:t xml:space="preserve"> (nm): 780 &amp; 660</w:t>
            </w:r>
          </w:p>
          <w:p w14:paraId="0121DC49" w14:textId="4AD884CB"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Mode: continuous</w:t>
            </w:r>
          </w:p>
          <w:p w14:paraId="0B0C7D44" w14:textId="08C2A3BC"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Average radiant power (W): 0.012 &amp; 0.04</w:t>
            </w:r>
          </w:p>
          <w:p w14:paraId="792E5BA3" w14:textId="3B3DB07B"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Beam spot size at target area (cm²): 0.04</w:t>
            </w:r>
          </w:p>
          <w:p w14:paraId="027E81EE" w14:textId="65E8EC56"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Radiant exposure (J/cm²): 3.8 &amp; 16.2</w:t>
            </w:r>
          </w:p>
          <w:p w14:paraId="4A4B2D26" w14:textId="611DE4FB"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Points irradiated: 16 &amp; 24</w:t>
            </w:r>
          </w:p>
          <w:p w14:paraId="1BDCFE6F" w14:textId="40A3DCB3"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Time (s): NR</w:t>
            </w:r>
          </w:p>
        </w:tc>
        <w:tc>
          <w:tcPr>
            <w:tcW w:w="1197" w:type="dxa"/>
            <w:vAlign w:val="center"/>
          </w:tcPr>
          <w:p w14:paraId="5D4C2D2C" w14:textId="2E726866"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Salivary rate flow</w:t>
            </w:r>
          </w:p>
        </w:tc>
      </w:tr>
      <w:tr w:rsidR="009C11A3" w:rsidRPr="008C5667" w14:paraId="60F63CA0" w14:textId="77777777" w:rsidTr="009C11A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59" w:type="dxa"/>
            <w:tcBorders>
              <w:right w:val="none" w:sz="0" w:space="0" w:color="auto"/>
            </w:tcBorders>
            <w:shd w:val="clear" w:color="auto" w:fill="auto"/>
            <w:vAlign w:val="center"/>
          </w:tcPr>
          <w:p w14:paraId="67B6F38B" w14:textId="6F6B4C2A" w:rsidR="009C11A3" w:rsidRPr="008C5667" w:rsidRDefault="009C11A3" w:rsidP="006A6DB2">
            <w:pPr>
              <w:jc w:val="center"/>
              <w:rPr>
                <w:rFonts w:ascii="Times New Roman" w:hAnsi="Times New Roman" w:cs="Times New Roman"/>
                <w:color w:val="000000"/>
                <w:sz w:val="12"/>
                <w:szCs w:val="12"/>
                <w:lang w:val="en-AU"/>
              </w:rPr>
            </w:pPr>
            <w:r w:rsidRPr="008C5667">
              <w:rPr>
                <w:rFonts w:ascii="Times New Roman" w:hAnsi="Times New Roman" w:cs="Times New Roman"/>
                <w:color w:val="000000"/>
                <w:sz w:val="12"/>
                <w:szCs w:val="12"/>
                <w:lang w:val="en-AU"/>
              </w:rPr>
              <w:t>Libik</w:t>
            </w:r>
          </w:p>
          <w:p w14:paraId="70AA0584" w14:textId="77777777" w:rsidR="009C11A3" w:rsidRPr="008C5667" w:rsidRDefault="009C11A3" w:rsidP="006A6DB2">
            <w:pPr>
              <w:jc w:val="center"/>
              <w:rPr>
                <w:rFonts w:ascii="Times New Roman" w:hAnsi="Times New Roman" w:cs="Times New Roman"/>
                <w:color w:val="000000"/>
                <w:sz w:val="12"/>
                <w:szCs w:val="12"/>
                <w:lang w:val="en-AU"/>
              </w:rPr>
            </w:pPr>
            <w:r w:rsidRPr="008C5667">
              <w:rPr>
                <w:rFonts w:ascii="Times New Roman" w:hAnsi="Times New Roman" w:cs="Times New Roman"/>
                <w:color w:val="000000"/>
                <w:sz w:val="12"/>
                <w:szCs w:val="12"/>
                <w:lang w:val="en-AU"/>
              </w:rPr>
              <w:t>et al.</w:t>
            </w:r>
          </w:p>
          <w:p w14:paraId="45A299FB" w14:textId="77777777" w:rsidR="009C11A3" w:rsidRPr="008C5667" w:rsidRDefault="009C11A3" w:rsidP="006A6DB2">
            <w:pPr>
              <w:jc w:val="center"/>
              <w:rPr>
                <w:rFonts w:ascii="Times New Roman" w:hAnsi="Times New Roman" w:cs="Times New Roman"/>
                <w:sz w:val="12"/>
                <w:szCs w:val="12"/>
                <w:lang w:val="en-AU"/>
              </w:rPr>
            </w:pPr>
            <w:r w:rsidRPr="008C5667">
              <w:rPr>
                <w:rFonts w:ascii="Times New Roman" w:hAnsi="Times New Roman" w:cs="Times New Roman"/>
                <w:sz w:val="12"/>
                <w:szCs w:val="12"/>
                <w:lang w:val="en-AU"/>
              </w:rPr>
              <w:t>2017</w:t>
            </w:r>
          </w:p>
        </w:tc>
        <w:tc>
          <w:tcPr>
            <w:tcW w:w="2589" w:type="dxa"/>
            <w:tcBorders>
              <w:left w:val="nil"/>
            </w:tcBorders>
            <w:shd w:val="clear" w:color="auto" w:fill="auto"/>
            <w:vAlign w:val="center"/>
          </w:tcPr>
          <w:p w14:paraId="09FA03EF" w14:textId="77777777"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27 participants with head and neck cancer</w:t>
            </w:r>
          </w:p>
          <w:p w14:paraId="5775A1D1" w14:textId="1E3741FE"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 xml:space="preserve">Age: Median </w:t>
            </w:r>
            <w:r w:rsidR="00251AD2">
              <w:rPr>
                <w:rFonts w:ascii="Times New Roman" w:hAnsi="Times New Roman" w:cs="Times New Roman"/>
                <w:sz w:val="12"/>
                <w:szCs w:val="12"/>
                <w:lang w:val="en-AU"/>
              </w:rPr>
              <w:t xml:space="preserve">of </w:t>
            </w:r>
            <w:r w:rsidRPr="008C5667">
              <w:rPr>
                <w:rFonts w:ascii="Times New Roman" w:hAnsi="Times New Roman" w:cs="Times New Roman"/>
                <w:sz w:val="12"/>
                <w:szCs w:val="12"/>
                <w:lang w:val="en-AU"/>
              </w:rPr>
              <w:t>58.9 years</w:t>
            </w:r>
          </w:p>
          <w:p w14:paraId="56CDBF64" w14:textId="725D21D8"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Males:75.9%</w:t>
            </w:r>
          </w:p>
          <w:p w14:paraId="2E3451D2" w14:textId="77777777"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Stage III-IV: 100%</w:t>
            </w:r>
          </w:p>
        </w:tc>
        <w:tc>
          <w:tcPr>
            <w:tcW w:w="1902" w:type="dxa"/>
            <w:shd w:val="clear" w:color="auto" w:fill="auto"/>
            <w:vAlign w:val="center"/>
          </w:tcPr>
          <w:p w14:paraId="2833ADBF" w14:textId="77777777"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During radiotherapy: 100%</w:t>
            </w:r>
          </w:p>
          <w:p w14:paraId="619D44A9" w14:textId="77777777"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During chemotherapy: 100%</w:t>
            </w:r>
          </w:p>
          <w:p w14:paraId="69600426" w14:textId="77777777"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p>
        </w:tc>
        <w:tc>
          <w:tcPr>
            <w:tcW w:w="1483" w:type="dxa"/>
            <w:shd w:val="clear" w:color="auto" w:fill="auto"/>
            <w:vAlign w:val="center"/>
          </w:tcPr>
          <w:p w14:paraId="238C1034" w14:textId="77777777"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During RT</w:t>
            </w:r>
          </w:p>
          <w:p w14:paraId="4F567208" w14:textId="0255E118"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1 session /</w:t>
            </w:r>
          </w:p>
          <w:p w14:paraId="42618043" w14:textId="77777777"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5 days a week</w:t>
            </w:r>
          </w:p>
        </w:tc>
        <w:tc>
          <w:tcPr>
            <w:tcW w:w="884" w:type="dxa"/>
            <w:shd w:val="clear" w:color="auto" w:fill="auto"/>
            <w:vAlign w:val="center"/>
          </w:tcPr>
          <w:p w14:paraId="31825EA3" w14:textId="52C2F7EE"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He–Ne</w:t>
            </w:r>
          </w:p>
        </w:tc>
        <w:tc>
          <w:tcPr>
            <w:tcW w:w="2595" w:type="dxa"/>
            <w:shd w:val="clear" w:color="auto" w:fill="auto"/>
            <w:vAlign w:val="center"/>
          </w:tcPr>
          <w:p w14:paraId="717553F3" w14:textId="259F5A00" w:rsidR="009C11A3" w:rsidRPr="008C5667" w:rsidRDefault="00E11306"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E11306">
              <w:rPr>
                <w:rFonts w:ascii="Times New Roman" w:hAnsi="Times New Roman" w:cs="Times New Roman"/>
                <w:sz w:val="12"/>
                <w:szCs w:val="12"/>
                <w:highlight w:val="yellow"/>
                <w:lang w:val="en-AU"/>
              </w:rPr>
              <w:t>Emission spectrum</w:t>
            </w:r>
            <w:r w:rsidR="009C11A3" w:rsidRPr="008C5667">
              <w:rPr>
                <w:rFonts w:ascii="Times New Roman" w:hAnsi="Times New Roman" w:cs="Times New Roman"/>
                <w:sz w:val="12"/>
                <w:szCs w:val="12"/>
                <w:lang w:val="en-AU"/>
              </w:rPr>
              <w:t xml:space="preserve"> (nm): 630</w:t>
            </w:r>
          </w:p>
          <w:p w14:paraId="3D228F15" w14:textId="78D7FD8E"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Mode: continuous</w:t>
            </w:r>
          </w:p>
          <w:p w14:paraId="71D7F191" w14:textId="70F88B9B"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Average radiant power (W): 0.03</w:t>
            </w:r>
          </w:p>
          <w:p w14:paraId="045B38D2" w14:textId="77777777"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Beam spot size at target area (cm²): NR</w:t>
            </w:r>
          </w:p>
          <w:p w14:paraId="3A9F8E8E" w14:textId="5334CDE8"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Radiant exposure (J/cm²): 5.16 &amp; 16.2</w:t>
            </w:r>
          </w:p>
          <w:p w14:paraId="162CB541" w14:textId="77777777"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Points irradiated: NR</w:t>
            </w:r>
          </w:p>
          <w:p w14:paraId="3FB50BA1" w14:textId="69568CBA"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highlight w:val="yellow"/>
                <w:lang w:val="en-AU"/>
              </w:rPr>
            </w:pPr>
            <w:r w:rsidRPr="008C5667">
              <w:rPr>
                <w:rFonts w:ascii="Times New Roman" w:hAnsi="Times New Roman" w:cs="Times New Roman"/>
                <w:sz w:val="12"/>
                <w:szCs w:val="12"/>
                <w:lang w:val="en-AU"/>
              </w:rPr>
              <w:t>Time (s): NR</w:t>
            </w:r>
          </w:p>
        </w:tc>
        <w:tc>
          <w:tcPr>
            <w:tcW w:w="1197" w:type="dxa"/>
            <w:shd w:val="clear" w:color="auto" w:fill="auto"/>
            <w:vAlign w:val="center"/>
          </w:tcPr>
          <w:p w14:paraId="596A0A54" w14:textId="77777777"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Oral mucositis</w:t>
            </w:r>
          </w:p>
          <w:p w14:paraId="242B97B2" w14:textId="77777777"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Xerostomia</w:t>
            </w:r>
          </w:p>
          <w:p w14:paraId="548A83FC" w14:textId="3767584A"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Salivary rate flow</w:t>
            </w:r>
          </w:p>
        </w:tc>
      </w:tr>
      <w:tr w:rsidR="009C11A3" w:rsidRPr="008C5667" w14:paraId="75513D49" w14:textId="77777777" w:rsidTr="009C11A3">
        <w:trPr>
          <w:jc w:val="center"/>
        </w:trPr>
        <w:tc>
          <w:tcPr>
            <w:cnfStyle w:val="001000000000" w:firstRow="0" w:lastRow="0" w:firstColumn="1" w:lastColumn="0" w:oddVBand="0" w:evenVBand="0" w:oddHBand="0" w:evenHBand="0" w:firstRowFirstColumn="0" w:firstRowLastColumn="0" w:lastRowFirstColumn="0" w:lastRowLastColumn="0"/>
            <w:tcW w:w="1859" w:type="dxa"/>
            <w:tcBorders>
              <w:right w:val="none" w:sz="0" w:space="0" w:color="auto"/>
            </w:tcBorders>
            <w:shd w:val="clear" w:color="auto" w:fill="auto"/>
            <w:vAlign w:val="center"/>
          </w:tcPr>
          <w:p w14:paraId="6180BD69" w14:textId="11273A75" w:rsidR="009C11A3" w:rsidRPr="008C5667" w:rsidRDefault="009C11A3" w:rsidP="006A6DB2">
            <w:pPr>
              <w:jc w:val="center"/>
              <w:rPr>
                <w:rFonts w:ascii="Times New Roman" w:hAnsi="Times New Roman" w:cs="Times New Roman"/>
                <w:color w:val="000000"/>
                <w:sz w:val="12"/>
                <w:szCs w:val="12"/>
                <w:lang w:val="en-AU"/>
              </w:rPr>
            </w:pPr>
            <w:r w:rsidRPr="008C5667">
              <w:rPr>
                <w:rFonts w:ascii="Times New Roman" w:hAnsi="Times New Roman" w:cs="Times New Roman"/>
                <w:color w:val="000000"/>
                <w:sz w:val="12"/>
                <w:szCs w:val="12"/>
                <w:lang w:val="en-AU"/>
              </w:rPr>
              <w:t>Zhang</w:t>
            </w:r>
          </w:p>
          <w:p w14:paraId="22EF4594" w14:textId="77777777" w:rsidR="009C11A3" w:rsidRPr="008C5667" w:rsidRDefault="009C11A3" w:rsidP="006A6DB2">
            <w:pPr>
              <w:jc w:val="center"/>
              <w:rPr>
                <w:rFonts w:ascii="Times New Roman" w:hAnsi="Times New Roman" w:cs="Times New Roman"/>
                <w:color w:val="000000"/>
                <w:sz w:val="12"/>
                <w:szCs w:val="12"/>
                <w:lang w:val="en-AU"/>
              </w:rPr>
            </w:pPr>
            <w:r w:rsidRPr="008C5667">
              <w:rPr>
                <w:rFonts w:ascii="Times New Roman" w:hAnsi="Times New Roman" w:cs="Times New Roman"/>
                <w:color w:val="000000"/>
                <w:sz w:val="12"/>
                <w:szCs w:val="12"/>
                <w:lang w:val="en-AU"/>
              </w:rPr>
              <w:t>et al.</w:t>
            </w:r>
          </w:p>
          <w:p w14:paraId="504D0FD6" w14:textId="77777777" w:rsidR="009C11A3" w:rsidRPr="008C5667" w:rsidRDefault="009C11A3" w:rsidP="006A6DB2">
            <w:pPr>
              <w:jc w:val="center"/>
              <w:rPr>
                <w:rFonts w:ascii="Times New Roman" w:hAnsi="Times New Roman" w:cs="Times New Roman"/>
                <w:sz w:val="12"/>
                <w:szCs w:val="12"/>
                <w:lang w:val="en-AU"/>
              </w:rPr>
            </w:pPr>
            <w:r w:rsidRPr="008C5667">
              <w:rPr>
                <w:rFonts w:ascii="Times New Roman" w:hAnsi="Times New Roman" w:cs="Times New Roman"/>
                <w:sz w:val="12"/>
                <w:szCs w:val="12"/>
                <w:lang w:val="en-AU"/>
              </w:rPr>
              <w:t>2018</w:t>
            </w:r>
          </w:p>
        </w:tc>
        <w:tc>
          <w:tcPr>
            <w:tcW w:w="2589" w:type="dxa"/>
            <w:tcBorders>
              <w:left w:val="nil"/>
            </w:tcBorders>
            <w:vAlign w:val="center"/>
          </w:tcPr>
          <w:p w14:paraId="3765731D" w14:textId="77777777"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60 participants with head and neck cancer</w:t>
            </w:r>
          </w:p>
          <w:p w14:paraId="49FDE85D" w14:textId="48EB79B3"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 xml:space="preserve">Age: Range </w:t>
            </w:r>
            <w:r w:rsidR="00251AD2">
              <w:rPr>
                <w:rFonts w:ascii="Times New Roman" w:hAnsi="Times New Roman" w:cs="Times New Roman"/>
                <w:sz w:val="12"/>
                <w:szCs w:val="12"/>
                <w:lang w:val="en-AU"/>
              </w:rPr>
              <w:t xml:space="preserve">of </w:t>
            </w:r>
            <w:r w:rsidRPr="008C5667">
              <w:rPr>
                <w:rFonts w:ascii="Times New Roman" w:hAnsi="Times New Roman" w:cs="Times New Roman"/>
                <w:sz w:val="12"/>
                <w:szCs w:val="12"/>
                <w:lang w:val="en-AU"/>
              </w:rPr>
              <w:t>24 to 75 years</w:t>
            </w:r>
          </w:p>
          <w:p w14:paraId="2CC826E8" w14:textId="77777777"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Males: 70%</w:t>
            </w:r>
          </w:p>
          <w:p w14:paraId="15895412" w14:textId="77777777"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Stage III-IV: NR</w:t>
            </w:r>
          </w:p>
          <w:p w14:paraId="506AFC72" w14:textId="77777777"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p>
        </w:tc>
        <w:tc>
          <w:tcPr>
            <w:tcW w:w="1902" w:type="dxa"/>
            <w:vAlign w:val="center"/>
          </w:tcPr>
          <w:p w14:paraId="33638D50" w14:textId="77777777"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During radiotherapy: 100%</w:t>
            </w:r>
          </w:p>
          <w:p w14:paraId="0D30FF1F" w14:textId="77777777"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p>
        </w:tc>
        <w:tc>
          <w:tcPr>
            <w:tcW w:w="1483" w:type="dxa"/>
            <w:vAlign w:val="center"/>
          </w:tcPr>
          <w:p w14:paraId="2BB7FF8F" w14:textId="77777777"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6 weeks</w:t>
            </w:r>
          </w:p>
          <w:p w14:paraId="4CD3ECBC" w14:textId="26D0595F"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2 sessions /</w:t>
            </w:r>
          </w:p>
          <w:p w14:paraId="792DD5B0" w14:textId="77777777"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5 days a week</w:t>
            </w:r>
          </w:p>
        </w:tc>
        <w:tc>
          <w:tcPr>
            <w:tcW w:w="884" w:type="dxa"/>
            <w:vAlign w:val="center"/>
          </w:tcPr>
          <w:p w14:paraId="6E6BC8A1" w14:textId="77777777"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RLPT</w:t>
            </w:r>
          </w:p>
        </w:tc>
        <w:tc>
          <w:tcPr>
            <w:tcW w:w="2595" w:type="dxa"/>
            <w:vAlign w:val="center"/>
          </w:tcPr>
          <w:p w14:paraId="77670326" w14:textId="3861A346"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highlight w:val="yellow"/>
                <w:lang w:val="en-AU"/>
              </w:rPr>
            </w:pPr>
            <w:r w:rsidRPr="008C5667">
              <w:rPr>
                <w:rFonts w:ascii="Times New Roman" w:hAnsi="Times New Roman" w:cs="Times New Roman"/>
                <w:sz w:val="12"/>
                <w:szCs w:val="12"/>
                <w:lang w:val="en-AU"/>
              </w:rPr>
              <w:t>NR</w:t>
            </w:r>
          </w:p>
        </w:tc>
        <w:tc>
          <w:tcPr>
            <w:tcW w:w="1197" w:type="dxa"/>
            <w:vAlign w:val="center"/>
          </w:tcPr>
          <w:p w14:paraId="3FE9543B" w14:textId="0DDC9063"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Oral pain</w:t>
            </w:r>
          </w:p>
        </w:tc>
      </w:tr>
      <w:tr w:rsidR="009C11A3" w:rsidRPr="008C5667" w14:paraId="1977B918" w14:textId="77777777" w:rsidTr="009C11A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59" w:type="dxa"/>
            <w:tcBorders>
              <w:right w:val="none" w:sz="0" w:space="0" w:color="auto"/>
            </w:tcBorders>
            <w:shd w:val="clear" w:color="auto" w:fill="auto"/>
            <w:vAlign w:val="center"/>
          </w:tcPr>
          <w:p w14:paraId="48A92243" w14:textId="220169B4" w:rsidR="009C11A3" w:rsidRPr="008C5667" w:rsidRDefault="009C11A3" w:rsidP="006A6DB2">
            <w:pPr>
              <w:jc w:val="center"/>
              <w:rPr>
                <w:rFonts w:ascii="Times New Roman" w:hAnsi="Times New Roman" w:cs="Times New Roman"/>
                <w:color w:val="000000"/>
                <w:sz w:val="12"/>
                <w:szCs w:val="12"/>
                <w:lang w:val="en-AU"/>
              </w:rPr>
            </w:pPr>
            <w:r w:rsidRPr="008C5667">
              <w:rPr>
                <w:rFonts w:ascii="Times New Roman" w:hAnsi="Times New Roman" w:cs="Times New Roman"/>
                <w:color w:val="000000"/>
                <w:sz w:val="12"/>
                <w:szCs w:val="12"/>
                <w:lang w:val="en-AU"/>
              </w:rPr>
              <w:t>Dantas</w:t>
            </w:r>
          </w:p>
          <w:p w14:paraId="1B945137" w14:textId="77777777" w:rsidR="009C11A3" w:rsidRPr="008C5667" w:rsidRDefault="009C11A3" w:rsidP="006A6DB2">
            <w:pPr>
              <w:jc w:val="center"/>
              <w:rPr>
                <w:rFonts w:ascii="Times New Roman" w:hAnsi="Times New Roman" w:cs="Times New Roman"/>
                <w:color w:val="000000"/>
                <w:sz w:val="12"/>
                <w:szCs w:val="12"/>
                <w:lang w:val="en-AU"/>
              </w:rPr>
            </w:pPr>
            <w:r w:rsidRPr="008C5667">
              <w:rPr>
                <w:rFonts w:ascii="Times New Roman" w:hAnsi="Times New Roman" w:cs="Times New Roman"/>
                <w:color w:val="000000"/>
                <w:sz w:val="12"/>
                <w:szCs w:val="12"/>
                <w:lang w:val="en-AU"/>
              </w:rPr>
              <w:t>et al.</w:t>
            </w:r>
          </w:p>
          <w:p w14:paraId="23FC5B89" w14:textId="77777777" w:rsidR="009C11A3" w:rsidRPr="008C5667" w:rsidRDefault="009C11A3" w:rsidP="006A6DB2">
            <w:pPr>
              <w:jc w:val="center"/>
              <w:rPr>
                <w:rFonts w:ascii="Times New Roman" w:hAnsi="Times New Roman" w:cs="Times New Roman"/>
                <w:sz w:val="12"/>
                <w:szCs w:val="12"/>
                <w:lang w:val="en-AU"/>
              </w:rPr>
            </w:pPr>
            <w:r w:rsidRPr="008C5667">
              <w:rPr>
                <w:rFonts w:ascii="Times New Roman" w:hAnsi="Times New Roman" w:cs="Times New Roman"/>
                <w:sz w:val="12"/>
                <w:szCs w:val="12"/>
                <w:lang w:val="en-AU"/>
              </w:rPr>
              <w:t>2019</w:t>
            </w:r>
          </w:p>
        </w:tc>
        <w:tc>
          <w:tcPr>
            <w:tcW w:w="2589" w:type="dxa"/>
            <w:tcBorders>
              <w:left w:val="nil"/>
            </w:tcBorders>
            <w:shd w:val="clear" w:color="auto" w:fill="auto"/>
            <w:vAlign w:val="center"/>
          </w:tcPr>
          <w:p w14:paraId="23506539" w14:textId="77777777"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54 participants with head and neck cancer</w:t>
            </w:r>
          </w:p>
          <w:p w14:paraId="5E47F600" w14:textId="0CA8AC5C"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 xml:space="preserve">Age: Median </w:t>
            </w:r>
            <w:r w:rsidR="00251AD2">
              <w:rPr>
                <w:rFonts w:ascii="Times New Roman" w:hAnsi="Times New Roman" w:cs="Times New Roman"/>
                <w:sz w:val="12"/>
                <w:szCs w:val="12"/>
                <w:lang w:val="en-AU"/>
              </w:rPr>
              <w:t xml:space="preserve">of </w:t>
            </w:r>
            <w:r w:rsidRPr="008C5667">
              <w:rPr>
                <w:rFonts w:ascii="Times New Roman" w:hAnsi="Times New Roman" w:cs="Times New Roman"/>
                <w:sz w:val="12"/>
                <w:szCs w:val="12"/>
                <w:lang w:val="en-AU"/>
              </w:rPr>
              <w:t>56. 8 years</w:t>
            </w:r>
          </w:p>
          <w:p w14:paraId="09B543FB" w14:textId="1D4D9F14"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Males:83.9%</w:t>
            </w:r>
          </w:p>
          <w:p w14:paraId="09FDAFD5" w14:textId="77777777"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Stage III-IV: NR</w:t>
            </w:r>
          </w:p>
        </w:tc>
        <w:tc>
          <w:tcPr>
            <w:tcW w:w="1902" w:type="dxa"/>
            <w:shd w:val="clear" w:color="auto" w:fill="auto"/>
            <w:vAlign w:val="center"/>
          </w:tcPr>
          <w:p w14:paraId="644F21F8" w14:textId="77777777"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During radiotherapy: 100%</w:t>
            </w:r>
          </w:p>
          <w:p w14:paraId="4AD70BA6" w14:textId="77777777"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During chemotherapy: 100%</w:t>
            </w:r>
          </w:p>
          <w:p w14:paraId="36E6B001" w14:textId="77777777"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p>
        </w:tc>
        <w:tc>
          <w:tcPr>
            <w:tcW w:w="1483" w:type="dxa"/>
            <w:shd w:val="clear" w:color="auto" w:fill="auto"/>
            <w:vAlign w:val="center"/>
          </w:tcPr>
          <w:p w14:paraId="4AFAE1E4" w14:textId="77777777"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7 weeks</w:t>
            </w:r>
          </w:p>
          <w:p w14:paraId="15B8C544" w14:textId="2B40F037"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1 session /</w:t>
            </w:r>
          </w:p>
          <w:p w14:paraId="6C748895" w14:textId="77777777"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3 days a week</w:t>
            </w:r>
          </w:p>
        </w:tc>
        <w:tc>
          <w:tcPr>
            <w:tcW w:w="884" w:type="dxa"/>
            <w:shd w:val="clear" w:color="auto" w:fill="auto"/>
            <w:vAlign w:val="center"/>
          </w:tcPr>
          <w:p w14:paraId="4DA8B5E3" w14:textId="77777777"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Diode</w:t>
            </w:r>
          </w:p>
        </w:tc>
        <w:tc>
          <w:tcPr>
            <w:tcW w:w="2595" w:type="dxa"/>
            <w:shd w:val="clear" w:color="auto" w:fill="auto"/>
            <w:vAlign w:val="center"/>
          </w:tcPr>
          <w:p w14:paraId="5C56A5BF" w14:textId="2AD19D79" w:rsidR="009C11A3" w:rsidRPr="008C5667" w:rsidRDefault="00E11306"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E11306">
              <w:rPr>
                <w:rFonts w:ascii="Times New Roman" w:hAnsi="Times New Roman" w:cs="Times New Roman"/>
                <w:sz w:val="12"/>
                <w:szCs w:val="12"/>
                <w:highlight w:val="yellow"/>
                <w:lang w:val="en-AU"/>
              </w:rPr>
              <w:t>Emission spectrum</w:t>
            </w:r>
            <w:r w:rsidR="009C11A3" w:rsidRPr="008C5667">
              <w:rPr>
                <w:rFonts w:ascii="Times New Roman" w:hAnsi="Times New Roman" w:cs="Times New Roman"/>
                <w:sz w:val="12"/>
                <w:szCs w:val="12"/>
                <w:lang w:val="en-AU"/>
              </w:rPr>
              <w:t xml:space="preserve"> (nm): 660</w:t>
            </w:r>
          </w:p>
          <w:p w14:paraId="032179E4" w14:textId="754C2EF1"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Mode: continuous</w:t>
            </w:r>
          </w:p>
          <w:p w14:paraId="364DC9B7" w14:textId="77777777"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Average radiant power (W): NR</w:t>
            </w:r>
          </w:p>
          <w:p w14:paraId="61403990" w14:textId="38D3E6B5"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Beam spot size at target area (cm²): 0.1256</w:t>
            </w:r>
          </w:p>
          <w:p w14:paraId="77ED301C" w14:textId="77777777"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Radiant exposure (J/cm²): 56</w:t>
            </w:r>
          </w:p>
          <w:p w14:paraId="615BAA77" w14:textId="77777777"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Points irradiated: 28</w:t>
            </w:r>
          </w:p>
          <w:p w14:paraId="78FF764F" w14:textId="14C176E5"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highlight w:val="yellow"/>
                <w:lang w:val="en-AU"/>
              </w:rPr>
            </w:pPr>
            <w:r w:rsidRPr="008C5667">
              <w:rPr>
                <w:rFonts w:ascii="Times New Roman" w:hAnsi="Times New Roman" w:cs="Times New Roman"/>
                <w:sz w:val="12"/>
                <w:szCs w:val="12"/>
                <w:lang w:val="en-AU"/>
              </w:rPr>
              <w:t>Time (s): 84</w:t>
            </w:r>
          </w:p>
        </w:tc>
        <w:tc>
          <w:tcPr>
            <w:tcW w:w="1197" w:type="dxa"/>
            <w:shd w:val="clear" w:color="auto" w:fill="auto"/>
            <w:vAlign w:val="center"/>
          </w:tcPr>
          <w:p w14:paraId="459FAB34" w14:textId="26AE646A"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Oral pain</w:t>
            </w:r>
          </w:p>
        </w:tc>
      </w:tr>
      <w:tr w:rsidR="009C11A3" w:rsidRPr="008C5667" w14:paraId="5DFC0E92" w14:textId="77777777" w:rsidTr="009C11A3">
        <w:trPr>
          <w:jc w:val="center"/>
        </w:trPr>
        <w:tc>
          <w:tcPr>
            <w:cnfStyle w:val="001000000000" w:firstRow="0" w:lastRow="0" w:firstColumn="1" w:lastColumn="0" w:oddVBand="0" w:evenVBand="0" w:oddHBand="0" w:evenHBand="0" w:firstRowFirstColumn="0" w:firstRowLastColumn="0" w:lastRowFirstColumn="0" w:lastRowLastColumn="0"/>
            <w:tcW w:w="1859" w:type="dxa"/>
            <w:tcBorders>
              <w:right w:val="none" w:sz="0" w:space="0" w:color="auto"/>
            </w:tcBorders>
            <w:shd w:val="clear" w:color="auto" w:fill="auto"/>
            <w:vAlign w:val="center"/>
          </w:tcPr>
          <w:p w14:paraId="2A87CA7F" w14:textId="3E7445B4" w:rsidR="009C11A3" w:rsidRPr="008C5667" w:rsidRDefault="009C11A3" w:rsidP="006A6DB2">
            <w:pPr>
              <w:jc w:val="center"/>
              <w:rPr>
                <w:rFonts w:ascii="Times New Roman" w:hAnsi="Times New Roman" w:cs="Times New Roman"/>
                <w:color w:val="000000"/>
                <w:sz w:val="12"/>
                <w:szCs w:val="12"/>
                <w:lang w:val="en-AU"/>
              </w:rPr>
            </w:pPr>
            <w:r w:rsidRPr="008C5667">
              <w:rPr>
                <w:rFonts w:ascii="Times New Roman" w:hAnsi="Times New Roman" w:cs="Times New Roman"/>
                <w:color w:val="000000"/>
                <w:sz w:val="12"/>
                <w:szCs w:val="12"/>
                <w:lang w:val="en-AU"/>
              </w:rPr>
              <w:t>Marin Conde</w:t>
            </w:r>
          </w:p>
          <w:p w14:paraId="36702ED9" w14:textId="77777777" w:rsidR="009C11A3" w:rsidRPr="008C5667" w:rsidRDefault="009C11A3" w:rsidP="006A6DB2">
            <w:pPr>
              <w:jc w:val="center"/>
              <w:rPr>
                <w:rFonts w:ascii="Times New Roman" w:hAnsi="Times New Roman" w:cs="Times New Roman"/>
                <w:color w:val="000000"/>
                <w:sz w:val="12"/>
                <w:szCs w:val="12"/>
                <w:lang w:val="en-AU"/>
              </w:rPr>
            </w:pPr>
            <w:r w:rsidRPr="008C5667">
              <w:rPr>
                <w:rFonts w:ascii="Times New Roman" w:hAnsi="Times New Roman" w:cs="Times New Roman"/>
                <w:color w:val="000000"/>
                <w:sz w:val="12"/>
                <w:szCs w:val="12"/>
                <w:lang w:val="en-AU"/>
              </w:rPr>
              <w:t>et al.</w:t>
            </w:r>
          </w:p>
          <w:p w14:paraId="08C203F7" w14:textId="77777777" w:rsidR="009C11A3" w:rsidRPr="008C5667" w:rsidRDefault="009C11A3" w:rsidP="006A6DB2">
            <w:pPr>
              <w:jc w:val="center"/>
              <w:rPr>
                <w:rFonts w:ascii="Times New Roman" w:hAnsi="Times New Roman" w:cs="Times New Roman"/>
                <w:color w:val="000000"/>
                <w:sz w:val="12"/>
                <w:szCs w:val="12"/>
                <w:lang w:val="en-AU"/>
              </w:rPr>
            </w:pPr>
            <w:r w:rsidRPr="008C5667">
              <w:rPr>
                <w:rFonts w:ascii="Times New Roman" w:hAnsi="Times New Roman" w:cs="Times New Roman"/>
                <w:color w:val="000000"/>
                <w:sz w:val="12"/>
                <w:szCs w:val="12"/>
                <w:lang w:val="en-AU"/>
              </w:rPr>
              <w:t>2019</w:t>
            </w:r>
          </w:p>
        </w:tc>
        <w:tc>
          <w:tcPr>
            <w:tcW w:w="2589" w:type="dxa"/>
            <w:tcBorders>
              <w:left w:val="nil"/>
            </w:tcBorders>
            <w:vAlign w:val="center"/>
          </w:tcPr>
          <w:p w14:paraId="161ED900" w14:textId="77777777"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36 participants with head and neck cancer</w:t>
            </w:r>
          </w:p>
          <w:p w14:paraId="3877864E" w14:textId="3DE90137"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 xml:space="preserve">Age: Median </w:t>
            </w:r>
            <w:r w:rsidR="00251AD2">
              <w:rPr>
                <w:rFonts w:ascii="Times New Roman" w:hAnsi="Times New Roman" w:cs="Times New Roman"/>
                <w:sz w:val="12"/>
                <w:szCs w:val="12"/>
                <w:lang w:val="en-AU"/>
              </w:rPr>
              <w:t xml:space="preserve">of </w:t>
            </w:r>
            <w:r w:rsidRPr="008C5667">
              <w:rPr>
                <w:rFonts w:ascii="Times New Roman" w:hAnsi="Times New Roman" w:cs="Times New Roman"/>
                <w:sz w:val="12"/>
                <w:szCs w:val="12"/>
                <w:lang w:val="en-AU"/>
              </w:rPr>
              <w:t>60.8 years</w:t>
            </w:r>
          </w:p>
          <w:p w14:paraId="5C6825BE" w14:textId="6BE5126A"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Males:76.9%</w:t>
            </w:r>
          </w:p>
          <w:p w14:paraId="227CC7D6" w14:textId="77777777"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Stage III-IV: 75%</w:t>
            </w:r>
          </w:p>
        </w:tc>
        <w:tc>
          <w:tcPr>
            <w:tcW w:w="1902" w:type="dxa"/>
            <w:vAlign w:val="center"/>
          </w:tcPr>
          <w:p w14:paraId="280B201B" w14:textId="77777777"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During radiotherapy: 100%</w:t>
            </w:r>
          </w:p>
          <w:p w14:paraId="4DDB6A99" w14:textId="77777777"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During chemotherapy: 100%</w:t>
            </w:r>
          </w:p>
          <w:p w14:paraId="759551A9" w14:textId="77777777"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p>
        </w:tc>
        <w:tc>
          <w:tcPr>
            <w:tcW w:w="1483" w:type="dxa"/>
            <w:vAlign w:val="center"/>
          </w:tcPr>
          <w:p w14:paraId="7C6AB7AD" w14:textId="77777777"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NR</w:t>
            </w:r>
          </w:p>
        </w:tc>
        <w:tc>
          <w:tcPr>
            <w:tcW w:w="884" w:type="dxa"/>
            <w:vAlign w:val="center"/>
          </w:tcPr>
          <w:p w14:paraId="25156EA5" w14:textId="77777777"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Diode</w:t>
            </w:r>
          </w:p>
        </w:tc>
        <w:tc>
          <w:tcPr>
            <w:tcW w:w="2595" w:type="dxa"/>
            <w:vAlign w:val="center"/>
          </w:tcPr>
          <w:p w14:paraId="42428117" w14:textId="0C748E1A" w:rsidR="009C11A3" w:rsidRPr="008C5667" w:rsidRDefault="00E11306"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E11306">
              <w:rPr>
                <w:rFonts w:ascii="Times New Roman" w:hAnsi="Times New Roman" w:cs="Times New Roman"/>
                <w:sz w:val="12"/>
                <w:szCs w:val="12"/>
                <w:highlight w:val="yellow"/>
                <w:lang w:val="en-AU"/>
              </w:rPr>
              <w:t>Emission spectrum</w:t>
            </w:r>
            <w:r w:rsidR="009C11A3" w:rsidRPr="008C5667">
              <w:rPr>
                <w:rFonts w:ascii="Times New Roman" w:hAnsi="Times New Roman" w:cs="Times New Roman"/>
                <w:sz w:val="12"/>
                <w:szCs w:val="12"/>
                <w:lang w:val="en-AU"/>
              </w:rPr>
              <w:t xml:space="preserve"> (nm): 940</w:t>
            </w:r>
          </w:p>
          <w:p w14:paraId="0C5F1E55" w14:textId="0DA2DAF1"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Mode: continuous</w:t>
            </w:r>
          </w:p>
          <w:p w14:paraId="381B6797" w14:textId="7F5D6A9F"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Average radiant power (W): 0.5</w:t>
            </w:r>
          </w:p>
          <w:p w14:paraId="0E61D4FD" w14:textId="7CEED181"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Beam spot size at target area (cm²): 0.36</w:t>
            </w:r>
          </w:p>
          <w:p w14:paraId="5A34AC2D" w14:textId="77777777"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Radiant exposure (J/cm²): NR</w:t>
            </w:r>
          </w:p>
          <w:p w14:paraId="31BE1204" w14:textId="77777777"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Points irradiated: 72</w:t>
            </w:r>
          </w:p>
          <w:p w14:paraId="1469B430" w14:textId="41B0BCE7"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highlight w:val="yellow"/>
                <w:lang w:val="en-AU"/>
              </w:rPr>
            </w:pPr>
            <w:r w:rsidRPr="008C5667">
              <w:rPr>
                <w:rFonts w:ascii="Times New Roman" w:hAnsi="Times New Roman" w:cs="Times New Roman"/>
                <w:sz w:val="12"/>
                <w:szCs w:val="12"/>
                <w:lang w:val="en-AU"/>
              </w:rPr>
              <w:t>Time (s): 360</w:t>
            </w:r>
          </w:p>
        </w:tc>
        <w:tc>
          <w:tcPr>
            <w:tcW w:w="1197" w:type="dxa"/>
            <w:vAlign w:val="center"/>
          </w:tcPr>
          <w:p w14:paraId="43603C74" w14:textId="5378462E"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Oral mucositis</w:t>
            </w:r>
          </w:p>
        </w:tc>
      </w:tr>
      <w:tr w:rsidR="009C11A3" w:rsidRPr="008C5667" w14:paraId="33E0B2EC" w14:textId="77777777" w:rsidTr="009C11A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59" w:type="dxa"/>
            <w:tcBorders>
              <w:right w:val="none" w:sz="0" w:space="0" w:color="auto"/>
            </w:tcBorders>
            <w:shd w:val="clear" w:color="auto" w:fill="auto"/>
            <w:vAlign w:val="center"/>
          </w:tcPr>
          <w:p w14:paraId="29C7EE7A" w14:textId="3BB60D24" w:rsidR="009C11A3" w:rsidRPr="008C5667" w:rsidRDefault="009C11A3" w:rsidP="006A6DB2">
            <w:pPr>
              <w:jc w:val="center"/>
              <w:rPr>
                <w:rFonts w:ascii="Times New Roman" w:hAnsi="Times New Roman" w:cs="Times New Roman"/>
                <w:color w:val="000000"/>
                <w:sz w:val="12"/>
                <w:szCs w:val="12"/>
                <w:lang w:val="en-AU"/>
              </w:rPr>
            </w:pPr>
            <w:proofErr w:type="spellStart"/>
            <w:r w:rsidRPr="008C5667">
              <w:rPr>
                <w:rFonts w:ascii="Times New Roman" w:hAnsi="Times New Roman" w:cs="Times New Roman"/>
                <w:color w:val="000000"/>
                <w:sz w:val="12"/>
                <w:szCs w:val="12"/>
                <w:lang w:val="en-AU"/>
              </w:rPr>
              <w:t>Louzeiro</w:t>
            </w:r>
            <w:proofErr w:type="spellEnd"/>
          </w:p>
          <w:p w14:paraId="76148653" w14:textId="77777777" w:rsidR="009C11A3" w:rsidRPr="008C5667" w:rsidRDefault="009C11A3" w:rsidP="006A6DB2">
            <w:pPr>
              <w:jc w:val="center"/>
              <w:rPr>
                <w:rFonts w:ascii="Times New Roman" w:hAnsi="Times New Roman" w:cs="Times New Roman"/>
                <w:color w:val="000000"/>
                <w:sz w:val="12"/>
                <w:szCs w:val="12"/>
                <w:lang w:val="en-AU"/>
              </w:rPr>
            </w:pPr>
            <w:r w:rsidRPr="008C5667">
              <w:rPr>
                <w:rFonts w:ascii="Times New Roman" w:hAnsi="Times New Roman" w:cs="Times New Roman"/>
                <w:color w:val="000000"/>
                <w:sz w:val="12"/>
                <w:szCs w:val="12"/>
                <w:lang w:val="en-AU"/>
              </w:rPr>
              <w:t>et al.</w:t>
            </w:r>
          </w:p>
          <w:p w14:paraId="0C720D59" w14:textId="77777777" w:rsidR="009C11A3" w:rsidRPr="008C5667" w:rsidRDefault="009C11A3" w:rsidP="006A6DB2">
            <w:pPr>
              <w:jc w:val="center"/>
              <w:rPr>
                <w:rFonts w:ascii="Times New Roman" w:hAnsi="Times New Roman" w:cs="Times New Roman"/>
                <w:sz w:val="12"/>
                <w:szCs w:val="12"/>
                <w:lang w:val="en-AU"/>
              </w:rPr>
            </w:pPr>
            <w:r w:rsidRPr="008C5667">
              <w:rPr>
                <w:rFonts w:ascii="Times New Roman" w:hAnsi="Times New Roman" w:cs="Times New Roman"/>
                <w:sz w:val="12"/>
                <w:szCs w:val="12"/>
                <w:lang w:val="en-AU"/>
              </w:rPr>
              <w:t>2020</w:t>
            </w:r>
          </w:p>
        </w:tc>
        <w:tc>
          <w:tcPr>
            <w:tcW w:w="2589" w:type="dxa"/>
            <w:tcBorders>
              <w:left w:val="nil"/>
            </w:tcBorders>
            <w:shd w:val="clear" w:color="auto" w:fill="auto"/>
            <w:vAlign w:val="center"/>
          </w:tcPr>
          <w:p w14:paraId="0E76D817" w14:textId="77777777"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27 participants with head and neck cancer</w:t>
            </w:r>
          </w:p>
          <w:p w14:paraId="004CAC26" w14:textId="2EE072DF"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 xml:space="preserve">Age: Range </w:t>
            </w:r>
            <w:r w:rsidR="00251AD2">
              <w:rPr>
                <w:rFonts w:ascii="Times New Roman" w:hAnsi="Times New Roman" w:cs="Times New Roman"/>
                <w:sz w:val="12"/>
                <w:szCs w:val="12"/>
                <w:lang w:val="en-AU"/>
              </w:rPr>
              <w:t xml:space="preserve">of </w:t>
            </w:r>
            <w:r w:rsidRPr="008C5667">
              <w:rPr>
                <w:rFonts w:ascii="Times New Roman" w:hAnsi="Times New Roman" w:cs="Times New Roman"/>
                <w:sz w:val="12"/>
                <w:szCs w:val="12"/>
                <w:lang w:val="en-AU"/>
              </w:rPr>
              <w:t>18 to &gt;70 years</w:t>
            </w:r>
          </w:p>
          <w:p w14:paraId="1874CD5A" w14:textId="1A29ED44"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Males:76.1%</w:t>
            </w:r>
          </w:p>
          <w:p w14:paraId="53F6BB3B" w14:textId="2CA4826A"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Stage III-IV: 95.2</w:t>
            </w:r>
          </w:p>
        </w:tc>
        <w:tc>
          <w:tcPr>
            <w:tcW w:w="1902" w:type="dxa"/>
            <w:shd w:val="clear" w:color="auto" w:fill="auto"/>
            <w:vAlign w:val="center"/>
          </w:tcPr>
          <w:p w14:paraId="3B799DDB" w14:textId="37294AEB"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Pre-surgery: 28.51%</w:t>
            </w:r>
          </w:p>
          <w:p w14:paraId="43A9BB4B" w14:textId="77777777"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During radiotherapy: 100%</w:t>
            </w:r>
          </w:p>
          <w:p w14:paraId="6182F2D4" w14:textId="1F85ABA3"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Pre-chemotherapy: 38.9%</w:t>
            </w:r>
          </w:p>
          <w:p w14:paraId="77AA8CE6" w14:textId="7F4872F3"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During chemotherapy: 61.9%</w:t>
            </w:r>
          </w:p>
          <w:p w14:paraId="64EC443F" w14:textId="77777777"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p>
        </w:tc>
        <w:tc>
          <w:tcPr>
            <w:tcW w:w="1483" w:type="dxa"/>
            <w:shd w:val="clear" w:color="auto" w:fill="auto"/>
            <w:vAlign w:val="center"/>
          </w:tcPr>
          <w:p w14:paraId="570305EB" w14:textId="77777777"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During RT</w:t>
            </w:r>
          </w:p>
          <w:p w14:paraId="2A06EAD4" w14:textId="522303C1"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1 session /</w:t>
            </w:r>
          </w:p>
          <w:p w14:paraId="666B946A" w14:textId="77777777"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3 days a week</w:t>
            </w:r>
          </w:p>
        </w:tc>
        <w:tc>
          <w:tcPr>
            <w:tcW w:w="884" w:type="dxa"/>
            <w:shd w:val="clear" w:color="auto" w:fill="auto"/>
            <w:vAlign w:val="center"/>
          </w:tcPr>
          <w:p w14:paraId="482998B3" w14:textId="77777777"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Diode</w:t>
            </w:r>
          </w:p>
        </w:tc>
        <w:tc>
          <w:tcPr>
            <w:tcW w:w="2595" w:type="dxa"/>
            <w:shd w:val="clear" w:color="auto" w:fill="auto"/>
            <w:vAlign w:val="center"/>
          </w:tcPr>
          <w:p w14:paraId="7ED3DDF8" w14:textId="2DBC1E6D" w:rsidR="009C11A3" w:rsidRPr="008C5667" w:rsidRDefault="00E11306"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E11306">
              <w:rPr>
                <w:rFonts w:ascii="Times New Roman" w:hAnsi="Times New Roman" w:cs="Times New Roman"/>
                <w:sz w:val="12"/>
                <w:szCs w:val="12"/>
                <w:highlight w:val="yellow"/>
                <w:lang w:val="en-AU"/>
              </w:rPr>
              <w:t>Emission spectrum</w:t>
            </w:r>
            <w:r w:rsidR="009C11A3" w:rsidRPr="008C5667">
              <w:rPr>
                <w:rFonts w:ascii="Times New Roman" w:hAnsi="Times New Roman" w:cs="Times New Roman"/>
                <w:sz w:val="12"/>
                <w:szCs w:val="12"/>
                <w:lang w:val="en-AU"/>
              </w:rPr>
              <w:t xml:space="preserve"> (nm): 660 &amp; 810</w:t>
            </w:r>
          </w:p>
          <w:p w14:paraId="20F77638" w14:textId="2453EF9D"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Mode: continuous</w:t>
            </w:r>
          </w:p>
          <w:p w14:paraId="507F1763" w14:textId="4DBD2EB4"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Average radiant power (W): 0.4 &amp; 4</w:t>
            </w:r>
          </w:p>
          <w:p w14:paraId="36B11106" w14:textId="691385F5"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Beam spot size at target area (cm²): 0.028</w:t>
            </w:r>
          </w:p>
          <w:p w14:paraId="41E6E7C6" w14:textId="0E3A711B"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Radiant exposure (J/cm²): 10 &amp; 25</w:t>
            </w:r>
          </w:p>
          <w:p w14:paraId="5256738A" w14:textId="77777777"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Points irradiated: 22-80</w:t>
            </w:r>
          </w:p>
          <w:p w14:paraId="391CD681" w14:textId="344BCC26"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highlight w:val="yellow"/>
                <w:lang w:val="en-AU"/>
              </w:rPr>
            </w:pPr>
            <w:r w:rsidRPr="008C5667">
              <w:rPr>
                <w:rFonts w:ascii="Times New Roman" w:hAnsi="Times New Roman" w:cs="Times New Roman"/>
                <w:sz w:val="12"/>
                <w:szCs w:val="12"/>
                <w:lang w:val="en-AU"/>
              </w:rPr>
              <w:t>Time (s): NR</w:t>
            </w:r>
          </w:p>
        </w:tc>
        <w:tc>
          <w:tcPr>
            <w:tcW w:w="1197" w:type="dxa"/>
            <w:shd w:val="clear" w:color="auto" w:fill="auto"/>
            <w:vAlign w:val="center"/>
          </w:tcPr>
          <w:p w14:paraId="7166779B" w14:textId="77777777"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Xerostomia</w:t>
            </w:r>
          </w:p>
          <w:p w14:paraId="08A4C330" w14:textId="0307622F"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Salivary rate flow</w:t>
            </w:r>
          </w:p>
        </w:tc>
      </w:tr>
      <w:tr w:rsidR="009C11A3" w:rsidRPr="008C5667" w14:paraId="6CA63BD8" w14:textId="77777777" w:rsidTr="009C11A3">
        <w:trPr>
          <w:jc w:val="center"/>
        </w:trPr>
        <w:tc>
          <w:tcPr>
            <w:cnfStyle w:val="001000000000" w:firstRow="0" w:lastRow="0" w:firstColumn="1" w:lastColumn="0" w:oddVBand="0" w:evenVBand="0" w:oddHBand="0" w:evenHBand="0" w:firstRowFirstColumn="0" w:firstRowLastColumn="0" w:lastRowFirstColumn="0" w:lastRowLastColumn="0"/>
            <w:tcW w:w="1859" w:type="dxa"/>
            <w:tcBorders>
              <w:right w:val="none" w:sz="0" w:space="0" w:color="auto"/>
            </w:tcBorders>
            <w:shd w:val="clear" w:color="auto" w:fill="auto"/>
            <w:vAlign w:val="center"/>
          </w:tcPr>
          <w:p w14:paraId="4E3CE133" w14:textId="431C0E1C" w:rsidR="009C11A3" w:rsidRPr="008C5667" w:rsidRDefault="009C11A3" w:rsidP="006A6DB2">
            <w:pPr>
              <w:jc w:val="center"/>
              <w:rPr>
                <w:rFonts w:ascii="Times New Roman" w:hAnsi="Times New Roman" w:cs="Times New Roman"/>
                <w:color w:val="000000"/>
                <w:sz w:val="12"/>
                <w:szCs w:val="12"/>
                <w:lang w:val="en-AU"/>
              </w:rPr>
            </w:pPr>
            <w:r w:rsidRPr="008C5667">
              <w:rPr>
                <w:rFonts w:ascii="Times New Roman" w:hAnsi="Times New Roman" w:cs="Times New Roman"/>
                <w:color w:val="000000"/>
                <w:sz w:val="12"/>
                <w:szCs w:val="12"/>
                <w:lang w:val="en-AU"/>
              </w:rPr>
              <w:t>Martins</w:t>
            </w:r>
          </w:p>
          <w:p w14:paraId="109836B9" w14:textId="77777777" w:rsidR="009C11A3" w:rsidRPr="008C5667" w:rsidRDefault="009C11A3" w:rsidP="006A6DB2">
            <w:pPr>
              <w:jc w:val="center"/>
              <w:rPr>
                <w:rFonts w:ascii="Times New Roman" w:hAnsi="Times New Roman" w:cs="Times New Roman"/>
                <w:color w:val="000000"/>
                <w:sz w:val="12"/>
                <w:szCs w:val="12"/>
                <w:lang w:val="en-AU"/>
              </w:rPr>
            </w:pPr>
            <w:r w:rsidRPr="008C5667">
              <w:rPr>
                <w:rFonts w:ascii="Times New Roman" w:hAnsi="Times New Roman" w:cs="Times New Roman"/>
                <w:color w:val="000000"/>
                <w:sz w:val="12"/>
                <w:szCs w:val="12"/>
                <w:lang w:val="en-AU"/>
              </w:rPr>
              <w:t>et al.</w:t>
            </w:r>
          </w:p>
          <w:p w14:paraId="68C0695C" w14:textId="77777777" w:rsidR="009C11A3" w:rsidRPr="008C5667" w:rsidRDefault="009C11A3" w:rsidP="006A6DB2">
            <w:pPr>
              <w:jc w:val="center"/>
              <w:rPr>
                <w:rFonts w:ascii="Times New Roman" w:hAnsi="Times New Roman" w:cs="Times New Roman"/>
                <w:color w:val="000000"/>
                <w:sz w:val="12"/>
                <w:szCs w:val="12"/>
                <w:lang w:val="en-AU"/>
              </w:rPr>
            </w:pPr>
            <w:r w:rsidRPr="008C5667">
              <w:rPr>
                <w:rFonts w:ascii="Times New Roman" w:hAnsi="Times New Roman" w:cs="Times New Roman"/>
                <w:sz w:val="12"/>
                <w:szCs w:val="12"/>
                <w:lang w:val="en-AU"/>
              </w:rPr>
              <w:t xml:space="preserve">2021 &amp; </w:t>
            </w:r>
            <w:r w:rsidRPr="008C5667">
              <w:rPr>
                <w:rFonts w:ascii="Times New Roman" w:hAnsi="Times New Roman" w:cs="Times New Roman"/>
                <w:color w:val="000000"/>
                <w:sz w:val="12"/>
                <w:szCs w:val="12"/>
                <w:lang w:val="en-AU"/>
              </w:rPr>
              <w:t>Martins</w:t>
            </w:r>
          </w:p>
          <w:p w14:paraId="3896E1BD" w14:textId="77777777" w:rsidR="009C11A3" w:rsidRPr="008C5667" w:rsidRDefault="009C11A3" w:rsidP="006A6DB2">
            <w:pPr>
              <w:jc w:val="center"/>
              <w:rPr>
                <w:rFonts w:ascii="Times New Roman" w:hAnsi="Times New Roman" w:cs="Times New Roman"/>
                <w:color w:val="000000"/>
                <w:sz w:val="12"/>
                <w:szCs w:val="12"/>
                <w:lang w:val="en-AU"/>
              </w:rPr>
            </w:pPr>
            <w:r w:rsidRPr="008C5667">
              <w:rPr>
                <w:rFonts w:ascii="Times New Roman" w:hAnsi="Times New Roman" w:cs="Times New Roman"/>
                <w:color w:val="000000"/>
                <w:sz w:val="12"/>
                <w:szCs w:val="12"/>
                <w:lang w:val="en-AU"/>
              </w:rPr>
              <w:t>et al.</w:t>
            </w:r>
          </w:p>
          <w:p w14:paraId="3A781ED7" w14:textId="0F5ED80B" w:rsidR="009C11A3" w:rsidRPr="008C5667" w:rsidRDefault="009C11A3" w:rsidP="006A6DB2">
            <w:pPr>
              <w:jc w:val="center"/>
              <w:rPr>
                <w:rFonts w:ascii="Times New Roman" w:hAnsi="Times New Roman" w:cs="Times New Roman"/>
                <w:sz w:val="12"/>
                <w:szCs w:val="12"/>
                <w:lang w:val="en-AU"/>
              </w:rPr>
            </w:pPr>
            <w:r w:rsidRPr="008C5667">
              <w:rPr>
                <w:rFonts w:ascii="Times New Roman" w:hAnsi="Times New Roman" w:cs="Times New Roman"/>
                <w:sz w:val="12"/>
                <w:szCs w:val="12"/>
                <w:lang w:val="en-AU"/>
              </w:rPr>
              <w:t>2021</w:t>
            </w:r>
          </w:p>
        </w:tc>
        <w:tc>
          <w:tcPr>
            <w:tcW w:w="2589" w:type="dxa"/>
            <w:tcBorders>
              <w:left w:val="nil"/>
            </w:tcBorders>
            <w:vAlign w:val="center"/>
          </w:tcPr>
          <w:p w14:paraId="2D43EA75" w14:textId="77777777"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71 participants with head and neck cancer</w:t>
            </w:r>
          </w:p>
          <w:p w14:paraId="218667DE" w14:textId="73A3B152"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 xml:space="preserve">Age: Mean </w:t>
            </w:r>
            <w:r w:rsidR="00251AD2">
              <w:rPr>
                <w:rFonts w:ascii="Times New Roman" w:hAnsi="Times New Roman" w:cs="Times New Roman"/>
                <w:sz w:val="12"/>
                <w:szCs w:val="12"/>
                <w:lang w:val="en-AU"/>
              </w:rPr>
              <w:t xml:space="preserve">of </w:t>
            </w:r>
            <w:r w:rsidRPr="008C5667">
              <w:rPr>
                <w:rFonts w:ascii="Times New Roman" w:hAnsi="Times New Roman" w:cs="Times New Roman"/>
                <w:sz w:val="12"/>
                <w:szCs w:val="12"/>
                <w:lang w:val="en-AU"/>
              </w:rPr>
              <w:t>59.75 years</w:t>
            </w:r>
          </w:p>
          <w:p w14:paraId="3C4B6F90" w14:textId="54C41C02"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Males:85.4%</w:t>
            </w:r>
          </w:p>
          <w:p w14:paraId="3503BED4" w14:textId="77777777"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Stage III-IV: NR</w:t>
            </w:r>
          </w:p>
        </w:tc>
        <w:tc>
          <w:tcPr>
            <w:tcW w:w="1902" w:type="dxa"/>
            <w:vAlign w:val="center"/>
          </w:tcPr>
          <w:p w14:paraId="6BBCAAD9" w14:textId="1F35DF33"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Pre-surgery: 45.8%</w:t>
            </w:r>
          </w:p>
          <w:p w14:paraId="3FF32CE2" w14:textId="77777777"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During radiotherapy: 100%</w:t>
            </w:r>
          </w:p>
          <w:p w14:paraId="6F0DC339" w14:textId="22CE4BBC"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During chemotherapy: 89.6%</w:t>
            </w:r>
          </w:p>
          <w:p w14:paraId="7E075BD6" w14:textId="77777777"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p>
        </w:tc>
        <w:tc>
          <w:tcPr>
            <w:tcW w:w="1483" w:type="dxa"/>
            <w:vAlign w:val="center"/>
          </w:tcPr>
          <w:p w14:paraId="7B5B23F0" w14:textId="77777777"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During RT</w:t>
            </w:r>
          </w:p>
          <w:p w14:paraId="727EB07C" w14:textId="26562B3B"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1 session /</w:t>
            </w:r>
          </w:p>
          <w:p w14:paraId="01458075" w14:textId="77777777"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5 days a week</w:t>
            </w:r>
          </w:p>
        </w:tc>
        <w:tc>
          <w:tcPr>
            <w:tcW w:w="884" w:type="dxa"/>
            <w:vAlign w:val="center"/>
          </w:tcPr>
          <w:p w14:paraId="625DC246" w14:textId="77777777"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Diode</w:t>
            </w:r>
          </w:p>
        </w:tc>
        <w:tc>
          <w:tcPr>
            <w:tcW w:w="2595" w:type="dxa"/>
            <w:vAlign w:val="center"/>
          </w:tcPr>
          <w:p w14:paraId="41F2D2FE" w14:textId="71DF7128" w:rsidR="009C11A3" w:rsidRPr="008C5667" w:rsidRDefault="00E11306"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E11306">
              <w:rPr>
                <w:rFonts w:ascii="Times New Roman" w:hAnsi="Times New Roman" w:cs="Times New Roman"/>
                <w:sz w:val="12"/>
                <w:szCs w:val="12"/>
                <w:highlight w:val="yellow"/>
                <w:lang w:val="en-AU"/>
              </w:rPr>
              <w:t>Emission spectrum</w:t>
            </w:r>
            <w:r w:rsidR="009C11A3" w:rsidRPr="008C5667">
              <w:rPr>
                <w:rFonts w:ascii="Times New Roman" w:hAnsi="Times New Roman" w:cs="Times New Roman"/>
                <w:sz w:val="12"/>
                <w:szCs w:val="12"/>
                <w:lang w:val="en-AU"/>
              </w:rPr>
              <w:t xml:space="preserve"> (nm): 660</w:t>
            </w:r>
          </w:p>
          <w:p w14:paraId="1B953E3B" w14:textId="52C52EDB"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Mode: continuous</w:t>
            </w:r>
          </w:p>
          <w:p w14:paraId="47811CBF" w14:textId="204765AC"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Average radiant power (W): 0.025</w:t>
            </w:r>
          </w:p>
          <w:p w14:paraId="3F38B7E2" w14:textId="1AD1823A"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Beam spot size at target area (cm²): 0.04</w:t>
            </w:r>
          </w:p>
          <w:p w14:paraId="7DF33389" w14:textId="58CDABCE"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Radiant exposure (J/cm²): 6.2</w:t>
            </w:r>
          </w:p>
          <w:p w14:paraId="760D182F" w14:textId="77777777"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Points irradiated: 61</w:t>
            </w:r>
          </w:p>
          <w:p w14:paraId="2EC4C3BF" w14:textId="5AE3ACAA"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highlight w:val="yellow"/>
                <w:lang w:val="en-AU"/>
              </w:rPr>
            </w:pPr>
            <w:r w:rsidRPr="008C5667">
              <w:rPr>
                <w:rFonts w:ascii="Times New Roman" w:hAnsi="Times New Roman" w:cs="Times New Roman"/>
                <w:sz w:val="12"/>
                <w:szCs w:val="12"/>
                <w:lang w:val="en-AU"/>
              </w:rPr>
              <w:t>Time (s): 720</w:t>
            </w:r>
          </w:p>
        </w:tc>
        <w:tc>
          <w:tcPr>
            <w:tcW w:w="1197" w:type="dxa"/>
            <w:vAlign w:val="center"/>
          </w:tcPr>
          <w:p w14:paraId="12E75118" w14:textId="77777777"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Oral mucositis</w:t>
            </w:r>
          </w:p>
          <w:p w14:paraId="19CD1B8A" w14:textId="4F1EBB38"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Quality of life</w:t>
            </w:r>
          </w:p>
        </w:tc>
      </w:tr>
      <w:tr w:rsidR="009C11A3" w:rsidRPr="008C5667" w14:paraId="6AA0DEF6" w14:textId="77777777" w:rsidTr="009C11A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59" w:type="dxa"/>
            <w:tcBorders>
              <w:right w:val="none" w:sz="0" w:space="0" w:color="auto"/>
            </w:tcBorders>
            <w:shd w:val="clear" w:color="auto" w:fill="auto"/>
            <w:vAlign w:val="center"/>
          </w:tcPr>
          <w:p w14:paraId="4052CEF2" w14:textId="71A358C7" w:rsidR="009C11A3" w:rsidRPr="008C5667" w:rsidRDefault="009C11A3" w:rsidP="006A6DB2">
            <w:pPr>
              <w:jc w:val="center"/>
              <w:rPr>
                <w:rFonts w:ascii="Times New Roman" w:hAnsi="Times New Roman" w:cs="Times New Roman"/>
                <w:color w:val="000000"/>
                <w:sz w:val="12"/>
                <w:szCs w:val="12"/>
                <w:lang w:val="en-AU"/>
              </w:rPr>
            </w:pPr>
            <w:proofErr w:type="spellStart"/>
            <w:r w:rsidRPr="008C5667">
              <w:rPr>
                <w:rFonts w:ascii="Times New Roman" w:hAnsi="Times New Roman" w:cs="Times New Roman"/>
                <w:color w:val="000000"/>
                <w:sz w:val="12"/>
                <w:szCs w:val="12"/>
                <w:lang w:val="en-AU"/>
              </w:rPr>
              <w:t>Robijns</w:t>
            </w:r>
            <w:proofErr w:type="spellEnd"/>
          </w:p>
          <w:p w14:paraId="43D9EEF5" w14:textId="77777777" w:rsidR="009C11A3" w:rsidRPr="008C5667" w:rsidRDefault="009C11A3" w:rsidP="006A6DB2">
            <w:pPr>
              <w:jc w:val="center"/>
              <w:rPr>
                <w:rFonts w:ascii="Times New Roman" w:hAnsi="Times New Roman" w:cs="Times New Roman"/>
                <w:color w:val="000000"/>
                <w:sz w:val="12"/>
                <w:szCs w:val="12"/>
                <w:lang w:val="en-AU"/>
              </w:rPr>
            </w:pPr>
            <w:r w:rsidRPr="008C5667">
              <w:rPr>
                <w:rFonts w:ascii="Times New Roman" w:hAnsi="Times New Roman" w:cs="Times New Roman"/>
                <w:color w:val="000000"/>
                <w:sz w:val="12"/>
                <w:szCs w:val="12"/>
                <w:lang w:val="en-AU"/>
              </w:rPr>
              <w:t>et al.</w:t>
            </w:r>
          </w:p>
          <w:p w14:paraId="1AB10D11" w14:textId="77777777" w:rsidR="009C11A3" w:rsidRPr="008C5667" w:rsidRDefault="009C11A3" w:rsidP="006A6DB2">
            <w:pPr>
              <w:jc w:val="center"/>
              <w:rPr>
                <w:rFonts w:ascii="Times New Roman" w:hAnsi="Times New Roman" w:cs="Times New Roman"/>
                <w:sz w:val="12"/>
                <w:szCs w:val="12"/>
                <w:lang w:val="en-AU"/>
              </w:rPr>
            </w:pPr>
            <w:r w:rsidRPr="008C5667">
              <w:rPr>
                <w:rFonts w:ascii="Times New Roman" w:hAnsi="Times New Roman" w:cs="Times New Roman"/>
                <w:color w:val="000000"/>
                <w:sz w:val="12"/>
                <w:szCs w:val="12"/>
                <w:lang w:val="en-AU"/>
              </w:rPr>
              <w:t>2021</w:t>
            </w:r>
          </w:p>
        </w:tc>
        <w:tc>
          <w:tcPr>
            <w:tcW w:w="2589" w:type="dxa"/>
            <w:tcBorders>
              <w:left w:val="nil"/>
            </w:tcBorders>
            <w:shd w:val="clear" w:color="auto" w:fill="auto"/>
            <w:vAlign w:val="center"/>
          </w:tcPr>
          <w:p w14:paraId="154EF369" w14:textId="77777777"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65 participants with head and neck cancer</w:t>
            </w:r>
          </w:p>
          <w:p w14:paraId="10DCB965" w14:textId="69D68E99"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 xml:space="preserve">Age: Mean </w:t>
            </w:r>
            <w:r w:rsidR="00251AD2">
              <w:rPr>
                <w:rFonts w:ascii="Times New Roman" w:hAnsi="Times New Roman" w:cs="Times New Roman"/>
                <w:sz w:val="12"/>
                <w:szCs w:val="12"/>
                <w:lang w:val="en-AU"/>
              </w:rPr>
              <w:t xml:space="preserve">of </w:t>
            </w:r>
            <w:r w:rsidRPr="008C5667">
              <w:rPr>
                <w:rFonts w:ascii="Times New Roman" w:hAnsi="Times New Roman" w:cs="Times New Roman"/>
                <w:sz w:val="12"/>
                <w:szCs w:val="12"/>
                <w:lang w:val="en-AU"/>
              </w:rPr>
              <w:t>64.39 years</w:t>
            </w:r>
          </w:p>
          <w:p w14:paraId="7EC11EA5" w14:textId="269CC428"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Males:84.7%</w:t>
            </w:r>
          </w:p>
          <w:p w14:paraId="51C1A0AB" w14:textId="77777777"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Stage III-IV: NR</w:t>
            </w:r>
          </w:p>
        </w:tc>
        <w:tc>
          <w:tcPr>
            <w:tcW w:w="1902" w:type="dxa"/>
            <w:shd w:val="clear" w:color="auto" w:fill="auto"/>
            <w:vAlign w:val="center"/>
          </w:tcPr>
          <w:p w14:paraId="0C3D9C5C" w14:textId="042708B5"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Pre-surgery: 54.34%</w:t>
            </w:r>
          </w:p>
          <w:p w14:paraId="32A43FE7" w14:textId="77777777"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During radiotherapy: 100%</w:t>
            </w:r>
          </w:p>
          <w:p w14:paraId="62344986" w14:textId="6F60C19A"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During chemotherapy:36.95%</w:t>
            </w:r>
          </w:p>
          <w:p w14:paraId="0AF573E6" w14:textId="77777777"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p>
        </w:tc>
        <w:tc>
          <w:tcPr>
            <w:tcW w:w="1483" w:type="dxa"/>
            <w:shd w:val="clear" w:color="auto" w:fill="auto"/>
            <w:vAlign w:val="center"/>
          </w:tcPr>
          <w:p w14:paraId="056BE658" w14:textId="77777777"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7 weeks</w:t>
            </w:r>
          </w:p>
          <w:p w14:paraId="177082C1" w14:textId="2291C69A"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1 session /</w:t>
            </w:r>
          </w:p>
          <w:p w14:paraId="5254F636" w14:textId="77777777"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5 days a week</w:t>
            </w:r>
          </w:p>
        </w:tc>
        <w:tc>
          <w:tcPr>
            <w:tcW w:w="884" w:type="dxa"/>
            <w:shd w:val="clear" w:color="auto" w:fill="auto"/>
            <w:vAlign w:val="center"/>
          </w:tcPr>
          <w:p w14:paraId="20765621" w14:textId="77777777"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Diode</w:t>
            </w:r>
          </w:p>
        </w:tc>
        <w:tc>
          <w:tcPr>
            <w:tcW w:w="2595" w:type="dxa"/>
            <w:shd w:val="clear" w:color="auto" w:fill="auto"/>
            <w:vAlign w:val="center"/>
          </w:tcPr>
          <w:p w14:paraId="76D2E1AA" w14:textId="6EC2D282" w:rsidR="009C11A3" w:rsidRPr="008C5667" w:rsidRDefault="00E11306"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E11306">
              <w:rPr>
                <w:rFonts w:ascii="Times New Roman" w:hAnsi="Times New Roman" w:cs="Times New Roman"/>
                <w:sz w:val="12"/>
                <w:szCs w:val="12"/>
                <w:highlight w:val="yellow"/>
                <w:lang w:val="en-AU"/>
              </w:rPr>
              <w:t>Emission spectrum</w:t>
            </w:r>
            <w:r w:rsidR="009C11A3" w:rsidRPr="008C5667">
              <w:rPr>
                <w:rFonts w:ascii="Times New Roman" w:hAnsi="Times New Roman" w:cs="Times New Roman"/>
                <w:sz w:val="12"/>
                <w:szCs w:val="12"/>
                <w:lang w:val="en-AU"/>
              </w:rPr>
              <w:t xml:space="preserve"> (nm): 808</w:t>
            </w:r>
          </w:p>
          <w:p w14:paraId="13282102" w14:textId="77777777"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Mode: pulsed</w:t>
            </w:r>
          </w:p>
          <w:p w14:paraId="05871316" w14:textId="2E8F7F1C"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Average radiant power (W): 0.33</w:t>
            </w:r>
          </w:p>
          <w:p w14:paraId="29F3DFCD" w14:textId="378E621C"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Beam spot size at target area (cm²): 3.14</w:t>
            </w:r>
          </w:p>
          <w:p w14:paraId="0BDD86C7" w14:textId="77777777"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Radiant exposure (J/cm²): 4</w:t>
            </w:r>
          </w:p>
          <w:p w14:paraId="4C8848D3" w14:textId="77777777"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Points irradiated: NR</w:t>
            </w:r>
          </w:p>
          <w:p w14:paraId="7F42DED3" w14:textId="6B63CDF2"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highlight w:val="yellow"/>
                <w:lang w:val="en-AU"/>
              </w:rPr>
            </w:pPr>
            <w:r w:rsidRPr="008C5667">
              <w:rPr>
                <w:rFonts w:ascii="Times New Roman" w:hAnsi="Times New Roman" w:cs="Times New Roman"/>
                <w:sz w:val="12"/>
                <w:szCs w:val="12"/>
                <w:lang w:val="en-AU"/>
              </w:rPr>
              <w:t>Time (s): NR</w:t>
            </w:r>
          </w:p>
        </w:tc>
        <w:tc>
          <w:tcPr>
            <w:tcW w:w="1197" w:type="dxa"/>
            <w:shd w:val="clear" w:color="auto" w:fill="auto"/>
            <w:vAlign w:val="center"/>
          </w:tcPr>
          <w:p w14:paraId="02073C4C" w14:textId="69012158"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Quality of life</w:t>
            </w:r>
          </w:p>
        </w:tc>
      </w:tr>
      <w:tr w:rsidR="009C11A3" w:rsidRPr="008C5667" w14:paraId="5F158119" w14:textId="77777777" w:rsidTr="009C11A3">
        <w:trPr>
          <w:jc w:val="center"/>
        </w:trPr>
        <w:tc>
          <w:tcPr>
            <w:cnfStyle w:val="001000000000" w:firstRow="0" w:lastRow="0" w:firstColumn="1" w:lastColumn="0" w:oddVBand="0" w:evenVBand="0" w:oddHBand="0" w:evenHBand="0" w:firstRowFirstColumn="0" w:firstRowLastColumn="0" w:lastRowFirstColumn="0" w:lastRowLastColumn="0"/>
            <w:tcW w:w="1859" w:type="dxa"/>
            <w:tcBorders>
              <w:right w:val="none" w:sz="0" w:space="0" w:color="auto"/>
            </w:tcBorders>
            <w:shd w:val="clear" w:color="auto" w:fill="auto"/>
            <w:vAlign w:val="center"/>
          </w:tcPr>
          <w:p w14:paraId="38967BC8" w14:textId="77777777" w:rsidR="009C11A3" w:rsidRPr="008C5667" w:rsidRDefault="009C11A3" w:rsidP="006A6DB2">
            <w:pPr>
              <w:jc w:val="center"/>
              <w:rPr>
                <w:rFonts w:ascii="Times New Roman" w:hAnsi="Times New Roman" w:cs="Times New Roman"/>
                <w:color w:val="000000"/>
                <w:sz w:val="12"/>
                <w:szCs w:val="12"/>
                <w:lang w:val="en-AU"/>
              </w:rPr>
            </w:pPr>
            <w:proofErr w:type="spellStart"/>
            <w:r w:rsidRPr="008C5667">
              <w:rPr>
                <w:rFonts w:ascii="Times New Roman" w:hAnsi="Times New Roman" w:cs="Times New Roman"/>
                <w:color w:val="000000"/>
                <w:sz w:val="12"/>
                <w:szCs w:val="12"/>
                <w:lang w:val="en-AU"/>
              </w:rPr>
              <w:t>Kauark</w:t>
            </w:r>
            <w:proofErr w:type="spellEnd"/>
            <w:r w:rsidRPr="008C5667">
              <w:rPr>
                <w:rFonts w:ascii="Times New Roman" w:hAnsi="Times New Roman" w:cs="Times New Roman"/>
                <w:color w:val="000000"/>
                <w:sz w:val="12"/>
                <w:szCs w:val="12"/>
                <w:lang w:val="en-AU"/>
              </w:rPr>
              <w:t>-Fontes et al.</w:t>
            </w:r>
          </w:p>
          <w:p w14:paraId="00176E2B" w14:textId="77777777" w:rsidR="009C11A3" w:rsidRPr="008C5667" w:rsidRDefault="009C11A3" w:rsidP="006A6DB2">
            <w:pPr>
              <w:jc w:val="center"/>
              <w:rPr>
                <w:rFonts w:ascii="Times New Roman" w:hAnsi="Times New Roman" w:cs="Times New Roman"/>
                <w:sz w:val="12"/>
                <w:szCs w:val="12"/>
                <w:lang w:val="en-AU"/>
              </w:rPr>
            </w:pPr>
            <w:r w:rsidRPr="008C5667">
              <w:rPr>
                <w:rFonts w:ascii="Times New Roman" w:hAnsi="Times New Roman" w:cs="Times New Roman"/>
                <w:sz w:val="12"/>
                <w:szCs w:val="12"/>
                <w:lang w:val="en-AU"/>
              </w:rPr>
              <w:t>2022</w:t>
            </w:r>
          </w:p>
        </w:tc>
        <w:tc>
          <w:tcPr>
            <w:tcW w:w="2589" w:type="dxa"/>
            <w:tcBorders>
              <w:left w:val="nil"/>
            </w:tcBorders>
            <w:vAlign w:val="center"/>
          </w:tcPr>
          <w:p w14:paraId="1DEA182D" w14:textId="77777777"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67 participants with head and neck cancer</w:t>
            </w:r>
          </w:p>
          <w:p w14:paraId="38AE44CD" w14:textId="67296E81"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 xml:space="preserve">Age: Mean </w:t>
            </w:r>
            <w:r w:rsidR="00251AD2">
              <w:rPr>
                <w:rFonts w:ascii="Times New Roman" w:hAnsi="Times New Roman" w:cs="Times New Roman"/>
                <w:sz w:val="12"/>
                <w:szCs w:val="12"/>
                <w:lang w:val="en-AU"/>
              </w:rPr>
              <w:t xml:space="preserve">of </w:t>
            </w:r>
            <w:r w:rsidRPr="008C5667">
              <w:rPr>
                <w:rFonts w:ascii="Times New Roman" w:hAnsi="Times New Roman" w:cs="Times New Roman"/>
                <w:sz w:val="12"/>
                <w:szCs w:val="12"/>
                <w:lang w:val="en-AU"/>
              </w:rPr>
              <w:t>60.7 years</w:t>
            </w:r>
          </w:p>
          <w:p w14:paraId="10923468" w14:textId="5C3EC644"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Males:81.8%</w:t>
            </w:r>
          </w:p>
          <w:p w14:paraId="53F13BA4" w14:textId="77777777"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Stage III-IV: 100%</w:t>
            </w:r>
          </w:p>
        </w:tc>
        <w:tc>
          <w:tcPr>
            <w:tcW w:w="1902" w:type="dxa"/>
            <w:vAlign w:val="center"/>
          </w:tcPr>
          <w:p w14:paraId="6889F5D1" w14:textId="5F0BEBCD"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Pre-surgery: 45.4%</w:t>
            </w:r>
          </w:p>
          <w:p w14:paraId="0FA83AB4" w14:textId="4D7CC29C"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During radiotherapy: 100%</w:t>
            </w:r>
          </w:p>
          <w:p w14:paraId="43E0D4D2" w14:textId="77777777"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p>
        </w:tc>
        <w:tc>
          <w:tcPr>
            <w:tcW w:w="1483" w:type="dxa"/>
            <w:vAlign w:val="center"/>
          </w:tcPr>
          <w:p w14:paraId="2351566E" w14:textId="77777777"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During RT</w:t>
            </w:r>
          </w:p>
          <w:p w14:paraId="026D8126" w14:textId="4642AB25"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1 session /</w:t>
            </w:r>
          </w:p>
          <w:p w14:paraId="3E003159" w14:textId="77777777"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2 days a week</w:t>
            </w:r>
          </w:p>
        </w:tc>
        <w:tc>
          <w:tcPr>
            <w:tcW w:w="884" w:type="dxa"/>
            <w:vAlign w:val="center"/>
          </w:tcPr>
          <w:p w14:paraId="2871F30F" w14:textId="77777777"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Diode</w:t>
            </w:r>
          </w:p>
        </w:tc>
        <w:tc>
          <w:tcPr>
            <w:tcW w:w="2595" w:type="dxa"/>
            <w:vAlign w:val="center"/>
          </w:tcPr>
          <w:p w14:paraId="36865B1E" w14:textId="422FBE81" w:rsidR="009C11A3" w:rsidRPr="008C5667" w:rsidRDefault="00E11306"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E11306">
              <w:rPr>
                <w:rFonts w:ascii="Times New Roman" w:hAnsi="Times New Roman" w:cs="Times New Roman"/>
                <w:sz w:val="12"/>
                <w:szCs w:val="12"/>
                <w:highlight w:val="yellow"/>
                <w:lang w:val="en-AU"/>
              </w:rPr>
              <w:t>Emission spectrum</w:t>
            </w:r>
            <w:r w:rsidR="009C11A3" w:rsidRPr="008C5667">
              <w:rPr>
                <w:rFonts w:ascii="Times New Roman" w:hAnsi="Times New Roman" w:cs="Times New Roman"/>
                <w:sz w:val="12"/>
                <w:szCs w:val="12"/>
                <w:lang w:val="en-AU"/>
              </w:rPr>
              <w:t xml:space="preserve"> (nm): 660</w:t>
            </w:r>
          </w:p>
          <w:p w14:paraId="5B62717A" w14:textId="23D44A66"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Mode: continuous</w:t>
            </w:r>
          </w:p>
          <w:p w14:paraId="6AA83E84" w14:textId="37AC2B1C"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Average radiant power (W): 0.025</w:t>
            </w:r>
          </w:p>
          <w:p w14:paraId="53734F0E" w14:textId="77777777"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Beam spot size at target area (cm²): NR</w:t>
            </w:r>
          </w:p>
          <w:p w14:paraId="09ACA4A8" w14:textId="77777777"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Radiant exposure (J/cm²): 3</w:t>
            </w:r>
          </w:p>
          <w:p w14:paraId="3F3568F8" w14:textId="77777777"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Points irradiated: NR</w:t>
            </w:r>
          </w:p>
          <w:p w14:paraId="787BD2FC" w14:textId="3D906769"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highlight w:val="yellow"/>
                <w:lang w:val="en-AU"/>
              </w:rPr>
            </w:pPr>
            <w:r w:rsidRPr="008C5667">
              <w:rPr>
                <w:rFonts w:ascii="Times New Roman" w:hAnsi="Times New Roman" w:cs="Times New Roman"/>
                <w:sz w:val="12"/>
                <w:szCs w:val="12"/>
                <w:lang w:val="en-AU"/>
              </w:rPr>
              <w:t>Time (s): NR</w:t>
            </w:r>
          </w:p>
        </w:tc>
        <w:tc>
          <w:tcPr>
            <w:tcW w:w="1197" w:type="dxa"/>
            <w:vAlign w:val="center"/>
          </w:tcPr>
          <w:p w14:paraId="37B85F0D" w14:textId="77777777"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Oral mucositis</w:t>
            </w:r>
          </w:p>
          <w:p w14:paraId="368673CE" w14:textId="3723558F"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Quality of life</w:t>
            </w:r>
          </w:p>
        </w:tc>
      </w:tr>
      <w:tr w:rsidR="009C11A3" w:rsidRPr="008C5667" w14:paraId="5DBF9FC7" w14:textId="77777777" w:rsidTr="009C11A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59" w:type="dxa"/>
            <w:tcBorders>
              <w:right w:val="none" w:sz="0" w:space="0" w:color="auto"/>
            </w:tcBorders>
            <w:shd w:val="clear" w:color="auto" w:fill="auto"/>
            <w:vAlign w:val="center"/>
          </w:tcPr>
          <w:p w14:paraId="57067F10" w14:textId="2236F0D1" w:rsidR="009C11A3" w:rsidRPr="008C5667" w:rsidRDefault="009C11A3" w:rsidP="006A6DB2">
            <w:pPr>
              <w:jc w:val="center"/>
              <w:rPr>
                <w:rFonts w:ascii="Times New Roman" w:hAnsi="Times New Roman" w:cs="Times New Roman"/>
                <w:color w:val="000000"/>
                <w:sz w:val="12"/>
                <w:szCs w:val="12"/>
                <w:lang w:val="en-AU"/>
              </w:rPr>
            </w:pPr>
            <w:r w:rsidRPr="008C5667">
              <w:rPr>
                <w:rFonts w:ascii="Times New Roman" w:hAnsi="Times New Roman" w:cs="Times New Roman"/>
                <w:color w:val="000000"/>
                <w:sz w:val="12"/>
                <w:szCs w:val="12"/>
                <w:lang w:val="en-AU"/>
              </w:rPr>
              <w:t>Mohamed</w:t>
            </w:r>
          </w:p>
          <w:p w14:paraId="2F4560A1" w14:textId="77777777" w:rsidR="009C11A3" w:rsidRPr="008C5667" w:rsidRDefault="009C11A3" w:rsidP="006A6DB2">
            <w:pPr>
              <w:jc w:val="center"/>
              <w:rPr>
                <w:rFonts w:ascii="Times New Roman" w:hAnsi="Times New Roman" w:cs="Times New Roman"/>
                <w:color w:val="000000"/>
                <w:sz w:val="12"/>
                <w:szCs w:val="12"/>
                <w:lang w:val="en-AU"/>
              </w:rPr>
            </w:pPr>
            <w:r w:rsidRPr="008C5667">
              <w:rPr>
                <w:rFonts w:ascii="Times New Roman" w:hAnsi="Times New Roman" w:cs="Times New Roman"/>
                <w:color w:val="000000"/>
                <w:sz w:val="12"/>
                <w:szCs w:val="12"/>
                <w:lang w:val="en-AU"/>
              </w:rPr>
              <w:t>et al.</w:t>
            </w:r>
          </w:p>
          <w:p w14:paraId="1398D5D6" w14:textId="77777777" w:rsidR="009C11A3" w:rsidRPr="008C5667" w:rsidRDefault="009C11A3" w:rsidP="006A6DB2">
            <w:pPr>
              <w:jc w:val="center"/>
              <w:rPr>
                <w:rFonts w:ascii="Times New Roman" w:hAnsi="Times New Roman" w:cs="Times New Roman"/>
                <w:sz w:val="12"/>
                <w:szCs w:val="12"/>
                <w:lang w:val="en-AU"/>
              </w:rPr>
            </w:pPr>
            <w:r w:rsidRPr="008C5667">
              <w:rPr>
                <w:rFonts w:ascii="Times New Roman" w:hAnsi="Times New Roman" w:cs="Times New Roman"/>
                <w:sz w:val="12"/>
                <w:szCs w:val="12"/>
                <w:lang w:val="en-AU"/>
              </w:rPr>
              <w:t>2022</w:t>
            </w:r>
          </w:p>
        </w:tc>
        <w:tc>
          <w:tcPr>
            <w:tcW w:w="2589" w:type="dxa"/>
            <w:tcBorders>
              <w:left w:val="nil"/>
            </w:tcBorders>
            <w:shd w:val="clear" w:color="auto" w:fill="auto"/>
            <w:vAlign w:val="center"/>
          </w:tcPr>
          <w:p w14:paraId="695021F2" w14:textId="77777777"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100 participants with head and neck cancer</w:t>
            </w:r>
          </w:p>
          <w:p w14:paraId="42332B63" w14:textId="2AF3DCF1"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 xml:space="preserve">Age: Range </w:t>
            </w:r>
            <w:r w:rsidR="00251AD2">
              <w:rPr>
                <w:rFonts w:ascii="Times New Roman" w:hAnsi="Times New Roman" w:cs="Times New Roman"/>
                <w:sz w:val="12"/>
                <w:szCs w:val="12"/>
                <w:lang w:val="en-AU"/>
              </w:rPr>
              <w:t xml:space="preserve">of </w:t>
            </w:r>
            <w:r w:rsidRPr="008C5667">
              <w:rPr>
                <w:rFonts w:ascii="Times New Roman" w:hAnsi="Times New Roman" w:cs="Times New Roman"/>
                <w:sz w:val="12"/>
                <w:szCs w:val="12"/>
                <w:lang w:val="en-AU"/>
              </w:rPr>
              <w:t>18 to 80 years</w:t>
            </w:r>
          </w:p>
          <w:p w14:paraId="40145313" w14:textId="5CA33E67"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Males:38.88%</w:t>
            </w:r>
          </w:p>
          <w:p w14:paraId="66C3DF22" w14:textId="2AD160E4"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Stage III-IV: 82.22%</w:t>
            </w:r>
          </w:p>
        </w:tc>
        <w:tc>
          <w:tcPr>
            <w:tcW w:w="1902" w:type="dxa"/>
            <w:shd w:val="clear" w:color="auto" w:fill="auto"/>
            <w:vAlign w:val="center"/>
          </w:tcPr>
          <w:p w14:paraId="03541663" w14:textId="457C63CC"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Pre-surgery: 28.88%</w:t>
            </w:r>
          </w:p>
          <w:p w14:paraId="4BEB912E" w14:textId="30C13986"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During radiotherapy: 100%</w:t>
            </w:r>
          </w:p>
          <w:p w14:paraId="272D7AEA" w14:textId="2C159BE6"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During chemotherapy: 63.33%</w:t>
            </w:r>
          </w:p>
          <w:p w14:paraId="16D12E63" w14:textId="77777777"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p>
        </w:tc>
        <w:tc>
          <w:tcPr>
            <w:tcW w:w="1483" w:type="dxa"/>
            <w:shd w:val="clear" w:color="auto" w:fill="auto"/>
            <w:vAlign w:val="center"/>
          </w:tcPr>
          <w:p w14:paraId="71ED5B76" w14:textId="77777777"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During RT</w:t>
            </w:r>
          </w:p>
          <w:p w14:paraId="39DAB35B" w14:textId="7FC89AF9"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1 session /</w:t>
            </w:r>
          </w:p>
          <w:p w14:paraId="161F7CB5" w14:textId="77777777"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5 days a week</w:t>
            </w:r>
          </w:p>
        </w:tc>
        <w:tc>
          <w:tcPr>
            <w:tcW w:w="884" w:type="dxa"/>
            <w:shd w:val="clear" w:color="auto" w:fill="auto"/>
            <w:vAlign w:val="center"/>
          </w:tcPr>
          <w:p w14:paraId="50FFECA4" w14:textId="77777777"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Diode</w:t>
            </w:r>
          </w:p>
        </w:tc>
        <w:tc>
          <w:tcPr>
            <w:tcW w:w="2595" w:type="dxa"/>
            <w:shd w:val="clear" w:color="auto" w:fill="auto"/>
            <w:vAlign w:val="center"/>
          </w:tcPr>
          <w:p w14:paraId="052634F6" w14:textId="34BF56F4" w:rsidR="009C11A3" w:rsidRPr="008C5667" w:rsidRDefault="00E11306"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E11306">
              <w:rPr>
                <w:rFonts w:ascii="Times New Roman" w:hAnsi="Times New Roman" w:cs="Times New Roman"/>
                <w:sz w:val="12"/>
                <w:szCs w:val="12"/>
                <w:highlight w:val="yellow"/>
                <w:lang w:val="en-AU"/>
              </w:rPr>
              <w:t>Emission spectrum</w:t>
            </w:r>
            <w:r w:rsidR="009C11A3" w:rsidRPr="008C5667">
              <w:rPr>
                <w:rFonts w:ascii="Times New Roman" w:hAnsi="Times New Roman" w:cs="Times New Roman"/>
                <w:sz w:val="12"/>
                <w:szCs w:val="12"/>
                <w:lang w:val="en-AU"/>
              </w:rPr>
              <w:t xml:space="preserve"> (nm): 870</w:t>
            </w:r>
          </w:p>
          <w:p w14:paraId="25CA6BA1" w14:textId="48F5F9C4"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Mode: continuous</w:t>
            </w:r>
          </w:p>
          <w:p w14:paraId="618FC40C" w14:textId="36509905"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Average radiant power (W): 0.06</w:t>
            </w:r>
          </w:p>
          <w:p w14:paraId="6360E1EA" w14:textId="4034FE46"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Beam spot size at target area (cm²): 0.55</w:t>
            </w:r>
          </w:p>
          <w:p w14:paraId="16C7BAE2" w14:textId="77777777"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lastRenderedPageBreak/>
              <w:t>Radiant exposure (J/cm²): 6</w:t>
            </w:r>
          </w:p>
          <w:p w14:paraId="075920A9" w14:textId="77777777"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Points irradiated: 27</w:t>
            </w:r>
          </w:p>
          <w:p w14:paraId="0CC79E58" w14:textId="67DBED33"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highlight w:val="yellow"/>
                <w:lang w:val="en-AU"/>
              </w:rPr>
            </w:pPr>
            <w:r w:rsidRPr="008C5667">
              <w:rPr>
                <w:rFonts w:ascii="Times New Roman" w:hAnsi="Times New Roman" w:cs="Times New Roman"/>
                <w:sz w:val="12"/>
                <w:szCs w:val="12"/>
                <w:lang w:val="en-AU"/>
              </w:rPr>
              <w:t>Time (s): NR</w:t>
            </w:r>
          </w:p>
        </w:tc>
        <w:tc>
          <w:tcPr>
            <w:tcW w:w="1197" w:type="dxa"/>
            <w:shd w:val="clear" w:color="auto" w:fill="auto"/>
            <w:vAlign w:val="center"/>
          </w:tcPr>
          <w:p w14:paraId="730D99AF" w14:textId="77777777"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lastRenderedPageBreak/>
              <w:t>Oral mucositis</w:t>
            </w:r>
          </w:p>
          <w:p w14:paraId="176A22A4" w14:textId="6BCDB72C"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Oral pain</w:t>
            </w:r>
          </w:p>
        </w:tc>
      </w:tr>
      <w:tr w:rsidR="009C11A3" w:rsidRPr="008C5667" w14:paraId="49D0D778" w14:textId="77777777" w:rsidTr="009C11A3">
        <w:trPr>
          <w:jc w:val="center"/>
        </w:trPr>
        <w:tc>
          <w:tcPr>
            <w:cnfStyle w:val="001000000000" w:firstRow="0" w:lastRow="0" w:firstColumn="1" w:lastColumn="0" w:oddVBand="0" w:evenVBand="0" w:oddHBand="0" w:evenHBand="0" w:firstRowFirstColumn="0" w:firstRowLastColumn="0" w:lastRowFirstColumn="0" w:lastRowLastColumn="0"/>
            <w:tcW w:w="1859" w:type="dxa"/>
            <w:tcBorders>
              <w:right w:val="none" w:sz="0" w:space="0" w:color="auto"/>
            </w:tcBorders>
            <w:shd w:val="clear" w:color="auto" w:fill="auto"/>
            <w:vAlign w:val="center"/>
          </w:tcPr>
          <w:p w14:paraId="1B6189F5" w14:textId="1F7B9E16" w:rsidR="009C11A3" w:rsidRPr="008C5667" w:rsidRDefault="009C11A3" w:rsidP="006A6DB2">
            <w:pPr>
              <w:jc w:val="center"/>
              <w:rPr>
                <w:rFonts w:ascii="Times New Roman" w:hAnsi="Times New Roman" w:cs="Times New Roman"/>
                <w:color w:val="000000"/>
                <w:sz w:val="12"/>
                <w:szCs w:val="12"/>
                <w:lang w:val="en-AU"/>
              </w:rPr>
            </w:pPr>
            <w:r w:rsidRPr="008C5667">
              <w:rPr>
                <w:rFonts w:ascii="Times New Roman" w:hAnsi="Times New Roman" w:cs="Times New Roman"/>
                <w:color w:val="000000"/>
                <w:sz w:val="12"/>
                <w:szCs w:val="12"/>
                <w:lang w:val="en-AU"/>
              </w:rPr>
              <w:t>Sousa Melo</w:t>
            </w:r>
          </w:p>
          <w:p w14:paraId="07F64EBA" w14:textId="77777777" w:rsidR="009C11A3" w:rsidRPr="008C5667" w:rsidRDefault="009C11A3" w:rsidP="006A6DB2">
            <w:pPr>
              <w:jc w:val="center"/>
              <w:rPr>
                <w:rFonts w:ascii="Times New Roman" w:hAnsi="Times New Roman" w:cs="Times New Roman"/>
                <w:color w:val="000000"/>
                <w:sz w:val="12"/>
                <w:szCs w:val="12"/>
                <w:lang w:val="en-AU"/>
              </w:rPr>
            </w:pPr>
            <w:r w:rsidRPr="008C5667">
              <w:rPr>
                <w:rFonts w:ascii="Times New Roman" w:hAnsi="Times New Roman" w:cs="Times New Roman"/>
                <w:color w:val="000000"/>
                <w:sz w:val="12"/>
                <w:szCs w:val="12"/>
                <w:lang w:val="en-AU"/>
              </w:rPr>
              <w:t>et al.</w:t>
            </w:r>
          </w:p>
          <w:p w14:paraId="0F36FD6E" w14:textId="77777777" w:rsidR="009C11A3" w:rsidRPr="008C5667" w:rsidRDefault="009C11A3" w:rsidP="006A6DB2">
            <w:pPr>
              <w:jc w:val="center"/>
              <w:rPr>
                <w:rFonts w:ascii="Times New Roman" w:hAnsi="Times New Roman" w:cs="Times New Roman"/>
                <w:sz w:val="12"/>
                <w:szCs w:val="12"/>
                <w:lang w:val="en-AU"/>
              </w:rPr>
            </w:pPr>
            <w:r w:rsidRPr="008C5667">
              <w:rPr>
                <w:rFonts w:ascii="Times New Roman" w:hAnsi="Times New Roman" w:cs="Times New Roman"/>
                <w:sz w:val="12"/>
                <w:szCs w:val="12"/>
                <w:lang w:val="en-AU"/>
              </w:rPr>
              <w:t>2022</w:t>
            </w:r>
          </w:p>
        </w:tc>
        <w:tc>
          <w:tcPr>
            <w:tcW w:w="2589" w:type="dxa"/>
            <w:tcBorders>
              <w:left w:val="nil"/>
            </w:tcBorders>
            <w:vAlign w:val="center"/>
          </w:tcPr>
          <w:p w14:paraId="4BA51FDB" w14:textId="77777777"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36 participants with head and neck cancer</w:t>
            </w:r>
          </w:p>
          <w:p w14:paraId="18C3E58F" w14:textId="686FD800"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 xml:space="preserve">Age: Mean </w:t>
            </w:r>
            <w:r w:rsidR="00251AD2">
              <w:rPr>
                <w:rFonts w:ascii="Times New Roman" w:hAnsi="Times New Roman" w:cs="Times New Roman"/>
                <w:sz w:val="12"/>
                <w:szCs w:val="12"/>
                <w:lang w:val="en-AU"/>
              </w:rPr>
              <w:t xml:space="preserve">of </w:t>
            </w:r>
            <w:r w:rsidRPr="008C5667">
              <w:rPr>
                <w:rFonts w:ascii="Times New Roman" w:hAnsi="Times New Roman" w:cs="Times New Roman"/>
                <w:sz w:val="12"/>
                <w:szCs w:val="12"/>
                <w:lang w:val="en-AU"/>
              </w:rPr>
              <w:t>54.4 years</w:t>
            </w:r>
          </w:p>
          <w:p w14:paraId="2E4A5FFD" w14:textId="579A2F88"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Males:77.8%</w:t>
            </w:r>
          </w:p>
          <w:p w14:paraId="765139DC" w14:textId="16FF46C5"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Stage III-IV: 42.05%</w:t>
            </w:r>
          </w:p>
        </w:tc>
        <w:tc>
          <w:tcPr>
            <w:tcW w:w="1902" w:type="dxa"/>
            <w:vAlign w:val="center"/>
          </w:tcPr>
          <w:p w14:paraId="25259BAB" w14:textId="77777777"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During radiotherapy: 100%</w:t>
            </w:r>
          </w:p>
          <w:p w14:paraId="2ED1B495" w14:textId="77777777"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p>
        </w:tc>
        <w:tc>
          <w:tcPr>
            <w:tcW w:w="1483" w:type="dxa"/>
            <w:vAlign w:val="center"/>
          </w:tcPr>
          <w:p w14:paraId="3E097A37" w14:textId="77777777"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During RT</w:t>
            </w:r>
          </w:p>
          <w:p w14:paraId="0CA271C4" w14:textId="646C6936"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1 session /</w:t>
            </w:r>
          </w:p>
          <w:p w14:paraId="4EF32140" w14:textId="77777777"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3 days a week</w:t>
            </w:r>
          </w:p>
        </w:tc>
        <w:tc>
          <w:tcPr>
            <w:tcW w:w="884" w:type="dxa"/>
            <w:vAlign w:val="center"/>
          </w:tcPr>
          <w:p w14:paraId="604F852A" w14:textId="77777777"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proofErr w:type="spellStart"/>
            <w:r w:rsidRPr="008C5667">
              <w:rPr>
                <w:rFonts w:ascii="Times New Roman" w:hAnsi="Times New Roman" w:cs="Times New Roman"/>
                <w:sz w:val="12"/>
                <w:szCs w:val="12"/>
                <w:lang w:val="en-AU"/>
              </w:rPr>
              <w:t>GaAIAs</w:t>
            </w:r>
            <w:proofErr w:type="spellEnd"/>
          </w:p>
        </w:tc>
        <w:tc>
          <w:tcPr>
            <w:tcW w:w="2595" w:type="dxa"/>
            <w:vAlign w:val="center"/>
          </w:tcPr>
          <w:p w14:paraId="65B49231" w14:textId="25E3C6C0" w:rsidR="009C11A3" w:rsidRPr="008C5667" w:rsidRDefault="00E11306"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E11306">
              <w:rPr>
                <w:rFonts w:ascii="Times New Roman" w:hAnsi="Times New Roman" w:cs="Times New Roman"/>
                <w:sz w:val="12"/>
                <w:szCs w:val="12"/>
                <w:highlight w:val="yellow"/>
                <w:lang w:val="en-AU"/>
              </w:rPr>
              <w:t>Emission spectrum</w:t>
            </w:r>
            <w:r w:rsidR="009C11A3" w:rsidRPr="008C5667">
              <w:rPr>
                <w:rFonts w:ascii="Times New Roman" w:hAnsi="Times New Roman" w:cs="Times New Roman"/>
                <w:sz w:val="12"/>
                <w:szCs w:val="12"/>
                <w:lang w:val="en-AU"/>
              </w:rPr>
              <w:t xml:space="preserve"> (nm): 660</w:t>
            </w:r>
          </w:p>
          <w:p w14:paraId="5B595E41" w14:textId="4C227EA0"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Mode: continuous</w:t>
            </w:r>
          </w:p>
          <w:p w14:paraId="0E81D881" w14:textId="009798E6"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Average radiant power (W): 0.087</w:t>
            </w:r>
          </w:p>
          <w:p w14:paraId="265B8E21" w14:textId="477D484F"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Beam spot size at target area (cm²): 0.03</w:t>
            </w:r>
          </w:p>
          <w:p w14:paraId="2168437C" w14:textId="77777777"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Radiant exposure (J/cm²): 1</w:t>
            </w:r>
          </w:p>
          <w:p w14:paraId="37F1A811" w14:textId="77777777"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Points irradiated: 33</w:t>
            </w:r>
          </w:p>
          <w:p w14:paraId="63A5E29E" w14:textId="7B27B75C"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highlight w:val="yellow"/>
                <w:lang w:val="en-AU"/>
              </w:rPr>
            </w:pPr>
            <w:r w:rsidRPr="008C5667">
              <w:rPr>
                <w:rFonts w:ascii="Times New Roman" w:hAnsi="Times New Roman" w:cs="Times New Roman"/>
                <w:sz w:val="12"/>
                <w:szCs w:val="12"/>
                <w:lang w:val="en-AU"/>
              </w:rPr>
              <w:t>Time (s): NR</w:t>
            </w:r>
          </w:p>
        </w:tc>
        <w:tc>
          <w:tcPr>
            <w:tcW w:w="1197" w:type="dxa"/>
            <w:vAlign w:val="center"/>
          </w:tcPr>
          <w:p w14:paraId="3B265D2A" w14:textId="5D654E53" w:rsidR="009C11A3" w:rsidRPr="008C5667" w:rsidRDefault="009C11A3" w:rsidP="00E31E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Oral mucositis</w:t>
            </w:r>
          </w:p>
        </w:tc>
      </w:tr>
      <w:tr w:rsidR="009C11A3" w:rsidRPr="008C5667" w14:paraId="7CF347B3" w14:textId="77777777" w:rsidTr="009C11A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59" w:type="dxa"/>
            <w:tcBorders>
              <w:right w:val="none" w:sz="0" w:space="0" w:color="auto"/>
            </w:tcBorders>
            <w:shd w:val="clear" w:color="auto" w:fill="auto"/>
            <w:vAlign w:val="center"/>
          </w:tcPr>
          <w:p w14:paraId="6BE6EDCF" w14:textId="77777777" w:rsidR="009C11A3" w:rsidRPr="008C5667" w:rsidRDefault="009C11A3" w:rsidP="006A6DB2">
            <w:pPr>
              <w:jc w:val="center"/>
              <w:rPr>
                <w:rFonts w:ascii="Times New Roman" w:hAnsi="Times New Roman" w:cs="Times New Roman"/>
                <w:color w:val="000000"/>
                <w:sz w:val="12"/>
                <w:szCs w:val="12"/>
              </w:rPr>
            </w:pPr>
            <w:r w:rsidRPr="008C5667">
              <w:rPr>
                <w:rFonts w:ascii="Times New Roman" w:hAnsi="Times New Roman" w:cs="Times New Roman"/>
                <w:color w:val="000000"/>
                <w:sz w:val="12"/>
                <w:szCs w:val="12"/>
              </w:rPr>
              <w:t>Carvalho e Silva et al.</w:t>
            </w:r>
          </w:p>
          <w:p w14:paraId="153E0887" w14:textId="77777777" w:rsidR="009C11A3" w:rsidRPr="008C5667" w:rsidRDefault="009C11A3" w:rsidP="006A6DB2">
            <w:pPr>
              <w:jc w:val="center"/>
              <w:rPr>
                <w:rFonts w:ascii="Times New Roman" w:hAnsi="Times New Roman" w:cs="Times New Roman"/>
                <w:sz w:val="12"/>
                <w:szCs w:val="12"/>
                <w:lang w:val="en-AU"/>
              </w:rPr>
            </w:pPr>
            <w:r w:rsidRPr="008C5667">
              <w:rPr>
                <w:rFonts w:ascii="Times New Roman" w:hAnsi="Times New Roman" w:cs="Times New Roman"/>
                <w:color w:val="000000"/>
                <w:sz w:val="12"/>
                <w:szCs w:val="12"/>
                <w:lang w:val="en-AU"/>
              </w:rPr>
              <w:t>2023</w:t>
            </w:r>
          </w:p>
        </w:tc>
        <w:tc>
          <w:tcPr>
            <w:tcW w:w="2589" w:type="dxa"/>
            <w:tcBorders>
              <w:left w:val="nil"/>
            </w:tcBorders>
            <w:shd w:val="clear" w:color="auto" w:fill="auto"/>
            <w:vAlign w:val="center"/>
          </w:tcPr>
          <w:p w14:paraId="07D9CCEF" w14:textId="77777777"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62 participants with head and neck cancer</w:t>
            </w:r>
          </w:p>
          <w:p w14:paraId="49978E8B" w14:textId="25BE58A9"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 xml:space="preserve">Age: Mean </w:t>
            </w:r>
            <w:r w:rsidR="00251AD2">
              <w:rPr>
                <w:rFonts w:ascii="Times New Roman" w:hAnsi="Times New Roman" w:cs="Times New Roman"/>
                <w:sz w:val="12"/>
                <w:szCs w:val="12"/>
                <w:lang w:val="en-AU"/>
              </w:rPr>
              <w:t xml:space="preserve">of </w:t>
            </w:r>
            <w:r w:rsidRPr="008C5667">
              <w:rPr>
                <w:rFonts w:ascii="Times New Roman" w:hAnsi="Times New Roman" w:cs="Times New Roman"/>
                <w:sz w:val="12"/>
                <w:szCs w:val="12"/>
                <w:lang w:val="en-AU"/>
              </w:rPr>
              <w:t>60.5 years</w:t>
            </w:r>
          </w:p>
          <w:p w14:paraId="56443A4B" w14:textId="417F6392"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Males:79.59%</w:t>
            </w:r>
          </w:p>
          <w:p w14:paraId="127D3A3F" w14:textId="77777777"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Stage III-IV: NR</w:t>
            </w:r>
          </w:p>
        </w:tc>
        <w:tc>
          <w:tcPr>
            <w:tcW w:w="1902" w:type="dxa"/>
            <w:shd w:val="clear" w:color="auto" w:fill="auto"/>
            <w:vAlign w:val="center"/>
          </w:tcPr>
          <w:p w14:paraId="6930450C" w14:textId="77777777"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During radiotherapy: 100%</w:t>
            </w:r>
          </w:p>
          <w:p w14:paraId="7BD5C61B" w14:textId="77777777"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During chemotherapy: 100%</w:t>
            </w:r>
          </w:p>
          <w:p w14:paraId="531DF776" w14:textId="77777777"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p>
        </w:tc>
        <w:tc>
          <w:tcPr>
            <w:tcW w:w="1483" w:type="dxa"/>
            <w:shd w:val="clear" w:color="auto" w:fill="auto"/>
            <w:vAlign w:val="center"/>
          </w:tcPr>
          <w:p w14:paraId="3FAB5B3C" w14:textId="77777777"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During RT</w:t>
            </w:r>
          </w:p>
          <w:p w14:paraId="2BD7DFD2" w14:textId="6260A115"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1 session /</w:t>
            </w:r>
          </w:p>
          <w:p w14:paraId="13B238A9" w14:textId="77777777"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5 days a week</w:t>
            </w:r>
          </w:p>
        </w:tc>
        <w:tc>
          <w:tcPr>
            <w:tcW w:w="884" w:type="dxa"/>
            <w:shd w:val="clear" w:color="auto" w:fill="auto"/>
            <w:vAlign w:val="center"/>
          </w:tcPr>
          <w:p w14:paraId="373455CE" w14:textId="77777777"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Diode</w:t>
            </w:r>
          </w:p>
        </w:tc>
        <w:tc>
          <w:tcPr>
            <w:tcW w:w="2595" w:type="dxa"/>
            <w:shd w:val="clear" w:color="auto" w:fill="auto"/>
            <w:vAlign w:val="center"/>
          </w:tcPr>
          <w:p w14:paraId="6DCC9254" w14:textId="4576FE5A" w:rsidR="009C11A3" w:rsidRPr="008C5667" w:rsidRDefault="00E11306"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E11306">
              <w:rPr>
                <w:rFonts w:ascii="Times New Roman" w:hAnsi="Times New Roman" w:cs="Times New Roman"/>
                <w:sz w:val="12"/>
                <w:szCs w:val="12"/>
                <w:highlight w:val="yellow"/>
                <w:lang w:val="en-AU"/>
              </w:rPr>
              <w:t>Emission spectrum</w:t>
            </w:r>
            <w:r w:rsidR="009C11A3" w:rsidRPr="008C5667">
              <w:rPr>
                <w:rFonts w:ascii="Times New Roman" w:hAnsi="Times New Roman" w:cs="Times New Roman"/>
                <w:sz w:val="12"/>
                <w:szCs w:val="12"/>
                <w:lang w:val="en-AU"/>
              </w:rPr>
              <w:t xml:space="preserve"> (nm): 660 &amp; 808</w:t>
            </w:r>
          </w:p>
          <w:p w14:paraId="5C16A031" w14:textId="30107E1E"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Mode: continuous</w:t>
            </w:r>
          </w:p>
          <w:p w14:paraId="6B0C656B" w14:textId="7230D12E"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Average radiant power (W): 0.1</w:t>
            </w:r>
          </w:p>
          <w:p w14:paraId="559BB01B" w14:textId="026DA32D"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Beam spot size at target area (cm²): 0.098</w:t>
            </w:r>
          </w:p>
          <w:p w14:paraId="50BFEDEC" w14:textId="4A6B9875"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Radiant exposure (J/cm²): 0.3 &amp; 1</w:t>
            </w:r>
          </w:p>
          <w:p w14:paraId="6E176913" w14:textId="032842F4"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Points irradiated: 221 &amp; 22</w:t>
            </w:r>
          </w:p>
          <w:p w14:paraId="553D999D" w14:textId="3DB22B99"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Time (s): NR</w:t>
            </w:r>
          </w:p>
        </w:tc>
        <w:tc>
          <w:tcPr>
            <w:tcW w:w="1197" w:type="dxa"/>
            <w:shd w:val="clear" w:color="auto" w:fill="auto"/>
            <w:vAlign w:val="center"/>
          </w:tcPr>
          <w:p w14:paraId="6C61BF42" w14:textId="1B4F45D6"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Quality of life</w:t>
            </w:r>
          </w:p>
        </w:tc>
      </w:tr>
      <w:tr w:rsidR="009C11A3" w:rsidRPr="008C5667" w14:paraId="7F21BE60" w14:textId="77777777" w:rsidTr="009C11A3">
        <w:trPr>
          <w:jc w:val="center"/>
        </w:trPr>
        <w:tc>
          <w:tcPr>
            <w:cnfStyle w:val="001000000000" w:firstRow="0" w:lastRow="0" w:firstColumn="1" w:lastColumn="0" w:oddVBand="0" w:evenVBand="0" w:oddHBand="0" w:evenHBand="0" w:firstRowFirstColumn="0" w:firstRowLastColumn="0" w:lastRowFirstColumn="0" w:lastRowLastColumn="0"/>
            <w:tcW w:w="1859" w:type="dxa"/>
            <w:tcBorders>
              <w:right w:val="none" w:sz="0" w:space="0" w:color="auto"/>
            </w:tcBorders>
            <w:shd w:val="clear" w:color="auto" w:fill="auto"/>
            <w:vAlign w:val="center"/>
          </w:tcPr>
          <w:p w14:paraId="1C12A0A1" w14:textId="03C3166D" w:rsidR="009C11A3" w:rsidRPr="008C5667" w:rsidRDefault="009C11A3" w:rsidP="006A6DB2">
            <w:pPr>
              <w:jc w:val="center"/>
              <w:rPr>
                <w:rFonts w:ascii="Times New Roman" w:hAnsi="Times New Roman" w:cs="Times New Roman"/>
                <w:color w:val="000000"/>
                <w:sz w:val="12"/>
                <w:szCs w:val="12"/>
                <w:lang w:val="en-AU"/>
              </w:rPr>
            </w:pPr>
            <w:r w:rsidRPr="008C5667">
              <w:rPr>
                <w:rFonts w:ascii="Times New Roman" w:hAnsi="Times New Roman" w:cs="Times New Roman"/>
                <w:color w:val="000000"/>
                <w:sz w:val="12"/>
                <w:szCs w:val="12"/>
                <w:lang w:val="en-AU"/>
              </w:rPr>
              <w:t>Fernandes</w:t>
            </w:r>
          </w:p>
          <w:p w14:paraId="11A90B0C" w14:textId="77777777" w:rsidR="009C11A3" w:rsidRPr="008C5667" w:rsidRDefault="009C11A3" w:rsidP="006A6DB2">
            <w:pPr>
              <w:jc w:val="center"/>
              <w:rPr>
                <w:rFonts w:ascii="Times New Roman" w:hAnsi="Times New Roman" w:cs="Times New Roman"/>
                <w:color w:val="000000"/>
                <w:sz w:val="12"/>
                <w:szCs w:val="12"/>
                <w:lang w:val="en-AU"/>
              </w:rPr>
            </w:pPr>
            <w:r w:rsidRPr="008C5667">
              <w:rPr>
                <w:rFonts w:ascii="Times New Roman" w:hAnsi="Times New Roman" w:cs="Times New Roman"/>
                <w:color w:val="000000"/>
                <w:sz w:val="12"/>
                <w:szCs w:val="12"/>
                <w:lang w:val="en-AU"/>
              </w:rPr>
              <w:t>et al.</w:t>
            </w:r>
          </w:p>
          <w:p w14:paraId="1D197493" w14:textId="77777777" w:rsidR="009C11A3" w:rsidRPr="008C5667" w:rsidRDefault="009C11A3" w:rsidP="006A6DB2">
            <w:pPr>
              <w:jc w:val="center"/>
              <w:rPr>
                <w:rFonts w:ascii="Times New Roman" w:hAnsi="Times New Roman" w:cs="Times New Roman"/>
                <w:sz w:val="12"/>
                <w:szCs w:val="12"/>
                <w:lang w:val="en-AU"/>
              </w:rPr>
            </w:pPr>
            <w:r w:rsidRPr="008C5667">
              <w:rPr>
                <w:rFonts w:ascii="Times New Roman" w:hAnsi="Times New Roman" w:cs="Times New Roman"/>
                <w:color w:val="000000"/>
                <w:sz w:val="12"/>
                <w:szCs w:val="12"/>
                <w:lang w:val="en-AU"/>
              </w:rPr>
              <w:t>2023</w:t>
            </w:r>
          </w:p>
        </w:tc>
        <w:tc>
          <w:tcPr>
            <w:tcW w:w="2589" w:type="dxa"/>
            <w:tcBorders>
              <w:left w:val="nil"/>
            </w:tcBorders>
            <w:vAlign w:val="center"/>
          </w:tcPr>
          <w:p w14:paraId="7499DB21" w14:textId="77777777"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30 participants with head and neck cancer</w:t>
            </w:r>
          </w:p>
          <w:p w14:paraId="4D7875E0" w14:textId="125C0B03"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 xml:space="preserve">Age: Mean </w:t>
            </w:r>
            <w:r w:rsidR="00251AD2">
              <w:rPr>
                <w:rFonts w:ascii="Times New Roman" w:hAnsi="Times New Roman" w:cs="Times New Roman"/>
                <w:sz w:val="12"/>
                <w:szCs w:val="12"/>
                <w:lang w:val="en-AU"/>
              </w:rPr>
              <w:t xml:space="preserve">of </w:t>
            </w:r>
            <w:r w:rsidRPr="008C5667">
              <w:rPr>
                <w:rFonts w:ascii="Times New Roman" w:hAnsi="Times New Roman" w:cs="Times New Roman"/>
                <w:sz w:val="12"/>
                <w:szCs w:val="12"/>
                <w:lang w:val="en-AU"/>
              </w:rPr>
              <w:t>58 years</w:t>
            </w:r>
          </w:p>
          <w:p w14:paraId="214EFA01" w14:textId="3BA187D1"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Males:56.66%</w:t>
            </w:r>
          </w:p>
          <w:p w14:paraId="6DD9B3DB" w14:textId="77777777"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Stage III-IV: NR</w:t>
            </w:r>
          </w:p>
        </w:tc>
        <w:tc>
          <w:tcPr>
            <w:tcW w:w="1902" w:type="dxa"/>
            <w:vAlign w:val="center"/>
          </w:tcPr>
          <w:p w14:paraId="53D5BAF0" w14:textId="52A01FB0"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Pre-surgery: 23.3%</w:t>
            </w:r>
          </w:p>
          <w:p w14:paraId="4971760F" w14:textId="0236B313"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Pre-radiotherapy: 96.66%</w:t>
            </w:r>
          </w:p>
          <w:p w14:paraId="20CAF45E" w14:textId="68249E9F"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Pre-chemotherapy: 96.66%</w:t>
            </w:r>
          </w:p>
        </w:tc>
        <w:tc>
          <w:tcPr>
            <w:tcW w:w="1483" w:type="dxa"/>
            <w:vAlign w:val="center"/>
          </w:tcPr>
          <w:p w14:paraId="250D889A" w14:textId="77777777"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During RT</w:t>
            </w:r>
          </w:p>
          <w:p w14:paraId="133E363E" w14:textId="27344E68"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1 session /</w:t>
            </w:r>
          </w:p>
          <w:p w14:paraId="54B3A823" w14:textId="77777777"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2 days a week</w:t>
            </w:r>
          </w:p>
        </w:tc>
        <w:tc>
          <w:tcPr>
            <w:tcW w:w="884" w:type="dxa"/>
            <w:vAlign w:val="center"/>
          </w:tcPr>
          <w:p w14:paraId="0B4628B9" w14:textId="1CB0B6F0"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Diode</w:t>
            </w:r>
          </w:p>
        </w:tc>
        <w:tc>
          <w:tcPr>
            <w:tcW w:w="2595" w:type="dxa"/>
            <w:vAlign w:val="center"/>
          </w:tcPr>
          <w:p w14:paraId="1D950B2A" w14:textId="4397D7DD" w:rsidR="009C11A3" w:rsidRPr="008C5667" w:rsidRDefault="00E11306"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E11306">
              <w:rPr>
                <w:rFonts w:ascii="Times New Roman" w:hAnsi="Times New Roman" w:cs="Times New Roman"/>
                <w:sz w:val="12"/>
                <w:szCs w:val="12"/>
                <w:highlight w:val="yellow"/>
                <w:lang w:val="en-AU"/>
              </w:rPr>
              <w:t>Emission spectrum</w:t>
            </w:r>
            <w:r w:rsidR="009C11A3" w:rsidRPr="008C5667">
              <w:rPr>
                <w:rFonts w:ascii="Times New Roman" w:hAnsi="Times New Roman" w:cs="Times New Roman"/>
                <w:sz w:val="12"/>
                <w:szCs w:val="12"/>
                <w:lang w:val="en-AU"/>
              </w:rPr>
              <w:t xml:space="preserve"> (nm): 660 &amp; 780 &amp; 808</w:t>
            </w:r>
          </w:p>
          <w:p w14:paraId="79DA0872" w14:textId="7D3E0724"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Mode: continuous</w:t>
            </w:r>
          </w:p>
          <w:p w14:paraId="3C82F47A" w14:textId="1C61B284"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Average radiant power (W): 0.04 &amp; 0.07</w:t>
            </w:r>
          </w:p>
          <w:p w14:paraId="06E9B7ED" w14:textId="77777777"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Beam spot size at target area (cm²): NR</w:t>
            </w:r>
          </w:p>
          <w:p w14:paraId="4F41BD23" w14:textId="5CFBB1D5"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Radiant exposure (J/cm²): 2 &amp; 3 &amp; 9</w:t>
            </w:r>
          </w:p>
          <w:p w14:paraId="2801D0D7" w14:textId="6C698B27"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Points irradiated: 3 &amp; 9 &amp; 10</w:t>
            </w:r>
          </w:p>
          <w:p w14:paraId="1A29BD10" w14:textId="76A98BE5"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highlight w:val="yellow"/>
                <w:lang w:val="en-AU"/>
              </w:rPr>
            </w:pPr>
            <w:r w:rsidRPr="008C5667">
              <w:rPr>
                <w:rFonts w:ascii="Times New Roman" w:hAnsi="Times New Roman" w:cs="Times New Roman"/>
                <w:sz w:val="12"/>
                <w:szCs w:val="12"/>
                <w:lang w:val="en-AU"/>
              </w:rPr>
              <w:t>Time (s): 40 &amp; 50</w:t>
            </w:r>
          </w:p>
        </w:tc>
        <w:tc>
          <w:tcPr>
            <w:tcW w:w="1197" w:type="dxa"/>
            <w:vAlign w:val="center"/>
          </w:tcPr>
          <w:p w14:paraId="0F8F14E8" w14:textId="61960EA3" w:rsidR="009C11A3" w:rsidRPr="008C5667" w:rsidRDefault="009C11A3" w:rsidP="006A6D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Quality of life</w:t>
            </w:r>
          </w:p>
        </w:tc>
      </w:tr>
      <w:tr w:rsidR="009C11A3" w:rsidRPr="008C5667" w14:paraId="09B4EEE0" w14:textId="77777777" w:rsidTr="00251AD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59" w:type="dxa"/>
            <w:tcBorders>
              <w:right w:val="none" w:sz="0" w:space="0" w:color="auto"/>
            </w:tcBorders>
            <w:shd w:val="clear" w:color="auto" w:fill="auto"/>
            <w:vAlign w:val="center"/>
          </w:tcPr>
          <w:p w14:paraId="4C916E9F" w14:textId="4FA4E7F6" w:rsidR="009C11A3" w:rsidRPr="008C5667" w:rsidRDefault="009C11A3" w:rsidP="006A6DB2">
            <w:pPr>
              <w:jc w:val="center"/>
              <w:rPr>
                <w:rFonts w:ascii="Times New Roman" w:hAnsi="Times New Roman" w:cs="Times New Roman"/>
                <w:color w:val="000000"/>
                <w:sz w:val="12"/>
                <w:szCs w:val="12"/>
                <w:lang w:val="en-AU"/>
              </w:rPr>
            </w:pPr>
            <w:proofErr w:type="spellStart"/>
            <w:r w:rsidRPr="008C5667">
              <w:rPr>
                <w:rFonts w:ascii="Times New Roman" w:hAnsi="Times New Roman" w:cs="Times New Roman"/>
                <w:color w:val="000000"/>
                <w:sz w:val="12"/>
                <w:szCs w:val="12"/>
                <w:lang w:val="en-AU"/>
              </w:rPr>
              <w:t>Mozzafari</w:t>
            </w:r>
            <w:proofErr w:type="spellEnd"/>
          </w:p>
          <w:p w14:paraId="024DAC72" w14:textId="77777777" w:rsidR="009C11A3" w:rsidRPr="008C5667" w:rsidRDefault="009C11A3" w:rsidP="006A6DB2">
            <w:pPr>
              <w:jc w:val="center"/>
              <w:rPr>
                <w:rFonts w:ascii="Times New Roman" w:hAnsi="Times New Roman" w:cs="Times New Roman"/>
                <w:color w:val="000000"/>
                <w:sz w:val="12"/>
                <w:szCs w:val="12"/>
                <w:lang w:val="en-AU"/>
              </w:rPr>
            </w:pPr>
            <w:r w:rsidRPr="008C5667">
              <w:rPr>
                <w:rFonts w:ascii="Times New Roman" w:hAnsi="Times New Roman" w:cs="Times New Roman"/>
                <w:color w:val="000000"/>
                <w:sz w:val="12"/>
                <w:szCs w:val="12"/>
                <w:lang w:val="en-AU"/>
              </w:rPr>
              <w:t>et al.</w:t>
            </w:r>
          </w:p>
          <w:p w14:paraId="78DD4D5B" w14:textId="77777777" w:rsidR="009C11A3" w:rsidRPr="008C5667" w:rsidRDefault="009C11A3" w:rsidP="006A6DB2">
            <w:pPr>
              <w:jc w:val="center"/>
              <w:rPr>
                <w:rFonts w:ascii="Times New Roman" w:hAnsi="Times New Roman" w:cs="Times New Roman"/>
                <w:sz w:val="12"/>
                <w:szCs w:val="12"/>
                <w:lang w:val="en-AU"/>
              </w:rPr>
            </w:pPr>
            <w:r w:rsidRPr="008C5667">
              <w:rPr>
                <w:rFonts w:ascii="Times New Roman" w:hAnsi="Times New Roman" w:cs="Times New Roman"/>
                <w:color w:val="000000"/>
                <w:sz w:val="12"/>
                <w:szCs w:val="12"/>
                <w:lang w:val="en-AU"/>
              </w:rPr>
              <w:t>2024</w:t>
            </w:r>
          </w:p>
        </w:tc>
        <w:tc>
          <w:tcPr>
            <w:tcW w:w="2589" w:type="dxa"/>
            <w:tcBorders>
              <w:left w:val="nil"/>
            </w:tcBorders>
            <w:shd w:val="clear" w:color="auto" w:fill="auto"/>
            <w:vAlign w:val="center"/>
          </w:tcPr>
          <w:p w14:paraId="5CED81E3" w14:textId="77777777"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44 participants with head and neck cancer</w:t>
            </w:r>
          </w:p>
          <w:p w14:paraId="1E9CCC8A" w14:textId="701F2DBB"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 xml:space="preserve">Age: Mean </w:t>
            </w:r>
            <w:r w:rsidR="00251AD2">
              <w:rPr>
                <w:rFonts w:ascii="Times New Roman" w:hAnsi="Times New Roman" w:cs="Times New Roman"/>
                <w:sz w:val="12"/>
                <w:szCs w:val="12"/>
                <w:lang w:val="en-AU"/>
              </w:rPr>
              <w:t xml:space="preserve">of </w:t>
            </w:r>
            <w:r w:rsidRPr="008C5667">
              <w:rPr>
                <w:rFonts w:ascii="Times New Roman" w:hAnsi="Times New Roman" w:cs="Times New Roman"/>
                <w:sz w:val="12"/>
                <w:szCs w:val="12"/>
                <w:lang w:val="en-AU"/>
              </w:rPr>
              <w:t>55.6 years</w:t>
            </w:r>
          </w:p>
          <w:p w14:paraId="005F9344" w14:textId="29FA3338"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Males: 29.72%</w:t>
            </w:r>
          </w:p>
          <w:p w14:paraId="6DA155F7" w14:textId="77777777"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Stage III-IV: NR</w:t>
            </w:r>
          </w:p>
        </w:tc>
        <w:tc>
          <w:tcPr>
            <w:tcW w:w="1902" w:type="dxa"/>
            <w:shd w:val="clear" w:color="auto" w:fill="auto"/>
            <w:vAlign w:val="center"/>
          </w:tcPr>
          <w:p w14:paraId="616BE2C2" w14:textId="77777777"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During radiotherapy: 100%</w:t>
            </w:r>
          </w:p>
          <w:p w14:paraId="02E728A3" w14:textId="77777777"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During chemotherapy: 100%</w:t>
            </w:r>
          </w:p>
          <w:p w14:paraId="790EA7DD" w14:textId="77777777"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p>
        </w:tc>
        <w:tc>
          <w:tcPr>
            <w:tcW w:w="1483" w:type="dxa"/>
            <w:shd w:val="clear" w:color="auto" w:fill="auto"/>
            <w:vAlign w:val="center"/>
          </w:tcPr>
          <w:p w14:paraId="424AC166" w14:textId="77777777"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During RT</w:t>
            </w:r>
          </w:p>
          <w:p w14:paraId="48EA370D" w14:textId="0463BA30"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1 session /</w:t>
            </w:r>
          </w:p>
          <w:p w14:paraId="5C4ED51F" w14:textId="77777777"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3 days a week</w:t>
            </w:r>
          </w:p>
        </w:tc>
        <w:tc>
          <w:tcPr>
            <w:tcW w:w="884" w:type="dxa"/>
            <w:shd w:val="clear" w:color="auto" w:fill="auto"/>
            <w:vAlign w:val="center"/>
          </w:tcPr>
          <w:p w14:paraId="5752F993" w14:textId="77777777"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proofErr w:type="spellStart"/>
            <w:r w:rsidRPr="008C5667">
              <w:rPr>
                <w:rFonts w:ascii="Times New Roman" w:hAnsi="Times New Roman" w:cs="Times New Roman"/>
                <w:sz w:val="12"/>
                <w:szCs w:val="12"/>
                <w:lang w:val="en-AU"/>
              </w:rPr>
              <w:t>GaAIAs</w:t>
            </w:r>
            <w:proofErr w:type="spellEnd"/>
          </w:p>
        </w:tc>
        <w:tc>
          <w:tcPr>
            <w:tcW w:w="2595" w:type="dxa"/>
            <w:shd w:val="clear" w:color="auto" w:fill="auto"/>
            <w:vAlign w:val="center"/>
          </w:tcPr>
          <w:p w14:paraId="253D6B26" w14:textId="60DB4307" w:rsidR="009C11A3" w:rsidRPr="008C5667" w:rsidRDefault="00E11306"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E11306">
              <w:rPr>
                <w:rFonts w:ascii="Times New Roman" w:hAnsi="Times New Roman" w:cs="Times New Roman"/>
                <w:sz w:val="12"/>
                <w:szCs w:val="12"/>
                <w:highlight w:val="yellow"/>
                <w:lang w:val="en-AU"/>
              </w:rPr>
              <w:t>Emission spectrum</w:t>
            </w:r>
            <w:r w:rsidR="009C11A3" w:rsidRPr="008C5667">
              <w:rPr>
                <w:rFonts w:ascii="Times New Roman" w:hAnsi="Times New Roman" w:cs="Times New Roman"/>
                <w:sz w:val="12"/>
                <w:szCs w:val="12"/>
                <w:lang w:val="en-AU"/>
              </w:rPr>
              <w:t xml:space="preserve"> (nm): 810</w:t>
            </w:r>
          </w:p>
          <w:p w14:paraId="4044561D" w14:textId="00EA738C"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Mode: continuous</w:t>
            </w:r>
          </w:p>
          <w:p w14:paraId="18A8710D" w14:textId="51102527"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Average radiant power (W): 0.2</w:t>
            </w:r>
          </w:p>
          <w:p w14:paraId="1105C363" w14:textId="65BFF8B0"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Beam spot size at target area (cm²): 0.28</w:t>
            </w:r>
          </w:p>
          <w:p w14:paraId="25256144" w14:textId="718107A7"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Radiant exposure (J/cm²): 2.85</w:t>
            </w:r>
          </w:p>
          <w:p w14:paraId="26113F4D" w14:textId="77777777"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Points irradiated: 16</w:t>
            </w:r>
          </w:p>
          <w:p w14:paraId="30AAD80A" w14:textId="56FB46E3"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highlight w:val="yellow"/>
                <w:lang w:val="en-AU"/>
              </w:rPr>
            </w:pPr>
            <w:r w:rsidRPr="008C5667">
              <w:rPr>
                <w:rFonts w:ascii="Times New Roman" w:hAnsi="Times New Roman" w:cs="Times New Roman"/>
                <w:sz w:val="12"/>
                <w:szCs w:val="12"/>
                <w:lang w:val="en-AU"/>
              </w:rPr>
              <w:t>Time (s): NR</w:t>
            </w:r>
          </w:p>
        </w:tc>
        <w:tc>
          <w:tcPr>
            <w:tcW w:w="1197" w:type="dxa"/>
            <w:shd w:val="clear" w:color="auto" w:fill="auto"/>
            <w:vAlign w:val="center"/>
          </w:tcPr>
          <w:p w14:paraId="0DFEF976" w14:textId="4D4E55B4" w:rsidR="009C11A3" w:rsidRPr="008C5667" w:rsidRDefault="009C11A3" w:rsidP="006A6D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Salivary rate flow</w:t>
            </w:r>
          </w:p>
        </w:tc>
      </w:tr>
      <w:tr w:rsidR="00251AD2" w:rsidRPr="008C5667" w14:paraId="5815E5A4" w14:textId="77777777" w:rsidTr="00251AD2">
        <w:trPr>
          <w:jc w:val="center"/>
        </w:trPr>
        <w:tc>
          <w:tcPr>
            <w:cnfStyle w:val="001000000000" w:firstRow="0" w:lastRow="0" w:firstColumn="1" w:lastColumn="0" w:oddVBand="0" w:evenVBand="0" w:oddHBand="0" w:evenHBand="0" w:firstRowFirstColumn="0" w:firstRowLastColumn="0" w:lastRowFirstColumn="0" w:lastRowLastColumn="0"/>
            <w:tcW w:w="1859" w:type="dxa"/>
            <w:tcBorders>
              <w:right w:val="none" w:sz="0" w:space="0" w:color="auto"/>
            </w:tcBorders>
            <w:shd w:val="clear" w:color="auto" w:fill="auto"/>
            <w:vAlign w:val="center"/>
          </w:tcPr>
          <w:p w14:paraId="1E462100" w14:textId="77777777" w:rsidR="00251AD2" w:rsidRPr="008C5667" w:rsidRDefault="00251AD2" w:rsidP="00251AD2">
            <w:pPr>
              <w:jc w:val="center"/>
              <w:rPr>
                <w:rFonts w:ascii="Times New Roman" w:hAnsi="Times New Roman" w:cs="Times New Roman"/>
                <w:color w:val="000000"/>
                <w:sz w:val="12"/>
                <w:szCs w:val="12"/>
                <w:lang w:val="en-AU"/>
              </w:rPr>
            </w:pPr>
            <w:r w:rsidRPr="008C5667">
              <w:rPr>
                <w:rFonts w:ascii="Times New Roman" w:hAnsi="Times New Roman" w:cs="Times New Roman"/>
                <w:color w:val="000000"/>
                <w:sz w:val="12"/>
                <w:szCs w:val="12"/>
                <w:lang w:val="en-AU"/>
              </w:rPr>
              <w:t>Barati</w:t>
            </w:r>
          </w:p>
          <w:p w14:paraId="036CCEC1" w14:textId="77777777" w:rsidR="00251AD2" w:rsidRPr="008C5667" w:rsidRDefault="00251AD2" w:rsidP="00251AD2">
            <w:pPr>
              <w:jc w:val="center"/>
              <w:rPr>
                <w:rFonts w:ascii="Times New Roman" w:hAnsi="Times New Roman" w:cs="Times New Roman"/>
                <w:color w:val="000000"/>
                <w:sz w:val="12"/>
                <w:szCs w:val="12"/>
                <w:lang w:val="en-AU"/>
              </w:rPr>
            </w:pPr>
            <w:r w:rsidRPr="008C5667">
              <w:rPr>
                <w:rFonts w:ascii="Times New Roman" w:hAnsi="Times New Roman" w:cs="Times New Roman"/>
                <w:color w:val="000000"/>
                <w:sz w:val="12"/>
                <w:szCs w:val="12"/>
                <w:lang w:val="en-AU"/>
              </w:rPr>
              <w:t>et al.</w:t>
            </w:r>
          </w:p>
          <w:p w14:paraId="6C595ECB" w14:textId="00446140" w:rsidR="00251AD2" w:rsidRPr="008C5667" w:rsidRDefault="00251AD2" w:rsidP="00251AD2">
            <w:pPr>
              <w:jc w:val="center"/>
              <w:rPr>
                <w:rFonts w:ascii="Times New Roman" w:hAnsi="Times New Roman" w:cs="Times New Roman"/>
                <w:color w:val="000000"/>
                <w:sz w:val="12"/>
                <w:szCs w:val="12"/>
              </w:rPr>
            </w:pPr>
            <w:r w:rsidRPr="008C5667">
              <w:rPr>
                <w:rFonts w:ascii="Times New Roman" w:hAnsi="Times New Roman" w:cs="Times New Roman"/>
                <w:color w:val="000000"/>
                <w:sz w:val="12"/>
                <w:szCs w:val="12"/>
                <w:lang w:val="en-AU"/>
              </w:rPr>
              <w:t>2025</w:t>
            </w:r>
          </w:p>
        </w:tc>
        <w:tc>
          <w:tcPr>
            <w:tcW w:w="2589" w:type="dxa"/>
            <w:vAlign w:val="center"/>
          </w:tcPr>
          <w:p w14:paraId="5A5386A3" w14:textId="77777777" w:rsidR="00251AD2" w:rsidRPr="008C5667" w:rsidRDefault="00251AD2" w:rsidP="00251A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36 participants with head and neck cancer</w:t>
            </w:r>
          </w:p>
          <w:p w14:paraId="51610E1E" w14:textId="2D2F2EE1" w:rsidR="00251AD2" w:rsidRPr="008C5667" w:rsidRDefault="00251AD2" w:rsidP="00251A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 xml:space="preserve">Age: Mean </w:t>
            </w:r>
            <w:r>
              <w:rPr>
                <w:rFonts w:ascii="Times New Roman" w:hAnsi="Times New Roman" w:cs="Times New Roman"/>
                <w:sz w:val="12"/>
                <w:szCs w:val="12"/>
                <w:lang w:val="en-AU"/>
              </w:rPr>
              <w:t xml:space="preserve">of </w:t>
            </w:r>
            <w:r w:rsidRPr="008C5667">
              <w:rPr>
                <w:rFonts w:ascii="Times New Roman" w:hAnsi="Times New Roman" w:cs="Times New Roman"/>
                <w:sz w:val="12"/>
                <w:szCs w:val="12"/>
                <w:lang w:val="en-AU"/>
              </w:rPr>
              <w:t>60.8 years</w:t>
            </w:r>
          </w:p>
          <w:p w14:paraId="13677EDA" w14:textId="77777777" w:rsidR="00251AD2" w:rsidRPr="008C5667" w:rsidRDefault="00251AD2" w:rsidP="00251A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Males: 63.9%</w:t>
            </w:r>
          </w:p>
          <w:p w14:paraId="3B968729" w14:textId="047A1E88" w:rsidR="00251AD2" w:rsidRPr="008C5667" w:rsidRDefault="00251AD2" w:rsidP="00251A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rPr>
            </w:pPr>
            <w:r w:rsidRPr="008C5667">
              <w:rPr>
                <w:rFonts w:ascii="Times New Roman" w:hAnsi="Times New Roman" w:cs="Times New Roman"/>
                <w:sz w:val="12"/>
                <w:szCs w:val="12"/>
                <w:lang w:val="en-AU"/>
              </w:rPr>
              <w:t>Stage III-IV: NR</w:t>
            </w:r>
          </w:p>
        </w:tc>
        <w:tc>
          <w:tcPr>
            <w:tcW w:w="1902" w:type="dxa"/>
            <w:vAlign w:val="center"/>
          </w:tcPr>
          <w:p w14:paraId="5BF1F6C2" w14:textId="77777777" w:rsidR="00251AD2" w:rsidRPr="008C5667" w:rsidRDefault="00251AD2" w:rsidP="00251A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Pre-radiotherapy: 100%</w:t>
            </w:r>
          </w:p>
          <w:p w14:paraId="18CBFBA6" w14:textId="6C9468E2" w:rsidR="00251AD2" w:rsidRPr="008C5667" w:rsidRDefault="00251AD2" w:rsidP="00251A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rPr>
            </w:pPr>
            <w:r w:rsidRPr="008C5667">
              <w:rPr>
                <w:rFonts w:ascii="Times New Roman" w:hAnsi="Times New Roman" w:cs="Times New Roman"/>
                <w:sz w:val="12"/>
                <w:szCs w:val="12"/>
                <w:lang w:val="en-AU"/>
              </w:rPr>
              <w:t>Pre-chemotherapy: 100%</w:t>
            </w:r>
          </w:p>
        </w:tc>
        <w:tc>
          <w:tcPr>
            <w:tcW w:w="1483" w:type="dxa"/>
            <w:vAlign w:val="center"/>
          </w:tcPr>
          <w:p w14:paraId="6481DB48" w14:textId="1488A256" w:rsidR="00251AD2" w:rsidRPr="008C5667" w:rsidRDefault="00251AD2" w:rsidP="00251A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rPr>
            </w:pPr>
            <w:r w:rsidRPr="008C5667">
              <w:rPr>
                <w:rFonts w:ascii="Times New Roman" w:hAnsi="Times New Roman" w:cs="Times New Roman"/>
                <w:sz w:val="12"/>
                <w:szCs w:val="12"/>
                <w:lang w:val="en-AU"/>
              </w:rPr>
              <w:t>During RT</w:t>
            </w:r>
          </w:p>
        </w:tc>
        <w:tc>
          <w:tcPr>
            <w:tcW w:w="884" w:type="dxa"/>
            <w:vAlign w:val="center"/>
          </w:tcPr>
          <w:p w14:paraId="64C63A09" w14:textId="58C87703" w:rsidR="00251AD2" w:rsidRPr="008C5667" w:rsidRDefault="00251AD2" w:rsidP="00251A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rPr>
            </w:pPr>
            <w:r w:rsidRPr="008C5667">
              <w:rPr>
                <w:rFonts w:ascii="Times New Roman" w:hAnsi="Times New Roman" w:cs="Times New Roman"/>
                <w:sz w:val="12"/>
                <w:szCs w:val="12"/>
                <w:lang w:val="en-AU"/>
              </w:rPr>
              <w:t>Diode</w:t>
            </w:r>
          </w:p>
        </w:tc>
        <w:tc>
          <w:tcPr>
            <w:tcW w:w="2595" w:type="dxa"/>
            <w:vAlign w:val="center"/>
          </w:tcPr>
          <w:p w14:paraId="1D8A89A8" w14:textId="6D6E3648" w:rsidR="00251AD2" w:rsidRPr="008C5667" w:rsidRDefault="00E11306" w:rsidP="00251A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E11306">
              <w:rPr>
                <w:rFonts w:ascii="Times New Roman" w:hAnsi="Times New Roman" w:cs="Times New Roman"/>
                <w:sz w:val="12"/>
                <w:szCs w:val="12"/>
                <w:highlight w:val="yellow"/>
                <w:lang w:val="en-AU"/>
              </w:rPr>
              <w:t>Emission spectrum</w:t>
            </w:r>
            <w:r w:rsidR="00251AD2" w:rsidRPr="008C5667">
              <w:rPr>
                <w:rFonts w:ascii="Times New Roman" w:hAnsi="Times New Roman" w:cs="Times New Roman"/>
                <w:sz w:val="12"/>
                <w:szCs w:val="12"/>
                <w:lang w:val="en-AU"/>
              </w:rPr>
              <w:t xml:space="preserve"> (nm): 810</w:t>
            </w:r>
          </w:p>
          <w:p w14:paraId="66CFA428" w14:textId="77777777" w:rsidR="00251AD2" w:rsidRPr="008C5667" w:rsidRDefault="00251AD2" w:rsidP="00251A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Mode: continuous</w:t>
            </w:r>
          </w:p>
          <w:p w14:paraId="46D9803A" w14:textId="77777777" w:rsidR="00251AD2" w:rsidRPr="008C5667" w:rsidRDefault="00251AD2" w:rsidP="00251A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Average radiant power (W): 0.02</w:t>
            </w:r>
          </w:p>
          <w:p w14:paraId="211907EA" w14:textId="77777777" w:rsidR="00251AD2" w:rsidRPr="008C5667" w:rsidRDefault="00251AD2" w:rsidP="00251A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Beam spot size at target area (cm²): 1</w:t>
            </w:r>
          </w:p>
          <w:p w14:paraId="5851637D" w14:textId="77777777" w:rsidR="00251AD2" w:rsidRPr="008C5667" w:rsidRDefault="00251AD2" w:rsidP="00251A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Radiant exposure (J/cm²): 6</w:t>
            </w:r>
          </w:p>
          <w:p w14:paraId="45629730" w14:textId="77777777" w:rsidR="00251AD2" w:rsidRPr="008C5667" w:rsidRDefault="00251AD2" w:rsidP="00251A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Points irradiated: NR</w:t>
            </w:r>
          </w:p>
          <w:p w14:paraId="23AD6627" w14:textId="724EF20A" w:rsidR="00251AD2" w:rsidRPr="008C5667" w:rsidRDefault="00251AD2" w:rsidP="00251A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rPr>
            </w:pPr>
            <w:r w:rsidRPr="008C5667">
              <w:rPr>
                <w:rFonts w:ascii="Times New Roman" w:hAnsi="Times New Roman" w:cs="Times New Roman"/>
                <w:sz w:val="12"/>
                <w:szCs w:val="12"/>
                <w:lang w:val="en-AU"/>
              </w:rPr>
              <w:t>Time (s): NR</w:t>
            </w:r>
          </w:p>
        </w:tc>
        <w:tc>
          <w:tcPr>
            <w:tcW w:w="1197" w:type="dxa"/>
            <w:vAlign w:val="center"/>
          </w:tcPr>
          <w:p w14:paraId="59A84F29" w14:textId="77777777" w:rsidR="00251AD2" w:rsidRPr="008C5667" w:rsidRDefault="00251AD2" w:rsidP="00251A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Oral mucositis</w:t>
            </w:r>
          </w:p>
          <w:p w14:paraId="28F1B688" w14:textId="77777777" w:rsidR="00251AD2" w:rsidRPr="008C5667" w:rsidRDefault="00251AD2" w:rsidP="00251A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Oral pain</w:t>
            </w:r>
          </w:p>
          <w:p w14:paraId="4E34BBCF" w14:textId="5BF442B1" w:rsidR="00251AD2" w:rsidRPr="000758DD" w:rsidRDefault="00251AD2" w:rsidP="00251A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AU"/>
              </w:rPr>
            </w:pPr>
            <w:r w:rsidRPr="008C5667">
              <w:rPr>
                <w:rFonts w:ascii="Times New Roman" w:hAnsi="Times New Roman" w:cs="Times New Roman"/>
                <w:sz w:val="12"/>
                <w:szCs w:val="12"/>
                <w:lang w:val="en-AU"/>
              </w:rPr>
              <w:t>Quality of life</w:t>
            </w:r>
          </w:p>
        </w:tc>
      </w:tr>
      <w:tr w:rsidR="00251AD2" w:rsidRPr="008C5667" w14:paraId="2F00E184" w14:textId="77777777" w:rsidTr="00251AD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59" w:type="dxa"/>
            <w:tcBorders>
              <w:right w:val="none" w:sz="0" w:space="0" w:color="auto"/>
            </w:tcBorders>
            <w:shd w:val="clear" w:color="auto" w:fill="auto"/>
            <w:vAlign w:val="center"/>
          </w:tcPr>
          <w:p w14:paraId="5AB5E3C8" w14:textId="1D434AC2" w:rsidR="00251AD2" w:rsidRPr="00FC3F4F" w:rsidRDefault="00251AD2" w:rsidP="00251AD2">
            <w:pPr>
              <w:jc w:val="center"/>
              <w:rPr>
                <w:rFonts w:ascii="Times New Roman" w:hAnsi="Times New Roman" w:cs="Times New Roman"/>
                <w:color w:val="000000"/>
                <w:sz w:val="12"/>
                <w:szCs w:val="12"/>
                <w:highlight w:val="yellow"/>
              </w:rPr>
            </w:pPr>
            <w:r w:rsidRPr="00FC3F4F">
              <w:rPr>
                <w:rFonts w:ascii="Times New Roman" w:hAnsi="Times New Roman" w:cs="Times New Roman"/>
                <w:color w:val="000000"/>
                <w:sz w:val="12"/>
                <w:szCs w:val="12"/>
                <w:highlight w:val="yellow"/>
              </w:rPr>
              <w:t>Camolesi et al. 2025</w:t>
            </w:r>
          </w:p>
        </w:tc>
        <w:tc>
          <w:tcPr>
            <w:tcW w:w="2589" w:type="dxa"/>
            <w:shd w:val="clear" w:color="auto" w:fill="auto"/>
            <w:vAlign w:val="center"/>
          </w:tcPr>
          <w:p w14:paraId="5B0AC862" w14:textId="77777777" w:rsidR="00251AD2" w:rsidRPr="00FC3F4F" w:rsidRDefault="00251AD2" w:rsidP="00251AD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highlight w:val="yellow"/>
                <w:lang w:val="en-AU"/>
              </w:rPr>
            </w:pPr>
            <w:r w:rsidRPr="00FC3F4F">
              <w:rPr>
                <w:rFonts w:ascii="Times New Roman" w:hAnsi="Times New Roman" w:cs="Times New Roman"/>
                <w:sz w:val="12"/>
                <w:szCs w:val="12"/>
                <w:highlight w:val="yellow"/>
                <w:lang w:val="en-AU"/>
              </w:rPr>
              <w:t>64 participants with head and neck cancer</w:t>
            </w:r>
          </w:p>
          <w:p w14:paraId="094C2F84" w14:textId="36C3EBC7" w:rsidR="00251AD2" w:rsidRPr="00FC3F4F" w:rsidRDefault="00251AD2" w:rsidP="00251AD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highlight w:val="yellow"/>
                <w:lang w:val="en-AU"/>
              </w:rPr>
            </w:pPr>
            <w:r w:rsidRPr="00FC3F4F">
              <w:rPr>
                <w:rFonts w:ascii="Times New Roman" w:hAnsi="Times New Roman" w:cs="Times New Roman"/>
                <w:sz w:val="12"/>
                <w:szCs w:val="12"/>
                <w:highlight w:val="yellow"/>
                <w:lang w:val="en-AU"/>
              </w:rPr>
              <w:t>Age: Mean of 64.3 years</w:t>
            </w:r>
          </w:p>
          <w:p w14:paraId="1F6F4DA4" w14:textId="5EF8D1A8" w:rsidR="00251AD2" w:rsidRPr="00FC3F4F" w:rsidRDefault="00251AD2" w:rsidP="00251AD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highlight w:val="yellow"/>
                <w:lang w:val="en-AU"/>
              </w:rPr>
            </w:pPr>
            <w:r w:rsidRPr="00FC3F4F">
              <w:rPr>
                <w:rFonts w:ascii="Times New Roman" w:hAnsi="Times New Roman" w:cs="Times New Roman"/>
                <w:sz w:val="12"/>
                <w:szCs w:val="12"/>
                <w:highlight w:val="yellow"/>
                <w:lang w:val="en-AU"/>
              </w:rPr>
              <w:t>Males: 67.9%</w:t>
            </w:r>
          </w:p>
          <w:p w14:paraId="0EF0538A" w14:textId="738EDED5" w:rsidR="00251AD2" w:rsidRPr="00FC3F4F" w:rsidRDefault="00251AD2" w:rsidP="00251AD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highlight w:val="yellow"/>
                <w:lang w:val="en-AU"/>
              </w:rPr>
            </w:pPr>
            <w:r w:rsidRPr="00FC3F4F">
              <w:rPr>
                <w:rFonts w:ascii="Times New Roman" w:hAnsi="Times New Roman" w:cs="Times New Roman"/>
                <w:sz w:val="12"/>
                <w:szCs w:val="12"/>
                <w:highlight w:val="yellow"/>
                <w:lang w:val="en-AU"/>
              </w:rPr>
              <w:t>Stage III-IV: 86.7%</w:t>
            </w:r>
          </w:p>
        </w:tc>
        <w:tc>
          <w:tcPr>
            <w:tcW w:w="1902" w:type="dxa"/>
            <w:shd w:val="clear" w:color="auto" w:fill="auto"/>
            <w:vAlign w:val="center"/>
          </w:tcPr>
          <w:p w14:paraId="00027A17" w14:textId="5E95D76F" w:rsidR="00251AD2" w:rsidRPr="00FC3F4F" w:rsidRDefault="00251AD2" w:rsidP="00251AD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highlight w:val="yellow"/>
                <w:lang w:val="en-AU"/>
              </w:rPr>
            </w:pPr>
            <w:r w:rsidRPr="00FC3F4F">
              <w:rPr>
                <w:rFonts w:ascii="Times New Roman" w:hAnsi="Times New Roman" w:cs="Times New Roman"/>
                <w:sz w:val="12"/>
                <w:szCs w:val="12"/>
                <w:highlight w:val="yellow"/>
                <w:lang w:val="en-AU"/>
              </w:rPr>
              <w:t>Pre-surgery: 20.7%</w:t>
            </w:r>
          </w:p>
          <w:p w14:paraId="34C18D7B" w14:textId="7ECD4CD5" w:rsidR="00251AD2" w:rsidRPr="00FC3F4F" w:rsidRDefault="00251AD2" w:rsidP="00251AD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highlight w:val="yellow"/>
                <w:lang w:val="en-AU"/>
              </w:rPr>
            </w:pPr>
            <w:r w:rsidRPr="00FC3F4F">
              <w:rPr>
                <w:rFonts w:ascii="Times New Roman" w:hAnsi="Times New Roman" w:cs="Times New Roman"/>
                <w:sz w:val="12"/>
                <w:szCs w:val="12"/>
                <w:highlight w:val="yellow"/>
                <w:lang w:val="en-AU"/>
              </w:rPr>
              <w:t>During radiotherapy: 30.2%</w:t>
            </w:r>
          </w:p>
        </w:tc>
        <w:tc>
          <w:tcPr>
            <w:tcW w:w="1483" w:type="dxa"/>
            <w:shd w:val="clear" w:color="auto" w:fill="auto"/>
            <w:vAlign w:val="center"/>
          </w:tcPr>
          <w:p w14:paraId="215586C0" w14:textId="77777777" w:rsidR="00251AD2" w:rsidRPr="00FC3F4F" w:rsidRDefault="00251AD2" w:rsidP="00251AD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highlight w:val="yellow"/>
                <w:lang w:val="en-AU"/>
              </w:rPr>
            </w:pPr>
            <w:r w:rsidRPr="00FC3F4F">
              <w:rPr>
                <w:rFonts w:ascii="Times New Roman" w:hAnsi="Times New Roman" w:cs="Times New Roman"/>
                <w:sz w:val="12"/>
                <w:szCs w:val="12"/>
                <w:highlight w:val="yellow"/>
                <w:lang w:val="en-AU"/>
              </w:rPr>
              <w:t>6 weeks</w:t>
            </w:r>
          </w:p>
          <w:p w14:paraId="0AAC81FF" w14:textId="77777777" w:rsidR="00251AD2" w:rsidRPr="00FC3F4F" w:rsidRDefault="00251AD2" w:rsidP="00251AD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highlight w:val="yellow"/>
                <w:lang w:val="en-AU"/>
              </w:rPr>
            </w:pPr>
            <w:r w:rsidRPr="00FC3F4F">
              <w:rPr>
                <w:rFonts w:ascii="Times New Roman" w:hAnsi="Times New Roman" w:cs="Times New Roman"/>
                <w:sz w:val="12"/>
                <w:szCs w:val="12"/>
                <w:highlight w:val="yellow"/>
                <w:lang w:val="en-AU"/>
              </w:rPr>
              <w:t>1 session /</w:t>
            </w:r>
          </w:p>
          <w:p w14:paraId="005D71F1" w14:textId="7B4F88ED" w:rsidR="00251AD2" w:rsidRPr="00FC3F4F" w:rsidRDefault="00251AD2" w:rsidP="00251AD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highlight w:val="yellow"/>
                <w:lang w:val="en-AU"/>
              </w:rPr>
            </w:pPr>
            <w:r w:rsidRPr="00FC3F4F">
              <w:rPr>
                <w:rFonts w:ascii="Times New Roman" w:hAnsi="Times New Roman" w:cs="Times New Roman"/>
                <w:sz w:val="12"/>
                <w:szCs w:val="12"/>
                <w:highlight w:val="yellow"/>
                <w:lang w:val="en-AU"/>
              </w:rPr>
              <w:t>5 days a week</w:t>
            </w:r>
          </w:p>
        </w:tc>
        <w:tc>
          <w:tcPr>
            <w:tcW w:w="884" w:type="dxa"/>
            <w:shd w:val="clear" w:color="auto" w:fill="auto"/>
            <w:vAlign w:val="center"/>
          </w:tcPr>
          <w:p w14:paraId="1BE8DE41" w14:textId="66875C79" w:rsidR="00251AD2" w:rsidRPr="00FC3F4F" w:rsidRDefault="00251AD2" w:rsidP="00251AD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highlight w:val="yellow"/>
                <w:lang w:val="en-AU"/>
              </w:rPr>
            </w:pPr>
            <w:r w:rsidRPr="00FC3F4F">
              <w:rPr>
                <w:rFonts w:ascii="Times New Roman" w:hAnsi="Times New Roman" w:cs="Times New Roman"/>
                <w:sz w:val="12"/>
                <w:szCs w:val="12"/>
                <w:highlight w:val="yellow"/>
                <w:lang w:val="en-AU"/>
              </w:rPr>
              <w:t>Diode</w:t>
            </w:r>
          </w:p>
        </w:tc>
        <w:tc>
          <w:tcPr>
            <w:tcW w:w="2595" w:type="dxa"/>
            <w:shd w:val="clear" w:color="auto" w:fill="auto"/>
            <w:vAlign w:val="center"/>
          </w:tcPr>
          <w:p w14:paraId="771AE9DC" w14:textId="0D01F01B" w:rsidR="00251AD2" w:rsidRPr="00FC3F4F" w:rsidRDefault="00E11306" w:rsidP="00251AD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highlight w:val="yellow"/>
                <w:lang w:val="en-AU"/>
              </w:rPr>
            </w:pPr>
            <w:r w:rsidRPr="00E11306">
              <w:rPr>
                <w:rFonts w:ascii="Times New Roman" w:hAnsi="Times New Roman" w:cs="Times New Roman"/>
                <w:sz w:val="12"/>
                <w:szCs w:val="12"/>
                <w:highlight w:val="yellow"/>
                <w:lang w:val="en-AU"/>
              </w:rPr>
              <w:t>Emission spectrum</w:t>
            </w:r>
            <w:r w:rsidR="00251AD2" w:rsidRPr="00FC3F4F">
              <w:rPr>
                <w:rFonts w:ascii="Times New Roman" w:hAnsi="Times New Roman" w:cs="Times New Roman"/>
                <w:sz w:val="12"/>
                <w:szCs w:val="12"/>
                <w:highlight w:val="yellow"/>
                <w:lang w:val="en-AU"/>
              </w:rPr>
              <w:t xml:space="preserve"> (nm): 660 &amp; 808</w:t>
            </w:r>
          </w:p>
          <w:p w14:paraId="5E8A9960" w14:textId="77777777" w:rsidR="00251AD2" w:rsidRPr="00FC3F4F" w:rsidRDefault="00251AD2" w:rsidP="00251AD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highlight w:val="yellow"/>
                <w:lang w:val="en-AU"/>
              </w:rPr>
            </w:pPr>
            <w:r w:rsidRPr="00FC3F4F">
              <w:rPr>
                <w:rFonts w:ascii="Times New Roman" w:hAnsi="Times New Roman" w:cs="Times New Roman"/>
                <w:sz w:val="12"/>
                <w:szCs w:val="12"/>
                <w:highlight w:val="yellow"/>
                <w:lang w:val="en-AU"/>
              </w:rPr>
              <w:t>Mode: continuous</w:t>
            </w:r>
          </w:p>
          <w:p w14:paraId="062AECD8" w14:textId="62900CAA" w:rsidR="00251AD2" w:rsidRPr="00FC3F4F" w:rsidRDefault="00251AD2" w:rsidP="00251AD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highlight w:val="yellow"/>
                <w:lang w:val="en-AU"/>
              </w:rPr>
            </w:pPr>
            <w:r w:rsidRPr="00FC3F4F">
              <w:rPr>
                <w:rFonts w:ascii="Times New Roman" w:hAnsi="Times New Roman" w:cs="Times New Roman"/>
                <w:sz w:val="12"/>
                <w:szCs w:val="12"/>
                <w:highlight w:val="yellow"/>
                <w:lang w:val="en-AU"/>
              </w:rPr>
              <w:t>Average radiant power (W): 0.01</w:t>
            </w:r>
          </w:p>
          <w:p w14:paraId="37CCBC56" w14:textId="0F7120FD" w:rsidR="00251AD2" w:rsidRPr="00FC3F4F" w:rsidRDefault="00251AD2" w:rsidP="00251AD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highlight w:val="yellow"/>
                <w:lang w:val="en-AU"/>
              </w:rPr>
            </w:pPr>
            <w:r w:rsidRPr="00FC3F4F">
              <w:rPr>
                <w:rFonts w:ascii="Times New Roman" w:hAnsi="Times New Roman" w:cs="Times New Roman"/>
                <w:sz w:val="12"/>
                <w:szCs w:val="12"/>
                <w:highlight w:val="yellow"/>
                <w:lang w:val="en-AU"/>
              </w:rPr>
              <w:t xml:space="preserve">Beam spot size at target area (cm²): </w:t>
            </w:r>
            <w:r w:rsidR="00CF4AB6" w:rsidRPr="00FC3F4F">
              <w:rPr>
                <w:rFonts w:ascii="Times New Roman" w:hAnsi="Times New Roman" w:cs="Times New Roman"/>
                <w:sz w:val="12"/>
                <w:szCs w:val="12"/>
                <w:highlight w:val="yellow"/>
                <w:lang w:val="en-AU"/>
              </w:rPr>
              <w:t>0.03</w:t>
            </w:r>
          </w:p>
          <w:p w14:paraId="44620CFA" w14:textId="7D9BC772" w:rsidR="00251AD2" w:rsidRPr="00FC3F4F" w:rsidRDefault="00251AD2" w:rsidP="00251AD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highlight w:val="yellow"/>
                <w:lang w:val="en-AU"/>
              </w:rPr>
            </w:pPr>
            <w:r w:rsidRPr="00FC3F4F">
              <w:rPr>
                <w:rFonts w:ascii="Times New Roman" w:hAnsi="Times New Roman" w:cs="Times New Roman"/>
                <w:sz w:val="12"/>
                <w:szCs w:val="12"/>
                <w:highlight w:val="yellow"/>
                <w:lang w:val="en-AU"/>
              </w:rPr>
              <w:t xml:space="preserve">Radiant exposure (J/cm²): </w:t>
            </w:r>
            <w:r w:rsidR="00CF4AB6" w:rsidRPr="00FC3F4F">
              <w:rPr>
                <w:rFonts w:ascii="Times New Roman" w:hAnsi="Times New Roman" w:cs="Times New Roman"/>
                <w:sz w:val="12"/>
                <w:szCs w:val="12"/>
                <w:highlight w:val="yellow"/>
                <w:lang w:val="en-AU"/>
              </w:rPr>
              <w:t>NR</w:t>
            </w:r>
          </w:p>
          <w:p w14:paraId="0098B594" w14:textId="4552BE21" w:rsidR="00251AD2" w:rsidRPr="00FC3F4F" w:rsidRDefault="00251AD2" w:rsidP="00251AD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highlight w:val="yellow"/>
                <w:lang w:val="en-AU"/>
              </w:rPr>
            </w:pPr>
            <w:r w:rsidRPr="00FC3F4F">
              <w:rPr>
                <w:rFonts w:ascii="Times New Roman" w:hAnsi="Times New Roman" w:cs="Times New Roman"/>
                <w:sz w:val="12"/>
                <w:szCs w:val="12"/>
                <w:highlight w:val="yellow"/>
                <w:lang w:val="en-AU"/>
              </w:rPr>
              <w:t xml:space="preserve">Points irradiated: </w:t>
            </w:r>
            <w:r w:rsidR="00CF4AB6" w:rsidRPr="00FC3F4F">
              <w:rPr>
                <w:rFonts w:ascii="Times New Roman" w:hAnsi="Times New Roman" w:cs="Times New Roman"/>
                <w:sz w:val="12"/>
                <w:szCs w:val="12"/>
                <w:highlight w:val="yellow"/>
                <w:lang w:val="en-AU"/>
              </w:rPr>
              <w:t>78</w:t>
            </w:r>
          </w:p>
          <w:p w14:paraId="4FA323D4" w14:textId="5B4BC417" w:rsidR="00251AD2" w:rsidRPr="00FC3F4F" w:rsidRDefault="00251AD2" w:rsidP="00251AD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highlight w:val="yellow"/>
                <w:lang w:val="en-AU"/>
              </w:rPr>
            </w:pPr>
            <w:r w:rsidRPr="00FC3F4F">
              <w:rPr>
                <w:rFonts w:ascii="Times New Roman" w:hAnsi="Times New Roman" w:cs="Times New Roman"/>
                <w:sz w:val="12"/>
                <w:szCs w:val="12"/>
                <w:highlight w:val="yellow"/>
                <w:lang w:val="en-AU"/>
              </w:rPr>
              <w:t xml:space="preserve">Time (s): </w:t>
            </w:r>
            <w:r w:rsidR="00CF4AB6" w:rsidRPr="00FC3F4F">
              <w:rPr>
                <w:rFonts w:ascii="Times New Roman" w:hAnsi="Times New Roman" w:cs="Times New Roman"/>
                <w:sz w:val="12"/>
                <w:szCs w:val="12"/>
                <w:highlight w:val="yellow"/>
                <w:lang w:val="en-AU"/>
              </w:rPr>
              <w:t>20</w:t>
            </w:r>
          </w:p>
        </w:tc>
        <w:tc>
          <w:tcPr>
            <w:tcW w:w="1197" w:type="dxa"/>
            <w:shd w:val="clear" w:color="auto" w:fill="auto"/>
            <w:vAlign w:val="center"/>
          </w:tcPr>
          <w:p w14:paraId="2504A68C" w14:textId="77777777" w:rsidR="00251AD2" w:rsidRPr="00FC3F4F" w:rsidRDefault="006C61B5" w:rsidP="00251AD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highlight w:val="yellow"/>
                <w:lang w:val="en-AU"/>
              </w:rPr>
            </w:pPr>
            <w:r w:rsidRPr="00FC3F4F">
              <w:rPr>
                <w:rFonts w:ascii="Times New Roman" w:hAnsi="Times New Roman" w:cs="Times New Roman"/>
                <w:sz w:val="12"/>
                <w:szCs w:val="12"/>
                <w:highlight w:val="yellow"/>
                <w:lang w:val="en-AU"/>
              </w:rPr>
              <w:t>Xerostomia</w:t>
            </w:r>
          </w:p>
          <w:p w14:paraId="4B5B28C4" w14:textId="77777777" w:rsidR="006C61B5" w:rsidRPr="00FC3F4F" w:rsidRDefault="006C61B5" w:rsidP="00251AD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highlight w:val="yellow"/>
                <w:lang w:val="en-AU"/>
              </w:rPr>
            </w:pPr>
            <w:r w:rsidRPr="00FC3F4F">
              <w:rPr>
                <w:rFonts w:ascii="Times New Roman" w:hAnsi="Times New Roman" w:cs="Times New Roman"/>
                <w:sz w:val="12"/>
                <w:szCs w:val="12"/>
                <w:highlight w:val="yellow"/>
                <w:lang w:val="en-AU"/>
              </w:rPr>
              <w:t>Salivary rate flow</w:t>
            </w:r>
          </w:p>
          <w:p w14:paraId="40A2576E" w14:textId="437D4B50" w:rsidR="006C61B5" w:rsidRPr="00FC3F4F" w:rsidRDefault="006C61B5" w:rsidP="00251AD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highlight w:val="yellow"/>
                <w:lang w:val="en-AU"/>
              </w:rPr>
            </w:pPr>
            <w:r w:rsidRPr="00FC3F4F">
              <w:rPr>
                <w:rFonts w:ascii="Times New Roman" w:hAnsi="Times New Roman" w:cs="Times New Roman"/>
                <w:sz w:val="12"/>
                <w:szCs w:val="12"/>
                <w:highlight w:val="yellow"/>
                <w:lang w:val="en-AU"/>
              </w:rPr>
              <w:t>Pain</w:t>
            </w:r>
          </w:p>
        </w:tc>
      </w:tr>
      <w:tr w:rsidR="00FC3F4F" w:rsidRPr="008C5667" w14:paraId="009DD5D9" w14:textId="77777777" w:rsidTr="009C11A3">
        <w:trPr>
          <w:jc w:val="center"/>
        </w:trPr>
        <w:tc>
          <w:tcPr>
            <w:cnfStyle w:val="001000000000" w:firstRow="0" w:lastRow="0" w:firstColumn="1" w:lastColumn="0" w:oddVBand="0" w:evenVBand="0" w:oddHBand="0" w:evenHBand="0" w:firstRowFirstColumn="0" w:firstRowLastColumn="0" w:lastRowFirstColumn="0" w:lastRowLastColumn="0"/>
            <w:tcW w:w="1859" w:type="dxa"/>
            <w:tcBorders>
              <w:bottom w:val="single" w:sz="4" w:space="0" w:color="auto"/>
              <w:right w:val="none" w:sz="0" w:space="0" w:color="auto"/>
            </w:tcBorders>
            <w:shd w:val="clear" w:color="auto" w:fill="auto"/>
            <w:vAlign w:val="center"/>
          </w:tcPr>
          <w:p w14:paraId="7814900F" w14:textId="73476E21" w:rsidR="00FC3F4F" w:rsidRPr="00FC3F4F" w:rsidRDefault="00FC3F4F" w:rsidP="00FC3F4F">
            <w:pPr>
              <w:jc w:val="center"/>
              <w:rPr>
                <w:rFonts w:ascii="Times New Roman" w:hAnsi="Times New Roman" w:cs="Times New Roman"/>
                <w:sz w:val="12"/>
                <w:szCs w:val="12"/>
                <w:highlight w:val="yellow"/>
                <w:lang w:val="en-AU"/>
              </w:rPr>
            </w:pPr>
            <w:r w:rsidRPr="00FC3F4F">
              <w:rPr>
                <w:rFonts w:ascii="Times New Roman" w:hAnsi="Times New Roman" w:cs="Times New Roman"/>
                <w:sz w:val="12"/>
                <w:szCs w:val="12"/>
                <w:highlight w:val="yellow"/>
                <w:lang w:val="en-AU"/>
              </w:rPr>
              <w:t>Lopez-Garzon et al. 2025</w:t>
            </w:r>
          </w:p>
        </w:tc>
        <w:tc>
          <w:tcPr>
            <w:tcW w:w="2589" w:type="dxa"/>
            <w:tcBorders>
              <w:left w:val="nil"/>
              <w:bottom w:val="single" w:sz="4" w:space="0" w:color="auto"/>
            </w:tcBorders>
            <w:vAlign w:val="center"/>
          </w:tcPr>
          <w:p w14:paraId="4740D746" w14:textId="08E0B452" w:rsidR="00FC3F4F" w:rsidRPr="00FC3F4F" w:rsidRDefault="00FC3F4F" w:rsidP="00FC3F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highlight w:val="yellow"/>
                <w:lang w:val="en-AU"/>
              </w:rPr>
            </w:pPr>
            <w:r w:rsidRPr="00FC3F4F">
              <w:rPr>
                <w:rFonts w:ascii="Times New Roman" w:hAnsi="Times New Roman" w:cs="Times New Roman"/>
                <w:sz w:val="12"/>
                <w:szCs w:val="12"/>
                <w:highlight w:val="yellow"/>
                <w:lang w:val="en-AU"/>
              </w:rPr>
              <w:t>31 participants with head and neck cancer</w:t>
            </w:r>
          </w:p>
          <w:p w14:paraId="1D8F6C21" w14:textId="437625A2" w:rsidR="00FC3F4F" w:rsidRPr="00FC3F4F" w:rsidRDefault="00FC3F4F" w:rsidP="00FC3F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highlight w:val="yellow"/>
                <w:lang w:val="en-AU"/>
              </w:rPr>
            </w:pPr>
            <w:r w:rsidRPr="00FC3F4F">
              <w:rPr>
                <w:rFonts w:ascii="Times New Roman" w:hAnsi="Times New Roman" w:cs="Times New Roman"/>
                <w:sz w:val="12"/>
                <w:szCs w:val="12"/>
                <w:highlight w:val="yellow"/>
                <w:lang w:val="en-AU"/>
              </w:rPr>
              <w:t>Age: Mean of 60.5 years</w:t>
            </w:r>
          </w:p>
          <w:p w14:paraId="2233DD58" w14:textId="183836A4" w:rsidR="00FC3F4F" w:rsidRPr="00FC3F4F" w:rsidRDefault="00FC3F4F" w:rsidP="00FC3F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highlight w:val="yellow"/>
                <w:lang w:val="en-AU"/>
              </w:rPr>
            </w:pPr>
            <w:r w:rsidRPr="00FC3F4F">
              <w:rPr>
                <w:rFonts w:ascii="Times New Roman" w:hAnsi="Times New Roman" w:cs="Times New Roman"/>
                <w:sz w:val="12"/>
                <w:szCs w:val="12"/>
                <w:highlight w:val="yellow"/>
                <w:lang w:val="en-AU"/>
              </w:rPr>
              <w:t>Males: 71.0%</w:t>
            </w:r>
          </w:p>
          <w:p w14:paraId="2CA1C4A1" w14:textId="7FE5F77D" w:rsidR="00FC3F4F" w:rsidRPr="00FC3F4F" w:rsidRDefault="00FC3F4F" w:rsidP="00FC3F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highlight w:val="yellow"/>
                <w:lang w:val="en-AU"/>
              </w:rPr>
            </w:pPr>
            <w:r w:rsidRPr="00FC3F4F">
              <w:rPr>
                <w:rFonts w:ascii="Times New Roman" w:hAnsi="Times New Roman" w:cs="Times New Roman"/>
                <w:sz w:val="12"/>
                <w:szCs w:val="12"/>
                <w:highlight w:val="yellow"/>
                <w:lang w:val="en-AU"/>
              </w:rPr>
              <w:t>Stage III-IV: 83.9%</w:t>
            </w:r>
          </w:p>
        </w:tc>
        <w:tc>
          <w:tcPr>
            <w:tcW w:w="1902" w:type="dxa"/>
            <w:tcBorders>
              <w:bottom w:val="single" w:sz="4" w:space="0" w:color="auto"/>
            </w:tcBorders>
            <w:vAlign w:val="center"/>
          </w:tcPr>
          <w:p w14:paraId="63AABEEC" w14:textId="56EEF1A3" w:rsidR="00FC3F4F" w:rsidRPr="00FC3F4F" w:rsidRDefault="00FC3F4F" w:rsidP="00FC3F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highlight w:val="yellow"/>
                <w:lang w:val="en-AU"/>
              </w:rPr>
            </w:pPr>
            <w:r w:rsidRPr="00FC3F4F">
              <w:rPr>
                <w:rFonts w:ascii="Times New Roman" w:hAnsi="Times New Roman" w:cs="Times New Roman"/>
                <w:sz w:val="12"/>
                <w:szCs w:val="12"/>
                <w:highlight w:val="yellow"/>
                <w:lang w:val="en-AU"/>
              </w:rPr>
              <w:t>Pre-surgery: 48.4%</w:t>
            </w:r>
          </w:p>
          <w:p w14:paraId="469E9ECC" w14:textId="59513D50" w:rsidR="00FC3F4F" w:rsidRPr="00FC3F4F" w:rsidRDefault="00FC3F4F" w:rsidP="00FC3F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highlight w:val="yellow"/>
                <w:lang w:val="en-AU"/>
              </w:rPr>
            </w:pPr>
            <w:r w:rsidRPr="00FC3F4F">
              <w:rPr>
                <w:rFonts w:ascii="Times New Roman" w:hAnsi="Times New Roman" w:cs="Times New Roman"/>
                <w:sz w:val="12"/>
                <w:szCs w:val="12"/>
                <w:highlight w:val="yellow"/>
                <w:lang w:val="en-AU"/>
              </w:rPr>
              <w:t>Pre-radiotherapy: 100%</w:t>
            </w:r>
          </w:p>
        </w:tc>
        <w:tc>
          <w:tcPr>
            <w:tcW w:w="1483" w:type="dxa"/>
            <w:tcBorders>
              <w:bottom w:val="single" w:sz="4" w:space="0" w:color="auto"/>
            </w:tcBorders>
            <w:vAlign w:val="center"/>
          </w:tcPr>
          <w:p w14:paraId="1540F4BC" w14:textId="77777777" w:rsidR="00FC3F4F" w:rsidRPr="00FC3F4F" w:rsidRDefault="00FC3F4F" w:rsidP="00FC3F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highlight w:val="yellow"/>
                <w:lang w:val="en-AU"/>
              </w:rPr>
            </w:pPr>
            <w:r w:rsidRPr="00FC3F4F">
              <w:rPr>
                <w:rFonts w:ascii="Times New Roman" w:hAnsi="Times New Roman" w:cs="Times New Roman"/>
                <w:sz w:val="12"/>
                <w:szCs w:val="12"/>
                <w:highlight w:val="yellow"/>
                <w:lang w:val="en-AU"/>
              </w:rPr>
              <w:t>12 weeks</w:t>
            </w:r>
          </w:p>
          <w:p w14:paraId="77A12EF3" w14:textId="77777777" w:rsidR="00FC3F4F" w:rsidRPr="00FC3F4F" w:rsidRDefault="00FC3F4F" w:rsidP="00FC3F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highlight w:val="yellow"/>
                <w:lang w:val="en-AU"/>
              </w:rPr>
            </w:pPr>
            <w:r w:rsidRPr="00FC3F4F">
              <w:rPr>
                <w:rFonts w:ascii="Times New Roman" w:hAnsi="Times New Roman" w:cs="Times New Roman"/>
                <w:sz w:val="12"/>
                <w:szCs w:val="12"/>
                <w:highlight w:val="yellow"/>
                <w:lang w:val="en-AU"/>
              </w:rPr>
              <w:t>1 session /</w:t>
            </w:r>
          </w:p>
          <w:p w14:paraId="4E3EE14F" w14:textId="0F9E13F1" w:rsidR="00FC3F4F" w:rsidRPr="00FC3F4F" w:rsidRDefault="00FC3F4F" w:rsidP="00FC3F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highlight w:val="yellow"/>
                <w:lang w:val="en-AU"/>
              </w:rPr>
            </w:pPr>
            <w:r w:rsidRPr="00FC3F4F">
              <w:rPr>
                <w:rFonts w:ascii="Times New Roman" w:hAnsi="Times New Roman" w:cs="Times New Roman"/>
                <w:sz w:val="12"/>
                <w:szCs w:val="12"/>
                <w:highlight w:val="yellow"/>
                <w:lang w:val="en-AU"/>
              </w:rPr>
              <w:t>2 days a week</w:t>
            </w:r>
          </w:p>
        </w:tc>
        <w:tc>
          <w:tcPr>
            <w:tcW w:w="884" w:type="dxa"/>
            <w:tcBorders>
              <w:bottom w:val="single" w:sz="4" w:space="0" w:color="auto"/>
            </w:tcBorders>
            <w:vAlign w:val="center"/>
          </w:tcPr>
          <w:p w14:paraId="5D566E70" w14:textId="2EA44978" w:rsidR="00FC3F4F" w:rsidRPr="00FC3F4F" w:rsidRDefault="00FC3F4F" w:rsidP="00FC3F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highlight w:val="yellow"/>
                <w:lang w:val="en-AU"/>
              </w:rPr>
            </w:pPr>
            <w:r w:rsidRPr="00FC3F4F">
              <w:rPr>
                <w:rFonts w:ascii="Times New Roman" w:hAnsi="Times New Roman" w:cs="Times New Roman"/>
                <w:sz w:val="12"/>
                <w:szCs w:val="12"/>
                <w:highlight w:val="yellow"/>
                <w:lang w:val="en-AU"/>
              </w:rPr>
              <w:t>Diode</w:t>
            </w:r>
          </w:p>
        </w:tc>
        <w:tc>
          <w:tcPr>
            <w:tcW w:w="2595" w:type="dxa"/>
            <w:tcBorders>
              <w:bottom w:val="single" w:sz="4" w:space="0" w:color="auto"/>
            </w:tcBorders>
            <w:vAlign w:val="center"/>
          </w:tcPr>
          <w:p w14:paraId="14F204EB" w14:textId="20BB3B03" w:rsidR="00FC3F4F" w:rsidRPr="00FC3F4F" w:rsidRDefault="00E11306" w:rsidP="00FC3F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highlight w:val="yellow"/>
                <w:lang w:val="en-AU"/>
              </w:rPr>
            </w:pPr>
            <w:r w:rsidRPr="00E11306">
              <w:rPr>
                <w:rFonts w:ascii="Times New Roman" w:hAnsi="Times New Roman" w:cs="Times New Roman"/>
                <w:sz w:val="12"/>
                <w:szCs w:val="12"/>
                <w:highlight w:val="yellow"/>
                <w:lang w:val="en-AU"/>
              </w:rPr>
              <w:t>Emission spectrum</w:t>
            </w:r>
            <w:r w:rsidR="00FC3F4F" w:rsidRPr="00FC3F4F">
              <w:rPr>
                <w:rFonts w:ascii="Times New Roman" w:hAnsi="Times New Roman" w:cs="Times New Roman"/>
                <w:sz w:val="12"/>
                <w:szCs w:val="12"/>
                <w:highlight w:val="yellow"/>
                <w:lang w:val="en-AU"/>
              </w:rPr>
              <w:t xml:space="preserve"> (nm): 830</w:t>
            </w:r>
          </w:p>
          <w:p w14:paraId="23B36D63" w14:textId="77777777" w:rsidR="00FC3F4F" w:rsidRPr="00FC3F4F" w:rsidRDefault="00FC3F4F" w:rsidP="00FC3F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highlight w:val="yellow"/>
                <w:lang w:val="en-AU"/>
              </w:rPr>
            </w:pPr>
            <w:r w:rsidRPr="00FC3F4F">
              <w:rPr>
                <w:rFonts w:ascii="Times New Roman" w:hAnsi="Times New Roman" w:cs="Times New Roman"/>
                <w:sz w:val="12"/>
                <w:szCs w:val="12"/>
                <w:highlight w:val="yellow"/>
                <w:lang w:val="en-AU"/>
              </w:rPr>
              <w:t>Mode: continuous</w:t>
            </w:r>
          </w:p>
          <w:p w14:paraId="3578236A" w14:textId="77777777" w:rsidR="00FC3F4F" w:rsidRPr="00FC3F4F" w:rsidRDefault="00FC3F4F" w:rsidP="00FC3F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highlight w:val="yellow"/>
                <w:lang w:val="en-AU"/>
              </w:rPr>
            </w:pPr>
            <w:r w:rsidRPr="00FC3F4F">
              <w:rPr>
                <w:rFonts w:ascii="Times New Roman" w:hAnsi="Times New Roman" w:cs="Times New Roman"/>
                <w:sz w:val="12"/>
                <w:szCs w:val="12"/>
                <w:highlight w:val="yellow"/>
                <w:lang w:val="en-AU"/>
              </w:rPr>
              <w:t>Average radiant power (W): 0.01</w:t>
            </w:r>
          </w:p>
          <w:p w14:paraId="5CF3790A" w14:textId="0B4E3344" w:rsidR="00FC3F4F" w:rsidRPr="00FC3F4F" w:rsidRDefault="00FC3F4F" w:rsidP="00FC3F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highlight w:val="yellow"/>
                <w:lang w:val="en-AU"/>
              </w:rPr>
            </w:pPr>
            <w:r w:rsidRPr="00FC3F4F">
              <w:rPr>
                <w:rFonts w:ascii="Times New Roman" w:hAnsi="Times New Roman" w:cs="Times New Roman"/>
                <w:sz w:val="12"/>
                <w:szCs w:val="12"/>
                <w:highlight w:val="yellow"/>
                <w:lang w:val="en-AU"/>
              </w:rPr>
              <w:t>Beam spot size at target area (cm²): 0.02</w:t>
            </w:r>
          </w:p>
          <w:p w14:paraId="0377652E" w14:textId="6F30E0BB" w:rsidR="00FC3F4F" w:rsidRPr="00FC3F4F" w:rsidRDefault="00FC3F4F" w:rsidP="00FC3F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highlight w:val="yellow"/>
                <w:lang w:val="en-AU"/>
              </w:rPr>
            </w:pPr>
            <w:r w:rsidRPr="00FC3F4F">
              <w:rPr>
                <w:rFonts w:ascii="Times New Roman" w:hAnsi="Times New Roman" w:cs="Times New Roman"/>
                <w:sz w:val="12"/>
                <w:szCs w:val="12"/>
                <w:highlight w:val="yellow"/>
                <w:lang w:val="en-AU"/>
              </w:rPr>
              <w:t>Radiant exposure (J/cm²): 7.5</w:t>
            </w:r>
          </w:p>
          <w:p w14:paraId="16714272" w14:textId="5FFF6E41" w:rsidR="00FC3F4F" w:rsidRPr="00FC3F4F" w:rsidRDefault="00FC3F4F" w:rsidP="00FC3F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highlight w:val="yellow"/>
                <w:lang w:val="en-AU"/>
              </w:rPr>
            </w:pPr>
            <w:r w:rsidRPr="00FC3F4F">
              <w:rPr>
                <w:rFonts w:ascii="Times New Roman" w:hAnsi="Times New Roman" w:cs="Times New Roman"/>
                <w:sz w:val="12"/>
                <w:szCs w:val="12"/>
                <w:highlight w:val="yellow"/>
                <w:lang w:val="en-AU"/>
              </w:rPr>
              <w:t>Points irradiated: 22</w:t>
            </w:r>
          </w:p>
          <w:p w14:paraId="7D26DDC9" w14:textId="534F6380" w:rsidR="00FC3F4F" w:rsidRPr="00FC3F4F" w:rsidRDefault="00FC3F4F" w:rsidP="00FC3F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highlight w:val="yellow"/>
                <w:lang w:val="en-AU"/>
              </w:rPr>
            </w:pPr>
            <w:r w:rsidRPr="00FC3F4F">
              <w:rPr>
                <w:rFonts w:ascii="Times New Roman" w:hAnsi="Times New Roman" w:cs="Times New Roman"/>
                <w:sz w:val="12"/>
                <w:szCs w:val="12"/>
                <w:highlight w:val="yellow"/>
                <w:lang w:val="en-AU"/>
              </w:rPr>
              <w:t>Time (s): 3</w:t>
            </w:r>
          </w:p>
        </w:tc>
        <w:tc>
          <w:tcPr>
            <w:tcW w:w="1197" w:type="dxa"/>
            <w:tcBorders>
              <w:bottom w:val="single" w:sz="4" w:space="0" w:color="auto"/>
            </w:tcBorders>
            <w:vAlign w:val="center"/>
          </w:tcPr>
          <w:p w14:paraId="2AC0212B" w14:textId="77777777" w:rsidR="00FC3F4F" w:rsidRPr="00FC3F4F" w:rsidRDefault="00FC3F4F" w:rsidP="00FC3F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highlight w:val="yellow"/>
                <w:lang w:val="en-AU"/>
              </w:rPr>
            </w:pPr>
            <w:r w:rsidRPr="00FC3F4F">
              <w:rPr>
                <w:rFonts w:ascii="Times New Roman" w:hAnsi="Times New Roman" w:cs="Times New Roman"/>
                <w:sz w:val="12"/>
                <w:szCs w:val="12"/>
                <w:highlight w:val="yellow"/>
                <w:lang w:val="en-AU"/>
              </w:rPr>
              <w:t>Xerostomia</w:t>
            </w:r>
          </w:p>
          <w:p w14:paraId="54C4BC32" w14:textId="77777777" w:rsidR="00FC3F4F" w:rsidRPr="00FC3F4F" w:rsidRDefault="00FC3F4F" w:rsidP="00FC3F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highlight w:val="yellow"/>
                <w:lang w:val="en-AU"/>
              </w:rPr>
            </w:pPr>
            <w:r w:rsidRPr="00FC3F4F">
              <w:rPr>
                <w:rFonts w:ascii="Times New Roman" w:hAnsi="Times New Roman" w:cs="Times New Roman"/>
                <w:sz w:val="12"/>
                <w:szCs w:val="12"/>
                <w:highlight w:val="yellow"/>
                <w:lang w:val="en-AU"/>
              </w:rPr>
              <w:t>Salivary rate flow</w:t>
            </w:r>
          </w:p>
          <w:p w14:paraId="356862AA" w14:textId="55169F9D" w:rsidR="00FC3F4F" w:rsidRPr="00FC3F4F" w:rsidRDefault="00FC3F4F" w:rsidP="00FC3F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highlight w:val="yellow"/>
                <w:lang w:val="en-AU"/>
              </w:rPr>
            </w:pPr>
            <w:r w:rsidRPr="00FC3F4F">
              <w:rPr>
                <w:rFonts w:ascii="Times New Roman" w:hAnsi="Times New Roman" w:cs="Times New Roman"/>
                <w:sz w:val="12"/>
                <w:szCs w:val="12"/>
                <w:highlight w:val="yellow"/>
                <w:lang w:val="en-AU"/>
              </w:rPr>
              <w:t>Quality of life</w:t>
            </w:r>
          </w:p>
        </w:tc>
      </w:tr>
    </w:tbl>
    <w:p w14:paraId="4221A140" w14:textId="77777777" w:rsidR="001C2D35" w:rsidRPr="008C5667" w:rsidRDefault="001C2D35" w:rsidP="001C2D35">
      <w:pPr>
        <w:jc w:val="center"/>
        <w:rPr>
          <w:rFonts w:ascii="Times New Roman" w:hAnsi="Times New Roman" w:cs="Times New Roman"/>
        </w:rPr>
      </w:pPr>
    </w:p>
    <w:p w14:paraId="521969A6" w14:textId="77777777" w:rsidR="001C2D35" w:rsidRPr="008C5667" w:rsidRDefault="001C2D35">
      <w:pPr>
        <w:rPr>
          <w:rFonts w:ascii="Times New Roman" w:hAnsi="Times New Roman" w:cs="Times New Roman"/>
        </w:rPr>
      </w:pPr>
    </w:p>
    <w:p w14:paraId="05B98DDA" w14:textId="77777777" w:rsidR="001C2D35" w:rsidRPr="008C5667" w:rsidRDefault="001C2D35">
      <w:pPr>
        <w:rPr>
          <w:rFonts w:ascii="Times New Roman" w:hAnsi="Times New Roman" w:cs="Times New Roman"/>
        </w:rPr>
        <w:sectPr w:rsidR="001C2D35" w:rsidRPr="008C5667" w:rsidSect="001C2D35">
          <w:pgSz w:w="16838" w:h="11906" w:orient="landscape"/>
          <w:pgMar w:top="1440" w:right="1440" w:bottom="1440" w:left="1440" w:header="709" w:footer="709" w:gutter="0"/>
          <w:cols w:space="708"/>
          <w:docGrid w:linePitch="360"/>
        </w:sectPr>
      </w:pPr>
    </w:p>
    <w:p w14:paraId="75347A65" w14:textId="42811E55" w:rsidR="00334AEF" w:rsidRDefault="00334AEF" w:rsidP="000810F8">
      <w:pPr>
        <w:rPr>
          <w:rFonts w:ascii="Times New Roman" w:hAnsi="Times New Roman" w:cs="Times New Roman"/>
          <w:b/>
          <w:bCs/>
          <w:noProof/>
          <w:highlight w:val="red"/>
        </w:rPr>
      </w:pPr>
      <w:r w:rsidRPr="00334AEF">
        <w:rPr>
          <w:rFonts w:ascii="Times New Roman" w:hAnsi="Times New Roman" w:cs="Times New Roman"/>
          <w:b/>
          <w:bCs/>
          <w:noProof/>
        </w:rPr>
        <w:lastRenderedPageBreak/>
        <w:drawing>
          <wp:inline distT="0" distB="0" distL="0" distR="0" wp14:anchorId="6E756F4E" wp14:editId="39EEFE89">
            <wp:extent cx="5731510" cy="5597236"/>
            <wp:effectExtent l="19050" t="19050" r="21590" b="22860"/>
            <wp:docPr id="13238506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850618" name=""/>
                    <pic:cNvPicPr/>
                  </pic:nvPicPr>
                  <pic:blipFill rotWithShape="1">
                    <a:blip r:embed="rId7"/>
                    <a:srcRect b="737"/>
                    <a:stretch>
                      <a:fillRect/>
                    </a:stretch>
                  </pic:blipFill>
                  <pic:spPr bwMode="auto">
                    <a:xfrm>
                      <a:off x="0" y="0"/>
                      <a:ext cx="5731510" cy="5597236"/>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27A1D3A8" w14:textId="146B58A5" w:rsidR="000810F8" w:rsidRPr="00163DEE" w:rsidRDefault="000810F8" w:rsidP="000810F8">
      <w:pPr>
        <w:rPr>
          <w:rFonts w:ascii="Times New Roman" w:hAnsi="Times New Roman" w:cs="Times New Roman"/>
          <w:sz w:val="20"/>
          <w:szCs w:val="20"/>
        </w:rPr>
      </w:pPr>
      <w:r w:rsidRPr="00334AEF">
        <w:rPr>
          <w:rFonts w:ascii="Times New Roman" w:hAnsi="Times New Roman" w:cs="Times New Roman"/>
          <w:b/>
          <w:bCs/>
          <w:sz w:val="20"/>
          <w:szCs w:val="20"/>
          <w:highlight w:val="yellow"/>
        </w:rPr>
        <w:t>Figure S1.</w:t>
      </w:r>
      <w:r w:rsidRPr="00334AEF">
        <w:rPr>
          <w:rFonts w:ascii="Times New Roman" w:hAnsi="Times New Roman" w:cs="Times New Roman"/>
          <w:sz w:val="20"/>
          <w:szCs w:val="20"/>
          <w:highlight w:val="yellow"/>
        </w:rPr>
        <w:t xml:space="preserve"> Flowchart of study selection.</w:t>
      </w:r>
    </w:p>
    <w:p w14:paraId="6861E743" w14:textId="77777777" w:rsidR="000810F8" w:rsidRDefault="000810F8">
      <w:pPr>
        <w:rPr>
          <w:rFonts w:ascii="Times New Roman" w:hAnsi="Times New Roman" w:cs="Times New Roman"/>
          <w:b/>
          <w:bCs/>
        </w:rPr>
      </w:pPr>
    </w:p>
    <w:p w14:paraId="72ADAF71" w14:textId="77777777" w:rsidR="000810F8" w:rsidRDefault="000810F8">
      <w:pPr>
        <w:rPr>
          <w:rFonts w:ascii="Times New Roman" w:hAnsi="Times New Roman" w:cs="Times New Roman"/>
          <w:b/>
          <w:bCs/>
        </w:rPr>
      </w:pPr>
    </w:p>
    <w:p w14:paraId="3B38926A" w14:textId="77777777" w:rsidR="000810F8" w:rsidRDefault="000810F8">
      <w:pPr>
        <w:rPr>
          <w:rFonts w:ascii="Times New Roman" w:hAnsi="Times New Roman" w:cs="Times New Roman"/>
          <w:b/>
          <w:bCs/>
        </w:rPr>
      </w:pPr>
    </w:p>
    <w:p w14:paraId="67DE0A91" w14:textId="77777777" w:rsidR="000810F8" w:rsidRDefault="000810F8">
      <w:pPr>
        <w:rPr>
          <w:rFonts w:ascii="Times New Roman" w:hAnsi="Times New Roman" w:cs="Times New Roman"/>
          <w:b/>
          <w:bCs/>
        </w:rPr>
      </w:pPr>
    </w:p>
    <w:p w14:paraId="09C4D31A" w14:textId="77777777" w:rsidR="000810F8" w:rsidRDefault="000810F8">
      <w:pPr>
        <w:rPr>
          <w:rFonts w:ascii="Times New Roman" w:hAnsi="Times New Roman" w:cs="Times New Roman"/>
          <w:b/>
          <w:bCs/>
        </w:rPr>
      </w:pPr>
    </w:p>
    <w:p w14:paraId="50686346" w14:textId="77777777" w:rsidR="000810F8" w:rsidRDefault="000810F8">
      <w:pPr>
        <w:rPr>
          <w:rFonts w:ascii="Times New Roman" w:hAnsi="Times New Roman" w:cs="Times New Roman"/>
          <w:b/>
          <w:bCs/>
        </w:rPr>
      </w:pPr>
    </w:p>
    <w:p w14:paraId="7BF282EE" w14:textId="77777777" w:rsidR="000810F8" w:rsidRDefault="000810F8">
      <w:pPr>
        <w:rPr>
          <w:rFonts w:ascii="Times New Roman" w:hAnsi="Times New Roman" w:cs="Times New Roman"/>
          <w:b/>
          <w:bCs/>
        </w:rPr>
      </w:pPr>
    </w:p>
    <w:p w14:paraId="0DD4068C" w14:textId="77777777" w:rsidR="000810F8" w:rsidRDefault="000810F8">
      <w:pPr>
        <w:rPr>
          <w:rFonts w:ascii="Times New Roman" w:hAnsi="Times New Roman" w:cs="Times New Roman"/>
          <w:b/>
          <w:bCs/>
        </w:rPr>
      </w:pPr>
    </w:p>
    <w:p w14:paraId="0199DD7F" w14:textId="77777777" w:rsidR="000810F8" w:rsidRDefault="000810F8">
      <w:pPr>
        <w:rPr>
          <w:rFonts w:ascii="Times New Roman" w:hAnsi="Times New Roman" w:cs="Times New Roman"/>
          <w:b/>
          <w:bCs/>
        </w:rPr>
      </w:pPr>
    </w:p>
    <w:p w14:paraId="5240FE8D" w14:textId="0ADB4BF3" w:rsidR="00B22852" w:rsidRDefault="00B22852">
      <w:pPr>
        <w:rPr>
          <w:rFonts w:ascii="Times New Roman" w:hAnsi="Times New Roman" w:cs="Times New Roman"/>
        </w:rPr>
      </w:pPr>
      <w:r w:rsidRPr="008C5667">
        <w:rPr>
          <w:rFonts w:ascii="Times New Roman" w:hAnsi="Times New Roman" w:cs="Times New Roman"/>
          <w:b/>
          <w:bCs/>
          <w:noProof/>
        </w:rPr>
        <w:lastRenderedPageBreak/>
        <w:drawing>
          <wp:anchor distT="0" distB="0" distL="114300" distR="114300" simplePos="0" relativeHeight="251658240" behindDoc="0" locked="0" layoutInCell="1" allowOverlap="1" wp14:anchorId="7433FB71" wp14:editId="66CA4608">
            <wp:simplePos x="0" y="0"/>
            <wp:positionH relativeFrom="column">
              <wp:posOffset>19050</wp:posOffset>
            </wp:positionH>
            <wp:positionV relativeFrom="paragraph">
              <wp:posOffset>20955</wp:posOffset>
            </wp:positionV>
            <wp:extent cx="5731510" cy="1582420"/>
            <wp:effectExtent l="19050" t="19050" r="21590" b="17780"/>
            <wp:wrapTopAndBottom/>
            <wp:docPr id="9451673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1582420"/>
                    </a:xfrm>
                    <a:prstGeom prst="rect">
                      <a:avLst/>
                    </a:prstGeom>
                    <a:noFill/>
                    <a:ln>
                      <a:solidFill>
                        <a:schemeClr val="tx1"/>
                      </a:solidFill>
                    </a:ln>
                  </pic:spPr>
                </pic:pic>
              </a:graphicData>
            </a:graphic>
          </wp:anchor>
        </w:drawing>
      </w:r>
      <w:r w:rsidR="001C2D35" w:rsidRPr="008C5667">
        <w:rPr>
          <w:rFonts w:ascii="Times New Roman" w:hAnsi="Times New Roman" w:cs="Times New Roman"/>
          <w:b/>
          <w:bCs/>
        </w:rPr>
        <w:t>Figure S</w:t>
      </w:r>
      <w:r w:rsidR="000810F8">
        <w:rPr>
          <w:rFonts w:ascii="Times New Roman" w:hAnsi="Times New Roman" w:cs="Times New Roman"/>
          <w:b/>
          <w:bCs/>
        </w:rPr>
        <w:t>2</w:t>
      </w:r>
      <w:r w:rsidR="001C2D35" w:rsidRPr="008C5667">
        <w:rPr>
          <w:rFonts w:ascii="Times New Roman" w:hAnsi="Times New Roman" w:cs="Times New Roman"/>
          <w:b/>
          <w:bCs/>
        </w:rPr>
        <w:t>.</w:t>
      </w:r>
      <w:r w:rsidR="001C2D35" w:rsidRPr="008C5667">
        <w:rPr>
          <w:rFonts w:ascii="Times New Roman" w:hAnsi="Times New Roman" w:cs="Times New Roman"/>
        </w:rPr>
        <w:t xml:space="preserve"> Individual risk of bias assessment </w:t>
      </w:r>
      <w:r w:rsidR="005F576A" w:rsidRPr="008C5667">
        <w:rPr>
          <w:rFonts w:ascii="Times New Roman" w:hAnsi="Times New Roman" w:cs="Times New Roman"/>
        </w:rPr>
        <w:t>at outcome level for oral mucositis.</w:t>
      </w:r>
    </w:p>
    <w:p w14:paraId="109D3AB9" w14:textId="77777777" w:rsidR="000810F8" w:rsidRPr="008C5667" w:rsidRDefault="000810F8">
      <w:pPr>
        <w:rPr>
          <w:rFonts w:ascii="Times New Roman" w:hAnsi="Times New Roman" w:cs="Times New Roman"/>
        </w:rPr>
      </w:pPr>
    </w:p>
    <w:p w14:paraId="612AEFB2" w14:textId="77777777" w:rsidR="00B22852" w:rsidRPr="008C5667" w:rsidRDefault="00B22852">
      <w:pPr>
        <w:rPr>
          <w:rFonts w:ascii="Times New Roman" w:hAnsi="Times New Roman" w:cs="Times New Roman"/>
        </w:rPr>
      </w:pPr>
    </w:p>
    <w:p w14:paraId="3AB99189" w14:textId="77777777" w:rsidR="00B22852" w:rsidRPr="008C5667" w:rsidRDefault="00B22852">
      <w:pPr>
        <w:rPr>
          <w:rFonts w:ascii="Times New Roman" w:hAnsi="Times New Roman" w:cs="Times New Roman"/>
        </w:rPr>
      </w:pPr>
    </w:p>
    <w:p w14:paraId="052D678F" w14:textId="77777777" w:rsidR="005F576A" w:rsidRPr="008C5667" w:rsidRDefault="005F576A">
      <w:pPr>
        <w:rPr>
          <w:rFonts w:ascii="Times New Roman" w:hAnsi="Times New Roman" w:cs="Times New Roman"/>
        </w:rPr>
      </w:pPr>
    </w:p>
    <w:p w14:paraId="77FFCD69" w14:textId="77777777" w:rsidR="005F576A" w:rsidRPr="008C5667" w:rsidRDefault="005F576A">
      <w:pPr>
        <w:rPr>
          <w:rFonts w:ascii="Times New Roman" w:hAnsi="Times New Roman" w:cs="Times New Roman"/>
        </w:rPr>
      </w:pPr>
    </w:p>
    <w:p w14:paraId="3CAF1426" w14:textId="77777777" w:rsidR="005F576A" w:rsidRPr="008C5667" w:rsidRDefault="005F576A">
      <w:pPr>
        <w:rPr>
          <w:rFonts w:ascii="Times New Roman" w:hAnsi="Times New Roman" w:cs="Times New Roman"/>
        </w:rPr>
      </w:pPr>
    </w:p>
    <w:p w14:paraId="01C500E4" w14:textId="77777777" w:rsidR="005F576A" w:rsidRPr="008C5667" w:rsidRDefault="005F576A">
      <w:pPr>
        <w:rPr>
          <w:rFonts w:ascii="Times New Roman" w:hAnsi="Times New Roman" w:cs="Times New Roman"/>
        </w:rPr>
      </w:pPr>
    </w:p>
    <w:p w14:paraId="419E2C18" w14:textId="77777777" w:rsidR="005F576A" w:rsidRPr="008C5667" w:rsidRDefault="005F576A">
      <w:pPr>
        <w:rPr>
          <w:rFonts w:ascii="Times New Roman" w:hAnsi="Times New Roman" w:cs="Times New Roman"/>
        </w:rPr>
      </w:pPr>
    </w:p>
    <w:p w14:paraId="7E2A92D8" w14:textId="77777777" w:rsidR="005F576A" w:rsidRPr="008C5667" w:rsidRDefault="005F576A">
      <w:pPr>
        <w:rPr>
          <w:rFonts w:ascii="Times New Roman" w:hAnsi="Times New Roman" w:cs="Times New Roman"/>
        </w:rPr>
      </w:pPr>
    </w:p>
    <w:p w14:paraId="23534EA5" w14:textId="77777777" w:rsidR="005F576A" w:rsidRPr="008C5667" w:rsidRDefault="005F576A">
      <w:pPr>
        <w:rPr>
          <w:rFonts w:ascii="Times New Roman" w:hAnsi="Times New Roman" w:cs="Times New Roman"/>
        </w:rPr>
      </w:pPr>
    </w:p>
    <w:p w14:paraId="781AAC6C" w14:textId="77777777" w:rsidR="005F576A" w:rsidRPr="008C5667" w:rsidRDefault="005F576A">
      <w:pPr>
        <w:rPr>
          <w:rFonts w:ascii="Times New Roman" w:hAnsi="Times New Roman" w:cs="Times New Roman"/>
        </w:rPr>
      </w:pPr>
    </w:p>
    <w:p w14:paraId="1C878EE3" w14:textId="77777777" w:rsidR="005F576A" w:rsidRPr="008C5667" w:rsidRDefault="005F576A">
      <w:pPr>
        <w:rPr>
          <w:rFonts w:ascii="Times New Roman" w:hAnsi="Times New Roman" w:cs="Times New Roman"/>
        </w:rPr>
      </w:pPr>
    </w:p>
    <w:p w14:paraId="583E7536" w14:textId="77777777" w:rsidR="005F576A" w:rsidRPr="008C5667" w:rsidRDefault="005F576A">
      <w:pPr>
        <w:rPr>
          <w:rFonts w:ascii="Times New Roman" w:hAnsi="Times New Roman" w:cs="Times New Roman"/>
        </w:rPr>
      </w:pPr>
    </w:p>
    <w:p w14:paraId="3F0D171D" w14:textId="77777777" w:rsidR="005F576A" w:rsidRPr="008C5667" w:rsidRDefault="005F576A">
      <w:pPr>
        <w:rPr>
          <w:rFonts w:ascii="Times New Roman" w:hAnsi="Times New Roman" w:cs="Times New Roman"/>
        </w:rPr>
      </w:pPr>
    </w:p>
    <w:p w14:paraId="52D7643C" w14:textId="77777777" w:rsidR="005F576A" w:rsidRPr="008C5667" w:rsidRDefault="005F576A">
      <w:pPr>
        <w:rPr>
          <w:rFonts w:ascii="Times New Roman" w:hAnsi="Times New Roman" w:cs="Times New Roman"/>
        </w:rPr>
      </w:pPr>
    </w:p>
    <w:p w14:paraId="5D6B4CD0" w14:textId="77777777" w:rsidR="005F576A" w:rsidRPr="008C5667" w:rsidRDefault="005F576A">
      <w:pPr>
        <w:rPr>
          <w:rFonts w:ascii="Times New Roman" w:hAnsi="Times New Roman" w:cs="Times New Roman"/>
        </w:rPr>
      </w:pPr>
    </w:p>
    <w:p w14:paraId="4BD8C88C" w14:textId="77777777" w:rsidR="005F576A" w:rsidRPr="008C5667" w:rsidRDefault="005F576A">
      <w:pPr>
        <w:rPr>
          <w:rFonts w:ascii="Times New Roman" w:hAnsi="Times New Roman" w:cs="Times New Roman"/>
        </w:rPr>
      </w:pPr>
    </w:p>
    <w:p w14:paraId="7BD8975B" w14:textId="02DB2F57" w:rsidR="005A1E56" w:rsidRPr="008C5667" w:rsidRDefault="002B22F8">
      <w:pPr>
        <w:rPr>
          <w:rFonts w:ascii="Times New Roman" w:hAnsi="Times New Roman" w:cs="Times New Roman"/>
        </w:rPr>
      </w:pPr>
      <w:r w:rsidRPr="002B22F8">
        <w:rPr>
          <w:noProof/>
        </w:rPr>
        <w:lastRenderedPageBreak/>
        <w:drawing>
          <wp:inline distT="0" distB="0" distL="0" distR="0" wp14:anchorId="0EFAA073" wp14:editId="64E0F735">
            <wp:extent cx="5001260" cy="1835785"/>
            <wp:effectExtent l="19050" t="19050" r="27940" b="12065"/>
            <wp:docPr id="211626316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01260" cy="1835785"/>
                    </a:xfrm>
                    <a:prstGeom prst="rect">
                      <a:avLst/>
                    </a:prstGeom>
                    <a:noFill/>
                    <a:ln>
                      <a:solidFill>
                        <a:schemeClr val="tx1"/>
                      </a:solidFill>
                    </a:ln>
                  </pic:spPr>
                </pic:pic>
              </a:graphicData>
            </a:graphic>
          </wp:inline>
        </w:drawing>
      </w:r>
    </w:p>
    <w:p w14:paraId="33C0DB7C" w14:textId="5872957B" w:rsidR="00B22852" w:rsidRPr="008C5667" w:rsidRDefault="005F576A">
      <w:pPr>
        <w:rPr>
          <w:rFonts w:ascii="Times New Roman" w:hAnsi="Times New Roman" w:cs="Times New Roman"/>
        </w:rPr>
      </w:pPr>
      <w:r w:rsidRPr="000758DD">
        <w:rPr>
          <w:rFonts w:ascii="Times New Roman" w:hAnsi="Times New Roman" w:cs="Times New Roman"/>
          <w:b/>
          <w:bCs/>
          <w:highlight w:val="yellow"/>
        </w:rPr>
        <w:t>Figure S</w:t>
      </w:r>
      <w:r w:rsidR="000810F8" w:rsidRPr="000758DD">
        <w:rPr>
          <w:rFonts w:ascii="Times New Roman" w:hAnsi="Times New Roman" w:cs="Times New Roman"/>
          <w:b/>
          <w:bCs/>
          <w:highlight w:val="yellow"/>
        </w:rPr>
        <w:t>3</w:t>
      </w:r>
      <w:r w:rsidRPr="000758DD">
        <w:rPr>
          <w:rFonts w:ascii="Times New Roman" w:hAnsi="Times New Roman" w:cs="Times New Roman"/>
          <w:b/>
          <w:bCs/>
          <w:highlight w:val="yellow"/>
        </w:rPr>
        <w:t>.</w:t>
      </w:r>
      <w:r w:rsidRPr="000758DD">
        <w:rPr>
          <w:rFonts w:ascii="Times New Roman" w:hAnsi="Times New Roman" w:cs="Times New Roman"/>
          <w:highlight w:val="yellow"/>
        </w:rPr>
        <w:t xml:space="preserve"> Individual risk of bias assessment at outcome level for oral pain.</w:t>
      </w:r>
    </w:p>
    <w:p w14:paraId="726F72DE" w14:textId="77777777" w:rsidR="00B22852" w:rsidRPr="008C5667" w:rsidRDefault="00B22852">
      <w:pPr>
        <w:rPr>
          <w:rFonts w:ascii="Times New Roman" w:hAnsi="Times New Roman" w:cs="Times New Roman"/>
        </w:rPr>
      </w:pPr>
    </w:p>
    <w:p w14:paraId="524D271F" w14:textId="77777777" w:rsidR="005F576A" w:rsidRPr="008C5667" w:rsidRDefault="005F576A">
      <w:pPr>
        <w:rPr>
          <w:rFonts w:ascii="Times New Roman" w:hAnsi="Times New Roman" w:cs="Times New Roman"/>
        </w:rPr>
      </w:pPr>
    </w:p>
    <w:p w14:paraId="3936BB81" w14:textId="77777777" w:rsidR="005F576A" w:rsidRPr="008C5667" w:rsidRDefault="005F576A">
      <w:pPr>
        <w:rPr>
          <w:rFonts w:ascii="Times New Roman" w:hAnsi="Times New Roman" w:cs="Times New Roman"/>
        </w:rPr>
      </w:pPr>
    </w:p>
    <w:p w14:paraId="12337C6A" w14:textId="77777777" w:rsidR="005F576A" w:rsidRPr="008C5667" w:rsidRDefault="005F576A">
      <w:pPr>
        <w:rPr>
          <w:rFonts w:ascii="Times New Roman" w:hAnsi="Times New Roman" w:cs="Times New Roman"/>
        </w:rPr>
      </w:pPr>
    </w:p>
    <w:p w14:paraId="0690B0DB" w14:textId="77777777" w:rsidR="005F576A" w:rsidRPr="008C5667" w:rsidRDefault="005F576A">
      <w:pPr>
        <w:rPr>
          <w:rFonts w:ascii="Times New Roman" w:hAnsi="Times New Roman" w:cs="Times New Roman"/>
        </w:rPr>
      </w:pPr>
    </w:p>
    <w:p w14:paraId="077219D7" w14:textId="77777777" w:rsidR="005F576A" w:rsidRPr="008C5667" w:rsidRDefault="005F576A">
      <w:pPr>
        <w:rPr>
          <w:rFonts w:ascii="Times New Roman" w:hAnsi="Times New Roman" w:cs="Times New Roman"/>
        </w:rPr>
      </w:pPr>
    </w:p>
    <w:p w14:paraId="611C28E7" w14:textId="77777777" w:rsidR="005F576A" w:rsidRPr="008C5667" w:rsidRDefault="005F576A">
      <w:pPr>
        <w:rPr>
          <w:rFonts w:ascii="Times New Roman" w:hAnsi="Times New Roman" w:cs="Times New Roman"/>
        </w:rPr>
      </w:pPr>
    </w:p>
    <w:p w14:paraId="6AF721A4" w14:textId="77777777" w:rsidR="005F576A" w:rsidRPr="008C5667" w:rsidRDefault="005F576A">
      <w:pPr>
        <w:rPr>
          <w:rFonts w:ascii="Times New Roman" w:hAnsi="Times New Roman" w:cs="Times New Roman"/>
        </w:rPr>
      </w:pPr>
    </w:p>
    <w:p w14:paraId="1917A545" w14:textId="77777777" w:rsidR="005F576A" w:rsidRPr="008C5667" w:rsidRDefault="005F576A">
      <w:pPr>
        <w:rPr>
          <w:rFonts w:ascii="Times New Roman" w:hAnsi="Times New Roman" w:cs="Times New Roman"/>
        </w:rPr>
      </w:pPr>
    </w:p>
    <w:p w14:paraId="227A685E" w14:textId="77777777" w:rsidR="005F576A" w:rsidRPr="008C5667" w:rsidRDefault="005F576A">
      <w:pPr>
        <w:rPr>
          <w:rFonts w:ascii="Times New Roman" w:hAnsi="Times New Roman" w:cs="Times New Roman"/>
        </w:rPr>
      </w:pPr>
    </w:p>
    <w:p w14:paraId="78A1C163" w14:textId="77777777" w:rsidR="005F576A" w:rsidRPr="008C5667" w:rsidRDefault="005F576A">
      <w:pPr>
        <w:rPr>
          <w:rFonts w:ascii="Times New Roman" w:hAnsi="Times New Roman" w:cs="Times New Roman"/>
        </w:rPr>
      </w:pPr>
    </w:p>
    <w:p w14:paraId="34D3C894" w14:textId="77777777" w:rsidR="005F576A" w:rsidRPr="008C5667" w:rsidRDefault="005F576A">
      <w:pPr>
        <w:rPr>
          <w:rFonts w:ascii="Times New Roman" w:hAnsi="Times New Roman" w:cs="Times New Roman"/>
        </w:rPr>
      </w:pPr>
    </w:p>
    <w:p w14:paraId="334B47D9" w14:textId="77777777" w:rsidR="005F576A" w:rsidRPr="008C5667" w:rsidRDefault="005F576A">
      <w:pPr>
        <w:rPr>
          <w:rFonts w:ascii="Times New Roman" w:hAnsi="Times New Roman" w:cs="Times New Roman"/>
        </w:rPr>
      </w:pPr>
    </w:p>
    <w:p w14:paraId="08B9C18F" w14:textId="77777777" w:rsidR="005F576A" w:rsidRPr="008C5667" w:rsidRDefault="005F576A">
      <w:pPr>
        <w:rPr>
          <w:rFonts w:ascii="Times New Roman" w:hAnsi="Times New Roman" w:cs="Times New Roman"/>
        </w:rPr>
      </w:pPr>
    </w:p>
    <w:p w14:paraId="01ADC512" w14:textId="77777777" w:rsidR="005F576A" w:rsidRPr="008C5667" w:rsidRDefault="005F576A">
      <w:pPr>
        <w:rPr>
          <w:rFonts w:ascii="Times New Roman" w:hAnsi="Times New Roman" w:cs="Times New Roman"/>
        </w:rPr>
      </w:pPr>
    </w:p>
    <w:p w14:paraId="4E3FF66C" w14:textId="77777777" w:rsidR="005F576A" w:rsidRPr="008C5667" w:rsidRDefault="005F576A">
      <w:pPr>
        <w:rPr>
          <w:rFonts w:ascii="Times New Roman" w:hAnsi="Times New Roman" w:cs="Times New Roman"/>
        </w:rPr>
      </w:pPr>
    </w:p>
    <w:p w14:paraId="777CFF6B" w14:textId="77777777" w:rsidR="005F576A" w:rsidRPr="008C5667" w:rsidRDefault="005F576A">
      <w:pPr>
        <w:rPr>
          <w:rFonts w:ascii="Times New Roman" w:hAnsi="Times New Roman" w:cs="Times New Roman"/>
        </w:rPr>
      </w:pPr>
    </w:p>
    <w:p w14:paraId="79E313EA" w14:textId="77777777" w:rsidR="005F576A" w:rsidRPr="008C5667" w:rsidRDefault="005F576A">
      <w:pPr>
        <w:rPr>
          <w:rFonts w:ascii="Times New Roman" w:hAnsi="Times New Roman" w:cs="Times New Roman"/>
        </w:rPr>
      </w:pPr>
    </w:p>
    <w:p w14:paraId="23C0DD06" w14:textId="77777777" w:rsidR="005F576A" w:rsidRPr="008C5667" w:rsidRDefault="005F576A">
      <w:pPr>
        <w:rPr>
          <w:rFonts w:ascii="Times New Roman" w:hAnsi="Times New Roman" w:cs="Times New Roman"/>
        </w:rPr>
      </w:pPr>
    </w:p>
    <w:p w14:paraId="4EEF9B58" w14:textId="77777777" w:rsidR="005F576A" w:rsidRDefault="005F576A">
      <w:pPr>
        <w:rPr>
          <w:rFonts w:ascii="Times New Roman" w:hAnsi="Times New Roman" w:cs="Times New Roman"/>
        </w:rPr>
      </w:pPr>
    </w:p>
    <w:p w14:paraId="51AE1229" w14:textId="77777777" w:rsidR="002B22F8" w:rsidRDefault="002B22F8">
      <w:pPr>
        <w:rPr>
          <w:rFonts w:ascii="Times New Roman" w:hAnsi="Times New Roman" w:cs="Times New Roman"/>
        </w:rPr>
      </w:pPr>
    </w:p>
    <w:p w14:paraId="583C5349" w14:textId="3EC51F34" w:rsidR="002B22F8" w:rsidRPr="008C5667" w:rsidRDefault="002B22F8">
      <w:pPr>
        <w:rPr>
          <w:rFonts w:ascii="Times New Roman" w:hAnsi="Times New Roman" w:cs="Times New Roman"/>
        </w:rPr>
      </w:pPr>
      <w:r w:rsidRPr="002B22F8">
        <w:rPr>
          <w:noProof/>
        </w:rPr>
        <w:lastRenderedPageBreak/>
        <w:drawing>
          <wp:inline distT="0" distB="0" distL="0" distR="0" wp14:anchorId="02685BC2" wp14:editId="1960DD80">
            <wp:extent cx="5146675" cy="1108075"/>
            <wp:effectExtent l="19050" t="19050" r="15875" b="15875"/>
            <wp:docPr id="8897565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46675" cy="1108075"/>
                    </a:xfrm>
                    <a:prstGeom prst="rect">
                      <a:avLst/>
                    </a:prstGeom>
                    <a:noFill/>
                    <a:ln>
                      <a:solidFill>
                        <a:schemeClr val="tx1"/>
                      </a:solidFill>
                    </a:ln>
                  </pic:spPr>
                </pic:pic>
              </a:graphicData>
            </a:graphic>
          </wp:inline>
        </w:drawing>
      </w:r>
    </w:p>
    <w:p w14:paraId="03356732" w14:textId="658AFA48" w:rsidR="00B22852" w:rsidRPr="008C5667" w:rsidRDefault="005F576A">
      <w:pPr>
        <w:rPr>
          <w:rFonts w:ascii="Times New Roman" w:hAnsi="Times New Roman" w:cs="Times New Roman"/>
        </w:rPr>
      </w:pPr>
      <w:r w:rsidRPr="000758DD">
        <w:rPr>
          <w:rFonts w:ascii="Times New Roman" w:hAnsi="Times New Roman" w:cs="Times New Roman"/>
          <w:b/>
          <w:bCs/>
          <w:highlight w:val="yellow"/>
        </w:rPr>
        <w:t>Figure S</w:t>
      </w:r>
      <w:r w:rsidR="000810F8" w:rsidRPr="000758DD">
        <w:rPr>
          <w:rFonts w:ascii="Times New Roman" w:hAnsi="Times New Roman" w:cs="Times New Roman"/>
          <w:b/>
          <w:bCs/>
          <w:highlight w:val="yellow"/>
        </w:rPr>
        <w:t>4</w:t>
      </w:r>
      <w:r w:rsidRPr="000758DD">
        <w:rPr>
          <w:rFonts w:ascii="Times New Roman" w:hAnsi="Times New Roman" w:cs="Times New Roman"/>
          <w:b/>
          <w:bCs/>
          <w:highlight w:val="yellow"/>
        </w:rPr>
        <w:t>.</w:t>
      </w:r>
      <w:r w:rsidRPr="000758DD">
        <w:rPr>
          <w:rFonts w:ascii="Times New Roman" w:hAnsi="Times New Roman" w:cs="Times New Roman"/>
          <w:highlight w:val="yellow"/>
        </w:rPr>
        <w:t xml:space="preserve"> Individual risk of bias assessment at outcome level for xerostomia.</w:t>
      </w:r>
    </w:p>
    <w:p w14:paraId="29B65940" w14:textId="77777777" w:rsidR="00B22852" w:rsidRPr="008C5667" w:rsidRDefault="00B22852">
      <w:pPr>
        <w:rPr>
          <w:rFonts w:ascii="Times New Roman" w:hAnsi="Times New Roman" w:cs="Times New Roman"/>
        </w:rPr>
      </w:pPr>
    </w:p>
    <w:p w14:paraId="3FC36331" w14:textId="77777777" w:rsidR="005F576A" w:rsidRPr="008C5667" w:rsidRDefault="005F576A">
      <w:pPr>
        <w:rPr>
          <w:rFonts w:ascii="Times New Roman" w:hAnsi="Times New Roman" w:cs="Times New Roman"/>
        </w:rPr>
      </w:pPr>
    </w:p>
    <w:p w14:paraId="1FADFCD4" w14:textId="77777777" w:rsidR="005F576A" w:rsidRPr="008C5667" w:rsidRDefault="005F576A">
      <w:pPr>
        <w:rPr>
          <w:rFonts w:ascii="Times New Roman" w:hAnsi="Times New Roman" w:cs="Times New Roman"/>
        </w:rPr>
      </w:pPr>
    </w:p>
    <w:p w14:paraId="6CBAF08D" w14:textId="77777777" w:rsidR="005F576A" w:rsidRPr="008C5667" w:rsidRDefault="005F576A">
      <w:pPr>
        <w:rPr>
          <w:rFonts w:ascii="Times New Roman" w:hAnsi="Times New Roman" w:cs="Times New Roman"/>
        </w:rPr>
      </w:pPr>
    </w:p>
    <w:p w14:paraId="793D15E5" w14:textId="77777777" w:rsidR="005F576A" w:rsidRPr="008C5667" w:rsidRDefault="005F576A">
      <w:pPr>
        <w:rPr>
          <w:rFonts w:ascii="Times New Roman" w:hAnsi="Times New Roman" w:cs="Times New Roman"/>
        </w:rPr>
      </w:pPr>
    </w:p>
    <w:p w14:paraId="72ACA255" w14:textId="77777777" w:rsidR="005F576A" w:rsidRPr="008C5667" w:rsidRDefault="005F576A">
      <w:pPr>
        <w:rPr>
          <w:rFonts w:ascii="Times New Roman" w:hAnsi="Times New Roman" w:cs="Times New Roman"/>
        </w:rPr>
      </w:pPr>
    </w:p>
    <w:p w14:paraId="213AEB57" w14:textId="77777777" w:rsidR="005F576A" w:rsidRPr="008C5667" w:rsidRDefault="005F576A">
      <w:pPr>
        <w:rPr>
          <w:rFonts w:ascii="Times New Roman" w:hAnsi="Times New Roman" w:cs="Times New Roman"/>
        </w:rPr>
      </w:pPr>
    </w:p>
    <w:p w14:paraId="33C5A5F2" w14:textId="77777777" w:rsidR="005F576A" w:rsidRPr="008C5667" w:rsidRDefault="005F576A">
      <w:pPr>
        <w:rPr>
          <w:rFonts w:ascii="Times New Roman" w:hAnsi="Times New Roman" w:cs="Times New Roman"/>
        </w:rPr>
      </w:pPr>
    </w:p>
    <w:p w14:paraId="700A2DE8" w14:textId="77777777" w:rsidR="005F576A" w:rsidRPr="008C5667" w:rsidRDefault="005F576A">
      <w:pPr>
        <w:rPr>
          <w:rFonts w:ascii="Times New Roman" w:hAnsi="Times New Roman" w:cs="Times New Roman"/>
        </w:rPr>
      </w:pPr>
    </w:p>
    <w:p w14:paraId="1EFC047D" w14:textId="77777777" w:rsidR="005F576A" w:rsidRPr="008C5667" w:rsidRDefault="005F576A">
      <w:pPr>
        <w:rPr>
          <w:rFonts w:ascii="Times New Roman" w:hAnsi="Times New Roman" w:cs="Times New Roman"/>
        </w:rPr>
      </w:pPr>
    </w:p>
    <w:p w14:paraId="00CEF879" w14:textId="77777777" w:rsidR="005F576A" w:rsidRPr="008C5667" w:rsidRDefault="005F576A">
      <w:pPr>
        <w:rPr>
          <w:rFonts w:ascii="Times New Roman" w:hAnsi="Times New Roman" w:cs="Times New Roman"/>
        </w:rPr>
      </w:pPr>
    </w:p>
    <w:p w14:paraId="026D5725" w14:textId="77777777" w:rsidR="005F576A" w:rsidRPr="008C5667" w:rsidRDefault="005F576A">
      <w:pPr>
        <w:rPr>
          <w:rFonts w:ascii="Times New Roman" w:hAnsi="Times New Roman" w:cs="Times New Roman"/>
        </w:rPr>
      </w:pPr>
    </w:p>
    <w:p w14:paraId="30DDC530" w14:textId="77777777" w:rsidR="005F576A" w:rsidRPr="008C5667" w:rsidRDefault="005F576A">
      <w:pPr>
        <w:rPr>
          <w:rFonts w:ascii="Times New Roman" w:hAnsi="Times New Roman" w:cs="Times New Roman"/>
        </w:rPr>
      </w:pPr>
    </w:p>
    <w:p w14:paraId="7D029370" w14:textId="77777777" w:rsidR="005F576A" w:rsidRPr="008C5667" w:rsidRDefault="005F576A">
      <w:pPr>
        <w:rPr>
          <w:rFonts w:ascii="Times New Roman" w:hAnsi="Times New Roman" w:cs="Times New Roman"/>
        </w:rPr>
      </w:pPr>
    </w:p>
    <w:p w14:paraId="1AC734F4" w14:textId="77777777" w:rsidR="005F576A" w:rsidRPr="008C5667" w:rsidRDefault="005F576A">
      <w:pPr>
        <w:rPr>
          <w:rFonts w:ascii="Times New Roman" w:hAnsi="Times New Roman" w:cs="Times New Roman"/>
        </w:rPr>
      </w:pPr>
    </w:p>
    <w:p w14:paraId="34334686" w14:textId="77777777" w:rsidR="005F576A" w:rsidRPr="008C5667" w:rsidRDefault="005F576A">
      <w:pPr>
        <w:rPr>
          <w:rFonts w:ascii="Times New Roman" w:hAnsi="Times New Roman" w:cs="Times New Roman"/>
        </w:rPr>
      </w:pPr>
    </w:p>
    <w:p w14:paraId="66FFB2A8" w14:textId="77777777" w:rsidR="005F576A" w:rsidRPr="008C5667" w:rsidRDefault="005F576A">
      <w:pPr>
        <w:rPr>
          <w:rFonts w:ascii="Times New Roman" w:hAnsi="Times New Roman" w:cs="Times New Roman"/>
        </w:rPr>
      </w:pPr>
    </w:p>
    <w:p w14:paraId="10AD4593" w14:textId="77777777" w:rsidR="005F576A" w:rsidRPr="008C5667" w:rsidRDefault="005F576A">
      <w:pPr>
        <w:rPr>
          <w:rFonts w:ascii="Times New Roman" w:hAnsi="Times New Roman" w:cs="Times New Roman"/>
        </w:rPr>
      </w:pPr>
    </w:p>
    <w:p w14:paraId="1DDD02FB" w14:textId="77777777" w:rsidR="005F576A" w:rsidRPr="008C5667" w:rsidRDefault="005F576A">
      <w:pPr>
        <w:rPr>
          <w:rFonts w:ascii="Times New Roman" w:hAnsi="Times New Roman" w:cs="Times New Roman"/>
        </w:rPr>
      </w:pPr>
    </w:p>
    <w:p w14:paraId="120B2784" w14:textId="77777777" w:rsidR="005F576A" w:rsidRPr="008C5667" w:rsidRDefault="005F576A">
      <w:pPr>
        <w:rPr>
          <w:rFonts w:ascii="Times New Roman" w:hAnsi="Times New Roman" w:cs="Times New Roman"/>
        </w:rPr>
      </w:pPr>
    </w:p>
    <w:p w14:paraId="4670EA60" w14:textId="77777777" w:rsidR="005F576A" w:rsidRPr="008C5667" w:rsidRDefault="005F576A">
      <w:pPr>
        <w:rPr>
          <w:rFonts w:ascii="Times New Roman" w:hAnsi="Times New Roman" w:cs="Times New Roman"/>
        </w:rPr>
      </w:pPr>
    </w:p>
    <w:p w14:paraId="0019C540" w14:textId="77777777" w:rsidR="005F576A" w:rsidRDefault="005F576A">
      <w:pPr>
        <w:rPr>
          <w:rFonts w:ascii="Times New Roman" w:hAnsi="Times New Roman" w:cs="Times New Roman"/>
        </w:rPr>
      </w:pPr>
    </w:p>
    <w:p w14:paraId="7C0BD0B1" w14:textId="77777777" w:rsidR="002B22F8" w:rsidRDefault="002B22F8">
      <w:pPr>
        <w:rPr>
          <w:rFonts w:ascii="Times New Roman" w:hAnsi="Times New Roman" w:cs="Times New Roman"/>
        </w:rPr>
      </w:pPr>
    </w:p>
    <w:p w14:paraId="256C96A5" w14:textId="77777777" w:rsidR="002B22F8" w:rsidRDefault="002B22F8">
      <w:pPr>
        <w:rPr>
          <w:rFonts w:ascii="Times New Roman" w:hAnsi="Times New Roman" w:cs="Times New Roman"/>
        </w:rPr>
      </w:pPr>
    </w:p>
    <w:p w14:paraId="002A93C9" w14:textId="30A8A03A" w:rsidR="002B22F8" w:rsidRPr="008C5667" w:rsidRDefault="002B22F8">
      <w:pPr>
        <w:rPr>
          <w:rFonts w:ascii="Times New Roman" w:hAnsi="Times New Roman" w:cs="Times New Roman"/>
        </w:rPr>
      </w:pPr>
      <w:r w:rsidRPr="002B22F8">
        <w:rPr>
          <w:noProof/>
        </w:rPr>
        <w:lastRenderedPageBreak/>
        <w:drawing>
          <wp:inline distT="0" distB="0" distL="0" distR="0" wp14:anchorId="3B584465" wp14:editId="34E536C3">
            <wp:extent cx="5146675" cy="1288415"/>
            <wp:effectExtent l="19050" t="19050" r="15875" b="26035"/>
            <wp:docPr id="17500045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46675" cy="1288415"/>
                    </a:xfrm>
                    <a:prstGeom prst="rect">
                      <a:avLst/>
                    </a:prstGeom>
                    <a:noFill/>
                    <a:ln>
                      <a:solidFill>
                        <a:schemeClr val="tx1"/>
                      </a:solidFill>
                    </a:ln>
                  </pic:spPr>
                </pic:pic>
              </a:graphicData>
            </a:graphic>
          </wp:inline>
        </w:drawing>
      </w:r>
    </w:p>
    <w:p w14:paraId="0ACA9577" w14:textId="341E389D" w:rsidR="00B22852" w:rsidRDefault="005F576A">
      <w:pPr>
        <w:rPr>
          <w:rFonts w:ascii="Times New Roman" w:hAnsi="Times New Roman" w:cs="Times New Roman"/>
          <w:noProof/>
        </w:rPr>
      </w:pPr>
      <w:r w:rsidRPr="000758DD">
        <w:rPr>
          <w:rFonts w:ascii="Times New Roman" w:hAnsi="Times New Roman" w:cs="Times New Roman"/>
          <w:b/>
          <w:bCs/>
          <w:highlight w:val="yellow"/>
        </w:rPr>
        <w:t>Figure S</w:t>
      </w:r>
      <w:r w:rsidR="000810F8" w:rsidRPr="000758DD">
        <w:rPr>
          <w:rFonts w:ascii="Times New Roman" w:hAnsi="Times New Roman" w:cs="Times New Roman"/>
          <w:b/>
          <w:bCs/>
          <w:highlight w:val="yellow"/>
        </w:rPr>
        <w:t>5</w:t>
      </w:r>
      <w:r w:rsidRPr="000758DD">
        <w:rPr>
          <w:rFonts w:ascii="Times New Roman" w:hAnsi="Times New Roman" w:cs="Times New Roman"/>
          <w:b/>
          <w:bCs/>
          <w:highlight w:val="yellow"/>
        </w:rPr>
        <w:t>.</w:t>
      </w:r>
      <w:r w:rsidRPr="000758DD">
        <w:rPr>
          <w:rFonts w:ascii="Times New Roman" w:hAnsi="Times New Roman" w:cs="Times New Roman"/>
          <w:highlight w:val="yellow"/>
        </w:rPr>
        <w:t xml:space="preserve"> Individual risk of bias assessment at outcome level for salivary flow rate.</w:t>
      </w:r>
    </w:p>
    <w:p w14:paraId="5FD42543" w14:textId="77777777" w:rsidR="002B22F8" w:rsidRPr="008C5667" w:rsidRDefault="002B22F8">
      <w:pPr>
        <w:rPr>
          <w:rFonts w:ascii="Times New Roman" w:hAnsi="Times New Roman" w:cs="Times New Roman"/>
        </w:rPr>
      </w:pPr>
    </w:p>
    <w:p w14:paraId="2397213B" w14:textId="77777777" w:rsidR="00B22852" w:rsidRPr="008C5667" w:rsidRDefault="00B22852">
      <w:pPr>
        <w:rPr>
          <w:rFonts w:ascii="Times New Roman" w:hAnsi="Times New Roman" w:cs="Times New Roman"/>
        </w:rPr>
      </w:pPr>
    </w:p>
    <w:p w14:paraId="3F99B72C" w14:textId="77777777" w:rsidR="005F576A" w:rsidRPr="008C5667" w:rsidRDefault="005F576A">
      <w:pPr>
        <w:rPr>
          <w:rFonts w:ascii="Times New Roman" w:hAnsi="Times New Roman" w:cs="Times New Roman"/>
        </w:rPr>
      </w:pPr>
    </w:p>
    <w:p w14:paraId="4627CAD8" w14:textId="77777777" w:rsidR="005F576A" w:rsidRPr="008C5667" w:rsidRDefault="005F576A">
      <w:pPr>
        <w:rPr>
          <w:rFonts w:ascii="Times New Roman" w:hAnsi="Times New Roman" w:cs="Times New Roman"/>
        </w:rPr>
      </w:pPr>
    </w:p>
    <w:p w14:paraId="5E29C3DE" w14:textId="77777777" w:rsidR="005F576A" w:rsidRPr="008C5667" w:rsidRDefault="005F576A">
      <w:pPr>
        <w:rPr>
          <w:rFonts w:ascii="Times New Roman" w:hAnsi="Times New Roman" w:cs="Times New Roman"/>
        </w:rPr>
      </w:pPr>
    </w:p>
    <w:p w14:paraId="15CA7A6D" w14:textId="77777777" w:rsidR="005F576A" w:rsidRPr="008C5667" w:rsidRDefault="005F576A">
      <w:pPr>
        <w:rPr>
          <w:rFonts w:ascii="Times New Roman" w:hAnsi="Times New Roman" w:cs="Times New Roman"/>
        </w:rPr>
      </w:pPr>
    </w:p>
    <w:p w14:paraId="65C964DD" w14:textId="77777777" w:rsidR="005F576A" w:rsidRPr="008C5667" w:rsidRDefault="005F576A">
      <w:pPr>
        <w:rPr>
          <w:rFonts w:ascii="Times New Roman" w:hAnsi="Times New Roman" w:cs="Times New Roman"/>
        </w:rPr>
      </w:pPr>
    </w:p>
    <w:p w14:paraId="0614BBF2" w14:textId="77777777" w:rsidR="005F576A" w:rsidRPr="008C5667" w:rsidRDefault="005F576A">
      <w:pPr>
        <w:rPr>
          <w:rFonts w:ascii="Times New Roman" w:hAnsi="Times New Roman" w:cs="Times New Roman"/>
        </w:rPr>
      </w:pPr>
    </w:p>
    <w:p w14:paraId="57A0B61F" w14:textId="77777777" w:rsidR="005F576A" w:rsidRPr="008C5667" w:rsidRDefault="005F576A">
      <w:pPr>
        <w:rPr>
          <w:rFonts w:ascii="Times New Roman" w:hAnsi="Times New Roman" w:cs="Times New Roman"/>
        </w:rPr>
      </w:pPr>
    </w:p>
    <w:p w14:paraId="4AC69298" w14:textId="77777777" w:rsidR="005F576A" w:rsidRPr="008C5667" w:rsidRDefault="005F576A">
      <w:pPr>
        <w:rPr>
          <w:rFonts w:ascii="Times New Roman" w:hAnsi="Times New Roman" w:cs="Times New Roman"/>
        </w:rPr>
      </w:pPr>
    </w:p>
    <w:p w14:paraId="7F9BE47A" w14:textId="77777777" w:rsidR="005F576A" w:rsidRPr="008C5667" w:rsidRDefault="005F576A">
      <w:pPr>
        <w:rPr>
          <w:rFonts w:ascii="Times New Roman" w:hAnsi="Times New Roman" w:cs="Times New Roman"/>
        </w:rPr>
      </w:pPr>
    </w:p>
    <w:p w14:paraId="00BF7D39" w14:textId="77777777" w:rsidR="005F576A" w:rsidRPr="008C5667" w:rsidRDefault="005F576A">
      <w:pPr>
        <w:rPr>
          <w:rFonts w:ascii="Times New Roman" w:hAnsi="Times New Roman" w:cs="Times New Roman"/>
        </w:rPr>
      </w:pPr>
    </w:p>
    <w:p w14:paraId="4F0F455D" w14:textId="77777777" w:rsidR="005F576A" w:rsidRPr="008C5667" w:rsidRDefault="005F576A">
      <w:pPr>
        <w:rPr>
          <w:rFonts w:ascii="Times New Roman" w:hAnsi="Times New Roman" w:cs="Times New Roman"/>
        </w:rPr>
      </w:pPr>
    </w:p>
    <w:p w14:paraId="40FD454C" w14:textId="77777777" w:rsidR="005F576A" w:rsidRPr="008C5667" w:rsidRDefault="005F576A">
      <w:pPr>
        <w:rPr>
          <w:rFonts w:ascii="Times New Roman" w:hAnsi="Times New Roman" w:cs="Times New Roman"/>
        </w:rPr>
      </w:pPr>
    </w:p>
    <w:p w14:paraId="0B0854F8" w14:textId="77777777" w:rsidR="005F576A" w:rsidRPr="008C5667" w:rsidRDefault="005F576A">
      <w:pPr>
        <w:rPr>
          <w:rFonts w:ascii="Times New Roman" w:hAnsi="Times New Roman" w:cs="Times New Roman"/>
        </w:rPr>
      </w:pPr>
    </w:p>
    <w:p w14:paraId="5E5CB28E" w14:textId="77777777" w:rsidR="005F576A" w:rsidRPr="008C5667" w:rsidRDefault="005F576A">
      <w:pPr>
        <w:rPr>
          <w:rFonts w:ascii="Times New Roman" w:hAnsi="Times New Roman" w:cs="Times New Roman"/>
        </w:rPr>
      </w:pPr>
    </w:p>
    <w:p w14:paraId="5DA04EFD" w14:textId="77777777" w:rsidR="005F576A" w:rsidRPr="008C5667" w:rsidRDefault="005F576A">
      <w:pPr>
        <w:rPr>
          <w:rFonts w:ascii="Times New Roman" w:hAnsi="Times New Roman" w:cs="Times New Roman"/>
        </w:rPr>
      </w:pPr>
    </w:p>
    <w:p w14:paraId="17BFC13B" w14:textId="77777777" w:rsidR="005F576A" w:rsidRPr="008C5667" w:rsidRDefault="005F576A">
      <w:pPr>
        <w:rPr>
          <w:rFonts w:ascii="Times New Roman" w:hAnsi="Times New Roman" w:cs="Times New Roman"/>
        </w:rPr>
      </w:pPr>
    </w:p>
    <w:p w14:paraId="5B2B6013" w14:textId="77777777" w:rsidR="005F576A" w:rsidRPr="008C5667" w:rsidRDefault="005F576A">
      <w:pPr>
        <w:rPr>
          <w:rFonts w:ascii="Times New Roman" w:hAnsi="Times New Roman" w:cs="Times New Roman"/>
        </w:rPr>
      </w:pPr>
    </w:p>
    <w:p w14:paraId="5102CFE5" w14:textId="77777777" w:rsidR="005F576A" w:rsidRPr="008C5667" w:rsidRDefault="005F576A">
      <w:pPr>
        <w:rPr>
          <w:rFonts w:ascii="Times New Roman" w:hAnsi="Times New Roman" w:cs="Times New Roman"/>
        </w:rPr>
      </w:pPr>
    </w:p>
    <w:p w14:paraId="1AFBE62F" w14:textId="77777777" w:rsidR="005F576A" w:rsidRPr="008C5667" w:rsidRDefault="005F576A">
      <w:pPr>
        <w:rPr>
          <w:rFonts w:ascii="Times New Roman" w:hAnsi="Times New Roman" w:cs="Times New Roman"/>
        </w:rPr>
      </w:pPr>
    </w:p>
    <w:p w14:paraId="0686B4DB" w14:textId="77777777" w:rsidR="00A25078" w:rsidRPr="008C5667" w:rsidRDefault="00A25078">
      <w:pPr>
        <w:rPr>
          <w:rFonts w:ascii="Times New Roman" w:hAnsi="Times New Roman" w:cs="Times New Roman"/>
        </w:rPr>
      </w:pPr>
    </w:p>
    <w:p w14:paraId="1CB1BC49" w14:textId="77777777" w:rsidR="00A25078" w:rsidRPr="008C5667" w:rsidRDefault="00A25078">
      <w:pPr>
        <w:rPr>
          <w:rFonts w:ascii="Times New Roman" w:hAnsi="Times New Roman" w:cs="Times New Roman"/>
        </w:rPr>
      </w:pPr>
    </w:p>
    <w:p w14:paraId="5D2324E3" w14:textId="2489A877" w:rsidR="002B22F8" w:rsidRDefault="002B22F8" w:rsidP="00A25078">
      <w:pPr>
        <w:rPr>
          <w:rFonts w:ascii="Times New Roman" w:hAnsi="Times New Roman" w:cs="Times New Roman"/>
          <w:noProof/>
        </w:rPr>
      </w:pPr>
      <w:r w:rsidRPr="002B22F8">
        <w:rPr>
          <w:noProof/>
        </w:rPr>
        <w:lastRenderedPageBreak/>
        <w:drawing>
          <wp:inline distT="0" distB="0" distL="0" distR="0" wp14:anchorId="3DF3B8CA" wp14:editId="68D81AC7">
            <wp:extent cx="5731510" cy="1673860"/>
            <wp:effectExtent l="19050" t="19050" r="21590" b="21590"/>
            <wp:docPr id="97721330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1673860"/>
                    </a:xfrm>
                    <a:prstGeom prst="rect">
                      <a:avLst/>
                    </a:prstGeom>
                    <a:noFill/>
                    <a:ln>
                      <a:solidFill>
                        <a:schemeClr val="tx1"/>
                      </a:solidFill>
                    </a:ln>
                  </pic:spPr>
                </pic:pic>
              </a:graphicData>
            </a:graphic>
          </wp:inline>
        </w:drawing>
      </w:r>
    </w:p>
    <w:p w14:paraId="01FEC384" w14:textId="2057A35F" w:rsidR="00A25078" w:rsidRPr="008C5667" w:rsidRDefault="00A25078" w:rsidP="00A25078">
      <w:pPr>
        <w:rPr>
          <w:rFonts w:ascii="Times New Roman" w:hAnsi="Times New Roman" w:cs="Times New Roman"/>
        </w:rPr>
      </w:pPr>
      <w:r w:rsidRPr="000758DD">
        <w:rPr>
          <w:rFonts w:ascii="Times New Roman" w:hAnsi="Times New Roman" w:cs="Times New Roman"/>
          <w:b/>
          <w:bCs/>
          <w:highlight w:val="yellow"/>
        </w:rPr>
        <w:t>Figure S</w:t>
      </w:r>
      <w:r w:rsidR="000810F8" w:rsidRPr="000758DD">
        <w:rPr>
          <w:rFonts w:ascii="Times New Roman" w:hAnsi="Times New Roman" w:cs="Times New Roman"/>
          <w:b/>
          <w:bCs/>
          <w:highlight w:val="yellow"/>
        </w:rPr>
        <w:t>6</w:t>
      </w:r>
      <w:r w:rsidRPr="000758DD">
        <w:rPr>
          <w:rFonts w:ascii="Times New Roman" w:hAnsi="Times New Roman" w:cs="Times New Roman"/>
          <w:b/>
          <w:bCs/>
          <w:highlight w:val="yellow"/>
        </w:rPr>
        <w:t>.</w:t>
      </w:r>
      <w:r w:rsidRPr="000758DD">
        <w:rPr>
          <w:rFonts w:ascii="Times New Roman" w:hAnsi="Times New Roman" w:cs="Times New Roman"/>
          <w:highlight w:val="yellow"/>
        </w:rPr>
        <w:t xml:space="preserve"> Individual risk of bias assessment at outcome level for quality of life.</w:t>
      </w:r>
    </w:p>
    <w:p w14:paraId="4C3F1C61" w14:textId="1BA2B03A" w:rsidR="00B22852" w:rsidRPr="008C5667" w:rsidRDefault="00B22852">
      <w:pPr>
        <w:rPr>
          <w:rFonts w:ascii="Times New Roman" w:hAnsi="Times New Roman" w:cs="Times New Roman"/>
        </w:rPr>
      </w:pPr>
    </w:p>
    <w:p w14:paraId="14DD2E6F" w14:textId="77777777" w:rsidR="00A25078" w:rsidRPr="008C5667" w:rsidRDefault="00A25078">
      <w:pPr>
        <w:rPr>
          <w:rFonts w:ascii="Times New Roman" w:hAnsi="Times New Roman" w:cs="Times New Roman"/>
        </w:rPr>
      </w:pPr>
    </w:p>
    <w:p w14:paraId="51D65DB1" w14:textId="77777777" w:rsidR="00A25078" w:rsidRPr="008C5667" w:rsidRDefault="00A25078">
      <w:pPr>
        <w:rPr>
          <w:rFonts w:ascii="Times New Roman" w:hAnsi="Times New Roman" w:cs="Times New Roman"/>
        </w:rPr>
      </w:pPr>
    </w:p>
    <w:p w14:paraId="36FCE2BC" w14:textId="77777777" w:rsidR="00A25078" w:rsidRPr="008C5667" w:rsidRDefault="00A25078">
      <w:pPr>
        <w:rPr>
          <w:rFonts w:ascii="Times New Roman" w:hAnsi="Times New Roman" w:cs="Times New Roman"/>
        </w:rPr>
      </w:pPr>
    </w:p>
    <w:p w14:paraId="0C0E3E5B" w14:textId="77777777" w:rsidR="00A25078" w:rsidRPr="008C5667" w:rsidRDefault="00A25078">
      <w:pPr>
        <w:rPr>
          <w:rFonts w:ascii="Times New Roman" w:hAnsi="Times New Roman" w:cs="Times New Roman"/>
        </w:rPr>
      </w:pPr>
    </w:p>
    <w:p w14:paraId="1CCF5E63" w14:textId="77777777" w:rsidR="00A25078" w:rsidRPr="008C5667" w:rsidRDefault="00A25078">
      <w:pPr>
        <w:rPr>
          <w:rFonts w:ascii="Times New Roman" w:hAnsi="Times New Roman" w:cs="Times New Roman"/>
        </w:rPr>
      </w:pPr>
    </w:p>
    <w:p w14:paraId="66D02F82" w14:textId="77777777" w:rsidR="00A25078" w:rsidRPr="008C5667" w:rsidRDefault="00A25078">
      <w:pPr>
        <w:rPr>
          <w:rFonts w:ascii="Times New Roman" w:hAnsi="Times New Roman" w:cs="Times New Roman"/>
        </w:rPr>
      </w:pPr>
    </w:p>
    <w:p w14:paraId="44CFA995" w14:textId="77777777" w:rsidR="00A25078" w:rsidRPr="008C5667" w:rsidRDefault="00A25078">
      <w:pPr>
        <w:rPr>
          <w:rFonts w:ascii="Times New Roman" w:hAnsi="Times New Roman" w:cs="Times New Roman"/>
        </w:rPr>
      </w:pPr>
    </w:p>
    <w:p w14:paraId="1D108A6C" w14:textId="77777777" w:rsidR="00A25078" w:rsidRPr="008C5667" w:rsidRDefault="00A25078">
      <w:pPr>
        <w:rPr>
          <w:rFonts w:ascii="Times New Roman" w:hAnsi="Times New Roman" w:cs="Times New Roman"/>
        </w:rPr>
      </w:pPr>
    </w:p>
    <w:p w14:paraId="410152E3" w14:textId="77777777" w:rsidR="00A25078" w:rsidRPr="008C5667" w:rsidRDefault="00A25078">
      <w:pPr>
        <w:rPr>
          <w:rFonts w:ascii="Times New Roman" w:hAnsi="Times New Roman" w:cs="Times New Roman"/>
        </w:rPr>
      </w:pPr>
    </w:p>
    <w:p w14:paraId="200E5C60" w14:textId="77777777" w:rsidR="00A25078" w:rsidRPr="008C5667" w:rsidRDefault="00A25078">
      <w:pPr>
        <w:rPr>
          <w:rFonts w:ascii="Times New Roman" w:hAnsi="Times New Roman" w:cs="Times New Roman"/>
        </w:rPr>
      </w:pPr>
    </w:p>
    <w:p w14:paraId="63CBF854" w14:textId="77777777" w:rsidR="00A25078" w:rsidRPr="008C5667" w:rsidRDefault="00A25078">
      <w:pPr>
        <w:rPr>
          <w:rFonts w:ascii="Times New Roman" w:hAnsi="Times New Roman" w:cs="Times New Roman"/>
        </w:rPr>
      </w:pPr>
    </w:p>
    <w:p w14:paraId="370CF080" w14:textId="77777777" w:rsidR="00A25078" w:rsidRPr="008C5667" w:rsidRDefault="00A25078">
      <w:pPr>
        <w:rPr>
          <w:rFonts w:ascii="Times New Roman" w:hAnsi="Times New Roman" w:cs="Times New Roman"/>
        </w:rPr>
      </w:pPr>
    </w:p>
    <w:p w14:paraId="0EB522BA" w14:textId="77777777" w:rsidR="00A25078" w:rsidRPr="008C5667" w:rsidRDefault="00A25078">
      <w:pPr>
        <w:rPr>
          <w:rFonts w:ascii="Times New Roman" w:hAnsi="Times New Roman" w:cs="Times New Roman"/>
        </w:rPr>
      </w:pPr>
    </w:p>
    <w:p w14:paraId="244E6741" w14:textId="77777777" w:rsidR="00A25078" w:rsidRPr="008C5667" w:rsidRDefault="00A25078">
      <w:pPr>
        <w:rPr>
          <w:rFonts w:ascii="Times New Roman" w:hAnsi="Times New Roman" w:cs="Times New Roman"/>
        </w:rPr>
      </w:pPr>
    </w:p>
    <w:p w14:paraId="08AA7593" w14:textId="77777777" w:rsidR="00A25078" w:rsidRPr="008C5667" w:rsidRDefault="00A25078">
      <w:pPr>
        <w:rPr>
          <w:rFonts w:ascii="Times New Roman" w:hAnsi="Times New Roman" w:cs="Times New Roman"/>
        </w:rPr>
      </w:pPr>
    </w:p>
    <w:p w14:paraId="1222DB72" w14:textId="77777777" w:rsidR="00A25078" w:rsidRPr="008C5667" w:rsidRDefault="00A25078">
      <w:pPr>
        <w:rPr>
          <w:rFonts w:ascii="Times New Roman" w:hAnsi="Times New Roman" w:cs="Times New Roman"/>
        </w:rPr>
      </w:pPr>
    </w:p>
    <w:p w14:paraId="3E505C6A" w14:textId="77777777" w:rsidR="00A25078" w:rsidRPr="008C5667" w:rsidRDefault="00A25078">
      <w:pPr>
        <w:rPr>
          <w:rFonts w:ascii="Times New Roman" w:hAnsi="Times New Roman" w:cs="Times New Roman"/>
        </w:rPr>
      </w:pPr>
    </w:p>
    <w:p w14:paraId="1DDE2B5A" w14:textId="77777777" w:rsidR="00A25078" w:rsidRPr="008C5667" w:rsidRDefault="00A25078">
      <w:pPr>
        <w:rPr>
          <w:rFonts w:ascii="Times New Roman" w:hAnsi="Times New Roman" w:cs="Times New Roman"/>
        </w:rPr>
      </w:pPr>
    </w:p>
    <w:p w14:paraId="6597D4A3" w14:textId="77777777" w:rsidR="00A25078" w:rsidRPr="008C5667" w:rsidRDefault="00A25078">
      <w:pPr>
        <w:rPr>
          <w:rFonts w:ascii="Times New Roman" w:hAnsi="Times New Roman" w:cs="Times New Roman"/>
        </w:rPr>
      </w:pPr>
    </w:p>
    <w:p w14:paraId="09C01409" w14:textId="77777777" w:rsidR="00A25078" w:rsidRPr="008C5667" w:rsidRDefault="00A25078">
      <w:pPr>
        <w:rPr>
          <w:rFonts w:ascii="Times New Roman" w:hAnsi="Times New Roman" w:cs="Times New Roman"/>
        </w:rPr>
      </w:pPr>
    </w:p>
    <w:p w14:paraId="27C0A140" w14:textId="77777777" w:rsidR="00A25078" w:rsidRPr="008C5667" w:rsidRDefault="00A25078">
      <w:pPr>
        <w:rPr>
          <w:rFonts w:ascii="Times New Roman" w:hAnsi="Times New Roman" w:cs="Times New Roman"/>
        </w:rPr>
      </w:pPr>
    </w:p>
    <w:p w14:paraId="4F922E23" w14:textId="3513D31D" w:rsidR="00A25078" w:rsidRPr="008C5667" w:rsidRDefault="00A25078">
      <w:pPr>
        <w:rPr>
          <w:rFonts w:ascii="Times New Roman" w:hAnsi="Times New Roman" w:cs="Times New Roman"/>
        </w:rPr>
      </w:pPr>
      <w:r w:rsidRPr="00E11306">
        <w:rPr>
          <w:rFonts w:ascii="Times New Roman" w:hAnsi="Times New Roman" w:cs="Times New Roman"/>
          <w:b/>
          <w:bCs/>
          <w:noProof/>
        </w:rPr>
        <w:lastRenderedPageBreak/>
        <w:drawing>
          <wp:anchor distT="0" distB="0" distL="114300" distR="114300" simplePos="0" relativeHeight="251663360" behindDoc="0" locked="0" layoutInCell="1" allowOverlap="1" wp14:anchorId="60F0DF27" wp14:editId="75D4074C">
            <wp:simplePos x="0" y="0"/>
            <wp:positionH relativeFrom="column">
              <wp:posOffset>0</wp:posOffset>
            </wp:positionH>
            <wp:positionV relativeFrom="paragraph">
              <wp:posOffset>0</wp:posOffset>
            </wp:positionV>
            <wp:extent cx="5731510" cy="3311525"/>
            <wp:effectExtent l="19050" t="19050" r="21590" b="22225"/>
            <wp:wrapTopAndBottom/>
            <wp:docPr id="8271256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125659"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3311525"/>
                    </a:xfrm>
                    <a:prstGeom prst="rect">
                      <a:avLst/>
                    </a:prstGeom>
                    <a:ln>
                      <a:solidFill>
                        <a:schemeClr val="tx1"/>
                      </a:solidFill>
                    </a:ln>
                  </pic:spPr>
                </pic:pic>
              </a:graphicData>
            </a:graphic>
          </wp:anchor>
        </w:drawing>
      </w:r>
      <w:r w:rsidRPr="00E11306">
        <w:rPr>
          <w:rFonts w:ascii="Times New Roman" w:hAnsi="Times New Roman" w:cs="Times New Roman"/>
          <w:b/>
          <w:bCs/>
        </w:rPr>
        <w:t>Figure S</w:t>
      </w:r>
      <w:r w:rsidR="000810F8" w:rsidRPr="00E11306">
        <w:rPr>
          <w:rFonts w:ascii="Times New Roman" w:hAnsi="Times New Roman" w:cs="Times New Roman"/>
          <w:b/>
          <w:bCs/>
        </w:rPr>
        <w:t>7</w:t>
      </w:r>
      <w:r w:rsidRPr="00E11306">
        <w:rPr>
          <w:rFonts w:ascii="Times New Roman" w:hAnsi="Times New Roman" w:cs="Times New Roman"/>
        </w:rPr>
        <w:t xml:space="preserve">. </w:t>
      </w:r>
      <w:r w:rsidR="00CF7834" w:rsidRPr="00E11306">
        <w:rPr>
          <w:rFonts w:ascii="Times New Roman" w:hAnsi="Times New Roman" w:cs="Times New Roman"/>
        </w:rPr>
        <w:t>Adjusted funnel plot for the effects of photobiomodulation on oral mucositis in patients with head and neck cancer.</w:t>
      </w:r>
    </w:p>
    <w:p w14:paraId="235D29EF" w14:textId="77777777" w:rsidR="00A25078" w:rsidRPr="008C5667" w:rsidRDefault="00A25078">
      <w:pPr>
        <w:rPr>
          <w:rFonts w:ascii="Times New Roman" w:hAnsi="Times New Roman" w:cs="Times New Roman"/>
        </w:rPr>
      </w:pPr>
    </w:p>
    <w:p w14:paraId="547DA0D4" w14:textId="77777777" w:rsidR="00A25078" w:rsidRPr="008C5667" w:rsidRDefault="00A25078">
      <w:pPr>
        <w:rPr>
          <w:rFonts w:ascii="Times New Roman" w:hAnsi="Times New Roman" w:cs="Times New Roman"/>
        </w:rPr>
      </w:pPr>
    </w:p>
    <w:p w14:paraId="12D583FD" w14:textId="77777777" w:rsidR="00A25078" w:rsidRPr="008C5667" w:rsidRDefault="00A25078">
      <w:pPr>
        <w:rPr>
          <w:rFonts w:ascii="Times New Roman" w:hAnsi="Times New Roman" w:cs="Times New Roman"/>
        </w:rPr>
      </w:pPr>
    </w:p>
    <w:p w14:paraId="6DD35026" w14:textId="77777777" w:rsidR="00CF7834" w:rsidRPr="008C5667" w:rsidRDefault="00CF7834">
      <w:pPr>
        <w:rPr>
          <w:rFonts w:ascii="Times New Roman" w:hAnsi="Times New Roman" w:cs="Times New Roman"/>
        </w:rPr>
      </w:pPr>
    </w:p>
    <w:p w14:paraId="2243AF3D" w14:textId="77777777" w:rsidR="00CF7834" w:rsidRPr="008C5667" w:rsidRDefault="00CF7834">
      <w:pPr>
        <w:rPr>
          <w:rFonts w:ascii="Times New Roman" w:hAnsi="Times New Roman" w:cs="Times New Roman"/>
        </w:rPr>
      </w:pPr>
    </w:p>
    <w:p w14:paraId="20C5DBD8" w14:textId="77777777" w:rsidR="00CF7834" w:rsidRPr="008C5667" w:rsidRDefault="00CF7834">
      <w:pPr>
        <w:rPr>
          <w:rFonts w:ascii="Times New Roman" w:hAnsi="Times New Roman" w:cs="Times New Roman"/>
        </w:rPr>
      </w:pPr>
    </w:p>
    <w:p w14:paraId="62B5E0B1" w14:textId="77777777" w:rsidR="00CF7834" w:rsidRPr="008C5667" w:rsidRDefault="00CF7834">
      <w:pPr>
        <w:rPr>
          <w:rFonts w:ascii="Times New Roman" w:hAnsi="Times New Roman" w:cs="Times New Roman"/>
        </w:rPr>
      </w:pPr>
    </w:p>
    <w:p w14:paraId="381A9342" w14:textId="77777777" w:rsidR="00CF7834" w:rsidRPr="008C5667" w:rsidRDefault="00CF7834">
      <w:pPr>
        <w:rPr>
          <w:rFonts w:ascii="Times New Roman" w:hAnsi="Times New Roman" w:cs="Times New Roman"/>
        </w:rPr>
      </w:pPr>
    </w:p>
    <w:p w14:paraId="2B6571A6" w14:textId="77777777" w:rsidR="00CF7834" w:rsidRPr="008C5667" w:rsidRDefault="00CF7834">
      <w:pPr>
        <w:rPr>
          <w:rFonts w:ascii="Times New Roman" w:hAnsi="Times New Roman" w:cs="Times New Roman"/>
        </w:rPr>
      </w:pPr>
    </w:p>
    <w:p w14:paraId="57BAA502" w14:textId="77777777" w:rsidR="00CF7834" w:rsidRPr="008C5667" w:rsidRDefault="00CF7834">
      <w:pPr>
        <w:rPr>
          <w:rFonts w:ascii="Times New Roman" w:hAnsi="Times New Roman" w:cs="Times New Roman"/>
        </w:rPr>
      </w:pPr>
    </w:p>
    <w:p w14:paraId="2D4B4BEF" w14:textId="77777777" w:rsidR="00CF7834" w:rsidRPr="008C5667" w:rsidRDefault="00CF7834">
      <w:pPr>
        <w:rPr>
          <w:rFonts w:ascii="Times New Roman" w:hAnsi="Times New Roman" w:cs="Times New Roman"/>
        </w:rPr>
      </w:pPr>
    </w:p>
    <w:p w14:paraId="4C09646B" w14:textId="77777777" w:rsidR="00CF7834" w:rsidRPr="008C5667" w:rsidRDefault="00CF7834">
      <w:pPr>
        <w:rPr>
          <w:rFonts w:ascii="Times New Roman" w:hAnsi="Times New Roman" w:cs="Times New Roman"/>
        </w:rPr>
      </w:pPr>
    </w:p>
    <w:p w14:paraId="7D62AA68" w14:textId="77777777" w:rsidR="00CF7834" w:rsidRPr="008C5667" w:rsidRDefault="00CF7834">
      <w:pPr>
        <w:rPr>
          <w:rFonts w:ascii="Times New Roman" w:hAnsi="Times New Roman" w:cs="Times New Roman"/>
        </w:rPr>
      </w:pPr>
    </w:p>
    <w:p w14:paraId="50000F13" w14:textId="77777777" w:rsidR="00CF7834" w:rsidRPr="008C5667" w:rsidRDefault="00CF7834">
      <w:pPr>
        <w:rPr>
          <w:rFonts w:ascii="Times New Roman" w:hAnsi="Times New Roman" w:cs="Times New Roman"/>
        </w:rPr>
      </w:pPr>
    </w:p>
    <w:p w14:paraId="4EE3AD27" w14:textId="77777777" w:rsidR="00CF7834" w:rsidRPr="008C5667" w:rsidRDefault="00CF7834">
      <w:pPr>
        <w:rPr>
          <w:rFonts w:ascii="Times New Roman" w:hAnsi="Times New Roman" w:cs="Times New Roman"/>
        </w:rPr>
      </w:pPr>
    </w:p>
    <w:p w14:paraId="54911CF0" w14:textId="77777777" w:rsidR="00CF7834" w:rsidRPr="008C5667" w:rsidRDefault="00CF7834">
      <w:pPr>
        <w:rPr>
          <w:rFonts w:ascii="Times New Roman" w:hAnsi="Times New Roman" w:cs="Times New Roman"/>
        </w:rPr>
      </w:pPr>
    </w:p>
    <w:p w14:paraId="167ABA21" w14:textId="2CED499C" w:rsidR="00CF7834" w:rsidRPr="008C5667" w:rsidRDefault="00E11306">
      <w:pPr>
        <w:rPr>
          <w:rFonts w:ascii="Times New Roman" w:hAnsi="Times New Roman" w:cs="Times New Roman"/>
        </w:rPr>
      </w:pPr>
      <w:r w:rsidRPr="00E11306">
        <w:rPr>
          <w:rFonts w:ascii="Times New Roman" w:hAnsi="Times New Roman" w:cs="Times New Roman"/>
          <w:noProof/>
        </w:rPr>
        <w:lastRenderedPageBreak/>
        <w:drawing>
          <wp:inline distT="0" distB="0" distL="0" distR="0" wp14:anchorId="262DB672" wp14:editId="78092045">
            <wp:extent cx="5731510" cy="2986405"/>
            <wp:effectExtent l="19050" t="19050" r="21590" b="23495"/>
            <wp:docPr id="2136398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39868" name=""/>
                    <pic:cNvPicPr/>
                  </pic:nvPicPr>
                  <pic:blipFill>
                    <a:blip r:embed="rId14"/>
                    <a:stretch>
                      <a:fillRect/>
                    </a:stretch>
                  </pic:blipFill>
                  <pic:spPr>
                    <a:xfrm>
                      <a:off x="0" y="0"/>
                      <a:ext cx="5731510" cy="2986405"/>
                    </a:xfrm>
                    <a:prstGeom prst="rect">
                      <a:avLst/>
                    </a:prstGeom>
                    <a:ln>
                      <a:solidFill>
                        <a:schemeClr val="tx1"/>
                      </a:solidFill>
                    </a:ln>
                  </pic:spPr>
                </pic:pic>
              </a:graphicData>
            </a:graphic>
          </wp:inline>
        </w:drawing>
      </w:r>
      <w:r w:rsidR="00CF7834" w:rsidRPr="00E11306">
        <w:rPr>
          <w:rFonts w:ascii="Times New Roman" w:hAnsi="Times New Roman" w:cs="Times New Roman"/>
          <w:b/>
          <w:bCs/>
          <w:highlight w:val="yellow"/>
        </w:rPr>
        <w:t>Figure S</w:t>
      </w:r>
      <w:r w:rsidR="000810F8" w:rsidRPr="00E11306">
        <w:rPr>
          <w:rFonts w:ascii="Times New Roman" w:hAnsi="Times New Roman" w:cs="Times New Roman"/>
          <w:b/>
          <w:bCs/>
          <w:highlight w:val="yellow"/>
        </w:rPr>
        <w:t>8</w:t>
      </w:r>
      <w:r w:rsidR="00CF7834" w:rsidRPr="00E11306">
        <w:rPr>
          <w:rFonts w:ascii="Times New Roman" w:hAnsi="Times New Roman" w:cs="Times New Roman"/>
          <w:highlight w:val="yellow"/>
        </w:rPr>
        <w:t>. Adjusted funnel plot for the effects of photobiomodulation on quality of life in patients with head and neck cancer.</w:t>
      </w:r>
    </w:p>
    <w:p w14:paraId="35CFB760" w14:textId="77777777" w:rsidR="00CF7834" w:rsidRPr="008C5667" w:rsidRDefault="00CF7834">
      <w:pPr>
        <w:rPr>
          <w:rFonts w:ascii="Times New Roman" w:hAnsi="Times New Roman" w:cs="Times New Roman"/>
        </w:rPr>
      </w:pPr>
    </w:p>
    <w:p w14:paraId="28780804" w14:textId="77777777" w:rsidR="00A25078" w:rsidRPr="008C5667" w:rsidRDefault="00A25078">
      <w:pPr>
        <w:rPr>
          <w:rFonts w:ascii="Times New Roman" w:hAnsi="Times New Roman" w:cs="Times New Roman"/>
        </w:rPr>
      </w:pPr>
    </w:p>
    <w:p w14:paraId="2A53D137" w14:textId="77777777" w:rsidR="00A25078" w:rsidRDefault="00A25078">
      <w:pPr>
        <w:rPr>
          <w:rFonts w:ascii="Times New Roman" w:hAnsi="Times New Roman" w:cs="Times New Roman"/>
        </w:rPr>
      </w:pPr>
    </w:p>
    <w:p w14:paraId="301E8EB7" w14:textId="77777777" w:rsidR="006E044B" w:rsidRDefault="006E044B">
      <w:pPr>
        <w:rPr>
          <w:rFonts w:ascii="Times New Roman" w:hAnsi="Times New Roman" w:cs="Times New Roman"/>
        </w:rPr>
      </w:pPr>
    </w:p>
    <w:p w14:paraId="3A261C27" w14:textId="77777777" w:rsidR="006E044B" w:rsidRDefault="006E044B">
      <w:pPr>
        <w:rPr>
          <w:rFonts w:ascii="Times New Roman" w:hAnsi="Times New Roman" w:cs="Times New Roman"/>
        </w:rPr>
      </w:pPr>
    </w:p>
    <w:p w14:paraId="66DE78C2" w14:textId="77777777" w:rsidR="006E044B" w:rsidRDefault="006E044B">
      <w:pPr>
        <w:rPr>
          <w:rFonts w:ascii="Times New Roman" w:hAnsi="Times New Roman" w:cs="Times New Roman"/>
        </w:rPr>
      </w:pPr>
    </w:p>
    <w:p w14:paraId="3F7753E3" w14:textId="77777777" w:rsidR="006E044B" w:rsidRDefault="006E044B">
      <w:pPr>
        <w:rPr>
          <w:rFonts w:ascii="Times New Roman" w:hAnsi="Times New Roman" w:cs="Times New Roman"/>
        </w:rPr>
      </w:pPr>
    </w:p>
    <w:p w14:paraId="4C323A2D" w14:textId="77777777" w:rsidR="006E044B" w:rsidRDefault="006E044B">
      <w:pPr>
        <w:rPr>
          <w:rFonts w:ascii="Times New Roman" w:hAnsi="Times New Roman" w:cs="Times New Roman"/>
        </w:rPr>
      </w:pPr>
    </w:p>
    <w:p w14:paraId="0A1A6D0F" w14:textId="77777777" w:rsidR="006E044B" w:rsidRDefault="006E044B">
      <w:pPr>
        <w:rPr>
          <w:rFonts w:ascii="Times New Roman" w:hAnsi="Times New Roman" w:cs="Times New Roman"/>
        </w:rPr>
      </w:pPr>
    </w:p>
    <w:p w14:paraId="6BCE5440" w14:textId="77777777" w:rsidR="006E044B" w:rsidRDefault="006E044B">
      <w:pPr>
        <w:rPr>
          <w:rFonts w:ascii="Times New Roman" w:hAnsi="Times New Roman" w:cs="Times New Roman"/>
        </w:rPr>
      </w:pPr>
    </w:p>
    <w:p w14:paraId="6F37601D" w14:textId="77777777" w:rsidR="006E044B" w:rsidRDefault="006E044B">
      <w:pPr>
        <w:rPr>
          <w:rFonts w:ascii="Times New Roman" w:hAnsi="Times New Roman" w:cs="Times New Roman"/>
        </w:rPr>
      </w:pPr>
    </w:p>
    <w:p w14:paraId="54B300EE" w14:textId="77777777" w:rsidR="006E044B" w:rsidRDefault="006E044B">
      <w:pPr>
        <w:rPr>
          <w:rFonts w:ascii="Times New Roman" w:hAnsi="Times New Roman" w:cs="Times New Roman"/>
        </w:rPr>
      </w:pPr>
    </w:p>
    <w:p w14:paraId="591755E8" w14:textId="77777777" w:rsidR="006E044B" w:rsidRDefault="006E044B">
      <w:pPr>
        <w:rPr>
          <w:rFonts w:ascii="Times New Roman" w:hAnsi="Times New Roman" w:cs="Times New Roman"/>
        </w:rPr>
      </w:pPr>
    </w:p>
    <w:p w14:paraId="56FB1F48" w14:textId="77777777" w:rsidR="006E044B" w:rsidRDefault="006E044B">
      <w:pPr>
        <w:rPr>
          <w:rFonts w:ascii="Times New Roman" w:hAnsi="Times New Roman" w:cs="Times New Roman"/>
        </w:rPr>
      </w:pPr>
    </w:p>
    <w:p w14:paraId="666E2C4C" w14:textId="77777777" w:rsidR="00E11306" w:rsidRDefault="00E11306">
      <w:pPr>
        <w:rPr>
          <w:rFonts w:ascii="Times New Roman" w:hAnsi="Times New Roman" w:cs="Times New Roman"/>
        </w:rPr>
      </w:pPr>
    </w:p>
    <w:p w14:paraId="470C762E" w14:textId="77777777" w:rsidR="006E044B" w:rsidRDefault="006E044B">
      <w:pPr>
        <w:rPr>
          <w:rFonts w:ascii="Times New Roman" w:hAnsi="Times New Roman" w:cs="Times New Roman"/>
        </w:rPr>
      </w:pPr>
    </w:p>
    <w:p w14:paraId="2F2AC7D4" w14:textId="77777777" w:rsidR="006E044B" w:rsidRPr="00C85D7D" w:rsidRDefault="006E044B" w:rsidP="006E044B">
      <w:pPr>
        <w:jc w:val="both"/>
        <w:rPr>
          <w:rFonts w:ascii="Times New Roman" w:hAnsi="Times New Roman" w:cs="Times New Roman"/>
          <w:sz w:val="20"/>
          <w:szCs w:val="20"/>
        </w:rPr>
      </w:pPr>
    </w:p>
    <w:p w14:paraId="1740D627" w14:textId="1A36E34C" w:rsidR="006E044B" w:rsidRPr="00E11306" w:rsidRDefault="006E044B" w:rsidP="006E044B">
      <w:pPr>
        <w:jc w:val="both"/>
        <w:rPr>
          <w:rFonts w:ascii="Times New Roman" w:hAnsi="Times New Roman" w:cs="Times New Roman"/>
          <w:sz w:val="20"/>
          <w:szCs w:val="20"/>
          <w:highlight w:val="yellow"/>
        </w:rPr>
      </w:pPr>
      <w:r w:rsidRPr="00E11306">
        <w:rPr>
          <w:rFonts w:ascii="Times New Roman" w:hAnsi="Times New Roman" w:cs="Times New Roman"/>
          <w:b/>
          <w:bCs/>
          <w:sz w:val="20"/>
          <w:szCs w:val="20"/>
          <w:highlight w:val="yellow"/>
        </w:rPr>
        <w:lastRenderedPageBreak/>
        <w:t>Table S2.</w:t>
      </w:r>
      <w:r w:rsidRPr="00E11306">
        <w:rPr>
          <w:rFonts w:ascii="Times New Roman" w:hAnsi="Times New Roman" w:cs="Times New Roman"/>
          <w:sz w:val="20"/>
          <w:szCs w:val="20"/>
          <w:highlight w:val="yellow"/>
        </w:rPr>
        <w:t xml:space="preserve"> Photobiomodulation effects on oral pain, xerostomia, salivary flow and quality of life in patients with head and neck cancer using data derived from correlation coefficients r = 0.25.</w:t>
      </w:r>
    </w:p>
    <w:tbl>
      <w:tblPr>
        <w:tblStyle w:val="TableGrid"/>
        <w:tblW w:w="794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84"/>
        <w:gridCol w:w="439"/>
        <w:gridCol w:w="450"/>
        <w:gridCol w:w="672"/>
        <w:gridCol w:w="1384"/>
        <w:gridCol w:w="1039"/>
        <w:gridCol w:w="759"/>
        <w:gridCol w:w="683"/>
        <w:gridCol w:w="1039"/>
      </w:tblGrid>
      <w:tr w:rsidR="006E044B" w:rsidRPr="00E11306" w14:paraId="311F9ACC" w14:textId="77777777" w:rsidTr="006E044B">
        <w:trPr>
          <w:jc w:val="center"/>
        </w:trPr>
        <w:tc>
          <w:tcPr>
            <w:tcW w:w="1484" w:type="dxa"/>
            <w:vMerge w:val="restart"/>
            <w:tcBorders>
              <w:top w:val="single" w:sz="4" w:space="0" w:color="auto"/>
            </w:tcBorders>
            <w:vAlign w:val="center"/>
          </w:tcPr>
          <w:p w14:paraId="2D644A3F" w14:textId="77777777" w:rsidR="006E044B" w:rsidRPr="00E11306" w:rsidRDefault="006E044B" w:rsidP="00923808">
            <w:pPr>
              <w:jc w:val="center"/>
              <w:rPr>
                <w:rFonts w:ascii="Times New Roman" w:hAnsi="Times New Roman" w:cs="Times New Roman"/>
                <w:b/>
                <w:bCs/>
                <w:sz w:val="20"/>
                <w:szCs w:val="20"/>
                <w:highlight w:val="yellow"/>
              </w:rPr>
            </w:pPr>
            <w:r w:rsidRPr="00E11306">
              <w:rPr>
                <w:rFonts w:ascii="Times New Roman" w:hAnsi="Times New Roman" w:cs="Times New Roman"/>
                <w:b/>
                <w:bCs/>
                <w:sz w:val="20"/>
                <w:szCs w:val="20"/>
                <w:highlight w:val="yellow"/>
              </w:rPr>
              <w:t>Outcomes</w:t>
            </w:r>
          </w:p>
        </w:tc>
        <w:tc>
          <w:tcPr>
            <w:tcW w:w="439" w:type="dxa"/>
            <w:tcBorders>
              <w:top w:val="single" w:sz="4" w:space="0" w:color="auto"/>
            </w:tcBorders>
            <w:vAlign w:val="center"/>
          </w:tcPr>
          <w:p w14:paraId="7B810F93" w14:textId="77777777" w:rsidR="006E044B" w:rsidRPr="00E11306" w:rsidRDefault="006E044B" w:rsidP="00923808">
            <w:pPr>
              <w:jc w:val="center"/>
              <w:rPr>
                <w:rFonts w:ascii="Times New Roman" w:hAnsi="Times New Roman" w:cs="Times New Roman"/>
                <w:b/>
                <w:bCs/>
                <w:sz w:val="20"/>
                <w:szCs w:val="20"/>
                <w:highlight w:val="yellow"/>
              </w:rPr>
            </w:pPr>
          </w:p>
        </w:tc>
        <w:tc>
          <w:tcPr>
            <w:tcW w:w="450" w:type="dxa"/>
            <w:tcBorders>
              <w:top w:val="single" w:sz="4" w:space="0" w:color="auto"/>
            </w:tcBorders>
          </w:tcPr>
          <w:p w14:paraId="213F7F8D" w14:textId="77777777" w:rsidR="006E044B" w:rsidRPr="00E11306" w:rsidRDefault="006E044B" w:rsidP="00923808">
            <w:pPr>
              <w:jc w:val="center"/>
              <w:rPr>
                <w:rFonts w:ascii="Times New Roman" w:hAnsi="Times New Roman" w:cs="Times New Roman"/>
                <w:b/>
                <w:bCs/>
                <w:sz w:val="20"/>
                <w:szCs w:val="20"/>
                <w:highlight w:val="yellow"/>
              </w:rPr>
            </w:pPr>
          </w:p>
        </w:tc>
        <w:tc>
          <w:tcPr>
            <w:tcW w:w="3095" w:type="dxa"/>
            <w:gridSpan w:val="3"/>
            <w:tcBorders>
              <w:top w:val="single" w:sz="4" w:space="0" w:color="auto"/>
            </w:tcBorders>
            <w:vAlign w:val="center"/>
          </w:tcPr>
          <w:p w14:paraId="1C0D1586" w14:textId="77777777" w:rsidR="006E044B" w:rsidRPr="00E11306" w:rsidRDefault="006E044B" w:rsidP="00923808">
            <w:pPr>
              <w:jc w:val="center"/>
              <w:rPr>
                <w:rFonts w:ascii="Times New Roman" w:hAnsi="Times New Roman" w:cs="Times New Roman"/>
                <w:b/>
                <w:bCs/>
                <w:sz w:val="20"/>
                <w:szCs w:val="20"/>
                <w:highlight w:val="yellow"/>
              </w:rPr>
            </w:pPr>
            <w:r w:rsidRPr="00E11306">
              <w:rPr>
                <w:rFonts w:ascii="Times New Roman" w:hAnsi="Times New Roman" w:cs="Times New Roman"/>
                <w:b/>
                <w:bCs/>
                <w:sz w:val="20"/>
                <w:szCs w:val="20"/>
                <w:highlight w:val="yellow"/>
              </w:rPr>
              <w:t>Random effect meta-analysis</w:t>
            </w:r>
          </w:p>
        </w:tc>
        <w:tc>
          <w:tcPr>
            <w:tcW w:w="2481" w:type="dxa"/>
            <w:gridSpan w:val="3"/>
            <w:tcBorders>
              <w:top w:val="single" w:sz="4" w:space="0" w:color="auto"/>
            </w:tcBorders>
            <w:vAlign w:val="center"/>
          </w:tcPr>
          <w:p w14:paraId="3CFF6C3A" w14:textId="77777777" w:rsidR="006E044B" w:rsidRPr="00E11306" w:rsidRDefault="006E044B" w:rsidP="00923808">
            <w:pPr>
              <w:jc w:val="center"/>
              <w:rPr>
                <w:rFonts w:ascii="Times New Roman" w:hAnsi="Times New Roman" w:cs="Times New Roman"/>
                <w:b/>
                <w:bCs/>
                <w:sz w:val="20"/>
                <w:szCs w:val="20"/>
                <w:highlight w:val="yellow"/>
              </w:rPr>
            </w:pPr>
            <w:r w:rsidRPr="00E11306">
              <w:rPr>
                <w:rFonts w:ascii="Times New Roman" w:hAnsi="Times New Roman" w:cs="Times New Roman"/>
                <w:b/>
                <w:bCs/>
                <w:sz w:val="20"/>
                <w:szCs w:val="20"/>
                <w:highlight w:val="yellow"/>
              </w:rPr>
              <w:t>Heterogeneity</w:t>
            </w:r>
          </w:p>
        </w:tc>
      </w:tr>
      <w:tr w:rsidR="006E044B" w:rsidRPr="00E11306" w14:paraId="3A98DED0" w14:textId="77777777" w:rsidTr="006E044B">
        <w:trPr>
          <w:jc w:val="center"/>
        </w:trPr>
        <w:tc>
          <w:tcPr>
            <w:tcW w:w="1484" w:type="dxa"/>
            <w:vMerge/>
            <w:tcBorders>
              <w:bottom w:val="single" w:sz="4" w:space="0" w:color="auto"/>
            </w:tcBorders>
            <w:vAlign w:val="center"/>
          </w:tcPr>
          <w:p w14:paraId="248261B2" w14:textId="77777777" w:rsidR="006E044B" w:rsidRPr="00E11306" w:rsidRDefault="006E044B" w:rsidP="00923808">
            <w:pPr>
              <w:jc w:val="center"/>
              <w:rPr>
                <w:rFonts w:ascii="Times New Roman" w:hAnsi="Times New Roman" w:cs="Times New Roman"/>
                <w:b/>
                <w:bCs/>
                <w:sz w:val="20"/>
                <w:szCs w:val="20"/>
                <w:highlight w:val="yellow"/>
              </w:rPr>
            </w:pPr>
          </w:p>
        </w:tc>
        <w:tc>
          <w:tcPr>
            <w:tcW w:w="439" w:type="dxa"/>
            <w:tcBorders>
              <w:bottom w:val="single" w:sz="4" w:space="0" w:color="auto"/>
            </w:tcBorders>
          </w:tcPr>
          <w:p w14:paraId="38EABE7C" w14:textId="77777777" w:rsidR="006E044B" w:rsidRPr="00E11306" w:rsidRDefault="006E044B" w:rsidP="00923808">
            <w:pPr>
              <w:jc w:val="center"/>
              <w:rPr>
                <w:rFonts w:ascii="Times New Roman" w:hAnsi="Times New Roman" w:cs="Times New Roman"/>
                <w:b/>
                <w:bCs/>
                <w:sz w:val="20"/>
                <w:szCs w:val="20"/>
                <w:highlight w:val="yellow"/>
              </w:rPr>
            </w:pPr>
            <w:r w:rsidRPr="00E11306">
              <w:rPr>
                <w:rFonts w:ascii="Times New Roman" w:hAnsi="Times New Roman" w:cs="Times New Roman"/>
                <w:b/>
                <w:bCs/>
                <w:sz w:val="20"/>
                <w:szCs w:val="20"/>
                <w:highlight w:val="yellow"/>
              </w:rPr>
              <w:t>k</w:t>
            </w:r>
          </w:p>
        </w:tc>
        <w:tc>
          <w:tcPr>
            <w:tcW w:w="450" w:type="dxa"/>
            <w:tcBorders>
              <w:bottom w:val="single" w:sz="4" w:space="0" w:color="auto"/>
            </w:tcBorders>
          </w:tcPr>
          <w:p w14:paraId="209A6634" w14:textId="77777777" w:rsidR="006E044B" w:rsidRPr="00E11306" w:rsidRDefault="006E044B" w:rsidP="00923808">
            <w:pPr>
              <w:jc w:val="center"/>
              <w:rPr>
                <w:rFonts w:ascii="Times New Roman" w:hAnsi="Times New Roman" w:cs="Times New Roman"/>
                <w:b/>
                <w:bCs/>
                <w:sz w:val="20"/>
                <w:szCs w:val="20"/>
                <w:highlight w:val="yellow"/>
              </w:rPr>
            </w:pPr>
            <w:r w:rsidRPr="00E11306">
              <w:rPr>
                <w:rFonts w:ascii="Times New Roman" w:hAnsi="Times New Roman" w:cs="Times New Roman"/>
                <w:b/>
                <w:bCs/>
                <w:sz w:val="20"/>
                <w:szCs w:val="20"/>
                <w:highlight w:val="yellow"/>
              </w:rPr>
              <w:t>n</w:t>
            </w:r>
          </w:p>
        </w:tc>
        <w:tc>
          <w:tcPr>
            <w:tcW w:w="672" w:type="dxa"/>
            <w:tcBorders>
              <w:bottom w:val="single" w:sz="4" w:space="0" w:color="auto"/>
            </w:tcBorders>
            <w:vAlign w:val="center"/>
          </w:tcPr>
          <w:p w14:paraId="5E4F937C" w14:textId="77777777" w:rsidR="006E044B" w:rsidRPr="00E11306" w:rsidRDefault="006E044B" w:rsidP="00923808">
            <w:pPr>
              <w:jc w:val="center"/>
              <w:rPr>
                <w:rFonts w:ascii="Times New Roman" w:hAnsi="Times New Roman" w:cs="Times New Roman"/>
                <w:b/>
                <w:bCs/>
                <w:sz w:val="20"/>
                <w:szCs w:val="20"/>
                <w:highlight w:val="yellow"/>
              </w:rPr>
            </w:pPr>
            <w:r w:rsidRPr="00E11306">
              <w:rPr>
                <w:rFonts w:ascii="Times New Roman" w:hAnsi="Times New Roman" w:cs="Times New Roman"/>
                <w:b/>
                <w:bCs/>
                <w:sz w:val="20"/>
                <w:szCs w:val="20"/>
                <w:highlight w:val="yellow"/>
              </w:rPr>
              <w:t>SMD</w:t>
            </w:r>
          </w:p>
        </w:tc>
        <w:tc>
          <w:tcPr>
            <w:tcW w:w="1384" w:type="dxa"/>
            <w:tcBorders>
              <w:bottom w:val="single" w:sz="4" w:space="0" w:color="auto"/>
            </w:tcBorders>
            <w:vAlign w:val="center"/>
          </w:tcPr>
          <w:p w14:paraId="2DD9D789" w14:textId="77777777" w:rsidR="006E044B" w:rsidRPr="00E11306" w:rsidRDefault="006E044B" w:rsidP="00923808">
            <w:pPr>
              <w:jc w:val="center"/>
              <w:rPr>
                <w:rFonts w:ascii="Times New Roman" w:hAnsi="Times New Roman" w:cs="Times New Roman"/>
                <w:b/>
                <w:bCs/>
                <w:sz w:val="20"/>
                <w:szCs w:val="20"/>
                <w:highlight w:val="yellow"/>
              </w:rPr>
            </w:pPr>
            <w:r w:rsidRPr="00E11306">
              <w:rPr>
                <w:rFonts w:ascii="Times New Roman" w:hAnsi="Times New Roman" w:cs="Times New Roman"/>
                <w:b/>
                <w:bCs/>
                <w:sz w:val="20"/>
                <w:szCs w:val="20"/>
                <w:highlight w:val="yellow"/>
              </w:rPr>
              <w:t>95% CI</w:t>
            </w:r>
          </w:p>
        </w:tc>
        <w:tc>
          <w:tcPr>
            <w:tcW w:w="1039" w:type="dxa"/>
            <w:tcBorders>
              <w:bottom w:val="single" w:sz="4" w:space="0" w:color="auto"/>
            </w:tcBorders>
            <w:vAlign w:val="center"/>
          </w:tcPr>
          <w:p w14:paraId="192E744B" w14:textId="77777777" w:rsidR="006E044B" w:rsidRPr="00E11306" w:rsidRDefault="006E044B" w:rsidP="00923808">
            <w:pPr>
              <w:jc w:val="center"/>
              <w:rPr>
                <w:rFonts w:ascii="Times New Roman" w:hAnsi="Times New Roman" w:cs="Times New Roman"/>
                <w:b/>
                <w:bCs/>
                <w:sz w:val="20"/>
                <w:szCs w:val="20"/>
                <w:highlight w:val="yellow"/>
              </w:rPr>
            </w:pPr>
            <w:r w:rsidRPr="00E11306">
              <w:rPr>
                <w:rFonts w:ascii="Times New Roman" w:hAnsi="Times New Roman" w:cs="Times New Roman"/>
                <w:b/>
                <w:bCs/>
                <w:sz w:val="20"/>
                <w:szCs w:val="20"/>
                <w:highlight w:val="yellow"/>
              </w:rPr>
              <w:t>P-value</w:t>
            </w:r>
          </w:p>
        </w:tc>
        <w:tc>
          <w:tcPr>
            <w:tcW w:w="759" w:type="dxa"/>
            <w:tcBorders>
              <w:bottom w:val="single" w:sz="4" w:space="0" w:color="auto"/>
            </w:tcBorders>
            <w:vAlign w:val="center"/>
          </w:tcPr>
          <w:p w14:paraId="26302CB3" w14:textId="77777777" w:rsidR="006E044B" w:rsidRPr="00E11306" w:rsidRDefault="006E044B" w:rsidP="00923808">
            <w:pPr>
              <w:jc w:val="center"/>
              <w:rPr>
                <w:rFonts w:ascii="Times New Roman" w:hAnsi="Times New Roman" w:cs="Times New Roman"/>
                <w:b/>
                <w:bCs/>
                <w:sz w:val="20"/>
                <w:szCs w:val="20"/>
                <w:highlight w:val="yellow"/>
              </w:rPr>
            </w:pPr>
            <w:r w:rsidRPr="00E11306">
              <w:rPr>
                <w:rFonts w:ascii="Times New Roman" w:hAnsi="Times New Roman" w:cs="Times New Roman"/>
                <w:b/>
                <w:bCs/>
                <w:sz w:val="20"/>
                <w:szCs w:val="20"/>
                <w:highlight w:val="yellow"/>
              </w:rPr>
              <w:t>Q</w:t>
            </w:r>
          </w:p>
        </w:tc>
        <w:tc>
          <w:tcPr>
            <w:tcW w:w="683" w:type="dxa"/>
            <w:tcBorders>
              <w:bottom w:val="single" w:sz="4" w:space="0" w:color="auto"/>
            </w:tcBorders>
            <w:vAlign w:val="center"/>
          </w:tcPr>
          <w:p w14:paraId="212FA57F" w14:textId="77777777" w:rsidR="006E044B" w:rsidRPr="00E11306" w:rsidRDefault="006E044B" w:rsidP="00923808">
            <w:pPr>
              <w:jc w:val="center"/>
              <w:rPr>
                <w:rFonts w:ascii="Times New Roman" w:hAnsi="Times New Roman" w:cs="Times New Roman"/>
                <w:b/>
                <w:bCs/>
                <w:sz w:val="20"/>
                <w:szCs w:val="20"/>
                <w:highlight w:val="yellow"/>
              </w:rPr>
            </w:pPr>
            <w:r w:rsidRPr="00E11306">
              <w:rPr>
                <w:rFonts w:ascii="Times New Roman" w:hAnsi="Times New Roman" w:cs="Times New Roman"/>
                <w:b/>
                <w:bCs/>
                <w:sz w:val="20"/>
                <w:szCs w:val="20"/>
                <w:highlight w:val="yellow"/>
              </w:rPr>
              <w:t>I</w:t>
            </w:r>
            <w:r w:rsidRPr="00E11306">
              <w:rPr>
                <w:rFonts w:ascii="Times New Roman" w:hAnsi="Times New Roman" w:cs="Times New Roman"/>
                <w:b/>
                <w:bCs/>
                <w:sz w:val="20"/>
                <w:szCs w:val="20"/>
                <w:highlight w:val="yellow"/>
                <w:vertAlign w:val="superscript"/>
              </w:rPr>
              <w:t>2</w:t>
            </w:r>
          </w:p>
        </w:tc>
        <w:tc>
          <w:tcPr>
            <w:tcW w:w="1039" w:type="dxa"/>
            <w:tcBorders>
              <w:bottom w:val="single" w:sz="4" w:space="0" w:color="auto"/>
            </w:tcBorders>
          </w:tcPr>
          <w:p w14:paraId="3BECC424" w14:textId="77777777" w:rsidR="006E044B" w:rsidRPr="00E11306" w:rsidRDefault="006E044B" w:rsidP="00923808">
            <w:pPr>
              <w:jc w:val="center"/>
              <w:rPr>
                <w:rFonts w:ascii="Times New Roman" w:hAnsi="Times New Roman" w:cs="Times New Roman"/>
                <w:b/>
                <w:bCs/>
                <w:sz w:val="20"/>
                <w:szCs w:val="20"/>
                <w:highlight w:val="yellow"/>
              </w:rPr>
            </w:pPr>
            <w:r w:rsidRPr="00E11306">
              <w:rPr>
                <w:rFonts w:ascii="Times New Roman" w:hAnsi="Times New Roman" w:cs="Times New Roman"/>
                <w:b/>
                <w:bCs/>
                <w:sz w:val="20"/>
                <w:szCs w:val="20"/>
                <w:highlight w:val="yellow"/>
              </w:rPr>
              <w:t>P-value</w:t>
            </w:r>
          </w:p>
        </w:tc>
      </w:tr>
      <w:tr w:rsidR="006E044B" w:rsidRPr="00E11306" w14:paraId="53DB7026" w14:textId="77777777" w:rsidTr="006E044B">
        <w:trPr>
          <w:jc w:val="center"/>
        </w:trPr>
        <w:tc>
          <w:tcPr>
            <w:tcW w:w="1484" w:type="dxa"/>
            <w:tcBorders>
              <w:top w:val="single" w:sz="4" w:space="0" w:color="auto"/>
            </w:tcBorders>
            <w:vAlign w:val="center"/>
          </w:tcPr>
          <w:p w14:paraId="15A8A257" w14:textId="77777777" w:rsidR="006E044B" w:rsidRPr="00E11306" w:rsidRDefault="006E044B" w:rsidP="00923808">
            <w:pPr>
              <w:rPr>
                <w:rFonts w:ascii="Times New Roman" w:hAnsi="Times New Roman" w:cs="Times New Roman"/>
                <w:i/>
                <w:iCs/>
                <w:sz w:val="20"/>
                <w:szCs w:val="20"/>
                <w:highlight w:val="yellow"/>
              </w:rPr>
            </w:pPr>
            <w:r w:rsidRPr="00E11306">
              <w:rPr>
                <w:rFonts w:ascii="Times New Roman" w:hAnsi="Times New Roman" w:cs="Times New Roman"/>
                <w:sz w:val="20"/>
                <w:szCs w:val="20"/>
                <w:highlight w:val="yellow"/>
              </w:rPr>
              <w:t>Oral pain</w:t>
            </w:r>
          </w:p>
        </w:tc>
        <w:tc>
          <w:tcPr>
            <w:tcW w:w="439" w:type="dxa"/>
            <w:tcBorders>
              <w:top w:val="single" w:sz="4" w:space="0" w:color="auto"/>
            </w:tcBorders>
            <w:vAlign w:val="center"/>
          </w:tcPr>
          <w:p w14:paraId="01688FBE" w14:textId="77777777" w:rsidR="006E044B" w:rsidRPr="00E11306" w:rsidRDefault="006E044B" w:rsidP="00923808">
            <w:pPr>
              <w:jc w:val="center"/>
              <w:rPr>
                <w:rFonts w:ascii="Times New Roman" w:hAnsi="Times New Roman" w:cs="Times New Roman"/>
                <w:sz w:val="20"/>
                <w:szCs w:val="20"/>
                <w:highlight w:val="yellow"/>
              </w:rPr>
            </w:pPr>
            <w:r w:rsidRPr="00E11306">
              <w:rPr>
                <w:rFonts w:ascii="Times New Roman" w:hAnsi="Times New Roman" w:cs="Times New Roman"/>
                <w:sz w:val="20"/>
                <w:szCs w:val="20"/>
                <w:highlight w:val="yellow"/>
              </w:rPr>
              <w:t>6</w:t>
            </w:r>
          </w:p>
        </w:tc>
        <w:tc>
          <w:tcPr>
            <w:tcW w:w="450" w:type="dxa"/>
            <w:tcBorders>
              <w:top w:val="single" w:sz="4" w:space="0" w:color="auto"/>
            </w:tcBorders>
            <w:vAlign w:val="center"/>
          </w:tcPr>
          <w:p w14:paraId="235F1EFA" w14:textId="77777777" w:rsidR="006E044B" w:rsidRPr="00E11306" w:rsidRDefault="006E044B" w:rsidP="00923808">
            <w:pPr>
              <w:jc w:val="center"/>
              <w:rPr>
                <w:rFonts w:ascii="Times New Roman" w:hAnsi="Times New Roman" w:cs="Times New Roman"/>
                <w:sz w:val="20"/>
                <w:szCs w:val="20"/>
                <w:highlight w:val="yellow"/>
              </w:rPr>
            </w:pPr>
            <w:r w:rsidRPr="00E11306">
              <w:rPr>
                <w:rFonts w:ascii="Times New Roman" w:hAnsi="Times New Roman" w:cs="Times New Roman"/>
                <w:sz w:val="20"/>
                <w:szCs w:val="20"/>
                <w:highlight w:val="yellow"/>
              </w:rPr>
              <w:t>6</w:t>
            </w:r>
          </w:p>
        </w:tc>
        <w:tc>
          <w:tcPr>
            <w:tcW w:w="672" w:type="dxa"/>
            <w:tcBorders>
              <w:top w:val="single" w:sz="4" w:space="0" w:color="auto"/>
            </w:tcBorders>
            <w:vAlign w:val="center"/>
          </w:tcPr>
          <w:p w14:paraId="13342415" w14:textId="77EFD0E7" w:rsidR="006E044B" w:rsidRPr="00E11306" w:rsidRDefault="006E044B" w:rsidP="00923808">
            <w:pPr>
              <w:jc w:val="center"/>
              <w:rPr>
                <w:rFonts w:ascii="Times New Roman" w:hAnsi="Times New Roman" w:cs="Times New Roman"/>
                <w:sz w:val="20"/>
                <w:szCs w:val="20"/>
                <w:highlight w:val="yellow"/>
              </w:rPr>
            </w:pPr>
            <w:r w:rsidRPr="00E11306">
              <w:rPr>
                <w:rFonts w:ascii="Times New Roman" w:hAnsi="Times New Roman" w:cs="Times New Roman"/>
                <w:sz w:val="20"/>
                <w:szCs w:val="20"/>
                <w:highlight w:val="yellow"/>
              </w:rPr>
              <w:t>-2.</w:t>
            </w:r>
            <w:r w:rsidR="00FA4745" w:rsidRPr="00E11306">
              <w:rPr>
                <w:rFonts w:ascii="Times New Roman" w:hAnsi="Times New Roman" w:cs="Times New Roman"/>
                <w:sz w:val="20"/>
                <w:szCs w:val="20"/>
                <w:highlight w:val="yellow"/>
              </w:rPr>
              <w:t>25</w:t>
            </w:r>
          </w:p>
        </w:tc>
        <w:tc>
          <w:tcPr>
            <w:tcW w:w="1384" w:type="dxa"/>
            <w:tcBorders>
              <w:top w:val="single" w:sz="4" w:space="0" w:color="auto"/>
            </w:tcBorders>
            <w:vAlign w:val="center"/>
          </w:tcPr>
          <w:p w14:paraId="5258EEA4" w14:textId="723105DD" w:rsidR="006E044B" w:rsidRPr="00E11306" w:rsidRDefault="006E044B" w:rsidP="00923808">
            <w:pPr>
              <w:jc w:val="center"/>
              <w:rPr>
                <w:rFonts w:ascii="Times New Roman" w:hAnsi="Times New Roman" w:cs="Times New Roman"/>
                <w:sz w:val="20"/>
                <w:szCs w:val="20"/>
                <w:highlight w:val="yellow"/>
              </w:rPr>
            </w:pPr>
            <w:r w:rsidRPr="00E11306">
              <w:rPr>
                <w:rFonts w:ascii="Times New Roman" w:hAnsi="Times New Roman" w:cs="Times New Roman"/>
                <w:sz w:val="20"/>
                <w:szCs w:val="20"/>
                <w:highlight w:val="yellow"/>
              </w:rPr>
              <w:t>-5.</w:t>
            </w:r>
            <w:r w:rsidR="00FA4745" w:rsidRPr="00E11306">
              <w:rPr>
                <w:rFonts w:ascii="Times New Roman" w:hAnsi="Times New Roman" w:cs="Times New Roman"/>
                <w:sz w:val="20"/>
                <w:szCs w:val="20"/>
                <w:highlight w:val="yellow"/>
              </w:rPr>
              <w:t>47</w:t>
            </w:r>
            <w:r w:rsidRPr="00E11306">
              <w:rPr>
                <w:rFonts w:ascii="Times New Roman" w:hAnsi="Times New Roman" w:cs="Times New Roman"/>
                <w:sz w:val="20"/>
                <w:szCs w:val="20"/>
                <w:highlight w:val="yellow"/>
              </w:rPr>
              <w:t xml:space="preserve"> to 0.</w:t>
            </w:r>
            <w:r w:rsidR="00FA4745" w:rsidRPr="00E11306">
              <w:rPr>
                <w:rFonts w:ascii="Times New Roman" w:hAnsi="Times New Roman" w:cs="Times New Roman"/>
                <w:sz w:val="20"/>
                <w:szCs w:val="20"/>
                <w:highlight w:val="yellow"/>
              </w:rPr>
              <w:t>96</w:t>
            </w:r>
          </w:p>
        </w:tc>
        <w:tc>
          <w:tcPr>
            <w:tcW w:w="1039" w:type="dxa"/>
            <w:tcBorders>
              <w:top w:val="single" w:sz="4" w:space="0" w:color="auto"/>
            </w:tcBorders>
            <w:vAlign w:val="center"/>
          </w:tcPr>
          <w:p w14:paraId="38C7E3D4" w14:textId="48EB636E" w:rsidR="006E044B" w:rsidRPr="00E11306" w:rsidRDefault="006E044B" w:rsidP="00923808">
            <w:pPr>
              <w:jc w:val="center"/>
              <w:rPr>
                <w:rFonts w:ascii="Times New Roman" w:hAnsi="Times New Roman" w:cs="Times New Roman"/>
                <w:sz w:val="20"/>
                <w:szCs w:val="20"/>
                <w:highlight w:val="yellow"/>
              </w:rPr>
            </w:pPr>
            <w:r w:rsidRPr="00E11306">
              <w:rPr>
                <w:rFonts w:ascii="Times New Roman" w:hAnsi="Times New Roman" w:cs="Times New Roman"/>
                <w:sz w:val="20"/>
                <w:szCs w:val="20"/>
                <w:highlight w:val="yellow"/>
              </w:rPr>
              <w:t>0.1</w:t>
            </w:r>
            <w:r w:rsidR="00FA4745" w:rsidRPr="00E11306">
              <w:rPr>
                <w:rFonts w:ascii="Times New Roman" w:hAnsi="Times New Roman" w:cs="Times New Roman"/>
                <w:sz w:val="20"/>
                <w:szCs w:val="20"/>
                <w:highlight w:val="yellow"/>
              </w:rPr>
              <w:t>70</w:t>
            </w:r>
          </w:p>
        </w:tc>
        <w:tc>
          <w:tcPr>
            <w:tcW w:w="759" w:type="dxa"/>
            <w:tcBorders>
              <w:top w:val="single" w:sz="4" w:space="0" w:color="auto"/>
            </w:tcBorders>
            <w:vAlign w:val="center"/>
          </w:tcPr>
          <w:p w14:paraId="677C20DE" w14:textId="7A75B7D7" w:rsidR="006E044B" w:rsidRPr="00E11306" w:rsidRDefault="006E044B" w:rsidP="00923808">
            <w:pPr>
              <w:jc w:val="center"/>
              <w:rPr>
                <w:rFonts w:ascii="Times New Roman" w:hAnsi="Times New Roman" w:cs="Times New Roman"/>
                <w:sz w:val="20"/>
                <w:szCs w:val="20"/>
                <w:highlight w:val="yellow"/>
              </w:rPr>
            </w:pPr>
            <w:r w:rsidRPr="00E11306">
              <w:rPr>
                <w:rFonts w:ascii="Times New Roman" w:hAnsi="Times New Roman" w:cs="Times New Roman"/>
                <w:sz w:val="20"/>
                <w:szCs w:val="20"/>
                <w:highlight w:val="yellow"/>
              </w:rPr>
              <w:t>9</w:t>
            </w:r>
            <w:r w:rsidR="00FA4745" w:rsidRPr="00E11306">
              <w:rPr>
                <w:rFonts w:ascii="Times New Roman" w:hAnsi="Times New Roman" w:cs="Times New Roman"/>
                <w:sz w:val="20"/>
                <w:szCs w:val="20"/>
                <w:highlight w:val="yellow"/>
              </w:rPr>
              <w:t>8.9</w:t>
            </w:r>
          </w:p>
        </w:tc>
        <w:tc>
          <w:tcPr>
            <w:tcW w:w="683" w:type="dxa"/>
            <w:tcBorders>
              <w:top w:val="single" w:sz="4" w:space="0" w:color="auto"/>
            </w:tcBorders>
            <w:vAlign w:val="center"/>
          </w:tcPr>
          <w:p w14:paraId="2005D139" w14:textId="77777777" w:rsidR="006E044B" w:rsidRPr="00E11306" w:rsidRDefault="006E044B" w:rsidP="00923808">
            <w:pPr>
              <w:jc w:val="center"/>
              <w:rPr>
                <w:rFonts w:ascii="Times New Roman" w:hAnsi="Times New Roman" w:cs="Times New Roman"/>
                <w:sz w:val="20"/>
                <w:szCs w:val="20"/>
                <w:highlight w:val="yellow"/>
              </w:rPr>
            </w:pPr>
            <w:r w:rsidRPr="00E11306">
              <w:rPr>
                <w:rFonts w:ascii="Times New Roman" w:hAnsi="Times New Roman" w:cs="Times New Roman"/>
                <w:sz w:val="20"/>
                <w:szCs w:val="20"/>
                <w:highlight w:val="yellow"/>
              </w:rPr>
              <w:t>98%</w:t>
            </w:r>
          </w:p>
        </w:tc>
        <w:tc>
          <w:tcPr>
            <w:tcW w:w="1039" w:type="dxa"/>
            <w:tcBorders>
              <w:top w:val="single" w:sz="4" w:space="0" w:color="auto"/>
            </w:tcBorders>
            <w:vAlign w:val="center"/>
          </w:tcPr>
          <w:p w14:paraId="1A3832C1" w14:textId="77777777" w:rsidR="006E044B" w:rsidRPr="00E11306" w:rsidRDefault="006E044B" w:rsidP="00923808">
            <w:pPr>
              <w:jc w:val="center"/>
              <w:rPr>
                <w:rFonts w:ascii="Times New Roman" w:hAnsi="Times New Roman" w:cs="Times New Roman"/>
                <w:sz w:val="20"/>
                <w:szCs w:val="20"/>
                <w:highlight w:val="yellow"/>
              </w:rPr>
            </w:pPr>
            <w:r w:rsidRPr="00E11306">
              <w:rPr>
                <w:rFonts w:ascii="Times New Roman" w:hAnsi="Times New Roman" w:cs="Times New Roman"/>
                <w:sz w:val="20"/>
                <w:szCs w:val="20"/>
                <w:highlight w:val="yellow"/>
              </w:rPr>
              <w:t>&lt;0.001</w:t>
            </w:r>
          </w:p>
        </w:tc>
      </w:tr>
      <w:tr w:rsidR="006E044B" w:rsidRPr="00E11306" w14:paraId="12395777" w14:textId="77777777" w:rsidTr="006E044B">
        <w:trPr>
          <w:jc w:val="center"/>
        </w:trPr>
        <w:tc>
          <w:tcPr>
            <w:tcW w:w="1484" w:type="dxa"/>
            <w:vAlign w:val="center"/>
          </w:tcPr>
          <w:p w14:paraId="246A3115" w14:textId="77777777" w:rsidR="006E044B" w:rsidRPr="00E11306" w:rsidRDefault="006E044B" w:rsidP="00923808">
            <w:pPr>
              <w:rPr>
                <w:rFonts w:ascii="Times New Roman" w:hAnsi="Times New Roman" w:cs="Times New Roman"/>
                <w:sz w:val="20"/>
                <w:szCs w:val="20"/>
                <w:highlight w:val="yellow"/>
              </w:rPr>
            </w:pPr>
            <w:r w:rsidRPr="00E11306">
              <w:rPr>
                <w:rFonts w:ascii="Times New Roman" w:hAnsi="Times New Roman" w:cs="Times New Roman"/>
                <w:sz w:val="20"/>
                <w:szCs w:val="20"/>
                <w:highlight w:val="yellow"/>
              </w:rPr>
              <w:t>Xerostomia</w:t>
            </w:r>
          </w:p>
        </w:tc>
        <w:tc>
          <w:tcPr>
            <w:tcW w:w="439" w:type="dxa"/>
            <w:vAlign w:val="center"/>
          </w:tcPr>
          <w:p w14:paraId="18E9ACDA" w14:textId="77777777" w:rsidR="006E044B" w:rsidRPr="00E11306" w:rsidRDefault="006E044B" w:rsidP="00923808">
            <w:pPr>
              <w:jc w:val="center"/>
              <w:rPr>
                <w:rFonts w:ascii="Times New Roman" w:hAnsi="Times New Roman" w:cs="Times New Roman"/>
                <w:sz w:val="20"/>
                <w:szCs w:val="20"/>
                <w:highlight w:val="yellow"/>
              </w:rPr>
            </w:pPr>
            <w:r w:rsidRPr="00E11306">
              <w:rPr>
                <w:rFonts w:ascii="Times New Roman" w:hAnsi="Times New Roman" w:cs="Times New Roman"/>
                <w:sz w:val="20"/>
                <w:szCs w:val="20"/>
                <w:highlight w:val="yellow"/>
              </w:rPr>
              <w:t>5</w:t>
            </w:r>
          </w:p>
        </w:tc>
        <w:tc>
          <w:tcPr>
            <w:tcW w:w="450" w:type="dxa"/>
            <w:vAlign w:val="center"/>
          </w:tcPr>
          <w:p w14:paraId="5798DFD7" w14:textId="77777777" w:rsidR="006E044B" w:rsidRPr="00E11306" w:rsidRDefault="006E044B" w:rsidP="00923808">
            <w:pPr>
              <w:jc w:val="center"/>
              <w:rPr>
                <w:rFonts w:ascii="Times New Roman" w:hAnsi="Times New Roman" w:cs="Times New Roman"/>
                <w:sz w:val="20"/>
                <w:szCs w:val="20"/>
                <w:highlight w:val="yellow"/>
              </w:rPr>
            </w:pPr>
            <w:r w:rsidRPr="00E11306">
              <w:rPr>
                <w:rFonts w:ascii="Times New Roman" w:hAnsi="Times New Roman" w:cs="Times New Roman"/>
                <w:sz w:val="20"/>
                <w:szCs w:val="20"/>
                <w:highlight w:val="yellow"/>
              </w:rPr>
              <w:t>6</w:t>
            </w:r>
          </w:p>
        </w:tc>
        <w:tc>
          <w:tcPr>
            <w:tcW w:w="672" w:type="dxa"/>
            <w:vAlign w:val="center"/>
          </w:tcPr>
          <w:p w14:paraId="1ED0213C" w14:textId="77777777" w:rsidR="006E044B" w:rsidRPr="00E11306" w:rsidRDefault="006E044B" w:rsidP="00923808">
            <w:pPr>
              <w:jc w:val="center"/>
              <w:rPr>
                <w:rFonts w:ascii="Times New Roman" w:hAnsi="Times New Roman" w:cs="Times New Roman"/>
                <w:sz w:val="20"/>
                <w:szCs w:val="20"/>
                <w:highlight w:val="yellow"/>
              </w:rPr>
            </w:pPr>
            <w:r w:rsidRPr="00E11306">
              <w:rPr>
                <w:rFonts w:ascii="Times New Roman" w:hAnsi="Times New Roman" w:cs="Times New Roman"/>
                <w:sz w:val="20"/>
                <w:szCs w:val="20"/>
                <w:highlight w:val="yellow"/>
              </w:rPr>
              <w:t>-0.07</w:t>
            </w:r>
          </w:p>
        </w:tc>
        <w:tc>
          <w:tcPr>
            <w:tcW w:w="1384" w:type="dxa"/>
            <w:vAlign w:val="center"/>
          </w:tcPr>
          <w:p w14:paraId="3197C461" w14:textId="3ECA2FD4" w:rsidR="006E044B" w:rsidRPr="00E11306" w:rsidRDefault="006E044B" w:rsidP="00923808">
            <w:pPr>
              <w:jc w:val="center"/>
              <w:rPr>
                <w:rFonts w:ascii="Times New Roman" w:hAnsi="Times New Roman" w:cs="Times New Roman"/>
                <w:sz w:val="20"/>
                <w:szCs w:val="20"/>
                <w:highlight w:val="yellow"/>
              </w:rPr>
            </w:pPr>
            <w:r w:rsidRPr="00E11306">
              <w:rPr>
                <w:rFonts w:ascii="Times New Roman" w:hAnsi="Times New Roman" w:cs="Times New Roman"/>
                <w:sz w:val="20"/>
                <w:szCs w:val="20"/>
                <w:highlight w:val="yellow"/>
              </w:rPr>
              <w:t>-0.44 to 0.30</w:t>
            </w:r>
          </w:p>
        </w:tc>
        <w:tc>
          <w:tcPr>
            <w:tcW w:w="1039" w:type="dxa"/>
            <w:vAlign w:val="center"/>
          </w:tcPr>
          <w:p w14:paraId="26557EF4" w14:textId="672CB138" w:rsidR="006E044B" w:rsidRPr="00E11306" w:rsidRDefault="006E044B" w:rsidP="00923808">
            <w:pPr>
              <w:jc w:val="center"/>
              <w:rPr>
                <w:rFonts w:ascii="Times New Roman" w:hAnsi="Times New Roman" w:cs="Times New Roman"/>
                <w:sz w:val="20"/>
                <w:szCs w:val="20"/>
                <w:highlight w:val="yellow"/>
              </w:rPr>
            </w:pPr>
            <w:r w:rsidRPr="00E11306">
              <w:rPr>
                <w:rFonts w:ascii="Times New Roman" w:hAnsi="Times New Roman" w:cs="Times New Roman"/>
                <w:sz w:val="20"/>
                <w:szCs w:val="20"/>
                <w:highlight w:val="yellow"/>
              </w:rPr>
              <w:t>0.620</w:t>
            </w:r>
          </w:p>
        </w:tc>
        <w:tc>
          <w:tcPr>
            <w:tcW w:w="759" w:type="dxa"/>
            <w:vAlign w:val="center"/>
          </w:tcPr>
          <w:p w14:paraId="38F41595" w14:textId="209C6894" w:rsidR="006E044B" w:rsidRPr="00E11306" w:rsidRDefault="006E044B" w:rsidP="00923808">
            <w:pPr>
              <w:jc w:val="center"/>
              <w:rPr>
                <w:rFonts w:ascii="Times New Roman" w:hAnsi="Times New Roman" w:cs="Times New Roman"/>
                <w:sz w:val="20"/>
                <w:szCs w:val="20"/>
                <w:highlight w:val="yellow"/>
              </w:rPr>
            </w:pPr>
            <w:r w:rsidRPr="00E11306">
              <w:rPr>
                <w:rFonts w:ascii="Times New Roman" w:hAnsi="Times New Roman" w:cs="Times New Roman"/>
                <w:sz w:val="20"/>
                <w:szCs w:val="20"/>
                <w:highlight w:val="yellow"/>
              </w:rPr>
              <w:t>1.1</w:t>
            </w:r>
          </w:p>
        </w:tc>
        <w:tc>
          <w:tcPr>
            <w:tcW w:w="683" w:type="dxa"/>
            <w:vAlign w:val="center"/>
          </w:tcPr>
          <w:p w14:paraId="06ECBECA" w14:textId="77777777" w:rsidR="006E044B" w:rsidRPr="00E11306" w:rsidRDefault="006E044B" w:rsidP="00923808">
            <w:pPr>
              <w:jc w:val="center"/>
              <w:rPr>
                <w:rFonts w:ascii="Times New Roman" w:hAnsi="Times New Roman" w:cs="Times New Roman"/>
                <w:sz w:val="20"/>
                <w:szCs w:val="20"/>
                <w:highlight w:val="yellow"/>
              </w:rPr>
            </w:pPr>
            <w:r w:rsidRPr="00E11306">
              <w:rPr>
                <w:rFonts w:ascii="Times New Roman" w:hAnsi="Times New Roman" w:cs="Times New Roman"/>
                <w:sz w:val="20"/>
                <w:szCs w:val="20"/>
                <w:highlight w:val="yellow"/>
              </w:rPr>
              <w:t>0%</w:t>
            </w:r>
          </w:p>
        </w:tc>
        <w:tc>
          <w:tcPr>
            <w:tcW w:w="1039" w:type="dxa"/>
            <w:vAlign w:val="center"/>
          </w:tcPr>
          <w:p w14:paraId="435FEDB3" w14:textId="4B423CA4" w:rsidR="006E044B" w:rsidRPr="00E11306" w:rsidRDefault="006E044B" w:rsidP="00923808">
            <w:pPr>
              <w:jc w:val="center"/>
              <w:rPr>
                <w:rFonts w:ascii="Times New Roman" w:hAnsi="Times New Roman" w:cs="Times New Roman"/>
                <w:sz w:val="20"/>
                <w:szCs w:val="20"/>
                <w:highlight w:val="yellow"/>
              </w:rPr>
            </w:pPr>
            <w:r w:rsidRPr="00E11306">
              <w:rPr>
                <w:rFonts w:ascii="Times New Roman" w:hAnsi="Times New Roman" w:cs="Times New Roman"/>
                <w:sz w:val="20"/>
                <w:szCs w:val="20"/>
                <w:highlight w:val="yellow"/>
              </w:rPr>
              <w:t>0.956</w:t>
            </w:r>
          </w:p>
        </w:tc>
      </w:tr>
      <w:tr w:rsidR="006E044B" w:rsidRPr="00E11306" w14:paraId="5AA75BCC" w14:textId="77777777" w:rsidTr="006E044B">
        <w:trPr>
          <w:jc w:val="center"/>
        </w:trPr>
        <w:tc>
          <w:tcPr>
            <w:tcW w:w="1484" w:type="dxa"/>
            <w:vAlign w:val="center"/>
          </w:tcPr>
          <w:p w14:paraId="3CDD3CCF" w14:textId="77777777" w:rsidR="006E044B" w:rsidRPr="00E11306" w:rsidRDefault="006E044B" w:rsidP="00923808">
            <w:pPr>
              <w:rPr>
                <w:rFonts w:ascii="Times New Roman" w:hAnsi="Times New Roman" w:cs="Times New Roman"/>
                <w:sz w:val="20"/>
                <w:szCs w:val="20"/>
                <w:highlight w:val="yellow"/>
              </w:rPr>
            </w:pPr>
            <w:r w:rsidRPr="00E11306">
              <w:rPr>
                <w:rFonts w:ascii="Times New Roman" w:hAnsi="Times New Roman" w:cs="Times New Roman"/>
                <w:sz w:val="20"/>
                <w:szCs w:val="20"/>
                <w:highlight w:val="yellow"/>
              </w:rPr>
              <w:t>Salivary flow</w:t>
            </w:r>
          </w:p>
        </w:tc>
        <w:tc>
          <w:tcPr>
            <w:tcW w:w="439" w:type="dxa"/>
            <w:vAlign w:val="center"/>
          </w:tcPr>
          <w:p w14:paraId="0E729D1B" w14:textId="77777777" w:rsidR="006E044B" w:rsidRPr="00E11306" w:rsidRDefault="006E044B" w:rsidP="00923808">
            <w:pPr>
              <w:jc w:val="center"/>
              <w:rPr>
                <w:rFonts w:ascii="Times New Roman" w:hAnsi="Times New Roman" w:cs="Times New Roman"/>
                <w:sz w:val="20"/>
                <w:szCs w:val="20"/>
                <w:highlight w:val="yellow"/>
              </w:rPr>
            </w:pPr>
            <w:r w:rsidRPr="00E11306">
              <w:rPr>
                <w:rFonts w:ascii="Times New Roman" w:hAnsi="Times New Roman" w:cs="Times New Roman"/>
                <w:sz w:val="20"/>
                <w:szCs w:val="20"/>
                <w:highlight w:val="yellow"/>
              </w:rPr>
              <w:t>6</w:t>
            </w:r>
          </w:p>
        </w:tc>
        <w:tc>
          <w:tcPr>
            <w:tcW w:w="450" w:type="dxa"/>
            <w:vAlign w:val="center"/>
          </w:tcPr>
          <w:p w14:paraId="5E01C85C" w14:textId="77777777" w:rsidR="006E044B" w:rsidRPr="00E11306" w:rsidRDefault="006E044B" w:rsidP="00923808">
            <w:pPr>
              <w:jc w:val="center"/>
              <w:rPr>
                <w:rFonts w:ascii="Times New Roman" w:hAnsi="Times New Roman" w:cs="Times New Roman"/>
                <w:sz w:val="20"/>
                <w:szCs w:val="20"/>
                <w:highlight w:val="yellow"/>
              </w:rPr>
            </w:pPr>
            <w:r w:rsidRPr="00E11306">
              <w:rPr>
                <w:rFonts w:ascii="Times New Roman" w:hAnsi="Times New Roman" w:cs="Times New Roman"/>
                <w:sz w:val="20"/>
                <w:szCs w:val="20"/>
                <w:highlight w:val="yellow"/>
              </w:rPr>
              <w:t>10</w:t>
            </w:r>
          </w:p>
        </w:tc>
        <w:tc>
          <w:tcPr>
            <w:tcW w:w="672" w:type="dxa"/>
            <w:vAlign w:val="center"/>
          </w:tcPr>
          <w:p w14:paraId="05704A11" w14:textId="01902DCC" w:rsidR="006E044B" w:rsidRPr="00E11306" w:rsidRDefault="006E044B" w:rsidP="00923808">
            <w:pPr>
              <w:jc w:val="center"/>
              <w:rPr>
                <w:rFonts w:ascii="Times New Roman" w:hAnsi="Times New Roman" w:cs="Times New Roman"/>
                <w:sz w:val="20"/>
                <w:szCs w:val="20"/>
                <w:highlight w:val="yellow"/>
              </w:rPr>
            </w:pPr>
            <w:r w:rsidRPr="00E11306">
              <w:rPr>
                <w:rFonts w:ascii="Times New Roman" w:hAnsi="Times New Roman" w:cs="Times New Roman"/>
                <w:sz w:val="20"/>
                <w:szCs w:val="20"/>
                <w:highlight w:val="yellow"/>
              </w:rPr>
              <w:t>0.</w:t>
            </w:r>
            <w:r w:rsidR="00DF41A7" w:rsidRPr="00E11306">
              <w:rPr>
                <w:rFonts w:ascii="Times New Roman" w:hAnsi="Times New Roman" w:cs="Times New Roman"/>
                <w:sz w:val="20"/>
                <w:szCs w:val="20"/>
                <w:highlight w:val="yellow"/>
              </w:rPr>
              <w:t>62</w:t>
            </w:r>
          </w:p>
        </w:tc>
        <w:tc>
          <w:tcPr>
            <w:tcW w:w="1384" w:type="dxa"/>
            <w:vAlign w:val="center"/>
          </w:tcPr>
          <w:p w14:paraId="3FD61D15" w14:textId="7684CFC9" w:rsidR="006E044B" w:rsidRPr="00E11306" w:rsidRDefault="00DF41A7" w:rsidP="00923808">
            <w:pPr>
              <w:jc w:val="center"/>
              <w:rPr>
                <w:rFonts w:ascii="Times New Roman" w:hAnsi="Times New Roman" w:cs="Times New Roman"/>
                <w:sz w:val="20"/>
                <w:szCs w:val="20"/>
                <w:highlight w:val="yellow"/>
              </w:rPr>
            </w:pPr>
            <w:r w:rsidRPr="00E11306">
              <w:rPr>
                <w:rFonts w:ascii="Times New Roman" w:hAnsi="Times New Roman" w:cs="Times New Roman"/>
                <w:sz w:val="20"/>
                <w:szCs w:val="20"/>
                <w:highlight w:val="yellow"/>
              </w:rPr>
              <w:t>-</w:t>
            </w:r>
            <w:r w:rsidR="006E044B" w:rsidRPr="00E11306">
              <w:rPr>
                <w:rFonts w:ascii="Times New Roman" w:hAnsi="Times New Roman" w:cs="Times New Roman"/>
                <w:sz w:val="20"/>
                <w:szCs w:val="20"/>
                <w:highlight w:val="yellow"/>
              </w:rPr>
              <w:t>0.0</w:t>
            </w:r>
            <w:r w:rsidRPr="00E11306">
              <w:rPr>
                <w:rFonts w:ascii="Times New Roman" w:hAnsi="Times New Roman" w:cs="Times New Roman"/>
                <w:sz w:val="20"/>
                <w:szCs w:val="20"/>
                <w:highlight w:val="yellow"/>
              </w:rPr>
              <w:t>2</w:t>
            </w:r>
            <w:r w:rsidR="006E044B" w:rsidRPr="00E11306">
              <w:rPr>
                <w:rFonts w:ascii="Times New Roman" w:hAnsi="Times New Roman" w:cs="Times New Roman"/>
                <w:sz w:val="20"/>
                <w:szCs w:val="20"/>
                <w:highlight w:val="yellow"/>
              </w:rPr>
              <w:t xml:space="preserve"> to 1.</w:t>
            </w:r>
            <w:r w:rsidRPr="00E11306">
              <w:rPr>
                <w:rFonts w:ascii="Times New Roman" w:hAnsi="Times New Roman" w:cs="Times New Roman"/>
                <w:sz w:val="20"/>
                <w:szCs w:val="20"/>
                <w:highlight w:val="yellow"/>
              </w:rPr>
              <w:t>27</w:t>
            </w:r>
          </w:p>
        </w:tc>
        <w:tc>
          <w:tcPr>
            <w:tcW w:w="1039" w:type="dxa"/>
            <w:vAlign w:val="center"/>
          </w:tcPr>
          <w:p w14:paraId="14267D3B" w14:textId="7AF4CDB4" w:rsidR="006E044B" w:rsidRPr="00E11306" w:rsidRDefault="006E044B" w:rsidP="00923808">
            <w:pPr>
              <w:jc w:val="center"/>
              <w:rPr>
                <w:rFonts w:ascii="Times New Roman" w:hAnsi="Times New Roman" w:cs="Times New Roman"/>
                <w:sz w:val="20"/>
                <w:szCs w:val="20"/>
                <w:highlight w:val="yellow"/>
              </w:rPr>
            </w:pPr>
            <w:r w:rsidRPr="00E11306">
              <w:rPr>
                <w:rFonts w:ascii="Times New Roman" w:hAnsi="Times New Roman" w:cs="Times New Roman"/>
                <w:sz w:val="20"/>
                <w:szCs w:val="20"/>
                <w:highlight w:val="yellow"/>
              </w:rPr>
              <w:t>0.0</w:t>
            </w:r>
            <w:r w:rsidR="00DF41A7" w:rsidRPr="00E11306">
              <w:rPr>
                <w:rFonts w:ascii="Times New Roman" w:hAnsi="Times New Roman" w:cs="Times New Roman"/>
                <w:sz w:val="20"/>
                <w:szCs w:val="20"/>
                <w:highlight w:val="yellow"/>
              </w:rPr>
              <w:t>55</w:t>
            </w:r>
          </w:p>
        </w:tc>
        <w:tc>
          <w:tcPr>
            <w:tcW w:w="759" w:type="dxa"/>
            <w:vAlign w:val="center"/>
          </w:tcPr>
          <w:p w14:paraId="239F08AB" w14:textId="4D4F310F" w:rsidR="006E044B" w:rsidRPr="00E11306" w:rsidRDefault="00DF41A7" w:rsidP="00923808">
            <w:pPr>
              <w:jc w:val="center"/>
              <w:rPr>
                <w:rFonts w:ascii="Times New Roman" w:hAnsi="Times New Roman" w:cs="Times New Roman"/>
                <w:sz w:val="20"/>
                <w:szCs w:val="20"/>
                <w:highlight w:val="yellow"/>
              </w:rPr>
            </w:pPr>
            <w:r w:rsidRPr="00E11306">
              <w:rPr>
                <w:rFonts w:ascii="Times New Roman" w:hAnsi="Times New Roman" w:cs="Times New Roman"/>
                <w:sz w:val="20"/>
                <w:szCs w:val="20"/>
                <w:highlight w:val="yellow"/>
              </w:rPr>
              <w:t>9.8</w:t>
            </w:r>
          </w:p>
        </w:tc>
        <w:tc>
          <w:tcPr>
            <w:tcW w:w="683" w:type="dxa"/>
            <w:vAlign w:val="center"/>
          </w:tcPr>
          <w:p w14:paraId="271C3F7F" w14:textId="0F587103" w:rsidR="006E044B" w:rsidRPr="00E11306" w:rsidRDefault="00DF41A7" w:rsidP="00923808">
            <w:pPr>
              <w:jc w:val="center"/>
              <w:rPr>
                <w:rFonts w:ascii="Times New Roman" w:hAnsi="Times New Roman" w:cs="Times New Roman"/>
                <w:sz w:val="20"/>
                <w:szCs w:val="20"/>
                <w:highlight w:val="yellow"/>
              </w:rPr>
            </w:pPr>
            <w:r w:rsidRPr="00E11306">
              <w:rPr>
                <w:rFonts w:ascii="Times New Roman" w:hAnsi="Times New Roman" w:cs="Times New Roman"/>
                <w:sz w:val="20"/>
                <w:szCs w:val="20"/>
                <w:highlight w:val="yellow"/>
              </w:rPr>
              <w:t>26</w:t>
            </w:r>
            <w:r w:rsidR="006E044B" w:rsidRPr="00E11306">
              <w:rPr>
                <w:rFonts w:ascii="Times New Roman" w:hAnsi="Times New Roman" w:cs="Times New Roman"/>
                <w:sz w:val="20"/>
                <w:szCs w:val="20"/>
                <w:highlight w:val="yellow"/>
              </w:rPr>
              <w:t>%</w:t>
            </w:r>
          </w:p>
        </w:tc>
        <w:tc>
          <w:tcPr>
            <w:tcW w:w="1039" w:type="dxa"/>
            <w:vAlign w:val="center"/>
          </w:tcPr>
          <w:p w14:paraId="01BCA788" w14:textId="1F5E2841" w:rsidR="006E044B" w:rsidRPr="00E11306" w:rsidRDefault="006E044B" w:rsidP="00923808">
            <w:pPr>
              <w:jc w:val="center"/>
              <w:rPr>
                <w:rFonts w:ascii="Times New Roman" w:hAnsi="Times New Roman" w:cs="Times New Roman"/>
                <w:sz w:val="20"/>
                <w:szCs w:val="20"/>
                <w:highlight w:val="yellow"/>
              </w:rPr>
            </w:pPr>
            <w:r w:rsidRPr="00E11306">
              <w:rPr>
                <w:rFonts w:ascii="Times New Roman" w:hAnsi="Times New Roman" w:cs="Times New Roman"/>
                <w:sz w:val="20"/>
                <w:szCs w:val="20"/>
                <w:highlight w:val="yellow"/>
              </w:rPr>
              <w:t>0.</w:t>
            </w:r>
            <w:r w:rsidR="00DF41A7" w:rsidRPr="00E11306">
              <w:rPr>
                <w:rFonts w:ascii="Times New Roman" w:hAnsi="Times New Roman" w:cs="Times New Roman"/>
                <w:sz w:val="20"/>
                <w:szCs w:val="20"/>
                <w:highlight w:val="yellow"/>
              </w:rPr>
              <w:t>365</w:t>
            </w:r>
          </w:p>
        </w:tc>
      </w:tr>
      <w:tr w:rsidR="006E044B" w:rsidRPr="00E11306" w14:paraId="5E5ED363" w14:textId="77777777" w:rsidTr="006E044B">
        <w:trPr>
          <w:jc w:val="center"/>
        </w:trPr>
        <w:tc>
          <w:tcPr>
            <w:tcW w:w="1484" w:type="dxa"/>
            <w:tcBorders>
              <w:bottom w:val="single" w:sz="4" w:space="0" w:color="auto"/>
            </w:tcBorders>
            <w:vAlign w:val="center"/>
          </w:tcPr>
          <w:p w14:paraId="61798D14" w14:textId="77777777" w:rsidR="006E044B" w:rsidRPr="00E11306" w:rsidRDefault="006E044B" w:rsidP="00923808">
            <w:pPr>
              <w:rPr>
                <w:rFonts w:ascii="Times New Roman" w:hAnsi="Times New Roman" w:cs="Times New Roman"/>
                <w:sz w:val="20"/>
                <w:szCs w:val="20"/>
                <w:highlight w:val="yellow"/>
              </w:rPr>
            </w:pPr>
            <w:r w:rsidRPr="00E11306">
              <w:rPr>
                <w:rFonts w:ascii="Times New Roman" w:hAnsi="Times New Roman" w:cs="Times New Roman"/>
                <w:sz w:val="20"/>
                <w:szCs w:val="20"/>
                <w:highlight w:val="yellow"/>
              </w:rPr>
              <w:t>Quality of life</w:t>
            </w:r>
          </w:p>
        </w:tc>
        <w:tc>
          <w:tcPr>
            <w:tcW w:w="439" w:type="dxa"/>
            <w:tcBorders>
              <w:bottom w:val="single" w:sz="4" w:space="0" w:color="auto"/>
            </w:tcBorders>
            <w:vAlign w:val="center"/>
          </w:tcPr>
          <w:p w14:paraId="0F262EA8" w14:textId="77777777" w:rsidR="006E044B" w:rsidRPr="00E11306" w:rsidRDefault="006E044B" w:rsidP="00923808">
            <w:pPr>
              <w:jc w:val="center"/>
              <w:rPr>
                <w:rFonts w:ascii="Times New Roman" w:hAnsi="Times New Roman" w:cs="Times New Roman"/>
                <w:sz w:val="20"/>
                <w:szCs w:val="20"/>
                <w:highlight w:val="yellow"/>
              </w:rPr>
            </w:pPr>
            <w:r w:rsidRPr="00E11306">
              <w:rPr>
                <w:rFonts w:ascii="Times New Roman" w:hAnsi="Times New Roman" w:cs="Times New Roman"/>
                <w:sz w:val="20"/>
                <w:szCs w:val="20"/>
                <w:highlight w:val="yellow"/>
              </w:rPr>
              <w:t>11</w:t>
            </w:r>
          </w:p>
        </w:tc>
        <w:tc>
          <w:tcPr>
            <w:tcW w:w="450" w:type="dxa"/>
            <w:tcBorders>
              <w:bottom w:val="single" w:sz="4" w:space="0" w:color="auto"/>
            </w:tcBorders>
            <w:vAlign w:val="center"/>
          </w:tcPr>
          <w:p w14:paraId="46D89635" w14:textId="77777777" w:rsidR="006E044B" w:rsidRPr="00E11306" w:rsidRDefault="006E044B" w:rsidP="00923808">
            <w:pPr>
              <w:jc w:val="center"/>
              <w:rPr>
                <w:rFonts w:ascii="Times New Roman" w:hAnsi="Times New Roman" w:cs="Times New Roman"/>
                <w:sz w:val="20"/>
                <w:szCs w:val="20"/>
                <w:highlight w:val="yellow"/>
              </w:rPr>
            </w:pPr>
            <w:r w:rsidRPr="00E11306">
              <w:rPr>
                <w:rFonts w:ascii="Times New Roman" w:hAnsi="Times New Roman" w:cs="Times New Roman"/>
                <w:sz w:val="20"/>
                <w:szCs w:val="20"/>
                <w:highlight w:val="yellow"/>
              </w:rPr>
              <w:t>27</w:t>
            </w:r>
          </w:p>
        </w:tc>
        <w:tc>
          <w:tcPr>
            <w:tcW w:w="672" w:type="dxa"/>
            <w:tcBorders>
              <w:bottom w:val="single" w:sz="4" w:space="0" w:color="auto"/>
            </w:tcBorders>
            <w:vAlign w:val="center"/>
          </w:tcPr>
          <w:p w14:paraId="7E074B6A" w14:textId="77777777" w:rsidR="006E044B" w:rsidRPr="00E11306" w:rsidRDefault="006E044B" w:rsidP="00923808">
            <w:pPr>
              <w:jc w:val="center"/>
              <w:rPr>
                <w:rFonts w:ascii="Times New Roman" w:hAnsi="Times New Roman" w:cs="Times New Roman"/>
                <w:sz w:val="20"/>
                <w:szCs w:val="20"/>
                <w:highlight w:val="yellow"/>
              </w:rPr>
            </w:pPr>
            <w:r w:rsidRPr="00E11306">
              <w:rPr>
                <w:rFonts w:ascii="Times New Roman" w:hAnsi="Times New Roman" w:cs="Times New Roman"/>
                <w:sz w:val="20"/>
                <w:szCs w:val="20"/>
                <w:highlight w:val="yellow"/>
              </w:rPr>
              <w:t>1.06</w:t>
            </w:r>
          </w:p>
        </w:tc>
        <w:tc>
          <w:tcPr>
            <w:tcW w:w="1384" w:type="dxa"/>
            <w:tcBorders>
              <w:bottom w:val="single" w:sz="4" w:space="0" w:color="auto"/>
            </w:tcBorders>
            <w:vAlign w:val="center"/>
          </w:tcPr>
          <w:p w14:paraId="78E50B61" w14:textId="77777777" w:rsidR="006E044B" w:rsidRPr="00E11306" w:rsidRDefault="006E044B" w:rsidP="00923808">
            <w:pPr>
              <w:jc w:val="center"/>
              <w:rPr>
                <w:rFonts w:ascii="Times New Roman" w:hAnsi="Times New Roman" w:cs="Times New Roman"/>
                <w:sz w:val="20"/>
                <w:szCs w:val="20"/>
                <w:highlight w:val="yellow"/>
              </w:rPr>
            </w:pPr>
            <w:r w:rsidRPr="00E11306">
              <w:rPr>
                <w:rFonts w:ascii="Times New Roman" w:hAnsi="Times New Roman" w:cs="Times New Roman"/>
                <w:sz w:val="20"/>
                <w:szCs w:val="20"/>
                <w:highlight w:val="yellow"/>
              </w:rPr>
              <w:t>-0.03 to 2.14</w:t>
            </w:r>
          </w:p>
        </w:tc>
        <w:tc>
          <w:tcPr>
            <w:tcW w:w="1039" w:type="dxa"/>
            <w:tcBorders>
              <w:bottom w:val="single" w:sz="4" w:space="0" w:color="auto"/>
            </w:tcBorders>
            <w:vAlign w:val="center"/>
          </w:tcPr>
          <w:p w14:paraId="05F27B68" w14:textId="77777777" w:rsidR="006E044B" w:rsidRPr="00E11306" w:rsidRDefault="006E044B" w:rsidP="00923808">
            <w:pPr>
              <w:jc w:val="center"/>
              <w:rPr>
                <w:rFonts w:ascii="Times New Roman" w:hAnsi="Times New Roman" w:cs="Times New Roman"/>
                <w:sz w:val="20"/>
                <w:szCs w:val="20"/>
                <w:highlight w:val="yellow"/>
              </w:rPr>
            </w:pPr>
            <w:r w:rsidRPr="00E11306">
              <w:rPr>
                <w:rFonts w:ascii="Times New Roman" w:hAnsi="Times New Roman" w:cs="Times New Roman"/>
                <w:sz w:val="20"/>
                <w:szCs w:val="20"/>
                <w:highlight w:val="yellow"/>
              </w:rPr>
              <w:t>0.060</w:t>
            </w:r>
          </w:p>
        </w:tc>
        <w:tc>
          <w:tcPr>
            <w:tcW w:w="759" w:type="dxa"/>
            <w:tcBorders>
              <w:bottom w:val="single" w:sz="4" w:space="0" w:color="auto"/>
            </w:tcBorders>
            <w:vAlign w:val="center"/>
          </w:tcPr>
          <w:p w14:paraId="4274FF4D" w14:textId="77777777" w:rsidR="006E044B" w:rsidRPr="00E11306" w:rsidRDefault="006E044B" w:rsidP="00923808">
            <w:pPr>
              <w:jc w:val="center"/>
              <w:rPr>
                <w:rFonts w:ascii="Times New Roman" w:hAnsi="Times New Roman" w:cs="Times New Roman"/>
                <w:sz w:val="20"/>
                <w:szCs w:val="20"/>
                <w:highlight w:val="yellow"/>
              </w:rPr>
            </w:pPr>
            <w:r w:rsidRPr="00E11306">
              <w:rPr>
                <w:rFonts w:ascii="Times New Roman" w:hAnsi="Times New Roman" w:cs="Times New Roman"/>
                <w:sz w:val="20"/>
                <w:szCs w:val="20"/>
                <w:highlight w:val="yellow"/>
              </w:rPr>
              <w:t>145.2</w:t>
            </w:r>
          </w:p>
        </w:tc>
        <w:tc>
          <w:tcPr>
            <w:tcW w:w="683" w:type="dxa"/>
            <w:tcBorders>
              <w:bottom w:val="single" w:sz="4" w:space="0" w:color="auto"/>
            </w:tcBorders>
            <w:vAlign w:val="center"/>
          </w:tcPr>
          <w:p w14:paraId="1D73017F" w14:textId="77777777" w:rsidR="006E044B" w:rsidRPr="00E11306" w:rsidRDefault="006E044B" w:rsidP="00923808">
            <w:pPr>
              <w:jc w:val="center"/>
              <w:rPr>
                <w:rFonts w:ascii="Times New Roman" w:hAnsi="Times New Roman" w:cs="Times New Roman"/>
                <w:sz w:val="20"/>
                <w:szCs w:val="20"/>
                <w:highlight w:val="yellow"/>
              </w:rPr>
            </w:pPr>
            <w:r w:rsidRPr="00E11306">
              <w:rPr>
                <w:rFonts w:ascii="Times New Roman" w:hAnsi="Times New Roman" w:cs="Times New Roman"/>
                <w:sz w:val="20"/>
                <w:szCs w:val="20"/>
                <w:highlight w:val="yellow"/>
              </w:rPr>
              <w:t>88%</w:t>
            </w:r>
          </w:p>
        </w:tc>
        <w:tc>
          <w:tcPr>
            <w:tcW w:w="1039" w:type="dxa"/>
            <w:tcBorders>
              <w:bottom w:val="single" w:sz="4" w:space="0" w:color="auto"/>
            </w:tcBorders>
            <w:vAlign w:val="center"/>
          </w:tcPr>
          <w:p w14:paraId="600D146A" w14:textId="77777777" w:rsidR="006E044B" w:rsidRPr="00E11306" w:rsidRDefault="006E044B" w:rsidP="00923808">
            <w:pPr>
              <w:jc w:val="center"/>
              <w:rPr>
                <w:rFonts w:ascii="Times New Roman" w:hAnsi="Times New Roman" w:cs="Times New Roman"/>
                <w:sz w:val="20"/>
                <w:szCs w:val="20"/>
                <w:highlight w:val="yellow"/>
              </w:rPr>
            </w:pPr>
            <w:r w:rsidRPr="00E11306">
              <w:rPr>
                <w:rFonts w:ascii="Times New Roman" w:hAnsi="Times New Roman" w:cs="Times New Roman"/>
                <w:sz w:val="20"/>
                <w:szCs w:val="20"/>
                <w:highlight w:val="yellow"/>
              </w:rPr>
              <w:t>&lt;0.001</w:t>
            </w:r>
          </w:p>
        </w:tc>
      </w:tr>
    </w:tbl>
    <w:p w14:paraId="76E05514" w14:textId="61E5CAF1" w:rsidR="006E044B" w:rsidRPr="00C85D7D" w:rsidRDefault="006E044B" w:rsidP="006E044B">
      <w:pPr>
        <w:jc w:val="both"/>
        <w:rPr>
          <w:rFonts w:ascii="Times New Roman" w:hAnsi="Times New Roman" w:cs="Times New Roman"/>
          <w:sz w:val="20"/>
          <w:szCs w:val="20"/>
        </w:rPr>
      </w:pPr>
      <w:r w:rsidRPr="00E11306">
        <w:rPr>
          <w:rFonts w:ascii="Times New Roman" w:hAnsi="Times New Roman" w:cs="Times New Roman"/>
          <w:sz w:val="20"/>
          <w:szCs w:val="20"/>
          <w:highlight w:val="yellow"/>
        </w:rPr>
        <w:t>95% CI, 95% confidence intervals; n, number of effect sizes; I</w:t>
      </w:r>
      <w:r w:rsidRPr="00E11306">
        <w:rPr>
          <w:rFonts w:ascii="Times New Roman" w:hAnsi="Times New Roman" w:cs="Times New Roman"/>
          <w:sz w:val="20"/>
          <w:szCs w:val="20"/>
          <w:highlight w:val="yellow"/>
          <w:vertAlign w:val="superscript"/>
        </w:rPr>
        <w:t>2</w:t>
      </w:r>
      <w:r w:rsidRPr="00E11306">
        <w:rPr>
          <w:rFonts w:ascii="Times New Roman" w:hAnsi="Times New Roman" w:cs="Times New Roman"/>
          <w:sz w:val="20"/>
          <w:szCs w:val="20"/>
          <w:highlight w:val="yellow"/>
        </w:rPr>
        <w:t>, percentage of variation across studies that is due to heterogeneity; k, number of studies; Q, Cochran’s Q test of heterogeneity.</w:t>
      </w:r>
    </w:p>
    <w:p w14:paraId="172CD17C" w14:textId="77777777" w:rsidR="006E044B" w:rsidRPr="00C85D7D" w:rsidRDefault="006E044B" w:rsidP="006E044B">
      <w:pPr>
        <w:jc w:val="both"/>
        <w:rPr>
          <w:rFonts w:ascii="Times New Roman" w:hAnsi="Times New Roman" w:cs="Times New Roman"/>
          <w:sz w:val="20"/>
          <w:szCs w:val="20"/>
        </w:rPr>
      </w:pPr>
    </w:p>
    <w:p w14:paraId="2D6D4735" w14:textId="77777777" w:rsidR="006E044B" w:rsidRDefault="006E044B" w:rsidP="006E044B">
      <w:pPr>
        <w:rPr>
          <w:rFonts w:ascii="Times New Roman" w:hAnsi="Times New Roman" w:cs="Times New Roman"/>
          <w:sz w:val="20"/>
          <w:szCs w:val="20"/>
        </w:rPr>
      </w:pPr>
    </w:p>
    <w:p w14:paraId="2DF268FA" w14:textId="77777777" w:rsidR="00E11306" w:rsidRDefault="00E11306" w:rsidP="006E044B">
      <w:pPr>
        <w:rPr>
          <w:rFonts w:ascii="Times New Roman" w:hAnsi="Times New Roman" w:cs="Times New Roman"/>
          <w:sz w:val="20"/>
          <w:szCs w:val="20"/>
        </w:rPr>
      </w:pPr>
    </w:p>
    <w:p w14:paraId="13AE67FF" w14:textId="77777777" w:rsidR="00E11306" w:rsidRDefault="00E11306" w:rsidP="006E044B">
      <w:pPr>
        <w:rPr>
          <w:rFonts w:ascii="Times New Roman" w:hAnsi="Times New Roman" w:cs="Times New Roman"/>
          <w:sz w:val="20"/>
          <w:szCs w:val="20"/>
        </w:rPr>
      </w:pPr>
    </w:p>
    <w:p w14:paraId="1D008BC9" w14:textId="77777777" w:rsidR="00E11306" w:rsidRDefault="00E11306" w:rsidP="006E044B">
      <w:pPr>
        <w:rPr>
          <w:rFonts w:ascii="Times New Roman" w:hAnsi="Times New Roman" w:cs="Times New Roman"/>
          <w:sz w:val="20"/>
          <w:szCs w:val="20"/>
        </w:rPr>
      </w:pPr>
    </w:p>
    <w:p w14:paraId="353CAE71" w14:textId="77777777" w:rsidR="00E11306" w:rsidRDefault="00E11306" w:rsidP="006E044B">
      <w:pPr>
        <w:rPr>
          <w:rFonts w:ascii="Times New Roman" w:hAnsi="Times New Roman" w:cs="Times New Roman"/>
          <w:sz w:val="20"/>
          <w:szCs w:val="20"/>
        </w:rPr>
      </w:pPr>
    </w:p>
    <w:p w14:paraId="47EB8F1E" w14:textId="77777777" w:rsidR="00E11306" w:rsidRDefault="00E11306" w:rsidP="006E044B">
      <w:pPr>
        <w:rPr>
          <w:rFonts w:ascii="Times New Roman" w:hAnsi="Times New Roman" w:cs="Times New Roman"/>
          <w:sz w:val="20"/>
          <w:szCs w:val="20"/>
        </w:rPr>
      </w:pPr>
    </w:p>
    <w:p w14:paraId="15571FF9" w14:textId="77777777" w:rsidR="00E11306" w:rsidRDefault="00E11306" w:rsidP="006E044B">
      <w:pPr>
        <w:rPr>
          <w:rFonts w:ascii="Times New Roman" w:hAnsi="Times New Roman" w:cs="Times New Roman"/>
          <w:sz w:val="20"/>
          <w:szCs w:val="20"/>
        </w:rPr>
      </w:pPr>
    </w:p>
    <w:p w14:paraId="1E378391" w14:textId="77777777" w:rsidR="00E11306" w:rsidRDefault="00E11306" w:rsidP="006E044B">
      <w:pPr>
        <w:rPr>
          <w:rFonts w:ascii="Times New Roman" w:hAnsi="Times New Roman" w:cs="Times New Roman"/>
          <w:sz w:val="20"/>
          <w:szCs w:val="20"/>
        </w:rPr>
      </w:pPr>
    </w:p>
    <w:p w14:paraId="069FAA8C" w14:textId="77777777" w:rsidR="00E11306" w:rsidRDefault="00E11306" w:rsidP="006E044B">
      <w:pPr>
        <w:rPr>
          <w:rFonts w:ascii="Times New Roman" w:hAnsi="Times New Roman" w:cs="Times New Roman"/>
          <w:sz w:val="20"/>
          <w:szCs w:val="20"/>
        </w:rPr>
      </w:pPr>
    </w:p>
    <w:p w14:paraId="62A346E9" w14:textId="77777777" w:rsidR="00E11306" w:rsidRDefault="00E11306" w:rsidP="006E044B">
      <w:pPr>
        <w:rPr>
          <w:rFonts w:ascii="Times New Roman" w:hAnsi="Times New Roman" w:cs="Times New Roman"/>
          <w:sz w:val="20"/>
          <w:szCs w:val="20"/>
        </w:rPr>
      </w:pPr>
    </w:p>
    <w:p w14:paraId="49D34C52" w14:textId="77777777" w:rsidR="00E11306" w:rsidRDefault="00E11306" w:rsidP="006E044B">
      <w:pPr>
        <w:rPr>
          <w:rFonts w:ascii="Times New Roman" w:hAnsi="Times New Roman" w:cs="Times New Roman"/>
          <w:sz w:val="20"/>
          <w:szCs w:val="20"/>
        </w:rPr>
      </w:pPr>
    </w:p>
    <w:p w14:paraId="5A69BEEA" w14:textId="77777777" w:rsidR="00E11306" w:rsidRDefault="00E11306" w:rsidP="006E044B">
      <w:pPr>
        <w:rPr>
          <w:rFonts w:ascii="Times New Roman" w:hAnsi="Times New Roman" w:cs="Times New Roman"/>
          <w:sz w:val="20"/>
          <w:szCs w:val="20"/>
        </w:rPr>
      </w:pPr>
    </w:p>
    <w:p w14:paraId="6B8EA49E" w14:textId="77777777" w:rsidR="00E11306" w:rsidRDefault="00E11306" w:rsidP="006E044B">
      <w:pPr>
        <w:rPr>
          <w:rFonts w:ascii="Times New Roman" w:hAnsi="Times New Roman" w:cs="Times New Roman"/>
          <w:sz w:val="20"/>
          <w:szCs w:val="20"/>
        </w:rPr>
      </w:pPr>
    </w:p>
    <w:p w14:paraId="06518D0B" w14:textId="77777777" w:rsidR="00E11306" w:rsidRDefault="00E11306" w:rsidP="006E044B">
      <w:pPr>
        <w:rPr>
          <w:rFonts w:ascii="Times New Roman" w:hAnsi="Times New Roman" w:cs="Times New Roman"/>
          <w:sz w:val="20"/>
          <w:szCs w:val="20"/>
        </w:rPr>
      </w:pPr>
    </w:p>
    <w:p w14:paraId="6D502D46" w14:textId="77777777" w:rsidR="00E11306" w:rsidRDefault="00E11306" w:rsidP="006E044B">
      <w:pPr>
        <w:rPr>
          <w:rFonts w:ascii="Times New Roman" w:hAnsi="Times New Roman" w:cs="Times New Roman"/>
          <w:sz w:val="20"/>
          <w:szCs w:val="20"/>
        </w:rPr>
      </w:pPr>
    </w:p>
    <w:p w14:paraId="0753C2F9" w14:textId="77777777" w:rsidR="00E11306" w:rsidRDefault="00E11306" w:rsidP="006E044B">
      <w:pPr>
        <w:rPr>
          <w:rFonts w:ascii="Times New Roman" w:hAnsi="Times New Roman" w:cs="Times New Roman"/>
          <w:sz w:val="20"/>
          <w:szCs w:val="20"/>
        </w:rPr>
      </w:pPr>
    </w:p>
    <w:p w14:paraId="3C247E82" w14:textId="77777777" w:rsidR="00E11306" w:rsidRDefault="00E11306" w:rsidP="006E044B">
      <w:pPr>
        <w:rPr>
          <w:rFonts w:ascii="Times New Roman" w:hAnsi="Times New Roman" w:cs="Times New Roman"/>
          <w:sz w:val="20"/>
          <w:szCs w:val="20"/>
        </w:rPr>
      </w:pPr>
    </w:p>
    <w:p w14:paraId="6CD45B76" w14:textId="77777777" w:rsidR="00E11306" w:rsidRDefault="00E11306" w:rsidP="006E044B">
      <w:pPr>
        <w:rPr>
          <w:rFonts w:ascii="Times New Roman" w:hAnsi="Times New Roman" w:cs="Times New Roman"/>
          <w:sz w:val="20"/>
          <w:szCs w:val="20"/>
        </w:rPr>
      </w:pPr>
    </w:p>
    <w:p w14:paraId="1D14A406" w14:textId="77777777" w:rsidR="00E11306" w:rsidRDefault="00E11306" w:rsidP="006E044B">
      <w:pPr>
        <w:rPr>
          <w:rFonts w:ascii="Times New Roman" w:hAnsi="Times New Roman" w:cs="Times New Roman"/>
          <w:sz w:val="20"/>
          <w:szCs w:val="20"/>
        </w:rPr>
      </w:pPr>
    </w:p>
    <w:p w14:paraId="621DF750" w14:textId="77777777" w:rsidR="00E11306" w:rsidRDefault="00E11306" w:rsidP="006E044B">
      <w:pPr>
        <w:rPr>
          <w:rFonts w:ascii="Times New Roman" w:hAnsi="Times New Roman" w:cs="Times New Roman"/>
          <w:sz w:val="20"/>
          <w:szCs w:val="20"/>
        </w:rPr>
      </w:pPr>
    </w:p>
    <w:p w14:paraId="18AF507E" w14:textId="77777777" w:rsidR="00E11306" w:rsidRDefault="00E11306" w:rsidP="006E044B">
      <w:pPr>
        <w:rPr>
          <w:rFonts w:ascii="Times New Roman" w:hAnsi="Times New Roman" w:cs="Times New Roman"/>
          <w:sz w:val="20"/>
          <w:szCs w:val="20"/>
        </w:rPr>
      </w:pPr>
    </w:p>
    <w:p w14:paraId="27716242" w14:textId="77777777" w:rsidR="00E11306" w:rsidRDefault="00E11306" w:rsidP="006E044B">
      <w:pPr>
        <w:rPr>
          <w:rFonts w:ascii="Times New Roman" w:hAnsi="Times New Roman" w:cs="Times New Roman"/>
          <w:sz w:val="20"/>
          <w:szCs w:val="20"/>
        </w:rPr>
      </w:pPr>
    </w:p>
    <w:p w14:paraId="1A02CAF6" w14:textId="77777777" w:rsidR="00E11306" w:rsidRDefault="00E11306" w:rsidP="006E044B">
      <w:pPr>
        <w:rPr>
          <w:rFonts w:ascii="Times New Roman" w:hAnsi="Times New Roman" w:cs="Times New Roman"/>
          <w:sz w:val="20"/>
          <w:szCs w:val="20"/>
        </w:rPr>
      </w:pPr>
    </w:p>
    <w:p w14:paraId="07ECC523" w14:textId="77777777" w:rsidR="00E11306" w:rsidRDefault="00E11306" w:rsidP="006E044B">
      <w:pPr>
        <w:rPr>
          <w:rFonts w:ascii="Times New Roman" w:hAnsi="Times New Roman" w:cs="Times New Roman"/>
          <w:sz w:val="20"/>
          <w:szCs w:val="20"/>
        </w:rPr>
      </w:pPr>
    </w:p>
    <w:p w14:paraId="1C8EF875" w14:textId="77777777" w:rsidR="00E11306" w:rsidRPr="00C85D7D" w:rsidRDefault="00E11306" w:rsidP="006E044B">
      <w:pPr>
        <w:rPr>
          <w:rFonts w:ascii="Times New Roman" w:hAnsi="Times New Roman" w:cs="Times New Roman"/>
          <w:sz w:val="20"/>
          <w:szCs w:val="20"/>
        </w:rPr>
      </w:pPr>
    </w:p>
    <w:p w14:paraId="51BF2156" w14:textId="3F01A145" w:rsidR="00232DCC" w:rsidRPr="00E11306" w:rsidRDefault="00232DCC" w:rsidP="00232DCC">
      <w:pPr>
        <w:jc w:val="both"/>
        <w:rPr>
          <w:rFonts w:ascii="Times New Roman" w:hAnsi="Times New Roman" w:cs="Times New Roman"/>
          <w:sz w:val="20"/>
          <w:szCs w:val="20"/>
          <w:highlight w:val="yellow"/>
        </w:rPr>
      </w:pPr>
      <w:r w:rsidRPr="00E11306">
        <w:rPr>
          <w:rFonts w:ascii="Times New Roman" w:hAnsi="Times New Roman" w:cs="Times New Roman"/>
          <w:b/>
          <w:bCs/>
          <w:sz w:val="20"/>
          <w:szCs w:val="20"/>
          <w:highlight w:val="yellow"/>
        </w:rPr>
        <w:lastRenderedPageBreak/>
        <w:t>Table S3.</w:t>
      </w:r>
      <w:r w:rsidRPr="00E11306">
        <w:rPr>
          <w:rFonts w:ascii="Times New Roman" w:hAnsi="Times New Roman" w:cs="Times New Roman"/>
          <w:sz w:val="20"/>
          <w:szCs w:val="20"/>
          <w:highlight w:val="yellow"/>
        </w:rPr>
        <w:t xml:space="preserve"> Photobiomodulation effects on oral pain, xerostomia, salivary flow and quality of life in patients with head and neck cancer using data derived from correlation coefficients r = 0.75.</w:t>
      </w:r>
    </w:p>
    <w:tbl>
      <w:tblPr>
        <w:tblStyle w:val="TableGrid"/>
        <w:tblW w:w="794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84"/>
        <w:gridCol w:w="439"/>
        <w:gridCol w:w="450"/>
        <w:gridCol w:w="672"/>
        <w:gridCol w:w="1384"/>
        <w:gridCol w:w="1039"/>
        <w:gridCol w:w="759"/>
        <w:gridCol w:w="683"/>
        <w:gridCol w:w="1039"/>
      </w:tblGrid>
      <w:tr w:rsidR="00232DCC" w:rsidRPr="00E11306" w14:paraId="44809A5B" w14:textId="77777777" w:rsidTr="00923808">
        <w:trPr>
          <w:jc w:val="center"/>
        </w:trPr>
        <w:tc>
          <w:tcPr>
            <w:tcW w:w="1484" w:type="dxa"/>
            <w:vMerge w:val="restart"/>
            <w:tcBorders>
              <w:top w:val="single" w:sz="4" w:space="0" w:color="auto"/>
            </w:tcBorders>
            <w:vAlign w:val="center"/>
          </w:tcPr>
          <w:p w14:paraId="2C6EC6F8" w14:textId="77777777" w:rsidR="00232DCC" w:rsidRPr="00E11306" w:rsidRDefault="00232DCC" w:rsidP="00923808">
            <w:pPr>
              <w:jc w:val="center"/>
              <w:rPr>
                <w:rFonts w:ascii="Times New Roman" w:hAnsi="Times New Roman" w:cs="Times New Roman"/>
                <w:b/>
                <w:bCs/>
                <w:sz w:val="20"/>
                <w:szCs w:val="20"/>
                <w:highlight w:val="yellow"/>
              </w:rPr>
            </w:pPr>
            <w:r w:rsidRPr="00E11306">
              <w:rPr>
                <w:rFonts w:ascii="Times New Roman" w:hAnsi="Times New Roman" w:cs="Times New Roman"/>
                <w:b/>
                <w:bCs/>
                <w:sz w:val="20"/>
                <w:szCs w:val="20"/>
                <w:highlight w:val="yellow"/>
              </w:rPr>
              <w:t>Outcomes</w:t>
            </w:r>
          </w:p>
        </w:tc>
        <w:tc>
          <w:tcPr>
            <w:tcW w:w="439" w:type="dxa"/>
            <w:tcBorders>
              <w:top w:val="single" w:sz="4" w:space="0" w:color="auto"/>
            </w:tcBorders>
            <w:vAlign w:val="center"/>
          </w:tcPr>
          <w:p w14:paraId="30D3F30F" w14:textId="77777777" w:rsidR="00232DCC" w:rsidRPr="00E11306" w:rsidRDefault="00232DCC" w:rsidP="00923808">
            <w:pPr>
              <w:jc w:val="center"/>
              <w:rPr>
                <w:rFonts w:ascii="Times New Roman" w:hAnsi="Times New Roman" w:cs="Times New Roman"/>
                <w:b/>
                <w:bCs/>
                <w:sz w:val="20"/>
                <w:szCs w:val="20"/>
                <w:highlight w:val="yellow"/>
              </w:rPr>
            </w:pPr>
          </w:p>
        </w:tc>
        <w:tc>
          <w:tcPr>
            <w:tcW w:w="450" w:type="dxa"/>
            <w:tcBorders>
              <w:top w:val="single" w:sz="4" w:space="0" w:color="auto"/>
            </w:tcBorders>
          </w:tcPr>
          <w:p w14:paraId="4E204D8E" w14:textId="77777777" w:rsidR="00232DCC" w:rsidRPr="00E11306" w:rsidRDefault="00232DCC" w:rsidP="00923808">
            <w:pPr>
              <w:jc w:val="center"/>
              <w:rPr>
                <w:rFonts w:ascii="Times New Roman" w:hAnsi="Times New Roman" w:cs="Times New Roman"/>
                <w:b/>
                <w:bCs/>
                <w:sz w:val="20"/>
                <w:szCs w:val="20"/>
                <w:highlight w:val="yellow"/>
              </w:rPr>
            </w:pPr>
          </w:p>
        </w:tc>
        <w:tc>
          <w:tcPr>
            <w:tcW w:w="3095" w:type="dxa"/>
            <w:gridSpan w:val="3"/>
            <w:tcBorders>
              <w:top w:val="single" w:sz="4" w:space="0" w:color="auto"/>
            </w:tcBorders>
            <w:vAlign w:val="center"/>
          </w:tcPr>
          <w:p w14:paraId="484C28E3" w14:textId="77777777" w:rsidR="00232DCC" w:rsidRPr="00E11306" w:rsidRDefault="00232DCC" w:rsidP="00923808">
            <w:pPr>
              <w:jc w:val="center"/>
              <w:rPr>
                <w:rFonts w:ascii="Times New Roman" w:hAnsi="Times New Roman" w:cs="Times New Roman"/>
                <w:b/>
                <w:bCs/>
                <w:sz w:val="20"/>
                <w:szCs w:val="20"/>
                <w:highlight w:val="yellow"/>
              </w:rPr>
            </w:pPr>
            <w:r w:rsidRPr="00E11306">
              <w:rPr>
                <w:rFonts w:ascii="Times New Roman" w:hAnsi="Times New Roman" w:cs="Times New Roman"/>
                <w:b/>
                <w:bCs/>
                <w:sz w:val="20"/>
                <w:szCs w:val="20"/>
                <w:highlight w:val="yellow"/>
              </w:rPr>
              <w:t>Random effect meta-analysis</w:t>
            </w:r>
          </w:p>
        </w:tc>
        <w:tc>
          <w:tcPr>
            <w:tcW w:w="2481" w:type="dxa"/>
            <w:gridSpan w:val="3"/>
            <w:tcBorders>
              <w:top w:val="single" w:sz="4" w:space="0" w:color="auto"/>
            </w:tcBorders>
            <w:vAlign w:val="center"/>
          </w:tcPr>
          <w:p w14:paraId="2CC96050" w14:textId="77777777" w:rsidR="00232DCC" w:rsidRPr="00E11306" w:rsidRDefault="00232DCC" w:rsidP="00923808">
            <w:pPr>
              <w:jc w:val="center"/>
              <w:rPr>
                <w:rFonts w:ascii="Times New Roman" w:hAnsi="Times New Roman" w:cs="Times New Roman"/>
                <w:b/>
                <w:bCs/>
                <w:sz w:val="20"/>
                <w:szCs w:val="20"/>
                <w:highlight w:val="yellow"/>
              </w:rPr>
            </w:pPr>
            <w:r w:rsidRPr="00E11306">
              <w:rPr>
                <w:rFonts w:ascii="Times New Roman" w:hAnsi="Times New Roman" w:cs="Times New Roman"/>
                <w:b/>
                <w:bCs/>
                <w:sz w:val="20"/>
                <w:szCs w:val="20"/>
                <w:highlight w:val="yellow"/>
              </w:rPr>
              <w:t>Heterogeneity</w:t>
            </w:r>
          </w:p>
        </w:tc>
      </w:tr>
      <w:tr w:rsidR="00232DCC" w:rsidRPr="00E11306" w14:paraId="5827C8AA" w14:textId="77777777" w:rsidTr="00923808">
        <w:trPr>
          <w:jc w:val="center"/>
        </w:trPr>
        <w:tc>
          <w:tcPr>
            <w:tcW w:w="1484" w:type="dxa"/>
            <w:vMerge/>
            <w:tcBorders>
              <w:bottom w:val="single" w:sz="4" w:space="0" w:color="auto"/>
            </w:tcBorders>
            <w:vAlign w:val="center"/>
          </w:tcPr>
          <w:p w14:paraId="14AE5EDE" w14:textId="77777777" w:rsidR="00232DCC" w:rsidRPr="00E11306" w:rsidRDefault="00232DCC" w:rsidP="00923808">
            <w:pPr>
              <w:jc w:val="center"/>
              <w:rPr>
                <w:rFonts w:ascii="Times New Roman" w:hAnsi="Times New Roman" w:cs="Times New Roman"/>
                <w:b/>
                <w:bCs/>
                <w:sz w:val="20"/>
                <w:szCs w:val="20"/>
                <w:highlight w:val="yellow"/>
              </w:rPr>
            </w:pPr>
          </w:p>
        </w:tc>
        <w:tc>
          <w:tcPr>
            <w:tcW w:w="439" w:type="dxa"/>
            <w:tcBorders>
              <w:bottom w:val="single" w:sz="4" w:space="0" w:color="auto"/>
            </w:tcBorders>
          </w:tcPr>
          <w:p w14:paraId="007A1AE8" w14:textId="77777777" w:rsidR="00232DCC" w:rsidRPr="00E11306" w:rsidRDefault="00232DCC" w:rsidP="00923808">
            <w:pPr>
              <w:jc w:val="center"/>
              <w:rPr>
                <w:rFonts w:ascii="Times New Roman" w:hAnsi="Times New Roman" w:cs="Times New Roman"/>
                <w:b/>
                <w:bCs/>
                <w:sz w:val="20"/>
                <w:szCs w:val="20"/>
                <w:highlight w:val="yellow"/>
              </w:rPr>
            </w:pPr>
            <w:r w:rsidRPr="00E11306">
              <w:rPr>
                <w:rFonts w:ascii="Times New Roman" w:hAnsi="Times New Roman" w:cs="Times New Roman"/>
                <w:b/>
                <w:bCs/>
                <w:sz w:val="20"/>
                <w:szCs w:val="20"/>
                <w:highlight w:val="yellow"/>
              </w:rPr>
              <w:t>k</w:t>
            </w:r>
          </w:p>
        </w:tc>
        <w:tc>
          <w:tcPr>
            <w:tcW w:w="450" w:type="dxa"/>
            <w:tcBorders>
              <w:bottom w:val="single" w:sz="4" w:space="0" w:color="auto"/>
            </w:tcBorders>
          </w:tcPr>
          <w:p w14:paraId="6766E8DB" w14:textId="77777777" w:rsidR="00232DCC" w:rsidRPr="00E11306" w:rsidRDefault="00232DCC" w:rsidP="00923808">
            <w:pPr>
              <w:jc w:val="center"/>
              <w:rPr>
                <w:rFonts w:ascii="Times New Roman" w:hAnsi="Times New Roman" w:cs="Times New Roman"/>
                <w:b/>
                <w:bCs/>
                <w:sz w:val="20"/>
                <w:szCs w:val="20"/>
                <w:highlight w:val="yellow"/>
              </w:rPr>
            </w:pPr>
            <w:r w:rsidRPr="00E11306">
              <w:rPr>
                <w:rFonts w:ascii="Times New Roman" w:hAnsi="Times New Roman" w:cs="Times New Roman"/>
                <w:b/>
                <w:bCs/>
                <w:sz w:val="20"/>
                <w:szCs w:val="20"/>
                <w:highlight w:val="yellow"/>
              </w:rPr>
              <w:t>n</w:t>
            </w:r>
          </w:p>
        </w:tc>
        <w:tc>
          <w:tcPr>
            <w:tcW w:w="672" w:type="dxa"/>
            <w:tcBorders>
              <w:bottom w:val="single" w:sz="4" w:space="0" w:color="auto"/>
            </w:tcBorders>
            <w:vAlign w:val="center"/>
          </w:tcPr>
          <w:p w14:paraId="72000AB3" w14:textId="77777777" w:rsidR="00232DCC" w:rsidRPr="00E11306" w:rsidRDefault="00232DCC" w:rsidP="00923808">
            <w:pPr>
              <w:jc w:val="center"/>
              <w:rPr>
                <w:rFonts w:ascii="Times New Roman" w:hAnsi="Times New Roman" w:cs="Times New Roman"/>
                <w:b/>
                <w:bCs/>
                <w:sz w:val="20"/>
                <w:szCs w:val="20"/>
                <w:highlight w:val="yellow"/>
              </w:rPr>
            </w:pPr>
            <w:r w:rsidRPr="00E11306">
              <w:rPr>
                <w:rFonts w:ascii="Times New Roman" w:hAnsi="Times New Roman" w:cs="Times New Roman"/>
                <w:b/>
                <w:bCs/>
                <w:sz w:val="20"/>
                <w:szCs w:val="20"/>
                <w:highlight w:val="yellow"/>
              </w:rPr>
              <w:t>SMD</w:t>
            </w:r>
          </w:p>
        </w:tc>
        <w:tc>
          <w:tcPr>
            <w:tcW w:w="1384" w:type="dxa"/>
            <w:tcBorders>
              <w:bottom w:val="single" w:sz="4" w:space="0" w:color="auto"/>
            </w:tcBorders>
            <w:vAlign w:val="center"/>
          </w:tcPr>
          <w:p w14:paraId="06A764F9" w14:textId="77777777" w:rsidR="00232DCC" w:rsidRPr="00E11306" w:rsidRDefault="00232DCC" w:rsidP="00923808">
            <w:pPr>
              <w:jc w:val="center"/>
              <w:rPr>
                <w:rFonts w:ascii="Times New Roman" w:hAnsi="Times New Roman" w:cs="Times New Roman"/>
                <w:b/>
                <w:bCs/>
                <w:sz w:val="20"/>
                <w:szCs w:val="20"/>
                <w:highlight w:val="yellow"/>
              </w:rPr>
            </w:pPr>
            <w:r w:rsidRPr="00E11306">
              <w:rPr>
                <w:rFonts w:ascii="Times New Roman" w:hAnsi="Times New Roman" w:cs="Times New Roman"/>
                <w:b/>
                <w:bCs/>
                <w:sz w:val="20"/>
                <w:szCs w:val="20"/>
                <w:highlight w:val="yellow"/>
              </w:rPr>
              <w:t>95% CI</w:t>
            </w:r>
          </w:p>
        </w:tc>
        <w:tc>
          <w:tcPr>
            <w:tcW w:w="1039" w:type="dxa"/>
            <w:tcBorders>
              <w:bottom w:val="single" w:sz="4" w:space="0" w:color="auto"/>
            </w:tcBorders>
            <w:vAlign w:val="center"/>
          </w:tcPr>
          <w:p w14:paraId="5ED96651" w14:textId="77777777" w:rsidR="00232DCC" w:rsidRPr="00E11306" w:rsidRDefault="00232DCC" w:rsidP="00923808">
            <w:pPr>
              <w:jc w:val="center"/>
              <w:rPr>
                <w:rFonts w:ascii="Times New Roman" w:hAnsi="Times New Roman" w:cs="Times New Roman"/>
                <w:b/>
                <w:bCs/>
                <w:sz w:val="20"/>
                <w:szCs w:val="20"/>
                <w:highlight w:val="yellow"/>
              </w:rPr>
            </w:pPr>
            <w:r w:rsidRPr="00E11306">
              <w:rPr>
                <w:rFonts w:ascii="Times New Roman" w:hAnsi="Times New Roman" w:cs="Times New Roman"/>
                <w:b/>
                <w:bCs/>
                <w:sz w:val="20"/>
                <w:szCs w:val="20"/>
                <w:highlight w:val="yellow"/>
              </w:rPr>
              <w:t>P-value</w:t>
            </w:r>
          </w:p>
        </w:tc>
        <w:tc>
          <w:tcPr>
            <w:tcW w:w="759" w:type="dxa"/>
            <w:tcBorders>
              <w:bottom w:val="single" w:sz="4" w:space="0" w:color="auto"/>
            </w:tcBorders>
            <w:vAlign w:val="center"/>
          </w:tcPr>
          <w:p w14:paraId="553724AA" w14:textId="77777777" w:rsidR="00232DCC" w:rsidRPr="00E11306" w:rsidRDefault="00232DCC" w:rsidP="00923808">
            <w:pPr>
              <w:jc w:val="center"/>
              <w:rPr>
                <w:rFonts w:ascii="Times New Roman" w:hAnsi="Times New Roman" w:cs="Times New Roman"/>
                <w:b/>
                <w:bCs/>
                <w:sz w:val="20"/>
                <w:szCs w:val="20"/>
                <w:highlight w:val="yellow"/>
              </w:rPr>
            </w:pPr>
            <w:r w:rsidRPr="00E11306">
              <w:rPr>
                <w:rFonts w:ascii="Times New Roman" w:hAnsi="Times New Roman" w:cs="Times New Roman"/>
                <w:b/>
                <w:bCs/>
                <w:sz w:val="20"/>
                <w:szCs w:val="20"/>
                <w:highlight w:val="yellow"/>
              </w:rPr>
              <w:t>Q</w:t>
            </w:r>
          </w:p>
        </w:tc>
        <w:tc>
          <w:tcPr>
            <w:tcW w:w="683" w:type="dxa"/>
            <w:tcBorders>
              <w:bottom w:val="single" w:sz="4" w:space="0" w:color="auto"/>
            </w:tcBorders>
            <w:vAlign w:val="center"/>
          </w:tcPr>
          <w:p w14:paraId="3F867589" w14:textId="77777777" w:rsidR="00232DCC" w:rsidRPr="00E11306" w:rsidRDefault="00232DCC" w:rsidP="00923808">
            <w:pPr>
              <w:jc w:val="center"/>
              <w:rPr>
                <w:rFonts w:ascii="Times New Roman" w:hAnsi="Times New Roman" w:cs="Times New Roman"/>
                <w:b/>
                <w:bCs/>
                <w:sz w:val="20"/>
                <w:szCs w:val="20"/>
                <w:highlight w:val="yellow"/>
              </w:rPr>
            </w:pPr>
            <w:r w:rsidRPr="00E11306">
              <w:rPr>
                <w:rFonts w:ascii="Times New Roman" w:hAnsi="Times New Roman" w:cs="Times New Roman"/>
                <w:b/>
                <w:bCs/>
                <w:sz w:val="20"/>
                <w:szCs w:val="20"/>
                <w:highlight w:val="yellow"/>
              </w:rPr>
              <w:t>I</w:t>
            </w:r>
            <w:r w:rsidRPr="00E11306">
              <w:rPr>
                <w:rFonts w:ascii="Times New Roman" w:hAnsi="Times New Roman" w:cs="Times New Roman"/>
                <w:b/>
                <w:bCs/>
                <w:sz w:val="20"/>
                <w:szCs w:val="20"/>
                <w:highlight w:val="yellow"/>
                <w:vertAlign w:val="superscript"/>
              </w:rPr>
              <w:t>2</w:t>
            </w:r>
          </w:p>
        </w:tc>
        <w:tc>
          <w:tcPr>
            <w:tcW w:w="1039" w:type="dxa"/>
            <w:tcBorders>
              <w:bottom w:val="single" w:sz="4" w:space="0" w:color="auto"/>
            </w:tcBorders>
          </w:tcPr>
          <w:p w14:paraId="2457D234" w14:textId="77777777" w:rsidR="00232DCC" w:rsidRPr="00E11306" w:rsidRDefault="00232DCC" w:rsidP="00923808">
            <w:pPr>
              <w:jc w:val="center"/>
              <w:rPr>
                <w:rFonts w:ascii="Times New Roman" w:hAnsi="Times New Roman" w:cs="Times New Roman"/>
                <w:b/>
                <w:bCs/>
                <w:sz w:val="20"/>
                <w:szCs w:val="20"/>
                <w:highlight w:val="yellow"/>
              </w:rPr>
            </w:pPr>
            <w:r w:rsidRPr="00E11306">
              <w:rPr>
                <w:rFonts w:ascii="Times New Roman" w:hAnsi="Times New Roman" w:cs="Times New Roman"/>
                <w:b/>
                <w:bCs/>
                <w:sz w:val="20"/>
                <w:szCs w:val="20"/>
                <w:highlight w:val="yellow"/>
              </w:rPr>
              <w:t>P-value</w:t>
            </w:r>
          </w:p>
        </w:tc>
      </w:tr>
      <w:tr w:rsidR="00232DCC" w:rsidRPr="00E11306" w14:paraId="0EC3176B" w14:textId="77777777" w:rsidTr="00923808">
        <w:trPr>
          <w:jc w:val="center"/>
        </w:trPr>
        <w:tc>
          <w:tcPr>
            <w:tcW w:w="1484" w:type="dxa"/>
            <w:tcBorders>
              <w:top w:val="single" w:sz="4" w:space="0" w:color="auto"/>
            </w:tcBorders>
            <w:vAlign w:val="center"/>
          </w:tcPr>
          <w:p w14:paraId="094A0F4E" w14:textId="77777777" w:rsidR="00232DCC" w:rsidRPr="00E11306" w:rsidRDefault="00232DCC" w:rsidP="00923808">
            <w:pPr>
              <w:rPr>
                <w:rFonts w:ascii="Times New Roman" w:hAnsi="Times New Roman" w:cs="Times New Roman"/>
                <w:i/>
                <w:iCs/>
                <w:sz w:val="20"/>
                <w:szCs w:val="20"/>
                <w:highlight w:val="yellow"/>
              </w:rPr>
            </w:pPr>
            <w:r w:rsidRPr="00E11306">
              <w:rPr>
                <w:rFonts w:ascii="Times New Roman" w:hAnsi="Times New Roman" w:cs="Times New Roman"/>
                <w:sz w:val="20"/>
                <w:szCs w:val="20"/>
                <w:highlight w:val="yellow"/>
              </w:rPr>
              <w:t>Oral pain</w:t>
            </w:r>
          </w:p>
        </w:tc>
        <w:tc>
          <w:tcPr>
            <w:tcW w:w="439" w:type="dxa"/>
            <w:tcBorders>
              <w:top w:val="single" w:sz="4" w:space="0" w:color="auto"/>
            </w:tcBorders>
            <w:vAlign w:val="center"/>
          </w:tcPr>
          <w:p w14:paraId="7939EC3D" w14:textId="77777777" w:rsidR="00232DCC" w:rsidRPr="00E11306" w:rsidRDefault="00232DCC" w:rsidP="00923808">
            <w:pPr>
              <w:jc w:val="center"/>
              <w:rPr>
                <w:rFonts w:ascii="Times New Roman" w:hAnsi="Times New Roman" w:cs="Times New Roman"/>
                <w:sz w:val="20"/>
                <w:szCs w:val="20"/>
                <w:highlight w:val="yellow"/>
              </w:rPr>
            </w:pPr>
            <w:r w:rsidRPr="00E11306">
              <w:rPr>
                <w:rFonts w:ascii="Times New Roman" w:hAnsi="Times New Roman" w:cs="Times New Roman"/>
                <w:sz w:val="20"/>
                <w:szCs w:val="20"/>
                <w:highlight w:val="yellow"/>
              </w:rPr>
              <w:t>6</w:t>
            </w:r>
          </w:p>
        </w:tc>
        <w:tc>
          <w:tcPr>
            <w:tcW w:w="450" w:type="dxa"/>
            <w:tcBorders>
              <w:top w:val="single" w:sz="4" w:space="0" w:color="auto"/>
            </w:tcBorders>
            <w:vAlign w:val="center"/>
          </w:tcPr>
          <w:p w14:paraId="3E28D63F" w14:textId="77777777" w:rsidR="00232DCC" w:rsidRPr="00E11306" w:rsidRDefault="00232DCC" w:rsidP="00923808">
            <w:pPr>
              <w:jc w:val="center"/>
              <w:rPr>
                <w:rFonts w:ascii="Times New Roman" w:hAnsi="Times New Roman" w:cs="Times New Roman"/>
                <w:sz w:val="20"/>
                <w:szCs w:val="20"/>
                <w:highlight w:val="yellow"/>
              </w:rPr>
            </w:pPr>
            <w:r w:rsidRPr="00E11306">
              <w:rPr>
                <w:rFonts w:ascii="Times New Roman" w:hAnsi="Times New Roman" w:cs="Times New Roman"/>
                <w:sz w:val="20"/>
                <w:szCs w:val="20"/>
                <w:highlight w:val="yellow"/>
              </w:rPr>
              <w:t>6</w:t>
            </w:r>
          </w:p>
        </w:tc>
        <w:tc>
          <w:tcPr>
            <w:tcW w:w="672" w:type="dxa"/>
            <w:tcBorders>
              <w:top w:val="single" w:sz="4" w:space="0" w:color="auto"/>
            </w:tcBorders>
            <w:vAlign w:val="center"/>
          </w:tcPr>
          <w:p w14:paraId="3FB012EB" w14:textId="510CD3C0" w:rsidR="00232DCC" w:rsidRPr="00E11306" w:rsidRDefault="00232DCC" w:rsidP="00923808">
            <w:pPr>
              <w:jc w:val="center"/>
              <w:rPr>
                <w:rFonts w:ascii="Times New Roman" w:hAnsi="Times New Roman" w:cs="Times New Roman"/>
                <w:sz w:val="20"/>
                <w:szCs w:val="20"/>
                <w:highlight w:val="yellow"/>
              </w:rPr>
            </w:pPr>
            <w:r w:rsidRPr="00E11306">
              <w:rPr>
                <w:rFonts w:ascii="Times New Roman" w:hAnsi="Times New Roman" w:cs="Times New Roman"/>
                <w:sz w:val="20"/>
                <w:szCs w:val="20"/>
                <w:highlight w:val="yellow"/>
              </w:rPr>
              <w:t>-2.</w:t>
            </w:r>
            <w:r w:rsidR="00E11306" w:rsidRPr="00E11306">
              <w:rPr>
                <w:rFonts w:ascii="Times New Roman" w:hAnsi="Times New Roman" w:cs="Times New Roman"/>
                <w:sz w:val="20"/>
                <w:szCs w:val="20"/>
                <w:highlight w:val="yellow"/>
              </w:rPr>
              <w:t>53</w:t>
            </w:r>
          </w:p>
        </w:tc>
        <w:tc>
          <w:tcPr>
            <w:tcW w:w="1384" w:type="dxa"/>
            <w:tcBorders>
              <w:top w:val="single" w:sz="4" w:space="0" w:color="auto"/>
            </w:tcBorders>
            <w:vAlign w:val="center"/>
          </w:tcPr>
          <w:p w14:paraId="60D287A7" w14:textId="680ABFBE" w:rsidR="00232DCC" w:rsidRPr="00E11306" w:rsidRDefault="00232DCC" w:rsidP="00923808">
            <w:pPr>
              <w:jc w:val="center"/>
              <w:rPr>
                <w:rFonts w:ascii="Times New Roman" w:hAnsi="Times New Roman" w:cs="Times New Roman"/>
                <w:sz w:val="20"/>
                <w:szCs w:val="20"/>
                <w:highlight w:val="yellow"/>
              </w:rPr>
            </w:pPr>
            <w:r w:rsidRPr="00E11306">
              <w:rPr>
                <w:rFonts w:ascii="Times New Roman" w:hAnsi="Times New Roman" w:cs="Times New Roman"/>
                <w:sz w:val="20"/>
                <w:szCs w:val="20"/>
                <w:highlight w:val="yellow"/>
              </w:rPr>
              <w:t>-5.</w:t>
            </w:r>
            <w:r w:rsidR="00E11306" w:rsidRPr="00E11306">
              <w:rPr>
                <w:rFonts w:ascii="Times New Roman" w:hAnsi="Times New Roman" w:cs="Times New Roman"/>
                <w:sz w:val="20"/>
                <w:szCs w:val="20"/>
                <w:highlight w:val="yellow"/>
              </w:rPr>
              <w:t>70</w:t>
            </w:r>
            <w:r w:rsidRPr="00E11306">
              <w:rPr>
                <w:rFonts w:ascii="Times New Roman" w:hAnsi="Times New Roman" w:cs="Times New Roman"/>
                <w:sz w:val="20"/>
                <w:szCs w:val="20"/>
                <w:highlight w:val="yellow"/>
              </w:rPr>
              <w:t xml:space="preserve"> to 0.</w:t>
            </w:r>
            <w:r w:rsidR="00E11306" w:rsidRPr="00E11306">
              <w:rPr>
                <w:rFonts w:ascii="Times New Roman" w:hAnsi="Times New Roman" w:cs="Times New Roman"/>
                <w:sz w:val="20"/>
                <w:szCs w:val="20"/>
                <w:highlight w:val="yellow"/>
              </w:rPr>
              <w:t>63</w:t>
            </w:r>
          </w:p>
        </w:tc>
        <w:tc>
          <w:tcPr>
            <w:tcW w:w="1039" w:type="dxa"/>
            <w:tcBorders>
              <w:top w:val="single" w:sz="4" w:space="0" w:color="auto"/>
            </w:tcBorders>
            <w:vAlign w:val="center"/>
          </w:tcPr>
          <w:p w14:paraId="07AAFA0C" w14:textId="5A87E90F" w:rsidR="00232DCC" w:rsidRPr="00E11306" w:rsidRDefault="00232DCC" w:rsidP="00923808">
            <w:pPr>
              <w:jc w:val="center"/>
              <w:rPr>
                <w:rFonts w:ascii="Times New Roman" w:hAnsi="Times New Roman" w:cs="Times New Roman"/>
                <w:sz w:val="20"/>
                <w:szCs w:val="20"/>
                <w:highlight w:val="yellow"/>
              </w:rPr>
            </w:pPr>
            <w:r w:rsidRPr="00E11306">
              <w:rPr>
                <w:rFonts w:ascii="Times New Roman" w:hAnsi="Times New Roman" w:cs="Times New Roman"/>
                <w:sz w:val="20"/>
                <w:szCs w:val="20"/>
                <w:highlight w:val="yellow"/>
              </w:rPr>
              <w:t>0.1</w:t>
            </w:r>
            <w:r w:rsidR="00E11306" w:rsidRPr="00E11306">
              <w:rPr>
                <w:rFonts w:ascii="Times New Roman" w:hAnsi="Times New Roman" w:cs="Times New Roman"/>
                <w:sz w:val="20"/>
                <w:szCs w:val="20"/>
                <w:highlight w:val="yellow"/>
              </w:rPr>
              <w:t>17</w:t>
            </w:r>
          </w:p>
        </w:tc>
        <w:tc>
          <w:tcPr>
            <w:tcW w:w="759" w:type="dxa"/>
            <w:tcBorders>
              <w:top w:val="single" w:sz="4" w:space="0" w:color="auto"/>
            </w:tcBorders>
            <w:vAlign w:val="center"/>
          </w:tcPr>
          <w:p w14:paraId="454752CF" w14:textId="612705DE" w:rsidR="00232DCC" w:rsidRPr="00E11306" w:rsidRDefault="00E11306" w:rsidP="00923808">
            <w:pPr>
              <w:jc w:val="center"/>
              <w:rPr>
                <w:rFonts w:ascii="Times New Roman" w:hAnsi="Times New Roman" w:cs="Times New Roman"/>
                <w:sz w:val="20"/>
                <w:szCs w:val="20"/>
                <w:highlight w:val="yellow"/>
              </w:rPr>
            </w:pPr>
            <w:r w:rsidRPr="00E11306">
              <w:rPr>
                <w:rFonts w:ascii="Times New Roman" w:hAnsi="Times New Roman" w:cs="Times New Roman"/>
                <w:sz w:val="20"/>
                <w:szCs w:val="20"/>
                <w:highlight w:val="yellow"/>
              </w:rPr>
              <w:t>100.3</w:t>
            </w:r>
          </w:p>
        </w:tc>
        <w:tc>
          <w:tcPr>
            <w:tcW w:w="683" w:type="dxa"/>
            <w:tcBorders>
              <w:top w:val="single" w:sz="4" w:space="0" w:color="auto"/>
            </w:tcBorders>
            <w:vAlign w:val="center"/>
          </w:tcPr>
          <w:p w14:paraId="5C40AEBB" w14:textId="77777777" w:rsidR="00232DCC" w:rsidRPr="00E11306" w:rsidRDefault="00232DCC" w:rsidP="00923808">
            <w:pPr>
              <w:jc w:val="center"/>
              <w:rPr>
                <w:rFonts w:ascii="Times New Roman" w:hAnsi="Times New Roman" w:cs="Times New Roman"/>
                <w:sz w:val="20"/>
                <w:szCs w:val="20"/>
                <w:highlight w:val="yellow"/>
              </w:rPr>
            </w:pPr>
            <w:r w:rsidRPr="00E11306">
              <w:rPr>
                <w:rFonts w:ascii="Times New Roman" w:hAnsi="Times New Roman" w:cs="Times New Roman"/>
                <w:sz w:val="20"/>
                <w:szCs w:val="20"/>
                <w:highlight w:val="yellow"/>
              </w:rPr>
              <w:t>98%</w:t>
            </w:r>
          </w:p>
        </w:tc>
        <w:tc>
          <w:tcPr>
            <w:tcW w:w="1039" w:type="dxa"/>
            <w:tcBorders>
              <w:top w:val="single" w:sz="4" w:space="0" w:color="auto"/>
            </w:tcBorders>
            <w:vAlign w:val="center"/>
          </w:tcPr>
          <w:p w14:paraId="387C2C7A" w14:textId="77777777" w:rsidR="00232DCC" w:rsidRPr="00E11306" w:rsidRDefault="00232DCC" w:rsidP="00923808">
            <w:pPr>
              <w:jc w:val="center"/>
              <w:rPr>
                <w:rFonts w:ascii="Times New Roman" w:hAnsi="Times New Roman" w:cs="Times New Roman"/>
                <w:sz w:val="20"/>
                <w:szCs w:val="20"/>
                <w:highlight w:val="yellow"/>
              </w:rPr>
            </w:pPr>
            <w:r w:rsidRPr="00E11306">
              <w:rPr>
                <w:rFonts w:ascii="Times New Roman" w:hAnsi="Times New Roman" w:cs="Times New Roman"/>
                <w:sz w:val="20"/>
                <w:szCs w:val="20"/>
                <w:highlight w:val="yellow"/>
              </w:rPr>
              <w:t>&lt;0.001</w:t>
            </w:r>
          </w:p>
        </w:tc>
      </w:tr>
      <w:tr w:rsidR="00232DCC" w:rsidRPr="00E11306" w14:paraId="2D48334D" w14:textId="77777777" w:rsidTr="00923808">
        <w:trPr>
          <w:jc w:val="center"/>
        </w:trPr>
        <w:tc>
          <w:tcPr>
            <w:tcW w:w="1484" w:type="dxa"/>
            <w:vAlign w:val="center"/>
          </w:tcPr>
          <w:p w14:paraId="6D662834" w14:textId="77777777" w:rsidR="00232DCC" w:rsidRPr="00E11306" w:rsidRDefault="00232DCC" w:rsidP="00923808">
            <w:pPr>
              <w:rPr>
                <w:rFonts w:ascii="Times New Roman" w:hAnsi="Times New Roman" w:cs="Times New Roman"/>
                <w:sz w:val="20"/>
                <w:szCs w:val="20"/>
                <w:highlight w:val="yellow"/>
              </w:rPr>
            </w:pPr>
            <w:r w:rsidRPr="00E11306">
              <w:rPr>
                <w:rFonts w:ascii="Times New Roman" w:hAnsi="Times New Roman" w:cs="Times New Roman"/>
                <w:sz w:val="20"/>
                <w:szCs w:val="20"/>
                <w:highlight w:val="yellow"/>
              </w:rPr>
              <w:t>Xerostomia</w:t>
            </w:r>
          </w:p>
        </w:tc>
        <w:tc>
          <w:tcPr>
            <w:tcW w:w="439" w:type="dxa"/>
            <w:vAlign w:val="center"/>
          </w:tcPr>
          <w:p w14:paraId="032145E9" w14:textId="77777777" w:rsidR="00232DCC" w:rsidRPr="00E11306" w:rsidRDefault="00232DCC" w:rsidP="00923808">
            <w:pPr>
              <w:jc w:val="center"/>
              <w:rPr>
                <w:rFonts w:ascii="Times New Roman" w:hAnsi="Times New Roman" w:cs="Times New Roman"/>
                <w:sz w:val="20"/>
                <w:szCs w:val="20"/>
                <w:highlight w:val="yellow"/>
              </w:rPr>
            </w:pPr>
            <w:r w:rsidRPr="00E11306">
              <w:rPr>
                <w:rFonts w:ascii="Times New Roman" w:hAnsi="Times New Roman" w:cs="Times New Roman"/>
                <w:sz w:val="20"/>
                <w:szCs w:val="20"/>
                <w:highlight w:val="yellow"/>
              </w:rPr>
              <w:t>5</w:t>
            </w:r>
          </w:p>
        </w:tc>
        <w:tc>
          <w:tcPr>
            <w:tcW w:w="450" w:type="dxa"/>
            <w:vAlign w:val="center"/>
          </w:tcPr>
          <w:p w14:paraId="2E83A83A" w14:textId="77777777" w:rsidR="00232DCC" w:rsidRPr="00E11306" w:rsidRDefault="00232DCC" w:rsidP="00923808">
            <w:pPr>
              <w:jc w:val="center"/>
              <w:rPr>
                <w:rFonts w:ascii="Times New Roman" w:hAnsi="Times New Roman" w:cs="Times New Roman"/>
                <w:sz w:val="20"/>
                <w:szCs w:val="20"/>
                <w:highlight w:val="yellow"/>
              </w:rPr>
            </w:pPr>
            <w:r w:rsidRPr="00E11306">
              <w:rPr>
                <w:rFonts w:ascii="Times New Roman" w:hAnsi="Times New Roman" w:cs="Times New Roman"/>
                <w:sz w:val="20"/>
                <w:szCs w:val="20"/>
                <w:highlight w:val="yellow"/>
              </w:rPr>
              <w:t>6</w:t>
            </w:r>
          </w:p>
        </w:tc>
        <w:tc>
          <w:tcPr>
            <w:tcW w:w="672" w:type="dxa"/>
            <w:vAlign w:val="center"/>
          </w:tcPr>
          <w:p w14:paraId="0BD995D6" w14:textId="5BC6EEE3" w:rsidR="00232DCC" w:rsidRPr="00E11306" w:rsidRDefault="00232DCC" w:rsidP="00923808">
            <w:pPr>
              <w:jc w:val="center"/>
              <w:rPr>
                <w:rFonts w:ascii="Times New Roman" w:hAnsi="Times New Roman" w:cs="Times New Roman"/>
                <w:sz w:val="20"/>
                <w:szCs w:val="20"/>
                <w:highlight w:val="yellow"/>
              </w:rPr>
            </w:pPr>
            <w:r w:rsidRPr="00E11306">
              <w:rPr>
                <w:rFonts w:ascii="Times New Roman" w:hAnsi="Times New Roman" w:cs="Times New Roman"/>
                <w:sz w:val="20"/>
                <w:szCs w:val="20"/>
                <w:highlight w:val="yellow"/>
              </w:rPr>
              <w:t>-0.</w:t>
            </w:r>
            <w:r w:rsidR="00E11306" w:rsidRPr="00E11306">
              <w:rPr>
                <w:rFonts w:ascii="Times New Roman" w:hAnsi="Times New Roman" w:cs="Times New Roman"/>
                <w:sz w:val="20"/>
                <w:szCs w:val="20"/>
                <w:highlight w:val="yellow"/>
              </w:rPr>
              <w:t>14</w:t>
            </w:r>
          </w:p>
        </w:tc>
        <w:tc>
          <w:tcPr>
            <w:tcW w:w="1384" w:type="dxa"/>
            <w:vAlign w:val="center"/>
          </w:tcPr>
          <w:p w14:paraId="3555F847" w14:textId="0206CDF1" w:rsidR="00232DCC" w:rsidRPr="00E11306" w:rsidRDefault="00232DCC" w:rsidP="00923808">
            <w:pPr>
              <w:jc w:val="center"/>
              <w:rPr>
                <w:rFonts w:ascii="Times New Roman" w:hAnsi="Times New Roman" w:cs="Times New Roman"/>
                <w:sz w:val="20"/>
                <w:szCs w:val="20"/>
                <w:highlight w:val="yellow"/>
              </w:rPr>
            </w:pPr>
            <w:r w:rsidRPr="00E11306">
              <w:rPr>
                <w:rFonts w:ascii="Times New Roman" w:hAnsi="Times New Roman" w:cs="Times New Roman"/>
                <w:sz w:val="20"/>
                <w:szCs w:val="20"/>
                <w:highlight w:val="yellow"/>
              </w:rPr>
              <w:t>-0.</w:t>
            </w:r>
            <w:r w:rsidR="00E11306" w:rsidRPr="00E11306">
              <w:rPr>
                <w:rFonts w:ascii="Times New Roman" w:hAnsi="Times New Roman" w:cs="Times New Roman"/>
                <w:sz w:val="20"/>
                <w:szCs w:val="20"/>
                <w:highlight w:val="yellow"/>
              </w:rPr>
              <w:t>59</w:t>
            </w:r>
            <w:r w:rsidRPr="00E11306">
              <w:rPr>
                <w:rFonts w:ascii="Times New Roman" w:hAnsi="Times New Roman" w:cs="Times New Roman"/>
                <w:sz w:val="20"/>
                <w:szCs w:val="20"/>
                <w:highlight w:val="yellow"/>
              </w:rPr>
              <w:t xml:space="preserve"> to 0.3</w:t>
            </w:r>
            <w:r w:rsidR="00E11306" w:rsidRPr="00E11306">
              <w:rPr>
                <w:rFonts w:ascii="Times New Roman" w:hAnsi="Times New Roman" w:cs="Times New Roman"/>
                <w:sz w:val="20"/>
                <w:szCs w:val="20"/>
                <w:highlight w:val="yellow"/>
              </w:rPr>
              <w:t>1</w:t>
            </w:r>
          </w:p>
        </w:tc>
        <w:tc>
          <w:tcPr>
            <w:tcW w:w="1039" w:type="dxa"/>
            <w:vAlign w:val="center"/>
          </w:tcPr>
          <w:p w14:paraId="3E2284D9" w14:textId="34204EA9" w:rsidR="00232DCC" w:rsidRPr="00E11306" w:rsidRDefault="00232DCC" w:rsidP="00923808">
            <w:pPr>
              <w:jc w:val="center"/>
              <w:rPr>
                <w:rFonts w:ascii="Times New Roman" w:hAnsi="Times New Roman" w:cs="Times New Roman"/>
                <w:sz w:val="20"/>
                <w:szCs w:val="20"/>
                <w:highlight w:val="yellow"/>
              </w:rPr>
            </w:pPr>
            <w:r w:rsidRPr="00E11306">
              <w:rPr>
                <w:rFonts w:ascii="Times New Roman" w:hAnsi="Times New Roman" w:cs="Times New Roman"/>
                <w:sz w:val="20"/>
                <w:szCs w:val="20"/>
                <w:highlight w:val="yellow"/>
              </w:rPr>
              <w:t>0.</w:t>
            </w:r>
            <w:r w:rsidR="00E11306" w:rsidRPr="00E11306">
              <w:rPr>
                <w:rFonts w:ascii="Times New Roman" w:hAnsi="Times New Roman" w:cs="Times New Roman"/>
                <w:sz w:val="20"/>
                <w:szCs w:val="20"/>
                <w:highlight w:val="yellow"/>
              </w:rPr>
              <w:t>430</w:t>
            </w:r>
          </w:p>
        </w:tc>
        <w:tc>
          <w:tcPr>
            <w:tcW w:w="759" w:type="dxa"/>
            <w:vAlign w:val="center"/>
          </w:tcPr>
          <w:p w14:paraId="4D4F567E" w14:textId="1C531DF0" w:rsidR="00232DCC" w:rsidRPr="00E11306" w:rsidRDefault="00232DCC" w:rsidP="00923808">
            <w:pPr>
              <w:jc w:val="center"/>
              <w:rPr>
                <w:rFonts w:ascii="Times New Roman" w:hAnsi="Times New Roman" w:cs="Times New Roman"/>
                <w:sz w:val="20"/>
                <w:szCs w:val="20"/>
                <w:highlight w:val="yellow"/>
              </w:rPr>
            </w:pPr>
            <w:r w:rsidRPr="00E11306">
              <w:rPr>
                <w:rFonts w:ascii="Times New Roman" w:hAnsi="Times New Roman" w:cs="Times New Roman"/>
                <w:sz w:val="20"/>
                <w:szCs w:val="20"/>
                <w:highlight w:val="yellow"/>
              </w:rPr>
              <w:t>1.</w:t>
            </w:r>
            <w:r w:rsidR="00E11306" w:rsidRPr="00E11306">
              <w:rPr>
                <w:rFonts w:ascii="Times New Roman" w:hAnsi="Times New Roman" w:cs="Times New Roman"/>
                <w:sz w:val="20"/>
                <w:szCs w:val="20"/>
                <w:highlight w:val="yellow"/>
              </w:rPr>
              <w:t>7</w:t>
            </w:r>
          </w:p>
        </w:tc>
        <w:tc>
          <w:tcPr>
            <w:tcW w:w="683" w:type="dxa"/>
            <w:vAlign w:val="center"/>
          </w:tcPr>
          <w:p w14:paraId="77B5FB8F" w14:textId="77777777" w:rsidR="00232DCC" w:rsidRPr="00E11306" w:rsidRDefault="00232DCC" w:rsidP="00923808">
            <w:pPr>
              <w:jc w:val="center"/>
              <w:rPr>
                <w:rFonts w:ascii="Times New Roman" w:hAnsi="Times New Roman" w:cs="Times New Roman"/>
                <w:sz w:val="20"/>
                <w:szCs w:val="20"/>
                <w:highlight w:val="yellow"/>
              </w:rPr>
            </w:pPr>
            <w:r w:rsidRPr="00E11306">
              <w:rPr>
                <w:rFonts w:ascii="Times New Roman" w:hAnsi="Times New Roman" w:cs="Times New Roman"/>
                <w:sz w:val="20"/>
                <w:szCs w:val="20"/>
                <w:highlight w:val="yellow"/>
              </w:rPr>
              <w:t>0%</w:t>
            </w:r>
          </w:p>
        </w:tc>
        <w:tc>
          <w:tcPr>
            <w:tcW w:w="1039" w:type="dxa"/>
            <w:vAlign w:val="center"/>
          </w:tcPr>
          <w:p w14:paraId="1B808A59" w14:textId="0A98C375" w:rsidR="00232DCC" w:rsidRPr="00E11306" w:rsidRDefault="00232DCC" w:rsidP="00923808">
            <w:pPr>
              <w:jc w:val="center"/>
              <w:rPr>
                <w:rFonts w:ascii="Times New Roman" w:hAnsi="Times New Roman" w:cs="Times New Roman"/>
                <w:sz w:val="20"/>
                <w:szCs w:val="20"/>
                <w:highlight w:val="yellow"/>
              </w:rPr>
            </w:pPr>
            <w:r w:rsidRPr="00E11306">
              <w:rPr>
                <w:rFonts w:ascii="Times New Roman" w:hAnsi="Times New Roman" w:cs="Times New Roman"/>
                <w:sz w:val="20"/>
                <w:szCs w:val="20"/>
                <w:highlight w:val="yellow"/>
              </w:rPr>
              <w:t>0.</w:t>
            </w:r>
            <w:r w:rsidR="00E11306" w:rsidRPr="00E11306">
              <w:rPr>
                <w:rFonts w:ascii="Times New Roman" w:hAnsi="Times New Roman" w:cs="Times New Roman"/>
                <w:sz w:val="20"/>
                <w:szCs w:val="20"/>
                <w:highlight w:val="yellow"/>
              </w:rPr>
              <w:t>895</w:t>
            </w:r>
          </w:p>
        </w:tc>
      </w:tr>
      <w:tr w:rsidR="00232DCC" w:rsidRPr="00E11306" w14:paraId="314DB29B" w14:textId="77777777" w:rsidTr="00923808">
        <w:trPr>
          <w:jc w:val="center"/>
        </w:trPr>
        <w:tc>
          <w:tcPr>
            <w:tcW w:w="1484" w:type="dxa"/>
            <w:vAlign w:val="center"/>
          </w:tcPr>
          <w:p w14:paraId="45E4E8F0" w14:textId="77777777" w:rsidR="00232DCC" w:rsidRPr="00E11306" w:rsidRDefault="00232DCC" w:rsidP="00923808">
            <w:pPr>
              <w:rPr>
                <w:rFonts w:ascii="Times New Roman" w:hAnsi="Times New Roman" w:cs="Times New Roman"/>
                <w:sz w:val="20"/>
                <w:szCs w:val="20"/>
                <w:highlight w:val="yellow"/>
              </w:rPr>
            </w:pPr>
            <w:r w:rsidRPr="00E11306">
              <w:rPr>
                <w:rFonts w:ascii="Times New Roman" w:hAnsi="Times New Roman" w:cs="Times New Roman"/>
                <w:sz w:val="20"/>
                <w:szCs w:val="20"/>
                <w:highlight w:val="yellow"/>
              </w:rPr>
              <w:t>Salivary flow</w:t>
            </w:r>
          </w:p>
        </w:tc>
        <w:tc>
          <w:tcPr>
            <w:tcW w:w="439" w:type="dxa"/>
            <w:vAlign w:val="center"/>
          </w:tcPr>
          <w:p w14:paraId="79C92277" w14:textId="77777777" w:rsidR="00232DCC" w:rsidRPr="00E11306" w:rsidRDefault="00232DCC" w:rsidP="00923808">
            <w:pPr>
              <w:jc w:val="center"/>
              <w:rPr>
                <w:rFonts w:ascii="Times New Roman" w:hAnsi="Times New Roman" w:cs="Times New Roman"/>
                <w:sz w:val="20"/>
                <w:szCs w:val="20"/>
                <w:highlight w:val="yellow"/>
              </w:rPr>
            </w:pPr>
            <w:r w:rsidRPr="00E11306">
              <w:rPr>
                <w:rFonts w:ascii="Times New Roman" w:hAnsi="Times New Roman" w:cs="Times New Roman"/>
                <w:sz w:val="20"/>
                <w:szCs w:val="20"/>
                <w:highlight w:val="yellow"/>
              </w:rPr>
              <w:t>6</w:t>
            </w:r>
          </w:p>
        </w:tc>
        <w:tc>
          <w:tcPr>
            <w:tcW w:w="450" w:type="dxa"/>
            <w:vAlign w:val="center"/>
          </w:tcPr>
          <w:p w14:paraId="343C22EC" w14:textId="77777777" w:rsidR="00232DCC" w:rsidRPr="00E11306" w:rsidRDefault="00232DCC" w:rsidP="00923808">
            <w:pPr>
              <w:jc w:val="center"/>
              <w:rPr>
                <w:rFonts w:ascii="Times New Roman" w:hAnsi="Times New Roman" w:cs="Times New Roman"/>
                <w:sz w:val="20"/>
                <w:szCs w:val="20"/>
                <w:highlight w:val="yellow"/>
              </w:rPr>
            </w:pPr>
            <w:r w:rsidRPr="00E11306">
              <w:rPr>
                <w:rFonts w:ascii="Times New Roman" w:hAnsi="Times New Roman" w:cs="Times New Roman"/>
                <w:sz w:val="20"/>
                <w:szCs w:val="20"/>
                <w:highlight w:val="yellow"/>
              </w:rPr>
              <w:t>10</w:t>
            </w:r>
          </w:p>
        </w:tc>
        <w:tc>
          <w:tcPr>
            <w:tcW w:w="672" w:type="dxa"/>
            <w:vAlign w:val="center"/>
          </w:tcPr>
          <w:p w14:paraId="02147C99" w14:textId="75C797B7" w:rsidR="00232DCC" w:rsidRPr="00E11306" w:rsidRDefault="00232DCC" w:rsidP="00923808">
            <w:pPr>
              <w:jc w:val="center"/>
              <w:rPr>
                <w:rFonts w:ascii="Times New Roman" w:hAnsi="Times New Roman" w:cs="Times New Roman"/>
                <w:sz w:val="20"/>
                <w:szCs w:val="20"/>
                <w:highlight w:val="yellow"/>
              </w:rPr>
            </w:pPr>
            <w:r w:rsidRPr="00E11306">
              <w:rPr>
                <w:rFonts w:ascii="Times New Roman" w:hAnsi="Times New Roman" w:cs="Times New Roman"/>
                <w:sz w:val="20"/>
                <w:szCs w:val="20"/>
                <w:highlight w:val="yellow"/>
              </w:rPr>
              <w:t>0.</w:t>
            </w:r>
            <w:r w:rsidR="00E11306" w:rsidRPr="00E11306">
              <w:rPr>
                <w:rFonts w:ascii="Times New Roman" w:hAnsi="Times New Roman" w:cs="Times New Roman"/>
                <w:sz w:val="20"/>
                <w:szCs w:val="20"/>
                <w:highlight w:val="yellow"/>
              </w:rPr>
              <w:t>97</w:t>
            </w:r>
          </w:p>
        </w:tc>
        <w:tc>
          <w:tcPr>
            <w:tcW w:w="1384" w:type="dxa"/>
            <w:vAlign w:val="center"/>
          </w:tcPr>
          <w:p w14:paraId="66FCAA49" w14:textId="1586FB8E" w:rsidR="00232DCC" w:rsidRPr="00E11306" w:rsidRDefault="00232DCC" w:rsidP="00923808">
            <w:pPr>
              <w:jc w:val="center"/>
              <w:rPr>
                <w:rFonts w:ascii="Times New Roman" w:hAnsi="Times New Roman" w:cs="Times New Roman"/>
                <w:sz w:val="20"/>
                <w:szCs w:val="20"/>
                <w:highlight w:val="yellow"/>
              </w:rPr>
            </w:pPr>
            <w:r w:rsidRPr="00E11306">
              <w:rPr>
                <w:rFonts w:ascii="Times New Roman" w:hAnsi="Times New Roman" w:cs="Times New Roman"/>
                <w:sz w:val="20"/>
                <w:szCs w:val="20"/>
                <w:highlight w:val="yellow"/>
              </w:rPr>
              <w:t>0.</w:t>
            </w:r>
            <w:r w:rsidR="00E11306" w:rsidRPr="00E11306">
              <w:rPr>
                <w:rFonts w:ascii="Times New Roman" w:hAnsi="Times New Roman" w:cs="Times New Roman"/>
                <w:sz w:val="20"/>
                <w:szCs w:val="20"/>
                <w:highlight w:val="yellow"/>
              </w:rPr>
              <w:t>12</w:t>
            </w:r>
            <w:r w:rsidRPr="00E11306">
              <w:rPr>
                <w:rFonts w:ascii="Times New Roman" w:hAnsi="Times New Roman" w:cs="Times New Roman"/>
                <w:sz w:val="20"/>
                <w:szCs w:val="20"/>
                <w:highlight w:val="yellow"/>
              </w:rPr>
              <w:t xml:space="preserve"> to 1.</w:t>
            </w:r>
            <w:r w:rsidR="00E11306" w:rsidRPr="00E11306">
              <w:rPr>
                <w:rFonts w:ascii="Times New Roman" w:hAnsi="Times New Roman" w:cs="Times New Roman"/>
                <w:sz w:val="20"/>
                <w:szCs w:val="20"/>
                <w:highlight w:val="yellow"/>
              </w:rPr>
              <w:t>82</w:t>
            </w:r>
          </w:p>
        </w:tc>
        <w:tc>
          <w:tcPr>
            <w:tcW w:w="1039" w:type="dxa"/>
            <w:vAlign w:val="center"/>
          </w:tcPr>
          <w:p w14:paraId="061D8EEA" w14:textId="626EBC06" w:rsidR="00232DCC" w:rsidRPr="00E11306" w:rsidRDefault="00232DCC" w:rsidP="00923808">
            <w:pPr>
              <w:jc w:val="center"/>
              <w:rPr>
                <w:rFonts w:ascii="Times New Roman" w:hAnsi="Times New Roman" w:cs="Times New Roman"/>
                <w:sz w:val="20"/>
                <w:szCs w:val="20"/>
                <w:highlight w:val="yellow"/>
              </w:rPr>
            </w:pPr>
            <w:r w:rsidRPr="00E11306">
              <w:rPr>
                <w:rFonts w:ascii="Times New Roman" w:hAnsi="Times New Roman" w:cs="Times New Roman"/>
                <w:sz w:val="20"/>
                <w:szCs w:val="20"/>
                <w:highlight w:val="yellow"/>
              </w:rPr>
              <w:t>0.0</w:t>
            </w:r>
            <w:r w:rsidR="00E11306" w:rsidRPr="00E11306">
              <w:rPr>
                <w:rFonts w:ascii="Times New Roman" w:hAnsi="Times New Roman" w:cs="Times New Roman"/>
                <w:sz w:val="20"/>
                <w:szCs w:val="20"/>
                <w:highlight w:val="yellow"/>
              </w:rPr>
              <w:t>33</w:t>
            </w:r>
          </w:p>
        </w:tc>
        <w:tc>
          <w:tcPr>
            <w:tcW w:w="759" w:type="dxa"/>
            <w:vAlign w:val="center"/>
          </w:tcPr>
          <w:p w14:paraId="370049B3" w14:textId="3D6D62D7" w:rsidR="00232DCC" w:rsidRPr="00E11306" w:rsidRDefault="00E11306" w:rsidP="00923808">
            <w:pPr>
              <w:jc w:val="center"/>
              <w:rPr>
                <w:rFonts w:ascii="Times New Roman" w:hAnsi="Times New Roman" w:cs="Times New Roman"/>
                <w:sz w:val="20"/>
                <w:szCs w:val="20"/>
                <w:highlight w:val="yellow"/>
              </w:rPr>
            </w:pPr>
            <w:r w:rsidRPr="00E11306">
              <w:rPr>
                <w:rFonts w:ascii="Times New Roman" w:hAnsi="Times New Roman" w:cs="Times New Roman"/>
                <w:sz w:val="20"/>
                <w:szCs w:val="20"/>
                <w:highlight w:val="yellow"/>
              </w:rPr>
              <w:t>18.2</w:t>
            </w:r>
          </w:p>
        </w:tc>
        <w:tc>
          <w:tcPr>
            <w:tcW w:w="683" w:type="dxa"/>
            <w:vAlign w:val="center"/>
          </w:tcPr>
          <w:p w14:paraId="211835B1" w14:textId="0BC322F9" w:rsidR="00232DCC" w:rsidRPr="00E11306" w:rsidRDefault="00E11306" w:rsidP="00923808">
            <w:pPr>
              <w:jc w:val="center"/>
              <w:rPr>
                <w:rFonts w:ascii="Times New Roman" w:hAnsi="Times New Roman" w:cs="Times New Roman"/>
                <w:sz w:val="20"/>
                <w:szCs w:val="20"/>
                <w:highlight w:val="yellow"/>
              </w:rPr>
            </w:pPr>
            <w:r w:rsidRPr="00E11306">
              <w:rPr>
                <w:rFonts w:ascii="Times New Roman" w:hAnsi="Times New Roman" w:cs="Times New Roman"/>
                <w:sz w:val="20"/>
                <w:szCs w:val="20"/>
                <w:highlight w:val="yellow"/>
              </w:rPr>
              <w:t>51</w:t>
            </w:r>
            <w:r w:rsidR="00232DCC" w:rsidRPr="00E11306">
              <w:rPr>
                <w:rFonts w:ascii="Times New Roman" w:hAnsi="Times New Roman" w:cs="Times New Roman"/>
                <w:sz w:val="20"/>
                <w:szCs w:val="20"/>
                <w:highlight w:val="yellow"/>
              </w:rPr>
              <w:t>%</w:t>
            </w:r>
          </w:p>
        </w:tc>
        <w:tc>
          <w:tcPr>
            <w:tcW w:w="1039" w:type="dxa"/>
            <w:vAlign w:val="center"/>
          </w:tcPr>
          <w:p w14:paraId="38D07CBA" w14:textId="0E8FDD91" w:rsidR="00232DCC" w:rsidRPr="00E11306" w:rsidRDefault="00232DCC" w:rsidP="00923808">
            <w:pPr>
              <w:jc w:val="center"/>
              <w:rPr>
                <w:rFonts w:ascii="Times New Roman" w:hAnsi="Times New Roman" w:cs="Times New Roman"/>
                <w:sz w:val="20"/>
                <w:szCs w:val="20"/>
                <w:highlight w:val="yellow"/>
              </w:rPr>
            </w:pPr>
            <w:r w:rsidRPr="00E11306">
              <w:rPr>
                <w:rFonts w:ascii="Times New Roman" w:hAnsi="Times New Roman" w:cs="Times New Roman"/>
                <w:sz w:val="20"/>
                <w:szCs w:val="20"/>
                <w:highlight w:val="yellow"/>
              </w:rPr>
              <w:t>0.</w:t>
            </w:r>
            <w:r w:rsidR="00E11306" w:rsidRPr="00E11306">
              <w:rPr>
                <w:rFonts w:ascii="Times New Roman" w:hAnsi="Times New Roman" w:cs="Times New Roman"/>
                <w:sz w:val="20"/>
                <w:szCs w:val="20"/>
                <w:highlight w:val="yellow"/>
              </w:rPr>
              <w:t>033</w:t>
            </w:r>
          </w:p>
        </w:tc>
      </w:tr>
      <w:tr w:rsidR="00232DCC" w:rsidRPr="00E11306" w14:paraId="448449C4" w14:textId="77777777" w:rsidTr="00923808">
        <w:trPr>
          <w:jc w:val="center"/>
        </w:trPr>
        <w:tc>
          <w:tcPr>
            <w:tcW w:w="1484" w:type="dxa"/>
            <w:tcBorders>
              <w:bottom w:val="single" w:sz="4" w:space="0" w:color="auto"/>
            </w:tcBorders>
            <w:vAlign w:val="center"/>
          </w:tcPr>
          <w:p w14:paraId="0CC99F48" w14:textId="77777777" w:rsidR="00232DCC" w:rsidRPr="00E11306" w:rsidRDefault="00232DCC" w:rsidP="00923808">
            <w:pPr>
              <w:rPr>
                <w:rFonts w:ascii="Times New Roman" w:hAnsi="Times New Roman" w:cs="Times New Roman"/>
                <w:sz w:val="20"/>
                <w:szCs w:val="20"/>
                <w:highlight w:val="yellow"/>
              </w:rPr>
            </w:pPr>
            <w:r w:rsidRPr="00E11306">
              <w:rPr>
                <w:rFonts w:ascii="Times New Roman" w:hAnsi="Times New Roman" w:cs="Times New Roman"/>
                <w:sz w:val="20"/>
                <w:szCs w:val="20"/>
                <w:highlight w:val="yellow"/>
              </w:rPr>
              <w:t>Quality of life</w:t>
            </w:r>
          </w:p>
        </w:tc>
        <w:tc>
          <w:tcPr>
            <w:tcW w:w="439" w:type="dxa"/>
            <w:tcBorders>
              <w:bottom w:val="single" w:sz="4" w:space="0" w:color="auto"/>
            </w:tcBorders>
            <w:vAlign w:val="center"/>
          </w:tcPr>
          <w:p w14:paraId="2DF03EC3" w14:textId="77777777" w:rsidR="00232DCC" w:rsidRPr="00E11306" w:rsidRDefault="00232DCC" w:rsidP="00923808">
            <w:pPr>
              <w:jc w:val="center"/>
              <w:rPr>
                <w:rFonts w:ascii="Times New Roman" w:hAnsi="Times New Roman" w:cs="Times New Roman"/>
                <w:sz w:val="20"/>
                <w:szCs w:val="20"/>
                <w:highlight w:val="yellow"/>
              </w:rPr>
            </w:pPr>
            <w:r w:rsidRPr="00E11306">
              <w:rPr>
                <w:rFonts w:ascii="Times New Roman" w:hAnsi="Times New Roman" w:cs="Times New Roman"/>
                <w:sz w:val="20"/>
                <w:szCs w:val="20"/>
                <w:highlight w:val="yellow"/>
              </w:rPr>
              <w:t>11</w:t>
            </w:r>
          </w:p>
        </w:tc>
        <w:tc>
          <w:tcPr>
            <w:tcW w:w="450" w:type="dxa"/>
            <w:tcBorders>
              <w:bottom w:val="single" w:sz="4" w:space="0" w:color="auto"/>
            </w:tcBorders>
            <w:vAlign w:val="center"/>
          </w:tcPr>
          <w:p w14:paraId="74A47BC1" w14:textId="77777777" w:rsidR="00232DCC" w:rsidRPr="00E11306" w:rsidRDefault="00232DCC" w:rsidP="00923808">
            <w:pPr>
              <w:jc w:val="center"/>
              <w:rPr>
                <w:rFonts w:ascii="Times New Roman" w:hAnsi="Times New Roman" w:cs="Times New Roman"/>
                <w:sz w:val="20"/>
                <w:szCs w:val="20"/>
                <w:highlight w:val="yellow"/>
              </w:rPr>
            </w:pPr>
            <w:r w:rsidRPr="00E11306">
              <w:rPr>
                <w:rFonts w:ascii="Times New Roman" w:hAnsi="Times New Roman" w:cs="Times New Roman"/>
                <w:sz w:val="20"/>
                <w:szCs w:val="20"/>
                <w:highlight w:val="yellow"/>
              </w:rPr>
              <w:t>27</w:t>
            </w:r>
          </w:p>
        </w:tc>
        <w:tc>
          <w:tcPr>
            <w:tcW w:w="672" w:type="dxa"/>
            <w:tcBorders>
              <w:bottom w:val="single" w:sz="4" w:space="0" w:color="auto"/>
            </w:tcBorders>
            <w:vAlign w:val="center"/>
          </w:tcPr>
          <w:p w14:paraId="652C8ECD" w14:textId="77777777" w:rsidR="00232DCC" w:rsidRPr="00E11306" w:rsidRDefault="00232DCC" w:rsidP="00923808">
            <w:pPr>
              <w:jc w:val="center"/>
              <w:rPr>
                <w:rFonts w:ascii="Times New Roman" w:hAnsi="Times New Roman" w:cs="Times New Roman"/>
                <w:sz w:val="20"/>
                <w:szCs w:val="20"/>
                <w:highlight w:val="yellow"/>
              </w:rPr>
            </w:pPr>
            <w:r w:rsidRPr="00E11306">
              <w:rPr>
                <w:rFonts w:ascii="Times New Roman" w:hAnsi="Times New Roman" w:cs="Times New Roman"/>
                <w:sz w:val="20"/>
                <w:szCs w:val="20"/>
                <w:highlight w:val="yellow"/>
              </w:rPr>
              <w:t>1.06</w:t>
            </w:r>
          </w:p>
        </w:tc>
        <w:tc>
          <w:tcPr>
            <w:tcW w:w="1384" w:type="dxa"/>
            <w:tcBorders>
              <w:bottom w:val="single" w:sz="4" w:space="0" w:color="auto"/>
            </w:tcBorders>
            <w:vAlign w:val="center"/>
          </w:tcPr>
          <w:p w14:paraId="796F39B1" w14:textId="77777777" w:rsidR="00232DCC" w:rsidRPr="00E11306" w:rsidRDefault="00232DCC" w:rsidP="00923808">
            <w:pPr>
              <w:jc w:val="center"/>
              <w:rPr>
                <w:rFonts w:ascii="Times New Roman" w:hAnsi="Times New Roman" w:cs="Times New Roman"/>
                <w:sz w:val="20"/>
                <w:szCs w:val="20"/>
                <w:highlight w:val="yellow"/>
              </w:rPr>
            </w:pPr>
            <w:r w:rsidRPr="00E11306">
              <w:rPr>
                <w:rFonts w:ascii="Times New Roman" w:hAnsi="Times New Roman" w:cs="Times New Roman"/>
                <w:sz w:val="20"/>
                <w:szCs w:val="20"/>
                <w:highlight w:val="yellow"/>
              </w:rPr>
              <w:t>-0.03 to 2.14</w:t>
            </w:r>
          </w:p>
        </w:tc>
        <w:tc>
          <w:tcPr>
            <w:tcW w:w="1039" w:type="dxa"/>
            <w:tcBorders>
              <w:bottom w:val="single" w:sz="4" w:space="0" w:color="auto"/>
            </w:tcBorders>
            <w:vAlign w:val="center"/>
          </w:tcPr>
          <w:p w14:paraId="3B0538BB" w14:textId="77777777" w:rsidR="00232DCC" w:rsidRPr="00E11306" w:rsidRDefault="00232DCC" w:rsidP="00923808">
            <w:pPr>
              <w:jc w:val="center"/>
              <w:rPr>
                <w:rFonts w:ascii="Times New Roman" w:hAnsi="Times New Roman" w:cs="Times New Roman"/>
                <w:sz w:val="20"/>
                <w:szCs w:val="20"/>
                <w:highlight w:val="yellow"/>
              </w:rPr>
            </w:pPr>
            <w:r w:rsidRPr="00E11306">
              <w:rPr>
                <w:rFonts w:ascii="Times New Roman" w:hAnsi="Times New Roman" w:cs="Times New Roman"/>
                <w:sz w:val="20"/>
                <w:szCs w:val="20"/>
                <w:highlight w:val="yellow"/>
              </w:rPr>
              <w:t>0.060</w:t>
            </w:r>
          </w:p>
        </w:tc>
        <w:tc>
          <w:tcPr>
            <w:tcW w:w="759" w:type="dxa"/>
            <w:tcBorders>
              <w:bottom w:val="single" w:sz="4" w:space="0" w:color="auto"/>
            </w:tcBorders>
            <w:vAlign w:val="center"/>
          </w:tcPr>
          <w:p w14:paraId="525E3A78" w14:textId="77777777" w:rsidR="00232DCC" w:rsidRPr="00E11306" w:rsidRDefault="00232DCC" w:rsidP="00923808">
            <w:pPr>
              <w:jc w:val="center"/>
              <w:rPr>
                <w:rFonts w:ascii="Times New Roman" w:hAnsi="Times New Roman" w:cs="Times New Roman"/>
                <w:sz w:val="20"/>
                <w:szCs w:val="20"/>
                <w:highlight w:val="yellow"/>
              </w:rPr>
            </w:pPr>
            <w:r w:rsidRPr="00E11306">
              <w:rPr>
                <w:rFonts w:ascii="Times New Roman" w:hAnsi="Times New Roman" w:cs="Times New Roman"/>
                <w:sz w:val="20"/>
                <w:szCs w:val="20"/>
                <w:highlight w:val="yellow"/>
              </w:rPr>
              <w:t>145.2</w:t>
            </w:r>
          </w:p>
        </w:tc>
        <w:tc>
          <w:tcPr>
            <w:tcW w:w="683" w:type="dxa"/>
            <w:tcBorders>
              <w:bottom w:val="single" w:sz="4" w:space="0" w:color="auto"/>
            </w:tcBorders>
            <w:vAlign w:val="center"/>
          </w:tcPr>
          <w:p w14:paraId="03F5F3F3" w14:textId="77777777" w:rsidR="00232DCC" w:rsidRPr="00E11306" w:rsidRDefault="00232DCC" w:rsidP="00923808">
            <w:pPr>
              <w:jc w:val="center"/>
              <w:rPr>
                <w:rFonts w:ascii="Times New Roman" w:hAnsi="Times New Roman" w:cs="Times New Roman"/>
                <w:sz w:val="20"/>
                <w:szCs w:val="20"/>
                <w:highlight w:val="yellow"/>
              </w:rPr>
            </w:pPr>
            <w:r w:rsidRPr="00E11306">
              <w:rPr>
                <w:rFonts w:ascii="Times New Roman" w:hAnsi="Times New Roman" w:cs="Times New Roman"/>
                <w:sz w:val="20"/>
                <w:szCs w:val="20"/>
                <w:highlight w:val="yellow"/>
              </w:rPr>
              <w:t>88%</w:t>
            </w:r>
          </w:p>
        </w:tc>
        <w:tc>
          <w:tcPr>
            <w:tcW w:w="1039" w:type="dxa"/>
            <w:tcBorders>
              <w:bottom w:val="single" w:sz="4" w:space="0" w:color="auto"/>
            </w:tcBorders>
            <w:vAlign w:val="center"/>
          </w:tcPr>
          <w:p w14:paraId="0D9C6967" w14:textId="77777777" w:rsidR="00232DCC" w:rsidRPr="00E11306" w:rsidRDefault="00232DCC" w:rsidP="00923808">
            <w:pPr>
              <w:jc w:val="center"/>
              <w:rPr>
                <w:rFonts w:ascii="Times New Roman" w:hAnsi="Times New Roman" w:cs="Times New Roman"/>
                <w:sz w:val="20"/>
                <w:szCs w:val="20"/>
                <w:highlight w:val="yellow"/>
              </w:rPr>
            </w:pPr>
            <w:r w:rsidRPr="00E11306">
              <w:rPr>
                <w:rFonts w:ascii="Times New Roman" w:hAnsi="Times New Roman" w:cs="Times New Roman"/>
                <w:sz w:val="20"/>
                <w:szCs w:val="20"/>
                <w:highlight w:val="yellow"/>
              </w:rPr>
              <w:t>&lt;0.001</w:t>
            </w:r>
          </w:p>
        </w:tc>
      </w:tr>
    </w:tbl>
    <w:p w14:paraId="220ECAA2" w14:textId="77777777" w:rsidR="00232DCC" w:rsidRPr="00C85D7D" w:rsidRDefault="00232DCC" w:rsidP="00232DCC">
      <w:pPr>
        <w:jc w:val="both"/>
        <w:rPr>
          <w:rFonts w:ascii="Times New Roman" w:hAnsi="Times New Roman" w:cs="Times New Roman"/>
          <w:sz w:val="20"/>
          <w:szCs w:val="20"/>
        </w:rPr>
      </w:pPr>
      <w:r w:rsidRPr="00E11306">
        <w:rPr>
          <w:rFonts w:ascii="Times New Roman" w:hAnsi="Times New Roman" w:cs="Times New Roman"/>
          <w:sz w:val="20"/>
          <w:szCs w:val="20"/>
          <w:highlight w:val="yellow"/>
        </w:rPr>
        <w:t>95% CI, 95% confidence intervals; n, number of effect sizes; I</w:t>
      </w:r>
      <w:r w:rsidRPr="00E11306">
        <w:rPr>
          <w:rFonts w:ascii="Times New Roman" w:hAnsi="Times New Roman" w:cs="Times New Roman"/>
          <w:sz w:val="20"/>
          <w:szCs w:val="20"/>
          <w:highlight w:val="yellow"/>
          <w:vertAlign w:val="superscript"/>
        </w:rPr>
        <w:t>2</w:t>
      </w:r>
      <w:r w:rsidRPr="00E11306">
        <w:rPr>
          <w:rFonts w:ascii="Times New Roman" w:hAnsi="Times New Roman" w:cs="Times New Roman"/>
          <w:sz w:val="20"/>
          <w:szCs w:val="20"/>
          <w:highlight w:val="yellow"/>
        </w:rPr>
        <w:t>, percentage of variation across studies that is due to heterogeneity; k, number of studies; Q, Cochran’s Q test of heterogeneity.</w:t>
      </w:r>
    </w:p>
    <w:p w14:paraId="240A4EE0" w14:textId="77777777" w:rsidR="006E044B" w:rsidRDefault="006E044B">
      <w:pPr>
        <w:rPr>
          <w:rFonts w:ascii="Times New Roman" w:hAnsi="Times New Roman" w:cs="Times New Roman"/>
        </w:rPr>
      </w:pPr>
    </w:p>
    <w:p w14:paraId="77677953" w14:textId="77777777" w:rsidR="006E044B" w:rsidRDefault="006E044B">
      <w:pPr>
        <w:rPr>
          <w:rFonts w:ascii="Times New Roman" w:hAnsi="Times New Roman" w:cs="Times New Roman"/>
        </w:rPr>
      </w:pPr>
    </w:p>
    <w:p w14:paraId="22C245E1" w14:textId="77777777" w:rsidR="006E044B" w:rsidRDefault="006E044B">
      <w:pPr>
        <w:rPr>
          <w:rFonts w:ascii="Times New Roman" w:hAnsi="Times New Roman" w:cs="Times New Roman"/>
        </w:rPr>
      </w:pPr>
    </w:p>
    <w:p w14:paraId="223D932A" w14:textId="77777777" w:rsidR="006E044B" w:rsidRDefault="006E044B">
      <w:pPr>
        <w:rPr>
          <w:rFonts w:ascii="Times New Roman" w:hAnsi="Times New Roman" w:cs="Times New Roman"/>
        </w:rPr>
      </w:pPr>
    </w:p>
    <w:p w14:paraId="47972F7C" w14:textId="77777777" w:rsidR="006E044B" w:rsidRDefault="006E044B">
      <w:pPr>
        <w:rPr>
          <w:rFonts w:ascii="Times New Roman" w:hAnsi="Times New Roman" w:cs="Times New Roman"/>
        </w:rPr>
      </w:pPr>
    </w:p>
    <w:p w14:paraId="06BBD777" w14:textId="77777777" w:rsidR="006E044B" w:rsidRDefault="006E044B">
      <w:pPr>
        <w:rPr>
          <w:rFonts w:ascii="Times New Roman" w:hAnsi="Times New Roman" w:cs="Times New Roman"/>
        </w:rPr>
      </w:pPr>
    </w:p>
    <w:p w14:paraId="5DA6286D" w14:textId="77777777" w:rsidR="006E044B" w:rsidRDefault="006E044B">
      <w:pPr>
        <w:rPr>
          <w:rFonts w:ascii="Times New Roman" w:hAnsi="Times New Roman" w:cs="Times New Roman"/>
        </w:rPr>
      </w:pPr>
    </w:p>
    <w:p w14:paraId="54A395E0" w14:textId="77777777" w:rsidR="006E044B" w:rsidRDefault="006E044B">
      <w:pPr>
        <w:rPr>
          <w:rFonts w:ascii="Times New Roman" w:hAnsi="Times New Roman" w:cs="Times New Roman"/>
        </w:rPr>
      </w:pPr>
    </w:p>
    <w:p w14:paraId="45AC0FFA" w14:textId="77777777" w:rsidR="006E044B" w:rsidRDefault="006E044B">
      <w:pPr>
        <w:rPr>
          <w:rFonts w:ascii="Times New Roman" w:hAnsi="Times New Roman" w:cs="Times New Roman"/>
        </w:rPr>
      </w:pPr>
    </w:p>
    <w:p w14:paraId="6077FC11" w14:textId="77777777" w:rsidR="006E044B" w:rsidRDefault="006E044B">
      <w:pPr>
        <w:rPr>
          <w:rFonts w:ascii="Times New Roman" w:hAnsi="Times New Roman" w:cs="Times New Roman"/>
        </w:rPr>
      </w:pPr>
    </w:p>
    <w:p w14:paraId="0FFED5A5" w14:textId="77777777" w:rsidR="006E044B" w:rsidRDefault="006E044B">
      <w:pPr>
        <w:rPr>
          <w:rFonts w:ascii="Times New Roman" w:hAnsi="Times New Roman" w:cs="Times New Roman"/>
        </w:rPr>
      </w:pPr>
    </w:p>
    <w:p w14:paraId="25A6949C" w14:textId="77777777" w:rsidR="006E044B" w:rsidRDefault="006E044B">
      <w:pPr>
        <w:rPr>
          <w:rFonts w:ascii="Times New Roman" w:hAnsi="Times New Roman" w:cs="Times New Roman"/>
        </w:rPr>
      </w:pPr>
    </w:p>
    <w:p w14:paraId="4DB7877D" w14:textId="77777777" w:rsidR="006E044B" w:rsidRDefault="006E044B">
      <w:pPr>
        <w:rPr>
          <w:rFonts w:ascii="Times New Roman" w:hAnsi="Times New Roman" w:cs="Times New Roman"/>
        </w:rPr>
      </w:pPr>
    </w:p>
    <w:p w14:paraId="61522CDB" w14:textId="77777777" w:rsidR="006E044B" w:rsidRDefault="006E044B">
      <w:pPr>
        <w:rPr>
          <w:rFonts w:ascii="Times New Roman" w:hAnsi="Times New Roman" w:cs="Times New Roman"/>
        </w:rPr>
      </w:pPr>
    </w:p>
    <w:p w14:paraId="2CED0502" w14:textId="77777777" w:rsidR="006E044B" w:rsidRDefault="006E044B">
      <w:pPr>
        <w:rPr>
          <w:rFonts w:ascii="Times New Roman" w:hAnsi="Times New Roman" w:cs="Times New Roman"/>
        </w:rPr>
      </w:pPr>
    </w:p>
    <w:p w14:paraId="5F4073E4" w14:textId="77777777" w:rsidR="006E044B" w:rsidRDefault="006E044B">
      <w:pPr>
        <w:rPr>
          <w:rFonts w:ascii="Times New Roman" w:hAnsi="Times New Roman" w:cs="Times New Roman"/>
        </w:rPr>
      </w:pPr>
    </w:p>
    <w:p w14:paraId="23ACF5C4" w14:textId="77777777" w:rsidR="006E044B" w:rsidRDefault="006E044B">
      <w:pPr>
        <w:rPr>
          <w:rFonts w:ascii="Times New Roman" w:hAnsi="Times New Roman" w:cs="Times New Roman"/>
        </w:rPr>
      </w:pPr>
    </w:p>
    <w:p w14:paraId="39DF4852" w14:textId="77777777" w:rsidR="006E044B" w:rsidRDefault="006E044B">
      <w:pPr>
        <w:rPr>
          <w:rFonts w:ascii="Times New Roman" w:hAnsi="Times New Roman" w:cs="Times New Roman"/>
        </w:rPr>
      </w:pPr>
    </w:p>
    <w:p w14:paraId="2BC2B5C3" w14:textId="77777777" w:rsidR="006E044B" w:rsidRDefault="006E044B">
      <w:pPr>
        <w:rPr>
          <w:rFonts w:ascii="Times New Roman" w:hAnsi="Times New Roman" w:cs="Times New Roman"/>
        </w:rPr>
      </w:pPr>
    </w:p>
    <w:p w14:paraId="5B18D45C" w14:textId="77777777" w:rsidR="006E044B" w:rsidRDefault="006E044B">
      <w:pPr>
        <w:rPr>
          <w:rFonts w:ascii="Times New Roman" w:hAnsi="Times New Roman" w:cs="Times New Roman"/>
        </w:rPr>
      </w:pPr>
    </w:p>
    <w:p w14:paraId="727C3E88" w14:textId="77777777" w:rsidR="006E044B" w:rsidRDefault="006E044B">
      <w:pPr>
        <w:rPr>
          <w:rFonts w:ascii="Times New Roman" w:hAnsi="Times New Roman" w:cs="Times New Roman"/>
        </w:rPr>
      </w:pPr>
    </w:p>
    <w:p w14:paraId="752B8020" w14:textId="77777777" w:rsidR="00E11306" w:rsidRDefault="00E11306">
      <w:pPr>
        <w:rPr>
          <w:rFonts w:ascii="Times New Roman" w:hAnsi="Times New Roman" w:cs="Times New Roman"/>
        </w:rPr>
      </w:pPr>
    </w:p>
    <w:p w14:paraId="311699A5" w14:textId="77777777" w:rsidR="00E11306" w:rsidRPr="008C5667" w:rsidRDefault="00E11306">
      <w:pPr>
        <w:rPr>
          <w:rFonts w:ascii="Times New Roman" w:hAnsi="Times New Roman" w:cs="Times New Roman"/>
        </w:rPr>
      </w:pPr>
    </w:p>
    <w:p w14:paraId="462600FC" w14:textId="3491B53F" w:rsidR="00DF3E9D" w:rsidRPr="006E044B" w:rsidRDefault="006E044B">
      <w:pPr>
        <w:rPr>
          <w:rFonts w:ascii="Times New Roman" w:hAnsi="Times New Roman" w:cs="Times New Roman"/>
          <w:b/>
          <w:bCs/>
        </w:rPr>
      </w:pPr>
      <w:r w:rsidRPr="006E044B">
        <w:rPr>
          <w:rFonts w:ascii="Times New Roman" w:hAnsi="Times New Roman" w:cs="Times New Roman"/>
          <w:b/>
          <w:bCs/>
        </w:rPr>
        <w:lastRenderedPageBreak/>
        <w:t>REFERENCES</w:t>
      </w:r>
    </w:p>
    <w:p w14:paraId="774C5397" w14:textId="77777777" w:rsidR="00476F7F" w:rsidRPr="00476F7F" w:rsidRDefault="00DF3E9D" w:rsidP="00476F7F">
      <w:pPr>
        <w:pStyle w:val="EndNoteBibliography"/>
        <w:spacing w:after="0"/>
        <w:ind w:left="720" w:hanging="720"/>
      </w:pPr>
      <w:r>
        <w:fldChar w:fldCharType="begin"/>
      </w:r>
      <w:r>
        <w:instrText xml:space="preserve"> ADDIN EN.REFLIST </w:instrText>
      </w:r>
      <w:r>
        <w:fldChar w:fldCharType="separate"/>
      </w:r>
      <w:r w:rsidR="00476F7F" w:rsidRPr="00476F7F">
        <w:t>1.</w:t>
      </w:r>
      <w:r w:rsidR="00476F7F" w:rsidRPr="00476F7F">
        <w:tab/>
        <w:t>Antunes HS, Herchenhorn D, Small IA, Araújo CM, Viégas CM, Cabral E, Rampini MP, Rodrigues PC, Silva TG, Ferreira EM, Dias FL, Ferreira CG (2013) Phase III trial of low-level laser therapy to prevent oral mucositis in head and neck cancer patients treated with concurrent chemoradiation Radiother Oncol 109: 297-302</w:t>
      </w:r>
    </w:p>
    <w:p w14:paraId="0919E99F" w14:textId="77777777" w:rsidR="00476F7F" w:rsidRPr="00476F7F" w:rsidRDefault="00476F7F" w:rsidP="00476F7F">
      <w:pPr>
        <w:pStyle w:val="EndNoteBibliography"/>
        <w:spacing w:after="0"/>
        <w:ind w:left="720" w:hanging="720"/>
      </w:pPr>
      <w:r w:rsidRPr="00476F7F">
        <w:t>2.</w:t>
      </w:r>
      <w:r w:rsidRPr="00476F7F">
        <w:tab/>
        <w:t>Barati S, Motevasseli S, Saedi HS, Amiri P, Fekrazad R (2025) Effectiveness of Photobiomodulation (low-level laser therapy) on treatment of oral mucositis (OM) induced by chemoradiotherapy in head and neck cancer patients J Photochem Photobiol B 264: 113115</w:t>
      </w:r>
    </w:p>
    <w:p w14:paraId="03E82336" w14:textId="77777777" w:rsidR="00476F7F" w:rsidRPr="00476F7F" w:rsidRDefault="00476F7F" w:rsidP="00476F7F">
      <w:pPr>
        <w:pStyle w:val="EndNoteBibliography"/>
        <w:spacing w:after="0"/>
        <w:ind w:left="720" w:hanging="720"/>
      </w:pPr>
      <w:r w:rsidRPr="00476F7F">
        <w:t>3.</w:t>
      </w:r>
      <w:r w:rsidRPr="00476F7F">
        <w:tab/>
        <w:t>Bensadoun R, Franquin J, Ciais G, Darcourt V, Schubert M, Viot M, Dejou J, Tardieu C, Benezery K, Nguyen T (1999) Low-energy He/Ne laser in the prevention of radiation-induced mucositis: a multicenter phase III randomized study in patients with head and neck cancer Supportive care in cancer 7: 244-252</w:t>
      </w:r>
    </w:p>
    <w:p w14:paraId="317C721F" w14:textId="77777777" w:rsidR="00476F7F" w:rsidRPr="00476F7F" w:rsidRDefault="00476F7F" w:rsidP="00476F7F">
      <w:pPr>
        <w:pStyle w:val="EndNoteBibliography"/>
        <w:spacing w:after="0"/>
        <w:ind w:left="720" w:hanging="720"/>
      </w:pPr>
      <w:r w:rsidRPr="00476F7F">
        <w:t>4.</w:t>
      </w:r>
      <w:r w:rsidRPr="00476F7F">
        <w:tab/>
        <w:t>Dantas JBD, Martins GB, Lima HR, Carrera M, Reis SRD, Medrado A (2020) Evaluation of preventive laser photobiomodulation in patients with head and neck cancer undergoing radiochemotherapy: Laser in patients with head and neck cancer Special Care in Dentistry 40: 364-373</w:t>
      </w:r>
    </w:p>
    <w:p w14:paraId="5B74299A" w14:textId="77777777" w:rsidR="00476F7F" w:rsidRPr="00476F7F" w:rsidRDefault="00476F7F" w:rsidP="00476F7F">
      <w:pPr>
        <w:pStyle w:val="EndNoteBibliography"/>
        <w:spacing w:after="0"/>
        <w:ind w:left="720" w:hanging="720"/>
      </w:pPr>
      <w:r w:rsidRPr="00476F7F">
        <w:t>5.</w:t>
      </w:r>
      <w:r w:rsidRPr="00476F7F">
        <w:tab/>
        <w:t>de Carvalho ESRM, Mendes FM, Degasperi GR, Pinheiro SL (2023) Photobiomodulation for the management of xerostomia and oral mucositis in patients with cancer: a randomized clinical trial Lasers Med Sci 38: 101</w:t>
      </w:r>
    </w:p>
    <w:p w14:paraId="16526F4C" w14:textId="77777777" w:rsidR="00476F7F" w:rsidRPr="00476F7F" w:rsidRDefault="00476F7F" w:rsidP="00476F7F">
      <w:pPr>
        <w:pStyle w:val="EndNoteBibliography"/>
        <w:spacing w:after="0"/>
        <w:ind w:left="720" w:hanging="720"/>
      </w:pPr>
      <w:r w:rsidRPr="00476F7F">
        <w:t>6.</w:t>
      </w:r>
      <w:r w:rsidRPr="00476F7F">
        <w:tab/>
        <w:t>de Lima AG, Villar RC, de Castro G, Antequera R, Gil E, Rosalmeda MC, Federico MHH, Snitcovsky IML (2012) Oral mucositis prevention by low-level laser therapy in head-and-neck cancer patients undergoing concurrent chemoradiotherapy: A phase III randomized study International Journal of Radiation Oncology Biology Physics 82: 270-275</w:t>
      </w:r>
    </w:p>
    <w:p w14:paraId="31D7C71E" w14:textId="77777777" w:rsidR="00476F7F" w:rsidRPr="00BF6BC4" w:rsidRDefault="00476F7F" w:rsidP="00476F7F">
      <w:pPr>
        <w:pStyle w:val="EndNoteBibliography"/>
        <w:spacing w:after="0"/>
        <w:ind w:left="720" w:hanging="720"/>
        <w:rPr>
          <w:lang w:val="pt-BR"/>
        </w:rPr>
      </w:pPr>
      <w:r w:rsidRPr="00BF6BC4">
        <w:rPr>
          <w:lang w:val="pt-BR"/>
        </w:rPr>
        <w:t>7.</w:t>
      </w:r>
      <w:r w:rsidRPr="00BF6BC4">
        <w:rPr>
          <w:lang w:val="pt-BR"/>
        </w:rPr>
        <w:tab/>
        <w:t>Fernandes AG, Oliveira AFd, Scarpel RD (2023) Fotobiomodulação no tratamento do trismo em pacientes tratados por câncer de boca ou orofaringe: um ensaio clínico controlado randomizado Audiol, Commun res 28: e2558-e2558</w:t>
      </w:r>
    </w:p>
    <w:p w14:paraId="39165BF2" w14:textId="77777777" w:rsidR="00476F7F" w:rsidRPr="00476F7F" w:rsidRDefault="00476F7F" w:rsidP="00476F7F">
      <w:pPr>
        <w:pStyle w:val="EndNoteBibliography"/>
        <w:spacing w:after="0"/>
        <w:ind w:left="720" w:hanging="720"/>
      </w:pPr>
      <w:r w:rsidRPr="00476F7F">
        <w:t>8.</w:t>
      </w:r>
      <w:r w:rsidRPr="00476F7F">
        <w:tab/>
        <w:t>Gautam AP, Fernandes DJ, Vidyasagar MS, Maiya AG, Guddattu V (2015) Low level laser therapy against radiation induced oral mucositis in elderly head and neck cancer patients-a randomized placebo controlled trial J Photochem Photobiol B 144: 51-56</w:t>
      </w:r>
    </w:p>
    <w:p w14:paraId="7C91D9B5" w14:textId="77777777" w:rsidR="00476F7F" w:rsidRPr="00476F7F" w:rsidRDefault="00476F7F" w:rsidP="00476F7F">
      <w:pPr>
        <w:pStyle w:val="EndNoteBibliography"/>
        <w:spacing w:after="0"/>
        <w:ind w:left="720" w:hanging="720"/>
      </w:pPr>
      <w:r w:rsidRPr="00476F7F">
        <w:t>9.</w:t>
      </w:r>
      <w:r w:rsidRPr="00476F7F">
        <w:tab/>
        <w:t>Gautam AP, Fernandes DJ, Vidyasagar MS, Maiya AG, Nigudgi S (2013) Effect of low-level laser therapy on patient reported measures of oral mucositis and quality of life in head and neck cancer patients receiving chemoradiotherapy--a randomized controlled trial Support Care Cancer 21: 1421-1428</w:t>
      </w:r>
    </w:p>
    <w:p w14:paraId="63A5A481" w14:textId="77777777" w:rsidR="00476F7F" w:rsidRPr="00476F7F" w:rsidRDefault="00476F7F" w:rsidP="00476F7F">
      <w:pPr>
        <w:pStyle w:val="EndNoteBibliography"/>
        <w:spacing w:after="0"/>
        <w:ind w:left="720" w:hanging="720"/>
      </w:pPr>
      <w:r w:rsidRPr="00476F7F">
        <w:t>10.</w:t>
      </w:r>
      <w:r w:rsidRPr="00476F7F">
        <w:tab/>
        <w:t>Gautam AP, Fernandes DJ, Vidyasagar MS, Maiya AG, Vadhiraja BM (2012) Low level laser therapy for concurrent chemoradiotherapy induced oral mucositis in head and neck cancer patients - A triple blinded randomized controlled trial Radiotherapy and Oncology 104: 349-354</w:t>
      </w:r>
    </w:p>
    <w:p w14:paraId="7412D3A1" w14:textId="77777777" w:rsidR="00476F7F" w:rsidRPr="00476F7F" w:rsidRDefault="00476F7F" w:rsidP="00476F7F">
      <w:pPr>
        <w:pStyle w:val="EndNoteBibliography"/>
        <w:spacing w:after="0"/>
        <w:ind w:left="720" w:hanging="720"/>
      </w:pPr>
      <w:r w:rsidRPr="00476F7F">
        <w:t>11.</w:t>
      </w:r>
      <w:r w:rsidRPr="00476F7F">
        <w:tab/>
        <w:t>Gautam AP, Fernandes DJ, Vidyasagar MS, Maiya GA (2012) Low Level Helium Neon Laser therapy for chemoradiotherapy induced oral mucositis in oral cancer patients - A randomized controlled trial Oral Oncol 48: 893-897</w:t>
      </w:r>
    </w:p>
    <w:p w14:paraId="4C4CC7C8" w14:textId="77777777" w:rsidR="00476F7F" w:rsidRPr="00476F7F" w:rsidRDefault="00476F7F" w:rsidP="00476F7F">
      <w:pPr>
        <w:pStyle w:val="EndNoteBibliography"/>
        <w:spacing w:after="0"/>
        <w:ind w:left="720" w:hanging="720"/>
      </w:pPr>
      <w:r w:rsidRPr="00476F7F">
        <w:t>12.</w:t>
      </w:r>
      <w:r w:rsidRPr="00476F7F">
        <w:tab/>
        <w:t>Gonnelli FA, Palma LF, Giordani AJ, Deboni AL, Dias RS, Segreto RA, Segreto HR (2016) Low-Level Laser for Mitigation of Low Salivary Flow Rate in Head and Neck Cancer Patients Undergoing Radiochemotherapy: A Prospective Longitudinal Study Photomed Laser Surg 34: 326-330</w:t>
      </w:r>
    </w:p>
    <w:p w14:paraId="778A4166" w14:textId="77777777" w:rsidR="00476F7F" w:rsidRPr="00476F7F" w:rsidRDefault="00476F7F" w:rsidP="00476F7F">
      <w:pPr>
        <w:pStyle w:val="EndNoteBibliography"/>
        <w:spacing w:after="0"/>
        <w:ind w:left="720" w:hanging="720"/>
      </w:pPr>
      <w:r w:rsidRPr="00476F7F">
        <w:t>13.</w:t>
      </w:r>
      <w:r w:rsidRPr="00476F7F">
        <w:tab/>
        <w:t xml:space="preserve">Kauark-Fontes E, Migliorati CA, Epstein JB, Treister NS, Alves CGB, Faria KM, Palmier NR, Rodrigues-Oliveira L, de Pauli Paglioni M, Gueiros LAM, da Conceição Vasconcelos KGM, de Castro G, Jr., Leme AFP, Lopes MA, Prado-Ribeiro AC, </w:t>
      </w:r>
      <w:r w:rsidRPr="00476F7F">
        <w:lastRenderedPageBreak/>
        <w:t>Brandão TB, Santos-Silva AR (2022) Extraoral photobiomodulation for prevention of oral and oropharyngeal mucositis in head and neck cancer patients: interim analysis of a randomized, double-blind, clinical trial Support Care Cancer 30: 2225-2236</w:t>
      </w:r>
    </w:p>
    <w:p w14:paraId="2B76F532" w14:textId="77777777" w:rsidR="00476F7F" w:rsidRPr="00476F7F" w:rsidRDefault="00476F7F" w:rsidP="00476F7F">
      <w:pPr>
        <w:pStyle w:val="EndNoteBibliography"/>
        <w:spacing w:after="0"/>
        <w:ind w:left="720" w:hanging="720"/>
      </w:pPr>
      <w:r w:rsidRPr="00476F7F">
        <w:t>14.</w:t>
      </w:r>
      <w:r w:rsidRPr="00476F7F">
        <w:tab/>
        <w:t>Legouté F, Bensadoun RJ, Seegers V, Pointreau Y, Caron D, Lang P, Prévost A, Martin L, Schick U, Morvant B, Capitain O, Calais G, Jadaud E (2019) Low-level laser therapy in treatment of chemoradiotherapy-induced mucositis in head and neck cancer: results of a randomised, triple blind, multicentre phase III trial Radiation Oncology 14</w:t>
      </w:r>
    </w:p>
    <w:p w14:paraId="35A077A9" w14:textId="77777777" w:rsidR="00476F7F" w:rsidRPr="00476F7F" w:rsidRDefault="00476F7F" w:rsidP="00476F7F">
      <w:pPr>
        <w:pStyle w:val="EndNoteBibliography"/>
        <w:spacing w:after="0"/>
        <w:ind w:left="720" w:hanging="720"/>
      </w:pPr>
      <w:r w:rsidRPr="00476F7F">
        <w:t>15.</w:t>
      </w:r>
      <w:r w:rsidRPr="00476F7F">
        <w:tab/>
        <w:t>Libik TV, Gileva OS, Danilov KV, Grigorev SS, Pozdnyakova AA (2017) Management of Cancer Therapy-Induced Oral Mucositis Pain and Xerostomia with Extra- and Intra Oral Laser Irradiation. In: Editor (ed)^(eds) Book Management of Cancer Therapy-Induced Oral Mucositis Pain and Xerostomia with Extra- and Intra Oral Laser Irradiation, City.</w:t>
      </w:r>
    </w:p>
    <w:p w14:paraId="7F830B91" w14:textId="77777777" w:rsidR="00476F7F" w:rsidRPr="00BF6BC4" w:rsidRDefault="00476F7F" w:rsidP="00476F7F">
      <w:pPr>
        <w:pStyle w:val="EndNoteBibliography"/>
        <w:spacing w:after="0"/>
        <w:ind w:left="720" w:hanging="720"/>
        <w:rPr>
          <w:lang w:val="pt-BR"/>
        </w:rPr>
      </w:pPr>
      <w:r w:rsidRPr="00BF6BC4">
        <w:rPr>
          <w:lang w:val="pt-BR"/>
        </w:rPr>
        <w:t>16.</w:t>
      </w:r>
      <w:r w:rsidRPr="00BF6BC4">
        <w:rPr>
          <w:lang w:val="pt-BR"/>
        </w:rPr>
        <w:tab/>
        <w:t>Lopes CdO, Mas JRI, Zângaro RA (2006) Prevenção da xerostomia e da mucosite oral induzidas por radioterapia com uso do laser de baixa potência Radiol bras 39: 131-136</w:t>
      </w:r>
    </w:p>
    <w:p w14:paraId="6715F9D5" w14:textId="77777777" w:rsidR="00476F7F" w:rsidRPr="00476F7F" w:rsidRDefault="00476F7F" w:rsidP="00476F7F">
      <w:pPr>
        <w:pStyle w:val="EndNoteBibliography"/>
        <w:spacing w:after="0"/>
        <w:ind w:left="720" w:hanging="720"/>
      </w:pPr>
      <w:r w:rsidRPr="00476F7F">
        <w:t>17.</w:t>
      </w:r>
      <w:r w:rsidRPr="00476F7F">
        <w:tab/>
        <w:t>Lopez-Garzon M, Plata-Peregrina MDC, Perez-Sanchez EI, Lozano-Lozano M, Artacho-Cordon F, Galiano-Castillo N (2025) Photobiomodulation for restoring salivary flow after radiotherapy in head and neck cancer: a randomised placebo-controlled trial BMC Oral Health 25: 1468</w:t>
      </w:r>
    </w:p>
    <w:p w14:paraId="11DECA78" w14:textId="77777777" w:rsidR="00476F7F" w:rsidRPr="00476F7F" w:rsidRDefault="00476F7F" w:rsidP="00476F7F">
      <w:pPr>
        <w:pStyle w:val="EndNoteBibliography"/>
        <w:spacing w:after="0"/>
        <w:ind w:left="720" w:hanging="720"/>
      </w:pPr>
      <w:r w:rsidRPr="00476F7F">
        <w:t>18.</w:t>
      </w:r>
      <w:r w:rsidRPr="00476F7F">
        <w:tab/>
        <w:t>Louzeiro GC, Cherubini K, de Figueiredo MAZ, Salum FG (2020) Effect of photobiomodulation on salivary flow and composition, xerostomia and quality of life of patients during head and neck radiotherapy in short term follow-up: A randomized controlled clinical trial Journal of Photochemistry and Photobiology B-Biology 209</w:t>
      </w:r>
    </w:p>
    <w:p w14:paraId="375EB703" w14:textId="77777777" w:rsidR="00476F7F" w:rsidRPr="00476F7F" w:rsidRDefault="00476F7F" w:rsidP="00476F7F">
      <w:pPr>
        <w:pStyle w:val="EndNoteBibliography"/>
        <w:spacing w:after="0"/>
        <w:ind w:left="720" w:hanging="720"/>
      </w:pPr>
      <w:r w:rsidRPr="00476F7F">
        <w:t>19.</w:t>
      </w:r>
      <w:r w:rsidRPr="00476F7F">
        <w:tab/>
        <w:t>Maiya GA, Sagar MS, Fernandes D (2006) Effect of low level helium-neon (He-Ne) laser therapy in the prevention &amp; treatment of radiation induced mucositis in head &amp; neck cancer patients Indian J Med Res 124: 399-402</w:t>
      </w:r>
    </w:p>
    <w:p w14:paraId="6003B4AE" w14:textId="77777777" w:rsidR="00476F7F" w:rsidRPr="00476F7F" w:rsidRDefault="00476F7F" w:rsidP="00476F7F">
      <w:pPr>
        <w:pStyle w:val="EndNoteBibliography"/>
        <w:spacing w:after="0"/>
        <w:ind w:left="720" w:hanging="720"/>
      </w:pPr>
      <w:r w:rsidRPr="00476F7F">
        <w:t>20.</w:t>
      </w:r>
      <w:r w:rsidRPr="00476F7F">
        <w:tab/>
        <w:t>Marín-Conde F, Castellanos-Cosano L, Pachón-Ibañez J, Serrera-Figallo MA, Gutiérrez-Pérez JL, Torres-Lagares D (2019) Photobiomodulation with low-level laser therapy reduces oral mucositis caused by head and neck radio-chemotherapy: prospective randomized controlled trial Int J Oral Maxillofac Surg 48: 917-923</w:t>
      </w:r>
    </w:p>
    <w:p w14:paraId="324223CF" w14:textId="77777777" w:rsidR="00476F7F" w:rsidRPr="00476F7F" w:rsidRDefault="00476F7F" w:rsidP="00476F7F">
      <w:pPr>
        <w:pStyle w:val="EndNoteBibliography"/>
        <w:spacing w:after="0"/>
        <w:ind w:left="720" w:hanging="720"/>
      </w:pPr>
      <w:r w:rsidRPr="00476F7F">
        <w:t>21.</w:t>
      </w:r>
      <w:r w:rsidRPr="00476F7F">
        <w:tab/>
        <w:t>Martins AFL, Morais MO, de Sousa-Neto SS, de Jesus APG, Nogueira TE, Valadares MC, Freitas NMA, Batista AC, Leles CR, Mendonça EF (2021) Photobiomodulation reduces the impact of radiotherapy on oral health-related quality of life due to mucositis-related symptoms in head and neck cancer patients Lasers Med Sci 36: 903-912</w:t>
      </w:r>
    </w:p>
    <w:p w14:paraId="180AD543" w14:textId="77777777" w:rsidR="00476F7F" w:rsidRPr="00476F7F" w:rsidRDefault="00476F7F" w:rsidP="00476F7F">
      <w:pPr>
        <w:pStyle w:val="EndNoteBibliography"/>
        <w:spacing w:after="0"/>
        <w:ind w:left="720" w:hanging="720"/>
      </w:pPr>
      <w:r w:rsidRPr="00476F7F">
        <w:t>22.</w:t>
      </w:r>
      <w:r w:rsidRPr="00476F7F">
        <w:tab/>
        <w:t>Martins AFL, Morais MO, Sousa-Neto SS, Oton-Leite AF, Pereira CH, Valadares MC, Freitas NMA, Batista AC, Leles CR, Mendonça EF (2021) The Effect of Photobiomodulation on Nitrite and Inflammatory Activity in Radiotherapy-Induced Oral Mucositis: A Randomized Clinical Trial Lasers Surg Med 53: 671-683</w:t>
      </w:r>
    </w:p>
    <w:p w14:paraId="301289CF" w14:textId="77777777" w:rsidR="00476F7F" w:rsidRPr="00476F7F" w:rsidRDefault="00476F7F" w:rsidP="00476F7F">
      <w:pPr>
        <w:pStyle w:val="EndNoteBibliography"/>
        <w:spacing w:after="0"/>
        <w:ind w:left="720" w:hanging="720"/>
      </w:pPr>
      <w:r w:rsidRPr="00476F7F">
        <w:t>23.</w:t>
      </w:r>
      <w:r w:rsidRPr="00476F7F">
        <w:tab/>
        <w:t>Melo AD, Andrade CL, Dantas JBD, Medrado A, Martins GB, Lima HR, Carrera M (2022) Impact of photobiomodulation for oral mucositis on body weight and BMI of patients with head and neck cancer Supportive Care in Cancer 30: 4897-4904</w:t>
      </w:r>
    </w:p>
    <w:p w14:paraId="5ACF01C3" w14:textId="77777777" w:rsidR="00476F7F" w:rsidRPr="00476F7F" w:rsidRDefault="00476F7F" w:rsidP="00476F7F">
      <w:pPr>
        <w:pStyle w:val="EndNoteBibliography"/>
        <w:spacing w:after="0"/>
        <w:ind w:left="720" w:hanging="720"/>
      </w:pPr>
      <w:r w:rsidRPr="00476F7F">
        <w:t>24.</w:t>
      </w:r>
      <w:r w:rsidRPr="00476F7F">
        <w:tab/>
        <w:t>Mohamed NH, Kamel AM, Edress MF, Mahmoud ASS, Gaafar AIAE-H (2022) Low level laser therapy versus benzydamin in prevention and treatment of oral mucositis induced by anticancer treatments (clinical and biochemical study) Braz dent sci 25: 1-11</w:t>
      </w:r>
    </w:p>
    <w:p w14:paraId="0A3650B1" w14:textId="77777777" w:rsidR="00476F7F" w:rsidRPr="00476F7F" w:rsidRDefault="00476F7F" w:rsidP="00476F7F">
      <w:pPr>
        <w:pStyle w:val="EndNoteBibliography"/>
        <w:spacing w:after="0"/>
        <w:ind w:left="720" w:hanging="720"/>
      </w:pPr>
      <w:r w:rsidRPr="00476F7F">
        <w:t>25.</w:t>
      </w:r>
      <w:r w:rsidRPr="00476F7F">
        <w:tab/>
        <w:t xml:space="preserve">Mozaffari PM, Delavarian Z, Fekrazad R, Pakdel AF, Mohassel MR, Shakeri MT, Ghazi A (2024) Evaluation of the Effect of Photobiomodulation on Radiation-Induced </w:t>
      </w:r>
      <w:r w:rsidRPr="00476F7F">
        <w:lastRenderedPageBreak/>
        <w:t>Xerostomia in Head and Neck Cancer Patients: A Randomized Clinical Trial J Lasers Med Sci 15</w:t>
      </w:r>
    </w:p>
    <w:p w14:paraId="1B97CF03" w14:textId="77777777" w:rsidR="00476F7F" w:rsidRPr="00476F7F" w:rsidRDefault="00476F7F" w:rsidP="00476F7F">
      <w:pPr>
        <w:pStyle w:val="EndNoteBibliography"/>
        <w:spacing w:after="0"/>
        <w:ind w:left="720" w:hanging="720"/>
      </w:pPr>
      <w:r w:rsidRPr="00476F7F">
        <w:t>26.</w:t>
      </w:r>
      <w:r w:rsidRPr="00476F7F">
        <w:tab/>
        <w:t>Oton-Leite AF, Corrêa de Castro AC, Morais MO, Pinezi JC, Leles CR, Mendonça EF (2012) Effect of intraoral low-level laser therapy on quality of life of patients with head and neck cancer undergoing radiotherapy Head Neck 34: 398-404</w:t>
      </w:r>
    </w:p>
    <w:p w14:paraId="1410A925" w14:textId="77777777" w:rsidR="00476F7F" w:rsidRPr="00476F7F" w:rsidRDefault="00476F7F" w:rsidP="00476F7F">
      <w:pPr>
        <w:pStyle w:val="EndNoteBibliography"/>
        <w:spacing w:after="0"/>
        <w:ind w:left="720" w:hanging="720"/>
      </w:pPr>
      <w:r w:rsidRPr="00476F7F">
        <w:t>27.</w:t>
      </w:r>
      <w:r w:rsidRPr="00476F7F">
        <w:tab/>
        <w:t>Oton-Leite AF, Elias LS, Morais MO, Pinezi JC, Leles CR, Silva MA, Mendonça EF (2013) Effect of low level laser therapy in the reduction of oral complications in patients with cancer of the head and neck submitted to radiotherapy Spec Care Dentist 33: 294-300</w:t>
      </w:r>
    </w:p>
    <w:p w14:paraId="0E06F861" w14:textId="77777777" w:rsidR="00476F7F" w:rsidRPr="00476F7F" w:rsidRDefault="00476F7F" w:rsidP="00476F7F">
      <w:pPr>
        <w:pStyle w:val="EndNoteBibliography"/>
        <w:spacing w:after="0"/>
        <w:ind w:left="720" w:hanging="720"/>
      </w:pPr>
      <w:r w:rsidRPr="00476F7F">
        <w:t>28.</w:t>
      </w:r>
      <w:r w:rsidRPr="00476F7F">
        <w:tab/>
        <w:t>Oton-Leite AF, Silva GB, Morais MO, Silva TA, Leles CR, Valadares MC, Pinezi JC, Batista AC, Mendonça EF (2015) Effect of low-level laser therapy on chemoradiotherapy-induced oral mucositis and salivary inflammatory mediators in head and neck cancer patients Lasers Surg Med 47: 296-305</w:t>
      </w:r>
    </w:p>
    <w:p w14:paraId="17FB4C94" w14:textId="77777777" w:rsidR="00476F7F" w:rsidRPr="00476F7F" w:rsidRDefault="00476F7F" w:rsidP="00476F7F">
      <w:pPr>
        <w:pStyle w:val="EndNoteBibliography"/>
        <w:spacing w:after="0"/>
        <w:ind w:left="720" w:hanging="720"/>
      </w:pPr>
      <w:r w:rsidRPr="00476F7F">
        <w:t>29.</w:t>
      </w:r>
      <w:r w:rsidRPr="00476F7F">
        <w:tab/>
        <w:t>Robijns J, Lodewijckx J, Claes S, Van Bever L, Pannekoeke L, Censabella S, Bussé L, Colson D, Kaminski I, Broux V, Puts S, Vanmechelen S, Timmermans A, Noé L, Bulens P, Govers M, Maes A, Mebis J (2021) Photobiomodulation therapy for the prevention of acute radiation dermatitis in head and neck cancer patients (DERMISHEAD trial) Radiother Oncol 158: 268-275</w:t>
      </w:r>
    </w:p>
    <w:p w14:paraId="0127F300" w14:textId="77777777" w:rsidR="00476F7F" w:rsidRPr="00476F7F" w:rsidRDefault="00476F7F" w:rsidP="00476F7F">
      <w:pPr>
        <w:pStyle w:val="EndNoteBibliography"/>
        <w:spacing w:after="0"/>
        <w:ind w:left="720" w:hanging="720"/>
      </w:pPr>
      <w:r w:rsidRPr="00476F7F">
        <w:t>30.</w:t>
      </w:r>
      <w:r w:rsidRPr="00476F7F">
        <w:tab/>
        <w:t>Saleh J, Figueiredo MAZ, Cherubini K, Braga A, Salum FG (2014) Effect of Low-Level Laser Therapy on Radiotherapy-Induced Hyposalivation and Xerostomia: A Pilot Study Photomedicine and Laser Surgery 32: 546-552</w:t>
      </w:r>
    </w:p>
    <w:p w14:paraId="0306E36B" w14:textId="77777777" w:rsidR="00476F7F" w:rsidRPr="00476F7F" w:rsidRDefault="00476F7F" w:rsidP="00476F7F">
      <w:pPr>
        <w:pStyle w:val="EndNoteBibliography"/>
        <w:spacing w:after="0"/>
        <w:ind w:left="720" w:hanging="720"/>
      </w:pPr>
      <w:r w:rsidRPr="00476F7F">
        <w:t>31.</w:t>
      </w:r>
      <w:r w:rsidRPr="00476F7F">
        <w:tab/>
        <w:t>Sterne JAC, Savović J, Page MJ, Elbers RG, Blencowe NS, Boutron I, Cates CJ, Cheng HY, Corbett MS, Eldridge SM, Emberson JR, Hernán MA, Hopewell S, Hróbjartsson A, Junqueira DR, Jüni P, Kirkham JJ, Lasserson T, Li T, McAleenan A, Reeves BC, Shepperd S, Shrier I, Stewart LA, Tilling K, White IR, Whiting PF, Higgins JPT (2019) RoB 2: a revised tool for assessing risk of bias in randomised trials Bmj 366: l4898</w:t>
      </w:r>
    </w:p>
    <w:p w14:paraId="728F3563" w14:textId="77777777" w:rsidR="00476F7F" w:rsidRPr="00476F7F" w:rsidRDefault="00476F7F" w:rsidP="00476F7F">
      <w:pPr>
        <w:pStyle w:val="EndNoteBibliography"/>
        <w:spacing w:after="0"/>
        <w:ind w:left="720" w:hanging="720"/>
      </w:pPr>
      <w:r w:rsidRPr="00476F7F">
        <w:t>32.</w:t>
      </w:r>
      <w:r w:rsidRPr="00476F7F">
        <w:tab/>
        <w:t>Vianna Camolesi GC, Prado-Pena IB, Gómez-Caamaño A, Victoria-Fernández C, Blanco-Carrión A, García-García A, Gándara-Vila P, Pérez-Sayáns M (2025) Photobiomodulation for the prevention of oral side effects secondary to head and neck cancer therapy: results of a randomised, single-blind clinical trial Oral Oncol 164: 107266</w:t>
      </w:r>
    </w:p>
    <w:p w14:paraId="66B46135" w14:textId="77777777" w:rsidR="00476F7F" w:rsidRPr="00476F7F" w:rsidRDefault="00476F7F" w:rsidP="00476F7F">
      <w:pPr>
        <w:pStyle w:val="EndNoteBibliography"/>
        <w:spacing w:after="0"/>
        <w:ind w:left="720" w:hanging="720"/>
      </w:pPr>
      <w:r w:rsidRPr="00BF6BC4">
        <w:rPr>
          <w:lang w:val="pt-BR"/>
        </w:rPr>
        <w:t>33.</w:t>
      </w:r>
      <w:r w:rsidRPr="00BF6BC4">
        <w:rPr>
          <w:lang w:val="pt-BR"/>
        </w:rPr>
        <w:tab/>
        <w:t xml:space="preserve">Zanin T, Zanin F, Carvalhosa AA, Castro PH, Pacheco MT, Zanin IC, Brugnera A, Jr. </w:t>
      </w:r>
      <w:r w:rsidRPr="00476F7F">
        <w:t>(2010) Use of 660-nm diode laser in the prevention and treatment of human oral mucositis induced by radiotherapy and chemotherapy Photomed Laser Surg 28: 233-237</w:t>
      </w:r>
    </w:p>
    <w:p w14:paraId="3A83BE46" w14:textId="77777777" w:rsidR="00476F7F" w:rsidRPr="00476F7F" w:rsidRDefault="00476F7F" w:rsidP="00476F7F">
      <w:pPr>
        <w:pStyle w:val="EndNoteBibliography"/>
        <w:ind w:left="720" w:hanging="720"/>
      </w:pPr>
      <w:r w:rsidRPr="00476F7F">
        <w:t>34.</w:t>
      </w:r>
      <w:r w:rsidRPr="00476F7F">
        <w:tab/>
        <w:t>Zhang X, Li H, Li Q, Li Y, Li C, Zhu M, Zhao B, Li G (2018) Application of red light phototherapy in the treatment of radioactive dermatitis in patients with head and neck cancer World J Surg Oncol 16: 222</w:t>
      </w:r>
    </w:p>
    <w:p w14:paraId="1FB7B9D3" w14:textId="3102264A" w:rsidR="00A25078" w:rsidRPr="008C5667" w:rsidRDefault="00DF3E9D">
      <w:pPr>
        <w:rPr>
          <w:rFonts w:ascii="Times New Roman" w:hAnsi="Times New Roman" w:cs="Times New Roman"/>
        </w:rPr>
      </w:pPr>
      <w:r>
        <w:rPr>
          <w:rFonts w:ascii="Times New Roman" w:hAnsi="Times New Roman" w:cs="Times New Roman"/>
        </w:rPr>
        <w:fldChar w:fldCharType="end"/>
      </w:r>
    </w:p>
    <w:sectPr w:rsidR="00A25078" w:rsidRPr="008C5667" w:rsidSect="00F5439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E67855" w14:textId="77777777" w:rsidR="008A355B" w:rsidRDefault="008A355B" w:rsidP="00BF6BC4">
      <w:pPr>
        <w:spacing w:after="0" w:line="240" w:lineRule="auto"/>
      </w:pPr>
      <w:r>
        <w:separator/>
      </w:r>
    </w:p>
  </w:endnote>
  <w:endnote w:type="continuationSeparator" w:id="0">
    <w:p w14:paraId="160403F7" w14:textId="77777777" w:rsidR="008A355B" w:rsidRDefault="008A355B" w:rsidP="00BF6B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TIX-Regular">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2496380"/>
      <w:docPartObj>
        <w:docPartGallery w:val="Page Numbers (Bottom of Page)"/>
        <w:docPartUnique/>
      </w:docPartObj>
    </w:sdtPr>
    <w:sdtEndPr>
      <w:rPr>
        <w:noProof/>
      </w:rPr>
    </w:sdtEndPr>
    <w:sdtContent>
      <w:p w14:paraId="2A381CB2" w14:textId="4876A5F2" w:rsidR="00BF6BC4" w:rsidRDefault="00BF6BC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3D79186" w14:textId="77777777" w:rsidR="00BF6BC4" w:rsidRDefault="00BF6B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02A6C" w14:textId="77777777" w:rsidR="008A355B" w:rsidRDefault="008A355B" w:rsidP="00BF6BC4">
      <w:pPr>
        <w:spacing w:after="0" w:line="240" w:lineRule="auto"/>
      </w:pPr>
      <w:r>
        <w:separator/>
      </w:r>
    </w:p>
  </w:footnote>
  <w:footnote w:type="continuationSeparator" w:id="0">
    <w:p w14:paraId="5C2F8B41" w14:textId="77777777" w:rsidR="008A355B" w:rsidRDefault="008A355B" w:rsidP="00BF6BC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Support Care Canc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z2xzvwvzvw55hepd0cvwft0twpzv02r5rfx&quot;&gt;My EndNote Library&lt;record-ids&gt;&lt;item&gt;78179&lt;/item&gt;&lt;item&gt;117178&lt;/item&gt;&lt;item&gt;117224&lt;/item&gt;&lt;item&gt;117247&lt;/item&gt;&lt;item&gt;117255&lt;/item&gt;&lt;item&gt;117261&lt;/item&gt;&lt;item&gt;117264&lt;/item&gt;&lt;item&gt;117287&lt;/item&gt;&lt;item&gt;117306&lt;/item&gt;&lt;item&gt;117314&lt;/item&gt;&lt;item&gt;117315&lt;/item&gt;&lt;item&gt;117321&lt;/item&gt;&lt;item&gt;117322&lt;/item&gt;&lt;item&gt;117327&lt;/item&gt;&lt;item&gt;117335&lt;/item&gt;&lt;item&gt;117343&lt;/item&gt;&lt;item&gt;117427&lt;/item&gt;&lt;item&gt;117442&lt;/item&gt;&lt;item&gt;117484&lt;/item&gt;&lt;item&gt;117502&lt;/item&gt;&lt;item&gt;117517&lt;/item&gt;&lt;item&gt;117518&lt;/item&gt;&lt;item&gt;117531&lt;/item&gt;&lt;item&gt;117556&lt;/item&gt;&lt;item&gt;117660&lt;/item&gt;&lt;item&gt;117724&lt;/item&gt;&lt;item&gt;117732&lt;/item&gt;&lt;item&gt;117743&lt;/item&gt;&lt;item&gt;117979&lt;/item&gt;&lt;item&gt;117983&lt;/item&gt;&lt;item&gt;118015&lt;/item&gt;&lt;item&gt;129692&lt;/item&gt;&lt;item&gt;178605&lt;/item&gt;&lt;item&gt;178606&lt;/item&gt;&lt;/record-ids&gt;&lt;/item&gt;&lt;/Libraries&gt;"/>
  </w:docVars>
  <w:rsids>
    <w:rsidRoot w:val="00F675FC"/>
    <w:rsid w:val="000758DD"/>
    <w:rsid w:val="000810F8"/>
    <w:rsid w:val="00083A94"/>
    <w:rsid w:val="000F3250"/>
    <w:rsid w:val="00127D95"/>
    <w:rsid w:val="0016531F"/>
    <w:rsid w:val="001B164B"/>
    <w:rsid w:val="001C2D35"/>
    <w:rsid w:val="00232DCC"/>
    <w:rsid w:val="00251AD2"/>
    <w:rsid w:val="002B22F8"/>
    <w:rsid w:val="00333973"/>
    <w:rsid w:val="00334AEF"/>
    <w:rsid w:val="00462691"/>
    <w:rsid w:val="00476F7F"/>
    <w:rsid w:val="00507667"/>
    <w:rsid w:val="00523AC1"/>
    <w:rsid w:val="005A1E56"/>
    <w:rsid w:val="005F576A"/>
    <w:rsid w:val="00632AEE"/>
    <w:rsid w:val="006A6DB2"/>
    <w:rsid w:val="006C61B5"/>
    <w:rsid w:val="006E044B"/>
    <w:rsid w:val="006E1DE3"/>
    <w:rsid w:val="0076450D"/>
    <w:rsid w:val="00795647"/>
    <w:rsid w:val="007B5083"/>
    <w:rsid w:val="007C5D2E"/>
    <w:rsid w:val="008324C0"/>
    <w:rsid w:val="008461BB"/>
    <w:rsid w:val="00847537"/>
    <w:rsid w:val="008A355B"/>
    <w:rsid w:val="008C5667"/>
    <w:rsid w:val="009C11A3"/>
    <w:rsid w:val="00A05650"/>
    <w:rsid w:val="00A25078"/>
    <w:rsid w:val="00AC3CF3"/>
    <w:rsid w:val="00B22852"/>
    <w:rsid w:val="00BC53FD"/>
    <w:rsid w:val="00BF6BC4"/>
    <w:rsid w:val="00C23988"/>
    <w:rsid w:val="00C805B6"/>
    <w:rsid w:val="00C950DB"/>
    <w:rsid w:val="00CB3BA5"/>
    <w:rsid w:val="00CF2A50"/>
    <w:rsid w:val="00CF4AB6"/>
    <w:rsid w:val="00CF7834"/>
    <w:rsid w:val="00D30B30"/>
    <w:rsid w:val="00DF3E9D"/>
    <w:rsid w:val="00DF41A7"/>
    <w:rsid w:val="00E11306"/>
    <w:rsid w:val="00E30A11"/>
    <w:rsid w:val="00E31E6E"/>
    <w:rsid w:val="00E40B55"/>
    <w:rsid w:val="00E718EE"/>
    <w:rsid w:val="00EE1F9B"/>
    <w:rsid w:val="00F5439A"/>
    <w:rsid w:val="00F675FC"/>
    <w:rsid w:val="00FA4745"/>
    <w:rsid w:val="00FC3F4F"/>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80762"/>
  <w15:chartTrackingRefBased/>
  <w15:docId w15:val="{BA42A0B7-1E74-4380-A9BD-C3B0CF7DC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675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675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675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675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675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675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75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75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75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75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675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75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75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75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75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75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75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75FC"/>
    <w:rPr>
      <w:rFonts w:eastAsiaTheme="majorEastAsia" w:cstheme="majorBidi"/>
      <w:color w:val="272727" w:themeColor="text1" w:themeTint="D8"/>
    </w:rPr>
  </w:style>
  <w:style w:type="paragraph" w:styleId="Title">
    <w:name w:val="Title"/>
    <w:basedOn w:val="Normal"/>
    <w:next w:val="Normal"/>
    <w:link w:val="TitleChar"/>
    <w:uiPriority w:val="10"/>
    <w:qFormat/>
    <w:rsid w:val="00F675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75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75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75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75FC"/>
    <w:pPr>
      <w:spacing w:before="160"/>
      <w:jc w:val="center"/>
    </w:pPr>
    <w:rPr>
      <w:i/>
      <w:iCs/>
      <w:color w:val="404040" w:themeColor="text1" w:themeTint="BF"/>
    </w:rPr>
  </w:style>
  <w:style w:type="character" w:customStyle="1" w:styleId="QuoteChar">
    <w:name w:val="Quote Char"/>
    <w:basedOn w:val="DefaultParagraphFont"/>
    <w:link w:val="Quote"/>
    <w:uiPriority w:val="29"/>
    <w:rsid w:val="00F675FC"/>
    <w:rPr>
      <w:i/>
      <w:iCs/>
      <w:color w:val="404040" w:themeColor="text1" w:themeTint="BF"/>
    </w:rPr>
  </w:style>
  <w:style w:type="paragraph" w:styleId="ListParagraph">
    <w:name w:val="List Paragraph"/>
    <w:basedOn w:val="Normal"/>
    <w:uiPriority w:val="34"/>
    <w:qFormat/>
    <w:rsid w:val="00F675FC"/>
    <w:pPr>
      <w:ind w:left="720"/>
      <w:contextualSpacing/>
    </w:pPr>
  </w:style>
  <w:style w:type="character" w:styleId="IntenseEmphasis">
    <w:name w:val="Intense Emphasis"/>
    <w:basedOn w:val="DefaultParagraphFont"/>
    <w:uiPriority w:val="21"/>
    <w:qFormat/>
    <w:rsid w:val="00F675FC"/>
    <w:rPr>
      <w:i/>
      <w:iCs/>
      <w:color w:val="0F4761" w:themeColor="accent1" w:themeShade="BF"/>
    </w:rPr>
  </w:style>
  <w:style w:type="paragraph" w:styleId="IntenseQuote">
    <w:name w:val="Intense Quote"/>
    <w:basedOn w:val="Normal"/>
    <w:next w:val="Normal"/>
    <w:link w:val="IntenseQuoteChar"/>
    <w:uiPriority w:val="30"/>
    <w:qFormat/>
    <w:rsid w:val="00F675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75FC"/>
    <w:rPr>
      <w:i/>
      <w:iCs/>
      <w:color w:val="0F4761" w:themeColor="accent1" w:themeShade="BF"/>
    </w:rPr>
  </w:style>
  <w:style w:type="character" w:styleId="IntenseReference">
    <w:name w:val="Intense Reference"/>
    <w:basedOn w:val="DefaultParagraphFont"/>
    <w:uiPriority w:val="32"/>
    <w:qFormat/>
    <w:rsid w:val="00F675FC"/>
    <w:rPr>
      <w:b/>
      <w:bCs/>
      <w:smallCaps/>
      <w:color w:val="0F4761" w:themeColor="accent1" w:themeShade="BF"/>
      <w:spacing w:val="5"/>
    </w:rPr>
  </w:style>
  <w:style w:type="table" w:styleId="PlainTable5">
    <w:name w:val="Plain Table 5"/>
    <w:basedOn w:val="TableNormal"/>
    <w:uiPriority w:val="45"/>
    <w:rsid w:val="001C2D35"/>
    <w:pPr>
      <w:spacing w:after="0" w:line="240" w:lineRule="auto"/>
    </w:pPr>
    <w:rPr>
      <w:kern w:val="0"/>
      <w:sz w:val="22"/>
      <w:szCs w:val="22"/>
      <w:lang w:val="pt-BR"/>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Strong">
    <w:name w:val="Strong"/>
    <w:basedOn w:val="DefaultParagraphFont"/>
    <w:uiPriority w:val="22"/>
    <w:qFormat/>
    <w:rsid w:val="005A1E56"/>
    <w:rPr>
      <w:b/>
      <w:bCs/>
    </w:rPr>
  </w:style>
  <w:style w:type="paragraph" w:customStyle="1" w:styleId="EndNoteBibliographyTitle">
    <w:name w:val="EndNote Bibliography Title"/>
    <w:basedOn w:val="Normal"/>
    <w:link w:val="EndNoteBibliographyTitleChar"/>
    <w:rsid w:val="00DF3E9D"/>
    <w:pPr>
      <w:spacing w:after="0"/>
      <w:jc w:val="center"/>
    </w:pPr>
    <w:rPr>
      <w:rFonts w:ascii="Times New Roman" w:hAnsi="Times New Roman" w:cs="Times New Roman"/>
      <w:noProof/>
      <w:lang w:val="en-US"/>
    </w:rPr>
  </w:style>
  <w:style w:type="character" w:customStyle="1" w:styleId="EndNoteBibliographyTitleChar">
    <w:name w:val="EndNote Bibliography Title Char"/>
    <w:basedOn w:val="DefaultParagraphFont"/>
    <w:link w:val="EndNoteBibliographyTitle"/>
    <w:rsid w:val="00DF3E9D"/>
    <w:rPr>
      <w:rFonts w:ascii="Times New Roman" w:hAnsi="Times New Roman" w:cs="Times New Roman"/>
      <w:noProof/>
      <w:lang w:val="en-US"/>
    </w:rPr>
  </w:style>
  <w:style w:type="paragraph" w:customStyle="1" w:styleId="EndNoteBibliography">
    <w:name w:val="EndNote Bibliography"/>
    <w:basedOn w:val="Normal"/>
    <w:link w:val="EndNoteBibliographyChar"/>
    <w:rsid w:val="00DF3E9D"/>
    <w:pPr>
      <w:spacing w:line="240" w:lineRule="auto"/>
    </w:pPr>
    <w:rPr>
      <w:rFonts w:ascii="Times New Roman" w:hAnsi="Times New Roman" w:cs="Times New Roman"/>
      <w:noProof/>
      <w:lang w:val="en-US"/>
    </w:rPr>
  </w:style>
  <w:style w:type="character" w:customStyle="1" w:styleId="EndNoteBibliographyChar">
    <w:name w:val="EndNote Bibliography Char"/>
    <w:basedOn w:val="DefaultParagraphFont"/>
    <w:link w:val="EndNoteBibliography"/>
    <w:rsid w:val="00DF3E9D"/>
    <w:rPr>
      <w:rFonts w:ascii="Times New Roman" w:hAnsi="Times New Roman" w:cs="Times New Roman"/>
      <w:noProof/>
      <w:lang w:val="en-US"/>
    </w:rPr>
  </w:style>
  <w:style w:type="table" w:styleId="TableGrid">
    <w:name w:val="Table Grid"/>
    <w:basedOn w:val="TableNormal"/>
    <w:uiPriority w:val="39"/>
    <w:rsid w:val="006E044B"/>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476F7F"/>
    <w:rPr>
      <w:rFonts w:ascii="STIX-Regular" w:hAnsi="STIX-Regular" w:hint="default"/>
      <w:b w:val="0"/>
      <w:bCs w:val="0"/>
      <w:i w:val="0"/>
      <w:iCs w:val="0"/>
      <w:color w:val="000000"/>
      <w:sz w:val="20"/>
      <w:szCs w:val="20"/>
    </w:rPr>
  </w:style>
  <w:style w:type="paragraph" w:styleId="Header">
    <w:name w:val="header"/>
    <w:basedOn w:val="Normal"/>
    <w:link w:val="HeaderChar"/>
    <w:uiPriority w:val="99"/>
    <w:unhideWhenUsed/>
    <w:rsid w:val="00BF6B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6BC4"/>
  </w:style>
  <w:style w:type="paragraph" w:styleId="Footer">
    <w:name w:val="footer"/>
    <w:basedOn w:val="Normal"/>
    <w:link w:val="FooterChar"/>
    <w:uiPriority w:val="99"/>
    <w:unhideWhenUsed/>
    <w:rsid w:val="00BF6B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6B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png"/><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image" Target="media/image6.emf"/><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image" Target="media/image5.emf"/><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4.emf"/><Relationship Id="rId4" Type="http://schemas.openxmlformats.org/officeDocument/2006/relationships/footnotes" Target="footnotes.xml"/><Relationship Id="rId9" Type="http://schemas.openxmlformats.org/officeDocument/2006/relationships/image" Target="media/image3.emf"/><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287</TotalTime>
  <Pages>21</Pages>
  <Words>4926</Words>
  <Characters>25977</Characters>
  <Application>Microsoft Office Word</Application>
  <DocSecurity>0</DocSecurity>
  <Lines>1182</Lines>
  <Paragraphs>716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Pedro Lopez da Cruz</dc:creator>
  <cp:keywords/>
  <dc:description/>
  <cp:lastModifiedBy>Pedro Lopez da Cruz</cp:lastModifiedBy>
  <cp:revision>25</cp:revision>
  <dcterms:created xsi:type="dcterms:W3CDTF">2025-10-16T10:34:00Z</dcterms:created>
  <dcterms:modified xsi:type="dcterms:W3CDTF">2026-03-04T00:53:00Z</dcterms:modified>
</cp:coreProperties>
</file>