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b w:val="1"/>
          <w:bCs w:val="1"/>
          <w:rtl w:val="0"/>
        </w:rPr>
        <w:t xml:space="preserve">Appendix 1 - Search strategies for each database</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Medline: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(("patient experience" or PREM or "patient reported experience") adj (instrument* or tool* or method* or techniq* or measur* or estimat* or monitor* or questionnair* or surve* or assessment* OR evaluat*)).ti,ab. AND (malignan*.ti,ab OR oncogen*.ti,ab OR cancerogen*.ti,ab OR adeno*.ti,ab OR tumo?r*.ti,ab OR carcinom*.ti,ab OR cancer*.ti,ab OR neoplasm*.ti,ab OR oncol*.ti,ab OR exp neoplasm/ OR exp leukemia/ OR leukemia.ab,ti OR leukaemia.ab,ti OR leukemias.ab,ti OR leukaemias.ab,ti OR leucocythaemia.ab,ti OR "hematologic malignancy".ab,ti OR "haematologic malignancy".ab,ti OR "hematologic neoplasms".ab,ti OR absarcoma.ab,ti OR blastoma.ab,ti OR "myelodysplastic syndrome".ab,ti OR "myelodysplastic syndromes".ab,ti OR 'transient myeloproliferative disorder'.ab,ti OR "hodgkin disease".ab,ti OR "hodgkins disease".ab,ti OR carcinoma.ab,ti)</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Embase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(("patient experience" OR PREM OR "patient reported experience") NEAR/1 </w:t>
      </w:r>
    </w:p>
    <w:p w:rsidR="00000000" w:rsidDel="00000000" w:rsidP="00000000" w:rsidRDefault="00000000" w:rsidRPr="00000000" w14:paraId="0000000B">
      <w:pPr>
        <w:rPr/>
      </w:pPr>
      <w:r w:rsidDel="00000000" w:rsidR="00000000" w:rsidRPr="00000000">
        <w:rPr>
          <w:rtl w:val="0"/>
        </w:rPr>
        <w:t xml:space="preserve">(instrument* OR tool* OR method* OR techniq* OR measur* OR estimat* OR monitor* OR questionnair* OR surve* OR assessment* OR evaluat*)):ti,ab</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(malignan*:ti,ab OR oncogen*:ti,ab OR cancerogen*:ti,ab OR adeno*:ti,ab OR tumo?r*:ti,ab OR carcinom*:ti,ab OR cancer*:ti,ab OR neoplasm*:ti,ab OR oncol*:ti,ab OR 'oncology'/exp OR 'neoplasm'/exp OR 'leukemia'/exp OR leukemia:ab,ti OR leukaemia:ab,ti OR leukemias:ab,ti OR leukaemias:ab,ti OR leucocythaemia:ab,ti OR 'hematologic malignancy':ab,ti OR 'haematologic malignancy':ab,ti OR 'hematologic neoplasms':ab,ti OR absarcoma:ab,ti OR blastoma:ab,ti OR 'myelodysplastic syndrome':ab,ti OR 'myelodysplastic syndromes':ab,ti OR 'transient myeloproliferative disorder':ab,ti OR 'hodgkin disease':ab,ti OR 'hodgkins disease':ab,ti OR carcinoma:ab,ti)</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Web of Science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TS=(("patient experience" OR PREM OR "patient reported experience") NEAR/1 (instrument* OR tool* OR method* OR techniq* OR measur* OR estimat* OR monitor* OR questionnair* OR surve* OR assessment* OR evaluat*)) </w:t>
      </w:r>
    </w:p>
    <w:p w:rsidR="00000000" w:rsidDel="00000000" w:rsidP="00000000" w:rsidRDefault="00000000" w:rsidRPr="00000000" w14:paraId="00000012">
      <w:pPr>
        <w:rPr/>
      </w:pPr>
      <w:r w:rsidDel="00000000" w:rsidR="00000000" w:rsidRPr="00000000">
        <w:rPr>
          <w:rtl w:val="0"/>
        </w:rPr>
        <w:t xml:space="preserve">AND </w:t>
      </w:r>
    </w:p>
    <w:p w:rsidR="00000000" w:rsidDel="00000000" w:rsidP="00000000" w:rsidRDefault="00000000" w:rsidRPr="00000000" w14:paraId="00000013">
      <w:pPr>
        <w:rPr/>
      </w:pPr>
      <w:r w:rsidDel="00000000" w:rsidR="00000000" w:rsidRPr="00000000">
        <w:rPr>
          <w:rtl w:val="0"/>
        </w:rPr>
        <w:t xml:space="preserve">TS=(malignan* OR oncogen* OR cancerogen* OR adeno* OR tumo?r* OR carcinom* OR cancer* OR neoplasm* OR oncol* OR leukemia OR leukaemia OR leukemias OR leukaemias OR leucocythaemia OR "hematologic malignancy" OR "haematologic malignancy" OR "hematologic neoplasms" OR absarcoma OR blastoma OR "myelodysplastic syndrome" OR "myelodysplastic syndromes" OR "transient myeloproliferative disorder" OR "hodgkin disease" OR "hodgkins disease" OR carcinoma)</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Scopus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TITLE-ABS (("patient experience" OR prem OR "patient reported experience") W/1 (instrument* OR tool* OR method* OR techniq* OR measur* OR estimat* OR monitor* OR questionnair* OR surve* OR assessment* OR evaluat*))</w:t>
      </w:r>
    </w:p>
    <w:p w:rsidR="00000000" w:rsidDel="00000000" w:rsidP="00000000" w:rsidRDefault="00000000" w:rsidRPr="00000000" w14:paraId="0000001A">
      <w:pPr>
        <w:rPr/>
      </w:pPr>
      <w:r w:rsidDel="00000000" w:rsidR="00000000" w:rsidRPr="00000000">
        <w:rPr>
          <w:rtl w:val="0"/>
        </w:rPr>
        <w:t xml:space="preserve">AND</w:t>
      </w:r>
    </w:p>
    <w:p w:rsidR="00000000" w:rsidDel="00000000" w:rsidP="00000000" w:rsidRDefault="00000000" w:rsidRPr="00000000" w14:paraId="0000001B">
      <w:pPr>
        <w:rPr/>
      </w:pPr>
      <w:r w:rsidDel="00000000" w:rsidR="00000000" w:rsidRPr="00000000">
        <w:rPr>
          <w:rtl w:val="0"/>
        </w:rPr>
        <w:t xml:space="preserve">TITLE-ABS (malignan* OR oncogen* OR cancerogen* OR adeno* OR tumo?r* OR carcinom* OR cancer* OR neoplasm* OR oncol* OR leukemia OR leukaemia OR leukemias OR leukaemias OR leucocythaemia OR "hematologic malignancy" OR "haematologic malignancy" OR "hematologic neoplasms" OR absarcoma OR blastoma OR "myelodysplastic syndrome" OR "myelodysplastic syndromes" OR "transient myeloproliferative disorder" OR "hodgkin disease" OR "hodgkins disease" OR carcinoma)</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PsycInfo</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TI (("patient experience" OR PREM OR "patient reported experience") N1 (instrument* OR tool* OR method* OR techniq* OR measur* OR estimat* OR monitor* OR questionnair* OR surve* OR assessment* OR evaluat*)) OR AB (("patient experience" OR PREM OR "patient reported experience") N1 (instrument* OR tool* OR method* OR techniq* OR measur* OR estimat* OR monitor* OR questionnair* OR surve* OR assessment* OR evaluat*))</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TI (malignan* OR oncogen* OR cancerogen* OR adeno* OR tumo?r* OR carcinom* OR cancer* OR neoplasm* OR oncol* OR leukemia OR leukaemia OR leukemias OR leukaemias OR leucocythaemia OR "hematologic malignancy" OR "haematologic malignancy" OR "hematologic neoplasms" OR absarcoma OR blastoma OR "myelodysplastic syndrome" OR "myelodysplastic syndromes" OR "transient myeloproliferative disorder" OR "hodgkin disease" OR "hodgkins disease" OR carcinoma)</w:t>
      </w:r>
    </w:p>
    <w:p w:rsidR="00000000" w:rsidDel="00000000" w:rsidP="00000000" w:rsidRDefault="00000000" w:rsidRPr="00000000" w14:paraId="00000024">
      <w:pPr>
        <w:rPr/>
      </w:pPr>
      <w:r w:rsidDel="00000000" w:rsidR="00000000" w:rsidRPr="00000000">
        <w:rPr>
          <w:rtl w:val="0"/>
        </w:rPr>
        <w:t xml:space="preserve">OR AB (malignan* OR oncogen* OR cancerogen* OR adeno* OR tumo?r* OR carcinom* OR cancer* OR neoplasm* OR oncol* OR leukemia OR leukaemia OR leukemias OR leukaemias OR leucocythaemia OR "hematologic malignancy" OR "haematologic malignancy" OR "hematologic neoplasms" OR absarcoma OR blastoma OR "myelodysplastic syndrome" OR "myelodysplastic syndromes" OR "transient myeloproliferative disorder" OR "hodgkin disease" OR "hodgkins disease" OR carcinoma)</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CINAHL</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TI (("patient experience" OR PREM OR "patient reported experience") N1 (instrument* OR tool* OR method* OR techniq* OR measur* OR estimat* OR monitor* OR questionnair* OR surve* OR assessment* OR evaluat*)) OR AB (("patient experience" OR PREM OR "patient reported experience") N1 (instrument* OR tool* OR method* OR techniq* OR measur* OR estimat* OR monitor* OR questionnair* OR surve* OR assessment* OR evaluat*))</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TI (malignan* OR oncogen* OR cancerogen* OR adeno* OR tumo?r* OR carcinom* OR cancer* OR neoplasm* OR oncol* OR leukemia OR leukaemia OR leukemias OR leukaemias OR leucocythaemia OR "hematologic malignancy" OR "haematologic malignancy" OR "hematologic neoplasms" OR absarcoma OR blastoma OR "myelodysplastic syndrome" OR "myelodysplastic syndromes" OR "transient myeloproliferative disorder" OR "hodgkin disease" OR "hodgkins disease" OR carcinoma)</w:t>
      </w:r>
    </w:p>
    <w:p w:rsidR="00000000" w:rsidDel="00000000" w:rsidP="00000000" w:rsidRDefault="00000000" w:rsidRPr="00000000" w14:paraId="0000002D">
      <w:pPr>
        <w:rPr/>
      </w:pPr>
      <w:r w:rsidDel="00000000" w:rsidR="00000000" w:rsidRPr="00000000">
        <w:rPr>
          <w:rtl w:val="0"/>
        </w:rPr>
        <w:t xml:space="preserve">OR AB (malignan* OR oncogen* OR cancerogen* OR adeno* OR tumo?r* OR carcinom* OR cancer* OR neoplasm* OR oncol* OR leukemia OR leukaemia OR leukemias OR leukaemias OR leucocythaemia OR "hematologic malignancy" OR "haematologic malignancy" OR "hematologic neoplasms" OR absarcoma OR blastoma OR "myelodysplastic syndrome" OR "myelodysplastic syndromes" OR "transient myeloproliferative disorder" OR "hodgkin disease" OR "hodgkins disease" OR carcinoma)</w:t>
      </w:r>
    </w:p>
    <w:p w:rsidR="00000000" w:rsidDel="00000000" w:rsidP="00000000" w:rsidRDefault="00000000" w:rsidRPr="00000000" w14:paraId="0000002E">
      <w:pPr>
        <w:spacing w:after="240" w:before="240" w:lineRule="auto"/>
        <w:jc w:val="both"/>
        <w:rPr/>
      </w:pPr>
      <w:r w:rsidDel="00000000" w:rsidR="00000000" w:rsidRPr="00000000">
        <w:rPr>
          <w:rtl w:val="0"/>
        </w:rPr>
      </w:r>
    </w:p>
    <w:p w:rsidR="00000000" w:rsidDel="00000000" w:rsidP="00000000" w:rsidRDefault="00000000" w:rsidRPr="00000000" w14:paraId="0000002F">
      <w:pPr>
        <w:spacing w:after="240" w:before="240" w:lineRule="auto"/>
        <w:jc w:val="both"/>
        <w:rPr/>
      </w:pPr>
      <w:r w:rsidDel="00000000" w:rsidR="00000000" w:rsidRPr="00000000">
        <w:rPr>
          <w:rtl w:val="0"/>
        </w:rPr>
      </w:r>
    </w:p>
    <w:p w:rsidR="00000000" w:rsidDel="00000000" w:rsidP="00000000" w:rsidRDefault="00000000" w:rsidRPr="00000000" w14:paraId="00000030">
      <w:pPr>
        <w:spacing w:after="80" w:lineRule="auto"/>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