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33D3D" w14:textId="75CD6F5B" w:rsidR="005C4C5E" w:rsidRPr="00D71816" w:rsidRDefault="005C4C5E" w:rsidP="005C4C5E">
      <w:pPr>
        <w:rPr>
          <w:rFonts w:ascii="Times New Roman" w:hAnsi="Times New Roman" w:cs="Times New Roman"/>
          <w:sz w:val="24"/>
          <w:szCs w:val="24"/>
        </w:rPr>
      </w:pPr>
      <w:r w:rsidRPr="00D71816">
        <w:rPr>
          <w:rFonts w:ascii="Times New Roman" w:hAnsi="Times New Roman" w:cs="Times New Roman"/>
          <w:b/>
          <w:sz w:val="24"/>
          <w:szCs w:val="24"/>
        </w:rPr>
        <w:t>Figure S</w:t>
      </w:r>
      <w:r w:rsidRPr="00D71816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D71816">
        <w:rPr>
          <w:rFonts w:ascii="Times New Roman" w:hAnsi="Times New Roman" w:cs="Times New Roman"/>
          <w:b/>
          <w:sz w:val="24"/>
          <w:szCs w:val="24"/>
        </w:rPr>
        <w:t>.</w:t>
      </w:r>
      <w:r w:rsidRPr="00D71816">
        <w:rPr>
          <w:rFonts w:ascii="Times New Roman" w:hAnsi="Times New Roman" w:cs="Times New Roman"/>
          <w:sz w:val="24"/>
          <w:szCs w:val="24"/>
        </w:rPr>
        <w:t xml:space="preserve"> </w:t>
      </w:r>
      <w:r w:rsidRPr="00D71816">
        <w:rPr>
          <w:rFonts w:ascii="Times New Roman" w:eastAsia="游ゴシック" w:hAnsi="Times New Roman" w:cs="Times New Roman"/>
          <w:kern w:val="0"/>
          <w:sz w:val="24"/>
          <w:szCs w:val="24"/>
        </w:rPr>
        <w:t xml:space="preserve">Survival of patients with cirrhosis after OHE development divided by OHE </w:t>
      </w:r>
      <w:r w:rsidRPr="00D71816">
        <w:rPr>
          <w:rFonts w:ascii="Times New Roman" w:eastAsia="游ゴシック" w:hAnsi="Times New Roman" w:cs="Times New Roman" w:hint="eastAsia"/>
          <w:kern w:val="0"/>
          <w:sz w:val="24"/>
          <w:szCs w:val="24"/>
        </w:rPr>
        <w:t>recurrence</w:t>
      </w:r>
      <w:r w:rsidRPr="00D71816">
        <w:rPr>
          <w:rFonts w:ascii="Times New Roman" w:eastAsia="游ゴシック" w:hAnsi="Times New Roman" w:cs="Times New Roman"/>
          <w:kern w:val="0"/>
          <w:sz w:val="24"/>
          <w:szCs w:val="24"/>
        </w:rPr>
        <w:t>. Abbreviation: OHE, overt hepatic encephalopathy</w:t>
      </w:r>
    </w:p>
    <w:p w14:paraId="43D78FF4" w14:textId="6DEDE93B" w:rsidR="00DA5105" w:rsidRDefault="0015311E">
      <w:pPr>
        <w:rPr>
          <w:noProof/>
        </w:rPr>
      </w:pPr>
      <w:r w:rsidRPr="0015311E">
        <w:rPr>
          <w:noProof/>
        </w:rPr>
        <w:drawing>
          <wp:inline distT="0" distB="0" distL="0" distR="0" wp14:anchorId="55F607C3" wp14:editId="6054401C">
            <wp:extent cx="5400040" cy="4664710"/>
            <wp:effectExtent l="0" t="0" r="0" b="2540"/>
            <wp:docPr id="1059631026" name="図 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31026" name="図 1" descr="グラフ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6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1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FF"/>
    <w:rsid w:val="00041A6F"/>
    <w:rsid w:val="0015311E"/>
    <w:rsid w:val="00200756"/>
    <w:rsid w:val="0021377F"/>
    <w:rsid w:val="002F2EB6"/>
    <w:rsid w:val="00406E2B"/>
    <w:rsid w:val="00470D90"/>
    <w:rsid w:val="0057696F"/>
    <w:rsid w:val="005C4C5E"/>
    <w:rsid w:val="00A62180"/>
    <w:rsid w:val="00AB68EA"/>
    <w:rsid w:val="00D71816"/>
    <w:rsid w:val="00DA5105"/>
    <w:rsid w:val="00F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456C3"/>
  <w15:chartTrackingRefBased/>
  <w15:docId w15:val="{50AE894F-A549-4F8F-9596-80C4955D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9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9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9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9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9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9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9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9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69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69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69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69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69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6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9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69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69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69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69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69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6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69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69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125</Characters>
  <Application>Microsoft Office Word</Application>
  <DocSecurity>0</DocSecurity>
  <Lines>3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太誠 岩佐</dc:creator>
  <cp:keywords/>
  <dc:description/>
  <cp:lastModifiedBy>太誠 岩佐</cp:lastModifiedBy>
  <cp:revision>5</cp:revision>
  <dcterms:created xsi:type="dcterms:W3CDTF">2025-08-26T06:36:00Z</dcterms:created>
  <dcterms:modified xsi:type="dcterms:W3CDTF">2025-10-16T06:46:00Z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bd03d32a-53f8-4eeb-9999-41bc029522df</vt:lpwstr>
  </property>
</Properties>
</file>