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FE8" w:rsidRDefault="00424372">
      <w:r w:rsidRPr="00424372">
        <w:t>Figure S1 | Updated AMF LSU backbone tree with bootstrap support</w:t>
      </w:r>
    </w:p>
    <w:p w:rsidR="00424372" w:rsidRDefault="00424372">
      <w:r>
        <w:rPr>
          <w:noProof/>
          <w:lang w:eastAsia="en-IN"/>
        </w:rPr>
        <w:drawing>
          <wp:inline distT="0" distB="0" distL="0" distR="0">
            <wp:extent cx="5731510" cy="3224834"/>
            <wp:effectExtent l="0" t="0" r="2540" b="0"/>
            <wp:docPr id="1" name="Picture 1" descr="D:\SELVAPRIYA\selvapriya\january\2024\live\June\22.06.2024\572_2024_1159_Article\LSU3_Fig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ELVAPRIYA\selvapriya\january\2024\live\June\22.06.2024\572_2024_1159_Article\LSU3_FigS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4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243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372"/>
    <w:rsid w:val="003B5841"/>
    <w:rsid w:val="00424372"/>
    <w:rsid w:val="00C2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3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3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Selvapriya Palani (Integra)</dc:creator>
  <cp:lastModifiedBy>Selvapriya Palani (Integra)</cp:lastModifiedBy>
  <cp:revision>1</cp:revision>
  <dcterms:created xsi:type="dcterms:W3CDTF">2024-06-22T04:49:00Z</dcterms:created>
  <dcterms:modified xsi:type="dcterms:W3CDTF">2024-06-22T04:49:00Z</dcterms:modified>
</cp:coreProperties>
</file>