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EAB94C" w14:textId="2B861F3E" w:rsidR="00E92390" w:rsidRPr="00B777B9" w:rsidRDefault="00E92390" w:rsidP="00E10743">
      <w:pPr>
        <w:rPr>
          <w:rFonts w:ascii="Times New Roman" w:hAnsi="Times New Roman" w:cs="Times New Roman"/>
        </w:rPr>
      </w:pPr>
      <w:r w:rsidRPr="00B777B9">
        <w:rPr>
          <w:rFonts w:ascii="Times New Roman" w:hAnsi="Times New Roman" w:cs="Times New Roman"/>
          <w:b/>
          <w:bCs/>
        </w:rPr>
        <w:t xml:space="preserve">Supplementary Table A. </w:t>
      </w:r>
      <w:r w:rsidRPr="00B777B9">
        <w:rPr>
          <w:rFonts w:ascii="Times New Roman" w:hAnsi="Times New Roman" w:cs="Times New Roman"/>
        </w:rPr>
        <w:t>Surgical complexity difference between obese and morbidly obese individuals.</w:t>
      </w:r>
    </w:p>
    <w:tbl>
      <w:tblPr>
        <w:tblStyle w:val="TableGrid"/>
        <w:tblW w:w="7865" w:type="dxa"/>
        <w:tblLook w:val="04A0" w:firstRow="1" w:lastRow="0" w:firstColumn="1" w:lastColumn="0" w:noHBand="0" w:noVBand="1"/>
      </w:tblPr>
      <w:tblGrid>
        <w:gridCol w:w="2547"/>
        <w:gridCol w:w="2089"/>
        <w:gridCol w:w="2173"/>
        <w:gridCol w:w="1056"/>
      </w:tblGrid>
      <w:tr w:rsidR="0098302F" w:rsidRPr="00B777B9" w14:paraId="0651E0C1" w14:textId="77777777" w:rsidTr="0098302F">
        <w:tc>
          <w:tcPr>
            <w:tcW w:w="2547" w:type="dxa"/>
            <w:vAlign w:val="center"/>
            <w:hideMark/>
          </w:tcPr>
          <w:p w14:paraId="1477EF29" w14:textId="77777777" w:rsidR="00B777B9" w:rsidRPr="00B777B9" w:rsidRDefault="00B777B9" w:rsidP="0016533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777B9">
              <w:rPr>
                <w:rStyle w:val="Strong"/>
                <w:rFonts w:ascii="Times New Roman" w:eastAsiaTheme="majorEastAsia" w:hAnsi="Times New Roman" w:cs="Times New Roman"/>
                <w:color w:val="000000" w:themeColor="text1"/>
              </w:rPr>
              <w:t>Variable</w:t>
            </w:r>
          </w:p>
        </w:tc>
        <w:tc>
          <w:tcPr>
            <w:tcW w:w="2089" w:type="dxa"/>
            <w:vAlign w:val="center"/>
            <w:hideMark/>
          </w:tcPr>
          <w:p w14:paraId="581EB8C8" w14:textId="77777777" w:rsidR="00B777B9" w:rsidRPr="00B777B9" w:rsidRDefault="00B777B9" w:rsidP="0016533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777B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Non-obese, </w:t>
            </w:r>
            <w:r w:rsidRPr="00B777B9">
              <w:rPr>
                <w:rFonts w:ascii="Times New Roman" w:hAnsi="Times New Roman" w:cs="Times New Roman"/>
                <w:color w:val="000000" w:themeColor="text1"/>
              </w:rPr>
              <w:t>N = 5,934</w:t>
            </w:r>
          </w:p>
        </w:tc>
        <w:tc>
          <w:tcPr>
            <w:tcW w:w="2173" w:type="dxa"/>
            <w:vAlign w:val="center"/>
            <w:hideMark/>
          </w:tcPr>
          <w:p w14:paraId="74C15D8A" w14:textId="77777777" w:rsidR="00B777B9" w:rsidRPr="00B777B9" w:rsidRDefault="00B777B9" w:rsidP="0016533E">
            <w:pPr>
              <w:jc w:val="center"/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</w:pPr>
            <w:r w:rsidRPr="00B777B9">
              <w:rPr>
                <w:rFonts w:ascii="Times New Roman" w:eastAsia="Times New Roman" w:hAnsi="Times New Roman" w:cs="Times New Roman"/>
                <w:b/>
                <w:bCs/>
                <w:color w:val="333333"/>
                <w:lang w:val="en-SE" w:eastAsia="en-GB"/>
              </w:rPr>
              <w:t>Severe or morbidly obese</w:t>
            </w:r>
            <w:r w:rsidRPr="00B777B9"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  <w:t>,</w:t>
            </w:r>
          </w:p>
          <w:p w14:paraId="2DA3B609" w14:textId="392E65E1" w:rsidR="00B777B9" w:rsidRPr="00B777B9" w:rsidRDefault="00B777B9" w:rsidP="0016533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777B9"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  <w:t>N = 328</w:t>
            </w:r>
          </w:p>
        </w:tc>
        <w:tc>
          <w:tcPr>
            <w:tcW w:w="1056" w:type="dxa"/>
            <w:vAlign w:val="center"/>
            <w:hideMark/>
          </w:tcPr>
          <w:p w14:paraId="7C8B47E4" w14:textId="77777777" w:rsidR="00B777B9" w:rsidRPr="00B777B9" w:rsidRDefault="00B777B9" w:rsidP="0016533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777B9">
              <w:rPr>
                <w:rStyle w:val="Strong"/>
                <w:rFonts w:ascii="Times New Roman" w:eastAsiaTheme="majorEastAsia" w:hAnsi="Times New Roman" w:cs="Times New Roman"/>
                <w:color w:val="000000" w:themeColor="text1"/>
              </w:rPr>
              <w:t>p-value</w:t>
            </w:r>
          </w:p>
        </w:tc>
      </w:tr>
      <w:tr w:rsidR="0098302F" w:rsidRPr="00B777B9" w14:paraId="5E893859" w14:textId="77777777" w:rsidTr="0098302F">
        <w:tc>
          <w:tcPr>
            <w:tcW w:w="2547" w:type="dxa"/>
            <w:vAlign w:val="center"/>
            <w:hideMark/>
          </w:tcPr>
          <w:p w14:paraId="0E280763" w14:textId="77777777" w:rsidR="00B777B9" w:rsidRPr="00B777B9" w:rsidRDefault="00B777B9" w:rsidP="0016533E">
            <w:pPr>
              <w:spacing w:before="150" w:after="150"/>
              <w:ind w:left="150" w:right="15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777B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Age</w:t>
            </w:r>
          </w:p>
        </w:tc>
        <w:tc>
          <w:tcPr>
            <w:tcW w:w="2089" w:type="dxa"/>
            <w:vAlign w:val="center"/>
            <w:hideMark/>
          </w:tcPr>
          <w:p w14:paraId="30B00814" w14:textId="77777777" w:rsidR="00B777B9" w:rsidRPr="00B777B9" w:rsidRDefault="00B777B9" w:rsidP="0016533E">
            <w:pPr>
              <w:spacing w:before="150" w:after="150"/>
              <w:ind w:left="150" w:right="15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777B9">
              <w:rPr>
                <w:rFonts w:ascii="Times New Roman" w:hAnsi="Times New Roman" w:cs="Times New Roman"/>
                <w:color w:val="000000" w:themeColor="text1"/>
              </w:rPr>
              <w:t>50.990 (10.372)</w:t>
            </w:r>
          </w:p>
        </w:tc>
        <w:tc>
          <w:tcPr>
            <w:tcW w:w="2173" w:type="dxa"/>
            <w:vAlign w:val="center"/>
            <w:hideMark/>
          </w:tcPr>
          <w:p w14:paraId="6C32BA0F" w14:textId="77777777" w:rsidR="00B777B9" w:rsidRPr="00B777B9" w:rsidRDefault="00B777B9" w:rsidP="0016533E">
            <w:pPr>
              <w:spacing w:before="150" w:after="150"/>
              <w:ind w:left="150" w:right="15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777B9">
              <w:rPr>
                <w:rFonts w:ascii="Times New Roman" w:hAnsi="Times New Roman" w:cs="Times New Roman"/>
                <w:color w:val="000000" w:themeColor="text1"/>
              </w:rPr>
              <w:t>50.637 (9.868)</w:t>
            </w:r>
          </w:p>
        </w:tc>
        <w:tc>
          <w:tcPr>
            <w:tcW w:w="1056" w:type="dxa"/>
            <w:vAlign w:val="center"/>
            <w:hideMark/>
          </w:tcPr>
          <w:p w14:paraId="7118C6A2" w14:textId="77777777" w:rsidR="00B777B9" w:rsidRPr="00B777B9" w:rsidRDefault="00B777B9" w:rsidP="0016533E">
            <w:pPr>
              <w:spacing w:before="150" w:after="150"/>
              <w:ind w:left="150" w:right="15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777B9">
              <w:rPr>
                <w:rFonts w:ascii="Times New Roman" w:hAnsi="Times New Roman" w:cs="Times New Roman"/>
                <w:color w:val="000000" w:themeColor="text1"/>
              </w:rPr>
              <w:t>0.53</w:t>
            </w:r>
          </w:p>
        </w:tc>
      </w:tr>
      <w:tr w:rsidR="0098302F" w:rsidRPr="00B777B9" w14:paraId="3B10B238" w14:textId="77777777" w:rsidTr="0098302F">
        <w:tc>
          <w:tcPr>
            <w:tcW w:w="2547" w:type="dxa"/>
            <w:vAlign w:val="center"/>
            <w:hideMark/>
          </w:tcPr>
          <w:p w14:paraId="5143A624" w14:textId="77777777" w:rsidR="00B777B9" w:rsidRPr="00B777B9" w:rsidRDefault="00B777B9" w:rsidP="0016533E">
            <w:pPr>
              <w:spacing w:before="150" w:after="150"/>
              <w:ind w:left="150" w:right="15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777B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Type of procedure</w:t>
            </w:r>
          </w:p>
        </w:tc>
        <w:tc>
          <w:tcPr>
            <w:tcW w:w="2089" w:type="dxa"/>
            <w:vAlign w:val="center"/>
            <w:hideMark/>
          </w:tcPr>
          <w:p w14:paraId="2B499DED" w14:textId="77777777" w:rsidR="00B777B9" w:rsidRPr="00B777B9" w:rsidRDefault="00B777B9" w:rsidP="0016533E">
            <w:pPr>
              <w:spacing w:before="150" w:after="150"/>
              <w:ind w:left="150" w:right="15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73" w:type="dxa"/>
            <w:vAlign w:val="center"/>
            <w:hideMark/>
          </w:tcPr>
          <w:p w14:paraId="423C67B0" w14:textId="77777777" w:rsidR="00B777B9" w:rsidRPr="00B777B9" w:rsidRDefault="00B777B9" w:rsidP="0016533E">
            <w:pPr>
              <w:spacing w:before="150" w:after="150"/>
              <w:ind w:left="150" w:right="15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56" w:type="dxa"/>
            <w:vAlign w:val="center"/>
            <w:hideMark/>
          </w:tcPr>
          <w:p w14:paraId="22629591" w14:textId="77777777" w:rsidR="00B777B9" w:rsidRPr="00B777B9" w:rsidRDefault="00B777B9" w:rsidP="0016533E">
            <w:pPr>
              <w:spacing w:before="150" w:after="150"/>
              <w:ind w:left="150" w:right="15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777B9">
              <w:rPr>
                <w:rFonts w:ascii="Times New Roman" w:hAnsi="Times New Roman" w:cs="Times New Roman"/>
                <w:color w:val="000000" w:themeColor="text1"/>
              </w:rPr>
              <w:t>0.86</w:t>
            </w:r>
          </w:p>
        </w:tc>
      </w:tr>
      <w:tr w:rsidR="0098302F" w:rsidRPr="00B777B9" w14:paraId="43457053" w14:textId="77777777" w:rsidTr="0098302F">
        <w:tc>
          <w:tcPr>
            <w:tcW w:w="2547" w:type="dxa"/>
            <w:vAlign w:val="center"/>
            <w:hideMark/>
          </w:tcPr>
          <w:p w14:paraId="0A91E052" w14:textId="77777777" w:rsidR="00B777B9" w:rsidRPr="00B777B9" w:rsidRDefault="00B777B9" w:rsidP="0016533E">
            <w:pPr>
              <w:spacing w:before="150" w:after="150"/>
              <w:ind w:left="150" w:right="150"/>
              <w:rPr>
                <w:rFonts w:ascii="Times New Roman" w:hAnsi="Times New Roman" w:cs="Times New Roman"/>
                <w:color w:val="000000" w:themeColor="text1"/>
              </w:rPr>
            </w:pPr>
            <w:r w:rsidRPr="00B777B9">
              <w:rPr>
                <w:rFonts w:ascii="Times New Roman" w:hAnsi="Times New Roman" w:cs="Times New Roman"/>
                <w:color w:val="000000" w:themeColor="text1"/>
              </w:rPr>
              <w:t>    Elective</w:t>
            </w:r>
          </w:p>
        </w:tc>
        <w:tc>
          <w:tcPr>
            <w:tcW w:w="2089" w:type="dxa"/>
            <w:vAlign w:val="center"/>
            <w:hideMark/>
          </w:tcPr>
          <w:p w14:paraId="19575254" w14:textId="77777777" w:rsidR="00B777B9" w:rsidRPr="00B777B9" w:rsidRDefault="00B777B9" w:rsidP="0016533E">
            <w:pPr>
              <w:spacing w:before="150" w:after="150"/>
              <w:ind w:left="150" w:right="15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777B9">
              <w:rPr>
                <w:rFonts w:ascii="Times New Roman" w:hAnsi="Times New Roman" w:cs="Times New Roman"/>
                <w:color w:val="000000" w:themeColor="text1"/>
              </w:rPr>
              <w:t>5,296 (97%)</w:t>
            </w:r>
          </w:p>
        </w:tc>
        <w:tc>
          <w:tcPr>
            <w:tcW w:w="2173" w:type="dxa"/>
            <w:vAlign w:val="center"/>
            <w:hideMark/>
          </w:tcPr>
          <w:p w14:paraId="45FE1E42" w14:textId="77777777" w:rsidR="00B777B9" w:rsidRPr="00B777B9" w:rsidRDefault="00B777B9" w:rsidP="0016533E">
            <w:pPr>
              <w:spacing w:before="150" w:after="150"/>
              <w:ind w:left="150" w:right="15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777B9">
              <w:rPr>
                <w:rFonts w:ascii="Times New Roman" w:hAnsi="Times New Roman" w:cs="Times New Roman"/>
                <w:color w:val="000000" w:themeColor="text1"/>
              </w:rPr>
              <w:t>288 (96%)</w:t>
            </w:r>
          </w:p>
        </w:tc>
        <w:tc>
          <w:tcPr>
            <w:tcW w:w="1056" w:type="dxa"/>
            <w:vAlign w:val="center"/>
            <w:hideMark/>
          </w:tcPr>
          <w:p w14:paraId="40DB973A" w14:textId="77777777" w:rsidR="00B777B9" w:rsidRPr="00B777B9" w:rsidRDefault="00B777B9" w:rsidP="0016533E">
            <w:pPr>
              <w:spacing w:before="150" w:after="150"/>
              <w:ind w:left="150" w:right="15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8302F" w:rsidRPr="00B777B9" w14:paraId="5856BDB5" w14:textId="77777777" w:rsidTr="0098302F">
        <w:tc>
          <w:tcPr>
            <w:tcW w:w="2547" w:type="dxa"/>
            <w:vAlign w:val="center"/>
            <w:hideMark/>
          </w:tcPr>
          <w:p w14:paraId="59F2FB57" w14:textId="77777777" w:rsidR="00B777B9" w:rsidRPr="00B777B9" w:rsidRDefault="00B777B9" w:rsidP="0016533E">
            <w:pPr>
              <w:spacing w:before="150" w:after="150"/>
              <w:ind w:left="150" w:right="150"/>
              <w:rPr>
                <w:rFonts w:ascii="Times New Roman" w:hAnsi="Times New Roman" w:cs="Times New Roman"/>
                <w:color w:val="000000" w:themeColor="text1"/>
              </w:rPr>
            </w:pPr>
            <w:r w:rsidRPr="00B777B9">
              <w:rPr>
                <w:rFonts w:ascii="Times New Roman" w:hAnsi="Times New Roman" w:cs="Times New Roman"/>
                <w:color w:val="000000" w:themeColor="text1"/>
              </w:rPr>
              <w:t>    Non-elective</w:t>
            </w:r>
          </w:p>
        </w:tc>
        <w:tc>
          <w:tcPr>
            <w:tcW w:w="2089" w:type="dxa"/>
            <w:vAlign w:val="center"/>
            <w:hideMark/>
          </w:tcPr>
          <w:p w14:paraId="59A1149E" w14:textId="77777777" w:rsidR="00B777B9" w:rsidRPr="00B777B9" w:rsidRDefault="00B777B9" w:rsidP="0016533E">
            <w:pPr>
              <w:spacing w:before="150" w:after="150"/>
              <w:ind w:left="150" w:right="15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777B9">
              <w:rPr>
                <w:rFonts w:ascii="Times New Roman" w:hAnsi="Times New Roman" w:cs="Times New Roman"/>
                <w:color w:val="000000" w:themeColor="text1"/>
              </w:rPr>
              <w:t>191 (3.5%)</w:t>
            </w:r>
          </w:p>
        </w:tc>
        <w:tc>
          <w:tcPr>
            <w:tcW w:w="2173" w:type="dxa"/>
            <w:vAlign w:val="center"/>
            <w:hideMark/>
          </w:tcPr>
          <w:p w14:paraId="13A0CD57" w14:textId="77777777" w:rsidR="00B777B9" w:rsidRPr="00B777B9" w:rsidRDefault="00B777B9" w:rsidP="0016533E">
            <w:pPr>
              <w:spacing w:before="150" w:after="150"/>
              <w:ind w:left="150" w:right="15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777B9">
              <w:rPr>
                <w:rFonts w:ascii="Times New Roman" w:hAnsi="Times New Roman" w:cs="Times New Roman"/>
                <w:color w:val="000000" w:themeColor="text1"/>
              </w:rPr>
              <w:t>11 (3.7%)</w:t>
            </w:r>
          </w:p>
        </w:tc>
        <w:tc>
          <w:tcPr>
            <w:tcW w:w="1056" w:type="dxa"/>
            <w:vAlign w:val="center"/>
            <w:hideMark/>
          </w:tcPr>
          <w:p w14:paraId="1AF23137" w14:textId="77777777" w:rsidR="00B777B9" w:rsidRPr="00B777B9" w:rsidRDefault="00B777B9" w:rsidP="0016533E">
            <w:pPr>
              <w:spacing w:before="150" w:after="150"/>
              <w:ind w:left="150" w:right="15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8302F" w:rsidRPr="00B777B9" w14:paraId="2E0F9642" w14:textId="77777777" w:rsidTr="0098302F">
        <w:tc>
          <w:tcPr>
            <w:tcW w:w="2547" w:type="dxa"/>
            <w:vAlign w:val="center"/>
            <w:hideMark/>
          </w:tcPr>
          <w:p w14:paraId="12B8A179" w14:textId="77777777" w:rsidR="00B777B9" w:rsidRPr="00B777B9" w:rsidRDefault="00B777B9" w:rsidP="0016533E">
            <w:pPr>
              <w:spacing w:before="150" w:after="150"/>
              <w:ind w:left="150" w:right="15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777B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Procedure</w:t>
            </w:r>
          </w:p>
        </w:tc>
        <w:tc>
          <w:tcPr>
            <w:tcW w:w="2089" w:type="dxa"/>
            <w:vAlign w:val="center"/>
            <w:hideMark/>
          </w:tcPr>
          <w:p w14:paraId="501754D4" w14:textId="77777777" w:rsidR="00B777B9" w:rsidRPr="00B777B9" w:rsidRDefault="00B777B9" w:rsidP="0016533E">
            <w:pPr>
              <w:spacing w:before="150" w:after="150"/>
              <w:ind w:left="150" w:right="15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73" w:type="dxa"/>
            <w:vAlign w:val="center"/>
            <w:hideMark/>
          </w:tcPr>
          <w:p w14:paraId="2A1E39DC" w14:textId="77777777" w:rsidR="00B777B9" w:rsidRPr="00B777B9" w:rsidRDefault="00B777B9" w:rsidP="0016533E">
            <w:pPr>
              <w:spacing w:before="150" w:after="150"/>
              <w:ind w:left="150" w:right="15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56" w:type="dxa"/>
            <w:vAlign w:val="center"/>
            <w:hideMark/>
          </w:tcPr>
          <w:p w14:paraId="649E7587" w14:textId="77777777" w:rsidR="00B777B9" w:rsidRPr="00B777B9" w:rsidRDefault="00B777B9" w:rsidP="0016533E">
            <w:pPr>
              <w:spacing w:before="150" w:after="150"/>
              <w:ind w:left="150" w:right="15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777B9">
              <w:rPr>
                <w:rFonts w:ascii="Times New Roman" w:hAnsi="Times New Roman" w:cs="Times New Roman"/>
                <w:color w:val="000000" w:themeColor="text1"/>
              </w:rPr>
              <w:t>0.060</w:t>
            </w:r>
          </w:p>
        </w:tc>
      </w:tr>
      <w:tr w:rsidR="0098302F" w:rsidRPr="00B777B9" w14:paraId="1F76FDC4" w14:textId="77777777" w:rsidTr="0098302F">
        <w:tc>
          <w:tcPr>
            <w:tcW w:w="2547" w:type="dxa"/>
            <w:vAlign w:val="center"/>
            <w:hideMark/>
          </w:tcPr>
          <w:p w14:paraId="27043021" w14:textId="77777777" w:rsidR="00B777B9" w:rsidRPr="00B777B9" w:rsidRDefault="00B777B9" w:rsidP="0016533E">
            <w:pPr>
              <w:spacing w:before="150" w:after="150"/>
              <w:ind w:left="150" w:right="150"/>
              <w:rPr>
                <w:rFonts w:ascii="Times New Roman" w:hAnsi="Times New Roman" w:cs="Times New Roman"/>
                <w:color w:val="000000" w:themeColor="text1"/>
              </w:rPr>
            </w:pPr>
            <w:r w:rsidRPr="00B777B9">
              <w:rPr>
                <w:rFonts w:ascii="Times New Roman" w:hAnsi="Times New Roman" w:cs="Times New Roman"/>
                <w:color w:val="000000" w:themeColor="text1"/>
              </w:rPr>
              <w:t>    Discectomy</w:t>
            </w:r>
          </w:p>
        </w:tc>
        <w:tc>
          <w:tcPr>
            <w:tcW w:w="2089" w:type="dxa"/>
            <w:vAlign w:val="center"/>
            <w:hideMark/>
          </w:tcPr>
          <w:p w14:paraId="66B726C5" w14:textId="77777777" w:rsidR="00B777B9" w:rsidRPr="00B777B9" w:rsidRDefault="00B777B9" w:rsidP="0016533E">
            <w:pPr>
              <w:spacing w:before="150" w:after="150"/>
              <w:ind w:left="150" w:right="15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777B9">
              <w:rPr>
                <w:rFonts w:ascii="Times New Roman" w:hAnsi="Times New Roman" w:cs="Times New Roman"/>
                <w:color w:val="000000" w:themeColor="text1"/>
              </w:rPr>
              <w:t>5,316 (89%)</w:t>
            </w:r>
          </w:p>
        </w:tc>
        <w:tc>
          <w:tcPr>
            <w:tcW w:w="2173" w:type="dxa"/>
            <w:vAlign w:val="center"/>
            <w:hideMark/>
          </w:tcPr>
          <w:p w14:paraId="1B574A08" w14:textId="77777777" w:rsidR="00B777B9" w:rsidRPr="00B777B9" w:rsidRDefault="00B777B9" w:rsidP="0016533E">
            <w:pPr>
              <w:spacing w:before="150" w:after="150"/>
              <w:ind w:left="150" w:right="15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777B9">
              <w:rPr>
                <w:rFonts w:ascii="Times New Roman" w:hAnsi="Times New Roman" w:cs="Times New Roman"/>
                <w:color w:val="000000" w:themeColor="text1"/>
              </w:rPr>
              <w:t>303 (92%)</w:t>
            </w:r>
          </w:p>
        </w:tc>
        <w:tc>
          <w:tcPr>
            <w:tcW w:w="1056" w:type="dxa"/>
            <w:vAlign w:val="center"/>
            <w:hideMark/>
          </w:tcPr>
          <w:p w14:paraId="7EBFCF0C" w14:textId="77777777" w:rsidR="00B777B9" w:rsidRPr="00B777B9" w:rsidRDefault="00B777B9" w:rsidP="0016533E">
            <w:pPr>
              <w:spacing w:before="150" w:after="150"/>
              <w:ind w:left="150" w:right="15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8302F" w:rsidRPr="00B777B9" w14:paraId="631EDEEE" w14:textId="77777777" w:rsidTr="0098302F">
        <w:tc>
          <w:tcPr>
            <w:tcW w:w="2547" w:type="dxa"/>
            <w:vAlign w:val="center"/>
            <w:hideMark/>
          </w:tcPr>
          <w:p w14:paraId="32F20C2A" w14:textId="77777777" w:rsidR="00B777B9" w:rsidRPr="00B777B9" w:rsidRDefault="00B777B9" w:rsidP="0016533E">
            <w:pPr>
              <w:spacing w:before="150" w:after="150"/>
              <w:ind w:left="150" w:right="150"/>
              <w:rPr>
                <w:rFonts w:ascii="Times New Roman" w:hAnsi="Times New Roman" w:cs="Times New Roman"/>
                <w:color w:val="000000" w:themeColor="text1"/>
              </w:rPr>
            </w:pPr>
            <w:r w:rsidRPr="00B777B9">
              <w:rPr>
                <w:rFonts w:ascii="Times New Roman" w:hAnsi="Times New Roman" w:cs="Times New Roman"/>
                <w:color w:val="000000" w:themeColor="text1"/>
              </w:rPr>
              <w:t>    Corpectomy</w:t>
            </w:r>
          </w:p>
        </w:tc>
        <w:tc>
          <w:tcPr>
            <w:tcW w:w="2089" w:type="dxa"/>
            <w:vAlign w:val="center"/>
            <w:hideMark/>
          </w:tcPr>
          <w:p w14:paraId="0AC9776F" w14:textId="77777777" w:rsidR="00B777B9" w:rsidRPr="00B777B9" w:rsidRDefault="00B777B9" w:rsidP="0016533E">
            <w:pPr>
              <w:spacing w:before="150" w:after="150"/>
              <w:ind w:left="150" w:right="15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777B9">
              <w:rPr>
                <w:rFonts w:ascii="Times New Roman" w:hAnsi="Times New Roman" w:cs="Times New Roman"/>
                <w:color w:val="000000" w:themeColor="text1"/>
              </w:rPr>
              <w:t>302 (5.1%)</w:t>
            </w:r>
          </w:p>
        </w:tc>
        <w:tc>
          <w:tcPr>
            <w:tcW w:w="2173" w:type="dxa"/>
            <w:vAlign w:val="center"/>
            <w:hideMark/>
          </w:tcPr>
          <w:p w14:paraId="6DF79E6F" w14:textId="77777777" w:rsidR="00B777B9" w:rsidRPr="00B777B9" w:rsidRDefault="00B777B9" w:rsidP="0016533E">
            <w:pPr>
              <w:spacing w:before="150" w:after="150"/>
              <w:ind w:left="150" w:right="15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777B9">
              <w:rPr>
                <w:rFonts w:ascii="Times New Roman" w:hAnsi="Times New Roman" w:cs="Times New Roman"/>
                <w:color w:val="000000" w:themeColor="text1"/>
              </w:rPr>
              <w:t>20 (6.1%)</w:t>
            </w:r>
          </w:p>
        </w:tc>
        <w:tc>
          <w:tcPr>
            <w:tcW w:w="1056" w:type="dxa"/>
            <w:vAlign w:val="center"/>
            <w:hideMark/>
          </w:tcPr>
          <w:p w14:paraId="4F86029B" w14:textId="77777777" w:rsidR="00B777B9" w:rsidRPr="00B777B9" w:rsidRDefault="00B777B9" w:rsidP="0016533E">
            <w:pPr>
              <w:spacing w:before="150" w:after="150"/>
              <w:ind w:left="150" w:right="15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8302F" w:rsidRPr="00B777B9" w14:paraId="5D93414D" w14:textId="77777777" w:rsidTr="0098302F">
        <w:tc>
          <w:tcPr>
            <w:tcW w:w="2547" w:type="dxa"/>
            <w:vAlign w:val="center"/>
            <w:hideMark/>
          </w:tcPr>
          <w:p w14:paraId="325B3C82" w14:textId="77777777" w:rsidR="00B777B9" w:rsidRPr="00B777B9" w:rsidRDefault="00B777B9" w:rsidP="0016533E">
            <w:pPr>
              <w:spacing w:before="150" w:after="150"/>
              <w:ind w:left="150" w:right="150"/>
              <w:rPr>
                <w:rFonts w:ascii="Times New Roman" w:hAnsi="Times New Roman" w:cs="Times New Roman"/>
                <w:color w:val="000000" w:themeColor="text1"/>
              </w:rPr>
            </w:pPr>
            <w:r w:rsidRPr="00B777B9">
              <w:rPr>
                <w:rFonts w:ascii="Times New Roman" w:hAnsi="Times New Roman" w:cs="Times New Roman"/>
                <w:color w:val="000000" w:themeColor="text1"/>
              </w:rPr>
              <w:t>    Arthroplasty</w:t>
            </w:r>
          </w:p>
        </w:tc>
        <w:tc>
          <w:tcPr>
            <w:tcW w:w="2089" w:type="dxa"/>
            <w:vAlign w:val="center"/>
            <w:hideMark/>
          </w:tcPr>
          <w:p w14:paraId="712D1E37" w14:textId="77777777" w:rsidR="00B777B9" w:rsidRPr="00B777B9" w:rsidRDefault="00B777B9" w:rsidP="0016533E">
            <w:pPr>
              <w:spacing w:before="150" w:after="150"/>
              <w:ind w:left="150" w:right="15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777B9">
              <w:rPr>
                <w:rFonts w:ascii="Times New Roman" w:hAnsi="Times New Roman" w:cs="Times New Roman"/>
                <w:color w:val="000000" w:themeColor="text1"/>
              </w:rPr>
              <w:t>316 (5.3%)</w:t>
            </w:r>
          </w:p>
        </w:tc>
        <w:tc>
          <w:tcPr>
            <w:tcW w:w="2173" w:type="dxa"/>
            <w:vAlign w:val="center"/>
            <w:hideMark/>
          </w:tcPr>
          <w:p w14:paraId="6AED1FC2" w14:textId="77777777" w:rsidR="00B777B9" w:rsidRPr="00B777B9" w:rsidRDefault="00B777B9" w:rsidP="0016533E">
            <w:pPr>
              <w:spacing w:before="150" w:after="150"/>
              <w:ind w:left="150" w:right="15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777B9">
              <w:rPr>
                <w:rFonts w:ascii="Times New Roman" w:hAnsi="Times New Roman" w:cs="Times New Roman"/>
                <w:color w:val="000000" w:themeColor="text1"/>
              </w:rPr>
              <w:t>5 (1.5%)</w:t>
            </w:r>
          </w:p>
        </w:tc>
        <w:tc>
          <w:tcPr>
            <w:tcW w:w="1056" w:type="dxa"/>
            <w:vAlign w:val="center"/>
            <w:hideMark/>
          </w:tcPr>
          <w:p w14:paraId="25E85861" w14:textId="77777777" w:rsidR="00B777B9" w:rsidRPr="00B777B9" w:rsidRDefault="00B777B9" w:rsidP="0016533E">
            <w:pPr>
              <w:spacing w:before="150" w:after="150"/>
              <w:ind w:left="150" w:right="15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8302F" w:rsidRPr="00B777B9" w14:paraId="561E7898" w14:textId="77777777" w:rsidTr="0098302F">
        <w:tc>
          <w:tcPr>
            <w:tcW w:w="2547" w:type="dxa"/>
            <w:vAlign w:val="center"/>
            <w:hideMark/>
          </w:tcPr>
          <w:p w14:paraId="753D0C6C" w14:textId="77777777" w:rsidR="00B777B9" w:rsidRPr="00B777B9" w:rsidRDefault="00B777B9" w:rsidP="0016533E">
            <w:pPr>
              <w:spacing w:before="150" w:after="150"/>
              <w:ind w:left="150" w:right="15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777B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Number of levels operated</w:t>
            </w:r>
          </w:p>
        </w:tc>
        <w:tc>
          <w:tcPr>
            <w:tcW w:w="2089" w:type="dxa"/>
            <w:vAlign w:val="center"/>
            <w:hideMark/>
          </w:tcPr>
          <w:p w14:paraId="42128930" w14:textId="77777777" w:rsidR="00B777B9" w:rsidRPr="00B777B9" w:rsidRDefault="00B777B9" w:rsidP="0016533E">
            <w:pPr>
              <w:spacing w:before="150" w:after="150"/>
              <w:ind w:left="150" w:right="15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73" w:type="dxa"/>
            <w:vAlign w:val="center"/>
            <w:hideMark/>
          </w:tcPr>
          <w:p w14:paraId="5C25DD50" w14:textId="77777777" w:rsidR="00B777B9" w:rsidRPr="00B777B9" w:rsidRDefault="00B777B9" w:rsidP="0016533E">
            <w:pPr>
              <w:spacing w:before="150" w:after="150"/>
              <w:ind w:left="150" w:right="15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56" w:type="dxa"/>
            <w:vAlign w:val="center"/>
            <w:hideMark/>
          </w:tcPr>
          <w:p w14:paraId="33A82EF7" w14:textId="77777777" w:rsidR="00B777B9" w:rsidRPr="00B777B9" w:rsidRDefault="00B777B9" w:rsidP="0016533E">
            <w:pPr>
              <w:spacing w:before="150" w:after="150"/>
              <w:ind w:left="150" w:right="15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777B9">
              <w:rPr>
                <w:rFonts w:ascii="Times New Roman" w:hAnsi="Times New Roman" w:cs="Times New Roman"/>
                <w:color w:val="000000" w:themeColor="text1"/>
              </w:rPr>
              <w:t>0.94</w:t>
            </w:r>
          </w:p>
        </w:tc>
      </w:tr>
      <w:tr w:rsidR="0098302F" w:rsidRPr="00B777B9" w14:paraId="1B77B4DA" w14:textId="77777777" w:rsidTr="0098302F">
        <w:tc>
          <w:tcPr>
            <w:tcW w:w="2547" w:type="dxa"/>
            <w:vAlign w:val="center"/>
            <w:hideMark/>
          </w:tcPr>
          <w:p w14:paraId="6A054844" w14:textId="77777777" w:rsidR="00B777B9" w:rsidRPr="00B777B9" w:rsidRDefault="00B777B9" w:rsidP="0016533E">
            <w:pPr>
              <w:spacing w:before="150" w:after="150"/>
              <w:ind w:left="150" w:right="150"/>
              <w:rPr>
                <w:rFonts w:ascii="Times New Roman" w:hAnsi="Times New Roman" w:cs="Times New Roman"/>
                <w:color w:val="000000" w:themeColor="text1"/>
              </w:rPr>
            </w:pPr>
            <w:r w:rsidRPr="00B777B9">
              <w:rPr>
                <w:rFonts w:ascii="Times New Roman" w:hAnsi="Times New Roman" w:cs="Times New Roman"/>
                <w:color w:val="000000" w:themeColor="text1"/>
              </w:rPr>
              <w:t>    1</w:t>
            </w:r>
          </w:p>
        </w:tc>
        <w:tc>
          <w:tcPr>
            <w:tcW w:w="2089" w:type="dxa"/>
            <w:vAlign w:val="center"/>
            <w:hideMark/>
          </w:tcPr>
          <w:p w14:paraId="67B24BDE" w14:textId="77777777" w:rsidR="00B777B9" w:rsidRPr="00B777B9" w:rsidRDefault="00B777B9" w:rsidP="0016533E">
            <w:pPr>
              <w:spacing w:before="150" w:after="150"/>
              <w:ind w:left="150" w:right="15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777B9">
              <w:rPr>
                <w:rFonts w:ascii="Times New Roman" w:hAnsi="Times New Roman" w:cs="Times New Roman"/>
                <w:color w:val="000000" w:themeColor="text1"/>
              </w:rPr>
              <w:t>3,471 (62%)</w:t>
            </w:r>
          </w:p>
        </w:tc>
        <w:tc>
          <w:tcPr>
            <w:tcW w:w="2173" w:type="dxa"/>
            <w:vAlign w:val="center"/>
            <w:hideMark/>
          </w:tcPr>
          <w:p w14:paraId="3E156475" w14:textId="77777777" w:rsidR="00B777B9" w:rsidRPr="00B777B9" w:rsidRDefault="00B777B9" w:rsidP="0016533E">
            <w:pPr>
              <w:spacing w:before="150" w:after="150"/>
              <w:ind w:left="150" w:right="15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777B9">
              <w:rPr>
                <w:rFonts w:ascii="Times New Roman" w:hAnsi="Times New Roman" w:cs="Times New Roman"/>
                <w:color w:val="000000" w:themeColor="text1"/>
              </w:rPr>
              <w:t>189 (61%)</w:t>
            </w:r>
          </w:p>
        </w:tc>
        <w:tc>
          <w:tcPr>
            <w:tcW w:w="1056" w:type="dxa"/>
            <w:vAlign w:val="center"/>
            <w:hideMark/>
          </w:tcPr>
          <w:p w14:paraId="55BBAA0E" w14:textId="77777777" w:rsidR="00B777B9" w:rsidRPr="00B777B9" w:rsidRDefault="00B777B9" w:rsidP="0016533E">
            <w:pPr>
              <w:spacing w:before="150" w:after="150"/>
              <w:ind w:left="150" w:right="15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8302F" w:rsidRPr="00B777B9" w14:paraId="11BF1D62" w14:textId="77777777" w:rsidTr="0098302F">
        <w:tc>
          <w:tcPr>
            <w:tcW w:w="2547" w:type="dxa"/>
            <w:vAlign w:val="center"/>
            <w:hideMark/>
          </w:tcPr>
          <w:p w14:paraId="5A61D9E6" w14:textId="77777777" w:rsidR="00B777B9" w:rsidRPr="00B777B9" w:rsidRDefault="00B777B9" w:rsidP="0016533E">
            <w:pPr>
              <w:spacing w:before="150" w:after="150"/>
              <w:ind w:left="150" w:right="150"/>
              <w:rPr>
                <w:rFonts w:ascii="Times New Roman" w:hAnsi="Times New Roman" w:cs="Times New Roman"/>
                <w:color w:val="000000" w:themeColor="text1"/>
              </w:rPr>
            </w:pPr>
            <w:r w:rsidRPr="00B777B9">
              <w:rPr>
                <w:rFonts w:ascii="Times New Roman" w:hAnsi="Times New Roman" w:cs="Times New Roman"/>
                <w:color w:val="000000" w:themeColor="text1"/>
              </w:rPr>
              <w:t>    2</w:t>
            </w:r>
          </w:p>
        </w:tc>
        <w:tc>
          <w:tcPr>
            <w:tcW w:w="2089" w:type="dxa"/>
            <w:vAlign w:val="center"/>
            <w:hideMark/>
          </w:tcPr>
          <w:p w14:paraId="76F12A10" w14:textId="77777777" w:rsidR="00B777B9" w:rsidRPr="00B777B9" w:rsidRDefault="00B777B9" w:rsidP="0016533E">
            <w:pPr>
              <w:spacing w:before="150" w:after="150"/>
              <w:ind w:left="150" w:right="15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777B9">
              <w:rPr>
                <w:rFonts w:ascii="Times New Roman" w:hAnsi="Times New Roman" w:cs="Times New Roman"/>
                <w:color w:val="000000" w:themeColor="text1"/>
              </w:rPr>
              <w:t>1,943 (34%)</w:t>
            </w:r>
          </w:p>
        </w:tc>
        <w:tc>
          <w:tcPr>
            <w:tcW w:w="2173" w:type="dxa"/>
            <w:vAlign w:val="center"/>
            <w:hideMark/>
          </w:tcPr>
          <w:p w14:paraId="1CE79C07" w14:textId="77777777" w:rsidR="00B777B9" w:rsidRPr="00B777B9" w:rsidRDefault="00B777B9" w:rsidP="0016533E">
            <w:pPr>
              <w:spacing w:before="150" w:after="150"/>
              <w:ind w:left="150" w:right="15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777B9">
              <w:rPr>
                <w:rFonts w:ascii="Times New Roman" w:hAnsi="Times New Roman" w:cs="Times New Roman"/>
                <w:color w:val="000000" w:themeColor="text1"/>
              </w:rPr>
              <w:t>110 (36%)</w:t>
            </w:r>
          </w:p>
        </w:tc>
        <w:tc>
          <w:tcPr>
            <w:tcW w:w="1056" w:type="dxa"/>
            <w:vAlign w:val="center"/>
            <w:hideMark/>
          </w:tcPr>
          <w:p w14:paraId="7C5987E4" w14:textId="77777777" w:rsidR="00B777B9" w:rsidRPr="00B777B9" w:rsidRDefault="00B777B9" w:rsidP="0016533E">
            <w:pPr>
              <w:spacing w:before="150" w:after="150"/>
              <w:ind w:left="150" w:right="15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8302F" w:rsidRPr="00B777B9" w14:paraId="6D12DE31" w14:textId="77777777" w:rsidTr="0098302F">
        <w:tc>
          <w:tcPr>
            <w:tcW w:w="2547" w:type="dxa"/>
            <w:vAlign w:val="center"/>
            <w:hideMark/>
          </w:tcPr>
          <w:p w14:paraId="6BD6ED20" w14:textId="77777777" w:rsidR="00B777B9" w:rsidRPr="00B777B9" w:rsidRDefault="00B777B9" w:rsidP="0016533E">
            <w:pPr>
              <w:spacing w:before="150" w:after="150"/>
              <w:ind w:left="150" w:right="150"/>
              <w:rPr>
                <w:rFonts w:ascii="Times New Roman" w:hAnsi="Times New Roman" w:cs="Times New Roman"/>
                <w:color w:val="000000" w:themeColor="text1"/>
              </w:rPr>
            </w:pPr>
            <w:r w:rsidRPr="00B777B9">
              <w:rPr>
                <w:rFonts w:ascii="Times New Roman" w:hAnsi="Times New Roman" w:cs="Times New Roman"/>
                <w:color w:val="000000" w:themeColor="text1"/>
              </w:rPr>
              <w:t>    3</w:t>
            </w:r>
          </w:p>
        </w:tc>
        <w:tc>
          <w:tcPr>
            <w:tcW w:w="2089" w:type="dxa"/>
            <w:vAlign w:val="center"/>
            <w:hideMark/>
          </w:tcPr>
          <w:p w14:paraId="2F53CB21" w14:textId="77777777" w:rsidR="00B777B9" w:rsidRPr="00B777B9" w:rsidRDefault="00B777B9" w:rsidP="0016533E">
            <w:pPr>
              <w:spacing w:before="150" w:after="150"/>
              <w:ind w:left="150" w:right="15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777B9">
              <w:rPr>
                <w:rFonts w:ascii="Times New Roman" w:hAnsi="Times New Roman" w:cs="Times New Roman"/>
                <w:color w:val="000000" w:themeColor="text1"/>
              </w:rPr>
              <w:t>191 (3.4%)</w:t>
            </w:r>
          </w:p>
        </w:tc>
        <w:tc>
          <w:tcPr>
            <w:tcW w:w="2173" w:type="dxa"/>
            <w:vAlign w:val="center"/>
            <w:hideMark/>
          </w:tcPr>
          <w:p w14:paraId="3CA4770C" w14:textId="77777777" w:rsidR="00B777B9" w:rsidRPr="00B777B9" w:rsidRDefault="00B777B9" w:rsidP="0016533E">
            <w:pPr>
              <w:spacing w:before="150" w:after="150"/>
              <w:ind w:left="150" w:right="15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777B9">
              <w:rPr>
                <w:rFonts w:ascii="Times New Roman" w:hAnsi="Times New Roman" w:cs="Times New Roman"/>
                <w:color w:val="000000" w:themeColor="text1"/>
              </w:rPr>
              <w:t>10 (3.2%)</w:t>
            </w:r>
          </w:p>
        </w:tc>
        <w:tc>
          <w:tcPr>
            <w:tcW w:w="1056" w:type="dxa"/>
            <w:vAlign w:val="center"/>
            <w:hideMark/>
          </w:tcPr>
          <w:p w14:paraId="0C77DAD5" w14:textId="77777777" w:rsidR="00B777B9" w:rsidRPr="00B777B9" w:rsidRDefault="00B777B9" w:rsidP="0016533E">
            <w:pPr>
              <w:spacing w:before="150" w:after="150"/>
              <w:ind w:left="150" w:right="15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8302F" w:rsidRPr="00B777B9" w14:paraId="101CA91A" w14:textId="77777777" w:rsidTr="0098302F">
        <w:tc>
          <w:tcPr>
            <w:tcW w:w="2547" w:type="dxa"/>
            <w:vAlign w:val="center"/>
            <w:hideMark/>
          </w:tcPr>
          <w:p w14:paraId="07E2DC37" w14:textId="77777777" w:rsidR="00B777B9" w:rsidRPr="00B777B9" w:rsidRDefault="00B777B9" w:rsidP="0016533E">
            <w:pPr>
              <w:spacing w:before="150" w:after="150"/>
              <w:ind w:left="150" w:right="150"/>
              <w:rPr>
                <w:rFonts w:ascii="Times New Roman" w:hAnsi="Times New Roman" w:cs="Times New Roman"/>
                <w:color w:val="000000" w:themeColor="text1"/>
              </w:rPr>
            </w:pPr>
            <w:r w:rsidRPr="00B777B9">
              <w:rPr>
                <w:rFonts w:ascii="Times New Roman" w:hAnsi="Times New Roman" w:cs="Times New Roman"/>
                <w:color w:val="000000" w:themeColor="text1"/>
              </w:rPr>
              <w:t>    &gt;4</w:t>
            </w:r>
          </w:p>
        </w:tc>
        <w:tc>
          <w:tcPr>
            <w:tcW w:w="2089" w:type="dxa"/>
            <w:vAlign w:val="center"/>
            <w:hideMark/>
          </w:tcPr>
          <w:p w14:paraId="2526D85D" w14:textId="77777777" w:rsidR="00B777B9" w:rsidRPr="00B777B9" w:rsidRDefault="00B777B9" w:rsidP="0016533E">
            <w:pPr>
              <w:spacing w:before="150" w:after="150"/>
              <w:ind w:left="150" w:right="15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777B9">
              <w:rPr>
                <w:rFonts w:ascii="Times New Roman" w:hAnsi="Times New Roman" w:cs="Times New Roman"/>
                <w:color w:val="000000" w:themeColor="text1"/>
              </w:rPr>
              <w:t>27 (0.6%)</w:t>
            </w:r>
          </w:p>
        </w:tc>
        <w:tc>
          <w:tcPr>
            <w:tcW w:w="2173" w:type="dxa"/>
            <w:vAlign w:val="center"/>
            <w:hideMark/>
          </w:tcPr>
          <w:p w14:paraId="5E472BF8" w14:textId="77777777" w:rsidR="00B777B9" w:rsidRPr="00B777B9" w:rsidRDefault="00B777B9" w:rsidP="0016533E">
            <w:pPr>
              <w:spacing w:before="150" w:after="150"/>
              <w:ind w:left="150" w:right="15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777B9">
              <w:rPr>
                <w:rFonts w:ascii="Times New Roman" w:hAnsi="Times New Roman" w:cs="Times New Roman"/>
                <w:color w:val="000000" w:themeColor="text1"/>
              </w:rPr>
              <w:t>0 (0%)</w:t>
            </w:r>
          </w:p>
        </w:tc>
        <w:tc>
          <w:tcPr>
            <w:tcW w:w="1056" w:type="dxa"/>
            <w:vAlign w:val="center"/>
            <w:hideMark/>
          </w:tcPr>
          <w:p w14:paraId="6B6EAE2B" w14:textId="77777777" w:rsidR="00B777B9" w:rsidRPr="00B777B9" w:rsidRDefault="00B777B9" w:rsidP="0016533E">
            <w:pPr>
              <w:spacing w:before="150" w:after="150"/>
              <w:ind w:left="150" w:right="15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8302F" w:rsidRPr="00B777B9" w14:paraId="4656B8C1" w14:textId="77777777" w:rsidTr="0098302F">
        <w:tc>
          <w:tcPr>
            <w:tcW w:w="2547" w:type="dxa"/>
            <w:vAlign w:val="center"/>
            <w:hideMark/>
          </w:tcPr>
          <w:p w14:paraId="368FF920" w14:textId="77777777" w:rsidR="00B777B9" w:rsidRPr="00B777B9" w:rsidRDefault="00B777B9" w:rsidP="0016533E">
            <w:pPr>
              <w:spacing w:before="150" w:after="150"/>
              <w:ind w:left="150" w:right="150"/>
              <w:rPr>
                <w:rFonts w:ascii="Times New Roman" w:hAnsi="Times New Roman" w:cs="Times New Roman"/>
                <w:color w:val="000000" w:themeColor="text1"/>
              </w:rPr>
            </w:pPr>
            <w:r w:rsidRPr="00B777B9">
              <w:rPr>
                <w:rFonts w:ascii="Times New Roman" w:hAnsi="Times New Roman" w:cs="Times New Roman"/>
                <w:color w:val="000000" w:themeColor="text1"/>
              </w:rPr>
              <w:t>    (Missing)</w:t>
            </w:r>
          </w:p>
        </w:tc>
        <w:tc>
          <w:tcPr>
            <w:tcW w:w="2089" w:type="dxa"/>
            <w:vAlign w:val="center"/>
            <w:hideMark/>
          </w:tcPr>
          <w:p w14:paraId="4C5520AF" w14:textId="77777777" w:rsidR="00B777B9" w:rsidRPr="00B777B9" w:rsidRDefault="00B777B9" w:rsidP="0016533E">
            <w:pPr>
              <w:spacing w:before="150" w:after="150"/>
              <w:ind w:left="150" w:right="15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777B9">
              <w:rPr>
                <w:rFonts w:ascii="Times New Roman" w:hAnsi="Times New Roman" w:cs="Times New Roman"/>
                <w:color w:val="000000" w:themeColor="text1"/>
              </w:rPr>
              <w:t>302</w:t>
            </w:r>
          </w:p>
        </w:tc>
        <w:tc>
          <w:tcPr>
            <w:tcW w:w="2173" w:type="dxa"/>
            <w:vAlign w:val="center"/>
            <w:hideMark/>
          </w:tcPr>
          <w:p w14:paraId="78D3AE2A" w14:textId="77777777" w:rsidR="00B777B9" w:rsidRPr="00B777B9" w:rsidRDefault="00B777B9" w:rsidP="0016533E">
            <w:pPr>
              <w:spacing w:before="150" w:after="150"/>
              <w:ind w:left="150" w:right="15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777B9">
              <w:rPr>
                <w:rFonts w:ascii="Times New Roman" w:hAnsi="Times New Roman" w:cs="Times New Roman"/>
                <w:color w:val="000000" w:themeColor="text1"/>
              </w:rPr>
              <w:t>19</w:t>
            </w:r>
          </w:p>
        </w:tc>
        <w:tc>
          <w:tcPr>
            <w:tcW w:w="1056" w:type="dxa"/>
            <w:vAlign w:val="center"/>
            <w:hideMark/>
          </w:tcPr>
          <w:p w14:paraId="6BCD843B" w14:textId="77777777" w:rsidR="00B777B9" w:rsidRPr="00B777B9" w:rsidRDefault="00B777B9" w:rsidP="0016533E">
            <w:pPr>
              <w:spacing w:before="150" w:after="150"/>
              <w:ind w:left="150" w:right="15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0BD2B164" w14:textId="77777777" w:rsidR="00E92390" w:rsidRPr="00B777B9" w:rsidRDefault="00E92390" w:rsidP="00E10743">
      <w:pPr>
        <w:rPr>
          <w:rFonts w:ascii="Times New Roman" w:hAnsi="Times New Roman" w:cs="Times New Roman"/>
          <w:b/>
          <w:bCs/>
        </w:rPr>
      </w:pPr>
    </w:p>
    <w:p w14:paraId="74F4F501" w14:textId="77777777" w:rsidR="00E92390" w:rsidRPr="00B777B9" w:rsidRDefault="00E92390">
      <w:pPr>
        <w:rPr>
          <w:rFonts w:ascii="Times New Roman" w:hAnsi="Times New Roman" w:cs="Times New Roman"/>
          <w:b/>
          <w:bCs/>
        </w:rPr>
      </w:pPr>
      <w:r w:rsidRPr="00B777B9">
        <w:rPr>
          <w:rFonts w:ascii="Times New Roman" w:hAnsi="Times New Roman" w:cs="Times New Roman"/>
          <w:b/>
          <w:bCs/>
        </w:rPr>
        <w:br w:type="page"/>
      </w:r>
    </w:p>
    <w:p w14:paraId="6BD73E01" w14:textId="1C0A6FFE" w:rsidR="00201FC2" w:rsidRPr="00B777B9" w:rsidRDefault="00E10743" w:rsidP="00E10743">
      <w:pPr>
        <w:rPr>
          <w:rFonts w:ascii="Times New Roman" w:hAnsi="Times New Roman" w:cs="Times New Roman"/>
        </w:rPr>
      </w:pPr>
      <w:r w:rsidRPr="00B777B9">
        <w:rPr>
          <w:rFonts w:ascii="Times New Roman" w:hAnsi="Times New Roman" w:cs="Times New Roman"/>
          <w:b/>
          <w:bCs/>
        </w:rPr>
        <w:lastRenderedPageBreak/>
        <w:t xml:space="preserve">Supplementary Table </w:t>
      </w:r>
      <w:r w:rsidR="00B777B9" w:rsidRPr="00B777B9">
        <w:rPr>
          <w:rFonts w:ascii="Times New Roman" w:hAnsi="Times New Roman" w:cs="Times New Roman"/>
          <w:b/>
          <w:bCs/>
        </w:rPr>
        <w:t>B</w:t>
      </w:r>
      <w:r w:rsidRPr="00B777B9">
        <w:rPr>
          <w:rFonts w:ascii="Times New Roman" w:hAnsi="Times New Roman" w:cs="Times New Roman"/>
          <w:b/>
          <w:bCs/>
        </w:rPr>
        <w:t>.</w:t>
      </w:r>
      <w:r w:rsidRPr="00B777B9">
        <w:rPr>
          <w:rFonts w:ascii="Times New Roman" w:hAnsi="Times New Roman" w:cs="Times New Roman"/>
        </w:rPr>
        <w:t xml:space="preserve"> </w:t>
      </w:r>
      <w:r w:rsidR="008009B5" w:rsidRPr="00B777B9">
        <w:rPr>
          <w:rFonts w:ascii="Times New Roman" w:hAnsi="Times New Roman" w:cs="Times New Roman"/>
        </w:rPr>
        <w:t>Comparison of surgical outcomes between severely/morbidly obese and non-obese patients.</w:t>
      </w:r>
    </w:p>
    <w:tbl>
      <w:tblPr>
        <w:tblStyle w:val="TableGridLight"/>
        <w:tblW w:w="8821" w:type="dxa"/>
        <w:tblLook w:val="04A0" w:firstRow="1" w:lastRow="0" w:firstColumn="1" w:lastColumn="0" w:noHBand="0" w:noVBand="1"/>
      </w:tblPr>
      <w:tblGrid>
        <w:gridCol w:w="3114"/>
        <w:gridCol w:w="2126"/>
        <w:gridCol w:w="2525"/>
        <w:gridCol w:w="1056"/>
      </w:tblGrid>
      <w:tr w:rsidR="005F4020" w:rsidRPr="00B777B9" w14:paraId="5F40357D" w14:textId="77777777" w:rsidTr="005F4020">
        <w:tc>
          <w:tcPr>
            <w:tcW w:w="3114" w:type="dxa"/>
            <w:vAlign w:val="center"/>
            <w:hideMark/>
          </w:tcPr>
          <w:p w14:paraId="1767DB20" w14:textId="500F5993" w:rsidR="00E10743" w:rsidRPr="00B777B9" w:rsidRDefault="00E10743" w:rsidP="005F4020">
            <w:pPr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</w:pPr>
            <w:r w:rsidRPr="00B777B9">
              <w:rPr>
                <w:rFonts w:ascii="Times New Roman" w:eastAsia="Times New Roman" w:hAnsi="Times New Roman" w:cs="Times New Roman"/>
                <w:b/>
                <w:bCs/>
                <w:color w:val="333333"/>
                <w:lang w:val="en-SE" w:eastAsia="en-GB"/>
              </w:rPr>
              <w:t>Variable</w:t>
            </w:r>
          </w:p>
        </w:tc>
        <w:tc>
          <w:tcPr>
            <w:tcW w:w="2126" w:type="dxa"/>
            <w:vAlign w:val="center"/>
            <w:hideMark/>
          </w:tcPr>
          <w:p w14:paraId="70A726E8" w14:textId="48703ADE" w:rsidR="00E10743" w:rsidRPr="00B777B9" w:rsidRDefault="00E10743" w:rsidP="005F4020">
            <w:pPr>
              <w:jc w:val="center"/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</w:pPr>
            <w:r w:rsidRPr="00B777B9">
              <w:rPr>
                <w:rFonts w:ascii="Times New Roman" w:eastAsia="Times New Roman" w:hAnsi="Times New Roman" w:cs="Times New Roman"/>
                <w:b/>
                <w:bCs/>
                <w:color w:val="333333"/>
                <w:lang w:val="en-SE" w:eastAsia="en-GB"/>
              </w:rPr>
              <w:t>Non-obese</w:t>
            </w:r>
            <w:r w:rsidRPr="00B777B9"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  <w:t>,</w:t>
            </w:r>
          </w:p>
          <w:p w14:paraId="7FCF9B74" w14:textId="578C84B2" w:rsidR="00E10743" w:rsidRPr="00B777B9" w:rsidRDefault="00E10743" w:rsidP="005F4020">
            <w:pPr>
              <w:jc w:val="center"/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</w:pPr>
            <w:r w:rsidRPr="00B777B9"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  <w:t>N = 5,934</w:t>
            </w:r>
          </w:p>
        </w:tc>
        <w:tc>
          <w:tcPr>
            <w:tcW w:w="2525" w:type="dxa"/>
            <w:vAlign w:val="center"/>
            <w:hideMark/>
          </w:tcPr>
          <w:p w14:paraId="342E13DC" w14:textId="148F37D5" w:rsidR="00E10743" w:rsidRPr="00B777B9" w:rsidRDefault="00E10743" w:rsidP="005F4020">
            <w:pPr>
              <w:jc w:val="center"/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</w:pPr>
            <w:r w:rsidRPr="00B777B9">
              <w:rPr>
                <w:rFonts w:ascii="Times New Roman" w:eastAsia="Times New Roman" w:hAnsi="Times New Roman" w:cs="Times New Roman"/>
                <w:b/>
                <w:bCs/>
                <w:color w:val="333333"/>
                <w:lang w:val="en-SE" w:eastAsia="en-GB"/>
              </w:rPr>
              <w:t>Severe or morbidly obese</w:t>
            </w:r>
            <w:r w:rsidRPr="00B777B9"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  <w:t>,</w:t>
            </w:r>
          </w:p>
          <w:p w14:paraId="5A8BA74D" w14:textId="44CB8897" w:rsidR="00E10743" w:rsidRPr="00B777B9" w:rsidRDefault="00E10743" w:rsidP="005F4020">
            <w:pPr>
              <w:jc w:val="center"/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</w:pPr>
            <w:r w:rsidRPr="00B777B9"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  <w:t>N = 328</w:t>
            </w:r>
          </w:p>
        </w:tc>
        <w:tc>
          <w:tcPr>
            <w:tcW w:w="0" w:type="auto"/>
            <w:vAlign w:val="center"/>
            <w:hideMark/>
          </w:tcPr>
          <w:p w14:paraId="3A9E200C" w14:textId="2B7A3CD8" w:rsidR="00E10743" w:rsidRPr="00B777B9" w:rsidRDefault="00E10743" w:rsidP="005F4020">
            <w:pPr>
              <w:jc w:val="center"/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</w:pPr>
            <w:r w:rsidRPr="00B777B9">
              <w:rPr>
                <w:rFonts w:ascii="Times New Roman" w:eastAsia="Times New Roman" w:hAnsi="Times New Roman" w:cs="Times New Roman"/>
                <w:b/>
                <w:bCs/>
                <w:color w:val="333333"/>
                <w:lang w:val="en-SE" w:eastAsia="en-GB"/>
              </w:rPr>
              <w:t>p-value</w:t>
            </w:r>
          </w:p>
        </w:tc>
      </w:tr>
      <w:tr w:rsidR="005F4020" w:rsidRPr="00B777B9" w14:paraId="123F85EA" w14:textId="77777777" w:rsidTr="005F4020">
        <w:tc>
          <w:tcPr>
            <w:tcW w:w="3114" w:type="dxa"/>
            <w:vAlign w:val="center"/>
            <w:hideMark/>
          </w:tcPr>
          <w:p w14:paraId="5B6DA6C1" w14:textId="77777777" w:rsidR="008009B5" w:rsidRPr="00B777B9" w:rsidRDefault="008009B5" w:rsidP="005F4020">
            <w:pPr>
              <w:spacing w:before="150" w:after="150"/>
              <w:ind w:right="150"/>
              <w:rPr>
                <w:rFonts w:ascii="Times New Roman" w:eastAsia="Times New Roman" w:hAnsi="Times New Roman" w:cs="Times New Roman"/>
                <w:b/>
                <w:bCs/>
                <w:color w:val="333333"/>
                <w:lang w:val="en-SE" w:eastAsia="en-GB"/>
              </w:rPr>
            </w:pPr>
            <w:r w:rsidRPr="00B777B9">
              <w:rPr>
                <w:rFonts w:ascii="Times New Roman" w:eastAsia="Times New Roman" w:hAnsi="Times New Roman" w:cs="Times New Roman"/>
                <w:b/>
                <w:bCs/>
                <w:color w:val="333333"/>
                <w:lang w:val="en-SE" w:eastAsia="en-GB"/>
              </w:rPr>
              <w:t>Any complication</w:t>
            </w:r>
          </w:p>
        </w:tc>
        <w:tc>
          <w:tcPr>
            <w:tcW w:w="2126" w:type="dxa"/>
            <w:vAlign w:val="center"/>
            <w:hideMark/>
          </w:tcPr>
          <w:p w14:paraId="18A3281C" w14:textId="77777777" w:rsidR="008009B5" w:rsidRPr="00B777B9" w:rsidRDefault="008009B5" w:rsidP="005F4020">
            <w:pPr>
              <w:spacing w:before="150" w:after="150"/>
              <w:ind w:left="150" w:right="150"/>
              <w:jc w:val="center"/>
              <w:rPr>
                <w:rFonts w:ascii="Times New Roman" w:eastAsia="Times New Roman" w:hAnsi="Times New Roman" w:cs="Times New Roman"/>
                <w:lang w:val="en-SE" w:eastAsia="en-GB"/>
              </w:rPr>
            </w:pPr>
            <w:r w:rsidRPr="00B777B9"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  <w:t>82 (1.4%)</w:t>
            </w:r>
          </w:p>
        </w:tc>
        <w:tc>
          <w:tcPr>
            <w:tcW w:w="2525" w:type="dxa"/>
            <w:vAlign w:val="center"/>
            <w:hideMark/>
          </w:tcPr>
          <w:p w14:paraId="46468686" w14:textId="77777777" w:rsidR="008009B5" w:rsidRPr="00B777B9" w:rsidRDefault="008009B5" w:rsidP="005F4020">
            <w:pPr>
              <w:spacing w:before="150" w:after="150"/>
              <w:ind w:left="150" w:right="150"/>
              <w:jc w:val="center"/>
              <w:rPr>
                <w:rFonts w:ascii="Times New Roman" w:eastAsia="Times New Roman" w:hAnsi="Times New Roman" w:cs="Times New Roman"/>
                <w:lang w:val="en-SE" w:eastAsia="en-GB"/>
              </w:rPr>
            </w:pPr>
            <w:r w:rsidRPr="00B777B9"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  <w:t>11 (3.4%)</w:t>
            </w:r>
          </w:p>
        </w:tc>
        <w:tc>
          <w:tcPr>
            <w:tcW w:w="0" w:type="auto"/>
            <w:vAlign w:val="center"/>
            <w:hideMark/>
          </w:tcPr>
          <w:p w14:paraId="1AA3A00B" w14:textId="77777777" w:rsidR="008009B5" w:rsidRPr="00B777B9" w:rsidRDefault="008009B5" w:rsidP="005F4020">
            <w:pPr>
              <w:spacing w:before="150" w:after="150"/>
              <w:ind w:left="150" w:right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lang w:val="en-SE" w:eastAsia="en-GB"/>
              </w:rPr>
            </w:pPr>
            <w:r w:rsidRPr="00B777B9">
              <w:rPr>
                <w:rFonts w:ascii="Times New Roman" w:eastAsia="Times New Roman" w:hAnsi="Times New Roman" w:cs="Times New Roman"/>
                <w:b/>
                <w:bCs/>
                <w:color w:val="333333"/>
                <w:lang w:val="en-SE" w:eastAsia="en-GB"/>
              </w:rPr>
              <w:t>0.009</w:t>
            </w:r>
          </w:p>
        </w:tc>
      </w:tr>
      <w:tr w:rsidR="005F4020" w:rsidRPr="00B777B9" w14:paraId="178EF0C9" w14:textId="77777777" w:rsidTr="005F4020">
        <w:tc>
          <w:tcPr>
            <w:tcW w:w="3114" w:type="dxa"/>
            <w:vAlign w:val="center"/>
            <w:hideMark/>
          </w:tcPr>
          <w:p w14:paraId="3D50E10A" w14:textId="6A94EB33" w:rsidR="008009B5" w:rsidRPr="00B777B9" w:rsidRDefault="008009B5" w:rsidP="005F4020">
            <w:pPr>
              <w:spacing w:before="150" w:after="150"/>
              <w:ind w:left="150" w:right="150" w:firstLine="201"/>
              <w:rPr>
                <w:rFonts w:ascii="Times New Roman" w:eastAsia="Times New Roman" w:hAnsi="Times New Roman" w:cs="Times New Roman"/>
                <w:b/>
                <w:bCs/>
                <w:color w:val="333333"/>
                <w:lang w:val="en-SE" w:eastAsia="en-GB"/>
              </w:rPr>
            </w:pPr>
            <w:r w:rsidRPr="00B777B9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Nerve root injury</w:t>
            </w:r>
          </w:p>
        </w:tc>
        <w:tc>
          <w:tcPr>
            <w:tcW w:w="2126" w:type="dxa"/>
            <w:vAlign w:val="center"/>
            <w:hideMark/>
          </w:tcPr>
          <w:p w14:paraId="49D59561" w14:textId="6751AB38" w:rsidR="008009B5" w:rsidRPr="00B777B9" w:rsidRDefault="008009B5" w:rsidP="005F4020">
            <w:pPr>
              <w:spacing w:before="150" w:after="150"/>
              <w:ind w:left="150" w:right="150"/>
              <w:jc w:val="center"/>
              <w:rPr>
                <w:rFonts w:ascii="Times New Roman" w:eastAsia="Times New Roman" w:hAnsi="Times New Roman" w:cs="Times New Roman"/>
                <w:lang w:val="en-SE" w:eastAsia="en-GB"/>
              </w:rPr>
            </w:pPr>
            <w:r w:rsidRPr="00B777B9"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  <w:t>17 (0.3%)</w:t>
            </w:r>
          </w:p>
        </w:tc>
        <w:tc>
          <w:tcPr>
            <w:tcW w:w="2525" w:type="dxa"/>
            <w:vAlign w:val="center"/>
            <w:hideMark/>
          </w:tcPr>
          <w:p w14:paraId="21D0880D" w14:textId="43227C94" w:rsidR="008009B5" w:rsidRPr="00B777B9" w:rsidRDefault="008009B5" w:rsidP="005F4020">
            <w:pPr>
              <w:spacing w:before="150" w:after="150"/>
              <w:ind w:left="150" w:right="150"/>
              <w:jc w:val="center"/>
              <w:rPr>
                <w:rFonts w:ascii="Times New Roman" w:eastAsia="Times New Roman" w:hAnsi="Times New Roman" w:cs="Times New Roman"/>
                <w:lang w:val="en-SE" w:eastAsia="en-GB"/>
              </w:rPr>
            </w:pPr>
            <w:r w:rsidRPr="00B777B9"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  <w:t>2 (0.6%)</w:t>
            </w:r>
          </w:p>
        </w:tc>
        <w:tc>
          <w:tcPr>
            <w:tcW w:w="0" w:type="auto"/>
            <w:vAlign w:val="center"/>
            <w:hideMark/>
          </w:tcPr>
          <w:p w14:paraId="58001E15" w14:textId="6C1DAEBC" w:rsidR="008009B5" w:rsidRPr="00B777B9" w:rsidRDefault="008009B5" w:rsidP="005F4020">
            <w:pPr>
              <w:spacing w:before="150" w:after="150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</w:pPr>
          </w:p>
        </w:tc>
      </w:tr>
      <w:tr w:rsidR="005F4020" w:rsidRPr="00B777B9" w14:paraId="3177CE0E" w14:textId="77777777" w:rsidTr="005F4020">
        <w:tc>
          <w:tcPr>
            <w:tcW w:w="3114" w:type="dxa"/>
            <w:vAlign w:val="center"/>
            <w:hideMark/>
          </w:tcPr>
          <w:p w14:paraId="67B4A24A" w14:textId="731F0022" w:rsidR="008009B5" w:rsidRPr="00B777B9" w:rsidRDefault="008009B5" w:rsidP="005F4020">
            <w:pPr>
              <w:spacing w:before="150" w:after="150"/>
              <w:ind w:left="150" w:right="150" w:firstLine="201"/>
              <w:rPr>
                <w:rFonts w:ascii="Times New Roman" w:eastAsia="Times New Roman" w:hAnsi="Times New Roman" w:cs="Times New Roman"/>
                <w:b/>
                <w:bCs/>
                <w:color w:val="333333"/>
                <w:lang w:val="en-SE" w:eastAsia="en-GB"/>
              </w:rPr>
            </w:pPr>
            <w:r w:rsidRPr="00B777B9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Incidental durotomy</w:t>
            </w:r>
          </w:p>
        </w:tc>
        <w:tc>
          <w:tcPr>
            <w:tcW w:w="2126" w:type="dxa"/>
            <w:vAlign w:val="center"/>
            <w:hideMark/>
          </w:tcPr>
          <w:p w14:paraId="2A0CC8AB" w14:textId="095677F6" w:rsidR="008009B5" w:rsidRPr="00B777B9" w:rsidRDefault="008009B5" w:rsidP="005F4020">
            <w:pPr>
              <w:spacing w:before="150" w:after="150"/>
              <w:ind w:left="150" w:right="150"/>
              <w:jc w:val="center"/>
              <w:rPr>
                <w:rFonts w:ascii="Times New Roman" w:eastAsia="Times New Roman" w:hAnsi="Times New Roman" w:cs="Times New Roman"/>
                <w:lang w:val="en-SE" w:eastAsia="en-GB"/>
              </w:rPr>
            </w:pPr>
            <w:r w:rsidRPr="00B777B9"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  <w:t>38 (0.6%)</w:t>
            </w:r>
          </w:p>
        </w:tc>
        <w:tc>
          <w:tcPr>
            <w:tcW w:w="2525" w:type="dxa"/>
            <w:vAlign w:val="center"/>
            <w:hideMark/>
          </w:tcPr>
          <w:p w14:paraId="477B1E83" w14:textId="5544C553" w:rsidR="008009B5" w:rsidRPr="00B777B9" w:rsidRDefault="008009B5" w:rsidP="005F4020">
            <w:pPr>
              <w:spacing w:before="150" w:after="150"/>
              <w:ind w:left="150" w:right="150"/>
              <w:jc w:val="center"/>
              <w:rPr>
                <w:rFonts w:ascii="Times New Roman" w:eastAsia="Times New Roman" w:hAnsi="Times New Roman" w:cs="Times New Roman"/>
                <w:lang w:val="en-SE" w:eastAsia="en-GB"/>
              </w:rPr>
            </w:pPr>
            <w:r w:rsidRPr="00B777B9"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  <w:t>6 (1.8%)</w:t>
            </w:r>
          </w:p>
        </w:tc>
        <w:tc>
          <w:tcPr>
            <w:tcW w:w="0" w:type="auto"/>
            <w:vAlign w:val="center"/>
            <w:hideMark/>
          </w:tcPr>
          <w:p w14:paraId="594E71FD" w14:textId="15486F41" w:rsidR="008009B5" w:rsidRPr="00B777B9" w:rsidRDefault="008009B5" w:rsidP="005F4020">
            <w:pPr>
              <w:spacing w:before="150" w:after="150"/>
              <w:ind w:left="150" w:right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lang w:val="en-SE" w:eastAsia="en-GB"/>
              </w:rPr>
            </w:pPr>
          </w:p>
        </w:tc>
      </w:tr>
      <w:tr w:rsidR="005F4020" w:rsidRPr="00B777B9" w14:paraId="3AFBD327" w14:textId="77777777" w:rsidTr="005F4020">
        <w:tc>
          <w:tcPr>
            <w:tcW w:w="3114" w:type="dxa"/>
            <w:vAlign w:val="center"/>
            <w:hideMark/>
          </w:tcPr>
          <w:p w14:paraId="2A563F6A" w14:textId="675F4889" w:rsidR="008009B5" w:rsidRPr="00B777B9" w:rsidRDefault="008009B5" w:rsidP="005F4020">
            <w:pPr>
              <w:spacing w:before="150" w:after="150"/>
              <w:ind w:left="150" w:right="150" w:firstLine="201"/>
              <w:rPr>
                <w:rFonts w:ascii="Times New Roman" w:eastAsia="Times New Roman" w:hAnsi="Times New Roman" w:cs="Times New Roman"/>
                <w:b/>
                <w:bCs/>
                <w:color w:val="333333"/>
                <w:lang w:val="en-SE" w:eastAsia="en-GB"/>
              </w:rPr>
            </w:pPr>
            <w:r w:rsidRPr="00B777B9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Other complication</w:t>
            </w:r>
          </w:p>
        </w:tc>
        <w:tc>
          <w:tcPr>
            <w:tcW w:w="2126" w:type="dxa"/>
            <w:vAlign w:val="center"/>
            <w:hideMark/>
          </w:tcPr>
          <w:p w14:paraId="21B8C182" w14:textId="01AD38DE" w:rsidR="008009B5" w:rsidRPr="00B777B9" w:rsidRDefault="008009B5" w:rsidP="005F4020">
            <w:pPr>
              <w:spacing w:before="150" w:after="150"/>
              <w:ind w:left="150" w:right="150"/>
              <w:jc w:val="center"/>
              <w:rPr>
                <w:rFonts w:ascii="Times New Roman" w:eastAsia="Times New Roman" w:hAnsi="Times New Roman" w:cs="Times New Roman"/>
                <w:lang w:val="en-SE" w:eastAsia="en-GB"/>
              </w:rPr>
            </w:pPr>
            <w:r w:rsidRPr="00B777B9"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  <w:t>28 (0.5%)</w:t>
            </w:r>
          </w:p>
        </w:tc>
        <w:tc>
          <w:tcPr>
            <w:tcW w:w="2525" w:type="dxa"/>
            <w:vAlign w:val="center"/>
            <w:hideMark/>
          </w:tcPr>
          <w:p w14:paraId="47E465C7" w14:textId="6D6B5D02" w:rsidR="008009B5" w:rsidRPr="00B777B9" w:rsidRDefault="008009B5" w:rsidP="005F4020">
            <w:pPr>
              <w:spacing w:before="150" w:after="150"/>
              <w:ind w:left="150" w:right="150"/>
              <w:jc w:val="center"/>
              <w:rPr>
                <w:rFonts w:ascii="Times New Roman" w:eastAsia="Times New Roman" w:hAnsi="Times New Roman" w:cs="Times New Roman"/>
                <w:lang w:val="en-SE" w:eastAsia="en-GB"/>
              </w:rPr>
            </w:pPr>
            <w:r w:rsidRPr="00B777B9"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  <w:t>4 (1.2%)</w:t>
            </w:r>
          </w:p>
        </w:tc>
        <w:tc>
          <w:tcPr>
            <w:tcW w:w="0" w:type="auto"/>
            <w:vAlign w:val="center"/>
            <w:hideMark/>
          </w:tcPr>
          <w:p w14:paraId="20215D0F" w14:textId="66B98E8A" w:rsidR="008009B5" w:rsidRPr="00B777B9" w:rsidRDefault="008009B5" w:rsidP="005F4020">
            <w:pPr>
              <w:spacing w:before="150" w:after="150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</w:pPr>
          </w:p>
        </w:tc>
      </w:tr>
      <w:tr w:rsidR="005F4020" w:rsidRPr="00B777B9" w14:paraId="0722A7F8" w14:textId="77777777" w:rsidTr="005F4020">
        <w:tc>
          <w:tcPr>
            <w:tcW w:w="3114" w:type="dxa"/>
            <w:vAlign w:val="center"/>
            <w:hideMark/>
          </w:tcPr>
          <w:p w14:paraId="6494C00F" w14:textId="6A5DD140" w:rsidR="008009B5" w:rsidRPr="00B777B9" w:rsidRDefault="008009B5" w:rsidP="005F4020">
            <w:pPr>
              <w:spacing w:before="150" w:after="150"/>
              <w:ind w:left="150" w:right="150"/>
              <w:rPr>
                <w:rFonts w:ascii="Times New Roman" w:eastAsia="Times New Roman" w:hAnsi="Times New Roman" w:cs="Times New Roman"/>
                <w:b/>
                <w:bCs/>
                <w:color w:val="333333"/>
                <w:lang w:val="en-SE" w:eastAsia="en-GB"/>
              </w:rPr>
            </w:pPr>
            <w:r w:rsidRPr="00B777B9">
              <w:rPr>
                <w:rFonts w:ascii="Times New Roman" w:eastAsia="Times New Roman" w:hAnsi="Times New Roman" w:cs="Times New Roman"/>
                <w:b/>
                <w:bCs/>
                <w:color w:val="333333"/>
                <w:lang w:val="en-SE" w:eastAsia="en-GB"/>
              </w:rPr>
              <w:t>Reoperation</w:t>
            </w:r>
          </w:p>
        </w:tc>
        <w:tc>
          <w:tcPr>
            <w:tcW w:w="2126" w:type="dxa"/>
            <w:vAlign w:val="center"/>
            <w:hideMark/>
          </w:tcPr>
          <w:p w14:paraId="3B24B767" w14:textId="50CDC3DC" w:rsidR="008009B5" w:rsidRPr="00B777B9" w:rsidRDefault="008009B5" w:rsidP="005F4020">
            <w:pPr>
              <w:spacing w:before="150" w:after="150"/>
              <w:ind w:left="150" w:right="150"/>
              <w:jc w:val="center"/>
              <w:rPr>
                <w:rFonts w:ascii="Times New Roman" w:eastAsia="Times New Roman" w:hAnsi="Times New Roman" w:cs="Times New Roman"/>
                <w:lang w:val="en-SE" w:eastAsia="en-GB"/>
              </w:rPr>
            </w:pPr>
            <w:r w:rsidRPr="00B777B9"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  <w:t>189 (3.2%)</w:t>
            </w:r>
          </w:p>
        </w:tc>
        <w:tc>
          <w:tcPr>
            <w:tcW w:w="2525" w:type="dxa"/>
            <w:vAlign w:val="center"/>
            <w:hideMark/>
          </w:tcPr>
          <w:p w14:paraId="0A9CCFB9" w14:textId="00DFB6DA" w:rsidR="008009B5" w:rsidRPr="00B777B9" w:rsidRDefault="008009B5" w:rsidP="005F4020">
            <w:pPr>
              <w:spacing w:before="150" w:after="150"/>
              <w:ind w:left="150" w:right="150"/>
              <w:jc w:val="center"/>
              <w:rPr>
                <w:rFonts w:ascii="Times New Roman" w:eastAsia="Times New Roman" w:hAnsi="Times New Roman" w:cs="Times New Roman"/>
                <w:lang w:val="en-SE" w:eastAsia="en-GB"/>
              </w:rPr>
            </w:pPr>
            <w:r w:rsidRPr="00B777B9"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  <w:t>5 (1.5%)</w:t>
            </w:r>
          </w:p>
        </w:tc>
        <w:tc>
          <w:tcPr>
            <w:tcW w:w="0" w:type="auto"/>
            <w:vAlign w:val="center"/>
            <w:hideMark/>
          </w:tcPr>
          <w:p w14:paraId="3CD9B5DD" w14:textId="77777777" w:rsidR="008009B5" w:rsidRPr="00B777B9" w:rsidRDefault="008009B5" w:rsidP="005F4020">
            <w:pPr>
              <w:spacing w:before="150" w:after="150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</w:pPr>
            <w:r w:rsidRPr="00B777B9"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  <w:t>0.091</w:t>
            </w:r>
          </w:p>
        </w:tc>
      </w:tr>
    </w:tbl>
    <w:p w14:paraId="6CF181F3" w14:textId="026599CC" w:rsidR="008009B5" w:rsidRPr="00B777B9" w:rsidRDefault="008009B5" w:rsidP="00E10743">
      <w:pPr>
        <w:rPr>
          <w:rFonts w:ascii="Times New Roman" w:hAnsi="Times New Roman" w:cs="Times New Roman"/>
          <w:lang w:val="en-SE"/>
        </w:rPr>
      </w:pPr>
    </w:p>
    <w:p w14:paraId="0EC9DBF0" w14:textId="77777777" w:rsidR="008009B5" w:rsidRPr="00B777B9" w:rsidRDefault="008009B5">
      <w:pPr>
        <w:rPr>
          <w:rFonts w:ascii="Times New Roman" w:hAnsi="Times New Roman" w:cs="Times New Roman"/>
          <w:lang w:val="en-SE"/>
        </w:rPr>
      </w:pPr>
      <w:r w:rsidRPr="00B777B9">
        <w:rPr>
          <w:rFonts w:ascii="Times New Roman" w:hAnsi="Times New Roman" w:cs="Times New Roman"/>
          <w:lang w:val="en-SE"/>
        </w:rPr>
        <w:br w:type="page"/>
      </w:r>
    </w:p>
    <w:p w14:paraId="3B89E42A" w14:textId="12178E3D" w:rsidR="008009B5" w:rsidRPr="00B777B9" w:rsidRDefault="008009B5">
      <w:pPr>
        <w:rPr>
          <w:rFonts w:ascii="Times New Roman" w:hAnsi="Times New Roman" w:cs="Times New Roman"/>
        </w:rPr>
      </w:pPr>
      <w:r w:rsidRPr="00B777B9">
        <w:rPr>
          <w:rFonts w:ascii="Times New Roman" w:hAnsi="Times New Roman" w:cs="Times New Roman"/>
          <w:b/>
          <w:bCs/>
        </w:rPr>
        <w:lastRenderedPageBreak/>
        <w:t xml:space="preserve">Supplementary Table </w:t>
      </w:r>
      <w:r w:rsidR="00B777B9" w:rsidRPr="00B777B9">
        <w:rPr>
          <w:rFonts w:ascii="Times New Roman" w:hAnsi="Times New Roman" w:cs="Times New Roman"/>
          <w:b/>
          <w:bCs/>
        </w:rPr>
        <w:t>C</w:t>
      </w:r>
      <w:r w:rsidRPr="00B777B9">
        <w:rPr>
          <w:rFonts w:ascii="Times New Roman" w:hAnsi="Times New Roman" w:cs="Times New Roman"/>
          <w:b/>
          <w:bCs/>
        </w:rPr>
        <w:t>.</w:t>
      </w:r>
      <w:r w:rsidRPr="00B777B9">
        <w:rPr>
          <w:rFonts w:ascii="Times New Roman" w:hAnsi="Times New Roman" w:cs="Times New Roman"/>
        </w:rPr>
        <w:t xml:space="preserve"> Comparison of </w:t>
      </w:r>
      <w:r w:rsidR="00DD7F10" w:rsidRPr="00B777B9">
        <w:rPr>
          <w:rFonts w:ascii="Times New Roman" w:hAnsi="Times New Roman" w:cs="Times New Roman"/>
        </w:rPr>
        <w:t xml:space="preserve">1-year </w:t>
      </w:r>
      <w:r w:rsidRPr="00B777B9">
        <w:rPr>
          <w:rFonts w:ascii="Times New Roman" w:hAnsi="Times New Roman" w:cs="Times New Roman"/>
        </w:rPr>
        <w:t>PROMs between severely/morbidly obese and non-obese patients.</w:t>
      </w:r>
    </w:p>
    <w:tbl>
      <w:tblPr>
        <w:tblStyle w:val="TableGridLight"/>
        <w:tblW w:w="8065" w:type="dxa"/>
        <w:tblLook w:val="04A0" w:firstRow="1" w:lastRow="0" w:firstColumn="1" w:lastColumn="0" w:noHBand="0" w:noVBand="1"/>
      </w:tblPr>
      <w:tblGrid>
        <w:gridCol w:w="3338"/>
        <w:gridCol w:w="1783"/>
        <w:gridCol w:w="1888"/>
        <w:gridCol w:w="1056"/>
      </w:tblGrid>
      <w:tr w:rsidR="008009B5" w:rsidRPr="00B777B9" w14:paraId="45AFCA9B" w14:textId="77777777" w:rsidTr="005F4ED7">
        <w:tc>
          <w:tcPr>
            <w:tcW w:w="0" w:type="auto"/>
            <w:vAlign w:val="center"/>
            <w:hideMark/>
          </w:tcPr>
          <w:p w14:paraId="71073BD6" w14:textId="0CF7954E" w:rsidR="008009B5" w:rsidRPr="00B777B9" w:rsidRDefault="008009B5" w:rsidP="005F4ED7">
            <w:pPr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</w:pPr>
            <w:r w:rsidRPr="00B777B9">
              <w:rPr>
                <w:rFonts w:ascii="Times New Roman" w:eastAsia="Times New Roman" w:hAnsi="Times New Roman" w:cs="Times New Roman"/>
                <w:b/>
                <w:bCs/>
                <w:color w:val="333333"/>
                <w:lang w:val="en-SE" w:eastAsia="en-GB"/>
              </w:rPr>
              <w:t>Variable</w:t>
            </w:r>
          </w:p>
        </w:tc>
        <w:tc>
          <w:tcPr>
            <w:tcW w:w="1783" w:type="dxa"/>
            <w:vAlign w:val="center"/>
            <w:hideMark/>
          </w:tcPr>
          <w:p w14:paraId="3D8F73AF" w14:textId="4771F9F6" w:rsidR="008009B5" w:rsidRPr="00B777B9" w:rsidRDefault="008009B5" w:rsidP="005F4ED7">
            <w:pPr>
              <w:jc w:val="center"/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</w:pPr>
            <w:r w:rsidRPr="00B777B9">
              <w:rPr>
                <w:rFonts w:ascii="Times New Roman" w:eastAsia="Times New Roman" w:hAnsi="Times New Roman" w:cs="Times New Roman"/>
                <w:b/>
                <w:bCs/>
                <w:color w:val="333333"/>
                <w:lang w:val="en-SE" w:eastAsia="en-GB"/>
              </w:rPr>
              <w:t>Non-obese</w:t>
            </w:r>
            <w:r w:rsidRPr="00B777B9"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  <w:t>,</w:t>
            </w:r>
          </w:p>
          <w:p w14:paraId="4355CC7A" w14:textId="77777777" w:rsidR="008009B5" w:rsidRPr="00B777B9" w:rsidRDefault="008009B5" w:rsidP="005F4ED7">
            <w:pPr>
              <w:jc w:val="center"/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</w:pPr>
            <w:r w:rsidRPr="00B777B9"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  <w:t>N = 4,364</w:t>
            </w:r>
          </w:p>
        </w:tc>
        <w:tc>
          <w:tcPr>
            <w:tcW w:w="0" w:type="auto"/>
            <w:vAlign w:val="center"/>
            <w:hideMark/>
          </w:tcPr>
          <w:p w14:paraId="4D923E3C" w14:textId="7A8F3DE3" w:rsidR="008009B5" w:rsidRPr="00B777B9" w:rsidRDefault="008009B5" w:rsidP="005F4ED7">
            <w:pPr>
              <w:jc w:val="center"/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</w:pPr>
            <w:r w:rsidRPr="00B777B9">
              <w:rPr>
                <w:rFonts w:ascii="Times New Roman" w:eastAsia="Times New Roman" w:hAnsi="Times New Roman" w:cs="Times New Roman"/>
                <w:b/>
                <w:bCs/>
                <w:color w:val="333333"/>
                <w:lang w:val="en-SE" w:eastAsia="en-GB"/>
              </w:rPr>
              <w:t>Severe or morbidly obese</w:t>
            </w:r>
            <w:r w:rsidRPr="00B777B9"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  <w:t>,</w:t>
            </w:r>
          </w:p>
          <w:p w14:paraId="7E6A5C6F" w14:textId="143F8A29" w:rsidR="008009B5" w:rsidRPr="00B777B9" w:rsidRDefault="008009B5" w:rsidP="005F4ED7">
            <w:pPr>
              <w:jc w:val="center"/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</w:pPr>
            <w:r w:rsidRPr="00B777B9"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  <w:t xml:space="preserve">N = </w:t>
            </w:r>
            <w:r w:rsidR="00392AAB" w:rsidRPr="00B777B9"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  <w:t>243</w:t>
            </w:r>
          </w:p>
        </w:tc>
        <w:tc>
          <w:tcPr>
            <w:tcW w:w="0" w:type="auto"/>
            <w:vAlign w:val="center"/>
            <w:hideMark/>
          </w:tcPr>
          <w:p w14:paraId="516909F5" w14:textId="77777777" w:rsidR="008009B5" w:rsidRPr="00B777B9" w:rsidRDefault="008009B5" w:rsidP="005F4ED7">
            <w:pPr>
              <w:jc w:val="center"/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</w:pPr>
            <w:r w:rsidRPr="00B777B9">
              <w:rPr>
                <w:rFonts w:ascii="Times New Roman" w:eastAsia="Times New Roman" w:hAnsi="Times New Roman" w:cs="Times New Roman"/>
                <w:b/>
                <w:bCs/>
                <w:color w:val="333333"/>
                <w:lang w:val="en-SE" w:eastAsia="en-GB"/>
              </w:rPr>
              <w:t>p-value</w:t>
            </w:r>
          </w:p>
        </w:tc>
      </w:tr>
      <w:tr w:rsidR="008009B5" w:rsidRPr="00B777B9" w14:paraId="47145A02" w14:textId="77777777" w:rsidTr="005F4ED7">
        <w:tc>
          <w:tcPr>
            <w:tcW w:w="0" w:type="auto"/>
            <w:vAlign w:val="center"/>
            <w:hideMark/>
          </w:tcPr>
          <w:p w14:paraId="03FC648B" w14:textId="77777777" w:rsidR="008009B5" w:rsidRPr="00B777B9" w:rsidRDefault="008009B5" w:rsidP="005F4ED7">
            <w:pPr>
              <w:spacing w:before="150" w:after="150"/>
              <w:ind w:right="150"/>
              <w:rPr>
                <w:rFonts w:ascii="Times New Roman" w:eastAsia="Times New Roman" w:hAnsi="Times New Roman" w:cs="Times New Roman"/>
                <w:b/>
                <w:bCs/>
                <w:color w:val="333333"/>
                <w:lang w:val="en-SE" w:eastAsia="en-GB"/>
              </w:rPr>
            </w:pPr>
            <w:r w:rsidRPr="00B777B9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Subjective satisfaction at 1-year</w:t>
            </w:r>
          </w:p>
        </w:tc>
        <w:tc>
          <w:tcPr>
            <w:tcW w:w="1783" w:type="dxa"/>
            <w:vAlign w:val="center"/>
            <w:hideMark/>
          </w:tcPr>
          <w:p w14:paraId="04A9DFDF" w14:textId="77777777" w:rsidR="008009B5" w:rsidRPr="00B777B9" w:rsidRDefault="008009B5" w:rsidP="005F4ED7">
            <w:pPr>
              <w:spacing w:before="150" w:after="150"/>
              <w:ind w:left="150" w:right="150"/>
              <w:jc w:val="center"/>
              <w:rPr>
                <w:rFonts w:ascii="Times New Roman" w:eastAsia="Times New Roman" w:hAnsi="Times New Roman" w:cs="Times New Roman"/>
                <w:lang w:val="en-SE"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03FE2A68" w14:textId="77777777" w:rsidR="008009B5" w:rsidRPr="00B777B9" w:rsidRDefault="008009B5" w:rsidP="005F4ED7">
            <w:pPr>
              <w:spacing w:before="150" w:after="150"/>
              <w:ind w:left="150" w:right="150"/>
              <w:jc w:val="center"/>
              <w:rPr>
                <w:rFonts w:ascii="Times New Roman" w:eastAsia="Times New Roman" w:hAnsi="Times New Roman" w:cs="Times New Roman"/>
                <w:lang w:val="en-SE"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48AD9AB1" w14:textId="77777777" w:rsidR="008009B5" w:rsidRPr="00B777B9" w:rsidRDefault="008009B5" w:rsidP="005F4ED7">
            <w:pPr>
              <w:spacing w:before="150" w:after="150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</w:pPr>
            <w:r w:rsidRPr="00B777B9"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  <w:t>0.46</w:t>
            </w:r>
          </w:p>
        </w:tc>
      </w:tr>
      <w:tr w:rsidR="008009B5" w:rsidRPr="00B777B9" w14:paraId="41E7E182" w14:textId="77777777" w:rsidTr="005F4ED7">
        <w:tc>
          <w:tcPr>
            <w:tcW w:w="0" w:type="auto"/>
            <w:vAlign w:val="center"/>
            <w:hideMark/>
          </w:tcPr>
          <w:p w14:paraId="72CDD32B" w14:textId="77777777" w:rsidR="008009B5" w:rsidRPr="00B777B9" w:rsidRDefault="008009B5" w:rsidP="005F4ED7">
            <w:pPr>
              <w:spacing w:before="150" w:after="150"/>
              <w:ind w:left="150" w:right="150"/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</w:pPr>
            <w:r w:rsidRPr="00B777B9">
              <w:rPr>
                <w:rFonts w:ascii="Times New Roman" w:eastAsia="Times New Roman" w:hAnsi="Times New Roman" w:cs="Times New Roman"/>
                <w:color w:val="333333"/>
              </w:rPr>
              <w:t xml:space="preserve">    Satisfied</w:t>
            </w:r>
          </w:p>
        </w:tc>
        <w:tc>
          <w:tcPr>
            <w:tcW w:w="1783" w:type="dxa"/>
            <w:vAlign w:val="center"/>
            <w:hideMark/>
          </w:tcPr>
          <w:p w14:paraId="5D2B0DA8" w14:textId="77777777" w:rsidR="008009B5" w:rsidRPr="00B777B9" w:rsidRDefault="008009B5" w:rsidP="005F4ED7">
            <w:pPr>
              <w:spacing w:before="150" w:after="150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</w:pPr>
            <w:r w:rsidRPr="00B777B9"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  <w:t>3,175 (73%)</w:t>
            </w:r>
          </w:p>
        </w:tc>
        <w:tc>
          <w:tcPr>
            <w:tcW w:w="0" w:type="auto"/>
            <w:vAlign w:val="center"/>
            <w:hideMark/>
          </w:tcPr>
          <w:p w14:paraId="57B7DB98" w14:textId="77777777" w:rsidR="008009B5" w:rsidRPr="00B777B9" w:rsidRDefault="008009B5" w:rsidP="005F4ED7">
            <w:pPr>
              <w:spacing w:before="150" w:after="150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</w:pPr>
            <w:r w:rsidRPr="00B777B9"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  <w:t>167 (70%)</w:t>
            </w:r>
          </w:p>
        </w:tc>
        <w:tc>
          <w:tcPr>
            <w:tcW w:w="0" w:type="auto"/>
            <w:vAlign w:val="center"/>
            <w:hideMark/>
          </w:tcPr>
          <w:p w14:paraId="43702FD5" w14:textId="77777777" w:rsidR="008009B5" w:rsidRPr="00B777B9" w:rsidRDefault="008009B5" w:rsidP="005F4ED7">
            <w:pPr>
              <w:spacing w:before="150" w:after="150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</w:pPr>
          </w:p>
        </w:tc>
      </w:tr>
      <w:tr w:rsidR="008009B5" w:rsidRPr="00B777B9" w14:paraId="51A71323" w14:textId="77777777" w:rsidTr="005F4ED7">
        <w:tc>
          <w:tcPr>
            <w:tcW w:w="0" w:type="auto"/>
            <w:vAlign w:val="center"/>
            <w:hideMark/>
          </w:tcPr>
          <w:p w14:paraId="77C31DFA" w14:textId="77777777" w:rsidR="008009B5" w:rsidRPr="00B777B9" w:rsidRDefault="008009B5" w:rsidP="005F4ED7">
            <w:pPr>
              <w:spacing w:before="150" w:after="150"/>
              <w:ind w:left="150" w:right="150"/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</w:pPr>
            <w:r w:rsidRPr="00B777B9">
              <w:rPr>
                <w:rFonts w:ascii="Times New Roman" w:eastAsia="Times New Roman" w:hAnsi="Times New Roman" w:cs="Times New Roman"/>
                <w:color w:val="333333"/>
              </w:rPr>
              <w:t xml:space="preserve">    Not sure</w:t>
            </w:r>
          </w:p>
        </w:tc>
        <w:tc>
          <w:tcPr>
            <w:tcW w:w="1783" w:type="dxa"/>
            <w:vAlign w:val="center"/>
            <w:hideMark/>
          </w:tcPr>
          <w:p w14:paraId="1361F34A" w14:textId="77777777" w:rsidR="008009B5" w:rsidRPr="00B777B9" w:rsidRDefault="008009B5" w:rsidP="005F4ED7">
            <w:pPr>
              <w:spacing w:before="150" w:after="150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</w:pPr>
            <w:r w:rsidRPr="00B777B9"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  <w:t>842 (19%)</w:t>
            </w:r>
          </w:p>
        </w:tc>
        <w:tc>
          <w:tcPr>
            <w:tcW w:w="0" w:type="auto"/>
            <w:vAlign w:val="center"/>
            <w:hideMark/>
          </w:tcPr>
          <w:p w14:paraId="2FBF0DEA" w14:textId="77777777" w:rsidR="008009B5" w:rsidRPr="00B777B9" w:rsidRDefault="008009B5" w:rsidP="005F4ED7">
            <w:pPr>
              <w:spacing w:before="150" w:after="150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</w:pPr>
            <w:r w:rsidRPr="00B777B9"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  <w:t>48 (20%)</w:t>
            </w:r>
          </w:p>
        </w:tc>
        <w:tc>
          <w:tcPr>
            <w:tcW w:w="0" w:type="auto"/>
            <w:vAlign w:val="center"/>
            <w:hideMark/>
          </w:tcPr>
          <w:p w14:paraId="4F858E0B" w14:textId="77777777" w:rsidR="008009B5" w:rsidRPr="00B777B9" w:rsidRDefault="008009B5" w:rsidP="005F4ED7">
            <w:pPr>
              <w:spacing w:before="150" w:after="150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</w:pPr>
          </w:p>
        </w:tc>
      </w:tr>
      <w:tr w:rsidR="008009B5" w:rsidRPr="00B777B9" w14:paraId="2826EB7E" w14:textId="77777777" w:rsidTr="005F4ED7">
        <w:tc>
          <w:tcPr>
            <w:tcW w:w="0" w:type="auto"/>
            <w:vAlign w:val="center"/>
            <w:hideMark/>
          </w:tcPr>
          <w:p w14:paraId="11960913" w14:textId="77777777" w:rsidR="008009B5" w:rsidRPr="00B777B9" w:rsidRDefault="008009B5" w:rsidP="005F4ED7">
            <w:pPr>
              <w:spacing w:before="150" w:after="150"/>
              <w:ind w:left="150" w:right="150"/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</w:pPr>
            <w:r w:rsidRPr="00B777B9">
              <w:rPr>
                <w:rFonts w:ascii="Times New Roman" w:eastAsia="Times New Roman" w:hAnsi="Times New Roman" w:cs="Times New Roman"/>
                <w:color w:val="333333"/>
              </w:rPr>
              <w:t xml:space="preserve">    Unsatisfied</w:t>
            </w:r>
          </w:p>
        </w:tc>
        <w:tc>
          <w:tcPr>
            <w:tcW w:w="1783" w:type="dxa"/>
            <w:vAlign w:val="center"/>
            <w:hideMark/>
          </w:tcPr>
          <w:p w14:paraId="43E6CBD5" w14:textId="77777777" w:rsidR="008009B5" w:rsidRPr="00B777B9" w:rsidRDefault="008009B5" w:rsidP="005F4ED7">
            <w:pPr>
              <w:spacing w:before="150" w:after="150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</w:pPr>
            <w:r w:rsidRPr="00B777B9"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  <w:t>347 (8.0%)</w:t>
            </w:r>
          </w:p>
        </w:tc>
        <w:tc>
          <w:tcPr>
            <w:tcW w:w="0" w:type="auto"/>
            <w:vAlign w:val="center"/>
            <w:hideMark/>
          </w:tcPr>
          <w:p w14:paraId="0826917C" w14:textId="77777777" w:rsidR="008009B5" w:rsidRPr="00B777B9" w:rsidRDefault="008009B5" w:rsidP="005F4ED7">
            <w:pPr>
              <w:spacing w:before="150" w:after="150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</w:pPr>
            <w:r w:rsidRPr="00B777B9"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  <w:t>24 (10%)</w:t>
            </w:r>
          </w:p>
        </w:tc>
        <w:tc>
          <w:tcPr>
            <w:tcW w:w="0" w:type="auto"/>
            <w:vAlign w:val="center"/>
            <w:hideMark/>
          </w:tcPr>
          <w:p w14:paraId="4AA7F320" w14:textId="77777777" w:rsidR="008009B5" w:rsidRPr="00B777B9" w:rsidRDefault="008009B5" w:rsidP="005F4ED7">
            <w:pPr>
              <w:spacing w:before="150" w:after="150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</w:pPr>
          </w:p>
        </w:tc>
      </w:tr>
      <w:tr w:rsidR="008009B5" w:rsidRPr="00B777B9" w14:paraId="61BCDD63" w14:textId="77777777" w:rsidTr="005F4ED7">
        <w:tc>
          <w:tcPr>
            <w:tcW w:w="0" w:type="auto"/>
            <w:vAlign w:val="center"/>
            <w:hideMark/>
          </w:tcPr>
          <w:p w14:paraId="78250495" w14:textId="77777777" w:rsidR="008009B5" w:rsidRPr="00B777B9" w:rsidRDefault="008009B5" w:rsidP="005F4ED7">
            <w:pPr>
              <w:spacing w:before="150" w:after="150"/>
              <w:ind w:right="150"/>
              <w:rPr>
                <w:rFonts w:ascii="Times New Roman" w:eastAsia="Times New Roman" w:hAnsi="Times New Roman" w:cs="Times New Roman"/>
                <w:b/>
                <w:bCs/>
                <w:color w:val="333333"/>
                <w:lang w:val="en-SE" w:eastAsia="en-GB"/>
              </w:rPr>
            </w:pPr>
            <w:r w:rsidRPr="00B777B9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Change in EQ5D-index at 1-year</w:t>
            </w:r>
          </w:p>
        </w:tc>
        <w:tc>
          <w:tcPr>
            <w:tcW w:w="1783" w:type="dxa"/>
            <w:vAlign w:val="center"/>
            <w:hideMark/>
          </w:tcPr>
          <w:p w14:paraId="3F2DB0BB" w14:textId="77777777" w:rsidR="008009B5" w:rsidRPr="00B777B9" w:rsidRDefault="008009B5" w:rsidP="005F4ED7">
            <w:pPr>
              <w:spacing w:before="150" w:after="150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</w:pPr>
            <w:r w:rsidRPr="00B777B9"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  <w:t>0.3 (0.4)</w:t>
            </w:r>
          </w:p>
        </w:tc>
        <w:tc>
          <w:tcPr>
            <w:tcW w:w="0" w:type="auto"/>
            <w:vAlign w:val="center"/>
            <w:hideMark/>
          </w:tcPr>
          <w:p w14:paraId="56E1BF4A" w14:textId="77777777" w:rsidR="008009B5" w:rsidRPr="00B777B9" w:rsidRDefault="008009B5" w:rsidP="005F4ED7">
            <w:pPr>
              <w:spacing w:before="150" w:after="150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</w:pPr>
            <w:r w:rsidRPr="00B777B9"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  <w:t>0.3 (0.4)</w:t>
            </w:r>
          </w:p>
        </w:tc>
        <w:tc>
          <w:tcPr>
            <w:tcW w:w="0" w:type="auto"/>
            <w:vAlign w:val="center"/>
            <w:hideMark/>
          </w:tcPr>
          <w:p w14:paraId="2D744D0E" w14:textId="77777777" w:rsidR="008009B5" w:rsidRPr="00B777B9" w:rsidRDefault="008009B5" w:rsidP="005F4ED7">
            <w:pPr>
              <w:spacing w:before="150" w:after="150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</w:pPr>
            <w:r w:rsidRPr="00B777B9"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  <w:t>0.62</w:t>
            </w:r>
          </w:p>
        </w:tc>
      </w:tr>
      <w:tr w:rsidR="008009B5" w:rsidRPr="00B777B9" w14:paraId="411BB791" w14:textId="77777777" w:rsidTr="005F4ED7">
        <w:tc>
          <w:tcPr>
            <w:tcW w:w="0" w:type="auto"/>
            <w:vAlign w:val="center"/>
            <w:hideMark/>
          </w:tcPr>
          <w:p w14:paraId="25860DDC" w14:textId="77777777" w:rsidR="008009B5" w:rsidRPr="00B777B9" w:rsidRDefault="008009B5" w:rsidP="005F4ED7">
            <w:pPr>
              <w:spacing w:before="150" w:after="150"/>
              <w:ind w:right="150"/>
              <w:rPr>
                <w:rFonts w:ascii="Times New Roman" w:eastAsia="Times New Roman" w:hAnsi="Times New Roman" w:cs="Times New Roman"/>
                <w:b/>
                <w:bCs/>
                <w:color w:val="333333"/>
                <w:lang w:val="en-SE" w:eastAsia="en-GB"/>
              </w:rPr>
            </w:pPr>
            <w:r w:rsidRPr="00B777B9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Change in EQ5D-VAS at 1-year</w:t>
            </w:r>
          </w:p>
        </w:tc>
        <w:tc>
          <w:tcPr>
            <w:tcW w:w="1783" w:type="dxa"/>
            <w:vAlign w:val="center"/>
            <w:hideMark/>
          </w:tcPr>
          <w:p w14:paraId="22CE842B" w14:textId="77777777" w:rsidR="008009B5" w:rsidRPr="00B777B9" w:rsidRDefault="008009B5" w:rsidP="005F4ED7">
            <w:pPr>
              <w:spacing w:before="150" w:after="150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</w:pPr>
            <w:r w:rsidRPr="00B777B9"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  <w:t>18.6 (26.4)</w:t>
            </w:r>
          </w:p>
        </w:tc>
        <w:tc>
          <w:tcPr>
            <w:tcW w:w="0" w:type="auto"/>
            <w:vAlign w:val="center"/>
            <w:hideMark/>
          </w:tcPr>
          <w:p w14:paraId="67B137E4" w14:textId="77777777" w:rsidR="008009B5" w:rsidRPr="00B777B9" w:rsidRDefault="008009B5" w:rsidP="005F4ED7">
            <w:pPr>
              <w:spacing w:before="150" w:after="150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</w:pPr>
            <w:r w:rsidRPr="00B777B9"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  <w:t>17.4 (27.0)</w:t>
            </w:r>
          </w:p>
        </w:tc>
        <w:tc>
          <w:tcPr>
            <w:tcW w:w="0" w:type="auto"/>
            <w:vAlign w:val="center"/>
            <w:hideMark/>
          </w:tcPr>
          <w:p w14:paraId="14BA109B" w14:textId="77777777" w:rsidR="008009B5" w:rsidRPr="00B777B9" w:rsidRDefault="008009B5" w:rsidP="005F4ED7">
            <w:pPr>
              <w:spacing w:before="150" w:after="150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</w:pPr>
            <w:r w:rsidRPr="00B777B9"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  <w:t>0.44</w:t>
            </w:r>
          </w:p>
        </w:tc>
      </w:tr>
      <w:tr w:rsidR="008009B5" w:rsidRPr="00B777B9" w14:paraId="11E092DB" w14:textId="77777777" w:rsidTr="005F4ED7">
        <w:tc>
          <w:tcPr>
            <w:tcW w:w="0" w:type="auto"/>
            <w:vAlign w:val="center"/>
            <w:hideMark/>
          </w:tcPr>
          <w:p w14:paraId="5F5E046D" w14:textId="77777777" w:rsidR="008009B5" w:rsidRPr="00B777B9" w:rsidRDefault="008009B5" w:rsidP="005F4ED7">
            <w:pPr>
              <w:spacing w:before="150" w:after="150"/>
              <w:ind w:right="150"/>
              <w:rPr>
                <w:rFonts w:ascii="Times New Roman" w:eastAsia="Times New Roman" w:hAnsi="Times New Roman" w:cs="Times New Roman"/>
                <w:b/>
                <w:bCs/>
                <w:color w:val="333333"/>
                <w:lang w:val="en-SE" w:eastAsia="en-GB"/>
              </w:rPr>
            </w:pPr>
            <w:r w:rsidRPr="00B777B9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Change in NDI at 1-year</w:t>
            </w:r>
          </w:p>
        </w:tc>
        <w:tc>
          <w:tcPr>
            <w:tcW w:w="1783" w:type="dxa"/>
            <w:vAlign w:val="center"/>
            <w:hideMark/>
          </w:tcPr>
          <w:p w14:paraId="34DC9FC4" w14:textId="77777777" w:rsidR="008009B5" w:rsidRPr="00B777B9" w:rsidRDefault="008009B5" w:rsidP="005F4ED7">
            <w:pPr>
              <w:spacing w:before="150" w:after="150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</w:pPr>
            <w:r w:rsidRPr="00B777B9"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  <w:t>-16.4 (18.0)</w:t>
            </w:r>
          </w:p>
        </w:tc>
        <w:tc>
          <w:tcPr>
            <w:tcW w:w="0" w:type="auto"/>
            <w:vAlign w:val="center"/>
            <w:hideMark/>
          </w:tcPr>
          <w:p w14:paraId="0EE9F7B3" w14:textId="77777777" w:rsidR="008009B5" w:rsidRPr="00B777B9" w:rsidRDefault="008009B5" w:rsidP="005F4ED7">
            <w:pPr>
              <w:spacing w:before="150" w:after="150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</w:pPr>
            <w:r w:rsidRPr="00B777B9"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  <w:t>-14.7 (18.7)</w:t>
            </w:r>
          </w:p>
        </w:tc>
        <w:tc>
          <w:tcPr>
            <w:tcW w:w="0" w:type="auto"/>
            <w:vAlign w:val="center"/>
            <w:hideMark/>
          </w:tcPr>
          <w:p w14:paraId="40D04B2B" w14:textId="77777777" w:rsidR="008009B5" w:rsidRPr="00B777B9" w:rsidRDefault="008009B5" w:rsidP="005F4ED7">
            <w:pPr>
              <w:spacing w:before="150" w:after="150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</w:pPr>
            <w:r w:rsidRPr="00B777B9"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  <w:t>0.14</w:t>
            </w:r>
          </w:p>
        </w:tc>
      </w:tr>
      <w:tr w:rsidR="008009B5" w:rsidRPr="00B777B9" w14:paraId="7D228A0B" w14:textId="77777777" w:rsidTr="005F4ED7">
        <w:tc>
          <w:tcPr>
            <w:tcW w:w="0" w:type="auto"/>
            <w:vAlign w:val="center"/>
            <w:hideMark/>
          </w:tcPr>
          <w:p w14:paraId="6F6E940D" w14:textId="77777777" w:rsidR="008009B5" w:rsidRPr="00B777B9" w:rsidRDefault="008009B5" w:rsidP="005F4ED7">
            <w:pPr>
              <w:spacing w:before="150" w:after="150"/>
              <w:ind w:right="150"/>
              <w:rPr>
                <w:rFonts w:ascii="Times New Roman" w:eastAsia="Times New Roman" w:hAnsi="Times New Roman" w:cs="Times New Roman"/>
                <w:b/>
                <w:bCs/>
                <w:color w:val="333333"/>
                <w:lang w:val="en-SE" w:eastAsia="en-GB"/>
              </w:rPr>
            </w:pPr>
            <w:r w:rsidRPr="00B777B9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Change in neck NRS at 1-year</w:t>
            </w:r>
          </w:p>
        </w:tc>
        <w:tc>
          <w:tcPr>
            <w:tcW w:w="1783" w:type="dxa"/>
            <w:vAlign w:val="center"/>
            <w:hideMark/>
          </w:tcPr>
          <w:p w14:paraId="0032B548" w14:textId="77777777" w:rsidR="008009B5" w:rsidRPr="00B777B9" w:rsidRDefault="008009B5" w:rsidP="005F4ED7">
            <w:pPr>
              <w:spacing w:before="150" w:after="150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</w:pPr>
            <w:r w:rsidRPr="00B777B9"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  <w:t>-2.7 (3.0)</w:t>
            </w:r>
          </w:p>
        </w:tc>
        <w:tc>
          <w:tcPr>
            <w:tcW w:w="0" w:type="auto"/>
            <w:vAlign w:val="center"/>
            <w:hideMark/>
          </w:tcPr>
          <w:p w14:paraId="346136B1" w14:textId="77777777" w:rsidR="008009B5" w:rsidRPr="00B777B9" w:rsidRDefault="008009B5" w:rsidP="005F4ED7">
            <w:pPr>
              <w:spacing w:before="150" w:after="150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</w:pPr>
            <w:r w:rsidRPr="00B777B9"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  <w:t>-2.3 (3.2)</w:t>
            </w:r>
          </w:p>
        </w:tc>
        <w:tc>
          <w:tcPr>
            <w:tcW w:w="0" w:type="auto"/>
            <w:vAlign w:val="center"/>
            <w:hideMark/>
          </w:tcPr>
          <w:p w14:paraId="107BEC3D" w14:textId="77777777" w:rsidR="008009B5" w:rsidRPr="00B777B9" w:rsidRDefault="008009B5" w:rsidP="005F4ED7">
            <w:pPr>
              <w:spacing w:before="150" w:after="150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</w:pPr>
            <w:r w:rsidRPr="00B777B9"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  <w:t>0.15</w:t>
            </w:r>
          </w:p>
        </w:tc>
      </w:tr>
      <w:tr w:rsidR="008009B5" w:rsidRPr="00B777B9" w14:paraId="2372E2F6" w14:textId="77777777" w:rsidTr="005F4ED7">
        <w:tc>
          <w:tcPr>
            <w:tcW w:w="0" w:type="auto"/>
            <w:vAlign w:val="center"/>
            <w:hideMark/>
          </w:tcPr>
          <w:p w14:paraId="3116B671" w14:textId="77777777" w:rsidR="008009B5" w:rsidRPr="00B777B9" w:rsidRDefault="008009B5" w:rsidP="005F4ED7">
            <w:pPr>
              <w:spacing w:before="150" w:after="150"/>
              <w:ind w:right="150"/>
              <w:rPr>
                <w:rFonts w:ascii="Times New Roman" w:eastAsia="Times New Roman" w:hAnsi="Times New Roman" w:cs="Times New Roman"/>
                <w:b/>
                <w:bCs/>
                <w:color w:val="333333"/>
                <w:lang w:val="en-SE" w:eastAsia="en-GB"/>
              </w:rPr>
            </w:pPr>
            <w:r w:rsidRPr="00B777B9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Change in arm NRS at 1-year</w:t>
            </w:r>
          </w:p>
        </w:tc>
        <w:tc>
          <w:tcPr>
            <w:tcW w:w="1783" w:type="dxa"/>
            <w:vAlign w:val="center"/>
            <w:hideMark/>
          </w:tcPr>
          <w:p w14:paraId="4F61DCD9" w14:textId="77777777" w:rsidR="008009B5" w:rsidRPr="00B777B9" w:rsidRDefault="008009B5" w:rsidP="005F4ED7">
            <w:pPr>
              <w:spacing w:before="150" w:after="150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</w:pPr>
            <w:r w:rsidRPr="00B777B9"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  <w:t>-2.9 (3.2)</w:t>
            </w:r>
          </w:p>
        </w:tc>
        <w:tc>
          <w:tcPr>
            <w:tcW w:w="0" w:type="auto"/>
            <w:vAlign w:val="center"/>
            <w:hideMark/>
          </w:tcPr>
          <w:p w14:paraId="78625BD4" w14:textId="77777777" w:rsidR="008009B5" w:rsidRPr="00B777B9" w:rsidRDefault="008009B5" w:rsidP="005F4ED7">
            <w:pPr>
              <w:spacing w:before="150" w:after="150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</w:pPr>
            <w:r w:rsidRPr="00B777B9"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  <w:t>-2.4 (3.2)</w:t>
            </w:r>
          </w:p>
        </w:tc>
        <w:tc>
          <w:tcPr>
            <w:tcW w:w="0" w:type="auto"/>
            <w:vAlign w:val="center"/>
            <w:hideMark/>
          </w:tcPr>
          <w:p w14:paraId="7069BC8A" w14:textId="77777777" w:rsidR="008009B5" w:rsidRPr="00B777B9" w:rsidRDefault="008009B5" w:rsidP="005F4ED7">
            <w:pPr>
              <w:spacing w:before="150" w:after="150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</w:pPr>
            <w:r w:rsidRPr="00B777B9"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  <w:t>0.058</w:t>
            </w:r>
          </w:p>
        </w:tc>
      </w:tr>
      <w:tr w:rsidR="008009B5" w:rsidRPr="00B777B9" w14:paraId="65182B2E" w14:textId="77777777" w:rsidTr="005F4ED7">
        <w:tc>
          <w:tcPr>
            <w:tcW w:w="0" w:type="auto"/>
            <w:vAlign w:val="center"/>
            <w:hideMark/>
          </w:tcPr>
          <w:p w14:paraId="0979AF58" w14:textId="77777777" w:rsidR="008009B5" w:rsidRPr="00B777B9" w:rsidRDefault="008009B5" w:rsidP="005F4ED7">
            <w:pPr>
              <w:spacing w:before="150" w:after="150"/>
              <w:ind w:right="150"/>
              <w:rPr>
                <w:rFonts w:ascii="Times New Roman" w:eastAsia="Times New Roman" w:hAnsi="Times New Roman" w:cs="Times New Roman"/>
                <w:b/>
                <w:bCs/>
                <w:color w:val="333333"/>
                <w:lang w:val="en-SE" w:eastAsia="en-GB"/>
              </w:rPr>
            </w:pPr>
            <w:r w:rsidRPr="00B777B9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Change in European myelopathy score at 1-year</w:t>
            </w:r>
          </w:p>
        </w:tc>
        <w:tc>
          <w:tcPr>
            <w:tcW w:w="1783" w:type="dxa"/>
            <w:vAlign w:val="center"/>
            <w:hideMark/>
          </w:tcPr>
          <w:p w14:paraId="1C486A62" w14:textId="77777777" w:rsidR="008009B5" w:rsidRPr="00B777B9" w:rsidRDefault="008009B5" w:rsidP="005F4ED7">
            <w:pPr>
              <w:spacing w:before="150" w:after="150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</w:pPr>
            <w:r w:rsidRPr="00B777B9"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  <w:t>0.8 (2.6)</w:t>
            </w:r>
          </w:p>
        </w:tc>
        <w:tc>
          <w:tcPr>
            <w:tcW w:w="0" w:type="auto"/>
            <w:vAlign w:val="center"/>
            <w:hideMark/>
          </w:tcPr>
          <w:p w14:paraId="2125F9E9" w14:textId="77777777" w:rsidR="008009B5" w:rsidRPr="00B777B9" w:rsidRDefault="008009B5" w:rsidP="005F4ED7">
            <w:pPr>
              <w:spacing w:before="150" w:after="150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</w:pPr>
            <w:r w:rsidRPr="00B777B9"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  <w:t>1.1 (3.0)</w:t>
            </w:r>
          </w:p>
        </w:tc>
        <w:tc>
          <w:tcPr>
            <w:tcW w:w="0" w:type="auto"/>
            <w:vAlign w:val="center"/>
            <w:hideMark/>
          </w:tcPr>
          <w:p w14:paraId="48F11DFC" w14:textId="77777777" w:rsidR="008009B5" w:rsidRPr="00B777B9" w:rsidRDefault="008009B5" w:rsidP="005F4ED7">
            <w:pPr>
              <w:spacing w:before="150" w:after="150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</w:pPr>
            <w:r w:rsidRPr="00B777B9"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  <w:t>0.36</w:t>
            </w:r>
          </w:p>
        </w:tc>
      </w:tr>
      <w:tr w:rsidR="00DD7F10" w:rsidRPr="00B777B9" w14:paraId="4EF4F071" w14:textId="77777777" w:rsidTr="005F4ED7">
        <w:tc>
          <w:tcPr>
            <w:tcW w:w="0" w:type="auto"/>
            <w:vAlign w:val="center"/>
            <w:hideMark/>
          </w:tcPr>
          <w:p w14:paraId="1F6B8C40" w14:textId="208A466B" w:rsidR="00DD7F10" w:rsidRPr="00B777B9" w:rsidRDefault="00DD7F10" w:rsidP="005F4ED7">
            <w:pPr>
              <w:spacing w:before="150" w:after="150"/>
              <w:ind w:right="150"/>
              <w:rPr>
                <w:rFonts w:ascii="Times New Roman" w:eastAsia="Times New Roman" w:hAnsi="Times New Roman" w:cs="Times New Roman"/>
                <w:b/>
                <w:bCs/>
                <w:color w:val="333333"/>
                <w:lang w:val="en-SE" w:eastAsia="en-GB"/>
              </w:rPr>
            </w:pPr>
            <w:r w:rsidRPr="00B777B9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Back to work 1-year after the surgery</w:t>
            </w:r>
          </w:p>
        </w:tc>
        <w:tc>
          <w:tcPr>
            <w:tcW w:w="1783" w:type="dxa"/>
            <w:vAlign w:val="center"/>
            <w:hideMark/>
          </w:tcPr>
          <w:p w14:paraId="7BF04585" w14:textId="77777777" w:rsidR="00DD7F10" w:rsidRPr="00B777B9" w:rsidRDefault="00DD7F10" w:rsidP="005F4ED7">
            <w:pPr>
              <w:spacing w:before="150" w:after="150"/>
              <w:ind w:left="150" w:right="150"/>
              <w:jc w:val="center"/>
              <w:rPr>
                <w:rFonts w:ascii="Times New Roman" w:eastAsia="Times New Roman" w:hAnsi="Times New Roman" w:cs="Times New Roman"/>
                <w:lang w:val="en-SE"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4BA7EA17" w14:textId="77777777" w:rsidR="00DD7F10" w:rsidRPr="00B777B9" w:rsidRDefault="00DD7F10" w:rsidP="005F4ED7">
            <w:pPr>
              <w:spacing w:before="150" w:after="150"/>
              <w:ind w:left="150" w:right="150"/>
              <w:jc w:val="center"/>
              <w:rPr>
                <w:rFonts w:ascii="Times New Roman" w:eastAsia="Times New Roman" w:hAnsi="Times New Roman" w:cs="Times New Roman"/>
                <w:b/>
                <w:bCs/>
                <w:lang w:val="en-SE"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03CC480E" w14:textId="77777777" w:rsidR="00DD7F10" w:rsidRPr="00B777B9" w:rsidRDefault="00DD7F10" w:rsidP="005F4ED7">
            <w:pPr>
              <w:spacing w:before="150" w:after="150"/>
              <w:ind w:left="150" w:right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lang w:val="en-SE" w:eastAsia="en-GB"/>
              </w:rPr>
            </w:pPr>
            <w:r w:rsidRPr="00B777B9">
              <w:rPr>
                <w:rFonts w:ascii="Times New Roman" w:eastAsia="Times New Roman" w:hAnsi="Times New Roman" w:cs="Times New Roman"/>
                <w:b/>
                <w:bCs/>
                <w:color w:val="333333"/>
                <w:lang w:val="en-SE" w:eastAsia="en-GB"/>
              </w:rPr>
              <w:t>0.002</w:t>
            </w:r>
          </w:p>
        </w:tc>
      </w:tr>
      <w:tr w:rsidR="00DD7F10" w:rsidRPr="00B777B9" w14:paraId="15A3BE77" w14:textId="77777777" w:rsidTr="005F4ED7">
        <w:tc>
          <w:tcPr>
            <w:tcW w:w="0" w:type="auto"/>
            <w:vAlign w:val="center"/>
            <w:hideMark/>
          </w:tcPr>
          <w:p w14:paraId="25B8F119" w14:textId="50287B7A" w:rsidR="00DD7F10" w:rsidRPr="00B777B9" w:rsidRDefault="00DD7F10" w:rsidP="005F4ED7">
            <w:pPr>
              <w:spacing w:before="150" w:after="150"/>
              <w:ind w:left="150" w:right="150"/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</w:pPr>
            <w:r w:rsidRPr="00B777B9">
              <w:rPr>
                <w:rFonts w:ascii="Times New Roman" w:eastAsia="Times New Roman" w:hAnsi="Times New Roman" w:cs="Times New Roman"/>
                <w:color w:val="333333"/>
              </w:rPr>
              <w:t>No</w:t>
            </w:r>
          </w:p>
        </w:tc>
        <w:tc>
          <w:tcPr>
            <w:tcW w:w="1783" w:type="dxa"/>
            <w:vAlign w:val="center"/>
            <w:hideMark/>
          </w:tcPr>
          <w:p w14:paraId="430621F3" w14:textId="77777777" w:rsidR="00DD7F10" w:rsidRPr="00B777B9" w:rsidRDefault="00DD7F10" w:rsidP="005F4ED7">
            <w:pPr>
              <w:spacing w:before="150" w:after="150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</w:pPr>
            <w:r w:rsidRPr="00B777B9"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  <w:t>1,211 (28%)</w:t>
            </w:r>
          </w:p>
        </w:tc>
        <w:tc>
          <w:tcPr>
            <w:tcW w:w="0" w:type="auto"/>
            <w:vAlign w:val="center"/>
            <w:hideMark/>
          </w:tcPr>
          <w:p w14:paraId="5D514742" w14:textId="77777777" w:rsidR="00DD7F10" w:rsidRPr="00B777B9" w:rsidRDefault="00DD7F10" w:rsidP="005F4ED7">
            <w:pPr>
              <w:spacing w:before="150" w:after="150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</w:pPr>
            <w:r w:rsidRPr="00B777B9"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  <w:t>94 (39%)</w:t>
            </w:r>
          </w:p>
        </w:tc>
        <w:tc>
          <w:tcPr>
            <w:tcW w:w="0" w:type="auto"/>
            <w:vAlign w:val="center"/>
            <w:hideMark/>
          </w:tcPr>
          <w:p w14:paraId="1227A2F8" w14:textId="77777777" w:rsidR="00DD7F10" w:rsidRPr="00B777B9" w:rsidRDefault="00DD7F10" w:rsidP="005F4ED7">
            <w:pPr>
              <w:spacing w:before="150" w:after="150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</w:pPr>
          </w:p>
        </w:tc>
      </w:tr>
      <w:tr w:rsidR="00DD7F10" w:rsidRPr="00B777B9" w14:paraId="698092C3" w14:textId="77777777" w:rsidTr="005F4ED7">
        <w:tc>
          <w:tcPr>
            <w:tcW w:w="0" w:type="auto"/>
            <w:vAlign w:val="center"/>
            <w:hideMark/>
          </w:tcPr>
          <w:p w14:paraId="404883A9" w14:textId="2E110C08" w:rsidR="00DD7F10" w:rsidRPr="00B777B9" w:rsidRDefault="00DD7F10" w:rsidP="005F4ED7">
            <w:pPr>
              <w:spacing w:before="150" w:after="150"/>
              <w:ind w:left="150" w:right="150"/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</w:pPr>
            <w:r w:rsidRPr="00B777B9">
              <w:rPr>
                <w:rFonts w:ascii="Times New Roman" w:eastAsia="Times New Roman" w:hAnsi="Times New Roman" w:cs="Times New Roman"/>
                <w:color w:val="333333"/>
              </w:rPr>
              <w:t>Yes, full-time</w:t>
            </w:r>
          </w:p>
        </w:tc>
        <w:tc>
          <w:tcPr>
            <w:tcW w:w="1783" w:type="dxa"/>
            <w:vAlign w:val="center"/>
            <w:hideMark/>
          </w:tcPr>
          <w:p w14:paraId="38EFB925" w14:textId="77777777" w:rsidR="00DD7F10" w:rsidRPr="00B777B9" w:rsidRDefault="00DD7F10" w:rsidP="005F4ED7">
            <w:pPr>
              <w:spacing w:before="150" w:after="150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</w:pPr>
            <w:r w:rsidRPr="00B777B9"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  <w:t>2,258 (52%)</w:t>
            </w:r>
          </w:p>
        </w:tc>
        <w:tc>
          <w:tcPr>
            <w:tcW w:w="0" w:type="auto"/>
            <w:vAlign w:val="center"/>
            <w:hideMark/>
          </w:tcPr>
          <w:p w14:paraId="5F9E969B" w14:textId="77777777" w:rsidR="00DD7F10" w:rsidRPr="00B777B9" w:rsidRDefault="00DD7F10" w:rsidP="005F4ED7">
            <w:pPr>
              <w:spacing w:before="150" w:after="150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</w:pPr>
            <w:r w:rsidRPr="00B777B9"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  <w:t>100 (41%)</w:t>
            </w:r>
          </w:p>
        </w:tc>
        <w:tc>
          <w:tcPr>
            <w:tcW w:w="0" w:type="auto"/>
            <w:vAlign w:val="center"/>
            <w:hideMark/>
          </w:tcPr>
          <w:p w14:paraId="6204B42A" w14:textId="77777777" w:rsidR="00DD7F10" w:rsidRPr="00B777B9" w:rsidRDefault="00DD7F10" w:rsidP="005F4ED7">
            <w:pPr>
              <w:spacing w:before="150" w:after="150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</w:pPr>
          </w:p>
        </w:tc>
      </w:tr>
      <w:tr w:rsidR="00DD7F10" w:rsidRPr="00B777B9" w14:paraId="718EF414" w14:textId="77777777" w:rsidTr="005F4ED7">
        <w:tc>
          <w:tcPr>
            <w:tcW w:w="0" w:type="auto"/>
            <w:vAlign w:val="center"/>
            <w:hideMark/>
          </w:tcPr>
          <w:p w14:paraId="048B2513" w14:textId="370E5E4E" w:rsidR="00DD7F10" w:rsidRPr="00B777B9" w:rsidRDefault="00DD7F10" w:rsidP="005F4ED7">
            <w:pPr>
              <w:spacing w:before="150" w:after="150"/>
              <w:ind w:left="150" w:right="150"/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</w:pPr>
            <w:r w:rsidRPr="00B777B9">
              <w:rPr>
                <w:rFonts w:ascii="Times New Roman" w:eastAsia="Times New Roman" w:hAnsi="Times New Roman" w:cs="Times New Roman"/>
                <w:color w:val="333333"/>
              </w:rPr>
              <w:t>Yes, part-time</w:t>
            </w:r>
          </w:p>
        </w:tc>
        <w:tc>
          <w:tcPr>
            <w:tcW w:w="1783" w:type="dxa"/>
            <w:vAlign w:val="center"/>
            <w:hideMark/>
          </w:tcPr>
          <w:p w14:paraId="691A0265" w14:textId="77777777" w:rsidR="00DD7F10" w:rsidRPr="00B777B9" w:rsidRDefault="00DD7F10" w:rsidP="005F4ED7">
            <w:pPr>
              <w:spacing w:before="150" w:after="150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</w:pPr>
            <w:r w:rsidRPr="00B777B9"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  <w:t>665 (15%)</w:t>
            </w:r>
          </w:p>
        </w:tc>
        <w:tc>
          <w:tcPr>
            <w:tcW w:w="0" w:type="auto"/>
            <w:vAlign w:val="center"/>
            <w:hideMark/>
          </w:tcPr>
          <w:p w14:paraId="25DADB3F" w14:textId="77777777" w:rsidR="00DD7F10" w:rsidRPr="00B777B9" w:rsidRDefault="00DD7F10" w:rsidP="005F4ED7">
            <w:pPr>
              <w:spacing w:before="150" w:after="150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</w:pPr>
            <w:r w:rsidRPr="00B777B9"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  <w:t>36 (15%)</w:t>
            </w:r>
          </w:p>
        </w:tc>
        <w:tc>
          <w:tcPr>
            <w:tcW w:w="0" w:type="auto"/>
            <w:vAlign w:val="center"/>
            <w:hideMark/>
          </w:tcPr>
          <w:p w14:paraId="5819D1B5" w14:textId="77777777" w:rsidR="00DD7F10" w:rsidRPr="00B777B9" w:rsidRDefault="00DD7F10" w:rsidP="005F4ED7">
            <w:pPr>
              <w:spacing w:before="150" w:after="150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</w:pPr>
          </w:p>
        </w:tc>
      </w:tr>
      <w:tr w:rsidR="00DD7F10" w:rsidRPr="00B777B9" w14:paraId="32181CC1" w14:textId="77777777" w:rsidTr="005F4ED7">
        <w:tc>
          <w:tcPr>
            <w:tcW w:w="0" w:type="auto"/>
            <w:vAlign w:val="center"/>
            <w:hideMark/>
          </w:tcPr>
          <w:p w14:paraId="1A1A608C" w14:textId="0EBA44F0" w:rsidR="00DD7F10" w:rsidRPr="00B777B9" w:rsidRDefault="00DD7F10" w:rsidP="005F4ED7">
            <w:pPr>
              <w:spacing w:before="150" w:after="150"/>
              <w:ind w:left="150" w:right="150"/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</w:pPr>
            <w:r w:rsidRPr="00B777B9">
              <w:rPr>
                <w:rFonts w:ascii="Times New Roman" w:eastAsia="Times New Roman" w:hAnsi="Times New Roman" w:cs="Times New Roman"/>
                <w:color w:val="333333"/>
              </w:rPr>
              <w:t>Did not work prior to the operation</w:t>
            </w:r>
          </w:p>
        </w:tc>
        <w:tc>
          <w:tcPr>
            <w:tcW w:w="1783" w:type="dxa"/>
            <w:vAlign w:val="center"/>
            <w:hideMark/>
          </w:tcPr>
          <w:p w14:paraId="00F68D97" w14:textId="77777777" w:rsidR="00DD7F10" w:rsidRPr="00B777B9" w:rsidRDefault="00DD7F10" w:rsidP="005F4ED7">
            <w:pPr>
              <w:spacing w:before="150" w:after="150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</w:pPr>
            <w:r w:rsidRPr="00B777B9"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  <w:t>240 (5.5%)</w:t>
            </w:r>
          </w:p>
        </w:tc>
        <w:tc>
          <w:tcPr>
            <w:tcW w:w="0" w:type="auto"/>
            <w:vAlign w:val="center"/>
            <w:hideMark/>
          </w:tcPr>
          <w:p w14:paraId="0DA28C36" w14:textId="77777777" w:rsidR="00DD7F10" w:rsidRPr="00B777B9" w:rsidRDefault="00DD7F10" w:rsidP="005F4ED7">
            <w:pPr>
              <w:spacing w:before="150" w:after="150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</w:pPr>
            <w:r w:rsidRPr="00B777B9"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  <w:t>13 (5.3%)</w:t>
            </w:r>
          </w:p>
        </w:tc>
        <w:tc>
          <w:tcPr>
            <w:tcW w:w="0" w:type="auto"/>
            <w:vAlign w:val="center"/>
            <w:hideMark/>
          </w:tcPr>
          <w:p w14:paraId="2FE9A97E" w14:textId="77777777" w:rsidR="00DD7F10" w:rsidRPr="00B777B9" w:rsidRDefault="00DD7F10" w:rsidP="005F4ED7">
            <w:pPr>
              <w:spacing w:before="150" w:after="150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</w:pPr>
          </w:p>
        </w:tc>
      </w:tr>
      <w:tr w:rsidR="00DD7F10" w:rsidRPr="00B777B9" w14:paraId="377CBC49" w14:textId="77777777" w:rsidTr="005F4ED7">
        <w:tc>
          <w:tcPr>
            <w:tcW w:w="0" w:type="auto"/>
            <w:vAlign w:val="center"/>
            <w:hideMark/>
          </w:tcPr>
          <w:p w14:paraId="55B228E4" w14:textId="0253C8E1" w:rsidR="00DD7F10" w:rsidRPr="00B777B9" w:rsidRDefault="00DD7F10" w:rsidP="005F4ED7">
            <w:pPr>
              <w:spacing w:before="150" w:after="150"/>
              <w:ind w:right="150"/>
              <w:rPr>
                <w:rFonts w:ascii="Times New Roman" w:eastAsia="Times New Roman" w:hAnsi="Times New Roman" w:cs="Times New Roman"/>
                <w:b/>
                <w:bCs/>
                <w:color w:val="333333"/>
                <w:lang w:val="en-SE" w:eastAsia="en-GB"/>
              </w:rPr>
            </w:pPr>
            <w:r w:rsidRPr="00B777B9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Neck pain status</w:t>
            </w:r>
          </w:p>
        </w:tc>
        <w:tc>
          <w:tcPr>
            <w:tcW w:w="1783" w:type="dxa"/>
            <w:vAlign w:val="center"/>
            <w:hideMark/>
          </w:tcPr>
          <w:p w14:paraId="2ED79609" w14:textId="77777777" w:rsidR="00DD7F10" w:rsidRPr="00B777B9" w:rsidRDefault="00DD7F10" w:rsidP="005F4ED7">
            <w:pPr>
              <w:spacing w:before="150" w:after="150"/>
              <w:ind w:left="150" w:right="150"/>
              <w:jc w:val="center"/>
              <w:rPr>
                <w:rFonts w:ascii="Times New Roman" w:eastAsia="Times New Roman" w:hAnsi="Times New Roman" w:cs="Times New Roman"/>
                <w:lang w:val="en-SE"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1FA39DA1" w14:textId="77777777" w:rsidR="00DD7F10" w:rsidRPr="00B777B9" w:rsidRDefault="00DD7F10" w:rsidP="005F4ED7">
            <w:pPr>
              <w:spacing w:before="150" w:after="150"/>
              <w:ind w:left="150" w:right="150"/>
              <w:jc w:val="center"/>
              <w:rPr>
                <w:rFonts w:ascii="Times New Roman" w:eastAsia="Times New Roman" w:hAnsi="Times New Roman" w:cs="Times New Roman"/>
                <w:lang w:val="en-SE"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62E2F277" w14:textId="77777777" w:rsidR="00DD7F10" w:rsidRPr="00B777B9" w:rsidRDefault="00DD7F10" w:rsidP="005F4ED7">
            <w:pPr>
              <w:spacing w:before="150" w:after="150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</w:pPr>
            <w:r w:rsidRPr="00B777B9"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  <w:t>0.11</w:t>
            </w:r>
          </w:p>
        </w:tc>
      </w:tr>
      <w:tr w:rsidR="00DD7F10" w:rsidRPr="00B777B9" w14:paraId="1CFF921C" w14:textId="77777777" w:rsidTr="005F4ED7">
        <w:tc>
          <w:tcPr>
            <w:tcW w:w="0" w:type="auto"/>
            <w:vAlign w:val="center"/>
            <w:hideMark/>
          </w:tcPr>
          <w:p w14:paraId="29CF639A" w14:textId="42A914A9" w:rsidR="00DD7F10" w:rsidRPr="00B777B9" w:rsidRDefault="00DD7F10" w:rsidP="005F4ED7">
            <w:pPr>
              <w:spacing w:before="150" w:after="150"/>
              <w:ind w:left="150" w:right="150"/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</w:pPr>
            <w:r w:rsidRPr="00B777B9">
              <w:rPr>
                <w:rFonts w:ascii="Times New Roman" w:eastAsia="Times New Roman" w:hAnsi="Times New Roman" w:cs="Times New Roman"/>
                <w:color w:val="333333"/>
              </w:rPr>
              <w:t xml:space="preserve">    Complete improvement</w:t>
            </w:r>
          </w:p>
        </w:tc>
        <w:tc>
          <w:tcPr>
            <w:tcW w:w="1783" w:type="dxa"/>
            <w:vAlign w:val="center"/>
            <w:hideMark/>
          </w:tcPr>
          <w:p w14:paraId="142CC3BE" w14:textId="77777777" w:rsidR="00DD7F10" w:rsidRPr="00B777B9" w:rsidRDefault="00DD7F10" w:rsidP="005F4ED7">
            <w:pPr>
              <w:spacing w:before="150" w:after="150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</w:pPr>
            <w:r w:rsidRPr="00B777B9"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  <w:t>698 (16%)</w:t>
            </w:r>
          </w:p>
        </w:tc>
        <w:tc>
          <w:tcPr>
            <w:tcW w:w="0" w:type="auto"/>
            <w:vAlign w:val="center"/>
            <w:hideMark/>
          </w:tcPr>
          <w:p w14:paraId="145E1DBA" w14:textId="77777777" w:rsidR="00DD7F10" w:rsidRPr="00B777B9" w:rsidRDefault="00DD7F10" w:rsidP="005F4ED7">
            <w:pPr>
              <w:spacing w:before="150" w:after="150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</w:pPr>
            <w:r w:rsidRPr="00B777B9"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  <w:t>30 (12%)</w:t>
            </w:r>
          </w:p>
        </w:tc>
        <w:tc>
          <w:tcPr>
            <w:tcW w:w="0" w:type="auto"/>
            <w:vAlign w:val="center"/>
            <w:hideMark/>
          </w:tcPr>
          <w:p w14:paraId="79A729E8" w14:textId="77777777" w:rsidR="00DD7F10" w:rsidRPr="00B777B9" w:rsidRDefault="00DD7F10" w:rsidP="005F4ED7">
            <w:pPr>
              <w:spacing w:before="150" w:after="150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</w:pPr>
          </w:p>
        </w:tc>
      </w:tr>
      <w:tr w:rsidR="00DD7F10" w:rsidRPr="00B777B9" w14:paraId="6ECA395C" w14:textId="77777777" w:rsidTr="005F4ED7">
        <w:tc>
          <w:tcPr>
            <w:tcW w:w="0" w:type="auto"/>
            <w:vAlign w:val="center"/>
            <w:hideMark/>
          </w:tcPr>
          <w:p w14:paraId="1394F425" w14:textId="36555CEE" w:rsidR="00DD7F10" w:rsidRPr="00B777B9" w:rsidRDefault="00DD7F10" w:rsidP="005F4ED7">
            <w:pPr>
              <w:spacing w:before="150" w:after="150"/>
              <w:ind w:left="150" w:right="150"/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</w:pPr>
            <w:r w:rsidRPr="00B777B9">
              <w:rPr>
                <w:rFonts w:ascii="Times New Roman" w:eastAsia="Times New Roman" w:hAnsi="Times New Roman" w:cs="Times New Roman"/>
                <w:color w:val="333333"/>
              </w:rPr>
              <w:lastRenderedPageBreak/>
              <w:t xml:space="preserve">    Partial improvement</w:t>
            </w:r>
          </w:p>
        </w:tc>
        <w:tc>
          <w:tcPr>
            <w:tcW w:w="1783" w:type="dxa"/>
            <w:vAlign w:val="center"/>
            <w:hideMark/>
          </w:tcPr>
          <w:p w14:paraId="5466FD37" w14:textId="76095B04" w:rsidR="00DD7F10" w:rsidRPr="00B777B9" w:rsidRDefault="00DD7F10" w:rsidP="005F4ED7">
            <w:pPr>
              <w:spacing w:before="150" w:after="150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</w:pPr>
            <w:r w:rsidRPr="00B777B9"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  <w:t>2,634 (60%)</w:t>
            </w:r>
          </w:p>
        </w:tc>
        <w:tc>
          <w:tcPr>
            <w:tcW w:w="0" w:type="auto"/>
            <w:vAlign w:val="center"/>
            <w:hideMark/>
          </w:tcPr>
          <w:p w14:paraId="0E0D15A7" w14:textId="4D91145A" w:rsidR="00DD7F10" w:rsidRPr="00B777B9" w:rsidRDefault="00DD7F10" w:rsidP="005F4ED7">
            <w:pPr>
              <w:spacing w:before="150" w:after="150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</w:pPr>
            <w:r w:rsidRPr="00B777B9"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  <w:t>133 (55%)</w:t>
            </w:r>
          </w:p>
        </w:tc>
        <w:tc>
          <w:tcPr>
            <w:tcW w:w="0" w:type="auto"/>
            <w:vAlign w:val="center"/>
            <w:hideMark/>
          </w:tcPr>
          <w:p w14:paraId="27046603" w14:textId="77777777" w:rsidR="00DD7F10" w:rsidRPr="00B777B9" w:rsidRDefault="00DD7F10" w:rsidP="005F4ED7">
            <w:pPr>
              <w:spacing w:before="150" w:after="150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</w:pPr>
          </w:p>
        </w:tc>
      </w:tr>
      <w:tr w:rsidR="00DD7F10" w:rsidRPr="00B777B9" w14:paraId="2FCD009C" w14:textId="77777777" w:rsidTr="005F4ED7">
        <w:tc>
          <w:tcPr>
            <w:tcW w:w="0" w:type="auto"/>
            <w:vAlign w:val="center"/>
            <w:hideMark/>
          </w:tcPr>
          <w:p w14:paraId="68CFE429" w14:textId="00FC8EC1" w:rsidR="00DD7F10" w:rsidRPr="00B777B9" w:rsidRDefault="00DD7F10" w:rsidP="005F4ED7">
            <w:pPr>
              <w:spacing w:before="150" w:after="150"/>
              <w:ind w:left="150" w:right="150"/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</w:pPr>
            <w:r w:rsidRPr="00B777B9">
              <w:rPr>
                <w:rFonts w:ascii="Times New Roman" w:eastAsia="Times New Roman" w:hAnsi="Times New Roman" w:cs="Times New Roman"/>
                <w:color w:val="333333"/>
              </w:rPr>
              <w:t xml:space="preserve">    Unchanged</w:t>
            </w:r>
          </w:p>
        </w:tc>
        <w:tc>
          <w:tcPr>
            <w:tcW w:w="1783" w:type="dxa"/>
            <w:vAlign w:val="center"/>
            <w:hideMark/>
          </w:tcPr>
          <w:p w14:paraId="0A70E146" w14:textId="77777777" w:rsidR="00DD7F10" w:rsidRPr="00B777B9" w:rsidRDefault="00DD7F10" w:rsidP="005F4ED7">
            <w:pPr>
              <w:spacing w:before="150" w:after="150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</w:pPr>
            <w:r w:rsidRPr="00B777B9"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  <w:t>345 (7.8%)</w:t>
            </w:r>
          </w:p>
        </w:tc>
        <w:tc>
          <w:tcPr>
            <w:tcW w:w="0" w:type="auto"/>
            <w:vAlign w:val="center"/>
            <w:hideMark/>
          </w:tcPr>
          <w:p w14:paraId="277EEEE2" w14:textId="77777777" w:rsidR="00DD7F10" w:rsidRPr="00B777B9" w:rsidRDefault="00DD7F10" w:rsidP="005F4ED7">
            <w:pPr>
              <w:spacing w:before="150" w:after="150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</w:pPr>
            <w:r w:rsidRPr="00B777B9"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  <w:t>22 (9.1%)</w:t>
            </w:r>
          </w:p>
        </w:tc>
        <w:tc>
          <w:tcPr>
            <w:tcW w:w="0" w:type="auto"/>
            <w:vAlign w:val="center"/>
            <w:hideMark/>
          </w:tcPr>
          <w:p w14:paraId="4B9F0D45" w14:textId="77777777" w:rsidR="00DD7F10" w:rsidRPr="00B777B9" w:rsidRDefault="00DD7F10" w:rsidP="005F4ED7">
            <w:pPr>
              <w:spacing w:before="150" w:after="150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</w:pPr>
          </w:p>
        </w:tc>
      </w:tr>
      <w:tr w:rsidR="00DD7F10" w:rsidRPr="00B777B9" w14:paraId="2E901170" w14:textId="77777777" w:rsidTr="005F4ED7">
        <w:tc>
          <w:tcPr>
            <w:tcW w:w="0" w:type="auto"/>
            <w:vAlign w:val="center"/>
            <w:hideMark/>
          </w:tcPr>
          <w:p w14:paraId="669D33C4" w14:textId="517F903D" w:rsidR="00DD7F10" w:rsidRPr="00B777B9" w:rsidRDefault="00DD7F10" w:rsidP="005F4ED7">
            <w:pPr>
              <w:spacing w:before="150" w:after="150"/>
              <w:ind w:left="150" w:right="150"/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</w:pPr>
            <w:r w:rsidRPr="00B777B9">
              <w:rPr>
                <w:rFonts w:ascii="Times New Roman" w:eastAsia="Times New Roman" w:hAnsi="Times New Roman" w:cs="Times New Roman"/>
                <w:color w:val="333333"/>
              </w:rPr>
              <w:t xml:space="preserve">    Worsened</w:t>
            </w:r>
          </w:p>
        </w:tc>
        <w:tc>
          <w:tcPr>
            <w:tcW w:w="1783" w:type="dxa"/>
            <w:vAlign w:val="center"/>
            <w:hideMark/>
          </w:tcPr>
          <w:p w14:paraId="37D7D0E7" w14:textId="77777777" w:rsidR="00DD7F10" w:rsidRPr="00B777B9" w:rsidRDefault="00DD7F10" w:rsidP="005F4ED7">
            <w:pPr>
              <w:spacing w:before="150" w:after="150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</w:pPr>
            <w:r w:rsidRPr="00B777B9"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  <w:t>250 (5.7%)</w:t>
            </w:r>
          </w:p>
        </w:tc>
        <w:tc>
          <w:tcPr>
            <w:tcW w:w="0" w:type="auto"/>
            <w:vAlign w:val="center"/>
            <w:hideMark/>
          </w:tcPr>
          <w:p w14:paraId="6D75FA91" w14:textId="77777777" w:rsidR="00DD7F10" w:rsidRPr="00B777B9" w:rsidRDefault="00DD7F10" w:rsidP="005F4ED7">
            <w:pPr>
              <w:spacing w:before="150" w:after="150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</w:pPr>
            <w:r w:rsidRPr="00B777B9"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  <w:t>20 (8.3%)</w:t>
            </w:r>
          </w:p>
        </w:tc>
        <w:tc>
          <w:tcPr>
            <w:tcW w:w="0" w:type="auto"/>
            <w:vAlign w:val="center"/>
            <w:hideMark/>
          </w:tcPr>
          <w:p w14:paraId="621A85E8" w14:textId="77777777" w:rsidR="00DD7F10" w:rsidRPr="00B777B9" w:rsidRDefault="00DD7F10" w:rsidP="005F4ED7">
            <w:pPr>
              <w:spacing w:before="150" w:after="150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</w:pPr>
          </w:p>
        </w:tc>
      </w:tr>
      <w:tr w:rsidR="00DD7F10" w:rsidRPr="00B777B9" w14:paraId="1F27948E" w14:textId="77777777" w:rsidTr="005F4ED7">
        <w:tc>
          <w:tcPr>
            <w:tcW w:w="0" w:type="auto"/>
            <w:vAlign w:val="center"/>
            <w:hideMark/>
          </w:tcPr>
          <w:p w14:paraId="3477B429" w14:textId="50FF5E9E" w:rsidR="00DD7F10" w:rsidRPr="00B777B9" w:rsidRDefault="00DD7F10" w:rsidP="005F4ED7">
            <w:pPr>
              <w:spacing w:before="150" w:after="150"/>
              <w:ind w:left="150" w:right="150"/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</w:pPr>
            <w:r w:rsidRPr="00B777B9">
              <w:rPr>
                <w:rFonts w:ascii="Times New Roman" w:eastAsia="Times New Roman" w:hAnsi="Times New Roman" w:cs="Times New Roman"/>
                <w:color w:val="333333"/>
              </w:rPr>
              <w:t xml:space="preserve">    No neck pain preoperatively</w:t>
            </w:r>
          </w:p>
        </w:tc>
        <w:tc>
          <w:tcPr>
            <w:tcW w:w="1783" w:type="dxa"/>
            <w:vAlign w:val="center"/>
            <w:hideMark/>
          </w:tcPr>
          <w:p w14:paraId="6F474F40" w14:textId="77777777" w:rsidR="00DD7F10" w:rsidRPr="00B777B9" w:rsidRDefault="00DD7F10" w:rsidP="005F4ED7">
            <w:pPr>
              <w:spacing w:before="150" w:after="150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</w:pPr>
            <w:r w:rsidRPr="00B777B9"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  <w:t>483 (11%)</w:t>
            </w:r>
          </w:p>
        </w:tc>
        <w:tc>
          <w:tcPr>
            <w:tcW w:w="0" w:type="auto"/>
            <w:vAlign w:val="center"/>
            <w:hideMark/>
          </w:tcPr>
          <w:p w14:paraId="1DB83999" w14:textId="77777777" w:rsidR="00DD7F10" w:rsidRPr="00B777B9" w:rsidRDefault="00DD7F10" w:rsidP="005F4ED7">
            <w:pPr>
              <w:spacing w:before="150" w:after="150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</w:pPr>
            <w:r w:rsidRPr="00B777B9"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  <w:t>36 (15%)</w:t>
            </w:r>
          </w:p>
        </w:tc>
        <w:tc>
          <w:tcPr>
            <w:tcW w:w="0" w:type="auto"/>
            <w:vAlign w:val="center"/>
            <w:hideMark/>
          </w:tcPr>
          <w:p w14:paraId="3F8652E9" w14:textId="77777777" w:rsidR="00DD7F10" w:rsidRPr="00B777B9" w:rsidRDefault="00DD7F10" w:rsidP="005F4ED7">
            <w:pPr>
              <w:spacing w:before="150" w:after="150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</w:pPr>
          </w:p>
        </w:tc>
      </w:tr>
      <w:tr w:rsidR="00DD7F10" w:rsidRPr="00B777B9" w14:paraId="5AEC085D" w14:textId="77777777" w:rsidTr="005F4ED7">
        <w:tc>
          <w:tcPr>
            <w:tcW w:w="0" w:type="auto"/>
            <w:vAlign w:val="center"/>
            <w:hideMark/>
          </w:tcPr>
          <w:p w14:paraId="4C655904" w14:textId="20B64CDF" w:rsidR="00DD7F10" w:rsidRPr="00B777B9" w:rsidRDefault="00DD7F10" w:rsidP="005F4ED7">
            <w:pPr>
              <w:spacing w:before="150" w:after="150"/>
              <w:ind w:right="150"/>
              <w:rPr>
                <w:rFonts w:ascii="Times New Roman" w:eastAsia="Times New Roman" w:hAnsi="Times New Roman" w:cs="Times New Roman"/>
                <w:b/>
                <w:bCs/>
                <w:color w:val="333333"/>
                <w:lang w:val="en-SE" w:eastAsia="en-GB"/>
              </w:rPr>
            </w:pPr>
            <w:r w:rsidRPr="00B777B9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Arm pain status</w:t>
            </w:r>
          </w:p>
        </w:tc>
        <w:tc>
          <w:tcPr>
            <w:tcW w:w="1783" w:type="dxa"/>
            <w:vAlign w:val="center"/>
            <w:hideMark/>
          </w:tcPr>
          <w:p w14:paraId="6714BABA" w14:textId="77777777" w:rsidR="00DD7F10" w:rsidRPr="00B777B9" w:rsidRDefault="00DD7F10" w:rsidP="005F4ED7">
            <w:pPr>
              <w:spacing w:before="150" w:after="150"/>
              <w:ind w:left="150" w:right="150"/>
              <w:jc w:val="center"/>
              <w:rPr>
                <w:rFonts w:ascii="Times New Roman" w:eastAsia="Times New Roman" w:hAnsi="Times New Roman" w:cs="Times New Roman"/>
                <w:lang w:val="en-SE"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214C6E54" w14:textId="77777777" w:rsidR="00DD7F10" w:rsidRPr="00B777B9" w:rsidRDefault="00DD7F10" w:rsidP="005F4ED7">
            <w:pPr>
              <w:spacing w:before="150" w:after="150"/>
              <w:ind w:left="150" w:right="150"/>
              <w:jc w:val="center"/>
              <w:rPr>
                <w:rFonts w:ascii="Times New Roman" w:eastAsia="Times New Roman" w:hAnsi="Times New Roman" w:cs="Times New Roman"/>
                <w:lang w:val="en-SE"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0C31508E" w14:textId="77777777" w:rsidR="00DD7F10" w:rsidRPr="00B777B9" w:rsidRDefault="00DD7F10" w:rsidP="005F4ED7">
            <w:pPr>
              <w:spacing w:before="150" w:after="150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</w:pPr>
            <w:r w:rsidRPr="00B777B9"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  <w:t>0.24</w:t>
            </w:r>
          </w:p>
        </w:tc>
      </w:tr>
      <w:tr w:rsidR="00DD7F10" w:rsidRPr="00B777B9" w14:paraId="7CA1C315" w14:textId="77777777" w:rsidTr="005F4ED7">
        <w:tc>
          <w:tcPr>
            <w:tcW w:w="0" w:type="auto"/>
            <w:vAlign w:val="center"/>
            <w:hideMark/>
          </w:tcPr>
          <w:p w14:paraId="0644F71F" w14:textId="4D97B350" w:rsidR="00DD7F10" w:rsidRPr="00B777B9" w:rsidRDefault="00DD7F10" w:rsidP="005F4ED7">
            <w:pPr>
              <w:spacing w:before="150" w:after="150"/>
              <w:ind w:left="150" w:right="150"/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</w:pPr>
            <w:r w:rsidRPr="00B777B9">
              <w:rPr>
                <w:rFonts w:ascii="Times New Roman" w:eastAsia="Times New Roman" w:hAnsi="Times New Roman" w:cs="Times New Roman"/>
                <w:color w:val="333333"/>
              </w:rPr>
              <w:t xml:space="preserve">    Complete improvement</w:t>
            </w:r>
          </w:p>
        </w:tc>
        <w:tc>
          <w:tcPr>
            <w:tcW w:w="1783" w:type="dxa"/>
            <w:vAlign w:val="center"/>
            <w:hideMark/>
          </w:tcPr>
          <w:p w14:paraId="1EC91E61" w14:textId="77777777" w:rsidR="00DD7F10" w:rsidRPr="00B777B9" w:rsidRDefault="00DD7F10" w:rsidP="005F4ED7">
            <w:pPr>
              <w:spacing w:before="150" w:after="150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</w:pPr>
            <w:r w:rsidRPr="00B777B9"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  <w:t>1,112 (25%)</w:t>
            </w:r>
          </w:p>
        </w:tc>
        <w:tc>
          <w:tcPr>
            <w:tcW w:w="0" w:type="auto"/>
            <w:vAlign w:val="center"/>
            <w:hideMark/>
          </w:tcPr>
          <w:p w14:paraId="249F38F8" w14:textId="77777777" w:rsidR="00DD7F10" w:rsidRPr="00B777B9" w:rsidRDefault="00DD7F10" w:rsidP="005F4ED7">
            <w:pPr>
              <w:spacing w:before="150" w:after="150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</w:pPr>
            <w:r w:rsidRPr="00B777B9"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  <w:t>45 (19%)</w:t>
            </w:r>
          </w:p>
        </w:tc>
        <w:tc>
          <w:tcPr>
            <w:tcW w:w="0" w:type="auto"/>
            <w:vAlign w:val="center"/>
            <w:hideMark/>
          </w:tcPr>
          <w:p w14:paraId="0B5951BF" w14:textId="77777777" w:rsidR="00DD7F10" w:rsidRPr="00B777B9" w:rsidRDefault="00DD7F10" w:rsidP="005F4ED7">
            <w:pPr>
              <w:spacing w:before="150" w:after="150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</w:pPr>
          </w:p>
        </w:tc>
      </w:tr>
      <w:tr w:rsidR="00DD7F10" w:rsidRPr="00B777B9" w14:paraId="39B06DC8" w14:textId="77777777" w:rsidTr="005F4ED7">
        <w:tc>
          <w:tcPr>
            <w:tcW w:w="0" w:type="auto"/>
            <w:vAlign w:val="center"/>
            <w:hideMark/>
          </w:tcPr>
          <w:p w14:paraId="64C5ED65" w14:textId="1C750A7F" w:rsidR="00DD7F10" w:rsidRPr="00B777B9" w:rsidRDefault="00DD7F10" w:rsidP="005F4ED7">
            <w:pPr>
              <w:spacing w:before="150" w:after="150"/>
              <w:ind w:left="150" w:right="150"/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</w:pPr>
            <w:r w:rsidRPr="00B777B9">
              <w:rPr>
                <w:rFonts w:ascii="Times New Roman" w:eastAsia="Times New Roman" w:hAnsi="Times New Roman" w:cs="Times New Roman"/>
                <w:color w:val="333333"/>
              </w:rPr>
              <w:t xml:space="preserve">   Partial improvement</w:t>
            </w:r>
          </w:p>
        </w:tc>
        <w:tc>
          <w:tcPr>
            <w:tcW w:w="1783" w:type="dxa"/>
            <w:vAlign w:val="center"/>
            <w:hideMark/>
          </w:tcPr>
          <w:p w14:paraId="183123C5" w14:textId="52E8175C" w:rsidR="00DD7F10" w:rsidRPr="00B777B9" w:rsidRDefault="00DD7F10" w:rsidP="005F4ED7">
            <w:pPr>
              <w:spacing w:before="150" w:after="150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</w:pPr>
            <w:r w:rsidRPr="00B777B9"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  <w:t>2,241 (50%)</w:t>
            </w:r>
          </w:p>
        </w:tc>
        <w:tc>
          <w:tcPr>
            <w:tcW w:w="0" w:type="auto"/>
            <w:vAlign w:val="center"/>
            <w:hideMark/>
          </w:tcPr>
          <w:p w14:paraId="3035FB82" w14:textId="4154BA56" w:rsidR="00DD7F10" w:rsidRPr="00B777B9" w:rsidRDefault="00DD7F10" w:rsidP="005F4ED7">
            <w:pPr>
              <w:spacing w:before="150" w:after="150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</w:pPr>
            <w:r w:rsidRPr="00B777B9"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  <w:t>130 (53%)</w:t>
            </w:r>
          </w:p>
        </w:tc>
        <w:tc>
          <w:tcPr>
            <w:tcW w:w="0" w:type="auto"/>
            <w:vAlign w:val="center"/>
            <w:hideMark/>
          </w:tcPr>
          <w:p w14:paraId="21FE73E2" w14:textId="77777777" w:rsidR="00DD7F10" w:rsidRPr="00B777B9" w:rsidRDefault="00DD7F10" w:rsidP="005F4ED7">
            <w:pPr>
              <w:spacing w:before="150" w:after="150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</w:pPr>
          </w:p>
        </w:tc>
      </w:tr>
      <w:tr w:rsidR="00DD7F10" w:rsidRPr="00B777B9" w14:paraId="23AF8048" w14:textId="77777777" w:rsidTr="005F4ED7">
        <w:tc>
          <w:tcPr>
            <w:tcW w:w="0" w:type="auto"/>
            <w:vAlign w:val="center"/>
            <w:hideMark/>
          </w:tcPr>
          <w:p w14:paraId="1AD85A6A" w14:textId="634F2F36" w:rsidR="00DD7F10" w:rsidRPr="00B777B9" w:rsidRDefault="00DD7F10" w:rsidP="005F4ED7">
            <w:pPr>
              <w:spacing w:before="150" w:after="150"/>
              <w:ind w:left="150" w:right="150"/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</w:pPr>
            <w:r w:rsidRPr="00B777B9">
              <w:rPr>
                <w:rFonts w:ascii="Times New Roman" w:eastAsia="Times New Roman" w:hAnsi="Times New Roman" w:cs="Times New Roman"/>
                <w:color w:val="333333"/>
              </w:rPr>
              <w:t xml:space="preserve">    Unchanged</w:t>
            </w:r>
          </w:p>
        </w:tc>
        <w:tc>
          <w:tcPr>
            <w:tcW w:w="1783" w:type="dxa"/>
            <w:vAlign w:val="center"/>
            <w:hideMark/>
          </w:tcPr>
          <w:p w14:paraId="791146C8" w14:textId="77777777" w:rsidR="00DD7F10" w:rsidRPr="00B777B9" w:rsidRDefault="00DD7F10" w:rsidP="005F4ED7">
            <w:pPr>
              <w:spacing w:before="150" w:after="150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</w:pPr>
            <w:r w:rsidRPr="00B777B9"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  <w:t>444 (10%)</w:t>
            </w:r>
          </w:p>
        </w:tc>
        <w:tc>
          <w:tcPr>
            <w:tcW w:w="0" w:type="auto"/>
            <w:vAlign w:val="center"/>
            <w:hideMark/>
          </w:tcPr>
          <w:p w14:paraId="26D5624A" w14:textId="77777777" w:rsidR="00DD7F10" w:rsidRPr="00B777B9" w:rsidRDefault="00DD7F10" w:rsidP="005F4ED7">
            <w:pPr>
              <w:spacing w:before="150" w:after="150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</w:pPr>
            <w:r w:rsidRPr="00B777B9"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  <w:t>28 (12%)</w:t>
            </w:r>
          </w:p>
        </w:tc>
        <w:tc>
          <w:tcPr>
            <w:tcW w:w="0" w:type="auto"/>
            <w:vAlign w:val="center"/>
            <w:hideMark/>
          </w:tcPr>
          <w:p w14:paraId="63287F7B" w14:textId="77777777" w:rsidR="00DD7F10" w:rsidRPr="00B777B9" w:rsidRDefault="00DD7F10" w:rsidP="005F4ED7">
            <w:pPr>
              <w:spacing w:before="150" w:after="150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</w:pPr>
          </w:p>
        </w:tc>
      </w:tr>
      <w:tr w:rsidR="00DD7F10" w:rsidRPr="00B777B9" w14:paraId="2B734D25" w14:textId="77777777" w:rsidTr="005F4ED7">
        <w:tc>
          <w:tcPr>
            <w:tcW w:w="0" w:type="auto"/>
            <w:vAlign w:val="center"/>
            <w:hideMark/>
          </w:tcPr>
          <w:p w14:paraId="1ED90188" w14:textId="10F984AA" w:rsidR="00DD7F10" w:rsidRPr="00B777B9" w:rsidRDefault="00DD7F10" w:rsidP="005F4ED7">
            <w:pPr>
              <w:spacing w:before="150" w:after="150"/>
              <w:ind w:left="150" w:right="150"/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</w:pPr>
            <w:r w:rsidRPr="00B777B9">
              <w:rPr>
                <w:rFonts w:ascii="Times New Roman" w:eastAsia="Times New Roman" w:hAnsi="Times New Roman" w:cs="Times New Roman"/>
                <w:color w:val="333333"/>
              </w:rPr>
              <w:t xml:space="preserve">    Worsened</w:t>
            </w:r>
          </w:p>
        </w:tc>
        <w:tc>
          <w:tcPr>
            <w:tcW w:w="1783" w:type="dxa"/>
            <w:vAlign w:val="center"/>
            <w:hideMark/>
          </w:tcPr>
          <w:p w14:paraId="061C7ACD" w14:textId="77777777" w:rsidR="00DD7F10" w:rsidRPr="00B777B9" w:rsidRDefault="00DD7F10" w:rsidP="005F4ED7">
            <w:pPr>
              <w:spacing w:before="150" w:after="150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</w:pPr>
            <w:r w:rsidRPr="00B777B9"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  <w:t>292 (6.6%)</w:t>
            </w:r>
          </w:p>
        </w:tc>
        <w:tc>
          <w:tcPr>
            <w:tcW w:w="0" w:type="auto"/>
            <w:vAlign w:val="center"/>
            <w:hideMark/>
          </w:tcPr>
          <w:p w14:paraId="0D9FCD63" w14:textId="77777777" w:rsidR="00DD7F10" w:rsidRPr="00B777B9" w:rsidRDefault="00DD7F10" w:rsidP="005F4ED7">
            <w:pPr>
              <w:spacing w:before="150" w:after="150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</w:pPr>
            <w:r w:rsidRPr="00B777B9"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  <w:t>18 (7.4%)</w:t>
            </w:r>
          </w:p>
        </w:tc>
        <w:tc>
          <w:tcPr>
            <w:tcW w:w="0" w:type="auto"/>
            <w:vAlign w:val="center"/>
            <w:hideMark/>
          </w:tcPr>
          <w:p w14:paraId="46970A4F" w14:textId="77777777" w:rsidR="00DD7F10" w:rsidRPr="00B777B9" w:rsidRDefault="00DD7F10" w:rsidP="005F4ED7">
            <w:pPr>
              <w:spacing w:before="150" w:after="150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</w:pPr>
          </w:p>
        </w:tc>
      </w:tr>
      <w:tr w:rsidR="00DD7F10" w:rsidRPr="00B777B9" w14:paraId="179879C7" w14:textId="77777777" w:rsidTr="005F4ED7">
        <w:tc>
          <w:tcPr>
            <w:tcW w:w="0" w:type="auto"/>
            <w:vAlign w:val="center"/>
            <w:hideMark/>
          </w:tcPr>
          <w:p w14:paraId="2B813D29" w14:textId="2BEA2AD8" w:rsidR="00DD7F10" w:rsidRPr="00B777B9" w:rsidRDefault="00DD7F10" w:rsidP="005F4ED7">
            <w:pPr>
              <w:spacing w:before="150" w:after="150"/>
              <w:ind w:left="150" w:right="150"/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</w:pPr>
            <w:r w:rsidRPr="00B777B9">
              <w:rPr>
                <w:rFonts w:ascii="Times New Roman" w:eastAsia="Times New Roman" w:hAnsi="Times New Roman" w:cs="Times New Roman"/>
                <w:color w:val="333333"/>
              </w:rPr>
              <w:t xml:space="preserve">    No arm pain preoperatively</w:t>
            </w:r>
          </w:p>
        </w:tc>
        <w:tc>
          <w:tcPr>
            <w:tcW w:w="1783" w:type="dxa"/>
            <w:vAlign w:val="center"/>
            <w:hideMark/>
          </w:tcPr>
          <w:p w14:paraId="18142A82" w14:textId="77777777" w:rsidR="00DD7F10" w:rsidRPr="00B777B9" w:rsidRDefault="00DD7F10" w:rsidP="005F4ED7">
            <w:pPr>
              <w:spacing w:before="150" w:after="150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</w:pPr>
            <w:r w:rsidRPr="00B777B9"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  <w:t>323 (7.3%)</w:t>
            </w:r>
          </w:p>
        </w:tc>
        <w:tc>
          <w:tcPr>
            <w:tcW w:w="0" w:type="auto"/>
            <w:vAlign w:val="center"/>
            <w:hideMark/>
          </w:tcPr>
          <w:p w14:paraId="58AF842F" w14:textId="77777777" w:rsidR="00DD7F10" w:rsidRPr="00B777B9" w:rsidRDefault="00DD7F10" w:rsidP="005F4ED7">
            <w:pPr>
              <w:spacing w:before="150" w:after="150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</w:pPr>
            <w:r w:rsidRPr="00B777B9"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  <w:t>21 (8.7%)</w:t>
            </w:r>
          </w:p>
        </w:tc>
        <w:tc>
          <w:tcPr>
            <w:tcW w:w="0" w:type="auto"/>
            <w:vAlign w:val="center"/>
            <w:hideMark/>
          </w:tcPr>
          <w:p w14:paraId="606ED970" w14:textId="77777777" w:rsidR="00DD7F10" w:rsidRPr="00B777B9" w:rsidRDefault="00DD7F10" w:rsidP="005F4ED7">
            <w:pPr>
              <w:spacing w:before="150" w:after="150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</w:pPr>
          </w:p>
        </w:tc>
      </w:tr>
      <w:tr w:rsidR="00DD7F10" w:rsidRPr="00B777B9" w14:paraId="2A1E1A0E" w14:textId="77777777" w:rsidTr="005F4ED7">
        <w:tc>
          <w:tcPr>
            <w:tcW w:w="0" w:type="auto"/>
            <w:vAlign w:val="center"/>
            <w:hideMark/>
          </w:tcPr>
          <w:p w14:paraId="24CEFA57" w14:textId="77777777" w:rsidR="00DD7F10" w:rsidRPr="00B777B9" w:rsidRDefault="00DD7F10" w:rsidP="005F4ED7">
            <w:pPr>
              <w:spacing w:before="150" w:after="150"/>
              <w:ind w:right="150"/>
              <w:rPr>
                <w:rFonts w:ascii="Times New Roman" w:eastAsia="Times New Roman" w:hAnsi="Times New Roman" w:cs="Times New Roman"/>
                <w:b/>
                <w:bCs/>
                <w:color w:val="333333"/>
                <w:lang w:val="en-SE" w:eastAsia="en-GB"/>
              </w:rPr>
            </w:pPr>
            <w:r w:rsidRPr="00B777B9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Fine motor skill deficit status</w:t>
            </w:r>
          </w:p>
        </w:tc>
        <w:tc>
          <w:tcPr>
            <w:tcW w:w="1783" w:type="dxa"/>
            <w:vAlign w:val="center"/>
            <w:hideMark/>
          </w:tcPr>
          <w:p w14:paraId="3366B0BA" w14:textId="77777777" w:rsidR="00DD7F10" w:rsidRPr="00B777B9" w:rsidRDefault="00DD7F10" w:rsidP="005F4ED7">
            <w:pPr>
              <w:spacing w:before="150" w:after="150"/>
              <w:ind w:left="150" w:right="150"/>
              <w:jc w:val="center"/>
              <w:rPr>
                <w:rFonts w:ascii="Times New Roman" w:eastAsia="Times New Roman" w:hAnsi="Times New Roman" w:cs="Times New Roman"/>
                <w:lang w:val="en-SE"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0596903D" w14:textId="77777777" w:rsidR="00DD7F10" w:rsidRPr="00B777B9" w:rsidRDefault="00DD7F10" w:rsidP="005F4ED7">
            <w:pPr>
              <w:spacing w:before="150" w:after="150"/>
              <w:ind w:left="150" w:right="150"/>
              <w:jc w:val="center"/>
              <w:rPr>
                <w:rFonts w:ascii="Times New Roman" w:eastAsia="Times New Roman" w:hAnsi="Times New Roman" w:cs="Times New Roman"/>
                <w:b/>
                <w:bCs/>
                <w:lang w:val="en-SE"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7C281E44" w14:textId="77777777" w:rsidR="00DD7F10" w:rsidRPr="00B777B9" w:rsidRDefault="00DD7F10" w:rsidP="005F4ED7">
            <w:pPr>
              <w:spacing w:before="150" w:after="150"/>
              <w:ind w:left="150" w:right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lang w:val="en-SE" w:eastAsia="en-GB"/>
              </w:rPr>
            </w:pPr>
            <w:r w:rsidRPr="00B777B9">
              <w:rPr>
                <w:rFonts w:ascii="Times New Roman" w:eastAsia="Times New Roman" w:hAnsi="Times New Roman" w:cs="Times New Roman"/>
                <w:b/>
                <w:bCs/>
                <w:color w:val="333333"/>
                <w:lang w:val="en-SE" w:eastAsia="en-GB"/>
              </w:rPr>
              <w:t>0.002</w:t>
            </w:r>
          </w:p>
        </w:tc>
      </w:tr>
      <w:tr w:rsidR="00DD7F10" w:rsidRPr="00B777B9" w14:paraId="55215B39" w14:textId="77777777" w:rsidTr="005F4ED7">
        <w:tc>
          <w:tcPr>
            <w:tcW w:w="0" w:type="auto"/>
            <w:vAlign w:val="center"/>
            <w:hideMark/>
          </w:tcPr>
          <w:p w14:paraId="5FDA4E98" w14:textId="77777777" w:rsidR="00DD7F10" w:rsidRPr="00B777B9" w:rsidRDefault="00DD7F10" w:rsidP="005F4ED7">
            <w:pPr>
              <w:spacing w:before="150" w:after="150"/>
              <w:ind w:left="150" w:right="150"/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</w:pPr>
            <w:r w:rsidRPr="00B777B9">
              <w:rPr>
                <w:rFonts w:ascii="Times New Roman" w:eastAsia="Times New Roman" w:hAnsi="Times New Roman" w:cs="Times New Roman"/>
                <w:color w:val="333333"/>
              </w:rPr>
              <w:t xml:space="preserve">    Complete improvement</w:t>
            </w:r>
          </w:p>
        </w:tc>
        <w:tc>
          <w:tcPr>
            <w:tcW w:w="1783" w:type="dxa"/>
            <w:vAlign w:val="center"/>
            <w:hideMark/>
          </w:tcPr>
          <w:p w14:paraId="5506104F" w14:textId="77777777" w:rsidR="00DD7F10" w:rsidRPr="00B777B9" w:rsidRDefault="00DD7F10" w:rsidP="005F4ED7">
            <w:pPr>
              <w:spacing w:before="150" w:after="150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</w:pPr>
            <w:r w:rsidRPr="00B777B9"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  <w:t>689 (16%)</w:t>
            </w:r>
          </w:p>
        </w:tc>
        <w:tc>
          <w:tcPr>
            <w:tcW w:w="0" w:type="auto"/>
            <w:vAlign w:val="center"/>
            <w:hideMark/>
          </w:tcPr>
          <w:p w14:paraId="64AC8089" w14:textId="77777777" w:rsidR="00DD7F10" w:rsidRPr="00B777B9" w:rsidRDefault="00DD7F10" w:rsidP="005F4ED7">
            <w:pPr>
              <w:spacing w:before="150" w:after="150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</w:pPr>
            <w:r w:rsidRPr="00B777B9"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  <w:t>23 (9.6%)</w:t>
            </w:r>
          </w:p>
        </w:tc>
        <w:tc>
          <w:tcPr>
            <w:tcW w:w="0" w:type="auto"/>
            <w:vAlign w:val="center"/>
            <w:hideMark/>
          </w:tcPr>
          <w:p w14:paraId="48CBFFCE" w14:textId="77777777" w:rsidR="00DD7F10" w:rsidRPr="00B777B9" w:rsidRDefault="00DD7F10" w:rsidP="005F4ED7">
            <w:pPr>
              <w:spacing w:before="150" w:after="150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</w:pPr>
          </w:p>
        </w:tc>
      </w:tr>
      <w:tr w:rsidR="00DD7F10" w:rsidRPr="00B777B9" w14:paraId="250A987D" w14:textId="77777777" w:rsidTr="005F4ED7">
        <w:tc>
          <w:tcPr>
            <w:tcW w:w="0" w:type="auto"/>
            <w:vAlign w:val="center"/>
            <w:hideMark/>
          </w:tcPr>
          <w:p w14:paraId="7BB58E4B" w14:textId="77777777" w:rsidR="00DD7F10" w:rsidRPr="00B777B9" w:rsidRDefault="00DD7F10" w:rsidP="005F4ED7">
            <w:pPr>
              <w:spacing w:before="150" w:after="150"/>
              <w:ind w:left="150" w:right="150"/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</w:pPr>
            <w:r w:rsidRPr="00B777B9">
              <w:rPr>
                <w:rFonts w:ascii="Times New Roman" w:eastAsia="Times New Roman" w:hAnsi="Times New Roman" w:cs="Times New Roman"/>
                <w:color w:val="333333"/>
              </w:rPr>
              <w:t xml:space="preserve">    Partial improvement</w:t>
            </w:r>
          </w:p>
        </w:tc>
        <w:tc>
          <w:tcPr>
            <w:tcW w:w="1783" w:type="dxa"/>
            <w:vAlign w:val="center"/>
            <w:hideMark/>
          </w:tcPr>
          <w:p w14:paraId="7F20C55C" w14:textId="77777777" w:rsidR="00DD7F10" w:rsidRPr="00B777B9" w:rsidRDefault="00DD7F10" w:rsidP="005F4ED7">
            <w:pPr>
              <w:spacing w:before="150" w:after="150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</w:pPr>
            <w:r w:rsidRPr="00B777B9"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  <w:t>1,745 (40%)</w:t>
            </w:r>
          </w:p>
        </w:tc>
        <w:tc>
          <w:tcPr>
            <w:tcW w:w="0" w:type="auto"/>
            <w:vAlign w:val="center"/>
            <w:hideMark/>
          </w:tcPr>
          <w:p w14:paraId="27404CD7" w14:textId="77777777" w:rsidR="00DD7F10" w:rsidRPr="00B777B9" w:rsidRDefault="00DD7F10" w:rsidP="005F4ED7">
            <w:pPr>
              <w:spacing w:before="150" w:after="150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</w:pPr>
            <w:r w:rsidRPr="00B777B9"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  <w:t>113 (47%)</w:t>
            </w:r>
          </w:p>
        </w:tc>
        <w:tc>
          <w:tcPr>
            <w:tcW w:w="0" w:type="auto"/>
            <w:vAlign w:val="center"/>
            <w:hideMark/>
          </w:tcPr>
          <w:p w14:paraId="68D095AA" w14:textId="77777777" w:rsidR="00DD7F10" w:rsidRPr="00B777B9" w:rsidRDefault="00DD7F10" w:rsidP="005F4ED7">
            <w:pPr>
              <w:spacing w:before="150" w:after="150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</w:pPr>
          </w:p>
        </w:tc>
      </w:tr>
      <w:tr w:rsidR="00DD7F10" w:rsidRPr="00B777B9" w14:paraId="660252B4" w14:textId="77777777" w:rsidTr="005F4ED7">
        <w:tc>
          <w:tcPr>
            <w:tcW w:w="0" w:type="auto"/>
            <w:vAlign w:val="center"/>
            <w:hideMark/>
          </w:tcPr>
          <w:p w14:paraId="2288C54F" w14:textId="77777777" w:rsidR="00DD7F10" w:rsidRPr="00B777B9" w:rsidRDefault="00DD7F10" w:rsidP="005F4ED7">
            <w:pPr>
              <w:spacing w:before="150" w:after="150"/>
              <w:ind w:left="150" w:right="150"/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</w:pPr>
            <w:r w:rsidRPr="00B777B9">
              <w:rPr>
                <w:rFonts w:ascii="Times New Roman" w:eastAsia="Times New Roman" w:hAnsi="Times New Roman" w:cs="Times New Roman"/>
                <w:color w:val="333333"/>
              </w:rPr>
              <w:t xml:space="preserve">    Unchanged</w:t>
            </w:r>
          </w:p>
        </w:tc>
        <w:tc>
          <w:tcPr>
            <w:tcW w:w="1783" w:type="dxa"/>
            <w:vAlign w:val="center"/>
            <w:hideMark/>
          </w:tcPr>
          <w:p w14:paraId="74062FA1" w14:textId="77777777" w:rsidR="00DD7F10" w:rsidRPr="00B777B9" w:rsidRDefault="00DD7F10" w:rsidP="005F4ED7">
            <w:pPr>
              <w:spacing w:before="150" w:after="150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</w:pPr>
            <w:r w:rsidRPr="00B777B9"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  <w:t>700 (16%)</w:t>
            </w:r>
          </w:p>
        </w:tc>
        <w:tc>
          <w:tcPr>
            <w:tcW w:w="0" w:type="auto"/>
            <w:vAlign w:val="center"/>
            <w:hideMark/>
          </w:tcPr>
          <w:p w14:paraId="2C5E1BB7" w14:textId="77777777" w:rsidR="00DD7F10" w:rsidRPr="00B777B9" w:rsidRDefault="00DD7F10" w:rsidP="005F4ED7">
            <w:pPr>
              <w:spacing w:before="150" w:after="150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</w:pPr>
            <w:r w:rsidRPr="00B777B9"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  <w:t>42 (18%)</w:t>
            </w:r>
          </w:p>
        </w:tc>
        <w:tc>
          <w:tcPr>
            <w:tcW w:w="0" w:type="auto"/>
            <w:vAlign w:val="center"/>
            <w:hideMark/>
          </w:tcPr>
          <w:p w14:paraId="315A086F" w14:textId="77777777" w:rsidR="00DD7F10" w:rsidRPr="00B777B9" w:rsidRDefault="00DD7F10" w:rsidP="005F4ED7">
            <w:pPr>
              <w:spacing w:before="150" w:after="150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</w:pPr>
          </w:p>
        </w:tc>
      </w:tr>
      <w:tr w:rsidR="00DD7F10" w:rsidRPr="00B777B9" w14:paraId="6C0D1AFB" w14:textId="77777777" w:rsidTr="005F4ED7">
        <w:tc>
          <w:tcPr>
            <w:tcW w:w="0" w:type="auto"/>
            <w:vAlign w:val="center"/>
            <w:hideMark/>
          </w:tcPr>
          <w:p w14:paraId="022BAF11" w14:textId="77777777" w:rsidR="00DD7F10" w:rsidRPr="00B777B9" w:rsidRDefault="00DD7F10" w:rsidP="005F4ED7">
            <w:pPr>
              <w:spacing w:before="150" w:after="150"/>
              <w:ind w:left="150" w:right="150"/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</w:pPr>
            <w:r w:rsidRPr="00B777B9">
              <w:rPr>
                <w:rFonts w:ascii="Times New Roman" w:eastAsia="Times New Roman" w:hAnsi="Times New Roman" w:cs="Times New Roman"/>
                <w:color w:val="333333"/>
              </w:rPr>
              <w:t xml:space="preserve">    Worsened</w:t>
            </w:r>
          </w:p>
        </w:tc>
        <w:tc>
          <w:tcPr>
            <w:tcW w:w="1783" w:type="dxa"/>
            <w:vAlign w:val="center"/>
            <w:hideMark/>
          </w:tcPr>
          <w:p w14:paraId="60E7D353" w14:textId="77777777" w:rsidR="00DD7F10" w:rsidRPr="00B777B9" w:rsidRDefault="00DD7F10" w:rsidP="005F4ED7">
            <w:pPr>
              <w:spacing w:before="150" w:after="150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</w:pPr>
            <w:r w:rsidRPr="00B777B9"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  <w:t>310 (7.1%)</w:t>
            </w:r>
          </w:p>
        </w:tc>
        <w:tc>
          <w:tcPr>
            <w:tcW w:w="0" w:type="auto"/>
            <w:vAlign w:val="center"/>
            <w:hideMark/>
          </w:tcPr>
          <w:p w14:paraId="38A3012E" w14:textId="77777777" w:rsidR="00DD7F10" w:rsidRPr="00B777B9" w:rsidRDefault="00DD7F10" w:rsidP="005F4ED7">
            <w:pPr>
              <w:spacing w:before="150" w:after="150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</w:pPr>
            <w:r w:rsidRPr="00B777B9"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  <w:t>27 (11%)</w:t>
            </w:r>
          </w:p>
        </w:tc>
        <w:tc>
          <w:tcPr>
            <w:tcW w:w="0" w:type="auto"/>
            <w:vAlign w:val="center"/>
            <w:hideMark/>
          </w:tcPr>
          <w:p w14:paraId="60710D03" w14:textId="77777777" w:rsidR="00DD7F10" w:rsidRPr="00B777B9" w:rsidRDefault="00DD7F10" w:rsidP="005F4ED7">
            <w:pPr>
              <w:spacing w:before="150" w:after="150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</w:pPr>
          </w:p>
        </w:tc>
      </w:tr>
      <w:tr w:rsidR="00DD7F10" w:rsidRPr="00B777B9" w14:paraId="6714FB40" w14:textId="77777777" w:rsidTr="005F4ED7">
        <w:tc>
          <w:tcPr>
            <w:tcW w:w="0" w:type="auto"/>
            <w:vAlign w:val="center"/>
            <w:hideMark/>
          </w:tcPr>
          <w:p w14:paraId="4DD108CB" w14:textId="77777777" w:rsidR="00DD7F10" w:rsidRPr="00B777B9" w:rsidRDefault="00DD7F10" w:rsidP="005F4ED7">
            <w:pPr>
              <w:spacing w:before="150" w:after="150"/>
              <w:ind w:left="150" w:right="150"/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</w:pPr>
            <w:r w:rsidRPr="00B777B9">
              <w:rPr>
                <w:rFonts w:ascii="Times New Roman" w:eastAsia="Times New Roman" w:hAnsi="Times New Roman" w:cs="Times New Roman"/>
                <w:color w:val="333333"/>
              </w:rPr>
              <w:t xml:space="preserve">    No fine motor deficit preoperatively</w:t>
            </w:r>
          </w:p>
        </w:tc>
        <w:tc>
          <w:tcPr>
            <w:tcW w:w="1783" w:type="dxa"/>
            <w:vAlign w:val="center"/>
            <w:hideMark/>
          </w:tcPr>
          <w:p w14:paraId="674B2617" w14:textId="77777777" w:rsidR="00DD7F10" w:rsidRPr="00B777B9" w:rsidRDefault="00DD7F10" w:rsidP="005F4ED7">
            <w:pPr>
              <w:spacing w:before="150" w:after="150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</w:pPr>
            <w:r w:rsidRPr="00B777B9"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  <w:t>936 (21%)</w:t>
            </w:r>
          </w:p>
        </w:tc>
        <w:tc>
          <w:tcPr>
            <w:tcW w:w="0" w:type="auto"/>
            <w:vAlign w:val="center"/>
            <w:hideMark/>
          </w:tcPr>
          <w:p w14:paraId="49013219" w14:textId="77777777" w:rsidR="00DD7F10" w:rsidRPr="00B777B9" w:rsidRDefault="00DD7F10" w:rsidP="005F4ED7">
            <w:pPr>
              <w:spacing w:before="150" w:after="150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</w:pPr>
            <w:r w:rsidRPr="00B777B9"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  <w:t>35 (15%)</w:t>
            </w:r>
          </w:p>
        </w:tc>
        <w:tc>
          <w:tcPr>
            <w:tcW w:w="0" w:type="auto"/>
            <w:vAlign w:val="center"/>
            <w:hideMark/>
          </w:tcPr>
          <w:p w14:paraId="4DEBB895" w14:textId="77777777" w:rsidR="00DD7F10" w:rsidRPr="00B777B9" w:rsidRDefault="00DD7F10" w:rsidP="005F4ED7">
            <w:pPr>
              <w:spacing w:before="150" w:after="150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lang w:val="en-SE" w:eastAsia="en-GB"/>
              </w:rPr>
            </w:pPr>
          </w:p>
        </w:tc>
      </w:tr>
    </w:tbl>
    <w:p w14:paraId="411775DF" w14:textId="77777777" w:rsidR="008009B5" w:rsidRPr="00B777B9" w:rsidRDefault="008009B5" w:rsidP="008009B5">
      <w:pPr>
        <w:rPr>
          <w:rFonts w:ascii="Times New Roman" w:hAnsi="Times New Roman" w:cs="Times New Roman"/>
          <w:lang w:val="en-SE"/>
        </w:rPr>
      </w:pPr>
    </w:p>
    <w:p w14:paraId="48E7DF12" w14:textId="77777777" w:rsidR="00E10743" w:rsidRPr="00B777B9" w:rsidRDefault="00E10743" w:rsidP="00E10743">
      <w:pPr>
        <w:rPr>
          <w:rFonts w:ascii="Times New Roman" w:hAnsi="Times New Roman" w:cs="Times New Roman"/>
          <w:lang w:val="en-SE"/>
        </w:rPr>
      </w:pPr>
    </w:p>
    <w:sectPr w:rsidR="00E10743" w:rsidRPr="00B777B9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88385C"/>
    <w:multiLevelType w:val="hybridMultilevel"/>
    <w:tmpl w:val="FFFFFFFF"/>
    <w:lvl w:ilvl="0" w:tplc="1F428B1C">
      <w:start w:val="1"/>
      <w:numFmt w:val="bullet"/>
      <w:lvlText w:val=""/>
      <w:lvlJc w:val="left"/>
      <w:pPr>
        <w:ind w:left="510" w:hanging="360"/>
      </w:pPr>
      <w:rPr>
        <w:rFonts w:ascii="Symbol" w:hAnsi="Symbol" w:hint="default"/>
      </w:rPr>
    </w:lvl>
    <w:lvl w:ilvl="1" w:tplc="4C6669AE">
      <w:start w:val="1"/>
      <w:numFmt w:val="bullet"/>
      <w:lvlText w:val="o"/>
      <w:lvlJc w:val="left"/>
      <w:pPr>
        <w:ind w:left="1230" w:hanging="360"/>
      </w:pPr>
      <w:rPr>
        <w:rFonts w:ascii="Courier New" w:hAnsi="Courier New" w:hint="default"/>
      </w:rPr>
    </w:lvl>
    <w:lvl w:ilvl="2" w:tplc="8FEA7D76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AB50C1F6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92BA6570">
      <w:start w:val="1"/>
      <w:numFmt w:val="bullet"/>
      <w:lvlText w:val="o"/>
      <w:lvlJc w:val="left"/>
      <w:pPr>
        <w:ind w:left="3390" w:hanging="360"/>
      </w:pPr>
      <w:rPr>
        <w:rFonts w:ascii="Courier New" w:hAnsi="Courier New" w:hint="default"/>
      </w:rPr>
    </w:lvl>
    <w:lvl w:ilvl="5" w:tplc="1576A786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72D24A44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73D4F346">
      <w:start w:val="1"/>
      <w:numFmt w:val="bullet"/>
      <w:lvlText w:val="o"/>
      <w:lvlJc w:val="left"/>
      <w:pPr>
        <w:ind w:left="5550" w:hanging="360"/>
      </w:pPr>
      <w:rPr>
        <w:rFonts w:ascii="Courier New" w:hAnsi="Courier New" w:hint="default"/>
      </w:rPr>
    </w:lvl>
    <w:lvl w:ilvl="8" w:tplc="8698F7FE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num w:numId="1" w16cid:durableId="659232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paperpile-clusterType" w:val="normal"/>
    <w:docVar w:name="paperpile-doc-id" w:val="N648B996Q486N191"/>
    <w:docVar w:name="paperpile-doc-name" w:val="V2 C-Spine and BMI.docx"/>
    <w:docVar w:name="paperpile-includeDoi" w:val="false"/>
    <w:docVar w:name="paperpile-styleFile" w:val="springer-basic-brackets.csl"/>
    <w:docVar w:name="paperpile-styleId" w:val="european-spine-journal"/>
    <w:docVar w:name="paperpile-styleLabel" w:val="European Spine Journal"/>
    <w:docVar w:name="paperpile-styleLocale" w:val="en-US"/>
  </w:docVars>
  <w:rsids>
    <w:rsidRoot w:val="73A1BFD4"/>
    <w:rsid w:val="00007B82"/>
    <w:rsid w:val="000112A8"/>
    <w:rsid w:val="00015706"/>
    <w:rsid w:val="00027C30"/>
    <w:rsid w:val="00030FEF"/>
    <w:rsid w:val="000360D7"/>
    <w:rsid w:val="00073921"/>
    <w:rsid w:val="00086295"/>
    <w:rsid w:val="000A0913"/>
    <w:rsid w:val="000B22D8"/>
    <w:rsid w:val="000C30DF"/>
    <w:rsid w:val="001055B5"/>
    <w:rsid w:val="00106A23"/>
    <w:rsid w:val="00116A14"/>
    <w:rsid w:val="00130450"/>
    <w:rsid w:val="0015161F"/>
    <w:rsid w:val="0015349D"/>
    <w:rsid w:val="00157609"/>
    <w:rsid w:val="0016533E"/>
    <w:rsid w:val="00165E58"/>
    <w:rsid w:val="001674A2"/>
    <w:rsid w:val="001738B1"/>
    <w:rsid w:val="00180D32"/>
    <w:rsid w:val="00183289"/>
    <w:rsid w:val="00201FC2"/>
    <w:rsid w:val="00215EF4"/>
    <w:rsid w:val="00220031"/>
    <w:rsid w:val="00221FA9"/>
    <w:rsid w:val="00226037"/>
    <w:rsid w:val="00232AA6"/>
    <w:rsid w:val="00232C72"/>
    <w:rsid w:val="002330BA"/>
    <w:rsid w:val="0023459A"/>
    <w:rsid w:val="0028728F"/>
    <w:rsid w:val="002C3A7F"/>
    <w:rsid w:val="002E2C5E"/>
    <w:rsid w:val="002F30BF"/>
    <w:rsid w:val="002F3380"/>
    <w:rsid w:val="00303AC3"/>
    <w:rsid w:val="00346E06"/>
    <w:rsid w:val="00350E0E"/>
    <w:rsid w:val="0038568C"/>
    <w:rsid w:val="00392AAB"/>
    <w:rsid w:val="003B1555"/>
    <w:rsid w:val="003B475B"/>
    <w:rsid w:val="004018A7"/>
    <w:rsid w:val="004209AE"/>
    <w:rsid w:val="00430A42"/>
    <w:rsid w:val="00450164"/>
    <w:rsid w:val="00450278"/>
    <w:rsid w:val="00460B01"/>
    <w:rsid w:val="004632B9"/>
    <w:rsid w:val="00480762"/>
    <w:rsid w:val="004808B1"/>
    <w:rsid w:val="004F2EAE"/>
    <w:rsid w:val="00505087"/>
    <w:rsid w:val="00515537"/>
    <w:rsid w:val="00544D06"/>
    <w:rsid w:val="005472C1"/>
    <w:rsid w:val="00591124"/>
    <w:rsid w:val="005A52CE"/>
    <w:rsid w:val="005C062D"/>
    <w:rsid w:val="005C26AF"/>
    <w:rsid w:val="005C2CC3"/>
    <w:rsid w:val="005C5987"/>
    <w:rsid w:val="005F4020"/>
    <w:rsid w:val="005F4ED7"/>
    <w:rsid w:val="006032FF"/>
    <w:rsid w:val="0062227F"/>
    <w:rsid w:val="0062474A"/>
    <w:rsid w:val="00634DF9"/>
    <w:rsid w:val="00635113"/>
    <w:rsid w:val="0063667A"/>
    <w:rsid w:val="00646E0D"/>
    <w:rsid w:val="00672989"/>
    <w:rsid w:val="006767C5"/>
    <w:rsid w:val="00680461"/>
    <w:rsid w:val="00683B79"/>
    <w:rsid w:val="0068442C"/>
    <w:rsid w:val="006A0D42"/>
    <w:rsid w:val="006C0AA9"/>
    <w:rsid w:val="006C2705"/>
    <w:rsid w:val="006D2F81"/>
    <w:rsid w:val="006E0A4B"/>
    <w:rsid w:val="006F4D07"/>
    <w:rsid w:val="006F587D"/>
    <w:rsid w:val="00711F92"/>
    <w:rsid w:val="00717245"/>
    <w:rsid w:val="0073615E"/>
    <w:rsid w:val="00741E70"/>
    <w:rsid w:val="00763641"/>
    <w:rsid w:val="00767DBD"/>
    <w:rsid w:val="00772D07"/>
    <w:rsid w:val="00784B12"/>
    <w:rsid w:val="00784C8B"/>
    <w:rsid w:val="0079673C"/>
    <w:rsid w:val="007D77A4"/>
    <w:rsid w:val="007D780D"/>
    <w:rsid w:val="007E23DC"/>
    <w:rsid w:val="008009B5"/>
    <w:rsid w:val="00804CFD"/>
    <w:rsid w:val="00814101"/>
    <w:rsid w:val="00815C58"/>
    <w:rsid w:val="00837B41"/>
    <w:rsid w:val="008657E9"/>
    <w:rsid w:val="0086DE51"/>
    <w:rsid w:val="0087396C"/>
    <w:rsid w:val="008A15CD"/>
    <w:rsid w:val="008A16D7"/>
    <w:rsid w:val="008B0850"/>
    <w:rsid w:val="008B4618"/>
    <w:rsid w:val="008C3EBE"/>
    <w:rsid w:val="008C47EB"/>
    <w:rsid w:val="008D0C2D"/>
    <w:rsid w:val="00903D10"/>
    <w:rsid w:val="00903D6A"/>
    <w:rsid w:val="00922588"/>
    <w:rsid w:val="00923ED4"/>
    <w:rsid w:val="00926576"/>
    <w:rsid w:val="009563D9"/>
    <w:rsid w:val="00957750"/>
    <w:rsid w:val="0098302F"/>
    <w:rsid w:val="00986704"/>
    <w:rsid w:val="009909C2"/>
    <w:rsid w:val="009A1719"/>
    <w:rsid w:val="009A46C7"/>
    <w:rsid w:val="009B13C3"/>
    <w:rsid w:val="009B69CE"/>
    <w:rsid w:val="009B71D8"/>
    <w:rsid w:val="009D660A"/>
    <w:rsid w:val="00A11CEB"/>
    <w:rsid w:val="00A136FF"/>
    <w:rsid w:val="00A1509E"/>
    <w:rsid w:val="00A25769"/>
    <w:rsid w:val="00A61CF0"/>
    <w:rsid w:val="00A74AA1"/>
    <w:rsid w:val="00A77885"/>
    <w:rsid w:val="00A83AFC"/>
    <w:rsid w:val="00A9464D"/>
    <w:rsid w:val="00AA0E04"/>
    <w:rsid w:val="00AA25EF"/>
    <w:rsid w:val="00AB5E05"/>
    <w:rsid w:val="00AB7B91"/>
    <w:rsid w:val="00AC3A79"/>
    <w:rsid w:val="00AD1236"/>
    <w:rsid w:val="00AF751B"/>
    <w:rsid w:val="00B04345"/>
    <w:rsid w:val="00B40646"/>
    <w:rsid w:val="00B56AF2"/>
    <w:rsid w:val="00B654CF"/>
    <w:rsid w:val="00B777B9"/>
    <w:rsid w:val="00B848D5"/>
    <w:rsid w:val="00B87009"/>
    <w:rsid w:val="00B96738"/>
    <w:rsid w:val="00BD7549"/>
    <w:rsid w:val="00C10ECA"/>
    <w:rsid w:val="00C540A7"/>
    <w:rsid w:val="00C67C95"/>
    <w:rsid w:val="00CA19D6"/>
    <w:rsid w:val="00CA6C64"/>
    <w:rsid w:val="00CB3248"/>
    <w:rsid w:val="00CC115A"/>
    <w:rsid w:val="00CC28E0"/>
    <w:rsid w:val="00CC438D"/>
    <w:rsid w:val="00CC6D39"/>
    <w:rsid w:val="00CF64F8"/>
    <w:rsid w:val="00D10594"/>
    <w:rsid w:val="00D175B5"/>
    <w:rsid w:val="00D22936"/>
    <w:rsid w:val="00D34076"/>
    <w:rsid w:val="00D37720"/>
    <w:rsid w:val="00D55DF7"/>
    <w:rsid w:val="00D62786"/>
    <w:rsid w:val="00D641F9"/>
    <w:rsid w:val="00D664A5"/>
    <w:rsid w:val="00D71851"/>
    <w:rsid w:val="00D74B8D"/>
    <w:rsid w:val="00D751AF"/>
    <w:rsid w:val="00D86430"/>
    <w:rsid w:val="00DA233B"/>
    <w:rsid w:val="00DB3E6A"/>
    <w:rsid w:val="00DD7F10"/>
    <w:rsid w:val="00DE5093"/>
    <w:rsid w:val="00DF386D"/>
    <w:rsid w:val="00E10743"/>
    <w:rsid w:val="00E238E1"/>
    <w:rsid w:val="00E429F9"/>
    <w:rsid w:val="00E61BD9"/>
    <w:rsid w:val="00E87B7B"/>
    <w:rsid w:val="00E92390"/>
    <w:rsid w:val="00EB6076"/>
    <w:rsid w:val="00EB63D0"/>
    <w:rsid w:val="00EB6F70"/>
    <w:rsid w:val="00ED2A96"/>
    <w:rsid w:val="00F014EE"/>
    <w:rsid w:val="00F01803"/>
    <w:rsid w:val="00F1270F"/>
    <w:rsid w:val="00F1366B"/>
    <w:rsid w:val="00F469F2"/>
    <w:rsid w:val="00F64ACC"/>
    <w:rsid w:val="00F930B7"/>
    <w:rsid w:val="00F95882"/>
    <w:rsid w:val="00FB3270"/>
    <w:rsid w:val="00FC4CD4"/>
    <w:rsid w:val="00FD6F34"/>
    <w:rsid w:val="011FA203"/>
    <w:rsid w:val="019FAB54"/>
    <w:rsid w:val="01A32B68"/>
    <w:rsid w:val="01BA8C00"/>
    <w:rsid w:val="01DB6C73"/>
    <w:rsid w:val="01FB727F"/>
    <w:rsid w:val="02172265"/>
    <w:rsid w:val="02692312"/>
    <w:rsid w:val="02C7AA25"/>
    <w:rsid w:val="030F0A18"/>
    <w:rsid w:val="0360EC9C"/>
    <w:rsid w:val="0389BF0C"/>
    <w:rsid w:val="03981C6F"/>
    <w:rsid w:val="039D03DC"/>
    <w:rsid w:val="03E47ADC"/>
    <w:rsid w:val="04270438"/>
    <w:rsid w:val="043A28FE"/>
    <w:rsid w:val="045621FD"/>
    <w:rsid w:val="048B5303"/>
    <w:rsid w:val="0499E21C"/>
    <w:rsid w:val="049F81B5"/>
    <w:rsid w:val="04A5C03D"/>
    <w:rsid w:val="050D529F"/>
    <w:rsid w:val="0510551E"/>
    <w:rsid w:val="05224848"/>
    <w:rsid w:val="05380F61"/>
    <w:rsid w:val="0559CE0A"/>
    <w:rsid w:val="056094F7"/>
    <w:rsid w:val="05750608"/>
    <w:rsid w:val="059BB1B1"/>
    <w:rsid w:val="0652AB16"/>
    <w:rsid w:val="068FCD4C"/>
    <w:rsid w:val="0690F9B0"/>
    <w:rsid w:val="0696FB05"/>
    <w:rsid w:val="06E9154C"/>
    <w:rsid w:val="06EC8BCB"/>
    <w:rsid w:val="06F28D42"/>
    <w:rsid w:val="06F4C9FD"/>
    <w:rsid w:val="06F52569"/>
    <w:rsid w:val="070CF3F4"/>
    <w:rsid w:val="0719F29A"/>
    <w:rsid w:val="074EA154"/>
    <w:rsid w:val="0781688D"/>
    <w:rsid w:val="0797C45A"/>
    <w:rsid w:val="07B52810"/>
    <w:rsid w:val="07B9D076"/>
    <w:rsid w:val="07BE7CC0"/>
    <w:rsid w:val="07CCBEB7"/>
    <w:rsid w:val="07E8081A"/>
    <w:rsid w:val="0819966A"/>
    <w:rsid w:val="081E7DD8"/>
    <w:rsid w:val="0827EEED"/>
    <w:rsid w:val="0860397F"/>
    <w:rsid w:val="086C0EC7"/>
    <w:rsid w:val="0899C319"/>
    <w:rsid w:val="08BE2400"/>
    <w:rsid w:val="08D2A189"/>
    <w:rsid w:val="08FEB22E"/>
    <w:rsid w:val="09E7ACB8"/>
    <w:rsid w:val="09F269BA"/>
    <w:rsid w:val="0A3494A1"/>
    <w:rsid w:val="0A4023D5"/>
    <w:rsid w:val="0A70A119"/>
    <w:rsid w:val="0AB41A80"/>
    <w:rsid w:val="0AF09943"/>
    <w:rsid w:val="0B00738E"/>
    <w:rsid w:val="0B1510AC"/>
    <w:rsid w:val="0B31A254"/>
    <w:rsid w:val="0B4F162B"/>
    <w:rsid w:val="0B617DFB"/>
    <w:rsid w:val="0B7CC884"/>
    <w:rsid w:val="0B856D77"/>
    <w:rsid w:val="0B95933F"/>
    <w:rsid w:val="0B9A82EF"/>
    <w:rsid w:val="0BA84E8D"/>
    <w:rsid w:val="0BE398D5"/>
    <w:rsid w:val="0C085534"/>
    <w:rsid w:val="0C2B3585"/>
    <w:rsid w:val="0C3CBA5B"/>
    <w:rsid w:val="0C474A22"/>
    <w:rsid w:val="0C53E6AA"/>
    <w:rsid w:val="0C58D6A5"/>
    <w:rsid w:val="0C5A9A5E"/>
    <w:rsid w:val="0C654DB3"/>
    <w:rsid w:val="0C71088E"/>
    <w:rsid w:val="0C7709C2"/>
    <w:rsid w:val="0CBA9894"/>
    <w:rsid w:val="0CD5200D"/>
    <w:rsid w:val="0DD368A0"/>
    <w:rsid w:val="0DF327DA"/>
    <w:rsid w:val="0E498192"/>
    <w:rsid w:val="0E9D25B7"/>
    <w:rsid w:val="0ECD63A1"/>
    <w:rsid w:val="0ED11240"/>
    <w:rsid w:val="0F081EAD"/>
    <w:rsid w:val="0F41760F"/>
    <w:rsid w:val="0F58C796"/>
    <w:rsid w:val="0F9A8362"/>
    <w:rsid w:val="0FA2A3CE"/>
    <w:rsid w:val="0FDD94C8"/>
    <w:rsid w:val="10117ADD"/>
    <w:rsid w:val="10145033"/>
    <w:rsid w:val="101A70BB"/>
    <w:rsid w:val="104EE8EC"/>
    <w:rsid w:val="106339CB"/>
    <w:rsid w:val="10694A76"/>
    <w:rsid w:val="1070DB75"/>
    <w:rsid w:val="109919EA"/>
    <w:rsid w:val="11137053"/>
    <w:rsid w:val="116A9A78"/>
    <w:rsid w:val="117305FB"/>
    <w:rsid w:val="117675E1"/>
    <w:rsid w:val="117B18D9"/>
    <w:rsid w:val="1180A0A9"/>
    <w:rsid w:val="11B94F9A"/>
    <w:rsid w:val="11C84C8B"/>
    <w:rsid w:val="1217AE2F"/>
    <w:rsid w:val="125E5D0C"/>
    <w:rsid w:val="1277013D"/>
    <w:rsid w:val="12A91569"/>
    <w:rsid w:val="12C4AB18"/>
    <w:rsid w:val="12E765E0"/>
    <w:rsid w:val="131AB0A7"/>
    <w:rsid w:val="1326643A"/>
    <w:rsid w:val="133F623E"/>
    <w:rsid w:val="13521F3B"/>
    <w:rsid w:val="137101A2"/>
    <w:rsid w:val="137DA61E"/>
    <w:rsid w:val="137F1F2D"/>
    <w:rsid w:val="138FF311"/>
    <w:rsid w:val="13B2D9AC"/>
    <w:rsid w:val="13C5D20B"/>
    <w:rsid w:val="13CC953E"/>
    <w:rsid w:val="13E19440"/>
    <w:rsid w:val="13F261C9"/>
    <w:rsid w:val="14645CAA"/>
    <w:rsid w:val="146F61B3"/>
    <w:rsid w:val="147482C2"/>
    <w:rsid w:val="147AA027"/>
    <w:rsid w:val="14CD1F07"/>
    <w:rsid w:val="14CD7114"/>
    <w:rsid w:val="14E77DA8"/>
    <w:rsid w:val="14EF02E6"/>
    <w:rsid w:val="150A7E89"/>
    <w:rsid w:val="15887AC6"/>
    <w:rsid w:val="15B90857"/>
    <w:rsid w:val="15BF1E49"/>
    <w:rsid w:val="15C87492"/>
    <w:rsid w:val="15E4AFF3"/>
    <w:rsid w:val="15E876B3"/>
    <w:rsid w:val="1614F338"/>
    <w:rsid w:val="162FB82D"/>
    <w:rsid w:val="1687736B"/>
    <w:rsid w:val="16C0D6C0"/>
    <w:rsid w:val="17297283"/>
    <w:rsid w:val="17413353"/>
    <w:rsid w:val="17518551"/>
    <w:rsid w:val="1751A343"/>
    <w:rsid w:val="1752C592"/>
    <w:rsid w:val="1763E868"/>
    <w:rsid w:val="178BFC37"/>
    <w:rsid w:val="17BD84EC"/>
    <w:rsid w:val="17CBE1BF"/>
    <w:rsid w:val="17DEFA79"/>
    <w:rsid w:val="18289019"/>
    <w:rsid w:val="1848FF04"/>
    <w:rsid w:val="1882096D"/>
    <w:rsid w:val="18BA7D31"/>
    <w:rsid w:val="18C832DA"/>
    <w:rsid w:val="191A7E43"/>
    <w:rsid w:val="193AA8E2"/>
    <w:rsid w:val="19485424"/>
    <w:rsid w:val="19FF2C05"/>
    <w:rsid w:val="1A2F7538"/>
    <w:rsid w:val="1A2F80BC"/>
    <w:rsid w:val="1A7AEC13"/>
    <w:rsid w:val="1AB5BFFA"/>
    <w:rsid w:val="1ABA57F1"/>
    <w:rsid w:val="1B4B28BA"/>
    <w:rsid w:val="1B6E2299"/>
    <w:rsid w:val="1C074B8E"/>
    <w:rsid w:val="1C1C6A21"/>
    <w:rsid w:val="1C221A03"/>
    <w:rsid w:val="1C334C01"/>
    <w:rsid w:val="1CB4F144"/>
    <w:rsid w:val="1CCEDAB3"/>
    <w:rsid w:val="1CD3AF80"/>
    <w:rsid w:val="1CFB2B08"/>
    <w:rsid w:val="1D152D3D"/>
    <w:rsid w:val="1D1FA693"/>
    <w:rsid w:val="1D35FBE8"/>
    <w:rsid w:val="1D456D19"/>
    <w:rsid w:val="1E073317"/>
    <w:rsid w:val="1E8AD66C"/>
    <w:rsid w:val="1EBA7149"/>
    <w:rsid w:val="1EFA387E"/>
    <w:rsid w:val="1F0F0C61"/>
    <w:rsid w:val="1F227589"/>
    <w:rsid w:val="1F46EB5B"/>
    <w:rsid w:val="1F835610"/>
    <w:rsid w:val="1FA8202F"/>
    <w:rsid w:val="1FF8C49C"/>
    <w:rsid w:val="202D367B"/>
    <w:rsid w:val="204D91CB"/>
    <w:rsid w:val="205DC0F9"/>
    <w:rsid w:val="20702F86"/>
    <w:rsid w:val="20754070"/>
    <w:rsid w:val="207A2409"/>
    <w:rsid w:val="209213AA"/>
    <w:rsid w:val="209748E9"/>
    <w:rsid w:val="20BDCBD8"/>
    <w:rsid w:val="20C256E6"/>
    <w:rsid w:val="20F0E47C"/>
    <w:rsid w:val="20F6F9C9"/>
    <w:rsid w:val="212C1D6E"/>
    <w:rsid w:val="21638FDF"/>
    <w:rsid w:val="219BC0FB"/>
    <w:rsid w:val="21B98415"/>
    <w:rsid w:val="21DE1240"/>
    <w:rsid w:val="21E8EFAE"/>
    <w:rsid w:val="2239BB06"/>
    <w:rsid w:val="227A6805"/>
    <w:rsid w:val="22877C71"/>
    <w:rsid w:val="2287AB2D"/>
    <w:rsid w:val="22A49537"/>
    <w:rsid w:val="22B2D4D6"/>
    <w:rsid w:val="231F986A"/>
    <w:rsid w:val="232D7660"/>
    <w:rsid w:val="233E85CE"/>
    <w:rsid w:val="2342EA96"/>
    <w:rsid w:val="238FCB4F"/>
    <w:rsid w:val="23ABE859"/>
    <w:rsid w:val="23B56653"/>
    <w:rsid w:val="23D6A94F"/>
    <w:rsid w:val="23E145D8"/>
    <w:rsid w:val="23EB157F"/>
    <w:rsid w:val="23FC48E3"/>
    <w:rsid w:val="23FF35D7"/>
    <w:rsid w:val="2461F4DA"/>
    <w:rsid w:val="248FD17C"/>
    <w:rsid w:val="24B6BC4A"/>
    <w:rsid w:val="24D10B48"/>
    <w:rsid w:val="24DB0E8A"/>
    <w:rsid w:val="24E78D49"/>
    <w:rsid w:val="25180FF7"/>
    <w:rsid w:val="2559F995"/>
    <w:rsid w:val="25B9541E"/>
    <w:rsid w:val="25D67454"/>
    <w:rsid w:val="25DA84F2"/>
    <w:rsid w:val="25EF2EE5"/>
    <w:rsid w:val="25F6D50A"/>
    <w:rsid w:val="260718C1"/>
    <w:rsid w:val="262FED74"/>
    <w:rsid w:val="263CAC7B"/>
    <w:rsid w:val="2655B5C5"/>
    <w:rsid w:val="269C1F39"/>
    <w:rsid w:val="26A667A3"/>
    <w:rsid w:val="26D33353"/>
    <w:rsid w:val="270A6A42"/>
    <w:rsid w:val="27540EC1"/>
    <w:rsid w:val="2778BD99"/>
    <w:rsid w:val="2786CDEE"/>
    <w:rsid w:val="279D116B"/>
    <w:rsid w:val="27A49BDE"/>
    <w:rsid w:val="27BD1BCE"/>
    <w:rsid w:val="27CCD3B3"/>
    <w:rsid w:val="27FF3D14"/>
    <w:rsid w:val="282CFE2C"/>
    <w:rsid w:val="28491875"/>
    <w:rsid w:val="28EA6979"/>
    <w:rsid w:val="28EE6577"/>
    <w:rsid w:val="290C23A1"/>
    <w:rsid w:val="2921E411"/>
    <w:rsid w:val="2951F1E1"/>
    <w:rsid w:val="295C4CC6"/>
    <w:rsid w:val="296E69B5"/>
    <w:rsid w:val="297994C9"/>
    <w:rsid w:val="29A938C8"/>
    <w:rsid w:val="29BAB2DE"/>
    <w:rsid w:val="29CC1560"/>
    <w:rsid w:val="29EDFF4D"/>
    <w:rsid w:val="2A0C0800"/>
    <w:rsid w:val="2A0E7DF6"/>
    <w:rsid w:val="2A1F1EEB"/>
    <w:rsid w:val="2A5E99C0"/>
    <w:rsid w:val="2ABAB9EA"/>
    <w:rsid w:val="2AD70937"/>
    <w:rsid w:val="2ADE8357"/>
    <w:rsid w:val="2AE9764C"/>
    <w:rsid w:val="2AECB0F4"/>
    <w:rsid w:val="2AF79273"/>
    <w:rsid w:val="2AFA2DC9"/>
    <w:rsid w:val="2B24C305"/>
    <w:rsid w:val="2B70417D"/>
    <w:rsid w:val="2B831F62"/>
    <w:rsid w:val="2B8BDE46"/>
    <w:rsid w:val="2BAA0C2C"/>
    <w:rsid w:val="2BAA5CD0"/>
    <w:rsid w:val="2BE2F79C"/>
    <w:rsid w:val="2C19FD32"/>
    <w:rsid w:val="2C5559DA"/>
    <w:rsid w:val="2C60915F"/>
    <w:rsid w:val="2C60F616"/>
    <w:rsid w:val="2D089A64"/>
    <w:rsid w:val="2D098589"/>
    <w:rsid w:val="2D233243"/>
    <w:rsid w:val="2D34367F"/>
    <w:rsid w:val="2D3EBC8E"/>
    <w:rsid w:val="2D490AF7"/>
    <w:rsid w:val="2D4AD344"/>
    <w:rsid w:val="2D515649"/>
    <w:rsid w:val="2D5400B6"/>
    <w:rsid w:val="2D77AA61"/>
    <w:rsid w:val="2D78C748"/>
    <w:rsid w:val="2DB07357"/>
    <w:rsid w:val="2E148FA7"/>
    <w:rsid w:val="2E224870"/>
    <w:rsid w:val="2E2C12AA"/>
    <w:rsid w:val="2E2F9DD3"/>
    <w:rsid w:val="2E647B6B"/>
    <w:rsid w:val="2E8519C4"/>
    <w:rsid w:val="2EA93E56"/>
    <w:rsid w:val="2EBCAF7A"/>
    <w:rsid w:val="2ED1339D"/>
    <w:rsid w:val="2EEC66C8"/>
    <w:rsid w:val="2F001020"/>
    <w:rsid w:val="2F363F53"/>
    <w:rsid w:val="2F366AA2"/>
    <w:rsid w:val="2F3CB2DD"/>
    <w:rsid w:val="2F829BCD"/>
    <w:rsid w:val="2F8B9539"/>
    <w:rsid w:val="2FD041F1"/>
    <w:rsid w:val="305F95DA"/>
    <w:rsid w:val="30DCF73F"/>
    <w:rsid w:val="31142197"/>
    <w:rsid w:val="3150CC43"/>
    <w:rsid w:val="3164FE69"/>
    <w:rsid w:val="3196268C"/>
    <w:rsid w:val="31ADF6FC"/>
    <w:rsid w:val="32035738"/>
    <w:rsid w:val="3292D0D1"/>
    <w:rsid w:val="32A6022B"/>
    <w:rsid w:val="32DB8EDC"/>
    <w:rsid w:val="32DC7882"/>
    <w:rsid w:val="32DCE1DF"/>
    <w:rsid w:val="330E7C70"/>
    <w:rsid w:val="331EE009"/>
    <w:rsid w:val="335F0E4A"/>
    <w:rsid w:val="33642A47"/>
    <w:rsid w:val="338C4F04"/>
    <w:rsid w:val="338ED22F"/>
    <w:rsid w:val="33A66659"/>
    <w:rsid w:val="33DD3315"/>
    <w:rsid w:val="33DD97B0"/>
    <w:rsid w:val="346515B8"/>
    <w:rsid w:val="349707F3"/>
    <w:rsid w:val="34B16C61"/>
    <w:rsid w:val="34E6FC42"/>
    <w:rsid w:val="34E9A9FA"/>
    <w:rsid w:val="34F4EA05"/>
    <w:rsid w:val="35182F8D"/>
    <w:rsid w:val="351DFADB"/>
    <w:rsid w:val="3522B3E1"/>
    <w:rsid w:val="35265DE2"/>
    <w:rsid w:val="353AFF05"/>
    <w:rsid w:val="354A2D86"/>
    <w:rsid w:val="3563D973"/>
    <w:rsid w:val="35708BA9"/>
    <w:rsid w:val="357A7762"/>
    <w:rsid w:val="363C5BEC"/>
    <w:rsid w:val="363F6EE3"/>
    <w:rsid w:val="36430E10"/>
    <w:rsid w:val="364470EF"/>
    <w:rsid w:val="3666B6FC"/>
    <w:rsid w:val="36C9B857"/>
    <w:rsid w:val="36F56EC7"/>
    <w:rsid w:val="37514CC0"/>
    <w:rsid w:val="37551AA1"/>
    <w:rsid w:val="377DE313"/>
    <w:rsid w:val="3785B4A6"/>
    <w:rsid w:val="37C34882"/>
    <w:rsid w:val="37C91D25"/>
    <w:rsid w:val="37CCCDD8"/>
    <w:rsid w:val="37EC9F93"/>
    <w:rsid w:val="383BEC75"/>
    <w:rsid w:val="38508832"/>
    <w:rsid w:val="393FFF7B"/>
    <w:rsid w:val="3980503C"/>
    <w:rsid w:val="3984023B"/>
    <w:rsid w:val="39BD154D"/>
    <w:rsid w:val="39BDF384"/>
    <w:rsid w:val="39F17C6A"/>
    <w:rsid w:val="39FE2177"/>
    <w:rsid w:val="3A348226"/>
    <w:rsid w:val="3A3643BD"/>
    <w:rsid w:val="3A369F33"/>
    <w:rsid w:val="3A78EA4B"/>
    <w:rsid w:val="3A8D3E75"/>
    <w:rsid w:val="3ABD3FCE"/>
    <w:rsid w:val="3ACABAE7"/>
    <w:rsid w:val="3AD9855D"/>
    <w:rsid w:val="3ADC4E93"/>
    <w:rsid w:val="3B0DB994"/>
    <w:rsid w:val="3BAD76FD"/>
    <w:rsid w:val="3BCC1277"/>
    <w:rsid w:val="3BE9364D"/>
    <w:rsid w:val="3BF01FF9"/>
    <w:rsid w:val="3C08DA31"/>
    <w:rsid w:val="3C09F984"/>
    <w:rsid w:val="3C0C99B4"/>
    <w:rsid w:val="3C6AF942"/>
    <w:rsid w:val="3C7B1563"/>
    <w:rsid w:val="3C7FDE44"/>
    <w:rsid w:val="3CC4382F"/>
    <w:rsid w:val="3CC6585A"/>
    <w:rsid w:val="3CD1F693"/>
    <w:rsid w:val="3CE082F5"/>
    <w:rsid w:val="3CF19E3C"/>
    <w:rsid w:val="3D18CFA7"/>
    <w:rsid w:val="3D1F7B58"/>
    <w:rsid w:val="3D226715"/>
    <w:rsid w:val="3D813E4E"/>
    <w:rsid w:val="3DECA678"/>
    <w:rsid w:val="3E3320D8"/>
    <w:rsid w:val="3EFC55F4"/>
    <w:rsid w:val="3F9219F0"/>
    <w:rsid w:val="3FA09568"/>
    <w:rsid w:val="3FA28926"/>
    <w:rsid w:val="4009842C"/>
    <w:rsid w:val="4048733D"/>
    <w:rsid w:val="40D3D21F"/>
    <w:rsid w:val="40D53DAC"/>
    <w:rsid w:val="40DFFF7E"/>
    <w:rsid w:val="4125534F"/>
    <w:rsid w:val="412B8E8D"/>
    <w:rsid w:val="4130C88F"/>
    <w:rsid w:val="4131834D"/>
    <w:rsid w:val="41351E68"/>
    <w:rsid w:val="414EDCF5"/>
    <w:rsid w:val="41532E5A"/>
    <w:rsid w:val="41D36559"/>
    <w:rsid w:val="41DE6824"/>
    <w:rsid w:val="41E1F035"/>
    <w:rsid w:val="420656F4"/>
    <w:rsid w:val="425F8878"/>
    <w:rsid w:val="4261267B"/>
    <w:rsid w:val="42620CF1"/>
    <w:rsid w:val="4270E3C1"/>
    <w:rsid w:val="427B813F"/>
    <w:rsid w:val="42834E0E"/>
    <w:rsid w:val="42905ECB"/>
    <w:rsid w:val="42A7316A"/>
    <w:rsid w:val="432AF6DF"/>
    <w:rsid w:val="4364BF1F"/>
    <w:rsid w:val="436804C3"/>
    <w:rsid w:val="43779E79"/>
    <w:rsid w:val="43858EF3"/>
    <w:rsid w:val="43D6BE33"/>
    <w:rsid w:val="43E5590C"/>
    <w:rsid w:val="43FB28B5"/>
    <w:rsid w:val="448629EB"/>
    <w:rsid w:val="4488BA91"/>
    <w:rsid w:val="44E2B590"/>
    <w:rsid w:val="44E7F15D"/>
    <w:rsid w:val="4532CE29"/>
    <w:rsid w:val="455C24EA"/>
    <w:rsid w:val="4578EB11"/>
    <w:rsid w:val="45CAC884"/>
    <w:rsid w:val="45FBC1F9"/>
    <w:rsid w:val="46123682"/>
    <w:rsid w:val="4645B5DF"/>
    <w:rsid w:val="464C4F7A"/>
    <w:rsid w:val="467BD224"/>
    <w:rsid w:val="46A26AED"/>
    <w:rsid w:val="46C2C9D5"/>
    <w:rsid w:val="46D044DB"/>
    <w:rsid w:val="46D091D9"/>
    <w:rsid w:val="46EA2EA1"/>
    <w:rsid w:val="471964D9"/>
    <w:rsid w:val="4749AC43"/>
    <w:rsid w:val="4800D0AD"/>
    <w:rsid w:val="48726AA6"/>
    <w:rsid w:val="48812001"/>
    <w:rsid w:val="48B50C36"/>
    <w:rsid w:val="491A1B21"/>
    <w:rsid w:val="49328258"/>
    <w:rsid w:val="4973954B"/>
    <w:rsid w:val="49780CB1"/>
    <w:rsid w:val="49A4ADA5"/>
    <w:rsid w:val="49CA9524"/>
    <w:rsid w:val="4A3420C0"/>
    <w:rsid w:val="4A5A799B"/>
    <w:rsid w:val="4A9D4B29"/>
    <w:rsid w:val="4AD2A29C"/>
    <w:rsid w:val="4AD32654"/>
    <w:rsid w:val="4B065C47"/>
    <w:rsid w:val="4B5E89F7"/>
    <w:rsid w:val="4B79E917"/>
    <w:rsid w:val="4B7E97F3"/>
    <w:rsid w:val="4B9250C7"/>
    <w:rsid w:val="4BB481AB"/>
    <w:rsid w:val="4BEDAA1E"/>
    <w:rsid w:val="4BEF403E"/>
    <w:rsid w:val="4BF2E954"/>
    <w:rsid w:val="4C0D99DD"/>
    <w:rsid w:val="4C0DE076"/>
    <w:rsid w:val="4C257415"/>
    <w:rsid w:val="4C4E6320"/>
    <w:rsid w:val="4C8A7066"/>
    <w:rsid w:val="4C97CCA2"/>
    <w:rsid w:val="4C9FD6C5"/>
    <w:rsid w:val="4CEF3F68"/>
    <w:rsid w:val="4CEF953E"/>
    <w:rsid w:val="4D10B7C0"/>
    <w:rsid w:val="4D2E0855"/>
    <w:rsid w:val="4D4D83A7"/>
    <w:rsid w:val="4D69B5AF"/>
    <w:rsid w:val="4D6D55D2"/>
    <w:rsid w:val="4D7526DE"/>
    <w:rsid w:val="4D8E7A12"/>
    <w:rsid w:val="4DA2D28F"/>
    <w:rsid w:val="4DB44172"/>
    <w:rsid w:val="4DC46450"/>
    <w:rsid w:val="4DC94EED"/>
    <w:rsid w:val="4DD910D6"/>
    <w:rsid w:val="4E184632"/>
    <w:rsid w:val="4E327964"/>
    <w:rsid w:val="4E3D2785"/>
    <w:rsid w:val="4E689218"/>
    <w:rsid w:val="4EA2C71B"/>
    <w:rsid w:val="4EB87309"/>
    <w:rsid w:val="4ED5A45F"/>
    <w:rsid w:val="4EDE81A5"/>
    <w:rsid w:val="4EE81E17"/>
    <w:rsid w:val="4F159721"/>
    <w:rsid w:val="4F345268"/>
    <w:rsid w:val="4F41E0DA"/>
    <w:rsid w:val="4F5AB75E"/>
    <w:rsid w:val="4F64E773"/>
    <w:rsid w:val="4F8B1672"/>
    <w:rsid w:val="4F9FFA2B"/>
    <w:rsid w:val="4FAA2C79"/>
    <w:rsid w:val="4FB11D45"/>
    <w:rsid w:val="4FB3D787"/>
    <w:rsid w:val="500B8FA9"/>
    <w:rsid w:val="5041FCDB"/>
    <w:rsid w:val="50761018"/>
    <w:rsid w:val="50B54150"/>
    <w:rsid w:val="50C52711"/>
    <w:rsid w:val="50FB9A9C"/>
    <w:rsid w:val="5105F3E8"/>
    <w:rsid w:val="51172E09"/>
    <w:rsid w:val="5173DA13"/>
    <w:rsid w:val="518CED0E"/>
    <w:rsid w:val="51BA6EDB"/>
    <w:rsid w:val="51BFAC9B"/>
    <w:rsid w:val="51EB874C"/>
    <w:rsid w:val="51ED3E3B"/>
    <w:rsid w:val="522CA7F8"/>
    <w:rsid w:val="52A98DB5"/>
    <w:rsid w:val="52EA9302"/>
    <w:rsid w:val="52FB0F63"/>
    <w:rsid w:val="530BB3C0"/>
    <w:rsid w:val="5310EE4D"/>
    <w:rsid w:val="53D27736"/>
    <w:rsid w:val="540C0747"/>
    <w:rsid w:val="543480C8"/>
    <w:rsid w:val="543FE159"/>
    <w:rsid w:val="54655ED7"/>
    <w:rsid w:val="547B5675"/>
    <w:rsid w:val="54AE727C"/>
    <w:rsid w:val="54DC747D"/>
    <w:rsid w:val="54E4B220"/>
    <w:rsid w:val="550E5217"/>
    <w:rsid w:val="550F1D7A"/>
    <w:rsid w:val="5519010D"/>
    <w:rsid w:val="5571DABB"/>
    <w:rsid w:val="5581C4AA"/>
    <w:rsid w:val="55B17415"/>
    <w:rsid w:val="560D2226"/>
    <w:rsid w:val="56A4CA9D"/>
    <w:rsid w:val="56E44DDB"/>
    <w:rsid w:val="571B55A1"/>
    <w:rsid w:val="57778C5B"/>
    <w:rsid w:val="577D8484"/>
    <w:rsid w:val="579726B7"/>
    <w:rsid w:val="57CC1505"/>
    <w:rsid w:val="57D56DFD"/>
    <w:rsid w:val="57EE015B"/>
    <w:rsid w:val="583004BC"/>
    <w:rsid w:val="5843F267"/>
    <w:rsid w:val="58448064"/>
    <w:rsid w:val="584950F9"/>
    <w:rsid w:val="5852E109"/>
    <w:rsid w:val="5878CF7D"/>
    <w:rsid w:val="587E4543"/>
    <w:rsid w:val="5884B8FD"/>
    <w:rsid w:val="58972B7F"/>
    <w:rsid w:val="589CE03D"/>
    <w:rsid w:val="58AB145D"/>
    <w:rsid w:val="58B8EB25"/>
    <w:rsid w:val="59080D85"/>
    <w:rsid w:val="59176103"/>
    <w:rsid w:val="5927F84C"/>
    <w:rsid w:val="592BBD5D"/>
    <w:rsid w:val="594874CC"/>
    <w:rsid w:val="595FA1C6"/>
    <w:rsid w:val="59A0F3FA"/>
    <w:rsid w:val="59A812E7"/>
    <w:rsid w:val="59B5A3F8"/>
    <w:rsid w:val="59B6233A"/>
    <w:rsid w:val="5A220519"/>
    <w:rsid w:val="5A57AB63"/>
    <w:rsid w:val="5A7E29BF"/>
    <w:rsid w:val="5A8A4E97"/>
    <w:rsid w:val="5AAD43EB"/>
    <w:rsid w:val="5B4B6145"/>
    <w:rsid w:val="5BAC2269"/>
    <w:rsid w:val="5BF409DE"/>
    <w:rsid w:val="5C1C0700"/>
    <w:rsid w:val="5C28CC12"/>
    <w:rsid w:val="5C58891E"/>
    <w:rsid w:val="5C88410B"/>
    <w:rsid w:val="5C9A7711"/>
    <w:rsid w:val="5CE021FD"/>
    <w:rsid w:val="5D3725A3"/>
    <w:rsid w:val="5D4E27D7"/>
    <w:rsid w:val="5E7B15B7"/>
    <w:rsid w:val="5E7BEFB4"/>
    <w:rsid w:val="5E88DA12"/>
    <w:rsid w:val="5EA44262"/>
    <w:rsid w:val="5EAE5D84"/>
    <w:rsid w:val="5ECE00DA"/>
    <w:rsid w:val="5EDDDE1F"/>
    <w:rsid w:val="5EE90DC5"/>
    <w:rsid w:val="5F135269"/>
    <w:rsid w:val="5F5890C1"/>
    <w:rsid w:val="5F7AE349"/>
    <w:rsid w:val="5F9162D7"/>
    <w:rsid w:val="5FD624B0"/>
    <w:rsid w:val="60225348"/>
    <w:rsid w:val="609B133A"/>
    <w:rsid w:val="60A38F23"/>
    <w:rsid w:val="60D13F31"/>
    <w:rsid w:val="60EA576D"/>
    <w:rsid w:val="60EAEBDC"/>
    <w:rsid w:val="6118EA90"/>
    <w:rsid w:val="6121BF33"/>
    <w:rsid w:val="6126609D"/>
    <w:rsid w:val="61339673"/>
    <w:rsid w:val="61431C89"/>
    <w:rsid w:val="61633AD4"/>
    <w:rsid w:val="616B4F28"/>
    <w:rsid w:val="616DBC2E"/>
    <w:rsid w:val="617AA372"/>
    <w:rsid w:val="6216499B"/>
    <w:rsid w:val="622C9680"/>
    <w:rsid w:val="624088AE"/>
    <w:rsid w:val="62550BEB"/>
    <w:rsid w:val="628E9481"/>
    <w:rsid w:val="62B4FD11"/>
    <w:rsid w:val="62EBA375"/>
    <w:rsid w:val="631C2586"/>
    <w:rsid w:val="632B8E47"/>
    <w:rsid w:val="635D348F"/>
    <w:rsid w:val="6370C0B6"/>
    <w:rsid w:val="6376059C"/>
    <w:rsid w:val="6394973F"/>
    <w:rsid w:val="6396EC51"/>
    <w:rsid w:val="642977F6"/>
    <w:rsid w:val="6439274D"/>
    <w:rsid w:val="6470DE89"/>
    <w:rsid w:val="64A4D1ED"/>
    <w:rsid w:val="64AB67D8"/>
    <w:rsid w:val="64AE2AAF"/>
    <w:rsid w:val="64B273E8"/>
    <w:rsid w:val="64D0F8F9"/>
    <w:rsid w:val="650CABDE"/>
    <w:rsid w:val="653AF091"/>
    <w:rsid w:val="65BC4EBE"/>
    <w:rsid w:val="65C480F7"/>
    <w:rsid w:val="65DDE3D8"/>
    <w:rsid w:val="65E241CC"/>
    <w:rsid w:val="663A4962"/>
    <w:rsid w:val="664BEBFC"/>
    <w:rsid w:val="66808F93"/>
    <w:rsid w:val="669E5E6C"/>
    <w:rsid w:val="66BD99FC"/>
    <w:rsid w:val="66F01915"/>
    <w:rsid w:val="66F2D706"/>
    <w:rsid w:val="6704980C"/>
    <w:rsid w:val="6707DC7C"/>
    <w:rsid w:val="6721B3EB"/>
    <w:rsid w:val="67DB38DF"/>
    <w:rsid w:val="67FE3329"/>
    <w:rsid w:val="68314BE3"/>
    <w:rsid w:val="684E9346"/>
    <w:rsid w:val="688411FA"/>
    <w:rsid w:val="68C8DFF5"/>
    <w:rsid w:val="6934A5BA"/>
    <w:rsid w:val="69565A50"/>
    <w:rsid w:val="69A1D6AF"/>
    <w:rsid w:val="6A1D8A0A"/>
    <w:rsid w:val="6A2B503A"/>
    <w:rsid w:val="6A3992E3"/>
    <w:rsid w:val="6A75C593"/>
    <w:rsid w:val="6AB1FFA5"/>
    <w:rsid w:val="6AB6BE68"/>
    <w:rsid w:val="6AD777A4"/>
    <w:rsid w:val="6AE470F1"/>
    <w:rsid w:val="6B0B7DBE"/>
    <w:rsid w:val="6B63D1F3"/>
    <w:rsid w:val="6B80A34A"/>
    <w:rsid w:val="6B99BDED"/>
    <w:rsid w:val="6BA3D728"/>
    <w:rsid w:val="6BB46CAE"/>
    <w:rsid w:val="6BB6D689"/>
    <w:rsid w:val="6BC40E61"/>
    <w:rsid w:val="6BD0478A"/>
    <w:rsid w:val="6BD96F4B"/>
    <w:rsid w:val="6BF9CEC0"/>
    <w:rsid w:val="6BFD4160"/>
    <w:rsid w:val="6BFDFB61"/>
    <w:rsid w:val="6C4DC52E"/>
    <w:rsid w:val="6C5B4706"/>
    <w:rsid w:val="6C8CD787"/>
    <w:rsid w:val="6C9D4276"/>
    <w:rsid w:val="6D2028F3"/>
    <w:rsid w:val="6D699D1C"/>
    <w:rsid w:val="6D81FAC5"/>
    <w:rsid w:val="6DD1C0BD"/>
    <w:rsid w:val="6DD223CF"/>
    <w:rsid w:val="6E797BE6"/>
    <w:rsid w:val="6E84AECC"/>
    <w:rsid w:val="6EA9EF99"/>
    <w:rsid w:val="6F10BF03"/>
    <w:rsid w:val="6F6C550A"/>
    <w:rsid w:val="6F7C4354"/>
    <w:rsid w:val="6F953F30"/>
    <w:rsid w:val="6FCA0217"/>
    <w:rsid w:val="70142083"/>
    <w:rsid w:val="7032895C"/>
    <w:rsid w:val="70A98547"/>
    <w:rsid w:val="70BEFE48"/>
    <w:rsid w:val="71076D15"/>
    <w:rsid w:val="711342D2"/>
    <w:rsid w:val="71174424"/>
    <w:rsid w:val="7117F08C"/>
    <w:rsid w:val="7121B1A5"/>
    <w:rsid w:val="7164EAC7"/>
    <w:rsid w:val="717BD084"/>
    <w:rsid w:val="718EAC49"/>
    <w:rsid w:val="71A247E7"/>
    <w:rsid w:val="71E8EBBA"/>
    <w:rsid w:val="71F11C8F"/>
    <w:rsid w:val="71FAFB59"/>
    <w:rsid w:val="7221F4DE"/>
    <w:rsid w:val="72520F8D"/>
    <w:rsid w:val="7282E921"/>
    <w:rsid w:val="728AC433"/>
    <w:rsid w:val="729173D2"/>
    <w:rsid w:val="72E263E2"/>
    <w:rsid w:val="72EF4E37"/>
    <w:rsid w:val="731A1F15"/>
    <w:rsid w:val="7333CAB0"/>
    <w:rsid w:val="733FB295"/>
    <w:rsid w:val="735617B8"/>
    <w:rsid w:val="739E4180"/>
    <w:rsid w:val="73A1BFD4"/>
    <w:rsid w:val="73A2829E"/>
    <w:rsid w:val="73BFA2BD"/>
    <w:rsid w:val="73F5D357"/>
    <w:rsid w:val="73F9F703"/>
    <w:rsid w:val="74212162"/>
    <w:rsid w:val="7431CD24"/>
    <w:rsid w:val="7453E2B7"/>
    <w:rsid w:val="74A6602C"/>
    <w:rsid w:val="74B6E65B"/>
    <w:rsid w:val="74C31DB4"/>
    <w:rsid w:val="750B7C35"/>
    <w:rsid w:val="750C498B"/>
    <w:rsid w:val="7527F9E7"/>
    <w:rsid w:val="752B8B5D"/>
    <w:rsid w:val="75341203"/>
    <w:rsid w:val="7536813D"/>
    <w:rsid w:val="75458B44"/>
    <w:rsid w:val="754F23F9"/>
    <w:rsid w:val="756D6C67"/>
    <w:rsid w:val="75932D2A"/>
    <w:rsid w:val="75B5631F"/>
    <w:rsid w:val="75D33938"/>
    <w:rsid w:val="76670674"/>
    <w:rsid w:val="768BE23C"/>
    <w:rsid w:val="768E6E41"/>
    <w:rsid w:val="76938D0F"/>
    <w:rsid w:val="76C0697D"/>
    <w:rsid w:val="7707F7AA"/>
    <w:rsid w:val="7756E5AB"/>
    <w:rsid w:val="777BC0CD"/>
    <w:rsid w:val="77CF4218"/>
    <w:rsid w:val="77EB97D8"/>
    <w:rsid w:val="79616348"/>
    <w:rsid w:val="796C2BA9"/>
    <w:rsid w:val="799275B2"/>
    <w:rsid w:val="79A3ACF4"/>
    <w:rsid w:val="79BB2125"/>
    <w:rsid w:val="79E0B2ED"/>
    <w:rsid w:val="79F03601"/>
    <w:rsid w:val="7A1B0709"/>
    <w:rsid w:val="7A4F0FA1"/>
    <w:rsid w:val="7A54C88E"/>
    <w:rsid w:val="7A56CBDB"/>
    <w:rsid w:val="7AC874D2"/>
    <w:rsid w:val="7B0CF687"/>
    <w:rsid w:val="7B814160"/>
    <w:rsid w:val="7BADA4B9"/>
    <w:rsid w:val="7BBA6914"/>
    <w:rsid w:val="7C851289"/>
    <w:rsid w:val="7CEC86B5"/>
    <w:rsid w:val="7CF26F79"/>
    <w:rsid w:val="7D1E8F8E"/>
    <w:rsid w:val="7D2CFE80"/>
    <w:rsid w:val="7D382905"/>
    <w:rsid w:val="7D7E5747"/>
    <w:rsid w:val="7DAF610D"/>
    <w:rsid w:val="7DC2FE3F"/>
    <w:rsid w:val="7DC3A681"/>
    <w:rsid w:val="7DE2F7C5"/>
    <w:rsid w:val="7E32A84C"/>
    <w:rsid w:val="7E9D948E"/>
    <w:rsid w:val="7EB6C55E"/>
    <w:rsid w:val="7EC57475"/>
    <w:rsid w:val="7F13632D"/>
    <w:rsid w:val="7F155079"/>
    <w:rsid w:val="7F1D2427"/>
    <w:rsid w:val="7F6B7179"/>
    <w:rsid w:val="7F96C8CD"/>
    <w:rsid w:val="7F97E9D2"/>
    <w:rsid w:val="7F9BBF22"/>
    <w:rsid w:val="7FE47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3A1BFD4"/>
  <w15:chartTrackingRefBased/>
  <w15:docId w15:val="{3AEA7B08-E1A2-498D-900B-07A56AB50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36430E10"/>
    <w:rPr>
      <w:lang w:val="en-US"/>
    </w:rPr>
  </w:style>
  <w:style w:type="paragraph" w:styleId="Heading1">
    <w:name w:val="heading 1"/>
    <w:basedOn w:val="Normal"/>
    <w:next w:val="Normal"/>
    <w:uiPriority w:val="9"/>
    <w:qFormat/>
    <w:rsid w:val="36430E10"/>
    <w:pPr>
      <w:keepNext/>
      <w:keepLines/>
      <w:spacing w:before="360" w:after="80"/>
      <w:outlineLvl w:val="0"/>
    </w:pPr>
    <w:rPr>
      <w:rFonts w:asciiTheme="majorHAnsi" w:eastAsiaTheme="minorEastAsia" w:hAnsiTheme="majorHAnsi" w:cstheme="majorEastAsia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rsid w:val="36430E10"/>
    <w:pPr>
      <w:keepNext/>
      <w:keepLines/>
      <w:spacing w:before="160" w:after="80"/>
      <w:outlineLvl w:val="1"/>
    </w:pPr>
    <w:rPr>
      <w:rFonts w:asciiTheme="majorHAnsi" w:eastAsiaTheme="minorEastAsia" w:hAnsiTheme="majorHAnsi" w:cstheme="majorEastAsia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rsid w:val="36430E10"/>
    <w:pPr>
      <w:keepNext/>
      <w:keepLines/>
      <w:spacing w:before="160" w:after="80"/>
      <w:outlineLvl w:val="2"/>
    </w:pPr>
    <w:rPr>
      <w:rFonts w:eastAsiaTheme="minorEastAsia" w:cstheme="majorEastAsia"/>
      <w:color w:val="0F476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43D6BE33"/>
    <w:rPr>
      <w:u w:val="single"/>
    </w:rPr>
  </w:style>
  <w:style w:type="paragraph" w:styleId="ListParagraph">
    <w:name w:val="List Paragraph"/>
    <w:basedOn w:val="Normal"/>
    <w:uiPriority w:val="34"/>
    <w:qFormat/>
    <w:rsid w:val="36430E10"/>
    <w:pPr>
      <w:ind w:left="720"/>
      <w:contextualSpacing/>
    </w:pPr>
  </w:style>
  <w:style w:type="table" w:styleId="TableGrid">
    <w:name w:val="Table Grid"/>
    <w:basedOn w:val="TableNorma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303A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36430E1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03AC3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3A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3AC3"/>
    <w:rPr>
      <w:b/>
      <w:bCs/>
      <w:sz w:val="20"/>
      <w:szCs w:val="20"/>
      <w:lang w:val="en-US"/>
    </w:rPr>
  </w:style>
  <w:style w:type="character" w:customStyle="1" w:styleId="normaltextrun">
    <w:name w:val="normaltextrun"/>
    <w:basedOn w:val="DefaultParagraphFont"/>
    <w:uiPriority w:val="1"/>
    <w:rsid w:val="36430E10"/>
    <w:rPr>
      <w:rFonts w:ascii="Times New Roman" w:eastAsiaTheme="minorEastAsia" w:hAnsi="Times New Roman" w:cs="Times New Roman"/>
      <w:sz w:val="24"/>
      <w:szCs w:val="24"/>
    </w:rPr>
  </w:style>
  <w:style w:type="character" w:customStyle="1" w:styleId="eop">
    <w:name w:val="eop"/>
    <w:basedOn w:val="DefaultParagraphFont"/>
    <w:uiPriority w:val="1"/>
    <w:rsid w:val="36430E10"/>
    <w:rPr>
      <w:rFonts w:ascii="Times New Roman" w:eastAsiaTheme="minorEastAsia" w:hAnsi="Times New Roman" w:cs="Times New Roman"/>
      <w:sz w:val="24"/>
      <w:szCs w:val="24"/>
    </w:rPr>
  </w:style>
  <w:style w:type="paragraph" w:customStyle="1" w:styleId="paragraph">
    <w:name w:val="paragraph"/>
    <w:basedOn w:val="Normal"/>
    <w:uiPriority w:val="1"/>
    <w:rsid w:val="36430E10"/>
    <w:pPr>
      <w:spacing w:beforeAutospacing="1" w:afterAutospacing="1" w:line="240" w:lineRule="auto"/>
    </w:pPr>
    <w:rPr>
      <w:rFonts w:ascii="Times New Roman" w:eastAsiaTheme="minorEastAsia" w:hAnsi="Times New Roman" w:cs="Times New Roman"/>
      <w:lang w:val="sv-SE" w:eastAsia="en-GB"/>
    </w:rPr>
  </w:style>
  <w:style w:type="character" w:customStyle="1" w:styleId="contentpasted0">
    <w:name w:val="contentpasted0"/>
    <w:basedOn w:val="DefaultParagraphFont"/>
    <w:uiPriority w:val="1"/>
    <w:rsid w:val="36430E10"/>
    <w:rPr>
      <w:rFonts w:ascii="Times New Roman" w:eastAsiaTheme="minorEastAsia" w:hAnsi="Times New Roman" w:cs="Times New Roman"/>
      <w:sz w:val="24"/>
      <w:szCs w:val="24"/>
    </w:rPr>
  </w:style>
  <w:style w:type="character" w:styleId="Mention">
    <w:name w:val="Mention"/>
    <w:basedOn w:val="DefaultParagraphFont"/>
    <w:uiPriority w:val="99"/>
    <w:unhideWhenUsed/>
    <w:rsid w:val="00E61BD9"/>
    <w:rPr>
      <w:color w:val="2B579A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E10743"/>
    <w:rPr>
      <w:b/>
      <w:bCs/>
    </w:rPr>
  </w:style>
  <w:style w:type="character" w:customStyle="1" w:styleId="gtfootnotemarks">
    <w:name w:val="gt_footnote_marks"/>
    <w:basedOn w:val="DefaultParagraphFont"/>
    <w:rsid w:val="00E10743"/>
  </w:style>
  <w:style w:type="table" w:styleId="TableGridLight">
    <w:name w:val="Grid Table Light"/>
    <w:basedOn w:val="TableNormal"/>
    <w:uiPriority w:val="40"/>
    <w:rsid w:val="005F402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122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microsoft.com/office/2020/10/relationships/intelligence" Target="intelligence2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798CC47DAF08F46BB3AF102EB81B2F3" ma:contentTypeVersion="12" ma:contentTypeDescription="Skapa ett nytt dokument." ma:contentTypeScope="" ma:versionID="26f29c618601decab1b1cb6324b9ccaf">
  <xsd:schema xmlns:xsd="http://www.w3.org/2001/XMLSchema" xmlns:xs="http://www.w3.org/2001/XMLSchema" xmlns:p="http://schemas.microsoft.com/office/2006/metadata/properties" xmlns:ns2="7845c8c4-16c7-4481-9c0f-a9c19d18ba22" xmlns:ns3="c6d5ee2f-f8ce-4f31-b066-bcc8468cedd7" targetNamespace="http://schemas.microsoft.com/office/2006/metadata/properties" ma:root="true" ma:fieldsID="ee3619bae18ff1e520757081908ce5d4" ns2:_="" ns3:_="">
    <xsd:import namespace="7845c8c4-16c7-4481-9c0f-a9c19d18ba22"/>
    <xsd:import namespace="c6d5ee2f-f8ce-4f31-b066-bcc8468ced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45c8c4-16c7-4481-9c0f-a9c19d18ba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dmarkeringar" ma:readOnly="false" ma:fieldId="{5cf76f15-5ced-4ddc-b409-7134ff3c332f}" ma:taxonomyMulti="true" ma:sspId="d34d398b-60ba-4ad0-a6da-da1ce693b8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d5ee2f-f8ce-4f31-b066-bcc8468cedd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845c8c4-16c7-4481-9c0f-a9c19d18ba2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EF11C76-2503-4737-895D-6C968CC146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45c8c4-16c7-4481-9c0f-a9c19d18ba22"/>
    <ds:schemaRef ds:uri="c6d5ee2f-f8ce-4f31-b066-bcc8468ced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941DB97-2613-4FF0-962B-BFFE595D85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AAF895-1BA7-4902-8D03-55BAABD15C71}">
  <ds:schemaRefs>
    <ds:schemaRef ds:uri="http://schemas.microsoft.com/office/2006/metadata/properties"/>
    <ds:schemaRef ds:uri="http://schemas.microsoft.com/office/infopath/2007/PartnerControls"/>
    <ds:schemaRef ds:uri="7845c8c4-16c7-4481-9c0f-a9c19d18ba2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386</Words>
  <Characters>2286</Characters>
  <Application>Microsoft Office Word</Application>
  <DocSecurity>0</DocSecurity>
  <Lines>37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Edisson Nemer</dc:creator>
  <cp:keywords/>
  <dc:description/>
  <cp:lastModifiedBy>Victor Gabriel El-Hajj</cp:lastModifiedBy>
  <cp:revision>13</cp:revision>
  <dcterms:created xsi:type="dcterms:W3CDTF">2025-02-09T15:33:00Z</dcterms:created>
  <dcterms:modified xsi:type="dcterms:W3CDTF">2025-11-03T17:25:00Z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0x0101000798CC47DAF08F46BB3AF102EB81B2F3</vt:lpwstr>
  </property>
  <property fmtid="{D5CDD505-2E9C-101B-9397-08002B2CF9AE}" pid="3" name="MediaServiceImageTags">
    <vt:lpwstr/>
  </property>
</Properties>
</file>