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2596" w14:textId="211654FA" w:rsidR="00123B7D" w:rsidRDefault="4333D5CA" w:rsidP="42382C90">
      <w:pPr>
        <w:rPr>
          <w:rFonts w:ascii="Times New Roman" w:eastAsia="Times New Roman" w:hAnsi="Times New Roman" w:cs="Times New Roman"/>
        </w:rPr>
      </w:pPr>
      <w:r w:rsidRPr="42382C90">
        <w:rPr>
          <w:rFonts w:ascii="Times New Roman" w:eastAsia="Times New Roman" w:hAnsi="Times New Roman" w:cs="Times New Roman"/>
        </w:rPr>
        <w:t>Supplementary Table 1.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470"/>
        <w:gridCol w:w="4995"/>
      </w:tblGrid>
      <w:tr w:rsidR="42382C90" w14:paraId="67BDA7EE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38EA17" w14:textId="475C0BD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Diagnosis</w:t>
            </w:r>
          </w:p>
        </w:tc>
        <w:tc>
          <w:tcPr>
            <w:tcW w:w="4995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850439" w14:textId="0D397E0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ICD-10-CM code</w:t>
            </w:r>
          </w:p>
        </w:tc>
      </w:tr>
      <w:tr w:rsidR="42382C90" w14:paraId="6648C438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04546D" w14:textId="640D3022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Seroma, hematoma, and wound dehiscence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954F07" w14:textId="21719C6E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M96.842, T81.3, L76.22, M96.84</w:t>
            </w:r>
          </w:p>
        </w:tc>
      </w:tr>
      <w:tr w:rsidR="42382C90" w14:paraId="41DD1717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8D77EB" w14:textId="15A7F727" w:rsidR="201CB11C" w:rsidRDefault="201CB11C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Superficial</w:t>
            </w:r>
            <w:r w:rsidR="42382C90"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and deep surgical site infection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DA88D4" w14:textId="32943CEF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T81.41, T81.42, T81.43, T82.42, T82.43</w:t>
            </w:r>
          </w:p>
        </w:tc>
      </w:tr>
      <w:tr w:rsidR="42382C90" w14:paraId="03817C49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F655C0" w14:textId="1C53EBA7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Acute kidney injury, acute respiratory failure, atrial fibrillation with rapid ventricular response, urinary tract infection, pneumonia, and sepsis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A6F307" w14:textId="2A09BF8E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J12, J13, J14, J15, J16, J18, J60, J95.851, J96, J80, J81.0, N17.0, N17.1, N17.2, N17.8, N17.9, N30.00, N30.01, N30.80, N30.81, N30.90, N30.91, N39.0, A41.01, A41.02, A41.2, A41.3, A41.4, A41.50, A41.51, A41.52, A41.53, A41.59, A41.81, A41.89, A41.9, R65.20, I48.0, J96, J80, J81.0</w:t>
            </w:r>
          </w:p>
        </w:tc>
      </w:tr>
      <w:tr w:rsidR="42382C90" w14:paraId="2D7F1ADE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162127" w14:textId="171F1CA9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Myocardial infarction, cerebrovascular accident, and venous thromboembolism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626F12" w14:textId="190A8F07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I82.4, I26.02, I26.09, I26.92, I26.93, I26.94, I26.99, I61, I63, I97.811, I97.821, I21.01, I21.02, I21.09, I21.11, I21.19, I21.21, I21.29, I21.3, I21.4, I21.9, I21.A1, I21.A9</w:t>
            </w:r>
          </w:p>
        </w:tc>
      </w:tr>
      <w:tr w:rsidR="42382C90" w14:paraId="3A536629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337AE9" w14:textId="6905A93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Procedure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674D1C" w14:textId="6B83AA5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CPT code</w:t>
            </w:r>
          </w:p>
        </w:tc>
      </w:tr>
      <w:tr w:rsidR="42382C90" w14:paraId="065F6723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7C96F8" w14:textId="033514D4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Irrigation and debridement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711296" w14:textId="0924DDB7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26990, 11044, 11043 11042, 11045, 11046, 11047</w:t>
            </w:r>
          </w:p>
        </w:tc>
      </w:tr>
      <w:tr w:rsidR="42382C90" w14:paraId="0FB9D768" w14:textId="77777777" w:rsidTr="42382C90">
        <w:trPr>
          <w:trHeight w:val="315"/>
        </w:trPr>
        <w:tc>
          <w:tcPr>
            <w:tcW w:w="4470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457DC8" w14:textId="348BAB4D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Transfusion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B77B89" w14:textId="7DE96D0D" w:rsidR="42382C90" w:rsidRDefault="42382C90" w:rsidP="42382C90">
            <w:pPr>
              <w:jc w:val="center"/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36430</w:t>
            </w:r>
          </w:p>
        </w:tc>
      </w:tr>
    </w:tbl>
    <w:p w14:paraId="5DA410CE" w14:textId="495FA17A" w:rsidR="00123B7D" w:rsidRDefault="00123B7D" w:rsidP="42382C90">
      <w:pPr>
        <w:rPr>
          <w:rFonts w:ascii="Times New Roman" w:eastAsia="Times New Roman" w:hAnsi="Times New Roman" w:cs="Times New Roman"/>
        </w:rPr>
      </w:pPr>
    </w:p>
    <w:p w14:paraId="49F1D5E0" w14:textId="5A6691CD" w:rsidR="00123B7D" w:rsidRDefault="7C8D0A07" w:rsidP="42382C90">
      <w:pPr>
        <w:rPr>
          <w:rFonts w:ascii="Times New Roman" w:eastAsia="Times New Roman" w:hAnsi="Times New Roman" w:cs="Times New Roman"/>
        </w:rPr>
      </w:pPr>
      <w:r w:rsidRPr="42382C90">
        <w:rPr>
          <w:rFonts w:ascii="Times New Roman" w:eastAsia="Times New Roman" w:hAnsi="Times New Roman" w:cs="Times New Roman"/>
        </w:rPr>
        <w:t>Supplementary Table 2.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166"/>
        <w:gridCol w:w="1199"/>
        <w:gridCol w:w="1199"/>
        <w:gridCol w:w="1515"/>
        <w:gridCol w:w="1094"/>
        <w:gridCol w:w="1289"/>
        <w:gridCol w:w="1079"/>
      </w:tblGrid>
      <w:tr w:rsidR="42382C90" w14:paraId="0BC67569" w14:textId="77777777" w:rsidTr="42382C90">
        <w:trPr>
          <w:trHeight w:val="315"/>
        </w:trPr>
        <w:tc>
          <w:tcPr>
            <w:tcW w:w="3365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C9E731" w14:textId="5C1E5AF3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4" w:type="dxa"/>
            <w:gridSpan w:val="2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120F4B" w14:textId="44919D4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Chronic Anticoagulation</w:t>
            </w:r>
            <w:r>
              <w:br/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</w:t>
            </w:r>
            <w:r w:rsidR="003D5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= 7,665</w:t>
            </w:r>
          </w:p>
        </w:tc>
        <w:tc>
          <w:tcPr>
            <w:tcW w:w="2383" w:type="dxa"/>
            <w:gridSpan w:val="2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84DC63" w14:textId="6AD2F90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 Anticoagulation</w:t>
            </w:r>
            <w:r>
              <w:br/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</w:t>
            </w:r>
            <w:r w:rsidR="003D5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= 22,925</w:t>
            </w:r>
          </w:p>
        </w:tc>
        <w:tc>
          <w:tcPr>
            <w:tcW w:w="1079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A72560" w14:textId="1DEB9701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2382C90" w14:paraId="0C352151" w14:textId="77777777" w:rsidTr="42382C90">
        <w:trPr>
          <w:trHeight w:val="315"/>
        </w:trPr>
        <w:tc>
          <w:tcPr>
            <w:tcW w:w="3365" w:type="dxa"/>
            <w:gridSpan w:val="2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AC31BD0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1C0C7B" w14:textId="36AD393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Average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0EC490" w14:textId="008F70D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Standard Deviation (SD)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04FCE0" w14:textId="359CF9F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Average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24A01D" w14:textId="0144504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92A2F0" w14:textId="1E02BD0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42382C90" w14:paraId="0ABA9E1B" w14:textId="77777777" w:rsidTr="42382C90">
        <w:trPr>
          <w:trHeight w:val="315"/>
        </w:trPr>
        <w:tc>
          <w:tcPr>
            <w:tcW w:w="336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0FA78D" w14:textId="4D7C6F9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5B30A7" w14:textId="2198D05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80.92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EF3FC2" w14:textId="44F863D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7.38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01DE3D" w14:textId="3B9C6F8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79.54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92534E" w14:textId="3DD66C4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8.32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B00427" w14:textId="17A3615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1981933E" w14:textId="77777777" w:rsidTr="42382C90">
        <w:trPr>
          <w:trHeight w:val="315"/>
        </w:trPr>
        <w:tc>
          <w:tcPr>
            <w:tcW w:w="336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433297" w14:textId="65D677B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 of Stay (days)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AC1152" w14:textId="7DD2B75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6.34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EC8D97" w14:textId="5A53788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6B9141" w14:textId="35428D0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5.70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79ECFA" w14:textId="1A3276F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D63684" w14:textId="4F5426C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66797FEA" w14:textId="77777777" w:rsidTr="42382C90">
        <w:trPr>
          <w:trHeight w:val="315"/>
        </w:trPr>
        <w:tc>
          <w:tcPr>
            <w:tcW w:w="336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B019A7" w14:textId="43E66342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E669A7" w14:textId="5AB4A6E2" w:rsidR="42382C90" w:rsidRDefault="003D517A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DE25D1" w14:textId="22992701" w:rsidR="42382C90" w:rsidRDefault="003D517A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AD5402" w14:textId="5BEB5262" w:rsidR="42382C90" w:rsidRDefault="003D517A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9727F3" w14:textId="392F0D21" w:rsidR="42382C90" w:rsidRDefault="003D517A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C1BE71" w14:textId="575FFE81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2382C90" w14:paraId="060F84F4" w14:textId="77777777" w:rsidTr="42382C90">
        <w:trPr>
          <w:trHeight w:val="315"/>
        </w:trPr>
        <w:tc>
          <w:tcPr>
            <w:tcW w:w="336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C339BD" w14:textId="1AF7B127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FF301E" w14:textId="28C5D6DE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0959DF" w14:textId="73D51C68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0EFCC8" w14:textId="70A5A1CE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E72053" w14:textId="1D984E88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27962F" w14:textId="1F12ED2C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2382C90" w14:paraId="04BF7FCA" w14:textId="77777777" w:rsidTr="42382C90">
        <w:trPr>
          <w:trHeight w:val="315"/>
        </w:trPr>
        <w:tc>
          <w:tcPr>
            <w:tcW w:w="3365" w:type="dxa"/>
            <w:gridSpan w:val="2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A13C09" w14:textId="12C6D79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Female Sex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713061" w14:textId="165B0CC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4,552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7B6798" w14:textId="3AAFC17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59.39%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C557C6" w14:textId="5611768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15,942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238A03" w14:textId="5AC909E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69.54%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A9DF19" w14:textId="784D08F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3E140E79" w14:textId="77777777" w:rsidTr="42382C90">
        <w:trPr>
          <w:trHeight w:val="315"/>
        </w:trPr>
        <w:tc>
          <w:tcPr>
            <w:tcW w:w="2166" w:type="dxa"/>
            <w:vMerge w:val="restart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E13B45" w14:textId="2F36FA8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A47861" w14:textId="39DE85B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9CEEF0" w14:textId="317AD7F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ABAF55" w14:textId="4485DBB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1.02%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17838B" w14:textId="0E4B37D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A69BA0" w14:textId="686787A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1.91%</w:t>
            </w:r>
          </w:p>
        </w:tc>
        <w:tc>
          <w:tcPr>
            <w:tcW w:w="107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122AFC" w14:textId="522F045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0D493770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AA6F8AA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4DF3BE" w14:textId="782CB3F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D77187" w14:textId="3A37DCF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D76FD1" w14:textId="2A6AE9A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3.20%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1B94F6" w14:textId="5581364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1,148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83AA1B" w14:textId="4B32A6E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5.01%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32A82EFC" w14:textId="77777777" w:rsidR="00E5482F" w:rsidRDefault="00E5482F"/>
        </w:tc>
      </w:tr>
      <w:tr w:rsidR="42382C90" w14:paraId="3E4AE71A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4707BED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7D8AE4" w14:textId="00CF148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3CAD3F" w14:textId="267237E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60F8FF" w14:textId="455D5BA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3.13%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15079D" w14:textId="47743CB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05F2EC" w14:textId="59E53C4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4.03%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2AEC87F1" w14:textId="77777777" w:rsidR="00E5482F" w:rsidRDefault="00E5482F"/>
        </w:tc>
      </w:tr>
      <w:tr w:rsidR="42382C90" w14:paraId="5EE6D7DC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1401AEA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45F2DD" w14:textId="1356EBE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08BFED" w14:textId="41C9D23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86A43E" w14:textId="6C13B53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0.90%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A08358" w14:textId="4B4BFB6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529902" w14:textId="1B360E6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1.18%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3857D684" w14:textId="77777777" w:rsidR="00E5482F" w:rsidRDefault="00E5482F"/>
        </w:tc>
      </w:tr>
      <w:tr w:rsidR="42382C90" w14:paraId="162D83ED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BF56D26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59344C" w14:textId="233F421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1A0722" w14:textId="3412C96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7,033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F6A193" w14:textId="7C9DEA1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91.75%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5E128A" w14:textId="4F0896A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20,144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463AA0" w14:textId="45FD305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87.87%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33FB959" w14:textId="77777777" w:rsidR="00E5482F" w:rsidRDefault="00E5482F"/>
        </w:tc>
      </w:tr>
      <w:tr w:rsidR="42382C90" w14:paraId="24AC48D9" w14:textId="77777777" w:rsidTr="42382C90">
        <w:trPr>
          <w:trHeight w:val="315"/>
        </w:trPr>
        <w:tc>
          <w:tcPr>
            <w:tcW w:w="2166" w:type="dxa"/>
            <w:vMerge w:val="restart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5CCECF" w14:textId="3A3F8FE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6D1FD4" w14:textId="67DDABF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B10591" w14:textId="14982C0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2,890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26F4A9" w14:textId="6D2EC5D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37.70%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CB5997" w14:textId="1B60CC8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8,386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ABDB98" w14:textId="7715CBD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36.58%</w:t>
            </w:r>
          </w:p>
        </w:tc>
        <w:tc>
          <w:tcPr>
            <w:tcW w:w="107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7E4BCE" w14:textId="0E0DB45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0.132</w:t>
            </w:r>
          </w:p>
        </w:tc>
      </w:tr>
      <w:tr w:rsidR="42382C90" w14:paraId="71545F87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D9486CE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4166B8" w14:textId="31E90C6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95AB88" w14:textId="1FFB9DC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9ECC37" w14:textId="3F3882A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5.81%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4D1643" w14:textId="38C7996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1,470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BF3784" w14:textId="7F49063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6.41%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0FE1F3C0" w14:textId="77777777" w:rsidR="00E5482F" w:rsidRDefault="00E5482F"/>
        </w:tc>
      </w:tr>
      <w:tr w:rsidR="42382C90" w14:paraId="2D09ACF2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E38920C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987B85" w14:textId="7591A73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F94897" w14:textId="5E3066A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4,326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018DB8" w14:textId="03EE2BE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56.44%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D12244" w14:textId="376E642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13,057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C89272" w14:textId="3EC008A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56.96%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2C681537" w14:textId="77777777" w:rsidR="00E5482F" w:rsidRDefault="00E5482F"/>
        </w:tc>
      </w:tr>
      <w:tr w:rsidR="42382C90" w14:paraId="1C9A0082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901B097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FE815B" w14:textId="14E6A14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1DBF71" w14:textId="1449F2D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C95F5E" w14:textId="2421DE5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9897BF" w14:textId="6431D20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37C1BA" w14:textId="5605251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F628D4B" w14:textId="77777777" w:rsidR="00E5482F" w:rsidRDefault="00E5482F"/>
        </w:tc>
      </w:tr>
      <w:tr w:rsidR="42382C90" w14:paraId="7A98D796" w14:textId="77777777" w:rsidTr="42382C90">
        <w:trPr>
          <w:trHeight w:val="315"/>
        </w:trPr>
        <w:tc>
          <w:tcPr>
            <w:tcW w:w="2166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CC4B67" w14:textId="3961111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Medicare Insurance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F9278C" w14:textId="1E8CAB4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9A0AE9" w14:textId="4B70896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7,295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CF89EC" w14:textId="04BB20F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95.17%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562149" w14:textId="19F8B68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21,309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6A6EEC" w14:textId="2ADEB73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92.95%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E885B1" w14:textId="39BB681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6F9A4213" w14:textId="77777777" w:rsidTr="42382C90">
        <w:trPr>
          <w:trHeight w:val="315"/>
        </w:trPr>
        <w:tc>
          <w:tcPr>
            <w:tcW w:w="2166" w:type="dxa"/>
            <w:vMerge w:val="restart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452CE4" w14:textId="002F8DB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Bed size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DE8CAC" w14:textId="3CCCD23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&lt;100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1585DD" w14:textId="18CB74D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D805E4" w14:textId="35DDE4A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5.86%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B7006F" w14:textId="6BB428E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1,678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23613B" w14:textId="5EE10EB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7.32%</w:t>
            </w:r>
          </w:p>
        </w:tc>
        <w:tc>
          <w:tcPr>
            <w:tcW w:w="107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AF1FD0" w14:textId="72B19AB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53D9358E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15E9151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CEF3E8" w14:textId="035D67C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100-199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5730DA" w14:textId="5FA6EA7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1,112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F97A44" w14:textId="0E548D8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14.51%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3C3C57" w14:textId="06EFCE7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3,032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AA2C88" w14:textId="4FD06B2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13.23%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072B5A28" w14:textId="77777777" w:rsidR="00E5482F" w:rsidRDefault="00E5482F"/>
        </w:tc>
      </w:tr>
      <w:tr w:rsidR="42382C90" w14:paraId="0D488962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B4BEC1A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C49DB9" w14:textId="48B4A27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200-299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9384AB" w14:textId="69924B0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1,515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DCF69D" w14:textId="1E20F9A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19.77%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D22421" w14:textId="3D86F1C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4,650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542D17" w14:textId="06C9EF9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20.28%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2D88A14" w14:textId="77777777" w:rsidR="00E5482F" w:rsidRDefault="00E5482F"/>
        </w:tc>
      </w:tr>
      <w:tr w:rsidR="42382C90" w14:paraId="303481DD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F03A701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45449C" w14:textId="1EBF6B7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399-399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997B6E" w14:textId="116A272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1,288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609014" w14:textId="6067502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16.80%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9FE7E7" w14:textId="030569B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3,878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68CD8E" w14:textId="551BD8E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16.92%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17E610B8" w14:textId="77777777" w:rsidR="00E5482F" w:rsidRDefault="00E5482F"/>
        </w:tc>
      </w:tr>
      <w:tr w:rsidR="42382C90" w14:paraId="552C37D0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9A1FE13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D83387" w14:textId="2EA71F4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400-499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E24583" w14:textId="3389BD3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1,080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42351C" w14:textId="0650337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14.09%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15590B" w14:textId="64F80C5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2,423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239542" w14:textId="0E92DD4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10.57%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56831E77" w14:textId="77777777" w:rsidR="00E5482F" w:rsidRDefault="00E5482F"/>
        </w:tc>
      </w:tr>
      <w:tr w:rsidR="42382C90" w14:paraId="1C4274F3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B92B508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97C30E" w14:textId="6C5465C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&gt;500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5EC381" w14:textId="3B5CB2E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2,221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6B9A6A" w14:textId="5EC8CD7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28.98%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54789D" w14:textId="7898A03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7,264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93D931" w14:textId="59F6505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31.69%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56C07F1" w14:textId="77777777" w:rsidR="00E5482F" w:rsidRDefault="00E5482F"/>
        </w:tc>
      </w:tr>
      <w:tr w:rsidR="42382C90" w14:paraId="54561C3A" w14:textId="77777777" w:rsidTr="42382C90">
        <w:trPr>
          <w:trHeight w:val="315"/>
        </w:trPr>
        <w:tc>
          <w:tcPr>
            <w:tcW w:w="2166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9173BC" w14:textId="75263C0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Urban vs. Rural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5847A5" w14:textId="1C06CF4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6118B8" w14:textId="557E370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6,043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604D90" w14:textId="79E5A59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78.84%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95599F" w14:textId="0881DF4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17,835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314FDB" w14:textId="20EE6F8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77.80%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2C6C24" w14:textId="71CE9AD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0.056</w:t>
            </w:r>
          </w:p>
        </w:tc>
      </w:tr>
      <w:tr w:rsidR="42382C90" w14:paraId="799F3163" w14:textId="77777777" w:rsidTr="42382C90">
        <w:trPr>
          <w:trHeight w:val="315"/>
        </w:trPr>
        <w:tc>
          <w:tcPr>
            <w:tcW w:w="2166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CE57FC" w14:textId="04B1088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 Status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8DD945" w14:textId="5DC1324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69854D" w14:textId="502CC80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3,761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EC4F4B" w14:textId="39FD54D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49.07%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DD82EC" w14:textId="262F013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10,801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1EA28A" w14:textId="6D2BA30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47.11%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7E8F0E" w14:textId="7C5C5C1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0.003</w:t>
            </w:r>
          </w:p>
        </w:tc>
      </w:tr>
      <w:tr w:rsidR="42382C90" w14:paraId="17E77375" w14:textId="77777777" w:rsidTr="42382C90">
        <w:trPr>
          <w:trHeight w:val="315"/>
        </w:trPr>
        <w:tc>
          <w:tcPr>
            <w:tcW w:w="2166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E4B380" w14:textId="22D14CC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Emergency Admission Status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E24AA2" w14:textId="5EDF97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1CDDAC" w14:textId="72091EB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6,315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5110B2" w14:textId="0642B6D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82.39%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37BBBE" w14:textId="5354BA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19,793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A730DB" w14:textId="60A034C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86.34%</w:t>
            </w:r>
          </w:p>
        </w:tc>
        <w:tc>
          <w:tcPr>
            <w:tcW w:w="107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F3BFF2" w14:textId="58079D4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2ECD4582" w14:textId="77777777" w:rsidTr="42382C90">
        <w:trPr>
          <w:trHeight w:val="315"/>
        </w:trPr>
        <w:tc>
          <w:tcPr>
            <w:tcW w:w="2166" w:type="dxa"/>
            <w:vMerge w:val="restart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F3DFA2" w14:textId="55D624E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6CB722" w14:textId="14B3442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Midwest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859EF7" w14:textId="7E6911C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1,914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85F76C" w14:textId="19F808D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24.97%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C088F6" w14:textId="736FA03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4,888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DBA393" w14:textId="0994077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21.32%</w:t>
            </w:r>
          </w:p>
        </w:tc>
        <w:tc>
          <w:tcPr>
            <w:tcW w:w="107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9B1635" w14:textId="59446E5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&lt;0.001</w:t>
            </w:r>
          </w:p>
        </w:tc>
      </w:tr>
      <w:tr w:rsidR="42382C90" w14:paraId="1AF7A048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084E899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C5A66D" w14:textId="32322C4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Northeast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49B391" w14:textId="7760716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1,023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7CB5EA" w14:textId="1DEE137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13.35%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F1495E" w14:textId="35B9694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3,695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21A9F7" w14:textId="3E9F723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16.12%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right w:val="single" w:sz="0" w:space="0" w:color="000000" w:themeColor="text1"/>
            </w:tcBorders>
            <w:vAlign w:val="center"/>
          </w:tcPr>
          <w:p w14:paraId="13A1A902" w14:textId="77777777" w:rsidR="00E5482F" w:rsidRDefault="00E5482F"/>
        </w:tc>
      </w:tr>
      <w:tr w:rsidR="42382C90" w14:paraId="3D42E613" w14:textId="77777777" w:rsidTr="42382C90">
        <w:trPr>
          <w:trHeight w:val="315"/>
        </w:trPr>
        <w:tc>
          <w:tcPr>
            <w:tcW w:w="216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0EB34F6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0FF8FA" w14:textId="307208C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B4557D" w14:textId="7F4BCDF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4,537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C813F7" w14:textId="0088E12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59.19%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DD2068" w14:textId="24594CA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13,471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E85C20" w14:textId="558A5A6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58.76%</w:t>
            </w:r>
          </w:p>
        </w:tc>
        <w:tc>
          <w:tcPr>
            <w:tcW w:w="1079" w:type="dxa"/>
            <w:vMerge/>
            <w:tcBorders>
              <w:left w:val="single" w:sz="0" w:space="0" w:color="CCCCCC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1510728" w14:textId="77777777" w:rsidR="00E5482F" w:rsidRDefault="00E5482F"/>
        </w:tc>
      </w:tr>
      <w:tr w:rsidR="42382C90" w14:paraId="610D5A8D" w14:textId="77777777" w:rsidTr="42382C90">
        <w:trPr>
          <w:trHeight w:val="315"/>
        </w:trPr>
        <w:tc>
          <w:tcPr>
            <w:tcW w:w="2166" w:type="dxa"/>
            <w:vMerge/>
            <w:tcBorders>
              <w:top w:val="single" w:sz="0" w:space="0" w:color="CCCCCC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D3FB041" w14:textId="77777777" w:rsidR="00E5482F" w:rsidRDefault="00E5482F"/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E16A75" w14:textId="7F3262D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West</w:t>
            </w:r>
          </w:p>
        </w:tc>
        <w:tc>
          <w:tcPr>
            <w:tcW w:w="119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4CE2A5" w14:textId="728B765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FE563" w14:textId="5A8D3D4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2.49%</w:t>
            </w:r>
          </w:p>
        </w:tc>
        <w:tc>
          <w:tcPr>
            <w:tcW w:w="1094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A32142" w14:textId="39DE15C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C8484B" w14:textId="4E4ED06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3.80%</w:t>
            </w:r>
          </w:p>
        </w:tc>
        <w:tc>
          <w:tcPr>
            <w:tcW w:w="1079" w:type="dxa"/>
            <w:vMerge/>
            <w:tcBorders>
              <w:top w:val="single" w:sz="0" w:space="0" w:color="CCCCCC"/>
              <w:left w:val="single" w:sz="0" w:space="0" w:color="CCCCCC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B54AF35" w14:textId="77777777" w:rsidR="00E5482F" w:rsidRDefault="00E5482F"/>
        </w:tc>
      </w:tr>
    </w:tbl>
    <w:p w14:paraId="2C078E63" w14:textId="469C78D5" w:rsidR="00123B7D" w:rsidRDefault="00123B7D" w:rsidP="42382C90">
      <w:pPr>
        <w:rPr>
          <w:rFonts w:ascii="Times New Roman" w:eastAsia="Times New Roman" w:hAnsi="Times New Roman" w:cs="Times New Roman"/>
        </w:rPr>
      </w:pPr>
    </w:p>
    <w:p w14:paraId="0DC41F0D" w14:textId="2B78F6A0" w:rsidR="753CE2C0" w:rsidRDefault="753CE2C0" w:rsidP="42382C90">
      <w:pPr>
        <w:rPr>
          <w:rFonts w:ascii="Times New Roman" w:eastAsia="Times New Roman" w:hAnsi="Times New Roman" w:cs="Times New Roman"/>
        </w:rPr>
      </w:pPr>
      <w:r w:rsidRPr="42382C90">
        <w:rPr>
          <w:rFonts w:ascii="Times New Roman" w:eastAsia="Times New Roman" w:hAnsi="Times New Roman" w:cs="Times New Roman"/>
        </w:rPr>
        <w:t>Supplementary Table 3.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15"/>
        <w:gridCol w:w="1635"/>
        <w:gridCol w:w="1035"/>
        <w:gridCol w:w="1305"/>
        <w:gridCol w:w="1395"/>
        <w:gridCol w:w="1080"/>
      </w:tblGrid>
      <w:tr w:rsidR="42382C90" w14:paraId="33FCB5BD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F9A75F" w14:textId="62ABDB64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dxa"/>
            <w:gridSpan w:val="2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B7A605" w14:textId="5D1771A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Chronic Anticoagulation</w:t>
            </w:r>
            <w:r>
              <w:br/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</w:t>
            </w:r>
            <w:r w:rsidR="003D5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= 7,665</w:t>
            </w:r>
          </w:p>
        </w:tc>
        <w:tc>
          <w:tcPr>
            <w:tcW w:w="2700" w:type="dxa"/>
            <w:gridSpan w:val="2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1DE38F" w14:textId="676FAB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 Anticoagulation</w:t>
            </w:r>
            <w:r>
              <w:br/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</w:t>
            </w:r>
            <w:r w:rsidR="003D5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= 22,925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B6F1BE" w14:textId="0463F35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42382C90" w14:paraId="205D3DC2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621FD5" w14:textId="5F35E532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74C3B7" w14:textId="5A05129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D68480" w14:textId="72AE716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B31B68" w14:textId="1F73E88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91040A" w14:textId="7EC7712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94ED05" w14:textId="2D7FB7A4" w:rsidR="42382C90" w:rsidRDefault="42382C90" w:rsidP="42382C9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2382C90" w14:paraId="3EB245ED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4D94A3" w14:textId="6BA3118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99DD39" w14:textId="466339F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2,966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D64FE5" w14:textId="768D2C7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38.70%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C4229F" w14:textId="67A90DB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4,046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DAB243" w14:textId="52E1B4B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17.65%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03B0CA" w14:textId="7451B58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6EB871E0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FB9FD2" w14:textId="173F2C8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Cardiac Arrhythmia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0359D4" w14:textId="1DCC251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5,432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68B1B5" w14:textId="69BE005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70.87%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F5E204" w14:textId="721460C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5,797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0FBB9A" w14:textId="776D937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25.29%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119F81" w14:textId="63A2C48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11885983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528A3F" w14:textId="78C5DA4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Myocardial Infarction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44EFBF" w14:textId="4D338D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1,172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4EDA24" w14:textId="0A35D11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15.29%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13DE5B" w14:textId="0790020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2,118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AA9FFD" w14:textId="7509433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9.24%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9B6B9A" w14:textId="7A359CE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73584018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16DC5E" w14:textId="3925A4F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Valvular Disease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F6FD38" w14:textId="7B9E300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538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423835" w14:textId="3F9B7F0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7.02%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7634B2" w14:textId="203424E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F68481" w14:textId="7704E7A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1.36%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4AD974" w14:textId="03D224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4DA9895F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40D4B0" w14:textId="222EC95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Pulmonary Hypertension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84E57C" w14:textId="31D10C1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945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6640DF" w14:textId="13F0838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12.33%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76CDC1" w14:textId="0537EC9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1,241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A87613" w14:textId="45A6BDA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5.41%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1BCC59" w14:textId="739BA41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22E7DA38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9F1131" w14:textId="0E552B8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Chronic Pulmonary Disease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806C17" w14:textId="544C632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2,251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532AD8" w14:textId="3DD5DE2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29.37%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D9BE7F" w14:textId="24F390A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5,372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B75145" w14:textId="4929841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23.43%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376F1D" w14:textId="276C934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50CA207F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974A00" w14:textId="0FFD5C6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Peripheral Vascular Disease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F0A68C" w14:textId="7D292F8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1,347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0FE840" w14:textId="09B1AA3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17.57%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C1BDA0" w14:textId="6CCD3C6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1,948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CBD94B" w14:textId="7A3154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8.50%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8E7BA5" w14:textId="38CB618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38389E94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0ED32E" w14:textId="0FCACB6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E349DE" w14:textId="1E1EE9D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3,209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51C0CF" w14:textId="282CBC8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41.87%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7BDCAA" w14:textId="4728728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11,280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C3D95A" w14:textId="7DE682A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49.20%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45EEE1" w14:textId="4B2D374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716F4733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8A2099" w14:textId="348879C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Complicated Hypertension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713533" w14:textId="7F25092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3,750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53663C" w14:textId="6F927E6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48.92%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40B659" w14:textId="52030FC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7,003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745E50" w14:textId="433D619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30.55%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F75099" w14:textId="2BD3C4D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1BF6A1A6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A247B2" w14:textId="1ABD349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Cerebrovascular Accident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A3D98B" w14:textId="6BB40A0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2,383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4B1890" w14:textId="13AD5CF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31.09%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BC962B" w14:textId="464F880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3,328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8FF157" w14:textId="32AA135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14.52%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2CBA2D" w14:textId="521FDBF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1E05C1E9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081D3F" w14:textId="16403B6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Hemiplegia/Paraplegia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F90668" w14:textId="6BDA35C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98B5A3" w14:textId="54242A2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0.35%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54C7B0" w14:textId="616F3D4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D4A467" w14:textId="684EF85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0.62%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AE51CB" w14:textId="697A62F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42382C90" w14:paraId="4B42F89D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841605" w14:textId="7F12F7E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Other neurological disorders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2E51B6" w14:textId="139BE60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1,235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CFE110" w14:textId="1D9AC29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16.11%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97AB92" w14:textId="33B7B59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3,659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A36391" w14:textId="05F8106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15.96%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3AA7CE" w14:textId="53A0DB6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0.754</w:t>
            </w:r>
          </w:p>
        </w:tc>
      </w:tr>
      <w:tr w:rsidR="42382C90" w14:paraId="1367F58D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0B4791" w14:textId="06630D5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Diabetes, uncomplicated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8CCBC6" w14:textId="1EBBC86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797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CCA2B7" w14:textId="0FDE42F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10.40%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949EEC" w14:textId="13C0334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2,436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81538C" w14:textId="646FD48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10.63%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6A7CA5" w14:textId="52CEDF5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0.574</w:t>
            </w:r>
          </w:p>
        </w:tc>
      </w:tr>
      <w:tr w:rsidR="42382C90" w14:paraId="5D11220A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960243" w14:textId="70D54F3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Diabetes, complicated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C41F34" w14:textId="0CE9B83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1,573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CA25B5" w14:textId="07D8640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20.52%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55EA7F" w14:textId="35B450C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3,492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9A075F" w14:textId="3B477EA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15.23%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F7F1DF" w14:textId="0CDB19A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5B407B2A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6E8314" w14:textId="13EF0AA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Hypothyroidism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B9C3F7" w14:textId="07DABA1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1,998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2F63A9" w14:textId="34E28AF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26.07%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3A473C" w14:textId="4FB7EB1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5,481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B7AB81" w14:textId="3F4C572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23.91%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B7706B" w14:textId="4C24DCA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32763A68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2B25D4" w14:textId="0AA3610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Renal Failure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6D2A73" w14:textId="5B280E4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2,484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D6FDEF" w14:textId="6346336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32.41%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85D763" w14:textId="7848ECA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5,597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789CED" w14:textId="5AFEE69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24.41%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3EE3E4" w14:textId="77CBE7F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6EC1AC10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1E011C" w14:textId="0617E61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Liver Disease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8ECE0D" w14:textId="6ACD173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187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16D2A3" w14:textId="6D68990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2.44%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529CC6" w14:textId="40A1BFA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750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80EAF1" w14:textId="62636FB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3.27%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49BD9F" w14:textId="4C4DFEB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20205DF9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DB5959" w14:textId="682E52B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Chronic Peptic Ulcer Disease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F4362C" w14:textId="0EF99D4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02A089" w14:textId="6E85CC7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0.31%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33F2BA" w14:textId="0990F2A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4EB7F1" w14:textId="2CAEB5D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0.45%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2C8624" w14:textId="578A73F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0.099</w:t>
            </w:r>
          </w:p>
        </w:tc>
      </w:tr>
      <w:tr w:rsidR="42382C90" w14:paraId="104342BE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74CE36" w14:textId="1768E1F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Blood Loss Anemia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2DF7DA" w14:textId="11F4EF0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7495A" w14:textId="412A791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1.71%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5834BB" w14:textId="2668E4A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436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18657B" w14:textId="7686E47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1.90%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3CD298" w14:textId="6A507D9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0.279</w:t>
            </w:r>
          </w:p>
        </w:tc>
      </w:tr>
      <w:tr w:rsidR="42382C90" w14:paraId="6AB882B5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95A9E8" w14:textId="4499CFB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Deficiency Anemia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ECCA66" w14:textId="09961C2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578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2F02E4" w14:textId="663BF23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7.54%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4EA5E0" w14:textId="73E2AD2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1,385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44E714" w14:textId="083445F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6.04%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D7483E" w14:textId="7F86571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69B30726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643566" w14:textId="15D3A2E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Coagulopathy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5B2480" w14:textId="68A982C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918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4A5AC3" w14:textId="4DC62CE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11.98%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C85A0B" w14:textId="1FEC12D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2,035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604079" w14:textId="1E2FB81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8.88%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101769" w14:textId="2E7F64C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209F7847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D6304C" w14:textId="55A4513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Venous Thromboembolism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F9AC59" w14:textId="26BC50C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1,174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B9EAEF" w14:textId="3AC7FE6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15.32%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65EDDF" w14:textId="1A532FA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975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2737D3" w14:textId="03F2B8C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4.25%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B424D0" w14:textId="53FB67E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458B2D19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65F294" w14:textId="20C8475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Fluid and Electrolyte Disorders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EE7DF4" w14:textId="6C78A3E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2,923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8FED1B" w14:textId="7E9433C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38.13%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4707B6" w14:textId="2CCE824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8,664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C12121" w14:textId="72598BD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37.79%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46C146" w14:textId="74F8C9C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0.594</w:t>
            </w:r>
          </w:p>
        </w:tc>
      </w:tr>
      <w:tr w:rsidR="42382C90" w14:paraId="26729987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207F46" w14:textId="3F49AD7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Rheumatic Disease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078E11" w14:textId="09243D5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317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DB4840" w14:textId="2850B7F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4.14%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2A1535" w14:textId="7FA99B2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1,045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C904D3" w14:textId="1A42F3F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4.56%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C892D5" w14:textId="0E4678B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0.120</w:t>
            </w:r>
          </w:p>
        </w:tc>
      </w:tr>
      <w:tr w:rsidR="42382C90" w14:paraId="47D80448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F50F96" w14:textId="3F2D251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CAB617" w14:textId="208BFAF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32DB7E" w14:textId="04BA01A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28C0E9" w14:textId="45B5766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BC40C7" w14:textId="50D88F1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0.10%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9E31FD" w14:textId="7F0CAFD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0.049</w:t>
            </w:r>
          </w:p>
        </w:tc>
      </w:tr>
      <w:tr w:rsidR="42382C90" w14:paraId="5544106A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D27FB9" w14:textId="0C57FA4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Lymphoma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93F63B" w14:textId="0893091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12AE2A" w14:textId="7C462D0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1.55%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A36F27" w14:textId="537C3E5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7F2EBC" w14:textId="2F066E1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1.04%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AADFE2" w14:textId="48EB1C3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51EF9D87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1905BC" w14:textId="6747F1B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Solid Tumor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5BE8CA" w14:textId="6F4AEA6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298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1AEBBA" w14:textId="6335027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3.89%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227951" w14:textId="2D02AD1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1,042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FAC550" w14:textId="0309365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4.55%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3FB230" w14:textId="7B3317D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0.015</w:t>
            </w:r>
          </w:p>
        </w:tc>
      </w:tr>
      <w:tr w:rsidR="42382C90" w14:paraId="14A54A20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E04F5A" w14:textId="3401D18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Metastatic Cancer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4E476A" w14:textId="384ED9D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171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1BD24B" w14:textId="397F850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2.23%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0EFBB4" w14:textId="2B5686E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2EDA26" w14:textId="3D6D7EB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2.89%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B76FBA" w14:textId="523C28A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</w:tr>
      <w:tr w:rsidR="42382C90" w14:paraId="086A789B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72DCD9" w14:textId="0107512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Obesity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CF1625" w14:textId="58E187E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695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1419FE" w14:textId="16EAC7A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9.07%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198192" w14:textId="4B17034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1,335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74DBB8" w14:textId="550F57E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5.82%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08571F" w14:textId="6DA9C95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08B2EC29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EE3DCD" w14:textId="3799735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Weight Loss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D47665" w14:textId="0DE453C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639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D8A17D" w14:textId="0F53E29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8.34%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DB28DC" w14:textId="2ACBB22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2,267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F3D6B9" w14:textId="3BFE614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9.89%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D24CB6" w14:textId="015CEAF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02512306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6FDBAB" w14:textId="0E00740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Alcohol Abuse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C3586D" w14:textId="6F57A0B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2E8561" w14:textId="69FCBF2D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2.07%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99D577" w14:textId="44C58FB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865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AC5C84" w14:textId="2D362B4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3.77%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52B490" w14:textId="7DEB49F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10BD5E35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7AF488" w14:textId="1CDD2CB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Drug Abuse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4DB1BE" w14:textId="4ABA1AE0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346D06" w14:textId="4569DB18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0.74%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AD258D" w14:textId="3C6F31FB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344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270B8C" w14:textId="051E0A03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1.50%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E813F2" w14:textId="68A0ED1F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7FE9CCDA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8FEE44" w14:textId="3CF8E904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Psychoses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E6928A" w14:textId="61633D1E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62D765" w14:textId="77F82501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0.77%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C9503B" w14:textId="4553BD85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878EAF" w14:textId="5D42AE49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1.53%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3A0C34" w14:textId="3CE72262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42382C90" w14:paraId="1461C6F7" w14:textId="77777777" w:rsidTr="42382C90">
        <w:trPr>
          <w:trHeight w:val="315"/>
        </w:trPr>
        <w:tc>
          <w:tcPr>
            <w:tcW w:w="3015" w:type="dxa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4FDF90" w14:textId="03806FB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EE84EC" w14:textId="2086F91A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1,452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3B9ED2" w14:textId="44B043D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18.94%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A116EA" w14:textId="23678097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42382C90">
              <w:rPr>
                <w:rFonts w:ascii="Times New Roman" w:eastAsia="Times New Roman" w:hAnsi="Times New Roman" w:cs="Times New Roman"/>
                <w:sz w:val="22"/>
                <w:szCs w:val="22"/>
              </w:rPr>
              <w:t>4,240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10BBEA" w14:textId="7F9F542C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18.50%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6659BC" w14:textId="4B849236" w:rsidR="42382C90" w:rsidRDefault="42382C90" w:rsidP="42382C9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2382C90">
              <w:rPr>
                <w:rFonts w:ascii="Times New Roman" w:eastAsia="Times New Roman" w:hAnsi="Times New Roman" w:cs="Times New Roman"/>
                <w:sz w:val="20"/>
                <w:szCs w:val="20"/>
              </w:rPr>
              <w:t>0.383</w:t>
            </w:r>
          </w:p>
        </w:tc>
      </w:tr>
    </w:tbl>
    <w:p w14:paraId="7A9B79E9" w14:textId="273727A2" w:rsidR="42382C90" w:rsidRDefault="42382C90" w:rsidP="42382C90">
      <w:pPr>
        <w:rPr>
          <w:rFonts w:ascii="Times New Roman" w:eastAsia="Times New Roman" w:hAnsi="Times New Roman" w:cs="Times New Roman"/>
        </w:rPr>
      </w:pPr>
    </w:p>
    <w:sectPr w:rsidR="42382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FC8B3B"/>
    <w:rsid w:val="00123B7D"/>
    <w:rsid w:val="003D517A"/>
    <w:rsid w:val="00AA3C28"/>
    <w:rsid w:val="00E5482F"/>
    <w:rsid w:val="00FB52BA"/>
    <w:rsid w:val="078A246A"/>
    <w:rsid w:val="201CB11C"/>
    <w:rsid w:val="2D2887CE"/>
    <w:rsid w:val="42382C90"/>
    <w:rsid w:val="4333D5CA"/>
    <w:rsid w:val="44FC8B3B"/>
    <w:rsid w:val="6383C891"/>
    <w:rsid w:val="753CE2C0"/>
    <w:rsid w:val="7C8D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C8B3B"/>
  <w15:chartTrackingRefBased/>
  <w15:docId w15:val="{6B7072A9-6BF0-437A-AB5B-A363A48C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997aef-1bcd-438b-a8db-706dce72ff67}" enabled="1" method="Standard" siteId="{a63249ac-3e0b-4a24-9e0c-c90ab9891e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Wier, Julian</dc:creator>
  <cp:keywords/>
  <dc:description/>
  <cp:lastModifiedBy>Soroush Shabani</cp:lastModifiedBy>
  <cp:revision>3</cp:revision>
  <dcterms:created xsi:type="dcterms:W3CDTF">2024-08-09T17:23:00Z</dcterms:created>
  <dcterms:modified xsi:type="dcterms:W3CDTF">2025-08-30T23:06:00Z</dcterms:modified>
</cp:coreProperties>
</file>