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6115" w:type="dxa"/>
        <w:tblInd w:w="-998" w:type="dxa"/>
        <w:tblLook w:val="04A0" w:firstRow="1" w:lastRow="0" w:firstColumn="1" w:lastColumn="0" w:noHBand="0" w:noVBand="1"/>
      </w:tblPr>
      <w:tblGrid>
        <w:gridCol w:w="5529"/>
        <w:gridCol w:w="2977"/>
        <w:gridCol w:w="3827"/>
        <w:gridCol w:w="1317"/>
        <w:gridCol w:w="2465"/>
      </w:tblGrid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Title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>Reference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Authors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Evidence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Negative pressure wound therapy for treating foot wounds in people with diabetes mellitus.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Cochrane Database </w:t>
            </w:r>
            <w:proofErr w:type="spellStart"/>
            <w:r w:rsidRPr="00961C85">
              <w:t>Syst</w:t>
            </w:r>
            <w:proofErr w:type="spellEnd"/>
            <w:r w:rsidRPr="00961C85">
              <w:t xml:space="preserve"> Rev. 2018 Oct 17;10:CD010318. 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Liu Z, </w:t>
            </w:r>
            <w:proofErr w:type="spellStart"/>
            <w:r w:rsidRPr="00961C85">
              <w:t>Dumville</w:t>
            </w:r>
            <w:proofErr w:type="spellEnd"/>
            <w:r w:rsidRPr="00961C85">
              <w:t xml:space="preserve"> JC, Hinchliffe RJ, Cullum N, Game F, Stubbs N, Sweeting M, </w:t>
            </w:r>
            <w:proofErr w:type="spellStart"/>
            <w:r w:rsidRPr="00961C85">
              <w:t>Peinemann</w:t>
            </w:r>
            <w:proofErr w:type="spellEnd"/>
            <w:r w:rsidRPr="00961C85">
              <w:t xml:space="preserve"> F.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2. Weak against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Clinical outcomes among morbidly obese patients hospitalized with diabetic foot complications.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rPr>
                <w:lang w:val="es-MX"/>
              </w:rPr>
              <w:t xml:space="preserve">Clin </w:t>
            </w:r>
            <w:proofErr w:type="spellStart"/>
            <w:r w:rsidRPr="00961C85">
              <w:rPr>
                <w:lang w:val="es-MX"/>
              </w:rPr>
              <w:t>Obes</w:t>
            </w:r>
            <w:proofErr w:type="spellEnd"/>
            <w:r w:rsidRPr="00961C85">
              <w:rPr>
                <w:lang w:val="es-MX"/>
              </w:rPr>
              <w:t>. 2019 Feb;9(1</w:t>
            </w:r>
            <w:proofErr w:type="gramStart"/>
            <w:r w:rsidRPr="00961C85">
              <w:rPr>
                <w:lang w:val="es-MX"/>
              </w:rPr>
              <w:t>):e</w:t>
            </w:r>
            <w:proofErr w:type="gramEnd"/>
            <w:r w:rsidRPr="00961C85">
              <w:rPr>
                <w:lang w:val="es-MX"/>
              </w:rPr>
              <w:t>12285.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Harris CM, </w:t>
            </w:r>
            <w:proofErr w:type="spellStart"/>
            <w:r w:rsidRPr="00961C85">
              <w:t>Abougergi</w:t>
            </w:r>
            <w:proofErr w:type="spellEnd"/>
            <w:r w:rsidRPr="00961C85">
              <w:t xml:space="preserve"> MS, Wright S.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Diabetic foot management: multidisciplinary approach for advanced lesion rescue.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J Cardiovasc </w:t>
            </w:r>
            <w:proofErr w:type="spellStart"/>
            <w:r w:rsidRPr="00961C85">
              <w:t>Surg</w:t>
            </w:r>
            <w:proofErr w:type="spellEnd"/>
            <w:r w:rsidRPr="00961C85">
              <w:t xml:space="preserve"> (Torino). 2018 Oct;59(5):670-684.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Brocco</w:t>
            </w:r>
            <w:proofErr w:type="spellEnd"/>
            <w:r w:rsidRPr="00961C85">
              <w:t xml:space="preserve"> E, </w:t>
            </w:r>
            <w:proofErr w:type="spellStart"/>
            <w:r w:rsidRPr="00961C85">
              <w:t>Ninkovic</w:t>
            </w:r>
            <w:proofErr w:type="spellEnd"/>
            <w:r w:rsidRPr="00961C85">
              <w:t xml:space="preserve"> S, Marin M, </w:t>
            </w:r>
            <w:proofErr w:type="spellStart"/>
            <w:r w:rsidRPr="00961C85">
              <w:t>Whisstock</w:t>
            </w:r>
            <w:proofErr w:type="spellEnd"/>
            <w:r w:rsidRPr="00961C85">
              <w:t xml:space="preserve"> C, </w:t>
            </w:r>
            <w:proofErr w:type="spellStart"/>
            <w:r w:rsidRPr="00961C85">
              <w:t>Bruseghin</w:t>
            </w:r>
            <w:proofErr w:type="spellEnd"/>
            <w:r w:rsidRPr="00961C85">
              <w:t xml:space="preserve"> M, </w:t>
            </w:r>
            <w:proofErr w:type="spellStart"/>
            <w:r w:rsidRPr="00961C85">
              <w:t>Boschetti</w:t>
            </w:r>
            <w:proofErr w:type="spellEnd"/>
            <w:r w:rsidRPr="00961C85">
              <w:t xml:space="preserve"> G, Viti R, </w:t>
            </w:r>
            <w:proofErr w:type="spellStart"/>
            <w:r w:rsidRPr="00961C85">
              <w:t>Forlini</w:t>
            </w:r>
            <w:proofErr w:type="spellEnd"/>
            <w:r w:rsidRPr="00961C85">
              <w:t xml:space="preserve"> W, Volpe A.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multidisciplinary teams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Reducing Amputations in People with Diabetes (RAPID): Evaluation of a New Care Pathway.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Int J Environ Res Public Health. 2018 May 16;15(5). </w:t>
            </w:r>
            <w:proofErr w:type="spellStart"/>
            <w:r w:rsidRPr="00961C85">
              <w:t>pii</w:t>
            </w:r>
            <w:proofErr w:type="spellEnd"/>
            <w:r w:rsidRPr="00961C85">
              <w:t xml:space="preserve">: E999. 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MacRury</w:t>
            </w:r>
            <w:proofErr w:type="spellEnd"/>
            <w:r w:rsidRPr="00961C85">
              <w:t xml:space="preserve"> S, Stephen K, Main F, Gorman J, Jones S, Macfarlane D.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Barriers to foot care in patients with diabetes as identified by healthcare professionals.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proofErr w:type="spellStart"/>
            <w:r w:rsidRPr="00961C85">
              <w:t>Diabet</w:t>
            </w:r>
            <w:proofErr w:type="spellEnd"/>
            <w:r w:rsidRPr="00961C85">
              <w:t xml:space="preserve"> Med. 2018 Aug;35(8):1072-1077. 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Pankhurst CJW, Edmonds ME.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The Society for Vascular Surgery Wound, Ischemia, and foot Infection (</w:t>
            </w:r>
            <w:proofErr w:type="spellStart"/>
            <w:r w:rsidRPr="00961C85">
              <w:t>WIfI</w:t>
            </w:r>
            <w:proofErr w:type="spellEnd"/>
            <w:r w:rsidRPr="00961C85">
              <w:t>) classification system correlates with cost of care for diabetic foot ulcers treated in a multidisciplinary setting.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J </w:t>
            </w:r>
            <w:proofErr w:type="spellStart"/>
            <w:r w:rsidRPr="00961C85">
              <w:t>Vasc</w:t>
            </w:r>
            <w:proofErr w:type="spellEnd"/>
            <w:r w:rsidRPr="00961C85">
              <w:t xml:space="preserve"> Surg. 2018 May;67(5):1455-1462. 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Hicks CW, Canner JK, </w:t>
            </w:r>
            <w:proofErr w:type="spellStart"/>
            <w:r w:rsidRPr="00961C85">
              <w:t>Karagozlu</w:t>
            </w:r>
            <w:proofErr w:type="spellEnd"/>
            <w:r w:rsidRPr="00961C85">
              <w:t xml:space="preserve"> H, </w:t>
            </w:r>
            <w:proofErr w:type="spellStart"/>
            <w:r w:rsidRPr="00961C85">
              <w:t>Mathioudakis</w:t>
            </w:r>
            <w:proofErr w:type="spellEnd"/>
            <w:r w:rsidRPr="00961C85">
              <w:t xml:space="preserve"> N, Sherman RL, Black JH 3rd, </w:t>
            </w:r>
            <w:proofErr w:type="spellStart"/>
            <w:r w:rsidRPr="00961C85">
              <w:t>Abularrage</w:t>
            </w:r>
            <w:proofErr w:type="spellEnd"/>
            <w:r w:rsidRPr="00961C85">
              <w:t xml:space="preserve"> CJ.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Diabetes-related major lower limb amputation incidence is strongly related to diabetic foot service provision and improves with enhancement of services: peer review of the South-West of England.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proofErr w:type="spellStart"/>
            <w:r w:rsidRPr="00961C85">
              <w:t>Diabet</w:t>
            </w:r>
            <w:proofErr w:type="spellEnd"/>
            <w:r w:rsidRPr="00961C85">
              <w:t xml:space="preserve"> Med. 2018 Jan;35(1):53-62. Erratum in: </w:t>
            </w:r>
            <w:proofErr w:type="spellStart"/>
            <w:r w:rsidRPr="00961C85">
              <w:t>Diabet</w:t>
            </w:r>
            <w:proofErr w:type="spellEnd"/>
            <w:r w:rsidRPr="00961C85">
              <w:t xml:space="preserve"> Med. 2018 Mar;35(3):394. 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Paisey</w:t>
            </w:r>
            <w:proofErr w:type="spellEnd"/>
            <w:r w:rsidRPr="00961C85">
              <w:t xml:space="preserve"> RB, Abbott A, Levenson R, Harrington A, Browne D, Moore J, Bamford M, Roe M; South-West Cardiovascular Strategic Clinical Network peer diabetic foot service review team.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Intensive versus conventional glycaemic control for treating diabetic foot ulcers.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Cochrane Database </w:t>
            </w:r>
            <w:proofErr w:type="spellStart"/>
            <w:r w:rsidRPr="00961C85">
              <w:t>Syst</w:t>
            </w:r>
            <w:proofErr w:type="spellEnd"/>
            <w:r w:rsidRPr="00961C85">
              <w:t xml:space="preserve"> Rev. 2016 Jan 13;(1):CD010764. 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Fernando ME, Seneviratne RM, Tan YM, </w:t>
            </w:r>
            <w:proofErr w:type="spellStart"/>
            <w:r w:rsidRPr="00961C85">
              <w:t>Lazzarini</w:t>
            </w:r>
            <w:proofErr w:type="spellEnd"/>
            <w:r w:rsidRPr="00961C85">
              <w:t xml:space="preserve"> PA, </w:t>
            </w:r>
            <w:proofErr w:type="spellStart"/>
            <w:r w:rsidRPr="00961C85">
              <w:t>Sangla</w:t>
            </w:r>
            <w:proofErr w:type="spellEnd"/>
            <w:r w:rsidRPr="00961C85">
              <w:t xml:space="preserve"> KS, Cunningham M, </w:t>
            </w:r>
            <w:proofErr w:type="spellStart"/>
            <w:r w:rsidRPr="00961C85">
              <w:t>Buttner</w:t>
            </w:r>
            <w:proofErr w:type="spellEnd"/>
            <w:r w:rsidRPr="00961C85">
              <w:t xml:space="preserve"> PG, </w:t>
            </w:r>
            <w:proofErr w:type="spellStart"/>
            <w:r w:rsidRPr="00961C85">
              <w:t>Golledge</w:t>
            </w:r>
            <w:proofErr w:type="spellEnd"/>
            <w:r w:rsidRPr="00961C85">
              <w:t xml:space="preserve"> J.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3. Inconclusive evidence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Diabetic foot infections: what have we learned in the last 30 years?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Int J Infect Dis. 2015 </w:t>
            </w:r>
            <w:proofErr w:type="gramStart"/>
            <w:r w:rsidRPr="00961C85">
              <w:t>Nov;40:81</w:t>
            </w:r>
            <w:proofErr w:type="gramEnd"/>
            <w:r w:rsidRPr="00961C85">
              <w:t xml:space="preserve">-91. 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UÃ§kay</w:t>
            </w:r>
            <w:proofErr w:type="spellEnd"/>
            <w:r w:rsidRPr="00961C85">
              <w:t xml:space="preserve"> I, AragÃ³n-SÃ¡nchez J, Lew D, Lipsky BA.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3. Inconclusive evidence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When and how to audit a diabetic foot service.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Diabetes </w:t>
            </w:r>
            <w:proofErr w:type="spellStart"/>
            <w:r w:rsidRPr="00961C85">
              <w:t>Metab</w:t>
            </w:r>
            <w:proofErr w:type="spellEnd"/>
            <w:r w:rsidRPr="00961C85">
              <w:t xml:space="preserve"> Res Rev. 2016 Jan;32 </w:t>
            </w:r>
            <w:proofErr w:type="spellStart"/>
            <w:r w:rsidRPr="00961C85">
              <w:t>Suppl</w:t>
            </w:r>
            <w:proofErr w:type="spellEnd"/>
            <w:r w:rsidRPr="00961C85">
              <w:t xml:space="preserve"> 1:311-7.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Leese GP, </w:t>
            </w:r>
            <w:proofErr w:type="spellStart"/>
            <w:r w:rsidRPr="00961C85">
              <w:t>Stang</w:t>
            </w:r>
            <w:proofErr w:type="spellEnd"/>
            <w:r w:rsidRPr="00961C85">
              <w:t xml:space="preserve"> D.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Gender differences in the relationship between diabetes process of care indicators and cardiovascular outcomes.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>Eur J Public Health. 2016 Apr;26(2):219-24.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Pr>
              <w:rPr>
                <w:lang w:val="es-MX"/>
              </w:rPr>
            </w:pPr>
            <w:proofErr w:type="spellStart"/>
            <w:r w:rsidRPr="00961C85">
              <w:rPr>
                <w:lang w:val="es-MX"/>
              </w:rPr>
              <w:t>Seghieri</w:t>
            </w:r>
            <w:proofErr w:type="spellEnd"/>
            <w:r w:rsidRPr="00961C85">
              <w:rPr>
                <w:lang w:val="es-MX"/>
              </w:rPr>
              <w:t xml:space="preserve"> C, </w:t>
            </w:r>
            <w:proofErr w:type="spellStart"/>
            <w:r w:rsidRPr="00961C85">
              <w:rPr>
                <w:lang w:val="es-MX"/>
              </w:rPr>
              <w:t>Policardo</w:t>
            </w:r>
            <w:proofErr w:type="spellEnd"/>
            <w:r w:rsidRPr="00961C85">
              <w:rPr>
                <w:lang w:val="es-MX"/>
              </w:rPr>
              <w:t xml:space="preserve"> L, </w:t>
            </w:r>
            <w:proofErr w:type="spellStart"/>
            <w:r w:rsidRPr="00961C85">
              <w:rPr>
                <w:lang w:val="es-MX"/>
              </w:rPr>
              <w:t>Francesconi</w:t>
            </w:r>
            <w:proofErr w:type="spellEnd"/>
            <w:r w:rsidRPr="00961C85">
              <w:rPr>
                <w:lang w:val="es-MX"/>
              </w:rPr>
              <w:t xml:space="preserve"> P, </w:t>
            </w:r>
            <w:proofErr w:type="spellStart"/>
            <w:r w:rsidRPr="00961C85">
              <w:rPr>
                <w:lang w:val="es-MX"/>
              </w:rPr>
              <w:t>Seghieri</w:t>
            </w:r>
            <w:proofErr w:type="spellEnd"/>
            <w:r w:rsidRPr="00961C85">
              <w:rPr>
                <w:lang w:val="es-MX"/>
              </w:rPr>
              <w:t xml:space="preserve"> G.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Complex interventions for preventing diabetic foot ulceration.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Cochrane Database </w:t>
            </w:r>
            <w:proofErr w:type="spellStart"/>
            <w:r w:rsidRPr="00961C85">
              <w:t>Syst</w:t>
            </w:r>
            <w:proofErr w:type="spellEnd"/>
            <w:r w:rsidRPr="00961C85">
              <w:t xml:space="preserve"> Rev. 2015 Aug 24;(8):CD007610.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Hoogeveen</w:t>
            </w:r>
            <w:proofErr w:type="spellEnd"/>
            <w:r w:rsidRPr="00961C85">
              <w:t xml:space="preserve"> RC, </w:t>
            </w:r>
            <w:proofErr w:type="spellStart"/>
            <w:r w:rsidRPr="00961C85">
              <w:t>Dorresteijn</w:t>
            </w:r>
            <w:proofErr w:type="spellEnd"/>
            <w:r w:rsidRPr="00961C85">
              <w:t xml:space="preserve"> JA, Kriegsman DM, </w:t>
            </w:r>
            <w:proofErr w:type="spellStart"/>
            <w:r w:rsidRPr="00961C85">
              <w:t>Valk</w:t>
            </w:r>
            <w:proofErr w:type="spellEnd"/>
            <w:r w:rsidRPr="00961C85">
              <w:t xml:space="preserve"> GD.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3. Inconclusive evidence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 xml:space="preserve">Amputation Risk in Patients with Diabetes Mellitus and Peripheral Artery Disease Using </w:t>
            </w:r>
            <w:proofErr w:type="spellStart"/>
            <w:r w:rsidRPr="00961C85">
              <w:t>Statewide</w:t>
            </w:r>
            <w:proofErr w:type="spellEnd"/>
            <w:r w:rsidRPr="00961C85">
              <w:t xml:space="preserve"> Data.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Ann </w:t>
            </w:r>
            <w:proofErr w:type="spellStart"/>
            <w:r w:rsidRPr="00961C85">
              <w:t>Vasc</w:t>
            </w:r>
            <w:proofErr w:type="spellEnd"/>
            <w:r w:rsidRPr="00961C85">
              <w:t xml:space="preserve"> Surg. 2016 </w:t>
            </w:r>
            <w:proofErr w:type="gramStart"/>
            <w:r w:rsidRPr="00961C85">
              <w:t>Jan;30:123</w:t>
            </w:r>
            <w:proofErr w:type="gramEnd"/>
            <w:r w:rsidRPr="00961C85">
              <w:t>-31.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Humphries MD, Brunson A, </w:t>
            </w:r>
            <w:proofErr w:type="spellStart"/>
            <w:r w:rsidRPr="00961C85">
              <w:t>Hedayati</w:t>
            </w:r>
            <w:proofErr w:type="spellEnd"/>
            <w:r w:rsidRPr="00961C85">
              <w:t xml:space="preserve"> N, Romano P, </w:t>
            </w:r>
            <w:proofErr w:type="spellStart"/>
            <w:r w:rsidRPr="00961C85">
              <w:t>Melnkow</w:t>
            </w:r>
            <w:proofErr w:type="spellEnd"/>
            <w:r w:rsidRPr="00961C85">
              <w:t xml:space="preserve"> J.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1. Strong against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lastRenderedPageBreak/>
              <w:t>Organization of wound healing services: The impact on lowering the diabetes foot amputation rate in a ten-year review and the importance of early debridement.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Diabetes Res Clin </w:t>
            </w:r>
            <w:proofErr w:type="spellStart"/>
            <w:r w:rsidRPr="00961C85">
              <w:t>Pract</w:t>
            </w:r>
            <w:proofErr w:type="spellEnd"/>
            <w:r w:rsidRPr="00961C85">
              <w:t>. 2015 Jul;109(1):77-84.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Hsu CR, Chang CC, Chen YT, Lin WN, Chen MY.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multidisciplinary teams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Limited evidence to assess the impact of primary health care system or service level attributes on health outcomes of Indigenous people with type 2 diabetes: a systematic review.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BMC Health </w:t>
            </w:r>
            <w:proofErr w:type="spellStart"/>
            <w:r w:rsidRPr="00961C85">
              <w:t>Serv</w:t>
            </w:r>
            <w:proofErr w:type="spellEnd"/>
            <w:r w:rsidRPr="00961C85">
              <w:t xml:space="preserve"> Res. 2015 Apr </w:t>
            </w:r>
            <w:proofErr w:type="gramStart"/>
            <w:r w:rsidRPr="00961C85">
              <w:t>11;15:154</w:t>
            </w:r>
            <w:proofErr w:type="gramEnd"/>
            <w:r w:rsidRPr="00961C85">
              <w:t>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Gibson OR, Segal L.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3. Inconclusive evidence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Non-healing foot ulcers in diabetic patients: general and local interfering conditions and management options with advanced wound dressings.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J Wound Care. 2015 Apr;24(4 </w:t>
            </w:r>
            <w:proofErr w:type="spellStart"/>
            <w:r w:rsidRPr="00961C85">
              <w:t>Suppl</w:t>
            </w:r>
            <w:proofErr w:type="spellEnd"/>
            <w:r w:rsidRPr="00961C85">
              <w:t>):35-42.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Pr>
              <w:rPr>
                <w:lang w:val="es-MX"/>
              </w:rPr>
            </w:pPr>
            <w:proofErr w:type="spellStart"/>
            <w:r w:rsidRPr="00961C85">
              <w:rPr>
                <w:lang w:val="es-MX"/>
              </w:rPr>
              <w:t>Uccioli</w:t>
            </w:r>
            <w:proofErr w:type="spellEnd"/>
            <w:r w:rsidRPr="00961C85">
              <w:rPr>
                <w:lang w:val="es-MX"/>
              </w:rPr>
              <w:t xml:space="preserve"> L, Izzo V, </w:t>
            </w:r>
            <w:proofErr w:type="spellStart"/>
            <w:r w:rsidRPr="00961C85">
              <w:rPr>
                <w:lang w:val="es-MX"/>
              </w:rPr>
              <w:t>Meloni</w:t>
            </w:r>
            <w:proofErr w:type="spellEnd"/>
            <w:r w:rsidRPr="00961C85">
              <w:rPr>
                <w:lang w:val="es-MX"/>
              </w:rPr>
              <w:t xml:space="preserve"> M, </w:t>
            </w:r>
            <w:proofErr w:type="spellStart"/>
            <w:r w:rsidRPr="00961C85">
              <w:rPr>
                <w:lang w:val="es-MX"/>
              </w:rPr>
              <w:t>Vainieri</w:t>
            </w:r>
            <w:proofErr w:type="spellEnd"/>
            <w:r w:rsidRPr="00961C85">
              <w:rPr>
                <w:lang w:val="es-MX"/>
              </w:rPr>
              <w:t xml:space="preserve"> E, </w:t>
            </w:r>
            <w:proofErr w:type="spellStart"/>
            <w:r w:rsidRPr="00961C85">
              <w:rPr>
                <w:lang w:val="es-MX"/>
              </w:rPr>
              <w:t>Ruotolo</w:t>
            </w:r>
            <w:proofErr w:type="spellEnd"/>
            <w:r w:rsidRPr="00961C85">
              <w:rPr>
                <w:lang w:val="es-MX"/>
              </w:rPr>
              <w:t xml:space="preserve"> V, </w:t>
            </w:r>
            <w:proofErr w:type="spellStart"/>
            <w:r w:rsidRPr="00961C85">
              <w:rPr>
                <w:lang w:val="es-MX"/>
              </w:rPr>
              <w:t>Giurato</w:t>
            </w:r>
            <w:proofErr w:type="spellEnd"/>
            <w:r w:rsidRPr="00961C85">
              <w:rPr>
                <w:lang w:val="es-MX"/>
              </w:rPr>
              <w:t xml:space="preserve"> L.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Reduction in diabetic amputations over 15 years in a defined Spain population. Benefits of a critical pathway approach and multidisciplinary team work.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Rev </w:t>
            </w:r>
            <w:proofErr w:type="spellStart"/>
            <w:r w:rsidRPr="00961C85">
              <w:t>Esp</w:t>
            </w:r>
            <w:proofErr w:type="spellEnd"/>
            <w:r w:rsidRPr="00961C85">
              <w:t xml:space="preserve"> </w:t>
            </w:r>
            <w:proofErr w:type="spellStart"/>
            <w:r w:rsidRPr="00961C85">
              <w:t>Quimioter</w:t>
            </w:r>
            <w:proofErr w:type="spellEnd"/>
            <w:r w:rsidRPr="00961C85">
              <w:t>. 2014 Sep;27(3):170-9.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Pr>
              <w:rPr>
                <w:lang w:val="es-MX"/>
              </w:rPr>
            </w:pPr>
            <w:r w:rsidRPr="00961C85">
              <w:rPr>
                <w:lang w:val="es-MX"/>
              </w:rPr>
              <w:t>MartÃ</w:t>
            </w:r>
            <w:r w:rsidRPr="00961C85">
              <w:rPr>
                <w:lang w:val="es-MX"/>
              </w:rPr>
              <w:softHyphen/>
              <w:t xml:space="preserve">nez-GÃ³mez DA, Moreno-Carrillo MA, Campillo-Soto A, </w:t>
            </w:r>
            <w:proofErr w:type="spellStart"/>
            <w:r w:rsidRPr="00961C85">
              <w:rPr>
                <w:lang w:val="es-MX"/>
              </w:rPr>
              <w:t>Carrillo-GarcÃ</w:t>
            </w:r>
            <w:r w:rsidRPr="00961C85">
              <w:rPr>
                <w:lang w:val="es-MX"/>
              </w:rPr>
              <w:softHyphen/>
              <w:t>a</w:t>
            </w:r>
            <w:proofErr w:type="spellEnd"/>
            <w:r w:rsidRPr="00961C85">
              <w:rPr>
                <w:lang w:val="es-MX"/>
              </w:rPr>
              <w:t xml:space="preserve"> A, Aguayo-</w:t>
            </w:r>
            <w:proofErr w:type="spellStart"/>
            <w:r w:rsidRPr="00961C85">
              <w:rPr>
                <w:lang w:val="es-MX"/>
              </w:rPr>
              <w:t>Albasini</w:t>
            </w:r>
            <w:proofErr w:type="spellEnd"/>
            <w:r w:rsidRPr="00961C85">
              <w:rPr>
                <w:lang w:val="es-MX"/>
              </w:rPr>
              <w:t xml:space="preserve"> JL.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Primary care diabetes bundle management: 3-year outcomes for microvascular and macrovascular events.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Am J </w:t>
            </w:r>
            <w:proofErr w:type="spellStart"/>
            <w:r w:rsidRPr="00961C85">
              <w:t>Manag</w:t>
            </w:r>
            <w:proofErr w:type="spellEnd"/>
            <w:r w:rsidRPr="00961C85">
              <w:t xml:space="preserve"> Care. 2014 Jun 1;20(6</w:t>
            </w:r>
            <w:proofErr w:type="gramStart"/>
            <w:r w:rsidRPr="00961C85">
              <w:t>):e</w:t>
            </w:r>
            <w:proofErr w:type="gramEnd"/>
            <w:r w:rsidRPr="00961C85">
              <w:t>175-82.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Bloom FJ Jr, Yan X, Stewart WF, Graf TR, </w:t>
            </w:r>
            <w:proofErr w:type="spellStart"/>
            <w:r w:rsidRPr="00961C85">
              <w:t>Anderer</w:t>
            </w:r>
            <w:proofErr w:type="spellEnd"/>
            <w:r w:rsidRPr="00961C85">
              <w:t xml:space="preserve"> T, Davis DE, </w:t>
            </w:r>
            <w:proofErr w:type="spellStart"/>
            <w:r w:rsidRPr="00961C85">
              <w:t>Pierdon</w:t>
            </w:r>
            <w:proofErr w:type="spellEnd"/>
            <w:r w:rsidRPr="00961C85">
              <w:t xml:space="preserve"> SB, </w:t>
            </w:r>
            <w:proofErr w:type="spellStart"/>
            <w:r w:rsidRPr="00961C85">
              <w:t>Pitcavage</w:t>
            </w:r>
            <w:proofErr w:type="spellEnd"/>
            <w:r w:rsidRPr="00961C85">
              <w:t xml:space="preserve"> J, Steele GD Jr.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Diabetic foot ulcers: evaluation and management.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Hosp </w:t>
            </w:r>
            <w:proofErr w:type="spellStart"/>
            <w:r w:rsidRPr="00961C85">
              <w:t>Pract</w:t>
            </w:r>
            <w:proofErr w:type="spellEnd"/>
            <w:r w:rsidRPr="00961C85">
              <w:t xml:space="preserve"> (1995). 2012 Aug;40(3):102-15.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Maderal</w:t>
            </w:r>
            <w:proofErr w:type="spellEnd"/>
            <w:r w:rsidRPr="00961C85">
              <w:t xml:space="preserve"> AD, </w:t>
            </w:r>
            <w:proofErr w:type="spellStart"/>
            <w:r w:rsidRPr="00961C85">
              <w:t>Vivas</w:t>
            </w:r>
            <w:proofErr w:type="spellEnd"/>
            <w:r w:rsidRPr="00961C85">
              <w:t xml:space="preserve"> AC, Zwick TG, </w:t>
            </w:r>
            <w:proofErr w:type="spellStart"/>
            <w:r w:rsidRPr="00961C85">
              <w:t>Kirsner</w:t>
            </w:r>
            <w:proofErr w:type="spellEnd"/>
            <w:r w:rsidRPr="00961C85">
              <w:t xml:space="preserve"> RS.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2012 Infectious Diseases Society of America clinical practice guideline for the diagnosis and treatment of diabetic foot infections.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>Clin Infect Dis. 2012 Jun;54(12</w:t>
            </w:r>
            <w:proofErr w:type="gramStart"/>
            <w:r w:rsidRPr="00961C85">
              <w:t>):e</w:t>
            </w:r>
            <w:proofErr w:type="gramEnd"/>
            <w:r w:rsidRPr="00961C85">
              <w:t>132-73.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Lipsky BA, Berendt AR, </w:t>
            </w:r>
            <w:proofErr w:type="spellStart"/>
            <w:r w:rsidRPr="00961C85">
              <w:t>Cornia</w:t>
            </w:r>
            <w:proofErr w:type="spellEnd"/>
            <w:r w:rsidRPr="00961C85">
              <w:t xml:space="preserve"> PB, Pile JC, Peters EJ, Armstrong DG, </w:t>
            </w:r>
            <w:proofErr w:type="spellStart"/>
            <w:r w:rsidRPr="00961C85">
              <w:t>Deery</w:t>
            </w:r>
            <w:proofErr w:type="spellEnd"/>
            <w:r w:rsidRPr="00961C85">
              <w:t xml:space="preserve"> HG, </w:t>
            </w:r>
            <w:proofErr w:type="spellStart"/>
            <w:r w:rsidRPr="00961C85">
              <w:t>Embil</w:t>
            </w:r>
            <w:proofErr w:type="spellEnd"/>
            <w:r w:rsidRPr="00961C85">
              <w:t xml:space="preserve"> JM, Joseph WS, </w:t>
            </w:r>
            <w:proofErr w:type="spellStart"/>
            <w:r w:rsidRPr="00961C85">
              <w:t>Karchmer</w:t>
            </w:r>
            <w:proofErr w:type="spellEnd"/>
            <w:r w:rsidRPr="00961C85">
              <w:t xml:space="preserve"> AW, </w:t>
            </w:r>
            <w:proofErr w:type="spellStart"/>
            <w:r w:rsidRPr="00961C85">
              <w:t>Pinzur</w:t>
            </w:r>
            <w:proofErr w:type="spellEnd"/>
            <w:r w:rsidRPr="00961C85">
              <w:t xml:space="preserve"> MS, </w:t>
            </w:r>
            <w:proofErr w:type="spellStart"/>
            <w:r w:rsidRPr="00961C85">
              <w:t>Senneville</w:t>
            </w:r>
            <w:proofErr w:type="spellEnd"/>
            <w:r w:rsidRPr="00961C85">
              <w:t xml:space="preserve"> E; Infectious Diseases Society of </w:t>
            </w:r>
            <w:proofErr w:type="gramStart"/>
            <w:r w:rsidRPr="00961C85">
              <w:t>America..</w:t>
            </w:r>
            <w:proofErr w:type="gramEnd"/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multidisciplinary teams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The impact of adherence to screening guidelines and of diabetes clinics referral on morbidity and mortality in diabetes.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proofErr w:type="spellStart"/>
            <w:r w:rsidRPr="00961C85">
              <w:t>PLoS</w:t>
            </w:r>
            <w:proofErr w:type="spellEnd"/>
            <w:r w:rsidRPr="00961C85">
              <w:t xml:space="preserve"> One. 2012;7(4</w:t>
            </w:r>
            <w:proofErr w:type="gramStart"/>
            <w:r w:rsidRPr="00961C85">
              <w:t>):e</w:t>
            </w:r>
            <w:proofErr w:type="gramEnd"/>
            <w:r w:rsidRPr="00961C85">
              <w:t>33839.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Pr>
              <w:rPr>
                <w:lang w:val="es-MX"/>
              </w:rPr>
            </w:pPr>
            <w:proofErr w:type="spellStart"/>
            <w:r w:rsidRPr="00961C85">
              <w:rPr>
                <w:lang w:val="es-MX"/>
              </w:rPr>
              <w:t>Giorda</w:t>
            </w:r>
            <w:proofErr w:type="spellEnd"/>
            <w:r w:rsidRPr="00961C85">
              <w:rPr>
                <w:lang w:val="es-MX"/>
              </w:rPr>
              <w:t xml:space="preserve"> C, </w:t>
            </w:r>
            <w:proofErr w:type="spellStart"/>
            <w:r w:rsidRPr="00961C85">
              <w:rPr>
                <w:lang w:val="es-MX"/>
              </w:rPr>
              <w:t>Picariello</w:t>
            </w:r>
            <w:proofErr w:type="spellEnd"/>
            <w:r w:rsidRPr="00961C85">
              <w:rPr>
                <w:lang w:val="es-MX"/>
              </w:rPr>
              <w:t xml:space="preserve"> R, Nada E, </w:t>
            </w:r>
            <w:proofErr w:type="spellStart"/>
            <w:r w:rsidRPr="00961C85">
              <w:rPr>
                <w:lang w:val="es-MX"/>
              </w:rPr>
              <w:t>Tartaglino</w:t>
            </w:r>
            <w:proofErr w:type="spellEnd"/>
            <w:r w:rsidRPr="00961C85">
              <w:rPr>
                <w:lang w:val="es-MX"/>
              </w:rPr>
              <w:t xml:space="preserve"> B, </w:t>
            </w:r>
            <w:proofErr w:type="spellStart"/>
            <w:r w:rsidRPr="00961C85">
              <w:rPr>
                <w:lang w:val="es-MX"/>
              </w:rPr>
              <w:t>Marafetti</w:t>
            </w:r>
            <w:proofErr w:type="spellEnd"/>
            <w:r w:rsidRPr="00961C85">
              <w:rPr>
                <w:lang w:val="es-MX"/>
              </w:rPr>
              <w:t xml:space="preserve"> L, Costa G, </w:t>
            </w:r>
            <w:proofErr w:type="spellStart"/>
            <w:r w:rsidRPr="00961C85">
              <w:rPr>
                <w:lang w:val="es-MX"/>
              </w:rPr>
              <w:t>Gnavi</w:t>
            </w:r>
            <w:proofErr w:type="spellEnd"/>
            <w:r w:rsidRPr="00961C85">
              <w:rPr>
                <w:lang w:val="es-MX"/>
              </w:rPr>
              <w:t xml:space="preserve"> R.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A diabetic foot service established by a department of vascular surgery: an observational study.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rPr>
                <w:lang w:val="es-MX"/>
              </w:rPr>
              <w:t xml:space="preserve">Ann </w:t>
            </w:r>
            <w:proofErr w:type="spellStart"/>
            <w:r w:rsidRPr="00961C85">
              <w:rPr>
                <w:lang w:val="es-MX"/>
              </w:rPr>
              <w:t>Vasc</w:t>
            </w:r>
            <w:proofErr w:type="spellEnd"/>
            <w:r w:rsidRPr="00961C85">
              <w:rPr>
                <w:lang w:val="es-MX"/>
              </w:rPr>
              <w:t xml:space="preserve"> </w:t>
            </w:r>
            <w:proofErr w:type="spellStart"/>
            <w:r w:rsidRPr="00961C85">
              <w:rPr>
                <w:lang w:val="es-MX"/>
              </w:rPr>
              <w:t>Surg</w:t>
            </w:r>
            <w:proofErr w:type="spellEnd"/>
            <w:r w:rsidRPr="00961C85">
              <w:rPr>
                <w:lang w:val="es-MX"/>
              </w:rPr>
              <w:t xml:space="preserve">. 2012 </w:t>
            </w:r>
            <w:proofErr w:type="gramStart"/>
            <w:r w:rsidRPr="00961C85">
              <w:rPr>
                <w:lang w:val="es-MX"/>
              </w:rPr>
              <w:t>Jul</w:t>
            </w:r>
            <w:proofErr w:type="gramEnd"/>
            <w:r w:rsidRPr="00961C85">
              <w:rPr>
                <w:lang w:val="es-MX"/>
              </w:rPr>
              <w:t>;26(5):700-6.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Williams DT, Majeed MU, </w:t>
            </w:r>
            <w:proofErr w:type="spellStart"/>
            <w:r w:rsidRPr="00961C85">
              <w:t>Shingler</w:t>
            </w:r>
            <w:proofErr w:type="spellEnd"/>
            <w:r w:rsidRPr="00961C85">
              <w:t xml:space="preserve"> G, Akbar MJ, Adamson DG, Whitaker CJ.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multidisciplinary teams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The impact and outcomes of establishing an integrated interdisciplinary surgical team to care for the diabetic foot.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Diabetes </w:t>
            </w:r>
            <w:proofErr w:type="spellStart"/>
            <w:r w:rsidRPr="00961C85">
              <w:t>Metab</w:t>
            </w:r>
            <w:proofErr w:type="spellEnd"/>
            <w:r w:rsidRPr="00961C85">
              <w:t xml:space="preserve"> Res Rev. 2012 Sep;28(6):514-8.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Armstrong DG, Bharara M, White M, </w:t>
            </w:r>
            <w:proofErr w:type="spellStart"/>
            <w:r w:rsidRPr="00961C85">
              <w:t>Lepow</w:t>
            </w:r>
            <w:proofErr w:type="spellEnd"/>
            <w:r w:rsidRPr="00961C85">
              <w:t xml:space="preserve"> B, Bhatnagar S, Fisher T, </w:t>
            </w:r>
            <w:proofErr w:type="spellStart"/>
            <w:r w:rsidRPr="00961C85">
              <w:t>Kimbriel</w:t>
            </w:r>
            <w:proofErr w:type="spellEnd"/>
            <w:r w:rsidRPr="00961C85">
              <w:t xml:space="preserve"> HR, Walters J, </w:t>
            </w:r>
            <w:proofErr w:type="spellStart"/>
            <w:r w:rsidRPr="00961C85">
              <w:t>Goshima</w:t>
            </w:r>
            <w:proofErr w:type="spellEnd"/>
            <w:r w:rsidRPr="00961C85">
              <w:t xml:space="preserve"> KR, Hughes J, Mills JL.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multidisciplinary teams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Wound healing--a practical algorithm.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Diabetes </w:t>
            </w:r>
            <w:proofErr w:type="spellStart"/>
            <w:r w:rsidRPr="00961C85">
              <w:t>Metab</w:t>
            </w:r>
            <w:proofErr w:type="spellEnd"/>
            <w:r w:rsidRPr="00961C85">
              <w:t xml:space="preserve"> Res Rev. 2012 Feb;28 </w:t>
            </w:r>
            <w:proofErr w:type="spellStart"/>
            <w:r w:rsidRPr="00961C85">
              <w:t>Suppl</w:t>
            </w:r>
            <w:proofErr w:type="spellEnd"/>
            <w:r w:rsidRPr="00961C85">
              <w:t xml:space="preserve"> 1:85-8.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Jeffcoate</w:t>
            </w:r>
            <w:proofErr w:type="spellEnd"/>
            <w:r w:rsidRPr="00961C85">
              <w:t xml:space="preserve"> WJ.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multidisciplinary teams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Cost-effectiveness of a shared computerized decision support system for diabetes linked to electronic medical records.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>J Am Med Inform Assoc. 2012 May-Jun;19(3):341-5.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O'Reilly D, Holbrook A, </w:t>
            </w:r>
            <w:proofErr w:type="spellStart"/>
            <w:r w:rsidRPr="00961C85">
              <w:t>Blackhouse</w:t>
            </w:r>
            <w:proofErr w:type="spellEnd"/>
            <w:r w:rsidRPr="00961C85">
              <w:t xml:space="preserve"> G, </w:t>
            </w:r>
            <w:proofErr w:type="spellStart"/>
            <w:r w:rsidRPr="00961C85">
              <w:t>Troyan</w:t>
            </w:r>
            <w:proofErr w:type="spellEnd"/>
            <w:r w:rsidRPr="00961C85">
              <w:t xml:space="preserve"> S, </w:t>
            </w:r>
            <w:proofErr w:type="spellStart"/>
            <w:r w:rsidRPr="00961C85">
              <w:t>Goeree</w:t>
            </w:r>
            <w:proofErr w:type="spellEnd"/>
            <w:r w:rsidRPr="00961C85">
              <w:t xml:space="preserve"> R.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The diabetic foot: an overview of assessment and complications.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Br J </w:t>
            </w:r>
            <w:proofErr w:type="spellStart"/>
            <w:r w:rsidRPr="00961C85">
              <w:t>Nurs</w:t>
            </w:r>
            <w:proofErr w:type="spellEnd"/>
            <w:r w:rsidRPr="00961C85">
              <w:t>. 2011 Aug 11-Sep 8;20(15</w:t>
            </w:r>
            <w:proofErr w:type="gramStart"/>
            <w:r w:rsidRPr="00961C85">
              <w:t>):S</w:t>
            </w:r>
            <w:proofErr w:type="gramEnd"/>
            <w:r w:rsidRPr="00961C85">
              <w:t>19-25.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Turns M.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lastRenderedPageBreak/>
              <w:t xml:space="preserve">Diagnostics, </w:t>
            </w:r>
            <w:proofErr w:type="spellStart"/>
            <w:r w:rsidRPr="00961C85">
              <w:t>theragnostics</w:t>
            </w:r>
            <w:proofErr w:type="spellEnd"/>
            <w:r w:rsidRPr="00961C85">
              <w:t>, and the personal health server: fundamental milestones in technology with revolutionary changes in diabetic foot and wound care to come.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>Foot Ankle Spec. 2011 Feb;4(1):54-60.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Armstrong DG, Giovinco NA.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Improving the efficiency and effectiveness of performing the diabetic foot exam.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>Am J Med Qual. 2011 May-Jun;26(3):193-9.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proofErr w:type="spellStart"/>
            <w:r w:rsidRPr="00961C85">
              <w:t>Praxel</w:t>
            </w:r>
            <w:proofErr w:type="spellEnd"/>
            <w:r w:rsidRPr="00961C85">
              <w:t xml:space="preserve"> TA, Ford TJ, </w:t>
            </w:r>
            <w:proofErr w:type="spellStart"/>
            <w:r w:rsidRPr="00961C85">
              <w:t>Vanderboom</w:t>
            </w:r>
            <w:proofErr w:type="spellEnd"/>
            <w:r w:rsidRPr="00961C85">
              <w:t xml:space="preserve"> EW.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A step-wise approach for surgical management of diabetic foot infections.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J </w:t>
            </w:r>
            <w:proofErr w:type="spellStart"/>
            <w:r w:rsidRPr="00961C85">
              <w:t>Vasc</w:t>
            </w:r>
            <w:proofErr w:type="spellEnd"/>
            <w:r w:rsidRPr="00961C85">
              <w:t xml:space="preserve"> Surg. 2010 Sep;52(3 </w:t>
            </w:r>
            <w:proofErr w:type="spellStart"/>
            <w:r w:rsidRPr="00961C85">
              <w:t>Suppl</w:t>
            </w:r>
            <w:proofErr w:type="spellEnd"/>
            <w:r w:rsidRPr="00961C85">
              <w:t>):72S-75S.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Fisher TK, </w:t>
            </w:r>
            <w:proofErr w:type="spellStart"/>
            <w:r w:rsidRPr="00961C85">
              <w:t>Scimeca</w:t>
            </w:r>
            <w:proofErr w:type="spellEnd"/>
            <w:r w:rsidRPr="00961C85">
              <w:t xml:space="preserve"> CL, Bharara M, Mills JL Sr, Armstrong DG.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multidisciplinary teams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The costs of diabetic foot: the economic case for the limb salvage team.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 xml:space="preserve">J </w:t>
            </w:r>
            <w:proofErr w:type="spellStart"/>
            <w:r w:rsidRPr="00961C85">
              <w:t>Vasc</w:t>
            </w:r>
            <w:proofErr w:type="spellEnd"/>
            <w:r w:rsidRPr="00961C85">
              <w:t xml:space="preserve"> Surg. 2010 Sep;52(3 </w:t>
            </w:r>
            <w:proofErr w:type="spellStart"/>
            <w:r w:rsidRPr="00961C85">
              <w:t>Suppl</w:t>
            </w:r>
            <w:proofErr w:type="spellEnd"/>
            <w:r w:rsidRPr="00961C85">
              <w:t>):17S-22S.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 xml:space="preserve">Driver VR, </w:t>
            </w:r>
            <w:proofErr w:type="spellStart"/>
            <w:r w:rsidRPr="00961C85">
              <w:t>Fabbi</w:t>
            </w:r>
            <w:proofErr w:type="spellEnd"/>
            <w:r w:rsidRPr="00961C85">
              <w:t xml:space="preserve"> M, </w:t>
            </w:r>
            <w:proofErr w:type="spellStart"/>
            <w:r w:rsidRPr="00961C85">
              <w:t>Lavery</w:t>
            </w:r>
            <w:proofErr w:type="spellEnd"/>
            <w:r w:rsidRPr="00961C85">
              <w:t xml:space="preserve"> LA, Gibbons G.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care pathways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Diabetes outpatient care before and after admission for diabetic foot complications.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r w:rsidRPr="00961C85">
              <w:t>J Wound Care. 2010 Apr;19(4):150-2.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Ellis E, Ballance K, Lunt H, Lewis D.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A04426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961C85" w:rsidRPr="00961C85" w:rsidRDefault="00961C85">
            <w:r w:rsidRPr="00961C85">
              <w:t>Foot ulcers in the diabetic patient, prevention and treatment.</w:t>
            </w:r>
          </w:p>
        </w:tc>
        <w:tc>
          <w:tcPr>
            <w:tcW w:w="2977" w:type="dxa"/>
            <w:noWrap/>
            <w:hideMark/>
          </w:tcPr>
          <w:p w:rsidR="00961C85" w:rsidRPr="00961C85" w:rsidRDefault="00961C85">
            <w:proofErr w:type="spellStart"/>
            <w:r w:rsidRPr="00961C85">
              <w:t>Vasc</w:t>
            </w:r>
            <w:proofErr w:type="spellEnd"/>
            <w:r w:rsidRPr="00961C85">
              <w:t xml:space="preserve"> Health Risk </w:t>
            </w:r>
            <w:proofErr w:type="spellStart"/>
            <w:r w:rsidRPr="00961C85">
              <w:t>Manag</w:t>
            </w:r>
            <w:proofErr w:type="spellEnd"/>
            <w:r w:rsidRPr="00961C85">
              <w:t>. 2007;3(1):65-76.</w:t>
            </w:r>
          </w:p>
        </w:tc>
        <w:tc>
          <w:tcPr>
            <w:tcW w:w="3827" w:type="dxa"/>
            <w:noWrap/>
            <w:hideMark/>
          </w:tcPr>
          <w:p w:rsidR="00961C85" w:rsidRPr="00961C85" w:rsidRDefault="00961C85">
            <w:r w:rsidRPr="00961C85">
              <w:t>Wu SC, Driver VR, Wrobel JS, Armstrong DG.</w:t>
            </w:r>
          </w:p>
        </w:tc>
        <w:tc>
          <w:tcPr>
            <w:tcW w:w="1317" w:type="dxa"/>
            <w:noWrap/>
            <w:hideMark/>
          </w:tcPr>
          <w:p w:rsidR="00961C85" w:rsidRPr="00961C85" w:rsidRDefault="00961C85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961C85" w:rsidRPr="00961C85" w:rsidRDefault="00961C85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</w:tcPr>
          <w:p w:rsidR="00233A08" w:rsidRPr="00DC4DFD" w:rsidRDefault="00233A08" w:rsidP="00233A08">
            <w:r w:rsidRPr="00DC4DFD">
              <w:t xml:space="preserve">Factors Associated </w:t>
            </w:r>
            <w:proofErr w:type="gramStart"/>
            <w:r w:rsidRPr="00DC4DFD">
              <w:t>With</w:t>
            </w:r>
            <w:proofErr w:type="gramEnd"/>
            <w:r w:rsidRPr="00DC4DFD">
              <w:t xml:space="preserve"> Ulcer Healing and Quality of Life in Patients With Diabetic Foot Ulcer.</w:t>
            </w:r>
          </w:p>
        </w:tc>
        <w:tc>
          <w:tcPr>
            <w:tcW w:w="2977" w:type="dxa"/>
            <w:noWrap/>
          </w:tcPr>
          <w:p w:rsidR="00233A08" w:rsidRPr="00DC4DFD" w:rsidRDefault="00233A08" w:rsidP="00233A08">
            <w:r w:rsidRPr="00DC4DFD">
              <w:t xml:space="preserve">Angiology. 2017 Mar;68(3):242-250. </w:t>
            </w:r>
          </w:p>
        </w:tc>
        <w:tc>
          <w:tcPr>
            <w:tcW w:w="3827" w:type="dxa"/>
            <w:noWrap/>
          </w:tcPr>
          <w:p w:rsidR="00233A08" w:rsidRPr="00DC4DFD" w:rsidRDefault="00233A08" w:rsidP="00233A08">
            <w:r w:rsidRPr="00DC4DFD">
              <w:t xml:space="preserve">Spanos K, </w:t>
            </w:r>
            <w:proofErr w:type="spellStart"/>
            <w:r w:rsidRPr="00DC4DFD">
              <w:t>Saleptsis</w:t>
            </w:r>
            <w:proofErr w:type="spellEnd"/>
            <w:r w:rsidRPr="00DC4DFD">
              <w:t xml:space="preserve"> V, </w:t>
            </w:r>
            <w:proofErr w:type="spellStart"/>
            <w:r w:rsidRPr="00DC4DFD">
              <w:t>Athanasoulas</w:t>
            </w:r>
            <w:proofErr w:type="spellEnd"/>
            <w:r w:rsidRPr="00DC4DFD">
              <w:t xml:space="preserve"> A, </w:t>
            </w:r>
            <w:proofErr w:type="spellStart"/>
            <w:r w:rsidRPr="00DC4DFD">
              <w:t>Karathanos</w:t>
            </w:r>
            <w:proofErr w:type="spellEnd"/>
            <w:r w:rsidRPr="00DC4DFD">
              <w:t xml:space="preserve"> C, </w:t>
            </w:r>
            <w:proofErr w:type="spellStart"/>
            <w:r w:rsidRPr="00DC4DFD">
              <w:t>Bargiota</w:t>
            </w:r>
            <w:proofErr w:type="spellEnd"/>
            <w:r w:rsidRPr="00DC4DFD">
              <w:t xml:space="preserve"> A, Chan P, </w:t>
            </w:r>
            <w:proofErr w:type="spellStart"/>
            <w:r w:rsidRPr="00DC4DFD">
              <w:t>Giannoukas</w:t>
            </w:r>
            <w:proofErr w:type="spellEnd"/>
            <w:r w:rsidRPr="00DC4DFD">
              <w:t xml:space="preserve"> AD.</w:t>
            </w:r>
          </w:p>
        </w:tc>
        <w:tc>
          <w:tcPr>
            <w:tcW w:w="1317" w:type="dxa"/>
            <w:noWrap/>
          </w:tcPr>
          <w:p w:rsidR="00233A08" w:rsidRPr="00DC4DFD" w:rsidRDefault="00233A08" w:rsidP="00233A08">
            <w:r w:rsidRPr="00DC4DFD">
              <w:t>4. Weak support</w:t>
            </w:r>
          </w:p>
        </w:tc>
        <w:tc>
          <w:tcPr>
            <w:tcW w:w="2465" w:type="dxa"/>
            <w:noWrap/>
          </w:tcPr>
          <w:p w:rsidR="00233A08" w:rsidRPr="00DC4DFD" w:rsidRDefault="00DC4DFD" w:rsidP="00233A08">
            <w:r>
              <w:t>dedicated teams</w:t>
            </w:r>
            <w:bookmarkStart w:id="0" w:name="_GoBack"/>
            <w:bookmarkEnd w:id="0"/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An integrated care pathway to save the critically ischaemic diabetic foot.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Int J Clin </w:t>
            </w:r>
            <w:proofErr w:type="spellStart"/>
            <w:r w:rsidRPr="00961C85">
              <w:t>Pract</w:t>
            </w:r>
            <w:proofErr w:type="spellEnd"/>
            <w:r w:rsidRPr="00961C85">
              <w:t>. 2006 Jun;60(6):667-9.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El </w:t>
            </w:r>
            <w:proofErr w:type="spellStart"/>
            <w:r w:rsidRPr="00961C85">
              <w:t>Sakka</w:t>
            </w:r>
            <w:proofErr w:type="spellEnd"/>
            <w:r w:rsidRPr="00961C85">
              <w:t xml:space="preserve"> K, </w:t>
            </w:r>
            <w:proofErr w:type="spellStart"/>
            <w:r w:rsidRPr="00961C85">
              <w:t>Fassiadis</w:t>
            </w:r>
            <w:proofErr w:type="spellEnd"/>
            <w:r w:rsidRPr="00961C85">
              <w:t xml:space="preserve"> N, Gambhir RP, </w:t>
            </w:r>
            <w:proofErr w:type="spellStart"/>
            <w:r w:rsidRPr="00961C85">
              <w:t>Halawa</w:t>
            </w:r>
            <w:proofErr w:type="spellEnd"/>
            <w:r w:rsidRPr="00961C85">
              <w:t xml:space="preserve"> M, Zayed H, </w:t>
            </w:r>
            <w:proofErr w:type="spellStart"/>
            <w:r w:rsidRPr="00961C85">
              <w:t>Doxford</w:t>
            </w:r>
            <w:proofErr w:type="spellEnd"/>
            <w:r w:rsidRPr="00961C85">
              <w:t xml:space="preserve"> M, </w:t>
            </w:r>
            <w:proofErr w:type="spellStart"/>
            <w:r w:rsidRPr="00961C85">
              <w:t>Greensitt</w:t>
            </w:r>
            <w:proofErr w:type="spellEnd"/>
            <w:r w:rsidRPr="00961C85">
              <w:t xml:space="preserve"> C, Edmonds M, Rashid H.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Evidence-based protocol for diabetic foot ulcers.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Plast</w:t>
            </w:r>
            <w:proofErr w:type="spellEnd"/>
            <w:r w:rsidRPr="00961C85">
              <w:t xml:space="preserve"> </w:t>
            </w:r>
            <w:proofErr w:type="spellStart"/>
            <w:r w:rsidRPr="00961C85">
              <w:t>Reconstr</w:t>
            </w:r>
            <w:proofErr w:type="spellEnd"/>
            <w:r w:rsidRPr="00961C85">
              <w:t xml:space="preserve"> Surg. 2006 Jun;117(7 </w:t>
            </w:r>
            <w:proofErr w:type="spellStart"/>
            <w:r w:rsidRPr="00961C85">
              <w:t>Suppl</w:t>
            </w:r>
            <w:proofErr w:type="spellEnd"/>
            <w:r w:rsidRPr="00961C85">
              <w:t>):193S-209S; discussion 210S-211S. Review.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Brem</w:t>
            </w:r>
            <w:proofErr w:type="spellEnd"/>
            <w:r w:rsidRPr="00961C85">
              <w:t xml:space="preserve"> H, Sheehan P, Rosenberg HJ, Schneider JS, Boulton AJ.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Gender differences across racial and ethnic groups in the quality of care for diabetes.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Womens</w:t>
            </w:r>
            <w:proofErr w:type="spellEnd"/>
            <w:r w:rsidRPr="00961C85">
              <w:t xml:space="preserve"> Health Issues. 2006 Mar-Apr;16(2):56-65.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Pr>
              <w:rPr>
                <w:lang w:val="es-MX"/>
              </w:rPr>
            </w:pPr>
            <w:r w:rsidRPr="00961C85">
              <w:rPr>
                <w:lang w:val="es-MX"/>
              </w:rPr>
              <w:t>Correa-de-Araujo R, McDermott K, Moy E.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The relationship between provider coordination and diabetes-related foot outcomes.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Diabetes Care. 2003 Nov;26(11):3042-7.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Wrobel JS, </w:t>
            </w:r>
            <w:proofErr w:type="spellStart"/>
            <w:r w:rsidRPr="00961C85">
              <w:t>Charns</w:t>
            </w:r>
            <w:proofErr w:type="spellEnd"/>
            <w:r w:rsidRPr="00961C85">
              <w:t xml:space="preserve"> MP, </w:t>
            </w:r>
            <w:proofErr w:type="spellStart"/>
            <w:r w:rsidRPr="00961C85">
              <w:t>Diehr</w:t>
            </w:r>
            <w:proofErr w:type="spellEnd"/>
            <w:r w:rsidRPr="00961C85">
              <w:t xml:space="preserve"> P, Robbins JM, </w:t>
            </w:r>
            <w:proofErr w:type="spellStart"/>
            <w:r w:rsidRPr="00961C85">
              <w:t>Reiber</w:t>
            </w:r>
            <w:proofErr w:type="spellEnd"/>
            <w:r w:rsidRPr="00961C85">
              <w:t xml:space="preserve"> GE, Bonacker KM, Haas LB, </w:t>
            </w:r>
            <w:proofErr w:type="spellStart"/>
            <w:r w:rsidRPr="00961C85">
              <w:t>Pogach</w:t>
            </w:r>
            <w:proofErr w:type="spellEnd"/>
            <w:r w:rsidRPr="00961C85">
              <w:t xml:space="preserve"> L.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What is the most effective way to reduce incidence of amputation in the diabetic foot?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Diabetes </w:t>
            </w:r>
            <w:proofErr w:type="spellStart"/>
            <w:r w:rsidRPr="00961C85">
              <w:t>Metab</w:t>
            </w:r>
            <w:proofErr w:type="spellEnd"/>
            <w:r w:rsidRPr="00961C85">
              <w:t xml:space="preserve"> Res Rev. 2000 Sep-Oct;16 </w:t>
            </w:r>
            <w:proofErr w:type="spellStart"/>
            <w:r w:rsidRPr="00961C85">
              <w:t>Suppl</w:t>
            </w:r>
            <w:proofErr w:type="spellEnd"/>
            <w:r w:rsidRPr="00961C85">
              <w:t xml:space="preserve"> </w:t>
            </w:r>
            <w:proofErr w:type="gramStart"/>
            <w:r w:rsidRPr="00961C85">
              <w:t>1:S</w:t>
            </w:r>
            <w:proofErr w:type="gramEnd"/>
            <w:r w:rsidRPr="00961C85">
              <w:t>75-83. Review.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Apelqvist</w:t>
            </w:r>
            <w:proofErr w:type="spellEnd"/>
            <w:r w:rsidRPr="00961C85">
              <w:t xml:space="preserve"> J, Larsson J.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Evaluation of the effect of performance monitoring and feedback on care process, utilization, and outcome.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Diabetes Care. 2000 Feb;23(2):192-6.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Pr>
              <w:rPr>
                <w:lang w:val="es-MX"/>
              </w:rPr>
            </w:pPr>
            <w:proofErr w:type="spellStart"/>
            <w:r w:rsidRPr="00961C85">
              <w:rPr>
                <w:lang w:val="es-MX"/>
              </w:rPr>
              <w:t>Petitti</w:t>
            </w:r>
            <w:proofErr w:type="spellEnd"/>
            <w:r w:rsidRPr="00961C85">
              <w:rPr>
                <w:lang w:val="es-MX"/>
              </w:rPr>
              <w:t xml:space="preserve"> DB, Contreras R, </w:t>
            </w:r>
            <w:proofErr w:type="spellStart"/>
            <w:r w:rsidRPr="00961C85">
              <w:rPr>
                <w:lang w:val="es-MX"/>
              </w:rPr>
              <w:t>Ziel</w:t>
            </w:r>
            <w:proofErr w:type="spellEnd"/>
            <w:r w:rsidRPr="00961C85">
              <w:rPr>
                <w:lang w:val="es-MX"/>
              </w:rPr>
              <w:t xml:space="preserve"> FH, </w:t>
            </w:r>
            <w:proofErr w:type="spellStart"/>
            <w:r w:rsidRPr="00961C85">
              <w:rPr>
                <w:lang w:val="es-MX"/>
              </w:rPr>
              <w:t>Dudl</w:t>
            </w:r>
            <w:proofErr w:type="spellEnd"/>
            <w:r w:rsidRPr="00961C85">
              <w:rPr>
                <w:lang w:val="es-MX"/>
              </w:rPr>
              <w:t xml:space="preserve"> J, </w:t>
            </w:r>
            <w:proofErr w:type="spellStart"/>
            <w:r w:rsidRPr="00961C85">
              <w:rPr>
                <w:lang w:val="es-MX"/>
              </w:rPr>
              <w:t>Domurat</w:t>
            </w:r>
            <w:proofErr w:type="spellEnd"/>
            <w:r w:rsidRPr="00961C85">
              <w:rPr>
                <w:lang w:val="es-MX"/>
              </w:rPr>
              <w:t xml:space="preserve"> ES, Hyatt JA.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3. Inconclusive evidence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Critical pathway approach to diabetic pedal infections in a multidisciplinary setting.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J Foot Ankle Surg. 1999 Jan-Feb;38(1):30-3; discussion 82-3.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Crane M, </w:t>
            </w:r>
            <w:proofErr w:type="spellStart"/>
            <w:r w:rsidRPr="00961C85">
              <w:t>Werber</w:t>
            </w:r>
            <w:proofErr w:type="spellEnd"/>
            <w:r w:rsidRPr="00961C85">
              <w:t xml:space="preserve"> B.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Impact of multidisciplinary foot care team on outcome of diabetic foot ulcer in term of lower extremity amputation at a tertiary care unit in Karachi, Pakistan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International Wound Journal (2019) 16:3 (768-772).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Riaz M., </w:t>
            </w:r>
            <w:proofErr w:type="spellStart"/>
            <w:r w:rsidRPr="00961C85">
              <w:t>Miyan</w:t>
            </w:r>
            <w:proofErr w:type="spellEnd"/>
            <w:r w:rsidRPr="00961C85">
              <w:t xml:space="preserve"> Z., </w:t>
            </w:r>
            <w:proofErr w:type="spellStart"/>
            <w:r w:rsidRPr="00961C85">
              <w:t>Waris</w:t>
            </w:r>
            <w:proofErr w:type="spellEnd"/>
            <w:r w:rsidRPr="00961C85">
              <w:t xml:space="preserve"> N., Zaidi S.I.H., Tahir B., </w:t>
            </w:r>
            <w:proofErr w:type="spellStart"/>
            <w:r w:rsidRPr="00961C85">
              <w:t>Fawwad</w:t>
            </w:r>
            <w:proofErr w:type="spellEnd"/>
            <w:r w:rsidRPr="00961C85">
              <w:t xml:space="preserve"> A., </w:t>
            </w:r>
            <w:proofErr w:type="spellStart"/>
            <w:r w:rsidRPr="00961C85">
              <w:t>Basit</w:t>
            </w:r>
            <w:proofErr w:type="spellEnd"/>
            <w:r w:rsidRPr="00961C85">
              <w:t xml:space="preserve"> A.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lastRenderedPageBreak/>
              <w:t>Pathway to ending avoidable diabetes-related amputations in Australia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The Medical journal of Australia (2018) 209:7 (288-290).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Lazzarini</w:t>
            </w:r>
            <w:proofErr w:type="spellEnd"/>
            <w:r w:rsidRPr="00961C85">
              <w:t xml:space="preserve"> P.A., van </w:t>
            </w:r>
            <w:proofErr w:type="spellStart"/>
            <w:r w:rsidRPr="00961C85">
              <w:t>Netten</w:t>
            </w:r>
            <w:proofErr w:type="spellEnd"/>
            <w:r w:rsidRPr="00961C85">
              <w:t xml:space="preserve"> J.J., </w:t>
            </w:r>
            <w:proofErr w:type="spellStart"/>
            <w:r w:rsidRPr="00961C85">
              <w:t>Fitridge</w:t>
            </w:r>
            <w:proofErr w:type="spellEnd"/>
            <w:r w:rsidRPr="00961C85">
              <w:t xml:space="preserve"> R.A., Griffiths I., Kinnear E.M., Malone M., Perrin B.M., Prentice J., </w:t>
            </w:r>
            <w:proofErr w:type="spellStart"/>
            <w:r w:rsidRPr="00961C85">
              <w:t>Wraight</w:t>
            </w:r>
            <w:proofErr w:type="spellEnd"/>
            <w:r w:rsidRPr="00961C85">
              <w:t xml:space="preserve"> P.R.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2. Weak against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Fighting diabetic foot ulcers—The diabetologist: A king maker of the fight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Seminars in Vascular Surgery (2018) 31:2-4 (49-55).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Pr>
              <w:rPr>
                <w:lang w:val="es-MX"/>
              </w:rPr>
            </w:pPr>
            <w:proofErr w:type="spellStart"/>
            <w:r w:rsidRPr="00961C85">
              <w:rPr>
                <w:lang w:val="es-MX"/>
              </w:rPr>
              <w:t>Nigi</w:t>
            </w:r>
            <w:proofErr w:type="spellEnd"/>
            <w:r w:rsidRPr="00961C85">
              <w:rPr>
                <w:lang w:val="es-MX"/>
              </w:rPr>
              <w:t xml:space="preserve"> L., </w:t>
            </w:r>
            <w:proofErr w:type="spellStart"/>
            <w:r w:rsidRPr="00961C85">
              <w:rPr>
                <w:lang w:val="es-MX"/>
              </w:rPr>
              <w:t>Fondelli</w:t>
            </w:r>
            <w:proofErr w:type="spellEnd"/>
            <w:r w:rsidRPr="00961C85">
              <w:rPr>
                <w:lang w:val="es-MX"/>
              </w:rPr>
              <w:t xml:space="preserve"> C., de Donato G., </w:t>
            </w:r>
            <w:proofErr w:type="spellStart"/>
            <w:r w:rsidRPr="00961C85">
              <w:rPr>
                <w:lang w:val="es-MX"/>
              </w:rPr>
              <w:t>Palasciano</w:t>
            </w:r>
            <w:proofErr w:type="spellEnd"/>
            <w:r w:rsidRPr="00961C85">
              <w:rPr>
                <w:lang w:val="es-MX"/>
              </w:rPr>
              <w:t xml:space="preserve"> G., </w:t>
            </w:r>
            <w:proofErr w:type="spellStart"/>
            <w:r w:rsidRPr="00961C85">
              <w:rPr>
                <w:lang w:val="es-MX"/>
              </w:rPr>
              <w:t>Setacci</w:t>
            </w:r>
            <w:proofErr w:type="spellEnd"/>
            <w:r w:rsidRPr="00961C85">
              <w:rPr>
                <w:lang w:val="es-MX"/>
              </w:rPr>
              <w:t xml:space="preserve"> C., </w:t>
            </w:r>
            <w:proofErr w:type="spellStart"/>
            <w:r w:rsidRPr="00961C85">
              <w:rPr>
                <w:lang w:val="es-MX"/>
              </w:rPr>
              <w:t>Dotta</w:t>
            </w:r>
            <w:proofErr w:type="spellEnd"/>
            <w:r w:rsidRPr="00961C85">
              <w:rPr>
                <w:lang w:val="es-MX"/>
              </w:rPr>
              <w:t xml:space="preserve"> F.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Current challenges and opportunities in the prevention and management of diabetic foot ulcers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Diabetes Care (2018) 41:4 (645-652).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Jeffcoate</w:t>
            </w:r>
            <w:proofErr w:type="spellEnd"/>
            <w:r w:rsidRPr="00961C85">
              <w:t xml:space="preserve"> W.J., </w:t>
            </w:r>
            <w:proofErr w:type="spellStart"/>
            <w:r w:rsidRPr="00961C85">
              <w:t>Vileikyte</w:t>
            </w:r>
            <w:proofErr w:type="spellEnd"/>
            <w:r w:rsidRPr="00961C85">
              <w:t xml:space="preserve"> L., Boyko E.J., Armstrong D.G., Boulton A.J.M.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Reducing major lower extremity amputations after the introduction of a multidisciplinary team in patient with diabetes foot ulcer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BMC Endocrine Disorders (2016) 16:1 Article Number: 38.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>Wang C., Mai L., Yang C., Liu D., Sun K., Song W., Luo B., Li Y., Xu M., Zhang S., Li F., Ren M., Yan L.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Reducing amputations in the UK: A key to unlock the door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Diabetic Medicine (2015) 32 SUPPL. 1 (154).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Gandhi R.A., </w:t>
            </w:r>
            <w:proofErr w:type="spellStart"/>
            <w:r w:rsidRPr="00961C85">
              <w:t>Selvarajah</w:t>
            </w:r>
            <w:proofErr w:type="spellEnd"/>
            <w:r w:rsidRPr="00961C85">
              <w:t xml:space="preserve"> D., McDonnell R.A., </w:t>
            </w:r>
            <w:proofErr w:type="spellStart"/>
            <w:r w:rsidRPr="00961C85">
              <w:t>Cerrone</w:t>
            </w:r>
            <w:proofErr w:type="spellEnd"/>
            <w:r w:rsidRPr="00961C85">
              <w:t xml:space="preserve"> E., Creagh F.M.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2. Weak against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Improving a diabetes foot service to prevent amputations: The Portsmouth experience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British Journal of Diabetes and Vascular Disease (2015) 15:4 (180-183).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Humayun M.A., </w:t>
            </w:r>
            <w:proofErr w:type="spellStart"/>
            <w:r w:rsidRPr="00961C85">
              <w:t>Meeking</w:t>
            </w:r>
            <w:proofErr w:type="spellEnd"/>
            <w:r w:rsidRPr="00961C85">
              <w:t xml:space="preserve"> D.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The pathway to amputation in patients with diabetes; missed opportunities for early intervention and implications on clinical management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Diabetic Medicine (2014) 31 SUPPL. 1 (124).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Ali M.A., Higgins K.S., Webb D.R., Davies M.J., Choke E., Sayers R.D., </w:t>
            </w:r>
            <w:proofErr w:type="spellStart"/>
            <w:r w:rsidRPr="00961C85">
              <w:t>Bown</w:t>
            </w:r>
            <w:proofErr w:type="spellEnd"/>
            <w:r w:rsidRPr="00961C85">
              <w:t xml:space="preserve"> M.J.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care pathways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Preventing the first or recurrent ulcers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Medical Clinics of North America (2013) 97:5 (808-820). 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Lavery</w:t>
            </w:r>
            <w:proofErr w:type="spellEnd"/>
            <w:r w:rsidRPr="00961C85">
              <w:t xml:space="preserve"> L.A., La Fontaine J., Kim P.J.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Value of team approach combined with clinical pathway for diabetic foot problems: A clinical evaluation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Diabetic Foot and Ankle (2010) 1. Date of Publication: 2010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Nather</w:t>
            </w:r>
            <w:proofErr w:type="spellEnd"/>
            <w:r w:rsidRPr="00961C85">
              <w:t xml:space="preserve"> A., Bee C.S., Lin W.K., Valerie C.X.-B., Liang S., </w:t>
            </w:r>
            <w:proofErr w:type="spellStart"/>
            <w:r w:rsidRPr="00961C85">
              <w:t>Tambyah</w:t>
            </w:r>
            <w:proofErr w:type="spellEnd"/>
            <w:r w:rsidRPr="00961C85">
              <w:t xml:space="preserve"> P.A., Jorgensen A., Nambiar A.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Assessing the outcome of the management of diabetic foot ulcers using ulcer-related and person-related measures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Diabetes Care (2006) 29:8 (1784-1787). Date of Publication: 2006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Jeffcoate</w:t>
            </w:r>
            <w:proofErr w:type="spellEnd"/>
            <w:r w:rsidRPr="00961C85">
              <w:t xml:space="preserve"> W.J., </w:t>
            </w:r>
            <w:proofErr w:type="spellStart"/>
            <w:r w:rsidRPr="00961C85">
              <w:t>Chipchase</w:t>
            </w:r>
            <w:proofErr w:type="spellEnd"/>
            <w:r w:rsidRPr="00961C85">
              <w:t xml:space="preserve"> S.Y., Ince P., Game F.L.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Development of a clinical pathway for diabetic foot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Revista</w:t>
            </w:r>
            <w:proofErr w:type="spellEnd"/>
            <w:r w:rsidRPr="00961C85">
              <w:t xml:space="preserve"> de Calidad </w:t>
            </w:r>
            <w:proofErr w:type="spellStart"/>
            <w:r w:rsidRPr="00961C85">
              <w:t>Asistencial</w:t>
            </w:r>
            <w:proofErr w:type="spellEnd"/>
            <w:r w:rsidRPr="00961C85">
              <w:t xml:space="preserve"> (2003) 18:4 (235-243).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Pr>
              <w:rPr>
                <w:lang w:val="es-MX"/>
              </w:rPr>
            </w:pPr>
            <w:r w:rsidRPr="00961C85">
              <w:rPr>
                <w:lang w:val="es-MX"/>
              </w:rPr>
              <w:t xml:space="preserve">De Alcalá D., Aguayo J.L., Soria V., Illán F., </w:t>
            </w:r>
            <w:proofErr w:type="spellStart"/>
            <w:r w:rsidRPr="00961C85">
              <w:rPr>
                <w:lang w:val="es-MX"/>
              </w:rPr>
              <w:t>Aguirán</w:t>
            </w:r>
            <w:proofErr w:type="spellEnd"/>
            <w:r w:rsidRPr="00961C85">
              <w:rPr>
                <w:lang w:val="es-MX"/>
              </w:rPr>
              <w:t xml:space="preserve"> L.M., Pérez-Abad J.M., Andreo J.A.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4. Weak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Two-Year Foot Care Program for Minority Patients with Type 2 Diabetes Mellitus of Zhuang Tribe in Guangxi, China.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Can. J. Diabetes 36, 15–18 (2012).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Liang, R., Dai, X., </w:t>
            </w:r>
            <w:proofErr w:type="spellStart"/>
            <w:r w:rsidRPr="00961C85">
              <w:t>Zuojie</w:t>
            </w:r>
            <w:proofErr w:type="spellEnd"/>
            <w:r w:rsidRPr="00961C85">
              <w:t xml:space="preserve">, L., Zhou, A. &amp; </w:t>
            </w:r>
            <w:proofErr w:type="spellStart"/>
            <w:r w:rsidRPr="00961C85">
              <w:t>Meijuan</w:t>
            </w:r>
            <w:proofErr w:type="spellEnd"/>
            <w:r w:rsidRPr="00961C85">
              <w:t>, C.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Diabetes education and care management significantly improve patient outcomes in the dialysis unit.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Am. J. Kidney Dis. 40, 566–575 (2002)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McMurray, S. D., Johnson, G., Davis, S. &amp; McDougall, K. 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combined intervention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Improvement of diabetic foot care after the Implementation of the International Consensus on the Diabetic Foot (ICDF): Results of a 5-year prospective study.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 xml:space="preserve">Diabetes Res. Clin. </w:t>
            </w:r>
            <w:proofErr w:type="spellStart"/>
            <w:r w:rsidRPr="00961C85">
              <w:t>Pract</w:t>
            </w:r>
            <w:proofErr w:type="spellEnd"/>
            <w:r w:rsidRPr="00961C85">
              <w:t>. 75, 153–158 (2007).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Anichini</w:t>
            </w:r>
            <w:proofErr w:type="spellEnd"/>
            <w:r w:rsidRPr="00961C85">
              <w:t>, R. et al.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t>Reduction in diabetic amputations over 11 years in a defined U.K. population: benefits of multidisciplinary team work and continuous prospective audit.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Diabetes Care 31, 99–101 (2008).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r w:rsidRPr="00961C85">
              <w:t xml:space="preserve">Krishnan, S., Nash, F., Baker, N., Fowler, D. &amp; </w:t>
            </w:r>
            <w:proofErr w:type="spellStart"/>
            <w:r w:rsidRPr="00961C85">
              <w:t>Rayman</w:t>
            </w:r>
            <w:proofErr w:type="spellEnd"/>
            <w:r w:rsidRPr="00961C85">
              <w:t>, G.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r w:rsidRPr="00961C85">
              <w:t>multidisciplinary teams</w:t>
            </w:r>
          </w:p>
        </w:tc>
      </w:tr>
      <w:tr w:rsidR="00233A08" w:rsidRPr="00961C85" w:rsidTr="003C6E20">
        <w:trPr>
          <w:trHeight w:val="290"/>
        </w:trPr>
        <w:tc>
          <w:tcPr>
            <w:tcW w:w="5529" w:type="dxa"/>
            <w:noWrap/>
            <w:hideMark/>
          </w:tcPr>
          <w:p w:rsidR="00233A08" w:rsidRPr="00961C85" w:rsidRDefault="00233A08" w:rsidP="00233A08">
            <w:r w:rsidRPr="00961C85">
              <w:lastRenderedPageBreak/>
              <w:t>Disease management for the diabetic foot: effectiveness of a diabetic foot prevention program to reduce amputations and hospitalizations</w:t>
            </w:r>
          </w:p>
        </w:tc>
        <w:tc>
          <w:tcPr>
            <w:tcW w:w="2977" w:type="dxa"/>
            <w:noWrap/>
            <w:hideMark/>
          </w:tcPr>
          <w:p w:rsidR="00233A08" w:rsidRPr="00961C85" w:rsidRDefault="00233A08" w:rsidP="00233A08">
            <w:r w:rsidRPr="00961C85">
              <w:t>Diabetes Research and Clinical Practice, 31 Mar 2005, 70(1):31-37</w:t>
            </w:r>
          </w:p>
        </w:tc>
        <w:tc>
          <w:tcPr>
            <w:tcW w:w="3827" w:type="dxa"/>
            <w:noWrap/>
            <w:hideMark/>
          </w:tcPr>
          <w:p w:rsidR="00233A08" w:rsidRPr="00961C85" w:rsidRDefault="00233A08" w:rsidP="00233A08">
            <w:proofErr w:type="spellStart"/>
            <w:r w:rsidRPr="00961C85">
              <w:t>Lavery</w:t>
            </w:r>
            <w:proofErr w:type="spellEnd"/>
            <w:r w:rsidRPr="00961C85">
              <w:t xml:space="preserve"> LA, Wunderlich RP, </w:t>
            </w:r>
            <w:proofErr w:type="spellStart"/>
            <w:r w:rsidRPr="00961C85">
              <w:t>Tredwell</w:t>
            </w:r>
            <w:proofErr w:type="spellEnd"/>
            <w:r w:rsidRPr="00961C85">
              <w:t xml:space="preserve"> JL </w:t>
            </w:r>
          </w:p>
        </w:tc>
        <w:tc>
          <w:tcPr>
            <w:tcW w:w="1317" w:type="dxa"/>
            <w:noWrap/>
            <w:hideMark/>
          </w:tcPr>
          <w:p w:rsidR="00233A08" w:rsidRPr="00961C85" w:rsidRDefault="00233A08" w:rsidP="00233A08">
            <w:r w:rsidRPr="00961C85">
              <w:t>5. Strong support</w:t>
            </w:r>
          </w:p>
        </w:tc>
        <w:tc>
          <w:tcPr>
            <w:tcW w:w="2465" w:type="dxa"/>
            <w:noWrap/>
            <w:hideMark/>
          </w:tcPr>
          <w:p w:rsidR="00233A08" w:rsidRPr="00961C85" w:rsidRDefault="00233A08" w:rsidP="00233A08">
            <w:pPr>
              <w:ind w:right="1390"/>
            </w:pPr>
            <w:r w:rsidRPr="00961C85">
              <w:t>care pathways</w:t>
            </w:r>
          </w:p>
        </w:tc>
      </w:tr>
    </w:tbl>
    <w:p w:rsidR="00821D4E" w:rsidRDefault="00821D4E"/>
    <w:sectPr w:rsidR="00821D4E" w:rsidSect="00961C85">
      <w:pgSz w:w="16838" w:h="11906" w:orient="landscape"/>
      <w:pgMar w:top="426" w:right="1440" w:bottom="42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C85"/>
    <w:rsid w:val="00233A08"/>
    <w:rsid w:val="002D206F"/>
    <w:rsid w:val="002F712A"/>
    <w:rsid w:val="003C6E20"/>
    <w:rsid w:val="0044563C"/>
    <w:rsid w:val="004805EA"/>
    <w:rsid w:val="004B2A6E"/>
    <w:rsid w:val="005D5D6E"/>
    <w:rsid w:val="00624A7C"/>
    <w:rsid w:val="006732A0"/>
    <w:rsid w:val="00711461"/>
    <w:rsid w:val="00821D4E"/>
    <w:rsid w:val="0085237B"/>
    <w:rsid w:val="00961C85"/>
    <w:rsid w:val="00A04426"/>
    <w:rsid w:val="00AF0304"/>
    <w:rsid w:val="00B27AAD"/>
    <w:rsid w:val="00C856C4"/>
    <w:rsid w:val="00CA27C7"/>
    <w:rsid w:val="00DA0CE1"/>
    <w:rsid w:val="00DC4DFD"/>
    <w:rsid w:val="00E8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70D02"/>
  <w15:chartTrackingRefBased/>
  <w15:docId w15:val="{599972BE-72B0-401B-99D9-A6274009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2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2146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Surrey</Company>
  <LinksUpToDate>false</LinksUpToDate>
  <CharactersWithSpaces>14351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Meza Torres, Bernardo (Sch of Biosci &amp; Med)</dc:creator>
  <cp:keywords/>
  <dc:description/>
  <cp:lastModifiedBy>Meza Torres, Bernardo (Sch of Biosci &amp; Med)</cp:lastModifiedBy>
  <cp:revision>18</cp:revision>
  <dcterms:created xsi:type="dcterms:W3CDTF">2020-11-26T14:44:00Z</dcterms:created>
  <dcterms:modified xsi:type="dcterms:W3CDTF">2020-11-30T16:11:00Z</dcterms:modified>
</cp:coreProperties>
</file>