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AE97A" w14:textId="5FEE06C5" w:rsidR="008C5E6A" w:rsidRDefault="008C5E6A" w:rsidP="008C5E6A">
      <w:pPr>
        <w:widowControl w:val="0"/>
        <w:spacing w:after="0" w:line="274" w:lineRule="exact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Supplemenatary</w:t>
      </w:r>
      <w:r w:rsidRPr="008C5E6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Table</w:t>
      </w:r>
      <w:proofErr w:type="spellEnd"/>
      <w:r w:rsidRPr="008C5E6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</w:p>
    <w:p w14:paraId="49869400" w14:textId="77777777" w:rsidR="008C5E6A" w:rsidRDefault="008C5E6A" w:rsidP="008C5E6A">
      <w:pPr>
        <w:widowControl w:val="0"/>
        <w:spacing w:after="0" w:line="274" w:lineRule="exact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</w:pPr>
    </w:p>
    <w:p w14:paraId="28A9AEC7" w14:textId="05BDDDAE" w:rsidR="008C5E6A" w:rsidRPr="008C5E6A" w:rsidRDefault="008C5E6A" w:rsidP="008C5E6A">
      <w:pPr>
        <w:widowControl w:val="0"/>
        <w:spacing w:after="0" w:line="274" w:lineRule="exact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 xml:space="preserve">S1. </w:t>
      </w:r>
      <w:r w:rsidRPr="008C5E6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Side effects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2"/>
        <w:gridCol w:w="931"/>
        <w:gridCol w:w="931"/>
      </w:tblGrid>
      <w:tr w:rsidR="008C5E6A" w:rsidRPr="008C5E6A" w14:paraId="4F6C006F" w14:textId="77777777" w:rsidTr="008C5E6A">
        <w:trPr>
          <w:cantSplit/>
          <w:tblHeader/>
          <w:jc w:val="center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CCCCCC"/>
            </w:tcBorders>
            <w:shd w:val="clear" w:color="auto" w:fill="BFBFBF"/>
          </w:tcPr>
          <w:p w14:paraId="10A2CE5B" w14:textId="77777777" w:rsidR="008C5E6A" w:rsidRPr="008C5E6A" w:rsidRDefault="008C5E6A" w:rsidP="008C5E6A">
            <w:pPr>
              <w:keepNext/>
              <w:widowControl w:val="0"/>
              <w:adjustRightInd w:val="0"/>
              <w:spacing w:before="67" w:after="67" w:line="240" w:lineRule="auto"/>
              <w:jc w:val="center"/>
              <w:rPr>
                <w:rFonts w:ascii="Arial" w:eastAsia="Calibri" w:hAnsi="Arial" w:cs="Arial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000000"/>
              <w:left w:val="single" w:sz="4" w:space="0" w:color="CCCCCC"/>
              <w:bottom w:val="single" w:sz="4" w:space="0" w:color="CCCCCC"/>
              <w:right w:val="single" w:sz="4" w:space="0" w:color="000000"/>
            </w:tcBorders>
            <w:shd w:val="clear" w:color="auto" w:fill="BFBFBF"/>
            <w:tcMar>
              <w:left w:w="67" w:type="dxa"/>
              <w:right w:w="67" w:type="dxa"/>
            </w:tcMar>
            <w:vAlign w:val="bottom"/>
          </w:tcPr>
          <w:p w14:paraId="50D3262A" w14:textId="77777777" w:rsidR="008C5E6A" w:rsidRPr="008C5E6A" w:rsidRDefault="008C5E6A" w:rsidP="008C5E6A">
            <w:pPr>
              <w:keepNext/>
              <w:widowControl w:val="0"/>
              <w:adjustRightInd w:val="0"/>
              <w:spacing w:before="67" w:after="67" w:line="240" w:lineRule="auto"/>
              <w:jc w:val="center"/>
              <w:rPr>
                <w:rFonts w:ascii="Arial" w:eastAsia="Calibri" w:hAnsi="Arial" w:cs="Arial"/>
                <w:b/>
                <w:bCs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b/>
                <w:bCs/>
                <w:sz w:val="19"/>
                <w:szCs w:val="19"/>
                <w:lang w:val="en-US"/>
              </w:rPr>
              <w:t>Treatment group</w:t>
            </w:r>
          </w:p>
        </w:tc>
      </w:tr>
      <w:tr w:rsidR="008C5E6A" w:rsidRPr="008C5E6A" w14:paraId="49BD74BC" w14:textId="77777777" w:rsidTr="008C5E6A">
        <w:trPr>
          <w:cantSplit/>
          <w:tblHeader/>
          <w:jc w:val="center"/>
        </w:trPr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CCCCCC"/>
              <w:right w:val="single" w:sz="4" w:space="0" w:color="CCCCCC"/>
            </w:tcBorders>
            <w:shd w:val="clear" w:color="auto" w:fill="BFBFBF"/>
            <w:vAlign w:val="bottom"/>
          </w:tcPr>
          <w:p w14:paraId="7D5980BB" w14:textId="77777777" w:rsidR="008C5E6A" w:rsidRPr="008C5E6A" w:rsidRDefault="008C5E6A" w:rsidP="008C5E6A">
            <w:pPr>
              <w:keepNext/>
              <w:widowControl w:val="0"/>
              <w:adjustRightInd w:val="0"/>
              <w:spacing w:before="67" w:after="67" w:line="240" w:lineRule="auto"/>
              <w:jc w:val="center"/>
              <w:rPr>
                <w:rFonts w:ascii="Arial" w:eastAsia="Calibri" w:hAnsi="Arial" w:cs="Arial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CCCCCC"/>
              <w:bottom w:val="single" w:sz="4" w:space="0" w:color="CCCCCC"/>
              <w:right w:val="nil"/>
            </w:tcBorders>
            <w:shd w:val="clear" w:color="auto" w:fill="BFBFBF"/>
            <w:tcMar>
              <w:left w:w="67" w:type="dxa"/>
              <w:right w:w="67" w:type="dxa"/>
            </w:tcMar>
            <w:vAlign w:val="bottom"/>
          </w:tcPr>
          <w:p w14:paraId="6DAC810A" w14:textId="77777777" w:rsidR="008C5E6A" w:rsidRPr="008C5E6A" w:rsidRDefault="008C5E6A" w:rsidP="008C5E6A">
            <w:pPr>
              <w:keepNext/>
              <w:widowControl w:val="0"/>
              <w:adjustRightInd w:val="0"/>
              <w:spacing w:before="67" w:after="67" w:line="240" w:lineRule="auto"/>
              <w:jc w:val="center"/>
              <w:rPr>
                <w:rFonts w:ascii="Arial" w:eastAsia="Calibri" w:hAnsi="Arial" w:cs="Arial"/>
                <w:b/>
                <w:bCs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b/>
                <w:bCs/>
                <w:sz w:val="19"/>
                <w:szCs w:val="19"/>
                <w:lang w:val="en-US"/>
              </w:rPr>
              <w:t>Placebo</w:t>
            </w:r>
            <w:r w:rsidRPr="008C5E6A">
              <w:rPr>
                <w:rFonts w:ascii="Arial" w:eastAsia="Calibri" w:hAnsi="Arial" w:cs="Arial"/>
                <w:b/>
                <w:bCs/>
                <w:sz w:val="19"/>
                <w:szCs w:val="19"/>
                <w:lang w:val="en-US"/>
              </w:rPr>
              <w:br/>
              <w:t>(n=26)</w:t>
            </w:r>
          </w:p>
        </w:tc>
        <w:tc>
          <w:tcPr>
            <w:tcW w:w="931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000000"/>
            </w:tcBorders>
            <w:shd w:val="clear" w:color="auto" w:fill="BFBFBF"/>
            <w:tcMar>
              <w:left w:w="67" w:type="dxa"/>
              <w:right w:w="67" w:type="dxa"/>
            </w:tcMar>
            <w:vAlign w:val="bottom"/>
          </w:tcPr>
          <w:p w14:paraId="0DDF4742" w14:textId="77777777" w:rsidR="008C5E6A" w:rsidRPr="008C5E6A" w:rsidRDefault="008C5E6A" w:rsidP="008C5E6A">
            <w:pPr>
              <w:keepNext/>
              <w:widowControl w:val="0"/>
              <w:adjustRightInd w:val="0"/>
              <w:spacing w:before="67" w:after="67" w:line="240" w:lineRule="auto"/>
              <w:jc w:val="center"/>
              <w:rPr>
                <w:rFonts w:ascii="Arial" w:eastAsia="Calibri" w:hAnsi="Arial" w:cs="Arial"/>
                <w:b/>
                <w:bCs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b/>
                <w:bCs/>
                <w:sz w:val="19"/>
                <w:szCs w:val="19"/>
                <w:lang w:val="en-US"/>
              </w:rPr>
              <w:t>Active</w:t>
            </w:r>
            <w:r w:rsidRPr="008C5E6A">
              <w:rPr>
                <w:rFonts w:ascii="Arial" w:eastAsia="Calibri" w:hAnsi="Arial" w:cs="Arial"/>
                <w:b/>
                <w:bCs/>
                <w:sz w:val="19"/>
                <w:szCs w:val="19"/>
                <w:lang w:val="en-US"/>
              </w:rPr>
              <w:br/>
              <w:t>(n=31)</w:t>
            </w:r>
          </w:p>
        </w:tc>
      </w:tr>
      <w:tr w:rsidR="008C5E6A" w:rsidRPr="008C5E6A" w14:paraId="405BA170" w14:textId="77777777" w:rsidTr="00045604">
        <w:trPr>
          <w:cantSplit/>
          <w:jc w:val="center"/>
        </w:trPr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04342E43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Dry mouth</w:t>
            </w:r>
          </w:p>
        </w:tc>
        <w:tc>
          <w:tcPr>
            <w:tcW w:w="931" w:type="dxa"/>
            <w:tcBorders>
              <w:top w:val="nil"/>
              <w:left w:val="single" w:sz="4" w:space="0" w:color="CCCCCC"/>
              <w:bottom w:val="single" w:sz="4" w:space="0" w:color="CCCCCC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0DF6B46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jc w:val="center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14 (54%)</w:t>
            </w:r>
          </w:p>
        </w:tc>
        <w:tc>
          <w:tcPr>
            <w:tcW w:w="931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6233956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jc w:val="center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18 (58%)</w:t>
            </w:r>
          </w:p>
        </w:tc>
      </w:tr>
      <w:tr w:rsidR="008C5E6A" w:rsidRPr="008C5E6A" w14:paraId="1B62E641" w14:textId="77777777" w:rsidTr="00045604">
        <w:trPr>
          <w:cantSplit/>
          <w:jc w:val="center"/>
        </w:trPr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164D0FA5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Heartburn**</w:t>
            </w:r>
          </w:p>
        </w:tc>
        <w:tc>
          <w:tcPr>
            <w:tcW w:w="931" w:type="dxa"/>
            <w:tcBorders>
              <w:top w:val="nil"/>
              <w:left w:val="single" w:sz="4" w:space="0" w:color="CCCCCC"/>
              <w:bottom w:val="single" w:sz="4" w:space="0" w:color="CCCCCC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55DEB22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jc w:val="center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11 (42%)</w:t>
            </w:r>
          </w:p>
        </w:tc>
        <w:tc>
          <w:tcPr>
            <w:tcW w:w="931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F12480D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jc w:val="center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13 (42%)</w:t>
            </w:r>
          </w:p>
        </w:tc>
      </w:tr>
      <w:tr w:rsidR="008C5E6A" w:rsidRPr="008C5E6A" w14:paraId="348338C8" w14:textId="77777777" w:rsidTr="00045604">
        <w:trPr>
          <w:cantSplit/>
          <w:jc w:val="center"/>
        </w:trPr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3C2802B0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Indigestion</w:t>
            </w:r>
          </w:p>
        </w:tc>
        <w:tc>
          <w:tcPr>
            <w:tcW w:w="931" w:type="dxa"/>
            <w:tcBorders>
              <w:top w:val="nil"/>
              <w:left w:val="single" w:sz="4" w:space="0" w:color="CCCCCC"/>
              <w:bottom w:val="single" w:sz="4" w:space="0" w:color="CCCCCC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FBE0D1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jc w:val="center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11 (42%)</w:t>
            </w:r>
          </w:p>
        </w:tc>
        <w:tc>
          <w:tcPr>
            <w:tcW w:w="931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AECABB0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jc w:val="center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7 (23%)</w:t>
            </w:r>
          </w:p>
        </w:tc>
      </w:tr>
      <w:tr w:rsidR="008C5E6A" w:rsidRPr="008C5E6A" w14:paraId="6E609F99" w14:textId="77777777" w:rsidTr="00045604">
        <w:trPr>
          <w:cantSplit/>
          <w:jc w:val="center"/>
        </w:trPr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29263330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Stomach pain</w:t>
            </w:r>
          </w:p>
        </w:tc>
        <w:tc>
          <w:tcPr>
            <w:tcW w:w="931" w:type="dxa"/>
            <w:tcBorders>
              <w:top w:val="nil"/>
              <w:left w:val="single" w:sz="4" w:space="0" w:color="CCCCCC"/>
              <w:bottom w:val="single" w:sz="4" w:space="0" w:color="CCCCCC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868CCF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jc w:val="center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6 (23%)</w:t>
            </w:r>
          </w:p>
        </w:tc>
        <w:tc>
          <w:tcPr>
            <w:tcW w:w="931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9D4A8E7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jc w:val="center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10 (32%)</w:t>
            </w:r>
          </w:p>
        </w:tc>
      </w:tr>
      <w:tr w:rsidR="008C5E6A" w:rsidRPr="008C5E6A" w14:paraId="090F9FF3" w14:textId="77777777" w:rsidTr="00045604">
        <w:trPr>
          <w:cantSplit/>
          <w:jc w:val="center"/>
        </w:trPr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0BD7B030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 xml:space="preserve">Watery </w:t>
            </w:r>
            <w:proofErr w:type="spellStart"/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diarrhoea</w:t>
            </w:r>
            <w:proofErr w:type="spellEnd"/>
          </w:p>
        </w:tc>
        <w:tc>
          <w:tcPr>
            <w:tcW w:w="931" w:type="dxa"/>
            <w:tcBorders>
              <w:top w:val="nil"/>
              <w:left w:val="single" w:sz="4" w:space="0" w:color="CCCCCC"/>
              <w:bottom w:val="single" w:sz="4" w:space="0" w:color="CCCCCC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8EE1CC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jc w:val="center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10 (38%)</w:t>
            </w:r>
          </w:p>
        </w:tc>
        <w:tc>
          <w:tcPr>
            <w:tcW w:w="931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795070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jc w:val="center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6 (19%)</w:t>
            </w:r>
          </w:p>
        </w:tc>
      </w:tr>
      <w:tr w:rsidR="008C5E6A" w:rsidRPr="008C5E6A" w14:paraId="2788BC67" w14:textId="77777777" w:rsidTr="00045604">
        <w:trPr>
          <w:cantSplit/>
          <w:jc w:val="center"/>
        </w:trPr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3777D6CA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Abdominal cramping</w:t>
            </w:r>
          </w:p>
        </w:tc>
        <w:tc>
          <w:tcPr>
            <w:tcW w:w="931" w:type="dxa"/>
            <w:tcBorders>
              <w:top w:val="nil"/>
              <w:left w:val="single" w:sz="4" w:space="0" w:color="CCCCCC"/>
              <w:bottom w:val="single" w:sz="4" w:space="0" w:color="CCCCCC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B77CEFD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jc w:val="center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5 (19%)</w:t>
            </w:r>
          </w:p>
        </w:tc>
        <w:tc>
          <w:tcPr>
            <w:tcW w:w="931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E4C7DF4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jc w:val="center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10 (32%)</w:t>
            </w:r>
          </w:p>
        </w:tc>
      </w:tr>
      <w:tr w:rsidR="008C5E6A" w:rsidRPr="008C5E6A" w14:paraId="2F7C5577" w14:textId="77777777" w:rsidTr="00045604">
        <w:trPr>
          <w:cantSplit/>
          <w:jc w:val="center"/>
        </w:trPr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43B08F30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Taste in mouth</w:t>
            </w:r>
          </w:p>
        </w:tc>
        <w:tc>
          <w:tcPr>
            <w:tcW w:w="931" w:type="dxa"/>
            <w:tcBorders>
              <w:top w:val="nil"/>
              <w:left w:val="single" w:sz="4" w:space="0" w:color="CCCCCC"/>
              <w:bottom w:val="single" w:sz="4" w:space="0" w:color="CCCCCC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72011F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jc w:val="center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7 (27%)</w:t>
            </w:r>
          </w:p>
        </w:tc>
        <w:tc>
          <w:tcPr>
            <w:tcW w:w="931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BA1F68E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jc w:val="center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7 (23%)</w:t>
            </w:r>
          </w:p>
        </w:tc>
      </w:tr>
      <w:tr w:rsidR="008C5E6A" w:rsidRPr="008C5E6A" w14:paraId="5886130D" w14:textId="77777777" w:rsidTr="00045604">
        <w:trPr>
          <w:cantSplit/>
          <w:jc w:val="center"/>
        </w:trPr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4FE792B1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Vomiting</w:t>
            </w:r>
          </w:p>
        </w:tc>
        <w:tc>
          <w:tcPr>
            <w:tcW w:w="931" w:type="dxa"/>
            <w:tcBorders>
              <w:top w:val="nil"/>
              <w:left w:val="single" w:sz="4" w:space="0" w:color="CCCCCC"/>
              <w:bottom w:val="single" w:sz="4" w:space="0" w:color="CCCCCC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F36FB0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jc w:val="center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1 (3.8%)</w:t>
            </w:r>
          </w:p>
        </w:tc>
        <w:tc>
          <w:tcPr>
            <w:tcW w:w="931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106F2D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jc w:val="center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2 (6.5%)</w:t>
            </w:r>
          </w:p>
        </w:tc>
      </w:tr>
      <w:tr w:rsidR="008C5E6A" w:rsidRPr="008C5E6A" w14:paraId="000D5F72" w14:textId="77777777" w:rsidTr="00045604">
        <w:trPr>
          <w:cantSplit/>
          <w:jc w:val="center"/>
        </w:trPr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CCCCCC"/>
            </w:tcBorders>
            <w:shd w:val="clear" w:color="auto" w:fill="FFFFFF"/>
          </w:tcPr>
          <w:p w14:paraId="2A95B450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Other</w:t>
            </w:r>
          </w:p>
        </w:tc>
        <w:tc>
          <w:tcPr>
            <w:tcW w:w="931" w:type="dxa"/>
            <w:tcBorders>
              <w:top w:val="nil"/>
              <w:left w:val="single" w:sz="4" w:space="0" w:color="CCCCCC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332BB1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jc w:val="center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9 (35%)</w:t>
            </w:r>
          </w:p>
        </w:tc>
        <w:tc>
          <w:tcPr>
            <w:tcW w:w="931" w:type="dxa"/>
            <w:tcBorders>
              <w:top w:val="nil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21FFBD7" w14:textId="77777777" w:rsidR="008C5E6A" w:rsidRPr="008C5E6A" w:rsidRDefault="008C5E6A" w:rsidP="008C5E6A">
            <w:pPr>
              <w:widowControl w:val="0"/>
              <w:adjustRightInd w:val="0"/>
              <w:spacing w:before="67" w:after="67" w:line="240" w:lineRule="auto"/>
              <w:jc w:val="center"/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</w:pPr>
            <w:r w:rsidRPr="008C5E6A">
              <w:rPr>
                <w:rFonts w:ascii="Arial" w:eastAsia="Calibri" w:hAnsi="Arial" w:cs="Arial"/>
                <w:color w:val="000000"/>
                <w:sz w:val="19"/>
                <w:szCs w:val="19"/>
                <w:lang w:val="en-US"/>
              </w:rPr>
              <w:t>5 (16%)</w:t>
            </w:r>
          </w:p>
        </w:tc>
      </w:tr>
    </w:tbl>
    <w:p w14:paraId="445CC674" w14:textId="77777777" w:rsidR="00286500" w:rsidRDefault="00286500"/>
    <w:sectPr w:rsidR="002865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6A"/>
    <w:rsid w:val="00286500"/>
    <w:rsid w:val="008C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07C51"/>
  <w15:chartTrackingRefBased/>
  <w15:docId w15:val="{E0C81659-1E88-4FEC-ACD5-B5588A81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Roseanne Peel</dc:creator>
  <cp:keywords/>
  <dc:description/>
  <cp:lastModifiedBy>Roseanne Peel</cp:lastModifiedBy>
  <cp:revision>1</cp:revision>
  <dcterms:created xsi:type="dcterms:W3CDTF">2021-10-28T23:01:00Z</dcterms:created>
  <dcterms:modified xsi:type="dcterms:W3CDTF">2021-10-28T23:03:00Z</dcterms:modified>
</cp:coreProperties>
</file>