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54747" w14:textId="4D7AA1AD" w:rsidR="0096539E" w:rsidRPr="005E6956" w:rsidRDefault="0096539E" w:rsidP="0096539E">
      <w:pPr>
        <w:pStyle w:val="Caption"/>
        <w:keepNext/>
        <w:jc w:val="left"/>
        <w:rPr>
          <w:color w:val="000000" w:themeColor="text1"/>
        </w:rPr>
      </w:pPr>
      <w:r w:rsidRPr="005E6956">
        <w:rPr>
          <w:color w:val="000000" w:themeColor="text1"/>
        </w:rPr>
        <w:t>Table</w:t>
      </w:r>
      <w:r>
        <w:rPr>
          <w:color w:val="000000" w:themeColor="text1"/>
        </w:rPr>
        <w:t xml:space="preserve"> 4</w:t>
      </w:r>
      <w:r w:rsidRPr="005E6956">
        <w:rPr>
          <w:color w:val="000000" w:themeColor="text1"/>
        </w:rPr>
        <w:t>: Study characteristics for Tuberculum Sella</w:t>
      </w:r>
      <w:r w:rsidR="002C14DF">
        <w:rPr>
          <w:color w:val="000000" w:themeColor="text1"/>
        </w:rPr>
        <w:t>e</w:t>
      </w:r>
      <w:r w:rsidRPr="005E6956">
        <w:rPr>
          <w:color w:val="000000" w:themeColor="text1"/>
        </w:rPr>
        <w:t xml:space="preserve"> Meningioma papers. NS: Not specified, DM: diameter, EEA: endoscopic transsphenoidal approach, </w:t>
      </w:r>
      <w:proofErr w:type="spellStart"/>
      <w:r w:rsidR="000824F3" w:rsidRPr="000824F3">
        <w:rPr>
          <w:color w:val="000000" w:themeColor="text1"/>
        </w:rPr>
        <w:t>mTCA</w:t>
      </w:r>
      <w:proofErr w:type="spellEnd"/>
      <w:r w:rsidRPr="005E6956">
        <w:rPr>
          <w:color w:val="000000" w:themeColor="text1"/>
        </w:rPr>
        <w:t xml:space="preserve">: microscopic transcranial approach, </w:t>
      </w:r>
      <w:proofErr w:type="spellStart"/>
      <w:r w:rsidR="000824F3">
        <w:rPr>
          <w:color w:val="000000" w:themeColor="text1"/>
        </w:rPr>
        <w:t>e</w:t>
      </w:r>
      <w:r w:rsidRPr="005E6956">
        <w:rPr>
          <w:color w:val="000000" w:themeColor="text1"/>
        </w:rPr>
        <w:t>SKA</w:t>
      </w:r>
      <w:proofErr w:type="spellEnd"/>
      <w:r w:rsidRPr="005E6956">
        <w:rPr>
          <w:color w:val="000000" w:themeColor="text1"/>
        </w:rPr>
        <w:t xml:space="preserve">: Supraorbital Keyhole Approach. SD: Standard deviation, </w:t>
      </w:r>
      <w:proofErr w:type="spellStart"/>
      <w:r w:rsidRPr="005E6956">
        <w:rPr>
          <w:color w:val="000000" w:themeColor="text1"/>
        </w:rPr>
        <w:t>mNOS</w:t>
      </w:r>
      <w:proofErr w:type="spellEnd"/>
      <w:r w:rsidRPr="005E6956">
        <w:rPr>
          <w:color w:val="000000" w:themeColor="text1"/>
        </w:rPr>
        <w:t xml:space="preserve">: </w:t>
      </w:r>
      <w:r>
        <w:rPr>
          <w:color w:val="000000" w:themeColor="text1"/>
        </w:rPr>
        <w:t>modified-</w:t>
      </w:r>
      <w:r w:rsidRPr="005E6956">
        <w:rPr>
          <w:color w:val="000000" w:themeColor="text1"/>
        </w:rPr>
        <w:t>New-Castle Ottawa Scale, which assesses study quality by examining sample selectio</w:t>
      </w:r>
      <w:r>
        <w:rPr>
          <w:color w:val="000000" w:themeColor="text1"/>
        </w:rPr>
        <w:t>n</w:t>
      </w:r>
      <w:r w:rsidRPr="005E6956">
        <w:rPr>
          <w:color w:val="000000" w:themeColor="text1"/>
        </w:rPr>
        <w:t xml:space="preserve"> and </w:t>
      </w:r>
      <w:r>
        <w:rPr>
          <w:color w:val="000000" w:themeColor="text1"/>
        </w:rPr>
        <w:t>outcome reporting.</w:t>
      </w:r>
      <w:r w:rsidR="000824F3">
        <w:rPr>
          <w:color w:val="000000" w:themeColor="text1"/>
        </w:rPr>
        <w:t xml:space="preserve"> </w:t>
      </w:r>
      <w:r w:rsidR="000824F3">
        <w:rPr>
          <w:color w:val="000000" w:themeColor="text1"/>
        </w:rPr>
        <w:t xml:space="preserve">*estimated mean based on median, number and range as per </w:t>
      </w:r>
      <w:proofErr w:type="spellStart"/>
      <w:r w:rsidR="000824F3">
        <w:rPr>
          <w:color w:val="000000" w:themeColor="text1"/>
        </w:rPr>
        <w:t>Hozo</w:t>
      </w:r>
      <w:proofErr w:type="spellEnd"/>
      <w:r w:rsidR="000824F3">
        <w:rPr>
          <w:color w:val="000000" w:themeColor="text1"/>
        </w:rPr>
        <w:t xml:space="preserve"> et al.</w:t>
      </w:r>
    </w:p>
    <w:tbl>
      <w:tblPr>
        <w:tblStyle w:val="Tabelzonderopmaak31"/>
        <w:tblW w:w="15039" w:type="dxa"/>
        <w:tblLayout w:type="fixed"/>
        <w:tblLook w:val="04A0" w:firstRow="1" w:lastRow="0" w:firstColumn="1" w:lastColumn="0" w:noHBand="0" w:noVBand="1"/>
      </w:tblPr>
      <w:tblGrid>
        <w:gridCol w:w="1696"/>
        <w:gridCol w:w="851"/>
        <w:gridCol w:w="1166"/>
        <w:gridCol w:w="1504"/>
        <w:gridCol w:w="1632"/>
        <w:gridCol w:w="1000"/>
        <w:gridCol w:w="2878"/>
        <w:gridCol w:w="3624"/>
        <w:gridCol w:w="688"/>
      </w:tblGrid>
      <w:tr w:rsidR="0096539E" w:rsidRPr="005E6956" w14:paraId="5739B06E" w14:textId="77777777" w:rsidTr="00E92F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34C30BC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Authors</w:t>
            </w:r>
          </w:p>
        </w:tc>
        <w:tc>
          <w:tcPr>
            <w:tcW w:w="851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CF649C7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TSM (N)</w:t>
            </w:r>
          </w:p>
        </w:tc>
        <w:tc>
          <w:tcPr>
            <w:tcW w:w="116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F793AF3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Approach</w:t>
            </w:r>
          </w:p>
        </w:tc>
        <w:tc>
          <w:tcPr>
            <w:tcW w:w="150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8D7463C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Mean Age (Range)</w:t>
            </w:r>
          </w:p>
        </w:tc>
        <w:tc>
          <w:tcPr>
            <w:tcW w:w="163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5AE29FC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Meningioma WHO Grade 1 (N)</w:t>
            </w:r>
          </w:p>
        </w:tc>
        <w:tc>
          <w:tcPr>
            <w:tcW w:w="100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58D9F9B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% Male</w:t>
            </w:r>
          </w:p>
        </w:tc>
        <w:tc>
          <w:tcPr>
            <w:tcW w:w="287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530EF34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Meningioma Size (Range)</w:t>
            </w:r>
          </w:p>
        </w:tc>
        <w:tc>
          <w:tcPr>
            <w:tcW w:w="362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15554F7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Mean Follow-Up in months (Range)</w:t>
            </w:r>
          </w:p>
        </w:tc>
        <w:tc>
          <w:tcPr>
            <w:tcW w:w="68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A94E9E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mNOS</w:t>
            </w:r>
            <w:proofErr w:type="spellEnd"/>
          </w:p>
        </w:tc>
      </w:tr>
      <w:tr w:rsidR="0096539E" w:rsidRPr="005E6956" w14:paraId="052B5D41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14:paraId="5B324C2B" w14:textId="19E656C0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Ali et al</w:t>
            </w:r>
            <w:r w:rsidR="00F96A53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 w:themeColor="text1"/>
            </w:tcBorders>
            <w:vAlign w:val="center"/>
          </w:tcPr>
          <w:p w14:paraId="33A0FB9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30</w:t>
            </w:r>
          </w:p>
        </w:tc>
        <w:tc>
          <w:tcPr>
            <w:tcW w:w="1166" w:type="dxa"/>
            <w:tcBorders>
              <w:top w:val="single" w:sz="4" w:space="0" w:color="000000" w:themeColor="text1"/>
            </w:tcBorders>
            <w:vAlign w:val="center"/>
          </w:tcPr>
          <w:p w14:paraId="41E1A8C0" w14:textId="77189C80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tcBorders>
              <w:top w:val="single" w:sz="4" w:space="0" w:color="000000" w:themeColor="text1"/>
            </w:tcBorders>
            <w:vAlign w:val="center"/>
          </w:tcPr>
          <w:p w14:paraId="0913AB1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48 (34-63)</w:t>
            </w:r>
          </w:p>
        </w:tc>
        <w:tc>
          <w:tcPr>
            <w:tcW w:w="1632" w:type="dxa"/>
            <w:tcBorders>
              <w:top w:val="single" w:sz="4" w:space="0" w:color="000000" w:themeColor="text1"/>
            </w:tcBorders>
            <w:vAlign w:val="center"/>
          </w:tcPr>
          <w:p w14:paraId="5298377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30</w:t>
            </w:r>
          </w:p>
        </w:tc>
        <w:tc>
          <w:tcPr>
            <w:tcW w:w="1000" w:type="dxa"/>
            <w:tcBorders>
              <w:top w:val="single" w:sz="4" w:space="0" w:color="000000" w:themeColor="text1"/>
            </w:tcBorders>
            <w:vAlign w:val="center"/>
          </w:tcPr>
          <w:p w14:paraId="34940E4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43</w:t>
            </w:r>
          </w:p>
        </w:tc>
        <w:tc>
          <w:tcPr>
            <w:tcW w:w="2878" w:type="dxa"/>
            <w:tcBorders>
              <w:top w:val="single" w:sz="4" w:space="0" w:color="000000" w:themeColor="text1"/>
            </w:tcBorders>
            <w:vAlign w:val="center"/>
          </w:tcPr>
          <w:p w14:paraId="2EF5331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3624" w:type="dxa"/>
            <w:tcBorders>
              <w:top w:val="single" w:sz="4" w:space="0" w:color="000000" w:themeColor="text1"/>
            </w:tcBorders>
            <w:vAlign w:val="center"/>
          </w:tcPr>
          <w:p w14:paraId="0FB56C52" w14:textId="316468FE" w:rsidR="0096539E" w:rsidRPr="005E6956" w:rsidRDefault="004D5DF1" w:rsidP="00E92F08">
            <w:pPr>
              <w:spacing w:line="276" w:lineRule="auto"/>
              <w:ind w:right="-100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18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6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>
              <w:rPr>
                <w:color w:val="000000" w:themeColor="text1"/>
                <w:sz w:val="13"/>
                <w:szCs w:val="13"/>
              </w:rPr>
              <w:t>48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094867" w14:textId="77777777" w:rsidR="0096539E" w:rsidRPr="005E6956" w:rsidRDefault="0096539E" w:rsidP="00E92F08">
            <w:pPr>
              <w:spacing w:line="276" w:lineRule="auto"/>
              <w:ind w:right="-100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E92F08" w:rsidRPr="005E6956" w14:paraId="5720FAB8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A9FC4D7" w14:textId="65D754D0" w:rsidR="00E92F08" w:rsidRPr="00E92F08" w:rsidRDefault="00E92F08" w:rsidP="00E92F08">
            <w:pPr>
              <w:spacing w:line="276" w:lineRule="auto"/>
              <w:jc w:val="left"/>
              <w:rPr>
                <w:rFonts w:eastAsia="Times New Roman"/>
                <w:color w:val="000000" w:themeColor="text1"/>
                <w:sz w:val="13"/>
                <w:szCs w:val="13"/>
                <w:highlight w:val="yellow"/>
              </w:rPr>
            </w:pPr>
            <w:r w:rsidRPr="00F27E56">
              <w:rPr>
                <w:rFonts w:eastAsia="Times New Roman"/>
                <w:color w:val="000000" w:themeColor="text1"/>
                <w:sz w:val="13"/>
                <w:szCs w:val="13"/>
              </w:rPr>
              <w:t>B</w:t>
            </w:r>
            <w:r w:rsidRPr="00F27E56">
              <w:rPr>
                <w:rFonts w:eastAsia="Times New Roman"/>
                <w:caps w:val="0"/>
                <w:color w:val="000000" w:themeColor="text1"/>
                <w:sz w:val="13"/>
                <w:szCs w:val="13"/>
              </w:rPr>
              <w:t>ander et al</w:t>
            </w:r>
            <w:r w:rsidR="00F96A53">
              <w:rPr>
                <w:rFonts w:eastAsia="Times New Roman"/>
                <w:caps w:val="0"/>
                <w:color w:val="000000" w:themeColor="text1"/>
                <w:sz w:val="13"/>
                <w:szCs w:val="13"/>
              </w:rPr>
              <w:t>.</w:t>
            </w:r>
          </w:p>
        </w:tc>
        <w:tc>
          <w:tcPr>
            <w:tcW w:w="851" w:type="dxa"/>
            <w:vAlign w:val="center"/>
          </w:tcPr>
          <w:p w14:paraId="7E4F21AD" w14:textId="7EA8B17F" w:rsidR="00E92F08" w:rsidRPr="005E6956" w:rsidRDefault="00F27E56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32</w:t>
            </w:r>
          </w:p>
        </w:tc>
        <w:tc>
          <w:tcPr>
            <w:tcW w:w="1166" w:type="dxa"/>
            <w:vAlign w:val="center"/>
          </w:tcPr>
          <w:p w14:paraId="3CCBE52E" w14:textId="0638BFA8" w:rsidR="00E92F08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F27E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  <w:r w:rsidR="00F27E56">
              <w:rPr>
                <w:color w:val="000000" w:themeColor="text1"/>
                <w:sz w:val="13"/>
                <w:szCs w:val="13"/>
              </w:rPr>
              <w:t xml:space="preserve"> + EEA</w:t>
            </w:r>
          </w:p>
        </w:tc>
        <w:tc>
          <w:tcPr>
            <w:tcW w:w="1504" w:type="dxa"/>
            <w:vAlign w:val="center"/>
          </w:tcPr>
          <w:p w14:paraId="7523EEF3" w14:textId="34E32F7A" w:rsidR="00E92F08" w:rsidRPr="005E6956" w:rsidRDefault="00F27E56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55</w:t>
            </w:r>
          </w:p>
        </w:tc>
        <w:tc>
          <w:tcPr>
            <w:tcW w:w="1632" w:type="dxa"/>
            <w:vAlign w:val="center"/>
          </w:tcPr>
          <w:p w14:paraId="7E92C6ED" w14:textId="009FE4F3" w:rsidR="00E92F08" w:rsidRPr="005E6956" w:rsidRDefault="00F27E56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5FE66C9B" w14:textId="502DB105" w:rsidR="00E92F08" w:rsidRPr="005E6956" w:rsidRDefault="00F27E56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52.4</w:t>
            </w:r>
          </w:p>
        </w:tc>
        <w:tc>
          <w:tcPr>
            <w:tcW w:w="2878" w:type="dxa"/>
            <w:vAlign w:val="center"/>
          </w:tcPr>
          <w:p w14:paraId="25E14F8D" w14:textId="1BFDED5F" w:rsidR="00E92F08" w:rsidRPr="005E6956" w:rsidRDefault="00F27E56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TCA 5cm</w:t>
            </w:r>
            <w:r w:rsidRPr="00F27E56">
              <w:rPr>
                <w:color w:val="000000" w:themeColor="text1"/>
                <w:sz w:val="13"/>
                <w:szCs w:val="13"/>
                <w:vertAlign w:val="superscript"/>
              </w:rPr>
              <w:t>3</w:t>
            </w:r>
            <w:r w:rsidRPr="00F27E56">
              <w:rPr>
                <w:color w:val="000000" w:themeColor="text1"/>
                <w:sz w:val="13"/>
                <w:szCs w:val="13"/>
              </w:rPr>
              <w:t>,</w:t>
            </w:r>
            <w:r>
              <w:rPr>
                <w:color w:val="000000" w:themeColor="text1"/>
                <w:sz w:val="13"/>
                <w:szCs w:val="13"/>
              </w:rPr>
              <w:t xml:space="preserve"> EEA: 5.58cm</w:t>
            </w:r>
            <w:r w:rsidRPr="00F27E56">
              <w:rPr>
                <w:color w:val="000000" w:themeColor="text1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3624" w:type="dxa"/>
            <w:vAlign w:val="center"/>
          </w:tcPr>
          <w:p w14:paraId="4FB59483" w14:textId="7184D92E" w:rsidR="00E92F08" w:rsidRPr="005E6956" w:rsidRDefault="00F27E56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TCA: 36, EEA: 24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040F3997" w14:textId="07E5ED58" w:rsidR="00E92F08" w:rsidRPr="005E6956" w:rsidRDefault="005300D6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5</w:t>
            </w:r>
          </w:p>
        </w:tc>
      </w:tr>
      <w:tr w:rsidR="00E92F08" w:rsidRPr="005E6956" w14:paraId="462CF6F5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56CAD96" w14:textId="10DD9B8A" w:rsidR="00E92F08" w:rsidRPr="00E92F08" w:rsidRDefault="00E92F08" w:rsidP="00E92F08">
            <w:pPr>
              <w:spacing w:line="276" w:lineRule="auto"/>
              <w:jc w:val="left"/>
              <w:rPr>
                <w:rFonts w:eastAsia="Times New Roman"/>
                <w:color w:val="000000" w:themeColor="text1"/>
                <w:sz w:val="13"/>
                <w:szCs w:val="13"/>
                <w:highlight w:val="yellow"/>
              </w:rPr>
            </w:pPr>
            <w:proofErr w:type="spellStart"/>
            <w:r w:rsidRPr="004D5DF1">
              <w:rPr>
                <w:rFonts w:eastAsia="Times New Roman"/>
                <w:caps w:val="0"/>
                <w:color w:val="000000" w:themeColor="text1"/>
                <w:sz w:val="13"/>
                <w:szCs w:val="13"/>
              </w:rPr>
              <w:t>Bernat</w:t>
            </w:r>
            <w:proofErr w:type="spellEnd"/>
            <w:r w:rsidRPr="004D5DF1">
              <w:rPr>
                <w:rFonts w:eastAsia="Times New Roman"/>
                <w:caps w:val="0"/>
                <w:color w:val="000000" w:themeColor="text1"/>
                <w:sz w:val="13"/>
                <w:szCs w:val="13"/>
              </w:rPr>
              <w:t xml:space="preserve"> et al</w:t>
            </w:r>
            <w:r w:rsidR="00F96A53">
              <w:rPr>
                <w:rFonts w:eastAsia="Times New Roman"/>
                <w:caps w:val="0"/>
                <w:color w:val="000000" w:themeColor="text1"/>
                <w:sz w:val="13"/>
                <w:szCs w:val="13"/>
              </w:rPr>
              <w:t>.</w:t>
            </w:r>
          </w:p>
        </w:tc>
        <w:tc>
          <w:tcPr>
            <w:tcW w:w="851" w:type="dxa"/>
            <w:vAlign w:val="center"/>
          </w:tcPr>
          <w:p w14:paraId="654C4695" w14:textId="0C8ACCF8" w:rsidR="00E92F08" w:rsidRPr="005E6956" w:rsidRDefault="004D5DF1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35</w:t>
            </w:r>
          </w:p>
        </w:tc>
        <w:tc>
          <w:tcPr>
            <w:tcW w:w="1166" w:type="dxa"/>
            <w:vAlign w:val="center"/>
          </w:tcPr>
          <w:p w14:paraId="3A3CB30C" w14:textId="4A1D4BE6" w:rsidR="00E92F08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4D5DF1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  <w:r w:rsidR="004D5DF1">
              <w:rPr>
                <w:color w:val="000000" w:themeColor="text1"/>
                <w:sz w:val="13"/>
                <w:szCs w:val="13"/>
              </w:rPr>
              <w:t xml:space="preserve"> + EEA</w:t>
            </w:r>
          </w:p>
        </w:tc>
        <w:tc>
          <w:tcPr>
            <w:tcW w:w="1504" w:type="dxa"/>
            <w:vAlign w:val="center"/>
          </w:tcPr>
          <w:p w14:paraId="45ADA2EF" w14:textId="64AF5CB8" w:rsidR="00E92F08" w:rsidRPr="005E6956" w:rsidRDefault="004D5DF1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59 (55-63)</w:t>
            </w:r>
          </w:p>
        </w:tc>
        <w:tc>
          <w:tcPr>
            <w:tcW w:w="1632" w:type="dxa"/>
            <w:vAlign w:val="center"/>
          </w:tcPr>
          <w:p w14:paraId="315080EB" w14:textId="4585BD13" w:rsidR="00E92F08" w:rsidRPr="005E6956" w:rsidRDefault="004D5DF1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786E85E5" w14:textId="5BC7DB35" w:rsidR="00E92F08" w:rsidRPr="005E6956" w:rsidRDefault="004D5DF1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78" w:type="dxa"/>
            <w:vAlign w:val="center"/>
          </w:tcPr>
          <w:p w14:paraId="431389D1" w14:textId="48E43B20" w:rsidR="00E92F08" w:rsidRPr="005E6956" w:rsidRDefault="004D5DF1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3624" w:type="dxa"/>
            <w:vAlign w:val="center"/>
          </w:tcPr>
          <w:p w14:paraId="5F9AF8DB" w14:textId="70517093" w:rsidR="00E92F08" w:rsidRPr="005E6956" w:rsidRDefault="004D5DF1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41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5749D2E8" w14:textId="46B31926" w:rsidR="00E92F08" w:rsidRPr="005E6956" w:rsidRDefault="00463D5D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5</w:t>
            </w:r>
          </w:p>
        </w:tc>
      </w:tr>
      <w:tr w:rsidR="0096539E" w:rsidRPr="005E6956" w14:paraId="58B7EA1D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BA5452D" w14:textId="5D2CBCF8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Bassiouni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</w:t>
            </w:r>
            <w:r w:rsidR="00F96A53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.</w:t>
            </w:r>
          </w:p>
        </w:tc>
        <w:tc>
          <w:tcPr>
            <w:tcW w:w="851" w:type="dxa"/>
            <w:vAlign w:val="center"/>
          </w:tcPr>
          <w:p w14:paraId="3E5BC2E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62</w:t>
            </w:r>
          </w:p>
        </w:tc>
        <w:tc>
          <w:tcPr>
            <w:tcW w:w="1166" w:type="dxa"/>
            <w:vAlign w:val="center"/>
          </w:tcPr>
          <w:p w14:paraId="61505BE6" w14:textId="60F5956A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62E273C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53 (29-81)</w:t>
            </w:r>
          </w:p>
        </w:tc>
        <w:tc>
          <w:tcPr>
            <w:tcW w:w="1632" w:type="dxa"/>
            <w:vAlign w:val="center"/>
          </w:tcPr>
          <w:p w14:paraId="248152D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1054EED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26</w:t>
            </w:r>
          </w:p>
        </w:tc>
        <w:tc>
          <w:tcPr>
            <w:tcW w:w="2878" w:type="dxa"/>
            <w:vAlign w:val="center"/>
          </w:tcPr>
          <w:p w14:paraId="255C2A1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3624" w:type="dxa"/>
            <w:vAlign w:val="center"/>
          </w:tcPr>
          <w:p w14:paraId="5BC788B9" w14:textId="0E766A0B" w:rsidR="0096539E" w:rsidRPr="005E6956" w:rsidRDefault="004D5DF1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4D5DF1">
              <w:rPr>
                <w:color w:val="000000" w:themeColor="text1"/>
                <w:sz w:val="13"/>
                <w:szCs w:val="13"/>
              </w:rPr>
              <w:t>72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18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1</w:t>
            </w:r>
            <w:r>
              <w:rPr>
                <w:color w:val="000000" w:themeColor="text1"/>
                <w:sz w:val="13"/>
                <w:szCs w:val="13"/>
              </w:rPr>
              <w:t>68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10D50F4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353B83D3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29D33C7" w14:textId="1F6ABB8F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Bohman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</w:t>
            </w:r>
            <w:r w:rsidR="00F96A53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.</w:t>
            </w:r>
          </w:p>
        </w:tc>
        <w:tc>
          <w:tcPr>
            <w:tcW w:w="851" w:type="dxa"/>
            <w:vAlign w:val="center"/>
          </w:tcPr>
          <w:p w14:paraId="03D8199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5</w:t>
            </w:r>
          </w:p>
        </w:tc>
        <w:tc>
          <w:tcPr>
            <w:tcW w:w="1166" w:type="dxa"/>
            <w:vAlign w:val="center"/>
          </w:tcPr>
          <w:p w14:paraId="145A3D2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04" w:type="dxa"/>
            <w:vAlign w:val="center"/>
          </w:tcPr>
          <w:p w14:paraId="64E7BFD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53 (24-77)</w:t>
            </w:r>
          </w:p>
        </w:tc>
        <w:tc>
          <w:tcPr>
            <w:tcW w:w="1632" w:type="dxa"/>
            <w:vAlign w:val="center"/>
          </w:tcPr>
          <w:p w14:paraId="29B7F61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1169DAA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40</w:t>
            </w:r>
          </w:p>
        </w:tc>
        <w:tc>
          <w:tcPr>
            <w:tcW w:w="2878" w:type="dxa"/>
            <w:vAlign w:val="center"/>
          </w:tcPr>
          <w:p w14:paraId="24F5246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4.74 cm</w:t>
            </w:r>
          </w:p>
        </w:tc>
        <w:tc>
          <w:tcPr>
            <w:tcW w:w="3624" w:type="dxa"/>
            <w:vAlign w:val="center"/>
          </w:tcPr>
          <w:p w14:paraId="6B81B1E5" w14:textId="720D8DEC" w:rsidR="0096539E" w:rsidRPr="005E6956" w:rsidRDefault="00A65C2B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A65C2B">
              <w:rPr>
                <w:color w:val="000000" w:themeColor="text1"/>
                <w:sz w:val="13"/>
                <w:szCs w:val="13"/>
              </w:rPr>
              <w:t>12.3</w:t>
            </w:r>
            <w:r>
              <w:rPr>
                <w:color w:val="000000" w:themeColor="text1"/>
                <w:sz w:val="13"/>
                <w:szCs w:val="13"/>
              </w:rPr>
              <w:t>* (2.2 – 17))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6992866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96539E" w:rsidRPr="005E6956" w14:paraId="64A02146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473CFE08" w14:textId="04B206D9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Bowers et al.</w:t>
            </w:r>
          </w:p>
        </w:tc>
        <w:tc>
          <w:tcPr>
            <w:tcW w:w="851" w:type="dxa"/>
            <w:vAlign w:val="center"/>
          </w:tcPr>
          <w:p w14:paraId="09EA649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27</w:t>
            </w:r>
          </w:p>
        </w:tc>
        <w:tc>
          <w:tcPr>
            <w:tcW w:w="1166" w:type="dxa"/>
            <w:vAlign w:val="center"/>
          </w:tcPr>
          <w:p w14:paraId="00215C49" w14:textId="4871DBB3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+ EEA</w:t>
            </w:r>
          </w:p>
        </w:tc>
        <w:tc>
          <w:tcPr>
            <w:tcW w:w="1504" w:type="dxa"/>
            <w:vAlign w:val="center"/>
          </w:tcPr>
          <w:p w14:paraId="1ADDF9D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54 (23-77)</w:t>
            </w:r>
          </w:p>
        </w:tc>
        <w:tc>
          <w:tcPr>
            <w:tcW w:w="1632" w:type="dxa"/>
            <w:vAlign w:val="center"/>
          </w:tcPr>
          <w:p w14:paraId="50C5A19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48D4FDD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18.5</w:t>
            </w:r>
          </w:p>
        </w:tc>
        <w:tc>
          <w:tcPr>
            <w:tcW w:w="2878" w:type="dxa"/>
            <w:vAlign w:val="center"/>
          </w:tcPr>
          <w:p w14:paraId="2E1AEEB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3624" w:type="dxa"/>
            <w:vAlign w:val="center"/>
          </w:tcPr>
          <w:p w14:paraId="5A455CA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3200D2B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46C7421A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E296B1F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Cai et al.</w:t>
            </w:r>
          </w:p>
        </w:tc>
        <w:tc>
          <w:tcPr>
            <w:tcW w:w="851" w:type="dxa"/>
            <w:vAlign w:val="center"/>
          </w:tcPr>
          <w:p w14:paraId="45FF654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30</w:t>
            </w:r>
          </w:p>
        </w:tc>
        <w:tc>
          <w:tcPr>
            <w:tcW w:w="1166" w:type="dxa"/>
            <w:vAlign w:val="center"/>
          </w:tcPr>
          <w:p w14:paraId="71DDD0C6" w14:textId="530633D9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SKA</w:t>
            </w:r>
            <w:proofErr w:type="spellEnd"/>
          </w:p>
        </w:tc>
        <w:tc>
          <w:tcPr>
            <w:tcW w:w="1504" w:type="dxa"/>
            <w:vAlign w:val="center"/>
          </w:tcPr>
          <w:p w14:paraId="659F36A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51.5 (29-75). SD: 10.3</w:t>
            </w:r>
          </w:p>
        </w:tc>
        <w:tc>
          <w:tcPr>
            <w:tcW w:w="1632" w:type="dxa"/>
            <w:vAlign w:val="center"/>
          </w:tcPr>
          <w:p w14:paraId="2800DF9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29</w:t>
            </w:r>
          </w:p>
        </w:tc>
        <w:tc>
          <w:tcPr>
            <w:tcW w:w="1000" w:type="dxa"/>
            <w:vAlign w:val="center"/>
          </w:tcPr>
          <w:p w14:paraId="448F6B4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16.7</w:t>
            </w:r>
          </w:p>
        </w:tc>
        <w:tc>
          <w:tcPr>
            <w:tcW w:w="2878" w:type="dxa"/>
            <w:vAlign w:val="center"/>
          </w:tcPr>
          <w:p w14:paraId="4D13ED3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DM: 25.3mm</w:t>
            </w:r>
          </w:p>
        </w:tc>
        <w:tc>
          <w:tcPr>
            <w:tcW w:w="3624" w:type="dxa"/>
            <w:vAlign w:val="center"/>
          </w:tcPr>
          <w:p w14:paraId="10814AE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58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4B24330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6</w:t>
            </w:r>
          </w:p>
        </w:tc>
      </w:tr>
      <w:tr w:rsidR="0096539E" w:rsidRPr="005E6956" w14:paraId="787A3E8A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53FCB1E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Catapano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5B60186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7</w:t>
            </w:r>
          </w:p>
        </w:tc>
        <w:tc>
          <w:tcPr>
            <w:tcW w:w="1166" w:type="dxa"/>
            <w:vAlign w:val="center"/>
          </w:tcPr>
          <w:p w14:paraId="10955E2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EEA*</w:t>
            </w:r>
          </w:p>
        </w:tc>
        <w:tc>
          <w:tcPr>
            <w:tcW w:w="1504" w:type="dxa"/>
            <w:vAlign w:val="center"/>
          </w:tcPr>
          <w:p w14:paraId="4D4A724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632" w:type="dxa"/>
            <w:vAlign w:val="center"/>
          </w:tcPr>
          <w:p w14:paraId="3C0F2C1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000" w:type="dxa"/>
            <w:vAlign w:val="center"/>
          </w:tcPr>
          <w:p w14:paraId="2D1C4D5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2878" w:type="dxa"/>
            <w:vAlign w:val="center"/>
          </w:tcPr>
          <w:p w14:paraId="31CF152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3624" w:type="dxa"/>
            <w:vAlign w:val="center"/>
          </w:tcPr>
          <w:p w14:paraId="706AAB17" w14:textId="1BFF5303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39</w:t>
            </w:r>
            <w:r w:rsidR="00A65C2B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*</w:t>
            </w: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 xml:space="preserve"> (6–72) 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4732873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</w:t>
            </w:r>
          </w:p>
        </w:tc>
      </w:tr>
      <w:tr w:rsidR="0096539E" w:rsidRPr="005E6956" w14:paraId="5F5C3A0A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04BE341D" w14:textId="4B077F7B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Ceylan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0FE1F94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23</w:t>
            </w:r>
          </w:p>
        </w:tc>
        <w:tc>
          <w:tcPr>
            <w:tcW w:w="1166" w:type="dxa"/>
            <w:vAlign w:val="center"/>
          </w:tcPr>
          <w:p w14:paraId="6B25E4B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04" w:type="dxa"/>
            <w:vAlign w:val="center"/>
          </w:tcPr>
          <w:p w14:paraId="27C480A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52.9 (23-77)</w:t>
            </w:r>
          </w:p>
        </w:tc>
        <w:tc>
          <w:tcPr>
            <w:tcW w:w="1632" w:type="dxa"/>
            <w:vAlign w:val="center"/>
          </w:tcPr>
          <w:p w14:paraId="38891CE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7F25A7C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18.5</w:t>
            </w:r>
          </w:p>
        </w:tc>
        <w:tc>
          <w:tcPr>
            <w:tcW w:w="2878" w:type="dxa"/>
            <w:vAlign w:val="center"/>
          </w:tcPr>
          <w:p w14:paraId="62A22E1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 2.55 cm</w:t>
            </w:r>
          </w:p>
        </w:tc>
        <w:tc>
          <w:tcPr>
            <w:tcW w:w="3624" w:type="dxa"/>
            <w:vAlign w:val="center"/>
          </w:tcPr>
          <w:p w14:paraId="02CE4BF9" w14:textId="1963735D" w:rsidR="0096539E" w:rsidRPr="00280AA4" w:rsidRDefault="00280AA4" w:rsidP="00280AA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NS (2 – 70)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3F45445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4C69EE8F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5315FC7" w14:textId="201C7B31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Chokyu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023450A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34</w:t>
            </w:r>
          </w:p>
        </w:tc>
        <w:tc>
          <w:tcPr>
            <w:tcW w:w="1166" w:type="dxa"/>
            <w:vAlign w:val="center"/>
          </w:tcPr>
          <w:p w14:paraId="2C05E35E" w14:textId="2FFFF329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78F04D7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55.7 (23-78)</w:t>
            </w:r>
          </w:p>
        </w:tc>
        <w:tc>
          <w:tcPr>
            <w:tcW w:w="1632" w:type="dxa"/>
            <w:vAlign w:val="center"/>
          </w:tcPr>
          <w:p w14:paraId="35D7ACB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34</w:t>
            </w:r>
          </w:p>
        </w:tc>
        <w:tc>
          <w:tcPr>
            <w:tcW w:w="1000" w:type="dxa"/>
            <w:vAlign w:val="center"/>
          </w:tcPr>
          <w:p w14:paraId="2E089E1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15</w:t>
            </w:r>
          </w:p>
        </w:tc>
        <w:tc>
          <w:tcPr>
            <w:tcW w:w="2878" w:type="dxa"/>
            <w:vAlign w:val="center"/>
          </w:tcPr>
          <w:p w14:paraId="1BA60DD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2.43 cm</w:t>
            </w:r>
          </w:p>
        </w:tc>
        <w:tc>
          <w:tcPr>
            <w:tcW w:w="3624" w:type="dxa"/>
            <w:vAlign w:val="center"/>
          </w:tcPr>
          <w:p w14:paraId="4C6D7BAC" w14:textId="2A2AB238" w:rsidR="0096539E" w:rsidRPr="005E6956" w:rsidRDefault="00FB190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95.8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15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1</w:t>
            </w:r>
            <w:r>
              <w:rPr>
                <w:color w:val="000000" w:themeColor="text1"/>
                <w:sz w:val="13"/>
                <w:szCs w:val="13"/>
              </w:rPr>
              <w:t>94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1F2E406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649B677C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6F1CBCD" w14:textId="165BD462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Chowdhury et al.</w:t>
            </w:r>
          </w:p>
        </w:tc>
        <w:tc>
          <w:tcPr>
            <w:tcW w:w="851" w:type="dxa"/>
            <w:vAlign w:val="center"/>
          </w:tcPr>
          <w:p w14:paraId="552447D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6</w:t>
            </w:r>
          </w:p>
        </w:tc>
        <w:tc>
          <w:tcPr>
            <w:tcW w:w="1166" w:type="dxa"/>
            <w:vAlign w:val="center"/>
          </w:tcPr>
          <w:p w14:paraId="6BE60C0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04" w:type="dxa"/>
            <w:vAlign w:val="center"/>
          </w:tcPr>
          <w:p w14:paraId="7368567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39.5 (29-52)</w:t>
            </w:r>
          </w:p>
        </w:tc>
        <w:tc>
          <w:tcPr>
            <w:tcW w:w="1632" w:type="dxa"/>
            <w:vAlign w:val="center"/>
          </w:tcPr>
          <w:p w14:paraId="04C9D8B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4E8AC07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33</w:t>
            </w:r>
          </w:p>
        </w:tc>
        <w:tc>
          <w:tcPr>
            <w:tcW w:w="2878" w:type="dxa"/>
            <w:vAlign w:val="center"/>
          </w:tcPr>
          <w:p w14:paraId="3C06579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3.5 cm</w:t>
            </w:r>
          </w:p>
        </w:tc>
        <w:tc>
          <w:tcPr>
            <w:tcW w:w="3624" w:type="dxa"/>
            <w:vAlign w:val="center"/>
          </w:tcPr>
          <w:p w14:paraId="5A5C1FB0" w14:textId="6B5C3748" w:rsidR="0096539E" w:rsidRPr="005E6956" w:rsidRDefault="00FB190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7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1B38943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96539E" w:rsidRPr="005E6956" w14:paraId="2F62BD4A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38DDE7E6" w14:textId="4ECDDBFA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Cook et al.</w:t>
            </w:r>
          </w:p>
        </w:tc>
        <w:tc>
          <w:tcPr>
            <w:tcW w:w="851" w:type="dxa"/>
            <w:vAlign w:val="center"/>
          </w:tcPr>
          <w:p w14:paraId="341632F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  <w:tc>
          <w:tcPr>
            <w:tcW w:w="1166" w:type="dxa"/>
            <w:vAlign w:val="center"/>
          </w:tcPr>
          <w:p w14:paraId="52AD90A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04" w:type="dxa"/>
            <w:vAlign w:val="center"/>
          </w:tcPr>
          <w:p w14:paraId="67936AF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40.3 (32-55)</w:t>
            </w:r>
          </w:p>
        </w:tc>
        <w:tc>
          <w:tcPr>
            <w:tcW w:w="1632" w:type="dxa"/>
            <w:vAlign w:val="center"/>
          </w:tcPr>
          <w:p w14:paraId="1D7AD80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0CBE3FA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0</w:t>
            </w:r>
          </w:p>
        </w:tc>
        <w:tc>
          <w:tcPr>
            <w:tcW w:w="2878" w:type="dxa"/>
            <w:vAlign w:val="center"/>
          </w:tcPr>
          <w:p w14:paraId="799D1C4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3624" w:type="dxa"/>
            <w:vAlign w:val="center"/>
          </w:tcPr>
          <w:p w14:paraId="1B536AA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6A2F307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533C9474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A048FFA" w14:textId="4B3B82A4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Curey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1C1470B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20</w:t>
            </w:r>
          </w:p>
        </w:tc>
        <w:tc>
          <w:tcPr>
            <w:tcW w:w="1166" w:type="dxa"/>
            <w:vAlign w:val="center"/>
          </w:tcPr>
          <w:p w14:paraId="57340E57" w14:textId="092031E2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031709D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59.1, SD: 11.1</w:t>
            </w:r>
          </w:p>
        </w:tc>
        <w:tc>
          <w:tcPr>
            <w:tcW w:w="1632" w:type="dxa"/>
            <w:vAlign w:val="center"/>
          </w:tcPr>
          <w:p w14:paraId="25E1DFC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20</w:t>
            </w:r>
          </w:p>
        </w:tc>
        <w:tc>
          <w:tcPr>
            <w:tcW w:w="1000" w:type="dxa"/>
            <w:vAlign w:val="center"/>
          </w:tcPr>
          <w:p w14:paraId="6552277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15</w:t>
            </w:r>
          </w:p>
        </w:tc>
        <w:tc>
          <w:tcPr>
            <w:tcW w:w="2878" w:type="dxa"/>
            <w:vAlign w:val="center"/>
          </w:tcPr>
          <w:p w14:paraId="1BBFDE3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3.25, SD: 1.38 cm</w:t>
            </w:r>
          </w:p>
        </w:tc>
        <w:tc>
          <w:tcPr>
            <w:tcW w:w="3624" w:type="dxa"/>
            <w:vAlign w:val="center"/>
          </w:tcPr>
          <w:p w14:paraId="2ABD88E0" w14:textId="62A530DD" w:rsidR="0096539E" w:rsidRPr="005E6956" w:rsidRDefault="00FB190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56.3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, SD: </w:t>
            </w:r>
            <w:r>
              <w:rPr>
                <w:color w:val="000000" w:themeColor="text1"/>
                <w:sz w:val="13"/>
                <w:szCs w:val="13"/>
              </w:rPr>
              <w:t>34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4438D47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96539E" w:rsidRPr="005E6956" w14:paraId="77228590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56180633" w14:textId="6D87E9FF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De </w:t>
            </w: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Divitiis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72B2A71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51</w:t>
            </w:r>
          </w:p>
        </w:tc>
        <w:tc>
          <w:tcPr>
            <w:tcW w:w="1166" w:type="dxa"/>
            <w:vAlign w:val="center"/>
          </w:tcPr>
          <w:p w14:paraId="4AC22CDF" w14:textId="3326513E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+ EEA</w:t>
            </w:r>
          </w:p>
        </w:tc>
        <w:tc>
          <w:tcPr>
            <w:tcW w:w="1504" w:type="dxa"/>
            <w:vAlign w:val="center"/>
          </w:tcPr>
          <w:p w14:paraId="1640545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632" w:type="dxa"/>
            <w:vAlign w:val="center"/>
          </w:tcPr>
          <w:p w14:paraId="3CF01B3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6251F59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20</w:t>
            </w:r>
          </w:p>
        </w:tc>
        <w:tc>
          <w:tcPr>
            <w:tcW w:w="2878" w:type="dxa"/>
            <w:vAlign w:val="center"/>
          </w:tcPr>
          <w:p w14:paraId="7D48449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 xml:space="preserve">DM:  6: &lt; 2cm, 33: 2-4cm, 5: &gt;4 cm </w:t>
            </w:r>
          </w:p>
        </w:tc>
        <w:tc>
          <w:tcPr>
            <w:tcW w:w="3624" w:type="dxa"/>
            <w:vAlign w:val="center"/>
          </w:tcPr>
          <w:p w14:paraId="587BB29D" w14:textId="34B297FF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 (</w:t>
            </w:r>
            <w:r w:rsidR="00FB190E">
              <w:rPr>
                <w:color w:val="000000" w:themeColor="text1"/>
                <w:sz w:val="13"/>
                <w:szCs w:val="13"/>
              </w:rPr>
              <w:t>9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 w:rsidR="00FB190E">
              <w:rPr>
                <w:color w:val="000000" w:themeColor="text1"/>
                <w:sz w:val="13"/>
                <w:szCs w:val="13"/>
              </w:rPr>
              <w:t>252</w:t>
            </w:r>
            <w:r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1C800A9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96539E" w:rsidRPr="005E6956" w14:paraId="2CA615C0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026ACF31" w14:textId="5BEF686D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Della </w:t>
            </w: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puppa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569B313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23</w:t>
            </w:r>
          </w:p>
        </w:tc>
        <w:tc>
          <w:tcPr>
            <w:tcW w:w="1166" w:type="dxa"/>
            <w:vAlign w:val="center"/>
          </w:tcPr>
          <w:p w14:paraId="1ABCD1F9" w14:textId="60077C75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58CFFBA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632" w:type="dxa"/>
            <w:vAlign w:val="center"/>
          </w:tcPr>
          <w:p w14:paraId="3DF5E00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1C9F51E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0</w:t>
            </w:r>
          </w:p>
        </w:tc>
        <w:tc>
          <w:tcPr>
            <w:tcW w:w="2878" w:type="dxa"/>
            <w:vAlign w:val="center"/>
          </w:tcPr>
          <w:p w14:paraId="2715754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3624" w:type="dxa"/>
            <w:vAlign w:val="center"/>
          </w:tcPr>
          <w:p w14:paraId="7D407895" w14:textId="52FE69D3" w:rsidR="0096539E" w:rsidRPr="005E6956" w:rsidRDefault="00FB190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41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3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>
              <w:rPr>
                <w:color w:val="000000" w:themeColor="text1"/>
                <w:sz w:val="13"/>
                <w:szCs w:val="13"/>
              </w:rPr>
              <w:t>77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2D5EE5E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243C9E2D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A9D29E2" w14:textId="20A4A6CC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 w:rsidRPr="007F16BF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Dzhindzhikhadze</w:t>
            </w:r>
            <w:proofErr w:type="spellEnd"/>
            <w:r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 xml:space="preserve"> et al</w:t>
            </w:r>
            <w:r w:rsidR="00F96A53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.</w:t>
            </w:r>
          </w:p>
        </w:tc>
        <w:tc>
          <w:tcPr>
            <w:tcW w:w="851" w:type="dxa"/>
            <w:vAlign w:val="center"/>
          </w:tcPr>
          <w:p w14:paraId="7A5CB9B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15</w:t>
            </w:r>
          </w:p>
        </w:tc>
        <w:tc>
          <w:tcPr>
            <w:tcW w:w="1166" w:type="dxa"/>
            <w:vAlign w:val="center"/>
          </w:tcPr>
          <w:p w14:paraId="524D69A3" w14:textId="1A3E728B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</w:t>
            </w:r>
            <w:r w:rsidR="0096539E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SKA</w:t>
            </w:r>
            <w:proofErr w:type="spellEnd"/>
          </w:p>
        </w:tc>
        <w:tc>
          <w:tcPr>
            <w:tcW w:w="1504" w:type="dxa"/>
            <w:vAlign w:val="center"/>
          </w:tcPr>
          <w:p w14:paraId="7EDA690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57.1 (48-75)</w:t>
            </w:r>
          </w:p>
        </w:tc>
        <w:tc>
          <w:tcPr>
            <w:tcW w:w="1632" w:type="dxa"/>
            <w:vAlign w:val="center"/>
          </w:tcPr>
          <w:p w14:paraId="1BFD2BE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14</w:t>
            </w:r>
          </w:p>
        </w:tc>
        <w:tc>
          <w:tcPr>
            <w:tcW w:w="1000" w:type="dxa"/>
            <w:vAlign w:val="center"/>
          </w:tcPr>
          <w:p w14:paraId="5A8B2E6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33.7</w:t>
            </w:r>
          </w:p>
        </w:tc>
        <w:tc>
          <w:tcPr>
            <w:tcW w:w="2878" w:type="dxa"/>
            <w:vAlign w:val="center"/>
          </w:tcPr>
          <w:p w14:paraId="287F7F8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 xml:space="preserve">Mean </w:t>
            </w: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voliume</w:t>
            </w:r>
            <w:proofErr w:type="spellEnd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: 15.2 (</w:t>
            </w:r>
            <w:r w:rsidRPr="00D76CE7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11.3 - 27.1</w:t>
            </w:r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)</w:t>
            </w:r>
          </w:p>
        </w:tc>
        <w:tc>
          <w:tcPr>
            <w:tcW w:w="3624" w:type="dxa"/>
            <w:vAlign w:val="center"/>
          </w:tcPr>
          <w:p w14:paraId="3E4B552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15.5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6B0E721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</w:t>
            </w:r>
          </w:p>
        </w:tc>
      </w:tr>
      <w:tr w:rsidR="0096539E" w:rsidRPr="005E6956" w14:paraId="633C46EB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448CDD85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Elshazly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6B1B017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25</w:t>
            </w:r>
          </w:p>
        </w:tc>
        <w:tc>
          <w:tcPr>
            <w:tcW w:w="1166" w:type="dxa"/>
            <w:vAlign w:val="center"/>
          </w:tcPr>
          <w:p w14:paraId="0615383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EEA</w:t>
            </w:r>
          </w:p>
        </w:tc>
        <w:tc>
          <w:tcPr>
            <w:tcW w:w="1504" w:type="dxa"/>
            <w:vAlign w:val="center"/>
          </w:tcPr>
          <w:p w14:paraId="771B1A3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53.9</w:t>
            </w:r>
          </w:p>
        </w:tc>
        <w:tc>
          <w:tcPr>
            <w:tcW w:w="1632" w:type="dxa"/>
            <w:vAlign w:val="center"/>
          </w:tcPr>
          <w:p w14:paraId="65C936D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25</w:t>
            </w:r>
          </w:p>
        </w:tc>
        <w:tc>
          <w:tcPr>
            <w:tcW w:w="1000" w:type="dxa"/>
            <w:vAlign w:val="center"/>
          </w:tcPr>
          <w:p w14:paraId="734AFE1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16</w:t>
            </w:r>
          </w:p>
        </w:tc>
        <w:tc>
          <w:tcPr>
            <w:tcW w:w="2878" w:type="dxa"/>
            <w:vAlign w:val="center"/>
          </w:tcPr>
          <w:p w14:paraId="1F03E7C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 5.29 cm3 (0.5-28)</w:t>
            </w:r>
          </w:p>
        </w:tc>
        <w:tc>
          <w:tcPr>
            <w:tcW w:w="3624" w:type="dxa"/>
            <w:vAlign w:val="center"/>
          </w:tcPr>
          <w:p w14:paraId="73E02C6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21 (1-53)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7A13C36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6</w:t>
            </w:r>
          </w:p>
        </w:tc>
      </w:tr>
      <w:tr w:rsidR="0096539E" w:rsidRPr="005E6956" w14:paraId="1258A5FC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A7992FE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Engelhardt et al.</w:t>
            </w:r>
          </w:p>
        </w:tc>
        <w:tc>
          <w:tcPr>
            <w:tcW w:w="851" w:type="dxa"/>
            <w:vAlign w:val="center"/>
          </w:tcPr>
          <w:p w14:paraId="4508EA2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20</w:t>
            </w:r>
          </w:p>
        </w:tc>
        <w:tc>
          <w:tcPr>
            <w:tcW w:w="1166" w:type="dxa"/>
            <w:vAlign w:val="center"/>
          </w:tcPr>
          <w:p w14:paraId="020B7F69" w14:textId="68BCF065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0E239D3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50.5 (43.5-59.6)</w:t>
            </w:r>
          </w:p>
        </w:tc>
        <w:tc>
          <w:tcPr>
            <w:tcW w:w="1632" w:type="dxa"/>
            <w:vAlign w:val="center"/>
          </w:tcPr>
          <w:p w14:paraId="0751FD3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20</w:t>
            </w:r>
          </w:p>
        </w:tc>
        <w:tc>
          <w:tcPr>
            <w:tcW w:w="1000" w:type="dxa"/>
            <w:vAlign w:val="center"/>
          </w:tcPr>
          <w:p w14:paraId="6F6B784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15</w:t>
            </w:r>
          </w:p>
        </w:tc>
        <w:tc>
          <w:tcPr>
            <w:tcW w:w="2878" w:type="dxa"/>
            <w:vAlign w:val="center"/>
          </w:tcPr>
          <w:p w14:paraId="08F2F59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DM: 19.3mm</w:t>
            </w:r>
          </w:p>
        </w:tc>
        <w:tc>
          <w:tcPr>
            <w:tcW w:w="3624" w:type="dxa"/>
            <w:vAlign w:val="center"/>
          </w:tcPr>
          <w:p w14:paraId="6BC496F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67.2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6FE07E4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6</w:t>
            </w:r>
          </w:p>
        </w:tc>
      </w:tr>
      <w:tr w:rsidR="0096539E" w:rsidRPr="005E6956" w14:paraId="1BAF2FD7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DE47FB3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Fatemi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7203D6F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14</w:t>
            </w:r>
          </w:p>
        </w:tc>
        <w:tc>
          <w:tcPr>
            <w:tcW w:w="1166" w:type="dxa"/>
            <w:vAlign w:val="center"/>
          </w:tcPr>
          <w:p w14:paraId="185B5D3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EEA</w:t>
            </w:r>
          </w:p>
        </w:tc>
        <w:tc>
          <w:tcPr>
            <w:tcW w:w="1504" w:type="dxa"/>
            <w:vAlign w:val="center"/>
          </w:tcPr>
          <w:p w14:paraId="0412B39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51 SD - 15</w:t>
            </w:r>
          </w:p>
        </w:tc>
        <w:tc>
          <w:tcPr>
            <w:tcW w:w="1632" w:type="dxa"/>
            <w:vAlign w:val="center"/>
          </w:tcPr>
          <w:p w14:paraId="5C8131D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000" w:type="dxa"/>
            <w:vAlign w:val="center"/>
          </w:tcPr>
          <w:p w14:paraId="63624B4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28.6</w:t>
            </w:r>
          </w:p>
        </w:tc>
        <w:tc>
          <w:tcPr>
            <w:tcW w:w="2878" w:type="dxa"/>
            <w:vAlign w:val="center"/>
          </w:tcPr>
          <w:p w14:paraId="4CEF409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 25 cm3, SD: 8mm</w:t>
            </w:r>
          </w:p>
        </w:tc>
        <w:tc>
          <w:tcPr>
            <w:tcW w:w="3624" w:type="dxa"/>
            <w:vAlign w:val="center"/>
          </w:tcPr>
          <w:p w14:paraId="118D60C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27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77C6AB8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6</w:t>
            </w:r>
          </w:p>
        </w:tc>
      </w:tr>
      <w:tr w:rsidR="0096539E" w:rsidRPr="005E6956" w14:paraId="4799D5EA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ACAFDD5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Fatemi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4878AD1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9</w:t>
            </w:r>
          </w:p>
        </w:tc>
        <w:tc>
          <w:tcPr>
            <w:tcW w:w="1166" w:type="dxa"/>
            <w:vAlign w:val="center"/>
          </w:tcPr>
          <w:p w14:paraId="58954DF4" w14:textId="335F51D9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SKA</w:t>
            </w:r>
            <w:proofErr w:type="spellEnd"/>
          </w:p>
        </w:tc>
        <w:tc>
          <w:tcPr>
            <w:tcW w:w="1504" w:type="dxa"/>
            <w:vAlign w:val="center"/>
          </w:tcPr>
          <w:p w14:paraId="72DC7A7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49 SD - 7</w:t>
            </w:r>
          </w:p>
        </w:tc>
        <w:tc>
          <w:tcPr>
            <w:tcW w:w="1632" w:type="dxa"/>
            <w:vAlign w:val="center"/>
          </w:tcPr>
          <w:p w14:paraId="0F53AFA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000" w:type="dxa"/>
            <w:vAlign w:val="center"/>
          </w:tcPr>
          <w:p w14:paraId="188673F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33.3</w:t>
            </w:r>
          </w:p>
        </w:tc>
        <w:tc>
          <w:tcPr>
            <w:tcW w:w="2878" w:type="dxa"/>
            <w:vAlign w:val="center"/>
          </w:tcPr>
          <w:p w14:paraId="791B531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DM: 33mm</w:t>
            </w:r>
          </w:p>
        </w:tc>
        <w:tc>
          <w:tcPr>
            <w:tcW w:w="3624" w:type="dxa"/>
            <w:vAlign w:val="center"/>
          </w:tcPr>
          <w:p w14:paraId="2850B34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14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3AFAEE6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6</w:t>
            </w:r>
          </w:p>
        </w:tc>
      </w:tr>
      <w:tr w:rsidR="00E92F08" w:rsidRPr="005E6956" w14:paraId="31F201A1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03A237FC" w14:textId="47BA3C9C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Gadgil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014A6FE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5</w:t>
            </w:r>
          </w:p>
        </w:tc>
        <w:tc>
          <w:tcPr>
            <w:tcW w:w="1166" w:type="dxa"/>
            <w:vAlign w:val="center"/>
          </w:tcPr>
          <w:p w14:paraId="1FB4A57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04" w:type="dxa"/>
            <w:vAlign w:val="center"/>
          </w:tcPr>
          <w:p w14:paraId="703CECA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51 (31-66)</w:t>
            </w:r>
          </w:p>
        </w:tc>
        <w:tc>
          <w:tcPr>
            <w:tcW w:w="1632" w:type="dxa"/>
            <w:vAlign w:val="center"/>
          </w:tcPr>
          <w:p w14:paraId="6C4F6B8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</w:t>
            </w:r>
          </w:p>
        </w:tc>
        <w:tc>
          <w:tcPr>
            <w:tcW w:w="1000" w:type="dxa"/>
            <w:vAlign w:val="center"/>
          </w:tcPr>
          <w:p w14:paraId="3DDD7D7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40</w:t>
            </w:r>
          </w:p>
        </w:tc>
        <w:tc>
          <w:tcPr>
            <w:tcW w:w="2878" w:type="dxa"/>
            <w:vAlign w:val="center"/>
          </w:tcPr>
          <w:p w14:paraId="7522896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volume: 6.3 cm</w:t>
            </w:r>
            <w:r w:rsidRPr="005E6956">
              <w:rPr>
                <w:color w:val="000000" w:themeColor="text1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3624" w:type="dxa"/>
            <w:vAlign w:val="center"/>
          </w:tcPr>
          <w:p w14:paraId="48FE3272" w14:textId="7BEB7DDE" w:rsidR="0096539E" w:rsidRPr="005E6956" w:rsidRDefault="00FB190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15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3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2</w:t>
            </w:r>
            <w:r>
              <w:rPr>
                <w:color w:val="000000" w:themeColor="text1"/>
                <w:sz w:val="13"/>
                <w:szCs w:val="13"/>
              </w:rPr>
              <w:t>7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5AE22D5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96539E" w:rsidRPr="005E6956" w14:paraId="32FA7C12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C35389C" w14:textId="1A137104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Ganna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10C9783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24</w:t>
            </w:r>
          </w:p>
        </w:tc>
        <w:tc>
          <w:tcPr>
            <w:tcW w:w="1166" w:type="dxa"/>
            <w:vAlign w:val="center"/>
          </w:tcPr>
          <w:p w14:paraId="1C158AA8" w14:textId="6AD3AEAC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01751D1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53.8 (33-80)</w:t>
            </w:r>
          </w:p>
        </w:tc>
        <w:tc>
          <w:tcPr>
            <w:tcW w:w="1632" w:type="dxa"/>
            <w:vAlign w:val="center"/>
          </w:tcPr>
          <w:p w14:paraId="04EA78F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24</w:t>
            </w:r>
          </w:p>
        </w:tc>
        <w:tc>
          <w:tcPr>
            <w:tcW w:w="1000" w:type="dxa"/>
            <w:vAlign w:val="center"/>
          </w:tcPr>
          <w:p w14:paraId="3230562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17</w:t>
            </w:r>
          </w:p>
        </w:tc>
        <w:tc>
          <w:tcPr>
            <w:tcW w:w="2878" w:type="dxa"/>
            <w:vAlign w:val="center"/>
          </w:tcPr>
          <w:p w14:paraId="03651B9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2.63 cm</w:t>
            </w:r>
          </w:p>
        </w:tc>
        <w:tc>
          <w:tcPr>
            <w:tcW w:w="3624" w:type="dxa"/>
            <w:vAlign w:val="center"/>
          </w:tcPr>
          <w:p w14:paraId="58E15EF7" w14:textId="09430ADA" w:rsidR="0096539E" w:rsidRPr="005E6956" w:rsidRDefault="00FB190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52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(1</w:t>
            </w:r>
            <w:r>
              <w:rPr>
                <w:color w:val="000000" w:themeColor="text1"/>
                <w:sz w:val="13"/>
                <w:szCs w:val="13"/>
              </w:rPr>
              <w:t>8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>
              <w:rPr>
                <w:color w:val="000000" w:themeColor="text1"/>
                <w:sz w:val="13"/>
                <w:szCs w:val="13"/>
              </w:rPr>
              <w:t>92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590514C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E92F08" w:rsidRPr="005E6956" w14:paraId="38CB0628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4E768259" w14:textId="2AB37D25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Goel et al.</w:t>
            </w:r>
          </w:p>
        </w:tc>
        <w:tc>
          <w:tcPr>
            <w:tcW w:w="851" w:type="dxa"/>
            <w:vAlign w:val="center"/>
          </w:tcPr>
          <w:p w14:paraId="337378E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85</w:t>
            </w:r>
          </w:p>
        </w:tc>
        <w:tc>
          <w:tcPr>
            <w:tcW w:w="1166" w:type="dxa"/>
            <w:vAlign w:val="center"/>
          </w:tcPr>
          <w:p w14:paraId="6FF3322D" w14:textId="55E0E934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5FD8E1E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632" w:type="dxa"/>
            <w:vAlign w:val="center"/>
          </w:tcPr>
          <w:p w14:paraId="1E5E668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26912C0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78" w:type="dxa"/>
            <w:vAlign w:val="center"/>
          </w:tcPr>
          <w:p w14:paraId="2A53E01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3624" w:type="dxa"/>
            <w:vAlign w:val="center"/>
          </w:tcPr>
          <w:p w14:paraId="6EC8A560" w14:textId="73D41F5E" w:rsidR="0096539E" w:rsidRPr="005E6956" w:rsidRDefault="00FB190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48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6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>
              <w:rPr>
                <w:color w:val="000000" w:themeColor="text1"/>
                <w:sz w:val="13"/>
                <w:szCs w:val="13"/>
              </w:rPr>
              <w:t>108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227D379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96539E" w:rsidRPr="005E6956" w14:paraId="2FCBDAD6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5FB805FE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Hayashi et al.</w:t>
            </w:r>
          </w:p>
        </w:tc>
        <w:tc>
          <w:tcPr>
            <w:tcW w:w="851" w:type="dxa"/>
            <w:vAlign w:val="center"/>
          </w:tcPr>
          <w:p w14:paraId="31CADCD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22</w:t>
            </w:r>
          </w:p>
        </w:tc>
        <w:tc>
          <w:tcPr>
            <w:tcW w:w="1166" w:type="dxa"/>
            <w:vAlign w:val="center"/>
          </w:tcPr>
          <w:p w14:paraId="4E869F0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EEA</w:t>
            </w:r>
          </w:p>
        </w:tc>
        <w:tc>
          <w:tcPr>
            <w:tcW w:w="1504" w:type="dxa"/>
            <w:vAlign w:val="center"/>
          </w:tcPr>
          <w:p w14:paraId="1D8F027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58.2  (32-87)</w:t>
            </w:r>
          </w:p>
        </w:tc>
        <w:tc>
          <w:tcPr>
            <w:tcW w:w="1632" w:type="dxa"/>
            <w:vAlign w:val="center"/>
          </w:tcPr>
          <w:p w14:paraId="125D866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000" w:type="dxa"/>
            <w:vAlign w:val="center"/>
          </w:tcPr>
          <w:p w14:paraId="28FA506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31.8</w:t>
            </w:r>
          </w:p>
        </w:tc>
        <w:tc>
          <w:tcPr>
            <w:tcW w:w="2878" w:type="dxa"/>
            <w:vAlign w:val="center"/>
          </w:tcPr>
          <w:p w14:paraId="25EC16C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DM: 24.3mm*</w:t>
            </w:r>
          </w:p>
        </w:tc>
        <w:tc>
          <w:tcPr>
            <w:tcW w:w="3624" w:type="dxa"/>
            <w:vAlign w:val="center"/>
          </w:tcPr>
          <w:p w14:paraId="6D31A39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245D712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</w:t>
            </w:r>
          </w:p>
        </w:tc>
      </w:tr>
      <w:tr w:rsidR="00E92F08" w:rsidRPr="005E6956" w14:paraId="1579CED5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3A971783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Hayhurst et al.</w:t>
            </w:r>
          </w:p>
        </w:tc>
        <w:tc>
          <w:tcPr>
            <w:tcW w:w="851" w:type="dxa"/>
            <w:vAlign w:val="center"/>
          </w:tcPr>
          <w:p w14:paraId="516DD94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7</w:t>
            </w:r>
          </w:p>
        </w:tc>
        <w:tc>
          <w:tcPr>
            <w:tcW w:w="1166" w:type="dxa"/>
            <w:vAlign w:val="center"/>
          </w:tcPr>
          <w:p w14:paraId="7E3546B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EEA</w:t>
            </w:r>
          </w:p>
        </w:tc>
        <w:tc>
          <w:tcPr>
            <w:tcW w:w="1504" w:type="dxa"/>
            <w:vAlign w:val="center"/>
          </w:tcPr>
          <w:p w14:paraId="5CE6D71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46 (33-65)</w:t>
            </w:r>
          </w:p>
        </w:tc>
        <w:tc>
          <w:tcPr>
            <w:tcW w:w="1632" w:type="dxa"/>
            <w:vAlign w:val="center"/>
          </w:tcPr>
          <w:p w14:paraId="1ED6438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7</w:t>
            </w:r>
          </w:p>
        </w:tc>
        <w:tc>
          <w:tcPr>
            <w:tcW w:w="1000" w:type="dxa"/>
            <w:vAlign w:val="center"/>
          </w:tcPr>
          <w:p w14:paraId="1CE9786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42.9</w:t>
            </w:r>
          </w:p>
        </w:tc>
        <w:tc>
          <w:tcPr>
            <w:tcW w:w="2878" w:type="dxa"/>
            <w:vAlign w:val="center"/>
          </w:tcPr>
          <w:p w14:paraId="43BC992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3624" w:type="dxa"/>
            <w:vAlign w:val="center"/>
          </w:tcPr>
          <w:p w14:paraId="354D2F1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38.6*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6D1338E0" w14:textId="3CA189F8" w:rsidR="0096539E" w:rsidRPr="005E6956" w:rsidRDefault="00185F62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</w:tr>
      <w:tr w:rsidR="0096539E" w:rsidRPr="005E6956" w14:paraId="65F17635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6E32915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Igressa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33ABFC1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</w:t>
            </w:r>
          </w:p>
        </w:tc>
        <w:tc>
          <w:tcPr>
            <w:tcW w:w="1166" w:type="dxa"/>
            <w:vAlign w:val="center"/>
          </w:tcPr>
          <w:p w14:paraId="67F21887" w14:textId="305F5F4F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SKA</w:t>
            </w:r>
            <w:proofErr w:type="spellEnd"/>
          </w:p>
        </w:tc>
        <w:tc>
          <w:tcPr>
            <w:tcW w:w="1504" w:type="dxa"/>
            <w:vAlign w:val="center"/>
          </w:tcPr>
          <w:p w14:paraId="4DA3D2A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59* (38-80)</w:t>
            </w:r>
          </w:p>
        </w:tc>
        <w:tc>
          <w:tcPr>
            <w:tcW w:w="1632" w:type="dxa"/>
            <w:vAlign w:val="center"/>
          </w:tcPr>
          <w:p w14:paraId="20D521D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000" w:type="dxa"/>
            <w:vAlign w:val="center"/>
          </w:tcPr>
          <w:p w14:paraId="2B7F1DE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NR</w:t>
            </w:r>
          </w:p>
        </w:tc>
        <w:tc>
          <w:tcPr>
            <w:tcW w:w="2878" w:type="dxa"/>
            <w:vAlign w:val="center"/>
          </w:tcPr>
          <w:p w14:paraId="46AAEBA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 0.05 cm3*</w:t>
            </w:r>
          </w:p>
        </w:tc>
        <w:tc>
          <w:tcPr>
            <w:tcW w:w="3624" w:type="dxa"/>
            <w:vAlign w:val="center"/>
          </w:tcPr>
          <w:p w14:paraId="261E489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56*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72D4BA0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</w:t>
            </w:r>
          </w:p>
        </w:tc>
      </w:tr>
      <w:tr w:rsidR="00E92F08" w:rsidRPr="005E6956" w14:paraId="57288EA6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B50BD2C" w14:textId="7479C5AF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Jang et al.</w:t>
            </w:r>
          </w:p>
        </w:tc>
        <w:tc>
          <w:tcPr>
            <w:tcW w:w="851" w:type="dxa"/>
            <w:vAlign w:val="center"/>
          </w:tcPr>
          <w:p w14:paraId="63762CB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24</w:t>
            </w:r>
          </w:p>
        </w:tc>
        <w:tc>
          <w:tcPr>
            <w:tcW w:w="1166" w:type="dxa"/>
            <w:vAlign w:val="center"/>
          </w:tcPr>
          <w:p w14:paraId="479EE391" w14:textId="55D8375C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358CFF2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49.5 (25-70)</w:t>
            </w:r>
          </w:p>
        </w:tc>
        <w:tc>
          <w:tcPr>
            <w:tcW w:w="1632" w:type="dxa"/>
            <w:vAlign w:val="center"/>
          </w:tcPr>
          <w:p w14:paraId="7D254DF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1B2CCB8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21</w:t>
            </w:r>
          </w:p>
        </w:tc>
        <w:tc>
          <w:tcPr>
            <w:tcW w:w="2878" w:type="dxa"/>
            <w:vAlign w:val="center"/>
          </w:tcPr>
          <w:p w14:paraId="2089E3B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2.06 cm</w:t>
            </w:r>
          </w:p>
        </w:tc>
        <w:tc>
          <w:tcPr>
            <w:tcW w:w="3624" w:type="dxa"/>
            <w:vAlign w:val="center"/>
          </w:tcPr>
          <w:p w14:paraId="64F20194" w14:textId="006C12EE" w:rsidR="0096539E" w:rsidRPr="005E6956" w:rsidRDefault="00FB190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21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3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>
              <w:rPr>
                <w:color w:val="000000" w:themeColor="text1"/>
                <w:sz w:val="13"/>
                <w:szCs w:val="13"/>
              </w:rPr>
              <w:t>54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33336EA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51D63F44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49F566EC" w14:textId="204BE1B3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Khan et al.</w:t>
            </w:r>
          </w:p>
        </w:tc>
        <w:tc>
          <w:tcPr>
            <w:tcW w:w="851" w:type="dxa"/>
            <w:vAlign w:val="center"/>
          </w:tcPr>
          <w:p w14:paraId="667A45C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20</w:t>
            </w:r>
          </w:p>
        </w:tc>
        <w:tc>
          <w:tcPr>
            <w:tcW w:w="1166" w:type="dxa"/>
            <w:vAlign w:val="center"/>
          </w:tcPr>
          <w:p w14:paraId="7BD489A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04" w:type="dxa"/>
            <w:vAlign w:val="center"/>
          </w:tcPr>
          <w:p w14:paraId="23B2F1F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56.5 (31-81)</w:t>
            </w:r>
          </w:p>
        </w:tc>
        <w:tc>
          <w:tcPr>
            <w:tcW w:w="1632" w:type="dxa"/>
            <w:vAlign w:val="center"/>
          </w:tcPr>
          <w:p w14:paraId="22F9601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20</w:t>
            </w:r>
          </w:p>
        </w:tc>
        <w:tc>
          <w:tcPr>
            <w:tcW w:w="1000" w:type="dxa"/>
            <w:vAlign w:val="center"/>
          </w:tcPr>
          <w:p w14:paraId="53E7C6D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30</w:t>
            </w:r>
          </w:p>
        </w:tc>
        <w:tc>
          <w:tcPr>
            <w:tcW w:w="2878" w:type="dxa"/>
            <w:vAlign w:val="center"/>
          </w:tcPr>
          <w:p w14:paraId="7DC31AC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volume: 11.98 cm</w:t>
            </w:r>
            <w:r w:rsidRPr="005E6956">
              <w:rPr>
                <w:color w:val="000000" w:themeColor="text1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3624" w:type="dxa"/>
            <w:vAlign w:val="center"/>
          </w:tcPr>
          <w:p w14:paraId="40E8841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331F463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E92F08" w:rsidRPr="005E6956" w14:paraId="19A17010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345FAE2" w14:textId="189FE00D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Kitano et al. </w:t>
            </w:r>
          </w:p>
        </w:tc>
        <w:tc>
          <w:tcPr>
            <w:tcW w:w="851" w:type="dxa"/>
            <w:vAlign w:val="center"/>
          </w:tcPr>
          <w:p w14:paraId="4EB6682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28</w:t>
            </w:r>
          </w:p>
        </w:tc>
        <w:tc>
          <w:tcPr>
            <w:tcW w:w="1166" w:type="dxa"/>
            <w:vAlign w:val="center"/>
          </w:tcPr>
          <w:p w14:paraId="46C64E8C" w14:textId="62D0A035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+ EEA</w:t>
            </w:r>
          </w:p>
        </w:tc>
        <w:tc>
          <w:tcPr>
            <w:tcW w:w="1504" w:type="dxa"/>
            <w:vAlign w:val="center"/>
          </w:tcPr>
          <w:p w14:paraId="40C03B6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55 (42-76)</w:t>
            </w:r>
          </w:p>
        </w:tc>
        <w:tc>
          <w:tcPr>
            <w:tcW w:w="1632" w:type="dxa"/>
            <w:vAlign w:val="center"/>
          </w:tcPr>
          <w:p w14:paraId="29B3E9D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761F780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14</w:t>
            </w:r>
          </w:p>
        </w:tc>
        <w:tc>
          <w:tcPr>
            <w:tcW w:w="2878" w:type="dxa"/>
            <w:vAlign w:val="center"/>
          </w:tcPr>
          <w:p w14:paraId="304CC65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volume; 8.1 mm3 (0.7–31.4)</w:t>
            </w:r>
          </w:p>
        </w:tc>
        <w:tc>
          <w:tcPr>
            <w:tcW w:w="3624" w:type="dxa"/>
            <w:vAlign w:val="center"/>
          </w:tcPr>
          <w:p w14:paraId="0C60CB3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786018B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661EC415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154DD38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Kong et al.</w:t>
            </w:r>
          </w:p>
        </w:tc>
        <w:tc>
          <w:tcPr>
            <w:tcW w:w="851" w:type="dxa"/>
            <w:vAlign w:val="center"/>
          </w:tcPr>
          <w:p w14:paraId="0FB78B2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84</w:t>
            </w:r>
          </w:p>
        </w:tc>
        <w:tc>
          <w:tcPr>
            <w:tcW w:w="1166" w:type="dxa"/>
            <w:vAlign w:val="center"/>
          </w:tcPr>
          <w:p w14:paraId="0F6240E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EEA</w:t>
            </w:r>
          </w:p>
        </w:tc>
        <w:tc>
          <w:tcPr>
            <w:tcW w:w="1504" w:type="dxa"/>
            <w:vAlign w:val="center"/>
          </w:tcPr>
          <w:p w14:paraId="47604FF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54.2, SD: 13.6</w:t>
            </w:r>
          </w:p>
        </w:tc>
        <w:tc>
          <w:tcPr>
            <w:tcW w:w="1632" w:type="dxa"/>
            <w:vAlign w:val="center"/>
          </w:tcPr>
          <w:p w14:paraId="54E93244" w14:textId="3B140C76" w:rsidR="0096539E" w:rsidRPr="005E6956" w:rsidRDefault="00422A0A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000" w:type="dxa"/>
            <w:vAlign w:val="center"/>
          </w:tcPr>
          <w:p w14:paraId="113A2BA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23.8</w:t>
            </w:r>
          </w:p>
        </w:tc>
        <w:tc>
          <w:tcPr>
            <w:tcW w:w="2878" w:type="dxa"/>
            <w:vAlign w:val="center"/>
          </w:tcPr>
          <w:p w14:paraId="7FA8798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DML 2.4 cm</w:t>
            </w:r>
          </w:p>
        </w:tc>
        <w:tc>
          <w:tcPr>
            <w:tcW w:w="3624" w:type="dxa"/>
            <w:vAlign w:val="center"/>
          </w:tcPr>
          <w:p w14:paraId="7D4C340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28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6F74925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</w:tr>
      <w:tr w:rsidR="00E92F08" w:rsidRPr="005E6956" w14:paraId="2C9E85D6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4555478C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Kong et al.</w:t>
            </w:r>
          </w:p>
        </w:tc>
        <w:tc>
          <w:tcPr>
            <w:tcW w:w="851" w:type="dxa"/>
            <w:vAlign w:val="center"/>
          </w:tcPr>
          <w:p w14:paraId="73A6B19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94</w:t>
            </w:r>
          </w:p>
        </w:tc>
        <w:tc>
          <w:tcPr>
            <w:tcW w:w="1166" w:type="dxa"/>
            <w:vAlign w:val="center"/>
          </w:tcPr>
          <w:p w14:paraId="5CF868CA" w14:textId="789EFEA5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40D8F35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53.7</w:t>
            </w:r>
          </w:p>
        </w:tc>
        <w:tc>
          <w:tcPr>
            <w:tcW w:w="1632" w:type="dxa"/>
            <w:vAlign w:val="center"/>
          </w:tcPr>
          <w:p w14:paraId="5DFCF26D" w14:textId="6630A73E" w:rsidR="0096539E" w:rsidRPr="005E6956" w:rsidRDefault="00422A0A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000" w:type="dxa"/>
            <w:vAlign w:val="center"/>
          </w:tcPr>
          <w:p w14:paraId="4BED2FE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23.4</w:t>
            </w:r>
          </w:p>
        </w:tc>
        <w:tc>
          <w:tcPr>
            <w:tcW w:w="2878" w:type="dxa"/>
            <w:vAlign w:val="center"/>
          </w:tcPr>
          <w:p w14:paraId="6554088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DM: 2.1 cm</w:t>
            </w:r>
          </w:p>
        </w:tc>
        <w:tc>
          <w:tcPr>
            <w:tcW w:w="3624" w:type="dxa"/>
            <w:vAlign w:val="center"/>
          </w:tcPr>
          <w:p w14:paraId="63D94D0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28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226C379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</w:tr>
      <w:tr w:rsidR="0096539E" w:rsidRPr="005E6956" w14:paraId="681F4D4C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588129A0" w14:textId="50122225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Koutourousiou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6E26B28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70</w:t>
            </w:r>
          </w:p>
        </w:tc>
        <w:tc>
          <w:tcPr>
            <w:tcW w:w="1166" w:type="dxa"/>
            <w:vAlign w:val="center"/>
          </w:tcPr>
          <w:p w14:paraId="5D9B788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04" w:type="dxa"/>
            <w:vAlign w:val="center"/>
          </w:tcPr>
          <w:p w14:paraId="306B8F3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57.3 (36-88)</w:t>
            </w:r>
          </w:p>
        </w:tc>
        <w:tc>
          <w:tcPr>
            <w:tcW w:w="1632" w:type="dxa"/>
            <w:vAlign w:val="center"/>
          </w:tcPr>
          <w:p w14:paraId="2961DEF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70</w:t>
            </w:r>
          </w:p>
        </w:tc>
        <w:tc>
          <w:tcPr>
            <w:tcW w:w="1000" w:type="dxa"/>
            <w:vAlign w:val="center"/>
          </w:tcPr>
          <w:p w14:paraId="2AB4579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16</w:t>
            </w:r>
          </w:p>
        </w:tc>
        <w:tc>
          <w:tcPr>
            <w:tcW w:w="2878" w:type="dxa"/>
            <w:vAlign w:val="center"/>
          </w:tcPr>
          <w:p w14:paraId="63921BB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 xml:space="preserve">Mean DM: 2.3 cm </w:t>
            </w:r>
          </w:p>
        </w:tc>
        <w:tc>
          <w:tcPr>
            <w:tcW w:w="3624" w:type="dxa"/>
            <w:vAlign w:val="center"/>
          </w:tcPr>
          <w:p w14:paraId="773E3B15" w14:textId="13C9D15F" w:rsidR="0096539E" w:rsidRPr="005E6956" w:rsidRDefault="00FB190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29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1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>
              <w:rPr>
                <w:color w:val="000000" w:themeColor="text1"/>
                <w:sz w:val="13"/>
                <w:szCs w:val="13"/>
              </w:rPr>
              <w:t>98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296D7B4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E92F08" w:rsidRPr="005E6956" w14:paraId="3DBA462A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3E55C24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Kuga et al.</w:t>
            </w:r>
          </w:p>
        </w:tc>
        <w:tc>
          <w:tcPr>
            <w:tcW w:w="851" w:type="dxa"/>
            <w:vAlign w:val="center"/>
          </w:tcPr>
          <w:p w14:paraId="610C8A6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7</w:t>
            </w:r>
          </w:p>
        </w:tc>
        <w:tc>
          <w:tcPr>
            <w:tcW w:w="1166" w:type="dxa"/>
            <w:vAlign w:val="center"/>
          </w:tcPr>
          <w:p w14:paraId="3926432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EEA</w:t>
            </w:r>
          </w:p>
        </w:tc>
        <w:tc>
          <w:tcPr>
            <w:tcW w:w="1504" w:type="dxa"/>
            <w:vAlign w:val="center"/>
          </w:tcPr>
          <w:p w14:paraId="0BEBB9D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54.43 (34-72)</w:t>
            </w:r>
          </w:p>
        </w:tc>
        <w:tc>
          <w:tcPr>
            <w:tcW w:w="1632" w:type="dxa"/>
            <w:vAlign w:val="center"/>
          </w:tcPr>
          <w:p w14:paraId="6D45323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000" w:type="dxa"/>
            <w:vAlign w:val="center"/>
          </w:tcPr>
          <w:p w14:paraId="12A3476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0</w:t>
            </w:r>
          </w:p>
        </w:tc>
        <w:tc>
          <w:tcPr>
            <w:tcW w:w="2878" w:type="dxa"/>
            <w:vAlign w:val="center"/>
          </w:tcPr>
          <w:p w14:paraId="1CF7573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 2.71 cm3</w:t>
            </w:r>
          </w:p>
        </w:tc>
        <w:tc>
          <w:tcPr>
            <w:tcW w:w="3624" w:type="dxa"/>
            <w:vAlign w:val="center"/>
          </w:tcPr>
          <w:p w14:paraId="57DAC60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19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7EEBF8F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6</w:t>
            </w:r>
          </w:p>
        </w:tc>
      </w:tr>
      <w:tr w:rsidR="0096539E" w:rsidRPr="005E6956" w14:paraId="1FCD7FBF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E22829D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Kuga et al.</w:t>
            </w:r>
          </w:p>
        </w:tc>
        <w:tc>
          <w:tcPr>
            <w:tcW w:w="851" w:type="dxa"/>
            <w:vAlign w:val="center"/>
          </w:tcPr>
          <w:p w14:paraId="7CF9943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13</w:t>
            </w:r>
          </w:p>
        </w:tc>
        <w:tc>
          <w:tcPr>
            <w:tcW w:w="1166" w:type="dxa"/>
            <w:vAlign w:val="center"/>
          </w:tcPr>
          <w:p w14:paraId="0DB7808F" w14:textId="069C07A4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53CBB68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56.92</w:t>
            </w:r>
          </w:p>
        </w:tc>
        <w:tc>
          <w:tcPr>
            <w:tcW w:w="1632" w:type="dxa"/>
            <w:vAlign w:val="center"/>
          </w:tcPr>
          <w:p w14:paraId="49273FC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000" w:type="dxa"/>
            <w:vAlign w:val="center"/>
          </w:tcPr>
          <w:p w14:paraId="01C769A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15.4</w:t>
            </w:r>
          </w:p>
        </w:tc>
        <w:tc>
          <w:tcPr>
            <w:tcW w:w="2878" w:type="dxa"/>
            <w:vAlign w:val="center"/>
          </w:tcPr>
          <w:p w14:paraId="5A2BE3E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 3.98 cm3</w:t>
            </w:r>
          </w:p>
        </w:tc>
        <w:tc>
          <w:tcPr>
            <w:tcW w:w="3624" w:type="dxa"/>
            <w:vAlign w:val="center"/>
          </w:tcPr>
          <w:p w14:paraId="60D331B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36.5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21283D8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6</w:t>
            </w:r>
          </w:p>
        </w:tc>
      </w:tr>
      <w:tr w:rsidR="00E92F08" w:rsidRPr="005E6956" w14:paraId="1F0DCEEF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9AA8719" w14:textId="18B68875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Landeiro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0E0D933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23</w:t>
            </w:r>
          </w:p>
        </w:tc>
        <w:tc>
          <w:tcPr>
            <w:tcW w:w="1166" w:type="dxa"/>
            <w:vAlign w:val="center"/>
          </w:tcPr>
          <w:p w14:paraId="39D5633F" w14:textId="2ADDD042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4A4D3F8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56.2 ( 38-77)</w:t>
            </w:r>
          </w:p>
        </w:tc>
        <w:tc>
          <w:tcPr>
            <w:tcW w:w="1632" w:type="dxa"/>
            <w:vAlign w:val="center"/>
          </w:tcPr>
          <w:p w14:paraId="108BF1F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63CF7B1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35</w:t>
            </w:r>
          </w:p>
        </w:tc>
        <w:tc>
          <w:tcPr>
            <w:tcW w:w="2878" w:type="dxa"/>
            <w:vAlign w:val="center"/>
          </w:tcPr>
          <w:p w14:paraId="29B1BE5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3624" w:type="dxa"/>
            <w:vAlign w:val="center"/>
          </w:tcPr>
          <w:p w14:paraId="22E067DA" w14:textId="16875F41" w:rsidR="0096539E" w:rsidRPr="005E6956" w:rsidRDefault="00FB190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31.2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6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1</w:t>
            </w:r>
            <w:r>
              <w:rPr>
                <w:color w:val="000000" w:themeColor="text1"/>
                <w:sz w:val="13"/>
                <w:szCs w:val="13"/>
              </w:rPr>
              <w:t>24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15FCD1E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01AF7C7B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FC860E4" w14:textId="0273B327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Leveque et al.</w:t>
            </w:r>
          </w:p>
        </w:tc>
        <w:tc>
          <w:tcPr>
            <w:tcW w:w="851" w:type="dxa"/>
            <w:vAlign w:val="center"/>
          </w:tcPr>
          <w:p w14:paraId="753A024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18</w:t>
            </w:r>
          </w:p>
        </w:tc>
        <w:tc>
          <w:tcPr>
            <w:tcW w:w="1166" w:type="dxa"/>
            <w:vAlign w:val="center"/>
          </w:tcPr>
          <w:p w14:paraId="4D75B2DC" w14:textId="1A8B37DD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375B78C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63.8 (31-88)</w:t>
            </w:r>
          </w:p>
        </w:tc>
        <w:tc>
          <w:tcPr>
            <w:tcW w:w="1632" w:type="dxa"/>
            <w:vAlign w:val="center"/>
          </w:tcPr>
          <w:p w14:paraId="4B34BEA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4184245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78" w:type="dxa"/>
            <w:vAlign w:val="center"/>
          </w:tcPr>
          <w:p w14:paraId="0573764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DM &lt;4.0 cm: 11, &gt;4.0 cm: 7</w:t>
            </w:r>
          </w:p>
        </w:tc>
        <w:tc>
          <w:tcPr>
            <w:tcW w:w="3624" w:type="dxa"/>
            <w:vAlign w:val="center"/>
          </w:tcPr>
          <w:p w14:paraId="398E2723" w14:textId="6810D524" w:rsidR="0096539E" w:rsidRPr="005E6956" w:rsidRDefault="00FB190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bookmarkStart w:id="0" w:name="OLE_LINK2"/>
            <w:bookmarkStart w:id="1" w:name="OLE_LINK3"/>
            <w:r>
              <w:rPr>
                <w:color w:val="000000" w:themeColor="text1"/>
                <w:sz w:val="13"/>
                <w:szCs w:val="13"/>
              </w:rPr>
              <w:t>56.9</w:t>
            </w:r>
            <w:bookmarkEnd w:id="0"/>
            <w:bookmarkEnd w:id="1"/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, SD: </w:t>
            </w:r>
            <w:r>
              <w:rPr>
                <w:color w:val="000000" w:themeColor="text1"/>
                <w:sz w:val="13"/>
                <w:szCs w:val="13"/>
              </w:rPr>
              <w:t>32.9</w:t>
            </w:r>
          </w:p>
          <w:p w14:paraId="1D80484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5D61881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E92F08" w:rsidRPr="005E6956" w14:paraId="70F76227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44473A26" w14:textId="6429974F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Li et al.</w:t>
            </w:r>
          </w:p>
        </w:tc>
        <w:tc>
          <w:tcPr>
            <w:tcW w:w="851" w:type="dxa"/>
            <w:vAlign w:val="center"/>
          </w:tcPr>
          <w:p w14:paraId="7B8E97E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43</w:t>
            </w:r>
          </w:p>
        </w:tc>
        <w:tc>
          <w:tcPr>
            <w:tcW w:w="1166" w:type="dxa"/>
            <w:vAlign w:val="center"/>
          </w:tcPr>
          <w:p w14:paraId="28655593" w14:textId="69EAE27D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5290C32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53.8 (24-68)</w:t>
            </w:r>
          </w:p>
        </w:tc>
        <w:tc>
          <w:tcPr>
            <w:tcW w:w="1632" w:type="dxa"/>
            <w:vAlign w:val="center"/>
          </w:tcPr>
          <w:p w14:paraId="169B14A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5673CC3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28</w:t>
            </w:r>
          </w:p>
        </w:tc>
        <w:tc>
          <w:tcPr>
            <w:tcW w:w="2878" w:type="dxa"/>
            <w:vAlign w:val="center"/>
          </w:tcPr>
          <w:p w14:paraId="336F393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DM: &lt;2 cm: 8, 2-4 cm: 22, &gt;4 cm: 13</w:t>
            </w:r>
          </w:p>
        </w:tc>
        <w:tc>
          <w:tcPr>
            <w:tcW w:w="3624" w:type="dxa"/>
            <w:vAlign w:val="center"/>
          </w:tcPr>
          <w:p w14:paraId="4CF3EDBE" w14:textId="672A0B7E" w:rsidR="0096539E" w:rsidRPr="005E6956" w:rsidRDefault="005B08A2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64.8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(2</w:t>
            </w:r>
            <w:r>
              <w:rPr>
                <w:color w:val="000000" w:themeColor="text1"/>
                <w:sz w:val="13"/>
                <w:szCs w:val="13"/>
              </w:rPr>
              <w:t>4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1</w:t>
            </w:r>
            <w:r>
              <w:rPr>
                <w:color w:val="000000" w:themeColor="text1"/>
                <w:sz w:val="13"/>
                <w:szCs w:val="13"/>
              </w:rPr>
              <w:t>20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44F4734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13D1769C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5D7D5991" w14:textId="092F26E2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lastRenderedPageBreak/>
              <w:t>Li-</w:t>
            </w: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hua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2CE202F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67</w:t>
            </w:r>
          </w:p>
        </w:tc>
        <w:tc>
          <w:tcPr>
            <w:tcW w:w="1166" w:type="dxa"/>
            <w:vAlign w:val="center"/>
          </w:tcPr>
          <w:p w14:paraId="759992A7" w14:textId="72FFC101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1F9BFC5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48.7 (28-76)</w:t>
            </w:r>
          </w:p>
        </w:tc>
        <w:tc>
          <w:tcPr>
            <w:tcW w:w="1632" w:type="dxa"/>
            <w:vAlign w:val="center"/>
          </w:tcPr>
          <w:p w14:paraId="3E2C703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49D8F8C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42</w:t>
            </w:r>
          </w:p>
        </w:tc>
        <w:tc>
          <w:tcPr>
            <w:tcW w:w="2878" w:type="dxa"/>
            <w:vAlign w:val="center"/>
          </w:tcPr>
          <w:p w14:paraId="23CD5A4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DM: &lt;3 cm: 29, &gt;3cm: 38</w:t>
            </w:r>
          </w:p>
        </w:tc>
        <w:tc>
          <w:tcPr>
            <w:tcW w:w="3624" w:type="dxa"/>
            <w:vAlign w:val="center"/>
          </w:tcPr>
          <w:p w14:paraId="180D9ADB" w14:textId="189B5CAB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</w:t>
            </w:r>
            <w:r w:rsidR="005B08A2">
              <w:rPr>
                <w:color w:val="000000" w:themeColor="text1"/>
                <w:sz w:val="13"/>
                <w:szCs w:val="13"/>
              </w:rPr>
              <w:t>9.3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 w:rsidR="005B08A2">
              <w:rPr>
                <w:color w:val="000000" w:themeColor="text1"/>
                <w:sz w:val="13"/>
                <w:szCs w:val="13"/>
              </w:rPr>
              <w:t>6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– 4.</w:t>
            </w:r>
            <w:r w:rsidR="005B08A2">
              <w:rPr>
                <w:color w:val="000000" w:themeColor="text1"/>
                <w:sz w:val="13"/>
                <w:szCs w:val="13"/>
              </w:rPr>
              <w:t>85</w:t>
            </w:r>
            <w:r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5CFA927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E92F08" w:rsidRPr="005E6956" w14:paraId="7E1AE4D8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5C00BEC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Linsler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139640F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6</w:t>
            </w:r>
          </w:p>
        </w:tc>
        <w:tc>
          <w:tcPr>
            <w:tcW w:w="1166" w:type="dxa"/>
            <w:vAlign w:val="center"/>
          </w:tcPr>
          <w:p w14:paraId="0648051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EEA</w:t>
            </w:r>
          </w:p>
        </w:tc>
        <w:tc>
          <w:tcPr>
            <w:tcW w:w="1504" w:type="dxa"/>
            <w:vAlign w:val="center"/>
          </w:tcPr>
          <w:p w14:paraId="13F86C1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63.6, SD: 12.4</w:t>
            </w:r>
          </w:p>
        </w:tc>
        <w:tc>
          <w:tcPr>
            <w:tcW w:w="1632" w:type="dxa"/>
            <w:vAlign w:val="center"/>
          </w:tcPr>
          <w:p w14:paraId="3C57B0A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</w:t>
            </w:r>
          </w:p>
        </w:tc>
        <w:tc>
          <w:tcPr>
            <w:tcW w:w="1000" w:type="dxa"/>
            <w:vAlign w:val="center"/>
          </w:tcPr>
          <w:p w14:paraId="0B20F20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0</w:t>
            </w:r>
          </w:p>
        </w:tc>
        <w:tc>
          <w:tcPr>
            <w:tcW w:w="2878" w:type="dxa"/>
            <w:vAlign w:val="center"/>
          </w:tcPr>
          <w:p w14:paraId="09F0C31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 2.1cm3, SD: 0.8cm</w:t>
            </w:r>
          </w:p>
        </w:tc>
        <w:tc>
          <w:tcPr>
            <w:tcW w:w="3624" w:type="dxa"/>
            <w:vAlign w:val="center"/>
          </w:tcPr>
          <w:p w14:paraId="7479221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15.3, SD: 5.9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661CE8C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</w:tr>
      <w:tr w:rsidR="0096539E" w:rsidRPr="005E6956" w14:paraId="616C911F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8CA2867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Linsler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2E7CF40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16</w:t>
            </w:r>
          </w:p>
        </w:tc>
        <w:tc>
          <w:tcPr>
            <w:tcW w:w="1166" w:type="dxa"/>
            <w:vAlign w:val="center"/>
          </w:tcPr>
          <w:p w14:paraId="0AAA66A5" w14:textId="589C3D45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SKA</w:t>
            </w:r>
            <w:proofErr w:type="spellEnd"/>
          </w:p>
        </w:tc>
        <w:tc>
          <w:tcPr>
            <w:tcW w:w="1504" w:type="dxa"/>
            <w:vAlign w:val="center"/>
          </w:tcPr>
          <w:p w14:paraId="463080F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60.9, SD: 8.1</w:t>
            </w:r>
          </w:p>
        </w:tc>
        <w:tc>
          <w:tcPr>
            <w:tcW w:w="1632" w:type="dxa"/>
            <w:vAlign w:val="center"/>
          </w:tcPr>
          <w:p w14:paraId="4DD03FF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15</w:t>
            </w:r>
          </w:p>
        </w:tc>
        <w:tc>
          <w:tcPr>
            <w:tcW w:w="1000" w:type="dxa"/>
            <w:vAlign w:val="center"/>
          </w:tcPr>
          <w:p w14:paraId="49330EC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31.3</w:t>
            </w:r>
          </w:p>
        </w:tc>
        <w:tc>
          <w:tcPr>
            <w:tcW w:w="2878" w:type="dxa"/>
            <w:vAlign w:val="center"/>
          </w:tcPr>
          <w:p w14:paraId="46CB6BB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 14.9 cm3</w:t>
            </w:r>
          </w:p>
        </w:tc>
        <w:tc>
          <w:tcPr>
            <w:tcW w:w="3624" w:type="dxa"/>
            <w:vAlign w:val="center"/>
          </w:tcPr>
          <w:p w14:paraId="04EF5F5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19.6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6E2A222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</w:tr>
      <w:tr w:rsidR="00E92F08" w:rsidRPr="005E6956" w14:paraId="66DCB80F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D084E92" w14:textId="643E323A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Liu et al.</w:t>
            </w:r>
          </w:p>
        </w:tc>
        <w:tc>
          <w:tcPr>
            <w:tcW w:w="851" w:type="dxa"/>
            <w:vAlign w:val="center"/>
          </w:tcPr>
          <w:p w14:paraId="62BAF7A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19</w:t>
            </w:r>
          </w:p>
        </w:tc>
        <w:tc>
          <w:tcPr>
            <w:tcW w:w="1166" w:type="dxa"/>
            <w:vAlign w:val="center"/>
          </w:tcPr>
          <w:p w14:paraId="39BAA4FE" w14:textId="7CE76E48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4858856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632" w:type="dxa"/>
            <w:vAlign w:val="center"/>
          </w:tcPr>
          <w:p w14:paraId="0701C3A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69BC1A0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 </w:t>
            </w:r>
          </w:p>
        </w:tc>
        <w:tc>
          <w:tcPr>
            <w:tcW w:w="2878" w:type="dxa"/>
            <w:vAlign w:val="center"/>
          </w:tcPr>
          <w:p w14:paraId="703FBDD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3624" w:type="dxa"/>
            <w:vAlign w:val="center"/>
          </w:tcPr>
          <w:p w14:paraId="58628A2A" w14:textId="40FBA36D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14</w:t>
            </w:r>
            <w:r w:rsidR="005B08A2">
              <w:rPr>
                <w:color w:val="000000" w:themeColor="text1"/>
                <w:sz w:val="13"/>
                <w:szCs w:val="13"/>
              </w:rPr>
              <w:t>.9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 w:rsidR="005B08A2">
              <w:rPr>
                <w:color w:val="000000" w:themeColor="text1"/>
                <w:sz w:val="13"/>
                <w:szCs w:val="13"/>
              </w:rPr>
              <w:t>4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 w:rsidR="005B08A2">
              <w:rPr>
                <w:color w:val="000000" w:themeColor="text1"/>
                <w:sz w:val="13"/>
                <w:szCs w:val="13"/>
              </w:rPr>
              <w:t>46</w:t>
            </w:r>
            <w:r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575B5BC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96539E" w:rsidRPr="005E6956" w14:paraId="3FB1381A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3C8DFE54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Magill et al.</w:t>
            </w:r>
          </w:p>
        </w:tc>
        <w:tc>
          <w:tcPr>
            <w:tcW w:w="851" w:type="dxa"/>
            <w:vAlign w:val="center"/>
          </w:tcPr>
          <w:p w14:paraId="2E629F0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44</w:t>
            </w:r>
          </w:p>
        </w:tc>
        <w:tc>
          <w:tcPr>
            <w:tcW w:w="1166" w:type="dxa"/>
            <w:vAlign w:val="center"/>
          </w:tcPr>
          <w:p w14:paraId="187C9AF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EEA</w:t>
            </w:r>
          </w:p>
        </w:tc>
        <w:tc>
          <w:tcPr>
            <w:tcW w:w="1504" w:type="dxa"/>
            <w:vAlign w:val="center"/>
          </w:tcPr>
          <w:p w14:paraId="7F51455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632" w:type="dxa"/>
            <w:vAlign w:val="center"/>
          </w:tcPr>
          <w:p w14:paraId="6BDD745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000" w:type="dxa"/>
            <w:vAlign w:val="center"/>
          </w:tcPr>
          <w:p w14:paraId="29C4284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2878" w:type="dxa"/>
            <w:vAlign w:val="center"/>
          </w:tcPr>
          <w:p w14:paraId="654B334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3624" w:type="dxa"/>
            <w:vAlign w:val="center"/>
          </w:tcPr>
          <w:p w14:paraId="10FBA0D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45.7*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2056DEE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</w:tr>
      <w:tr w:rsidR="00E92F08" w:rsidRPr="005E6956" w14:paraId="125C01A9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0CC21989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Magill et al.</w:t>
            </w:r>
          </w:p>
        </w:tc>
        <w:tc>
          <w:tcPr>
            <w:tcW w:w="851" w:type="dxa"/>
            <w:vAlign w:val="center"/>
          </w:tcPr>
          <w:p w14:paraId="0D5A595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95</w:t>
            </w:r>
          </w:p>
        </w:tc>
        <w:tc>
          <w:tcPr>
            <w:tcW w:w="1166" w:type="dxa"/>
            <w:vAlign w:val="center"/>
          </w:tcPr>
          <w:p w14:paraId="5E2122E9" w14:textId="557EC7C7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38451E1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632" w:type="dxa"/>
            <w:vAlign w:val="center"/>
          </w:tcPr>
          <w:p w14:paraId="4EA0ED5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000" w:type="dxa"/>
            <w:vAlign w:val="center"/>
          </w:tcPr>
          <w:p w14:paraId="0EBEF6C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2878" w:type="dxa"/>
            <w:vAlign w:val="center"/>
          </w:tcPr>
          <w:p w14:paraId="4F0E230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3624" w:type="dxa"/>
            <w:vAlign w:val="center"/>
          </w:tcPr>
          <w:p w14:paraId="6C61E11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45.7*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0204EF4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</w:tr>
      <w:tr w:rsidR="0096539E" w:rsidRPr="005E6956" w14:paraId="0E08E9B2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EB870D5" w14:textId="4124BE8D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Mahmoud et al.</w:t>
            </w:r>
          </w:p>
        </w:tc>
        <w:tc>
          <w:tcPr>
            <w:tcW w:w="851" w:type="dxa"/>
            <w:vAlign w:val="center"/>
          </w:tcPr>
          <w:p w14:paraId="34CD945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58</w:t>
            </w:r>
          </w:p>
        </w:tc>
        <w:tc>
          <w:tcPr>
            <w:tcW w:w="1166" w:type="dxa"/>
            <w:vAlign w:val="center"/>
          </w:tcPr>
          <w:p w14:paraId="4DBFA17F" w14:textId="7BC2EE70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4BA3563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56 (13-80)</w:t>
            </w:r>
          </w:p>
        </w:tc>
        <w:tc>
          <w:tcPr>
            <w:tcW w:w="1632" w:type="dxa"/>
            <w:vAlign w:val="center"/>
          </w:tcPr>
          <w:p w14:paraId="542F1D9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2E904BF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31</w:t>
            </w:r>
          </w:p>
        </w:tc>
        <w:tc>
          <w:tcPr>
            <w:tcW w:w="2878" w:type="dxa"/>
            <w:vAlign w:val="center"/>
          </w:tcPr>
          <w:p w14:paraId="70BEBEC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2.9</w:t>
            </w:r>
          </w:p>
        </w:tc>
        <w:tc>
          <w:tcPr>
            <w:tcW w:w="3624" w:type="dxa"/>
            <w:vAlign w:val="center"/>
          </w:tcPr>
          <w:p w14:paraId="4E89E68C" w14:textId="42AA7347" w:rsidR="0096539E" w:rsidRPr="005E6956" w:rsidRDefault="005B08A2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23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1B5E5C5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E92F08" w:rsidRPr="005E6956" w14:paraId="20B01E81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06FA09B7" w14:textId="29F5BE11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Margalit et al.</w:t>
            </w:r>
          </w:p>
        </w:tc>
        <w:tc>
          <w:tcPr>
            <w:tcW w:w="851" w:type="dxa"/>
            <w:vAlign w:val="center"/>
          </w:tcPr>
          <w:p w14:paraId="41535FD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51</w:t>
            </w:r>
          </w:p>
        </w:tc>
        <w:tc>
          <w:tcPr>
            <w:tcW w:w="1166" w:type="dxa"/>
            <w:vAlign w:val="center"/>
          </w:tcPr>
          <w:p w14:paraId="36916579" w14:textId="00423408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02EE91A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57.1 (28 -83)</w:t>
            </w:r>
          </w:p>
        </w:tc>
        <w:tc>
          <w:tcPr>
            <w:tcW w:w="1632" w:type="dxa"/>
            <w:vAlign w:val="center"/>
          </w:tcPr>
          <w:p w14:paraId="15574E9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516F18A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32</w:t>
            </w:r>
          </w:p>
        </w:tc>
        <w:tc>
          <w:tcPr>
            <w:tcW w:w="2878" w:type="dxa"/>
            <w:vAlign w:val="center"/>
          </w:tcPr>
          <w:p w14:paraId="2E10A93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max DM 2.94 cm, SD: 1.07</w:t>
            </w:r>
          </w:p>
        </w:tc>
        <w:tc>
          <w:tcPr>
            <w:tcW w:w="3624" w:type="dxa"/>
            <w:vAlign w:val="center"/>
          </w:tcPr>
          <w:p w14:paraId="503761F7" w14:textId="53C6E75C" w:rsidR="0096539E" w:rsidRPr="005E6956" w:rsidRDefault="005B08A2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42.1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2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>
              <w:rPr>
                <w:color w:val="000000" w:themeColor="text1"/>
                <w:sz w:val="13"/>
                <w:szCs w:val="13"/>
              </w:rPr>
              <w:t>84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77B61E2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45E338A2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F8F0E69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Marx et al.</w:t>
            </w:r>
          </w:p>
        </w:tc>
        <w:tc>
          <w:tcPr>
            <w:tcW w:w="851" w:type="dxa"/>
            <w:vAlign w:val="center"/>
          </w:tcPr>
          <w:p w14:paraId="4E2899E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7</w:t>
            </w:r>
          </w:p>
        </w:tc>
        <w:tc>
          <w:tcPr>
            <w:tcW w:w="1166" w:type="dxa"/>
            <w:vAlign w:val="center"/>
          </w:tcPr>
          <w:p w14:paraId="06A5F364" w14:textId="06D2B568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2776F21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50</w:t>
            </w:r>
          </w:p>
        </w:tc>
        <w:tc>
          <w:tcPr>
            <w:tcW w:w="1632" w:type="dxa"/>
            <w:vAlign w:val="center"/>
          </w:tcPr>
          <w:p w14:paraId="1931F6A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7</w:t>
            </w:r>
          </w:p>
        </w:tc>
        <w:tc>
          <w:tcPr>
            <w:tcW w:w="1000" w:type="dxa"/>
            <w:vAlign w:val="center"/>
          </w:tcPr>
          <w:p w14:paraId="2CD05B8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28.6</w:t>
            </w:r>
          </w:p>
        </w:tc>
        <w:tc>
          <w:tcPr>
            <w:tcW w:w="2878" w:type="dxa"/>
            <w:vAlign w:val="center"/>
          </w:tcPr>
          <w:p w14:paraId="505340D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 9.57 cm3</w:t>
            </w:r>
          </w:p>
        </w:tc>
        <w:tc>
          <w:tcPr>
            <w:tcW w:w="3624" w:type="dxa"/>
            <w:vAlign w:val="center"/>
          </w:tcPr>
          <w:p w14:paraId="24EBAEA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32*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0097429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</w:tr>
      <w:tr w:rsidR="00E92F08" w:rsidRPr="005E6956" w14:paraId="0001A3FA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39007027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Marx et al.</w:t>
            </w:r>
          </w:p>
        </w:tc>
        <w:tc>
          <w:tcPr>
            <w:tcW w:w="851" w:type="dxa"/>
            <w:vAlign w:val="center"/>
          </w:tcPr>
          <w:p w14:paraId="60DB4A2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8</w:t>
            </w:r>
          </w:p>
        </w:tc>
        <w:tc>
          <w:tcPr>
            <w:tcW w:w="1166" w:type="dxa"/>
            <w:vAlign w:val="center"/>
          </w:tcPr>
          <w:p w14:paraId="57B9A186" w14:textId="5C86077C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SKA</w:t>
            </w:r>
            <w:proofErr w:type="spellEnd"/>
          </w:p>
        </w:tc>
        <w:tc>
          <w:tcPr>
            <w:tcW w:w="1504" w:type="dxa"/>
            <w:vAlign w:val="center"/>
          </w:tcPr>
          <w:p w14:paraId="0776713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58.13 (49-69)</w:t>
            </w:r>
          </w:p>
        </w:tc>
        <w:tc>
          <w:tcPr>
            <w:tcW w:w="1632" w:type="dxa"/>
            <w:vAlign w:val="center"/>
          </w:tcPr>
          <w:p w14:paraId="65E2152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8</w:t>
            </w:r>
          </w:p>
        </w:tc>
        <w:tc>
          <w:tcPr>
            <w:tcW w:w="1000" w:type="dxa"/>
            <w:vAlign w:val="center"/>
          </w:tcPr>
          <w:p w14:paraId="2D5298F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12.5</w:t>
            </w:r>
          </w:p>
        </w:tc>
        <w:tc>
          <w:tcPr>
            <w:tcW w:w="2878" w:type="dxa"/>
            <w:vAlign w:val="center"/>
          </w:tcPr>
          <w:p w14:paraId="54C40C9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 12 cm3</w:t>
            </w:r>
          </w:p>
        </w:tc>
        <w:tc>
          <w:tcPr>
            <w:tcW w:w="3624" w:type="dxa"/>
            <w:vAlign w:val="center"/>
          </w:tcPr>
          <w:p w14:paraId="0024895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32*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14B5080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</w:tr>
      <w:tr w:rsidR="0096539E" w:rsidRPr="005E6956" w14:paraId="62DBCACC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59FC6ED7" w14:textId="62022513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Mathiesen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443502E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29</w:t>
            </w:r>
          </w:p>
        </w:tc>
        <w:tc>
          <w:tcPr>
            <w:tcW w:w="1166" w:type="dxa"/>
            <w:vAlign w:val="center"/>
          </w:tcPr>
          <w:p w14:paraId="40BD5F17" w14:textId="1CDA0AD0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3BF5C2E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58.3 (30 -84)</w:t>
            </w:r>
          </w:p>
        </w:tc>
        <w:tc>
          <w:tcPr>
            <w:tcW w:w="1632" w:type="dxa"/>
            <w:vAlign w:val="center"/>
          </w:tcPr>
          <w:p w14:paraId="5E43180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29</w:t>
            </w:r>
          </w:p>
        </w:tc>
        <w:tc>
          <w:tcPr>
            <w:tcW w:w="1000" w:type="dxa"/>
            <w:vAlign w:val="center"/>
          </w:tcPr>
          <w:p w14:paraId="4EFE4F1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21</w:t>
            </w:r>
          </w:p>
        </w:tc>
        <w:tc>
          <w:tcPr>
            <w:tcW w:w="2878" w:type="dxa"/>
            <w:vAlign w:val="center"/>
          </w:tcPr>
          <w:p w14:paraId="0D2BF654" w14:textId="63484FF6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max DM: 2</w:t>
            </w:r>
            <w:r w:rsidR="001856E5">
              <w:rPr>
                <w:color w:val="000000" w:themeColor="text1"/>
                <w:sz w:val="13"/>
                <w:szCs w:val="13"/>
              </w:rPr>
              <w:t>.</w:t>
            </w:r>
            <w:r w:rsidRPr="005E6956">
              <w:rPr>
                <w:color w:val="000000" w:themeColor="text1"/>
                <w:sz w:val="13"/>
                <w:szCs w:val="13"/>
              </w:rPr>
              <w:t>39 cm</w:t>
            </w:r>
          </w:p>
        </w:tc>
        <w:tc>
          <w:tcPr>
            <w:tcW w:w="3624" w:type="dxa"/>
            <w:vAlign w:val="center"/>
          </w:tcPr>
          <w:p w14:paraId="6A959C00" w14:textId="195C80D8" w:rsidR="0096539E" w:rsidRPr="005E6956" w:rsidRDefault="005B08A2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72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(1</w:t>
            </w:r>
            <w:r>
              <w:rPr>
                <w:color w:val="000000" w:themeColor="text1"/>
                <w:sz w:val="13"/>
                <w:szCs w:val="13"/>
              </w:rPr>
              <w:t>8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- 1</w:t>
            </w:r>
            <w:r>
              <w:rPr>
                <w:color w:val="000000" w:themeColor="text1"/>
                <w:sz w:val="13"/>
                <w:szCs w:val="13"/>
              </w:rPr>
              <w:t>2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0)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088EA1A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E92F08" w:rsidRPr="005E6956" w14:paraId="36402914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4FFD31F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Ming et al.</w:t>
            </w:r>
          </w:p>
        </w:tc>
        <w:tc>
          <w:tcPr>
            <w:tcW w:w="851" w:type="dxa"/>
            <w:vAlign w:val="center"/>
          </w:tcPr>
          <w:p w14:paraId="05530C0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23</w:t>
            </w:r>
          </w:p>
        </w:tc>
        <w:tc>
          <w:tcPr>
            <w:tcW w:w="1166" w:type="dxa"/>
            <w:vAlign w:val="center"/>
          </w:tcPr>
          <w:p w14:paraId="5E01321F" w14:textId="73DD91E5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6EECB75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52.2</w:t>
            </w:r>
          </w:p>
        </w:tc>
        <w:tc>
          <w:tcPr>
            <w:tcW w:w="1632" w:type="dxa"/>
            <w:vAlign w:val="center"/>
          </w:tcPr>
          <w:p w14:paraId="0A42438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23</w:t>
            </w:r>
          </w:p>
        </w:tc>
        <w:tc>
          <w:tcPr>
            <w:tcW w:w="1000" w:type="dxa"/>
            <w:vAlign w:val="center"/>
          </w:tcPr>
          <w:p w14:paraId="2B261B8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26.1</w:t>
            </w:r>
          </w:p>
        </w:tc>
        <w:tc>
          <w:tcPr>
            <w:tcW w:w="2878" w:type="dxa"/>
            <w:vAlign w:val="center"/>
          </w:tcPr>
          <w:p w14:paraId="6FFA5FA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DM: 30.6mm</w:t>
            </w:r>
          </w:p>
        </w:tc>
        <w:tc>
          <w:tcPr>
            <w:tcW w:w="3624" w:type="dxa"/>
            <w:vAlign w:val="center"/>
          </w:tcPr>
          <w:p w14:paraId="7333AB0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39.5*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2035426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</w:tr>
      <w:tr w:rsidR="0096539E" w:rsidRPr="005E6956" w14:paraId="036239BA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5674B3B0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Mortazavi et al.</w:t>
            </w:r>
          </w:p>
        </w:tc>
        <w:tc>
          <w:tcPr>
            <w:tcW w:w="851" w:type="dxa"/>
            <w:vAlign w:val="center"/>
          </w:tcPr>
          <w:p w14:paraId="561E557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  <w:tc>
          <w:tcPr>
            <w:tcW w:w="1166" w:type="dxa"/>
            <w:vAlign w:val="center"/>
          </w:tcPr>
          <w:p w14:paraId="64C14045" w14:textId="1632F136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64CB7DF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51.6</w:t>
            </w:r>
          </w:p>
        </w:tc>
        <w:tc>
          <w:tcPr>
            <w:tcW w:w="1632" w:type="dxa"/>
            <w:vAlign w:val="center"/>
          </w:tcPr>
          <w:p w14:paraId="6DAB6F7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  <w:tc>
          <w:tcPr>
            <w:tcW w:w="1000" w:type="dxa"/>
            <w:vAlign w:val="center"/>
          </w:tcPr>
          <w:p w14:paraId="64DF740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40</w:t>
            </w:r>
          </w:p>
        </w:tc>
        <w:tc>
          <w:tcPr>
            <w:tcW w:w="2878" w:type="dxa"/>
            <w:vAlign w:val="center"/>
          </w:tcPr>
          <w:p w14:paraId="6B72337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DM: 17.4mm</w:t>
            </w:r>
          </w:p>
        </w:tc>
        <w:tc>
          <w:tcPr>
            <w:tcW w:w="3624" w:type="dxa"/>
            <w:vAlign w:val="center"/>
          </w:tcPr>
          <w:p w14:paraId="172E162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62.4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5E15BF8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</w:tr>
      <w:tr w:rsidR="00E92F08" w:rsidRPr="005E6956" w14:paraId="247D6F6C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A4D3C35" w14:textId="7B13D766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Nakamura et al.</w:t>
            </w:r>
          </w:p>
        </w:tc>
        <w:tc>
          <w:tcPr>
            <w:tcW w:w="851" w:type="dxa"/>
            <w:vAlign w:val="center"/>
          </w:tcPr>
          <w:p w14:paraId="300B9A7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72</w:t>
            </w:r>
          </w:p>
        </w:tc>
        <w:tc>
          <w:tcPr>
            <w:tcW w:w="1166" w:type="dxa"/>
            <w:vAlign w:val="center"/>
          </w:tcPr>
          <w:p w14:paraId="48319F92" w14:textId="3B5C5133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32C383C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54.3 ( 30 -86)</w:t>
            </w:r>
          </w:p>
        </w:tc>
        <w:tc>
          <w:tcPr>
            <w:tcW w:w="1632" w:type="dxa"/>
            <w:vAlign w:val="center"/>
          </w:tcPr>
          <w:p w14:paraId="11A4083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 xml:space="preserve">71 </w:t>
            </w:r>
          </w:p>
        </w:tc>
        <w:tc>
          <w:tcPr>
            <w:tcW w:w="1000" w:type="dxa"/>
            <w:vAlign w:val="center"/>
          </w:tcPr>
          <w:p w14:paraId="5CDB2CE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24</w:t>
            </w:r>
          </w:p>
        </w:tc>
        <w:tc>
          <w:tcPr>
            <w:tcW w:w="2878" w:type="dxa"/>
            <w:vAlign w:val="center"/>
          </w:tcPr>
          <w:p w14:paraId="5F56390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 xml:space="preserve">Mean DM: 2.5 cm </w:t>
            </w:r>
          </w:p>
        </w:tc>
        <w:tc>
          <w:tcPr>
            <w:tcW w:w="3624" w:type="dxa"/>
            <w:vAlign w:val="center"/>
          </w:tcPr>
          <w:p w14:paraId="09D6108B" w14:textId="097191FF" w:rsidR="0096539E" w:rsidRPr="005E6956" w:rsidRDefault="005B08A2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63.4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4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>
              <w:rPr>
                <w:color w:val="000000" w:themeColor="text1"/>
                <w:sz w:val="13"/>
                <w:szCs w:val="13"/>
              </w:rPr>
              <w:t>270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74455FE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0F2BB20F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B284CC9" w14:textId="54F2D2CB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Nanda et al.</w:t>
            </w:r>
          </w:p>
        </w:tc>
        <w:tc>
          <w:tcPr>
            <w:tcW w:w="851" w:type="dxa"/>
            <w:vAlign w:val="center"/>
          </w:tcPr>
          <w:p w14:paraId="5416B0F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24</w:t>
            </w:r>
          </w:p>
        </w:tc>
        <w:tc>
          <w:tcPr>
            <w:tcW w:w="1166" w:type="dxa"/>
            <w:vAlign w:val="center"/>
          </w:tcPr>
          <w:p w14:paraId="058F7D40" w14:textId="5FA3EE49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6CC4B65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632" w:type="dxa"/>
            <w:vAlign w:val="center"/>
          </w:tcPr>
          <w:p w14:paraId="519453B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425C762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78" w:type="dxa"/>
            <w:vAlign w:val="center"/>
          </w:tcPr>
          <w:p w14:paraId="702DE53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DM: &lt;3 cm: 3, 3-5 cm: 6, &gt;5 cm: 21</w:t>
            </w:r>
          </w:p>
        </w:tc>
        <w:tc>
          <w:tcPr>
            <w:tcW w:w="3624" w:type="dxa"/>
            <w:vAlign w:val="center"/>
          </w:tcPr>
          <w:p w14:paraId="2BBEBB5B" w14:textId="286D4292" w:rsidR="0096539E" w:rsidRPr="005E6956" w:rsidRDefault="00155A77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18 months (</w:t>
            </w:r>
            <w:r w:rsidRPr="005E6956">
              <w:rPr>
                <w:color w:val="000000" w:themeColor="text1"/>
                <w:sz w:val="13"/>
                <w:szCs w:val="13"/>
              </w:rPr>
              <w:t>Median</w:t>
            </w:r>
            <w:r w:rsidR="00A65C2B">
              <w:rPr>
                <w:color w:val="000000" w:themeColor="text1"/>
                <w:sz w:val="13"/>
                <w:szCs w:val="13"/>
              </w:rPr>
              <w:t xml:space="preserve"> only</w:t>
            </w:r>
            <w:r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4F26663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E92F08" w:rsidRPr="005E6956" w14:paraId="7B70F97A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A5AA2C6" w14:textId="13D5A705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Ogawa et al.</w:t>
            </w:r>
          </w:p>
        </w:tc>
        <w:tc>
          <w:tcPr>
            <w:tcW w:w="851" w:type="dxa"/>
            <w:vAlign w:val="center"/>
          </w:tcPr>
          <w:p w14:paraId="222337A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29</w:t>
            </w:r>
          </w:p>
        </w:tc>
        <w:tc>
          <w:tcPr>
            <w:tcW w:w="1166" w:type="dxa"/>
            <w:vAlign w:val="center"/>
          </w:tcPr>
          <w:p w14:paraId="3C1BFF6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04" w:type="dxa"/>
            <w:vAlign w:val="center"/>
          </w:tcPr>
          <w:p w14:paraId="1922E40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58.9 (43 -79)</w:t>
            </w:r>
          </w:p>
        </w:tc>
        <w:tc>
          <w:tcPr>
            <w:tcW w:w="1632" w:type="dxa"/>
            <w:vAlign w:val="center"/>
          </w:tcPr>
          <w:p w14:paraId="6A9365F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 xml:space="preserve">27 </w:t>
            </w:r>
          </w:p>
        </w:tc>
        <w:tc>
          <w:tcPr>
            <w:tcW w:w="1000" w:type="dxa"/>
            <w:vAlign w:val="center"/>
          </w:tcPr>
          <w:p w14:paraId="33BBAB1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26</w:t>
            </w:r>
          </w:p>
        </w:tc>
        <w:tc>
          <w:tcPr>
            <w:tcW w:w="2878" w:type="dxa"/>
            <w:vAlign w:val="center"/>
          </w:tcPr>
          <w:p w14:paraId="41A07770" w14:textId="77777777" w:rsidR="0096539E" w:rsidRPr="00A937C5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A937C5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3624" w:type="dxa"/>
            <w:vAlign w:val="center"/>
          </w:tcPr>
          <w:p w14:paraId="4412DFD9" w14:textId="25224357" w:rsidR="0096539E" w:rsidRPr="00A937C5" w:rsidRDefault="00F27E56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A937C5">
              <w:rPr>
                <w:color w:val="000000" w:themeColor="text1"/>
                <w:sz w:val="13"/>
                <w:szCs w:val="13"/>
              </w:rPr>
              <w:t>35.8</w:t>
            </w:r>
            <w:r w:rsidR="0096539E" w:rsidRPr="00A937C5">
              <w:rPr>
                <w:color w:val="000000" w:themeColor="text1"/>
                <w:sz w:val="13"/>
                <w:szCs w:val="13"/>
              </w:rPr>
              <w:t xml:space="preserve"> (</w:t>
            </w:r>
            <w:r w:rsidR="00165952" w:rsidRPr="00A937C5">
              <w:rPr>
                <w:color w:val="000000" w:themeColor="text1"/>
                <w:sz w:val="13"/>
                <w:szCs w:val="13"/>
              </w:rPr>
              <w:t>6</w:t>
            </w:r>
            <w:r w:rsidR="0096539E" w:rsidRPr="00A937C5">
              <w:rPr>
                <w:color w:val="000000" w:themeColor="text1"/>
                <w:sz w:val="13"/>
                <w:szCs w:val="13"/>
              </w:rPr>
              <w:t xml:space="preserve"> – </w:t>
            </w:r>
            <w:r w:rsidR="00165952" w:rsidRPr="00A937C5">
              <w:rPr>
                <w:color w:val="000000" w:themeColor="text1"/>
                <w:sz w:val="13"/>
                <w:szCs w:val="13"/>
              </w:rPr>
              <w:t>59</w:t>
            </w:r>
            <w:r w:rsidR="0096539E" w:rsidRPr="00A937C5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232271B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E92F08" w:rsidRPr="005E6956" w14:paraId="47BF2179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0C31EA47" w14:textId="679F9349" w:rsidR="00E92F08" w:rsidRPr="00E92F08" w:rsidRDefault="00E92F08" w:rsidP="00E92F08">
            <w:pPr>
              <w:spacing w:line="276" w:lineRule="auto"/>
              <w:jc w:val="left"/>
              <w:rPr>
                <w:rFonts w:eastAsia="Times New Roman"/>
                <w:color w:val="000000" w:themeColor="text1"/>
                <w:sz w:val="13"/>
                <w:szCs w:val="13"/>
                <w:highlight w:val="yellow"/>
              </w:rPr>
            </w:pPr>
            <w:proofErr w:type="spellStart"/>
            <w:r w:rsidRPr="00F27E56">
              <w:rPr>
                <w:rFonts w:eastAsia="Times New Roman"/>
                <w:caps w:val="0"/>
                <w:color w:val="000000" w:themeColor="text1"/>
                <w:sz w:val="13"/>
                <w:szCs w:val="13"/>
              </w:rPr>
              <w:t>Ottenhausen</w:t>
            </w:r>
            <w:proofErr w:type="spellEnd"/>
            <w:r w:rsidRPr="00F27E56">
              <w:rPr>
                <w:rFonts w:eastAsia="Times New Roman"/>
                <w:caps w:val="0"/>
                <w:color w:val="000000" w:themeColor="text1"/>
                <w:sz w:val="13"/>
                <w:szCs w:val="13"/>
              </w:rPr>
              <w:t xml:space="preserve"> et al</w:t>
            </w:r>
            <w:r w:rsidR="00F96A53">
              <w:rPr>
                <w:rFonts w:eastAsia="Times New Roman"/>
                <w:caps w:val="0"/>
                <w:color w:val="000000" w:themeColor="text1"/>
                <w:sz w:val="13"/>
                <w:szCs w:val="13"/>
              </w:rPr>
              <w:t>.</w:t>
            </w:r>
          </w:p>
        </w:tc>
        <w:tc>
          <w:tcPr>
            <w:tcW w:w="851" w:type="dxa"/>
            <w:vAlign w:val="center"/>
          </w:tcPr>
          <w:p w14:paraId="71F565EE" w14:textId="6BE82261" w:rsidR="00E92F08" w:rsidRPr="005E6956" w:rsidRDefault="00F27E56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36</w:t>
            </w:r>
          </w:p>
        </w:tc>
        <w:tc>
          <w:tcPr>
            <w:tcW w:w="1166" w:type="dxa"/>
            <w:vAlign w:val="center"/>
          </w:tcPr>
          <w:p w14:paraId="6E5447E1" w14:textId="2EF961C7" w:rsidR="00E92F08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F27E56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  <w:r w:rsidR="00F27E56" w:rsidRPr="005E6956">
              <w:rPr>
                <w:color w:val="000000" w:themeColor="text1"/>
                <w:sz w:val="13"/>
                <w:szCs w:val="13"/>
              </w:rPr>
              <w:t xml:space="preserve"> + EEA</w:t>
            </w:r>
          </w:p>
        </w:tc>
        <w:tc>
          <w:tcPr>
            <w:tcW w:w="1504" w:type="dxa"/>
            <w:vAlign w:val="center"/>
          </w:tcPr>
          <w:p w14:paraId="32567CA6" w14:textId="3E8FC4CD" w:rsidR="00E92F08" w:rsidRPr="005E6956" w:rsidRDefault="00F27E56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TCA: 64.3, EEA: 57.2</w:t>
            </w:r>
          </w:p>
        </w:tc>
        <w:tc>
          <w:tcPr>
            <w:tcW w:w="1632" w:type="dxa"/>
            <w:vAlign w:val="center"/>
          </w:tcPr>
          <w:p w14:paraId="3AF8B429" w14:textId="4EF54734" w:rsidR="00E92F08" w:rsidRPr="005E6956" w:rsidRDefault="00F27E56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N</w:t>
            </w:r>
          </w:p>
        </w:tc>
        <w:tc>
          <w:tcPr>
            <w:tcW w:w="1000" w:type="dxa"/>
            <w:vAlign w:val="center"/>
          </w:tcPr>
          <w:p w14:paraId="72246A26" w14:textId="4C502CBF" w:rsidR="00E92F08" w:rsidRPr="005E6956" w:rsidRDefault="00F27E56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36.1</w:t>
            </w:r>
          </w:p>
        </w:tc>
        <w:tc>
          <w:tcPr>
            <w:tcW w:w="2878" w:type="dxa"/>
            <w:vAlign w:val="center"/>
          </w:tcPr>
          <w:p w14:paraId="7A092B2A" w14:textId="6377AADA" w:rsidR="00E92F08" w:rsidRPr="005E6956" w:rsidRDefault="00F27E56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TCA: 28.5, EEA: 6.8</w:t>
            </w:r>
          </w:p>
        </w:tc>
        <w:tc>
          <w:tcPr>
            <w:tcW w:w="3624" w:type="dxa"/>
            <w:vAlign w:val="center"/>
          </w:tcPr>
          <w:p w14:paraId="4CC9D1BC" w14:textId="3971F3EA" w:rsidR="00E92F08" w:rsidRPr="005E6956" w:rsidRDefault="00F27E56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42.2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757FED4A" w14:textId="35D3C18A" w:rsidR="00E92F08" w:rsidRPr="005E6956" w:rsidRDefault="00A937C5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5</w:t>
            </w:r>
          </w:p>
        </w:tc>
      </w:tr>
      <w:tr w:rsidR="00E92F08" w:rsidRPr="005E6956" w14:paraId="025408A2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381FBD86" w14:textId="26F120F1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Padhye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34B68F6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  <w:tc>
          <w:tcPr>
            <w:tcW w:w="1166" w:type="dxa"/>
            <w:vAlign w:val="center"/>
          </w:tcPr>
          <w:p w14:paraId="5AA928F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04" w:type="dxa"/>
            <w:vAlign w:val="center"/>
          </w:tcPr>
          <w:p w14:paraId="2695091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66 (65 - 66)</w:t>
            </w:r>
          </w:p>
        </w:tc>
        <w:tc>
          <w:tcPr>
            <w:tcW w:w="1632" w:type="dxa"/>
            <w:vAlign w:val="center"/>
          </w:tcPr>
          <w:p w14:paraId="3E8B434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</w:t>
            </w:r>
          </w:p>
        </w:tc>
        <w:tc>
          <w:tcPr>
            <w:tcW w:w="1000" w:type="dxa"/>
            <w:vAlign w:val="center"/>
          </w:tcPr>
          <w:p w14:paraId="7FA1A96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0</w:t>
            </w:r>
          </w:p>
        </w:tc>
        <w:tc>
          <w:tcPr>
            <w:tcW w:w="2878" w:type="dxa"/>
            <w:vAlign w:val="center"/>
          </w:tcPr>
          <w:p w14:paraId="77EDAD3C" w14:textId="6A9C91D3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 xml:space="preserve">Mean volume </w:t>
            </w:r>
            <w:r w:rsidR="00482CD8">
              <w:rPr>
                <w:color w:val="000000" w:themeColor="text1"/>
                <w:sz w:val="13"/>
                <w:szCs w:val="13"/>
              </w:rPr>
              <w:t>9</w:t>
            </w:r>
            <w:r w:rsidRPr="005E6956">
              <w:rPr>
                <w:color w:val="000000" w:themeColor="text1"/>
                <w:sz w:val="13"/>
                <w:szCs w:val="13"/>
              </w:rPr>
              <w:t>.</w:t>
            </w:r>
            <w:r w:rsidR="00482CD8">
              <w:rPr>
                <w:color w:val="000000" w:themeColor="text1"/>
                <w:sz w:val="13"/>
                <w:szCs w:val="13"/>
              </w:rPr>
              <w:t>3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cm</w:t>
            </w:r>
            <w:r w:rsidRPr="005E6956">
              <w:rPr>
                <w:color w:val="000000" w:themeColor="text1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3624" w:type="dxa"/>
            <w:vAlign w:val="center"/>
          </w:tcPr>
          <w:p w14:paraId="741BD3B3" w14:textId="00E4D7F3" w:rsidR="0096539E" w:rsidRPr="005E6956" w:rsidRDefault="00DB44E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3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6A95726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E92F08" w:rsidRPr="005E6956" w14:paraId="1E27B5A7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CDBEF70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Paiva-</w:t>
            </w: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neto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 et al.</w:t>
            </w:r>
          </w:p>
        </w:tc>
        <w:tc>
          <w:tcPr>
            <w:tcW w:w="851" w:type="dxa"/>
            <w:vAlign w:val="center"/>
          </w:tcPr>
          <w:p w14:paraId="4C7D8B8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9</w:t>
            </w:r>
          </w:p>
        </w:tc>
        <w:tc>
          <w:tcPr>
            <w:tcW w:w="1166" w:type="dxa"/>
            <w:vAlign w:val="center"/>
          </w:tcPr>
          <w:p w14:paraId="075FBEB3" w14:textId="3028E16A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SKA</w:t>
            </w:r>
            <w:proofErr w:type="spellEnd"/>
          </w:p>
        </w:tc>
        <w:tc>
          <w:tcPr>
            <w:tcW w:w="1504" w:type="dxa"/>
            <w:vAlign w:val="center"/>
          </w:tcPr>
          <w:p w14:paraId="7F23930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49.89 (33-62)</w:t>
            </w:r>
          </w:p>
        </w:tc>
        <w:tc>
          <w:tcPr>
            <w:tcW w:w="1632" w:type="dxa"/>
            <w:vAlign w:val="center"/>
          </w:tcPr>
          <w:p w14:paraId="12CC174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9</w:t>
            </w:r>
          </w:p>
        </w:tc>
        <w:tc>
          <w:tcPr>
            <w:tcW w:w="1000" w:type="dxa"/>
            <w:vAlign w:val="center"/>
          </w:tcPr>
          <w:p w14:paraId="3AA617B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0</w:t>
            </w:r>
          </w:p>
        </w:tc>
        <w:tc>
          <w:tcPr>
            <w:tcW w:w="2878" w:type="dxa"/>
            <w:vAlign w:val="center"/>
          </w:tcPr>
          <w:p w14:paraId="10E8E3A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 14.89 cm3</w:t>
            </w:r>
          </w:p>
        </w:tc>
        <w:tc>
          <w:tcPr>
            <w:tcW w:w="3624" w:type="dxa"/>
            <w:vAlign w:val="center"/>
          </w:tcPr>
          <w:p w14:paraId="5171860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31.5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0B2ED17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</w:tr>
      <w:tr w:rsidR="00E92F08" w:rsidRPr="005E6956" w14:paraId="38EF2C09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4708A34" w14:textId="346B5813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Palani et al.</w:t>
            </w:r>
          </w:p>
        </w:tc>
        <w:tc>
          <w:tcPr>
            <w:tcW w:w="851" w:type="dxa"/>
            <w:vAlign w:val="center"/>
          </w:tcPr>
          <w:p w14:paraId="1C72D21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41</w:t>
            </w:r>
          </w:p>
        </w:tc>
        <w:tc>
          <w:tcPr>
            <w:tcW w:w="1166" w:type="dxa"/>
            <w:vAlign w:val="center"/>
          </w:tcPr>
          <w:p w14:paraId="7BF3B205" w14:textId="2B5C7C58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4F0163F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NR</w:t>
            </w:r>
          </w:p>
        </w:tc>
        <w:tc>
          <w:tcPr>
            <w:tcW w:w="1632" w:type="dxa"/>
            <w:vAlign w:val="center"/>
          </w:tcPr>
          <w:p w14:paraId="03643E1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37AFBA6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37</w:t>
            </w:r>
          </w:p>
        </w:tc>
        <w:tc>
          <w:tcPr>
            <w:tcW w:w="2878" w:type="dxa"/>
            <w:vAlign w:val="center"/>
          </w:tcPr>
          <w:p w14:paraId="6B8EA90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3624" w:type="dxa"/>
            <w:vAlign w:val="center"/>
          </w:tcPr>
          <w:p w14:paraId="5AF85B4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 (0.5 – 4)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04D34AF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E92F08" w:rsidRPr="005E6956" w14:paraId="59150CE0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4A79345A" w14:textId="550D46BF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Pamir et al.</w:t>
            </w:r>
          </w:p>
        </w:tc>
        <w:tc>
          <w:tcPr>
            <w:tcW w:w="851" w:type="dxa"/>
            <w:vAlign w:val="center"/>
          </w:tcPr>
          <w:p w14:paraId="26DA4DC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42</w:t>
            </w:r>
          </w:p>
        </w:tc>
        <w:tc>
          <w:tcPr>
            <w:tcW w:w="1166" w:type="dxa"/>
            <w:vAlign w:val="center"/>
          </w:tcPr>
          <w:p w14:paraId="1FE72A35" w14:textId="161B17D5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024AF55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53 (24-79)</w:t>
            </w:r>
          </w:p>
        </w:tc>
        <w:tc>
          <w:tcPr>
            <w:tcW w:w="1632" w:type="dxa"/>
            <w:vAlign w:val="center"/>
          </w:tcPr>
          <w:p w14:paraId="10B2EC6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38</w:t>
            </w:r>
          </w:p>
        </w:tc>
        <w:tc>
          <w:tcPr>
            <w:tcW w:w="1000" w:type="dxa"/>
            <w:vAlign w:val="center"/>
          </w:tcPr>
          <w:p w14:paraId="3B236D6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33</w:t>
            </w:r>
          </w:p>
        </w:tc>
        <w:tc>
          <w:tcPr>
            <w:tcW w:w="2878" w:type="dxa"/>
            <w:vAlign w:val="center"/>
          </w:tcPr>
          <w:p w14:paraId="592803C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 (7.5-210 mm</w:t>
            </w:r>
            <w:r w:rsidRPr="005E6956">
              <w:rPr>
                <w:color w:val="000000" w:themeColor="text1"/>
                <w:sz w:val="13"/>
                <w:szCs w:val="13"/>
                <w:vertAlign w:val="superscript"/>
              </w:rPr>
              <w:t>3</w:t>
            </w:r>
            <w:r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3624" w:type="dxa"/>
            <w:vAlign w:val="center"/>
          </w:tcPr>
          <w:p w14:paraId="6F266F9D" w14:textId="5D73AA5A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  <w:r w:rsidR="00DB44E3">
              <w:rPr>
                <w:color w:val="000000" w:themeColor="text1"/>
                <w:sz w:val="13"/>
                <w:szCs w:val="13"/>
              </w:rPr>
              <w:t>0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 w:rsidR="00DB44E3">
              <w:rPr>
                <w:color w:val="000000" w:themeColor="text1"/>
                <w:sz w:val="13"/>
                <w:szCs w:val="13"/>
              </w:rPr>
              <w:t>3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- </w:t>
            </w:r>
            <w:r w:rsidR="00DB44E3">
              <w:rPr>
                <w:color w:val="000000" w:themeColor="text1"/>
                <w:sz w:val="13"/>
                <w:szCs w:val="13"/>
              </w:rPr>
              <w:t>192</w:t>
            </w:r>
            <w:r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3094D75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E92F08" w:rsidRPr="005E6956" w14:paraId="3777A088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79BCE09" w14:textId="6F7B6AA3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Park et al.</w:t>
            </w:r>
          </w:p>
        </w:tc>
        <w:tc>
          <w:tcPr>
            <w:tcW w:w="851" w:type="dxa"/>
            <w:vAlign w:val="center"/>
          </w:tcPr>
          <w:p w14:paraId="4F3BEEE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21</w:t>
            </w:r>
          </w:p>
        </w:tc>
        <w:tc>
          <w:tcPr>
            <w:tcW w:w="1166" w:type="dxa"/>
            <w:vAlign w:val="center"/>
          </w:tcPr>
          <w:p w14:paraId="4948361C" w14:textId="286E1462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72509A2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51</w:t>
            </w:r>
          </w:p>
        </w:tc>
        <w:tc>
          <w:tcPr>
            <w:tcW w:w="1632" w:type="dxa"/>
            <w:vAlign w:val="center"/>
          </w:tcPr>
          <w:p w14:paraId="1935A22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399B8F8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14</w:t>
            </w:r>
          </w:p>
        </w:tc>
        <w:tc>
          <w:tcPr>
            <w:tcW w:w="2878" w:type="dxa"/>
            <w:vAlign w:val="center"/>
          </w:tcPr>
          <w:p w14:paraId="1FDF3A6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volume: 12.4 cm</w:t>
            </w:r>
            <w:r w:rsidRPr="005E6956">
              <w:rPr>
                <w:color w:val="000000" w:themeColor="text1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3624" w:type="dxa"/>
            <w:vAlign w:val="center"/>
          </w:tcPr>
          <w:p w14:paraId="51D0C9B3" w14:textId="2E0901DB" w:rsidR="0096539E" w:rsidRPr="005E6956" w:rsidRDefault="00DB44E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75.9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(1</w:t>
            </w:r>
            <w:r>
              <w:rPr>
                <w:color w:val="000000" w:themeColor="text1"/>
                <w:sz w:val="13"/>
                <w:szCs w:val="13"/>
              </w:rPr>
              <w:t>2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1</w:t>
            </w:r>
            <w:r>
              <w:rPr>
                <w:color w:val="000000" w:themeColor="text1"/>
                <w:sz w:val="13"/>
                <w:szCs w:val="13"/>
              </w:rPr>
              <w:t>51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51D6C60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E92F08" w:rsidRPr="005E6956" w14:paraId="0CC5D4C9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03565EC5" w14:textId="3DAD546B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Refaat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237E6B7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16</w:t>
            </w:r>
          </w:p>
        </w:tc>
        <w:tc>
          <w:tcPr>
            <w:tcW w:w="1166" w:type="dxa"/>
            <w:vAlign w:val="center"/>
          </w:tcPr>
          <w:p w14:paraId="43EE2533" w14:textId="2210AA74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2215F55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632" w:type="dxa"/>
            <w:vAlign w:val="center"/>
          </w:tcPr>
          <w:p w14:paraId="3F72B07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2DE8FAE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19</w:t>
            </w:r>
          </w:p>
        </w:tc>
        <w:tc>
          <w:tcPr>
            <w:tcW w:w="2878" w:type="dxa"/>
            <w:vAlign w:val="center"/>
          </w:tcPr>
          <w:p w14:paraId="5DEF68A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 xml:space="preserve">Mean DM: 2.5cm </w:t>
            </w:r>
          </w:p>
        </w:tc>
        <w:tc>
          <w:tcPr>
            <w:tcW w:w="3624" w:type="dxa"/>
            <w:vAlign w:val="center"/>
          </w:tcPr>
          <w:p w14:paraId="448ED9F6" w14:textId="461CC604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1</w:t>
            </w:r>
            <w:r w:rsidR="00DB44E3">
              <w:rPr>
                <w:color w:val="000000" w:themeColor="text1"/>
                <w:sz w:val="13"/>
                <w:szCs w:val="13"/>
              </w:rPr>
              <w:t>4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 w:rsidR="00DB44E3">
              <w:rPr>
                <w:color w:val="000000" w:themeColor="text1"/>
                <w:sz w:val="13"/>
                <w:szCs w:val="13"/>
              </w:rPr>
              <w:t>8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 w:rsidR="00DB44E3">
              <w:rPr>
                <w:color w:val="000000" w:themeColor="text1"/>
                <w:sz w:val="13"/>
                <w:szCs w:val="13"/>
              </w:rPr>
              <w:t>18</w:t>
            </w:r>
            <w:r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374C7F8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E92F08" w:rsidRPr="005E6956" w14:paraId="2FC4C765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C80DBF8" w14:textId="53F82972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Romani et al.</w:t>
            </w:r>
          </w:p>
        </w:tc>
        <w:tc>
          <w:tcPr>
            <w:tcW w:w="851" w:type="dxa"/>
            <w:vAlign w:val="center"/>
          </w:tcPr>
          <w:p w14:paraId="16836E5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52</w:t>
            </w:r>
          </w:p>
        </w:tc>
        <w:tc>
          <w:tcPr>
            <w:tcW w:w="1166" w:type="dxa"/>
            <w:vAlign w:val="center"/>
          </w:tcPr>
          <w:p w14:paraId="4B2DEB9B" w14:textId="7467D61D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3BB482E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59 (14-87)</w:t>
            </w:r>
          </w:p>
        </w:tc>
        <w:tc>
          <w:tcPr>
            <w:tcW w:w="1632" w:type="dxa"/>
            <w:vAlign w:val="center"/>
          </w:tcPr>
          <w:p w14:paraId="170DEF5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51</w:t>
            </w:r>
          </w:p>
        </w:tc>
        <w:tc>
          <w:tcPr>
            <w:tcW w:w="1000" w:type="dxa"/>
            <w:vAlign w:val="center"/>
          </w:tcPr>
          <w:p w14:paraId="0CA2E0C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19</w:t>
            </w:r>
          </w:p>
        </w:tc>
        <w:tc>
          <w:tcPr>
            <w:tcW w:w="2878" w:type="dxa"/>
            <w:vAlign w:val="center"/>
          </w:tcPr>
          <w:p w14:paraId="5F94F5E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3.1 cm</w:t>
            </w:r>
          </w:p>
        </w:tc>
        <w:tc>
          <w:tcPr>
            <w:tcW w:w="3624" w:type="dxa"/>
            <w:vAlign w:val="center"/>
          </w:tcPr>
          <w:p w14:paraId="70AB4635" w14:textId="4587F375" w:rsidR="0096539E" w:rsidRPr="005E6956" w:rsidRDefault="00DB44E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59</w:t>
            </w:r>
            <w:r w:rsidR="0096539E" w:rsidRPr="005E6956">
              <w:rPr>
                <w:color w:val="000000" w:themeColor="text1"/>
                <w:sz w:val="13"/>
                <w:szCs w:val="13"/>
                <w:vertAlign w:val="superscript"/>
              </w:rPr>
              <w:t>+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1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1</w:t>
            </w:r>
            <w:r>
              <w:rPr>
                <w:color w:val="000000" w:themeColor="text1"/>
                <w:sz w:val="13"/>
                <w:szCs w:val="13"/>
              </w:rPr>
              <w:t>33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75B1598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E92F08" w:rsidRPr="005E6956" w14:paraId="0F11F2C0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B223374" w14:textId="258445A3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Schick et al.</w:t>
            </w:r>
          </w:p>
        </w:tc>
        <w:tc>
          <w:tcPr>
            <w:tcW w:w="851" w:type="dxa"/>
            <w:vAlign w:val="center"/>
          </w:tcPr>
          <w:p w14:paraId="5A1CA0B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53</w:t>
            </w:r>
          </w:p>
        </w:tc>
        <w:tc>
          <w:tcPr>
            <w:tcW w:w="1166" w:type="dxa"/>
            <w:vAlign w:val="center"/>
          </w:tcPr>
          <w:p w14:paraId="174F43F6" w14:textId="4E8E1CA8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56EEEAE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52.6 (27-78)</w:t>
            </w:r>
          </w:p>
        </w:tc>
        <w:tc>
          <w:tcPr>
            <w:tcW w:w="1632" w:type="dxa"/>
            <w:vAlign w:val="center"/>
          </w:tcPr>
          <w:p w14:paraId="26B6F5D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540202F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25</w:t>
            </w:r>
          </w:p>
        </w:tc>
        <w:tc>
          <w:tcPr>
            <w:tcW w:w="2878" w:type="dxa"/>
            <w:vAlign w:val="center"/>
          </w:tcPr>
          <w:p w14:paraId="6C395B2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 2.6 cm</w:t>
            </w:r>
          </w:p>
        </w:tc>
        <w:tc>
          <w:tcPr>
            <w:tcW w:w="3624" w:type="dxa"/>
            <w:vAlign w:val="center"/>
          </w:tcPr>
          <w:p w14:paraId="6F69FC2B" w14:textId="78BA83BE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</w:t>
            </w:r>
            <w:r w:rsidR="00DB44E3">
              <w:rPr>
                <w:color w:val="000000" w:themeColor="text1"/>
                <w:sz w:val="13"/>
                <w:szCs w:val="13"/>
              </w:rPr>
              <w:t>9.</w:t>
            </w:r>
            <w:r w:rsidRPr="005E6956">
              <w:rPr>
                <w:color w:val="000000" w:themeColor="text1"/>
                <w:sz w:val="13"/>
                <w:szCs w:val="13"/>
              </w:rPr>
              <w:t>9 (</w:t>
            </w:r>
            <w:r w:rsidR="00DB44E3">
              <w:rPr>
                <w:color w:val="000000" w:themeColor="text1"/>
                <w:sz w:val="13"/>
                <w:szCs w:val="13"/>
              </w:rPr>
              <w:t>6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 w:rsidR="00DB44E3">
              <w:rPr>
                <w:color w:val="000000" w:themeColor="text1"/>
                <w:sz w:val="13"/>
                <w:szCs w:val="13"/>
              </w:rPr>
              <w:t>108</w:t>
            </w:r>
            <w:r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4FFBEF2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E92F08" w:rsidRPr="005E6956" w14:paraId="1F2612AC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3E9A6BD8" w14:textId="1196A052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Schroeder et al</w:t>
            </w:r>
            <w:r w:rsidR="00F96A53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.</w:t>
            </w:r>
          </w:p>
        </w:tc>
        <w:tc>
          <w:tcPr>
            <w:tcW w:w="851" w:type="dxa"/>
            <w:vAlign w:val="center"/>
          </w:tcPr>
          <w:p w14:paraId="45280AD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</w:t>
            </w:r>
          </w:p>
        </w:tc>
        <w:tc>
          <w:tcPr>
            <w:tcW w:w="1166" w:type="dxa"/>
            <w:vAlign w:val="center"/>
          </w:tcPr>
          <w:p w14:paraId="2C35D8D7" w14:textId="3CEE3844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SKA</w:t>
            </w:r>
            <w:proofErr w:type="spellEnd"/>
          </w:p>
        </w:tc>
        <w:tc>
          <w:tcPr>
            <w:tcW w:w="1504" w:type="dxa"/>
            <w:vAlign w:val="center"/>
          </w:tcPr>
          <w:p w14:paraId="28CC830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58.33 (55-61)</w:t>
            </w:r>
          </w:p>
        </w:tc>
        <w:tc>
          <w:tcPr>
            <w:tcW w:w="1632" w:type="dxa"/>
            <w:vAlign w:val="center"/>
          </w:tcPr>
          <w:p w14:paraId="48CC667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</w:t>
            </w:r>
          </w:p>
        </w:tc>
        <w:tc>
          <w:tcPr>
            <w:tcW w:w="1000" w:type="dxa"/>
            <w:vAlign w:val="center"/>
          </w:tcPr>
          <w:p w14:paraId="648477F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0</w:t>
            </w:r>
          </w:p>
        </w:tc>
        <w:tc>
          <w:tcPr>
            <w:tcW w:w="2878" w:type="dxa"/>
            <w:vAlign w:val="center"/>
          </w:tcPr>
          <w:p w14:paraId="48FA2AA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 12.4 cm3</w:t>
            </w:r>
          </w:p>
        </w:tc>
        <w:tc>
          <w:tcPr>
            <w:tcW w:w="3624" w:type="dxa"/>
            <w:vAlign w:val="center"/>
          </w:tcPr>
          <w:p w14:paraId="4043E55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47.5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07C156A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6</w:t>
            </w:r>
          </w:p>
        </w:tc>
      </w:tr>
      <w:tr w:rsidR="00E92F08" w:rsidRPr="005E6956" w14:paraId="74208818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2A70756" w14:textId="0CCEC35C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Seol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2CD1203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86</w:t>
            </w:r>
          </w:p>
        </w:tc>
        <w:tc>
          <w:tcPr>
            <w:tcW w:w="1166" w:type="dxa"/>
            <w:vAlign w:val="center"/>
          </w:tcPr>
          <w:p w14:paraId="6DCDE41A" w14:textId="19F15D60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0EB4988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49 (24-75)</w:t>
            </w:r>
          </w:p>
        </w:tc>
        <w:tc>
          <w:tcPr>
            <w:tcW w:w="1632" w:type="dxa"/>
            <w:vAlign w:val="center"/>
          </w:tcPr>
          <w:p w14:paraId="414C603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2A13EA6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23</w:t>
            </w:r>
          </w:p>
        </w:tc>
        <w:tc>
          <w:tcPr>
            <w:tcW w:w="2878" w:type="dxa"/>
            <w:vAlign w:val="center"/>
          </w:tcPr>
          <w:p w14:paraId="59147C1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2.41</w:t>
            </w:r>
          </w:p>
        </w:tc>
        <w:tc>
          <w:tcPr>
            <w:tcW w:w="3624" w:type="dxa"/>
            <w:vAlign w:val="center"/>
          </w:tcPr>
          <w:p w14:paraId="01EA2055" w14:textId="53C5796A" w:rsidR="0096539E" w:rsidRPr="005E6956" w:rsidRDefault="00DB44E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39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6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1</w:t>
            </w:r>
            <w:r>
              <w:rPr>
                <w:color w:val="000000" w:themeColor="text1"/>
                <w:sz w:val="13"/>
                <w:szCs w:val="13"/>
              </w:rPr>
              <w:t>46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) 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0DE70E6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E92F08" w:rsidRPr="005E6956" w14:paraId="1B2680CE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F11E92C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Song et al.</w:t>
            </w:r>
          </w:p>
        </w:tc>
        <w:tc>
          <w:tcPr>
            <w:tcW w:w="851" w:type="dxa"/>
            <w:vAlign w:val="center"/>
          </w:tcPr>
          <w:p w14:paraId="0D2AF88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44</w:t>
            </w:r>
          </w:p>
        </w:tc>
        <w:tc>
          <w:tcPr>
            <w:tcW w:w="1166" w:type="dxa"/>
            <w:vAlign w:val="center"/>
          </w:tcPr>
          <w:p w14:paraId="448E229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EEA</w:t>
            </w:r>
          </w:p>
        </w:tc>
        <w:tc>
          <w:tcPr>
            <w:tcW w:w="1504" w:type="dxa"/>
            <w:vAlign w:val="center"/>
          </w:tcPr>
          <w:p w14:paraId="1BD123B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52.7 (26-76)</w:t>
            </w:r>
          </w:p>
        </w:tc>
        <w:tc>
          <w:tcPr>
            <w:tcW w:w="1632" w:type="dxa"/>
            <w:vAlign w:val="center"/>
          </w:tcPr>
          <w:p w14:paraId="4153F3C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40</w:t>
            </w:r>
          </w:p>
        </w:tc>
        <w:tc>
          <w:tcPr>
            <w:tcW w:w="1000" w:type="dxa"/>
            <w:vAlign w:val="center"/>
          </w:tcPr>
          <w:p w14:paraId="4CBCF4E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13.6</w:t>
            </w:r>
          </w:p>
        </w:tc>
        <w:tc>
          <w:tcPr>
            <w:tcW w:w="2878" w:type="dxa"/>
            <w:vAlign w:val="center"/>
          </w:tcPr>
          <w:p w14:paraId="080B742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 5.8 cm3</w:t>
            </w:r>
          </w:p>
        </w:tc>
        <w:tc>
          <w:tcPr>
            <w:tcW w:w="3624" w:type="dxa"/>
            <w:vAlign w:val="center"/>
          </w:tcPr>
          <w:p w14:paraId="3A73747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27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7A4744C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</w:tr>
      <w:tr w:rsidR="00E92F08" w:rsidRPr="005E6956" w14:paraId="2AFF6C3C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F2811B7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Song et al.</w:t>
            </w:r>
          </w:p>
        </w:tc>
        <w:tc>
          <w:tcPr>
            <w:tcW w:w="851" w:type="dxa"/>
            <w:vAlign w:val="center"/>
          </w:tcPr>
          <w:p w14:paraId="2F3C59C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40</w:t>
            </w:r>
          </w:p>
        </w:tc>
        <w:tc>
          <w:tcPr>
            <w:tcW w:w="1166" w:type="dxa"/>
            <w:vAlign w:val="center"/>
          </w:tcPr>
          <w:p w14:paraId="394CAE90" w14:textId="6AF469BA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4DD1958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54.4</w:t>
            </w:r>
          </w:p>
        </w:tc>
        <w:tc>
          <w:tcPr>
            <w:tcW w:w="1632" w:type="dxa"/>
            <w:vAlign w:val="center"/>
          </w:tcPr>
          <w:p w14:paraId="7C62B70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39</w:t>
            </w:r>
          </w:p>
        </w:tc>
        <w:tc>
          <w:tcPr>
            <w:tcW w:w="1000" w:type="dxa"/>
            <w:vAlign w:val="center"/>
          </w:tcPr>
          <w:p w14:paraId="721591D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15</w:t>
            </w:r>
          </w:p>
        </w:tc>
        <w:tc>
          <w:tcPr>
            <w:tcW w:w="2878" w:type="dxa"/>
            <w:vAlign w:val="center"/>
          </w:tcPr>
          <w:p w14:paraId="4087D0F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 5.8 cm3</w:t>
            </w:r>
          </w:p>
        </w:tc>
        <w:tc>
          <w:tcPr>
            <w:tcW w:w="3624" w:type="dxa"/>
            <w:vAlign w:val="center"/>
          </w:tcPr>
          <w:p w14:paraId="3568B66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43.5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0D2A4E0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</w:t>
            </w:r>
          </w:p>
        </w:tc>
      </w:tr>
      <w:tr w:rsidR="00E92F08" w:rsidRPr="005E6956" w14:paraId="066F7CE1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3E7F48B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Telera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149D3B8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14</w:t>
            </w:r>
          </w:p>
        </w:tc>
        <w:tc>
          <w:tcPr>
            <w:tcW w:w="1166" w:type="dxa"/>
            <w:vAlign w:val="center"/>
          </w:tcPr>
          <w:p w14:paraId="6F02A63A" w14:textId="3D88F437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SKA</w:t>
            </w:r>
            <w:proofErr w:type="spellEnd"/>
          </w:p>
        </w:tc>
        <w:tc>
          <w:tcPr>
            <w:tcW w:w="1504" w:type="dxa"/>
            <w:vAlign w:val="center"/>
          </w:tcPr>
          <w:p w14:paraId="53AFF1A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56.93 (39-72)</w:t>
            </w:r>
          </w:p>
        </w:tc>
        <w:tc>
          <w:tcPr>
            <w:tcW w:w="1632" w:type="dxa"/>
            <w:vAlign w:val="center"/>
          </w:tcPr>
          <w:p w14:paraId="1FD5C9B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000" w:type="dxa"/>
            <w:vAlign w:val="center"/>
          </w:tcPr>
          <w:p w14:paraId="67A8409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14.3</w:t>
            </w:r>
          </w:p>
        </w:tc>
        <w:tc>
          <w:tcPr>
            <w:tcW w:w="2878" w:type="dxa"/>
            <w:vAlign w:val="center"/>
          </w:tcPr>
          <w:p w14:paraId="3CC34CF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 9.75 cm3</w:t>
            </w:r>
          </w:p>
        </w:tc>
        <w:tc>
          <w:tcPr>
            <w:tcW w:w="3624" w:type="dxa"/>
            <w:vAlign w:val="center"/>
          </w:tcPr>
          <w:p w14:paraId="2B6C13E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48*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6C43F73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6</w:t>
            </w:r>
          </w:p>
        </w:tc>
      </w:tr>
      <w:tr w:rsidR="00E92F08" w:rsidRPr="005E6956" w14:paraId="635DA8D8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E16884B" w14:textId="3907B83E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Terasaka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4177AD2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9</w:t>
            </w:r>
          </w:p>
        </w:tc>
        <w:tc>
          <w:tcPr>
            <w:tcW w:w="1166" w:type="dxa"/>
            <w:vAlign w:val="center"/>
          </w:tcPr>
          <w:p w14:paraId="273B1148" w14:textId="4A0DAE55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2012B5A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64 (57-83)</w:t>
            </w:r>
          </w:p>
        </w:tc>
        <w:tc>
          <w:tcPr>
            <w:tcW w:w="1632" w:type="dxa"/>
            <w:vAlign w:val="center"/>
          </w:tcPr>
          <w:p w14:paraId="08CF678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9</w:t>
            </w:r>
          </w:p>
        </w:tc>
        <w:tc>
          <w:tcPr>
            <w:tcW w:w="1000" w:type="dxa"/>
            <w:vAlign w:val="center"/>
          </w:tcPr>
          <w:p w14:paraId="17C2EE0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11</w:t>
            </w:r>
          </w:p>
        </w:tc>
        <w:tc>
          <w:tcPr>
            <w:tcW w:w="2878" w:type="dxa"/>
            <w:vAlign w:val="center"/>
          </w:tcPr>
          <w:p w14:paraId="2C312E9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3624" w:type="dxa"/>
            <w:vAlign w:val="center"/>
          </w:tcPr>
          <w:p w14:paraId="75D47632" w14:textId="66987BB4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2</w:t>
            </w:r>
            <w:r w:rsidR="00DB44E3">
              <w:rPr>
                <w:color w:val="000000" w:themeColor="text1"/>
                <w:sz w:val="13"/>
                <w:szCs w:val="13"/>
              </w:rPr>
              <w:t>5.2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(0.5 - 5.92)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72C7503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E92F08" w:rsidRPr="005E6956" w14:paraId="20957719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B235657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Voznyak</w:t>
            </w:r>
            <w:proofErr w:type="spellEnd"/>
            <w:r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35B4025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26</w:t>
            </w:r>
          </w:p>
        </w:tc>
        <w:tc>
          <w:tcPr>
            <w:tcW w:w="1166" w:type="dxa"/>
            <w:vAlign w:val="center"/>
          </w:tcPr>
          <w:p w14:paraId="55CAF9C1" w14:textId="09E5D03E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66DC50C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48.7</w:t>
            </w:r>
          </w:p>
        </w:tc>
        <w:tc>
          <w:tcPr>
            <w:tcW w:w="1632" w:type="dxa"/>
            <w:vAlign w:val="center"/>
          </w:tcPr>
          <w:p w14:paraId="2D12EEA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16</w:t>
            </w:r>
          </w:p>
        </w:tc>
        <w:tc>
          <w:tcPr>
            <w:tcW w:w="1000" w:type="dxa"/>
            <w:vAlign w:val="center"/>
          </w:tcPr>
          <w:p w14:paraId="4A5B58A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23.1</w:t>
            </w:r>
          </w:p>
        </w:tc>
        <w:tc>
          <w:tcPr>
            <w:tcW w:w="2878" w:type="dxa"/>
            <w:vAlign w:val="center"/>
          </w:tcPr>
          <w:p w14:paraId="2D642D5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</w:t>
            </w:r>
            <w:r>
              <w:rPr>
                <w:color w:val="000000" w:themeColor="text1"/>
                <w:sz w:val="13"/>
                <w:szCs w:val="13"/>
              </w:rPr>
              <w:t>:</w:t>
            </w:r>
            <w:r w:rsidRPr="007F16BF">
              <w:rPr>
                <w:color w:val="000000" w:themeColor="text1"/>
                <w:sz w:val="13"/>
                <w:szCs w:val="13"/>
              </w:rPr>
              <w:t xml:space="preserve"> 31.8 mm</w:t>
            </w:r>
          </w:p>
        </w:tc>
        <w:tc>
          <w:tcPr>
            <w:tcW w:w="3624" w:type="dxa"/>
            <w:vAlign w:val="center"/>
          </w:tcPr>
          <w:p w14:paraId="772D6C4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NS (3-108)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249FC6A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E92F08" w:rsidRPr="005E6956" w14:paraId="1179FC2E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106BFEB" w14:textId="4A4411B2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Wang et al.</w:t>
            </w:r>
          </w:p>
        </w:tc>
        <w:tc>
          <w:tcPr>
            <w:tcW w:w="851" w:type="dxa"/>
            <w:vAlign w:val="center"/>
          </w:tcPr>
          <w:p w14:paraId="1AFD58F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12</w:t>
            </w:r>
          </w:p>
        </w:tc>
        <w:tc>
          <w:tcPr>
            <w:tcW w:w="1166" w:type="dxa"/>
            <w:vAlign w:val="center"/>
          </w:tcPr>
          <w:p w14:paraId="0449BC5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04" w:type="dxa"/>
            <w:vAlign w:val="center"/>
          </w:tcPr>
          <w:p w14:paraId="1BCC191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56.7 (40 -67)</w:t>
            </w:r>
          </w:p>
        </w:tc>
        <w:tc>
          <w:tcPr>
            <w:tcW w:w="1632" w:type="dxa"/>
            <w:vAlign w:val="center"/>
          </w:tcPr>
          <w:p w14:paraId="7FEAA6D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12</w:t>
            </w:r>
          </w:p>
        </w:tc>
        <w:tc>
          <w:tcPr>
            <w:tcW w:w="1000" w:type="dxa"/>
            <w:vAlign w:val="center"/>
          </w:tcPr>
          <w:p w14:paraId="680FAE7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33</w:t>
            </w:r>
          </w:p>
        </w:tc>
        <w:tc>
          <w:tcPr>
            <w:tcW w:w="2878" w:type="dxa"/>
            <w:vAlign w:val="center"/>
          </w:tcPr>
          <w:p w14:paraId="3CA5112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3.03 cm</w:t>
            </w:r>
          </w:p>
        </w:tc>
        <w:tc>
          <w:tcPr>
            <w:tcW w:w="3624" w:type="dxa"/>
            <w:vAlign w:val="center"/>
          </w:tcPr>
          <w:p w14:paraId="238EE92B" w14:textId="2B9D52E4" w:rsidR="0096539E" w:rsidRPr="005E6956" w:rsidRDefault="00F27E56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F27E56">
              <w:rPr>
                <w:color w:val="000000" w:themeColor="text1"/>
                <w:sz w:val="13"/>
                <w:szCs w:val="13"/>
              </w:rPr>
              <w:t>25.2</w:t>
            </w:r>
            <w:r w:rsidR="0096539E" w:rsidRPr="00F27E56">
              <w:rPr>
                <w:color w:val="000000" w:themeColor="text1"/>
                <w:sz w:val="13"/>
                <w:szCs w:val="13"/>
              </w:rPr>
              <w:t xml:space="preserve"> (</w:t>
            </w:r>
            <w:r w:rsidR="00DB44E3" w:rsidRPr="00F27E56">
              <w:rPr>
                <w:color w:val="000000" w:themeColor="text1"/>
                <w:sz w:val="13"/>
                <w:szCs w:val="13"/>
              </w:rPr>
              <w:t>6</w:t>
            </w:r>
            <w:r w:rsidR="0096539E" w:rsidRPr="00F27E56">
              <w:rPr>
                <w:color w:val="000000" w:themeColor="text1"/>
                <w:sz w:val="13"/>
                <w:szCs w:val="13"/>
              </w:rPr>
              <w:t xml:space="preserve"> – </w:t>
            </w:r>
            <w:r w:rsidR="00DB44E3" w:rsidRPr="00F27E56">
              <w:rPr>
                <w:color w:val="000000" w:themeColor="text1"/>
                <w:sz w:val="13"/>
                <w:szCs w:val="13"/>
              </w:rPr>
              <w:t>60</w:t>
            </w:r>
            <w:r w:rsidR="0096539E" w:rsidRPr="00F27E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3C93E9B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E92F08" w:rsidRPr="005E6956" w14:paraId="136D8056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0FCC3D5E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Wilk et al.</w:t>
            </w:r>
          </w:p>
        </w:tc>
        <w:tc>
          <w:tcPr>
            <w:tcW w:w="851" w:type="dxa"/>
            <w:vAlign w:val="center"/>
          </w:tcPr>
          <w:p w14:paraId="295AEBA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18</w:t>
            </w:r>
          </w:p>
        </w:tc>
        <w:tc>
          <w:tcPr>
            <w:tcW w:w="1166" w:type="dxa"/>
            <w:vAlign w:val="center"/>
          </w:tcPr>
          <w:p w14:paraId="200F61D4" w14:textId="0644B4BA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0928B4AC" w14:textId="09917958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50.5</w:t>
            </w:r>
            <w:r w:rsidR="00155A77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 xml:space="preserve"> </w:t>
            </w:r>
            <w:r w:rsidR="00155A77" w:rsidRPr="00155A77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(30 - 73)</w:t>
            </w:r>
          </w:p>
        </w:tc>
        <w:tc>
          <w:tcPr>
            <w:tcW w:w="1632" w:type="dxa"/>
            <w:vAlign w:val="center"/>
          </w:tcPr>
          <w:p w14:paraId="79A7D5D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18</w:t>
            </w:r>
          </w:p>
        </w:tc>
        <w:tc>
          <w:tcPr>
            <w:tcW w:w="1000" w:type="dxa"/>
            <w:vAlign w:val="center"/>
          </w:tcPr>
          <w:p w14:paraId="36C4860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16.7</w:t>
            </w:r>
          </w:p>
        </w:tc>
        <w:tc>
          <w:tcPr>
            <w:tcW w:w="2878" w:type="dxa"/>
            <w:vAlign w:val="center"/>
          </w:tcPr>
          <w:p w14:paraId="2C55C4F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 6.92 cm3</w:t>
            </w:r>
          </w:p>
        </w:tc>
        <w:tc>
          <w:tcPr>
            <w:tcW w:w="3624" w:type="dxa"/>
            <w:vAlign w:val="center"/>
          </w:tcPr>
          <w:p w14:paraId="7172AB3F" w14:textId="7298021E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20.6</w:t>
            </w:r>
            <w:r w:rsidR="00155A77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 xml:space="preserve"> (6 – 39)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5720767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6</w:t>
            </w:r>
          </w:p>
        </w:tc>
      </w:tr>
      <w:tr w:rsidR="00E92F08" w:rsidRPr="005E6956" w14:paraId="45B52F52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4A022304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Xiao et al.</w:t>
            </w:r>
          </w:p>
        </w:tc>
        <w:tc>
          <w:tcPr>
            <w:tcW w:w="851" w:type="dxa"/>
            <w:vAlign w:val="center"/>
          </w:tcPr>
          <w:p w14:paraId="4F0639E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</w:t>
            </w:r>
          </w:p>
        </w:tc>
        <w:tc>
          <w:tcPr>
            <w:tcW w:w="1166" w:type="dxa"/>
            <w:vAlign w:val="center"/>
          </w:tcPr>
          <w:p w14:paraId="3CE73605" w14:textId="14D60343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proofErr w:type="spellStart"/>
            <w:r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</w:t>
            </w:r>
            <w:r w:rsidR="0096539E"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SKA</w:t>
            </w:r>
            <w:proofErr w:type="spellEnd"/>
          </w:p>
        </w:tc>
        <w:tc>
          <w:tcPr>
            <w:tcW w:w="1504" w:type="dxa"/>
            <w:vAlign w:val="center"/>
          </w:tcPr>
          <w:p w14:paraId="0D102A0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52 (33-62)</w:t>
            </w:r>
          </w:p>
        </w:tc>
        <w:tc>
          <w:tcPr>
            <w:tcW w:w="1632" w:type="dxa"/>
            <w:vAlign w:val="center"/>
          </w:tcPr>
          <w:p w14:paraId="4028D13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000" w:type="dxa"/>
            <w:vAlign w:val="center"/>
          </w:tcPr>
          <w:p w14:paraId="78EFFFA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25</w:t>
            </w:r>
          </w:p>
        </w:tc>
        <w:tc>
          <w:tcPr>
            <w:tcW w:w="2878" w:type="dxa"/>
            <w:vAlign w:val="center"/>
          </w:tcPr>
          <w:p w14:paraId="2A308CF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3624" w:type="dxa"/>
            <w:vAlign w:val="center"/>
          </w:tcPr>
          <w:p w14:paraId="239D39D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61C10A4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</w:t>
            </w:r>
          </w:p>
        </w:tc>
      </w:tr>
      <w:tr w:rsidR="00E92F08" w:rsidRPr="005E6956" w14:paraId="4105BA8D" w14:textId="77777777" w:rsidTr="00E92F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52E54696" w14:textId="179753EE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Zhou et al.</w:t>
            </w:r>
          </w:p>
        </w:tc>
        <w:tc>
          <w:tcPr>
            <w:tcW w:w="851" w:type="dxa"/>
            <w:vAlign w:val="center"/>
          </w:tcPr>
          <w:p w14:paraId="40D1D49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56</w:t>
            </w:r>
          </w:p>
        </w:tc>
        <w:tc>
          <w:tcPr>
            <w:tcW w:w="1166" w:type="dxa"/>
            <w:vAlign w:val="center"/>
          </w:tcPr>
          <w:p w14:paraId="4CD668FF" w14:textId="7147E3F3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04" w:type="dxa"/>
            <w:vAlign w:val="center"/>
          </w:tcPr>
          <w:p w14:paraId="5886CFE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 xml:space="preserve">42.5 (21-69) </w:t>
            </w:r>
          </w:p>
        </w:tc>
        <w:tc>
          <w:tcPr>
            <w:tcW w:w="1632" w:type="dxa"/>
            <w:vAlign w:val="center"/>
          </w:tcPr>
          <w:p w14:paraId="46E3E0B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000" w:type="dxa"/>
            <w:vAlign w:val="center"/>
          </w:tcPr>
          <w:p w14:paraId="2F316F2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46</w:t>
            </w:r>
          </w:p>
        </w:tc>
        <w:tc>
          <w:tcPr>
            <w:tcW w:w="2878" w:type="dxa"/>
            <w:vAlign w:val="center"/>
          </w:tcPr>
          <w:p w14:paraId="16810ED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DM: &lt;3 cm: 24, 3-5 cm: 26 &gt; 5m: 6</w:t>
            </w:r>
          </w:p>
        </w:tc>
        <w:tc>
          <w:tcPr>
            <w:tcW w:w="3624" w:type="dxa"/>
            <w:vAlign w:val="center"/>
          </w:tcPr>
          <w:p w14:paraId="7024383B" w14:textId="782FD339" w:rsidR="0096539E" w:rsidRPr="005E6956" w:rsidRDefault="00155A77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155A77">
              <w:rPr>
                <w:color w:val="000000" w:themeColor="text1"/>
                <w:sz w:val="13"/>
                <w:szCs w:val="13"/>
              </w:rPr>
              <w:t xml:space="preserve">27.47 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(</w:t>
            </w:r>
            <w:r>
              <w:rPr>
                <w:color w:val="000000" w:themeColor="text1"/>
                <w:sz w:val="13"/>
                <w:szCs w:val="13"/>
              </w:rPr>
              <w:t>1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3</w:t>
            </w:r>
            <w:r>
              <w:rPr>
                <w:color w:val="000000" w:themeColor="text1"/>
                <w:sz w:val="13"/>
                <w:szCs w:val="13"/>
              </w:rPr>
              <w:t>6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688" w:type="dxa"/>
            <w:tcBorders>
              <w:right w:val="single" w:sz="4" w:space="0" w:color="000000" w:themeColor="text1"/>
            </w:tcBorders>
            <w:vAlign w:val="center"/>
          </w:tcPr>
          <w:p w14:paraId="388E2A9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E92F08" w:rsidRPr="005E6956" w14:paraId="27314564" w14:textId="77777777" w:rsidTr="00E92F08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3D2942F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  <w:lang w:val="en-IE" w:eastAsia="en-GB"/>
              </w:rPr>
              <w:t>Zoli et al.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14:paraId="108B843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35</w:t>
            </w:r>
          </w:p>
        </w:tc>
        <w:tc>
          <w:tcPr>
            <w:tcW w:w="1166" w:type="dxa"/>
            <w:tcBorders>
              <w:bottom w:val="single" w:sz="4" w:space="0" w:color="000000" w:themeColor="text1"/>
            </w:tcBorders>
            <w:vAlign w:val="center"/>
          </w:tcPr>
          <w:p w14:paraId="535B6A0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EEA</w:t>
            </w:r>
          </w:p>
        </w:tc>
        <w:tc>
          <w:tcPr>
            <w:tcW w:w="1504" w:type="dxa"/>
            <w:tcBorders>
              <w:bottom w:val="single" w:sz="4" w:space="0" w:color="000000" w:themeColor="text1"/>
            </w:tcBorders>
            <w:vAlign w:val="center"/>
          </w:tcPr>
          <w:p w14:paraId="7500402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1632" w:type="dxa"/>
            <w:tcBorders>
              <w:bottom w:val="single" w:sz="4" w:space="0" w:color="000000" w:themeColor="text1"/>
            </w:tcBorders>
            <w:vAlign w:val="center"/>
          </w:tcPr>
          <w:p w14:paraId="25AAD4D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21</w:t>
            </w:r>
          </w:p>
        </w:tc>
        <w:tc>
          <w:tcPr>
            <w:tcW w:w="1000" w:type="dxa"/>
            <w:tcBorders>
              <w:bottom w:val="single" w:sz="4" w:space="0" w:color="000000" w:themeColor="text1"/>
            </w:tcBorders>
            <w:vAlign w:val="center"/>
          </w:tcPr>
          <w:p w14:paraId="25B3211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2878" w:type="dxa"/>
            <w:tcBorders>
              <w:bottom w:val="single" w:sz="4" w:space="0" w:color="000000" w:themeColor="text1"/>
            </w:tcBorders>
            <w:vAlign w:val="center"/>
          </w:tcPr>
          <w:p w14:paraId="6408DD3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NS</w:t>
            </w:r>
          </w:p>
        </w:tc>
        <w:tc>
          <w:tcPr>
            <w:tcW w:w="3624" w:type="dxa"/>
            <w:tcBorders>
              <w:bottom w:val="single" w:sz="4" w:space="0" w:color="000000" w:themeColor="text1"/>
            </w:tcBorders>
            <w:vAlign w:val="center"/>
          </w:tcPr>
          <w:p w14:paraId="431BAF3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58</w:t>
            </w:r>
          </w:p>
        </w:tc>
        <w:tc>
          <w:tcPr>
            <w:tcW w:w="688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1CE2B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4</w:t>
            </w:r>
          </w:p>
        </w:tc>
      </w:tr>
    </w:tbl>
    <w:p w14:paraId="283FE3CC" w14:textId="77777777" w:rsidR="0096539E" w:rsidRDefault="0096539E" w:rsidP="0096539E">
      <w:pPr>
        <w:spacing w:line="240" w:lineRule="auto"/>
        <w:jc w:val="left"/>
        <w:rPr>
          <w:rFonts w:eastAsiaTheme="majorEastAsia"/>
          <w:b/>
          <w:bCs/>
          <w:color w:val="000000" w:themeColor="text1"/>
        </w:rPr>
        <w:sectPr w:rsidR="0096539E" w:rsidSect="00E92F08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14:paraId="3612D41D" w14:textId="6F315CE0" w:rsidR="0096539E" w:rsidRPr="005E6956" w:rsidRDefault="0096539E" w:rsidP="0096539E">
      <w:pPr>
        <w:pStyle w:val="Caption"/>
        <w:keepNext/>
        <w:jc w:val="left"/>
        <w:rPr>
          <w:color w:val="000000" w:themeColor="text1"/>
        </w:rPr>
      </w:pPr>
      <w:r w:rsidRPr="005E6956">
        <w:rPr>
          <w:color w:val="000000" w:themeColor="text1"/>
        </w:rPr>
        <w:lastRenderedPageBreak/>
        <w:t xml:space="preserve">Table </w:t>
      </w:r>
      <w:r>
        <w:rPr>
          <w:color w:val="000000" w:themeColor="text1"/>
        </w:rPr>
        <w:t>5</w:t>
      </w:r>
      <w:r w:rsidRPr="005E6956">
        <w:rPr>
          <w:color w:val="000000" w:themeColor="text1"/>
        </w:rPr>
        <w:t xml:space="preserve">: Study characteristics of OGM papers. </w:t>
      </w:r>
      <w:r w:rsidR="000824F3" w:rsidRPr="005E6956">
        <w:rPr>
          <w:color w:val="000000" w:themeColor="text1"/>
        </w:rPr>
        <w:t xml:space="preserve">NS: Not specified, DM: diameter, EEA: endoscopic transsphenoidal approach, </w:t>
      </w:r>
      <w:proofErr w:type="spellStart"/>
      <w:r w:rsidR="000824F3" w:rsidRPr="000824F3">
        <w:rPr>
          <w:color w:val="000000" w:themeColor="text1"/>
        </w:rPr>
        <w:t>mTCA</w:t>
      </w:r>
      <w:proofErr w:type="spellEnd"/>
      <w:r w:rsidR="000824F3" w:rsidRPr="005E6956">
        <w:rPr>
          <w:color w:val="000000" w:themeColor="text1"/>
        </w:rPr>
        <w:t xml:space="preserve">: microscopic transcranial approach, </w:t>
      </w:r>
      <w:proofErr w:type="spellStart"/>
      <w:r w:rsidR="000824F3">
        <w:rPr>
          <w:color w:val="000000" w:themeColor="text1"/>
        </w:rPr>
        <w:t>e</w:t>
      </w:r>
      <w:r w:rsidR="000824F3" w:rsidRPr="005E6956">
        <w:rPr>
          <w:color w:val="000000" w:themeColor="text1"/>
        </w:rPr>
        <w:t>SKA</w:t>
      </w:r>
      <w:proofErr w:type="spellEnd"/>
      <w:r w:rsidR="000824F3" w:rsidRPr="005E6956">
        <w:rPr>
          <w:color w:val="000000" w:themeColor="text1"/>
        </w:rPr>
        <w:t xml:space="preserve">: Supraorbital Keyhole Approach. SD: Standard deviation, </w:t>
      </w:r>
      <w:proofErr w:type="spellStart"/>
      <w:r w:rsidR="000824F3" w:rsidRPr="005E6956">
        <w:rPr>
          <w:color w:val="000000" w:themeColor="text1"/>
        </w:rPr>
        <w:t>mNOS</w:t>
      </w:r>
      <w:proofErr w:type="spellEnd"/>
      <w:r w:rsidR="000824F3" w:rsidRPr="005E6956">
        <w:rPr>
          <w:color w:val="000000" w:themeColor="text1"/>
        </w:rPr>
        <w:t xml:space="preserve">: </w:t>
      </w:r>
      <w:r w:rsidR="000824F3">
        <w:rPr>
          <w:color w:val="000000" w:themeColor="text1"/>
        </w:rPr>
        <w:t>modified-</w:t>
      </w:r>
      <w:r w:rsidR="000824F3" w:rsidRPr="005E6956">
        <w:rPr>
          <w:color w:val="000000" w:themeColor="text1"/>
        </w:rPr>
        <w:t>New-Castle Ottawa Scale, which assesses study quality by examining sample selectio</w:t>
      </w:r>
      <w:r w:rsidR="000824F3">
        <w:rPr>
          <w:color w:val="000000" w:themeColor="text1"/>
        </w:rPr>
        <w:t>n</w:t>
      </w:r>
      <w:r w:rsidR="000824F3" w:rsidRPr="005E6956">
        <w:rPr>
          <w:color w:val="000000" w:themeColor="text1"/>
        </w:rPr>
        <w:t xml:space="preserve"> and </w:t>
      </w:r>
      <w:r w:rsidR="000824F3">
        <w:rPr>
          <w:color w:val="000000" w:themeColor="text1"/>
        </w:rPr>
        <w:t>outcome reporting.</w:t>
      </w:r>
      <w:r w:rsidR="00A65C2B">
        <w:rPr>
          <w:color w:val="000000" w:themeColor="text1"/>
        </w:rPr>
        <w:t xml:space="preserve"> *estimated mean based on median, number and range as per </w:t>
      </w:r>
      <w:proofErr w:type="spellStart"/>
      <w:r w:rsidR="00A65C2B">
        <w:rPr>
          <w:color w:val="000000" w:themeColor="text1"/>
        </w:rPr>
        <w:t>Hozo</w:t>
      </w:r>
      <w:proofErr w:type="spellEnd"/>
      <w:r w:rsidR="00A65C2B">
        <w:rPr>
          <w:color w:val="000000" w:themeColor="text1"/>
        </w:rPr>
        <w:t xml:space="preserve"> et al.</w:t>
      </w:r>
    </w:p>
    <w:tbl>
      <w:tblPr>
        <w:tblStyle w:val="Tabelzonderopmaak31"/>
        <w:tblW w:w="15186" w:type="dxa"/>
        <w:jc w:val="center"/>
        <w:tblLook w:val="04A0" w:firstRow="1" w:lastRow="0" w:firstColumn="1" w:lastColumn="0" w:noHBand="0" w:noVBand="1"/>
      </w:tblPr>
      <w:tblGrid>
        <w:gridCol w:w="1696"/>
        <w:gridCol w:w="851"/>
        <w:gridCol w:w="1134"/>
        <w:gridCol w:w="1559"/>
        <w:gridCol w:w="2126"/>
        <w:gridCol w:w="1418"/>
        <w:gridCol w:w="2977"/>
        <w:gridCol w:w="2811"/>
        <w:gridCol w:w="614"/>
      </w:tblGrid>
      <w:tr w:rsidR="0096539E" w:rsidRPr="005E6956" w14:paraId="1B631229" w14:textId="77777777" w:rsidTr="005300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96" w:type="dxa"/>
            <w:tcBorders>
              <w:top w:val="single" w:sz="4" w:space="0" w:color="000000" w:themeColor="text1"/>
              <w:left w:val="single" w:sz="4" w:space="0" w:color="000000" w:themeColor="text1"/>
            </w:tcBorders>
            <w:vAlign w:val="center"/>
          </w:tcPr>
          <w:p w14:paraId="0B602F8F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Authors</w:t>
            </w:r>
          </w:p>
        </w:tc>
        <w:tc>
          <w:tcPr>
            <w:tcW w:w="851" w:type="dxa"/>
            <w:tcBorders>
              <w:top w:val="single" w:sz="4" w:space="0" w:color="000000" w:themeColor="text1"/>
            </w:tcBorders>
            <w:vAlign w:val="center"/>
          </w:tcPr>
          <w:p w14:paraId="040D3E52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OGM (N)</w:t>
            </w:r>
          </w:p>
        </w:tc>
        <w:tc>
          <w:tcPr>
            <w:tcW w:w="1134" w:type="dxa"/>
            <w:tcBorders>
              <w:top w:val="single" w:sz="4" w:space="0" w:color="000000" w:themeColor="text1"/>
            </w:tcBorders>
            <w:vAlign w:val="center"/>
          </w:tcPr>
          <w:p w14:paraId="0B1C7A34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Approach</w:t>
            </w:r>
          </w:p>
        </w:tc>
        <w:tc>
          <w:tcPr>
            <w:tcW w:w="1559" w:type="dxa"/>
            <w:tcBorders>
              <w:top w:val="single" w:sz="4" w:space="0" w:color="000000" w:themeColor="text1"/>
            </w:tcBorders>
            <w:vAlign w:val="center"/>
          </w:tcPr>
          <w:p w14:paraId="5E88C906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Mean Age (Range)</w:t>
            </w:r>
          </w:p>
        </w:tc>
        <w:tc>
          <w:tcPr>
            <w:tcW w:w="2126" w:type="dxa"/>
            <w:tcBorders>
              <w:top w:val="single" w:sz="4" w:space="0" w:color="000000" w:themeColor="text1"/>
            </w:tcBorders>
            <w:vAlign w:val="center"/>
          </w:tcPr>
          <w:p w14:paraId="4094C47F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Meningioma WHO Grade 1 (N)</w:t>
            </w:r>
          </w:p>
        </w:tc>
        <w:tc>
          <w:tcPr>
            <w:tcW w:w="1418" w:type="dxa"/>
            <w:tcBorders>
              <w:top w:val="single" w:sz="4" w:space="0" w:color="000000" w:themeColor="text1"/>
            </w:tcBorders>
            <w:vAlign w:val="center"/>
          </w:tcPr>
          <w:p w14:paraId="26430365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% Male</w:t>
            </w:r>
          </w:p>
        </w:tc>
        <w:tc>
          <w:tcPr>
            <w:tcW w:w="2977" w:type="dxa"/>
            <w:tcBorders>
              <w:top w:val="single" w:sz="4" w:space="0" w:color="000000" w:themeColor="text1"/>
            </w:tcBorders>
            <w:vAlign w:val="center"/>
          </w:tcPr>
          <w:p w14:paraId="73E60990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Meningioma Size (Range)</w:t>
            </w:r>
          </w:p>
        </w:tc>
        <w:tc>
          <w:tcPr>
            <w:tcW w:w="2811" w:type="dxa"/>
            <w:tcBorders>
              <w:top w:val="single" w:sz="4" w:space="0" w:color="000000" w:themeColor="text1"/>
            </w:tcBorders>
            <w:vAlign w:val="center"/>
          </w:tcPr>
          <w:p w14:paraId="5B09CB47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Mean Follow-Up in months (Range)</w:t>
            </w:r>
          </w:p>
        </w:tc>
        <w:tc>
          <w:tcPr>
            <w:tcW w:w="0" w:type="auto"/>
            <w:tcBorders>
              <w:top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84746" w14:textId="77777777" w:rsidR="0096539E" w:rsidRPr="005E6956" w:rsidRDefault="0096539E" w:rsidP="00E92F08">
            <w:pPr>
              <w:spacing w:line="276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mNOS</w:t>
            </w:r>
            <w:proofErr w:type="spellEnd"/>
          </w:p>
        </w:tc>
      </w:tr>
      <w:tr w:rsidR="0096539E" w:rsidRPr="005E6956" w14:paraId="71AC17D0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42BC7E8B" w14:textId="237BA083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Aguiar et al.</w:t>
            </w:r>
          </w:p>
        </w:tc>
        <w:tc>
          <w:tcPr>
            <w:tcW w:w="851" w:type="dxa"/>
            <w:vAlign w:val="center"/>
          </w:tcPr>
          <w:p w14:paraId="544F778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21</w:t>
            </w:r>
          </w:p>
        </w:tc>
        <w:tc>
          <w:tcPr>
            <w:tcW w:w="1134" w:type="dxa"/>
            <w:vAlign w:val="center"/>
          </w:tcPr>
          <w:p w14:paraId="07AA735B" w14:textId="6E00CD79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31182BB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50 (21-76)</w:t>
            </w:r>
          </w:p>
        </w:tc>
        <w:tc>
          <w:tcPr>
            <w:tcW w:w="2126" w:type="dxa"/>
            <w:vAlign w:val="center"/>
          </w:tcPr>
          <w:p w14:paraId="07512A0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4FC50FC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29</w:t>
            </w:r>
          </w:p>
        </w:tc>
        <w:tc>
          <w:tcPr>
            <w:tcW w:w="2977" w:type="dxa"/>
            <w:vAlign w:val="center"/>
          </w:tcPr>
          <w:p w14:paraId="55FB0D9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4.3, SD: 1.1 cm</w:t>
            </w:r>
          </w:p>
        </w:tc>
        <w:tc>
          <w:tcPr>
            <w:tcW w:w="2811" w:type="dxa"/>
            <w:vAlign w:val="center"/>
          </w:tcPr>
          <w:p w14:paraId="1B458B4A" w14:textId="75120446" w:rsidR="0096539E" w:rsidRPr="005E6956" w:rsidRDefault="00A65C2B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50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3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1</w:t>
            </w:r>
            <w:r>
              <w:rPr>
                <w:color w:val="000000" w:themeColor="text1"/>
                <w:sz w:val="13"/>
                <w:szCs w:val="13"/>
              </w:rPr>
              <w:t>20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55FD4E27" w14:textId="77777777" w:rsidR="0096539E" w:rsidRPr="005E6956" w:rsidRDefault="0096539E" w:rsidP="00E92F08">
            <w:pPr>
              <w:spacing w:line="276" w:lineRule="auto"/>
              <w:ind w:right="-1003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0CE5722E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21A8B1C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Al-</w:t>
            </w:r>
            <w:proofErr w:type="spellStart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meida</w:t>
            </w:r>
            <w:proofErr w:type="spellEnd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7F57977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1134" w:type="dxa"/>
            <w:vAlign w:val="center"/>
          </w:tcPr>
          <w:p w14:paraId="5E59EE5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59" w:type="dxa"/>
            <w:vAlign w:val="center"/>
          </w:tcPr>
          <w:p w14:paraId="3B1A730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53.1</w:t>
            </w:r>
          </w:p>
        </w:tc>
        <w:tc>
          <w:tcPr>
            <w:tcW w:w="2126" w:type="dxa"/>
            <w:vAlign w:val="center"/>
          </w:tcPr>
          <w:p w14:paraId="00BB961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3779627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30</w:t>
            </w:r>
          </w:p>
        </w:tc>
        <w:tc>
          <w:tcPr>
            <w:tcW w:w="2977" w:type="dxa"/>
            <w:vAlign w:val="center"/>
          </w:tcPr>
          <w:p w14:paraId="46C464D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 xml:space="preserve">Mean volume: </w:t>
            </w:r>
            <w:r w:rsidRPr="005E6956">
              <w:rPr>
                <w:bCs/>
                <w:color w:val="000000"/>
                <w:sz w:val="13"/>
                <w:szCs w:val="13"/>
              </w:rPr>
              <w:t>35.7 cm3</w:t>
            </w:r>
          </w:p>
        </w:tc>
        <w:tc>
          <w:tcPr>
            <w:tcW w:w="2811" w:type="dxa"/>
            <w:vAlign w:val="center"/>
          </w:tcPr>
          <w:p w14:paraId="775CCAEA" w14:textId="74EE203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54*</w:t>
            </w:r>
            <w:r w:rsidR="00F77EB1">
              <w:rPr>
                <w:bCs/>
                <w:color w:val="000000"/>
                <w:sz w:val="13"/>
                <w:szCs w:val="13"/>
              </w:rPr>
              <w:t xml:space="preserve"> (3 – 115)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3DE1722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4</w:t>
            </w:r>
          </w:p>
        </w:tc>
      </w:tr>
      <w:tr w:rsidR="0096539E" w:rsidRPr="005E6956" w14:paraId="3E350307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5959F5AC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Al-</w:t>
            </w:r>
            <w:proofErr w:type="spellStart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meida</w:t>
            </w:r>
            <w:proofErr w:type="spellEnd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6B32B2B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10</w:t>
            </w:r>
          </w:p>
        </w:tc>
        <w:tc>
          <w:tcPr>
            <w:tcW w:w="1134" w:type="dxa"/>
            <w:vAlign w:val="center"/>
          </w:tcPr>
          <w:p w14:paraId="12FEA0D3" w14:textId="2FD77FE3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4D6C74D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49.7</w:t>
            </w:r>
          </w:p>
        </w:tc>
        <w:tc>
          <w:tcPr>
            <w:tcW w:w="2126" w:type="dxa"/>
            <w:vAlign w:val="center"/>
          </w:tcPr>
          <w:p w14:paraId="54CAA90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7DC269D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20</w:t>
            </w:r>
          </w:p>
        </w:tc>
        <w:tc>
          <w:tcPr>
            <w:tcW w:w="2977" w:type="dxa"/>
            <w:vAlign w:val="center"/>
          </w:tcPr>
          <w:p w14:paraId="2663858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 xml:space="preserve">Mean volume: </w:t>
            </w:r>
            <w:r w:rsidRPr="005E6956">
              <w:rPr>
                <w:bCs/>
                <w:color w:val="000000"/>
                <w:sz w:val="13"/>
                <w:szCs w:val="13"/>
              </w:rPr>
              <w:t>36.2 cm3</w:t>
            </w:r>
          </w:p>
        </w:tc>
        <w:tc>
          <w:tcPr>
            <w:tcW w:w="2811" w:type="dxa"/>
            <w:vAlign w:val="center"/>
          </w:tcPr>
          <w:p w14:paraId="53070BEC" w14:textId="6C8CE1FE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31.5</w:t>
            </w:r>
            <w:r w:rsidR="00F77EB1">
              <w:rPr>
                <w:bCs/>
                <w:color w:val="000000"/>
                <w:sz w:val="13"/>
                <w:szCs w:val="13"/>
              </w:rPr>
              <w:t>*</w:t>
            </w:r>
            <w:r w:rsidRPr="005E6956">
              <w:rPr>
                <w:bCs/>
                <w:color w:val="000000"/>
                <w:sz w:val="13"/>
                <w:szCs w:val="13"/>
              </w:rPr>
              <w:t xml:space="preserve"> (2</w:t>
            </w:r>
            <w:r w:rsidR="00F77EB1">
              <w:rPr>
                <w:bCs/>
                <w:color w:val="000000"/>
                <w:sz w:val="13"/>
                <w:szCs w:val="13"/>
              </w:rPr>
              <w:t xml:space="preserve"> - </w:t>
            </w:r>
            <w:r w:rsidRPr="005E6956">
              <w:rPr>
                <w:bCs/>
                <w:color w:val="000000"/>
                <w:sz w:val="13"/>
                <w:szCs w:val="13"/>
              </w:rPr>
              <w:t>89)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5061423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4</w:t>
            </w:r>
          </w:p>
        </w:tc>
      </w:tr>
      <w:tr w:rsidR="0096539E" w:rsidRPr="005E6956" w14:paraId="7F886BC5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2C20A59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Banu et al.</w:t>
            </w:r>
          </w:p>
        </w:tc>
        <w:tc>
          <w:tcPr>
            <w:tcW w:w="851" w:type="dxa"/>
            <w:vAlign w:val="center"/>
          </w:tcPr>
          <w:p w14:paraId="3913B3E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</w:t>
            </w:r>
          </w:p>
        </w:tc>
        <w:tc>
          <w:tcPr>
            <w:tcW w:w="1134" w:type="dxa"/>
            <w:vAlign w:val="center"/>
          </w:tcPr>
          <w:p w14:paraId="43E967E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59" w:type="dxa"/>
            <w:vAlign w:val="center"/>
          </w:tcPr>
          <w:p w14:paraId="6C43F19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67.3 (48–77)</w:t>
            </w:r>
          </w:p>
        </w:tc>
        <w:tc>
          <w:tcPr>
            <w:tcW w:w="2126" w:type="dxa"/>
            <w:vAlign w:val="center"/>
          </w:tcPr>
          <w:p w14:paraId="0598248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38BEB78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0</w:t>
            </w:r>
          </w:p>
        </w:tc>
        <w:tc>
          <w:tcPr>
            <w:tcW w:w="2977" w:type="dxa"/>
            <w:vAlign w:val="center"/>
          </w:tcPr>
          <w:p w14:paraId="0794418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>Mean volume:</w:t>
            </w:r>
            <w:r w:rsidRPr="005E6956">
              <w:rPr>
                <w:bCs/>
                <w:color w:val="000000"/>
                <w:sz w:val="13"/>
                <w:szCs w:val="13"/>
              </w:rPr>
              <w:t>19.6 cm3 (7–49.6)</w:t>
            </w:r>
          </w:p>
        </w:tc>
        <w:tc>
          <w:tcPr>
            <w:tcW w:w="2811" w:type="dxa"/>
            <w:vAlign w:val="center"/>
          </w:tcPr>
          <w:p w14:paraId="5DA31024" w14:textId="7D794BF5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18.5*</w:t>
            </w:r>
            <w:r w:rsidR="00F77EB1">
              <w:rPr>
                <w:bCs/>
                <w:color w:val="000000"/>
                <w:sz w:val="13"/>
                <w:szCs w:val="13"/>
              </w:rPr>
              <w:t xml:space="preserve"> (1 – 80)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53AF1A1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</w:tr>
      <w:tr w:rsidR="0096539E" w:rsidRPr="005E6956" w14:paraId="5A339C7E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F9B6418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Banu et al.</w:t>
            </w:r>
          </w:p>
        </w:tc>
        <w:tc>
          <w:tcPr>
            <w:tcW w:w="851" w:type="dxa"/>
            <w:vAlign w:val="center"/>
          </w:tcPr>
          <w:p w14:paraId="775BCC8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7</w:t>
            </w:r>
          </w:p>
        </w:tc>
        <w:tc>
          <w:tcPr>
            <w:tcW w:w="1134" w:type="dxa"/>
            <w:vAlign w:val="center"/>
          </w:tcPr>
          <w:p w14:paraId="17C32347" w14:textId="7951F4B6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e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SKA</w:t>
            </w:r>
            <w:proofErr w:type="spellEnd"/>
          </w:p>
        </w:tc>
        <w:tc>
          <w:tcPr>
            <w:tcW w:w="1559" w:type="dxa"/>
            <w:vAlign w:val="center"/>
          </w:tcPr>
          <w:p w14:paraId="342D1D8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59.3 (41–73)</w:t>
            </w:r>
          </w:p>
        </w:tc>
        <w:tc>
          <w:tcPr>
            <w:tcW w:w="2126" w:type="dxa"/>
            <w:vAlign w:val="center"/>
          </w:tcPr>
          <w:p w14:paraId="41D3A45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6F5513B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42.9</w:t>
            </w:r>
          </w:p>
        </w:tc>
        <w:tc>
          <w:tcPr>
            <w:tcW w:w="2977" w:type="dxa"/>
            <w:vAlign w:val="center"/>
          </w:tcPr>
          <w:p w14:paraId="2DE3545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 xml:space="preserve">Mean volume: </w:t>
            </w:r>
            <w:r w:rsidRPr="005E6956">
              <w:rPr>
                <w:bCs/>
                <w:color w:val="000000"/>
                <w:sz w:val="13"/>
                <w:szCs w:val="13"/>
              </w:rPr>
              <w:t>33.5 cm3  (7.3–61.4)</w:t>
            </w:r>
          </w:p>
        </w:tc>
        <w:tc>
          <w:tcPr>
            <w:tcW w:w="2811" w:type="dxa"/>
            <w:vAlign w:val="center"/>
          </w:tcPr>
          <w:p w14:paraId="0526574F" w14:textId="21A61D26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18.5*</w:t>
            </w:r>
            <w:r w:rsidR="00F77EB1">
              <w:rPr>
                <w:bCs/>
                <w:color w:val="000000"/>
                <w:sz w:val="13"/>
                <w:szCs w:val="13"/>
              </w:rPr>
              <w:t xml:space="preserve"> 1 – 80)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2AF027C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</w:tr>
      <w:tr w:rsidR="0096539E" w:rsidRPr="005E6956" w14:paraId="70CC5F43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5F76B02A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Barzaghi</w:t>
            </w:r>
            <w:proofErr w:type="spellEnd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67511CB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21</w:t>
            </w:r>
          </w:p>
        </w:tc>
        <w:tc>
          <w:tcPr>
            <w:tcW w:w="1134" w:type="dxa"/>
            <w:vAlign w:val="center"/>
          </w:tcPr>
          <w:p w14:paraId="2DC86490" w14:textId="5825F4BC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7BC6C35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54.1 (28-69)</w:t>
            </w:r>
          </w:p>
        </w:tc>
        <w:tc>
          <w:tcPr>
            <w:tcW w:w="2126" w:type="dxa"/>
            <w:vAlign w:val="center"/>
          </w:tcPr>
          <w:p w14:paraId="134121C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19</w:t>
            </w:r>
          </w:p>
        </w:tc>
        <w:tc>
          <w:tcPr>
            <w:tcW w:w="1418" w:type="dxa"/>
            <w:vAlign w:val="center"/>
          </w:tcPr>
          <w:p w14:paraId="44B966E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42.9</w:t>
            </w:r>
          </w:p>
        </w:tc>
        <w:tc>
          <w:tcPr>
            <w:tcW w:w="2977" w:type="dxa"/>
            <w:vAlign w:val="center"/>
          </w:tcPr>
          <w:p w14:paraId="17AD415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 w:themeColor="text1"/>
                <w:sz w:val="13"/>
                <w:szCs w:val="13"/>
              </w:rPr>
              <w:t>Mean DM: 45.9 mm (25-70)*</w:t>
            </w:r>
          </w:p>
        </w:tc>
        <w:tc>
          <w:tcPr>
            <w:tcW w:w="2811" w:type="dxa"/>
            <w:vAlign w:val="center"/>
          </w:tcPr>
          <w:p w14:paraId="6CB0CB3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87 (36-176), SD: 7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5571260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</w:tr>
      <w:tr w:rsidR="0096539E" w:rsidRPr="005E6956" w14:paraId="2691A5F2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B6F782F" w14:textId="16F59EE9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Bassiouni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</w:t>
            </w:r>
            <w:r w:rsidR="00F96A53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.</w:t>
            </w:r>
          </w:p>
        </w:tc>
        <w:tc>
          <w:tcPr>
            <w:tcW w:w="851" w:type="dxa"/>
            <w:vAlign w:val="center"/>
          </w:tcPr>
          <w:p w14:paraId="2E62A42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62</w:t>
            </w:r>
          </w:p>
        </w:tc>
        <w:tc>
          <w:tcPr>
            <w:tcW w:w="1134" w:type="dxa"/>
            <w:vAlign w:val="center"/>
          </w:tcPr>
          <w:p w14:paraId="19412AFE" w14:textId="432AABA2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741B012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51 (NS)</w:t>
            </w:r>
          </w:p>
        </w:tc>
        <w:tc>
          <w:tcPr>
            <w:tcW w:w="2126" w:type="dxa"/>
            <w:vAlign w:val="center"/>
          </w:tcPr>
          <w:p w14:paraId="4B09104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61</w:t>
            </w:r>
          </w:p>
        </w:tc>
        <w:tc>
          <w:tcPr>
            <w:tcW w:w="1418" w:type="dxa"/>
            <w:vAlign w:val="center"/>
          </w:tcPr>
          <w:p w14:paraId="35C3955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27</w:t>
            </w:r>
          </w:p>
        </w:tc>
        <w:tc>
          <w:tcPr>
            <w:tcW w:w="2977" w:type="dxa"/>
            <w:vAlign w:val="center"/>
          </w:tcPr>
          <w:p w14:paraId="2B461BD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5.2 cm</w:t>
            </w:r>
          </w:p>
        </w:tc>
        <w:tc>
          <w:tcPr>
            <w:tcW w:w="2811" w:type="dxa"/>
            <w:vAlign w:val="center"/>
          </w:tcPr>
          <w:p w14:paraId="3BA758D5" w14:textId="5B0263F4" w:rsidR="0096539E" w:rsidRPr="005E6956" w:rsidRDefault="00F77EB1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67.2 (12 – 156)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1E07A6A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0B27B4" w:rsidRPr="005E6956" w14:paraId="26705FF3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43E308BF" w14:textId="6FE233AE" w:rsidR="000B27B4" w:rsidRPr="005E6956" w:rsidRDefault="000B27B4" w:rsidP="00E92F08">
            <w:pPr>
              <w:spacing w:line="276" w:lineRule="auto"/>
              <w:jc w:val="left"/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</w:pPr>
            <w:proofErr w:type="spellStart"/>
            <w:r w:rsidRPr="000B27B4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Bernat</w:t>
            </w:r>
            <w:proofErr w:type="spellEnd"/>
            <w:r w:rsidRPr="000B27B4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</w:t>
            </w:r>
            <w:r w:rsidR="00F96A53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.</w:t>
            </w:r>
          </w:p>
        </w:tc>
        <w:tc>
          <w:tcPr>
            <w:tcW w:w="851" w:type="dxa"/>
            <w:vAlign w:val="center"/>
          </w:tcPr>
          <w:p w14:paraId="77D353CF" w14:textId="2A2EF5FB" w:rsidR="000B27B4" w:rsidRPr="005E6956" w:rsidRDefault="000B27B4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19</w:t>
            </w:r>
          </w:p>
        </w:tc>
        <w:tc>
          <w:tcPr>
            <w:tcW w:w="1134" w:type="dxa"/>
            <w:vAlign w:val="center"/>
          </w:tcPr>
          <w:p w14:paraId="014336E5" w14:textId="1BBD2A57" w:rsidR="000B27B4" w:rsidRPr="005E6956" w:rsidRDefault="000B27B4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 xml:space="preserve">EEA + </w:t>
            </w:r>
            <w:proofErr w:type="spellStart"/>
            <w:r w:rsidR="000824F3">
              <w:rPr>
                <w:color w:val="000000" w:themeColor="text1"/>
                <w:sz w:val="13"/>
                <w:szCs w:val="13"/>
              </w:rPr>
              <w:t>m</w:t>
            </w:r>
            <w:r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0A9DAB10" w14:textId="5F907D22" w:rsidR="000B27B4" w:rsidRPr="005E6956" w:rsidRDefault="000B27B4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 xml:space="preserve">59 </w:t>
            </w:r>
          </w:p>
        </w:tc>
        <w:tc>
          <w:tcPr>
            <w:tcW w:w="2126" w:type="dxa"/>
            <w:vAlign w:val="center"/>
          </w:tcPr>
          <w:p w14:paraId="5DB83D4F" w14:textId="72988663" w:rsidR="000B27B4" w:rsidRPr="005E6956" w:rsidRDefault="000B27B4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EEA: NS, TCA: 30.8</w:t>
            </w:r>
          </w:p>
        </w:tc>
        <w:tc>
          <w:tcPr>
            <w:tcW w:w="1418" w:type="dxa"/>
            <w:vAlign w:val="center"/>
          </w:tcPr>
          <w:p w14:paraId="0014E365" w14:textId="7BD666BC" w:rsidR="000B27B4" w:rsidRPr="005E6956" w:rsidRDefault="000B27B4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977" w:type="dxa"/>
            <w:vAlign w:val="center"/>
          </w:tcPr>
          <w:p w14:paraId="3C6453D6" w14:textId="2DDB9502" w:rsidR="000B27B4" w:rsidRPr="005E6956" w:rsidRDefault="000B27B4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11" w:type="dxa"/>
            <w:vAlign w:val="center"/>
          </w:tcPr>
          <w:p w14:paraId="6FF110C8" w14:textId="709278FE" w:rsidR="000B27B4" w:rsidRDefault="000B27B4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EEA: 38, TCA: 44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0E1DC08B" w14:textId="46EF1C27" w:rsidR="000B27B4" w:rsidRPr="005E6956" w:rsidRDefault="000B27B4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5</w:t>
            </w:r>
          </w:p>
        </w:tc>
      </w:tr>
      <w:tr w:rsidR="0096539E" w:rsidRPr="005E6956" w14:paraId="66A33ADA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3C97F4C1" w14:textId="67DDFE6C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Bitter et al.</w:t>
            </w:r>
          </w:p>
        </w:tc>
        <w:tc>
          <w:tcPr>
            <w:tcW w:w="851" w:type="dxa"/>
            <w:vAlign w:val="center"/>
          </w:tcPr>
          <w:p w14:paraId="2C9560A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61</w:t>
            </w:r>
          </w:p>
        </w:tc>
        <w:tc>
          <w:tcPr>
            <w:tcW w:w="1134" w:type="dxa"/>
            <w:vAlign w:val="center"/>
          </w:tcPr>
          <w:p w14:paraId="79AA1758" w14:textId="430E1DA7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0D4E970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60 (NS)</w:t>
            </w:r>
          </w:p>
        </w:tc>
        <w:tc>
          <w:tcPr>
            <w:tcW w:w="2126" w:type="dxa"/>
            <w:vAlign w:val="center"/>
          </w:tcPr>
          <w:p w14:paraId="1B04144D" w14:textId="6A3D2F7F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</w:t>
            </w:r>
            <w:r w:rsidR="005F41E7">
              <w:rPr>
                <w:rFonts w:eastAsia="Times New Roman"/>
                <w:color w:val="000000" w:themeColor="text1"/>
                <w:sz w:val="13"/>
                <w:szCs w:val="13"/>
              </w:rPr>
              <w:t>4</w:t>
            </w:r>
          </w:p>
        </w:tc>
        <w:tc>
          <w:tcPr>
            <w:tcW w:w="1418" w:type="dxa"/>
            <w:vAlign w:val="center"/>
          </w:tcPr>
          <w:p w14:paraId="068B890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34</w:t>
            </w:r>
          </w:p>
        </w:tc>
        <w:tc>
          <w:tcPr>
            <w:tcW w:w="2977" w:type="dxa"/>
            <w:vAlign w:val="center"/>
          </w:tcPr>
          <w:p w14:paraId="32143D6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DM: &lt;2 cm: 5%, 2 - 4 cm: 6.5%, &gt;4 cm: 88.5%</w:t>
            </w:r>
          </w:p>
        </w:tc>
        <w:tc>
          <w:tcPr>
            <w:tcW w:w="2811" w:type="dxa"/>
            <w:vAlign w:val="center"/>
          </w:tcPr>
          <w:p w14:paraId="4D83DE20" w14:textId="1019AFC4" w:rsidR="0096539E" w:rsidRPr="005E6956" w:rsidRDefault="00F77EB1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122 (8 – 239)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56ED3F5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7858B658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F15A606" w14:textId="3D6A3C86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Ciurea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1C8EEC1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59</w:t>
            </w:r>
          </w:p>
        </w:tc>
        <w:tc>
          <w:tcPr>
            <w:tcW w:w="1134" w:type="dxa"/>
            <w:vAlign w:val="center"/>
          </w:tcPr>
          <w:p w14:paraId="32038213" w14:textId="0F94658A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4BA1DF5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52.9 (20-76)</w:t>
            </w:r>
          </w:p>
        </w:tc>
        <w:tc>
          <w:tcPr>
            <w:tcW w:w="2126" w:type="dxa"/>
            <w:vAlign w:val="center"/>
          </w:tcPr>
          <w:p w14:paraId="1C017DD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56</w:t>
            </w:r>
          </w:p>
        </w:tc>
        <w:tc>
          <w:tcPr>
            <w:tcW w:w="1418" w:type="dxa"/>
            <w:vAlign w:val="center"/>
          </w:tcPr>
          <w:p w14:paraId="0045A9A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41</w:t>
            </w:r>
          </w:p>
        </w:tc>
        <w:tc>
          <w:tcPr>
            <w:tcW w:w="2977" w:type="dxa"/>
            <w:vAlign w:val="center"/>
          </w:tcPr>
          <w:p w14:paraId="0B89370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DM: 2-4cm: 16, 4-6: 32, &gt;6: 11</w:t>
            </w:r>
          </w:p>
        </w:tc>
        <w:tc>
          <w:tcPr>
            <w:tcW w:w="2811" w:type="dxa"/>
            <w:vAlign w:val="center"/>
          </w:tcPr>
          <w:p w14:paraId="2A1070C5" w14:textId="5262C9DC" w:rsidR="0096539E" w:rsidRPr="005E6956" w:rsidRDefault="00F77EB1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84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9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1</w:t>
            </w:r>
            <w:r>
              <w:rPr>
                <w:color w:val="000000" w:themeColor="text1"/>
                <w:sz w:val="13"/>
                <w:szCs w:val="13"/>
              </w:rPr>
              <w:t>44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53C2EF0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7A8D5871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E584B8C" w14:textId="43DE34F6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Colli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1C57242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17</w:t>
            </w:r>
          </w:p>
        </w:tc>
        <w:tc>
          <w:tcPr>
            <w:tcW w:w="1134" w:type="dxa"/>
            <w:vAlign w:val="center"/>
          </w:tcPr>
          <w:p w14:paraId="5613EF52" w14:textId="4B0818C1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55D10B3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53.12 (19-76)</w:t>
            </w:r>
          </w:p>
        </w:tc>
        <w:tc>
          <w:tcPr>
            <w:tcW w:w="2126" w:type="dxa"/>
            <w:vAlign w:val="center"/>
          </w:tcPr>
          <w:p w14:paraId="4FA8CC9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17</w:t>
            </w:r>
          </w:p>
        </w:tc>
        <w:tc>
          <w:tcPr>
            <w:tcW w:w="1418" w:type="dxa"/>
            <w:vAlign w:val="center"/>
          </w:tcPr>
          <w:p w14:paraId="19BDCE3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6</w:t>
            </w:r>
          </w:p>
        </w:tc>
        <w:tc>
          <w:tcPr>
            <w:tcW w:w="2977" w:type="dxa"/>
            <w:vAlign w:val="center"/>
          </w:tcPr>
          <w:p w14:paraId="219CFC8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11" w:type="dxa"/>
            <w:vAlign w:val="center"/>
          </w:tcPr>
          <w:p w14:paraId="1E8FC99E" w14:textId="2CB73528" w:rsidR="0096539E" w:rsidRPr="005E6956" w:rsidRDefault="005F41E7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51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1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>
              <w:rPr>
                <w:color w:val="000000" w:themeColor="text1"/>
                <w:sz w:val="13"/>
                <w:szCs w:val="13"/>
              </w:rPr>
              <w:t>209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0D36635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96539E" w:rsidRPr="005E6956" w14:paraId="0DB2A6BA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106AAD7" w14:textId="01CC938A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De </w:t>
            </w: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divitiis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27D4E96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</w:t>
            </w:r>
          </w:p>
        </w:tc>
        <w:tc>
          <w:tcPr>
            <w:tcW w:w="1134" w:type="dxa"/>
            <w:vAlign w:val="center"/>
          </w:tcPr>
          <w:p w14:paraId="2E09D7A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59" w:type="dxa"/>
            <w:vAlign w:val="center"/>
          </w:tcPr>
          <w:p w14:paraId="4AA3CC7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49.25 (35-65)</w:t>
            </w:r>
          </w:p>
        </w:tc>
        <w:tc>
          <w:tcPr>
            <w:tcW w:w="2126" w:type="dxa"/>
            <w:vAlign w:val="center"/>
          </w:tcPr>
          <w:p w14:paraId="08E8733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</w:t>
            </w:r>
          </w:p>
        </w:tc>
        <w:tc>
          <w:tcPr>
            <w:tcW w:w="1418" w:type="dxa"/>
            <w:vAlign w:val="center"/>
          </w:tcPr>
          <w:p w14:paraId="5898A10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25</w:t>
            </w:r>
          </w:p>
        </w:tc>
        <w:tc>
          <w:tcPr>
            <w:tcW w:w="2977" w:type="dxa"/>
            <w:vAlign w:val="center"/>
          </w:tcPr>
          <w:p w14:paraId="72657AA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4.0 cm (SD: NR)</w:t>
            </w:r>
          </w:p>
        </w:tc>
        <w:tc>
          <w:tcPr>
            <w:tcW w:w="2811" w:type="dxa"/>
            <w:vAlign w:val="center"/>
          </w:tcPr>
          <w:p w14:paraId="3A1F49F6" w14:textId="337F8694" w:rsidR="0096539E" w:rsidRPr="005E6956" w:rsidRDefault="005F41E7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9.7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9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>
              <w:rPr>
                <w:color w:val="000000" w:themeColor="text1"/>
                <w:sz w:val="13"/>
                <w:szCs w:val="13"/>
              </w:rPr>
              <w:t>12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5D652E6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2DE5B6B2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9B2D79C" w14:textId="08584B4B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Della </w:t>
            </w: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puppa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7D062B5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20</w:t>
            </w:r>
          </w:p>
        </w:tc>
        <w:tc>
          <w:tcPr>
            <w:tcW w:w="1134" w:type="dxa"/>
            <w:vAlign w:val="center"/>
          </w:tcPr>
          <w:p w14:paraId="70B8FD12" w14:textId="10AA71BE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03D1875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126" w:type="dxa"/>
            <w:vAlign w:val="center"/>
          </w:tcPr>
          <w:p w14:paraId="1842BCF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535778A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977" w:type="dxa"/>
            <w:vAlign w:val="center"/>
          </w:tcPr>
          <w:p w14:paraId="5DBCE90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DM: &lt; 3.5 CM</w:t>
            </w:r>
          </w:p>
        </w:tc>
        <w:tc>
          <w:tcPr>
            <w:tcW w:w="2811" w:type="dxa"/>
            <w:vAlign w:val="center"/>
          </w:tcPr>
          <w:p w14:paraId="334562A7" w14:textId="200DE2CE" w:rsidR="0096539E" w:rsidRPr="005E6956" w:rsidRDefault="005F41E7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 xml:space="preserve">41 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(</w:t>
            </w:r>
            <w:r>
              <w:rPr>
                <w:color w:val="000000" w:themeColor="text1"/>
                <w:sz w:val="13"/>
                <w:szCs w:val="13"/>
              </w:rPr>
              <w:t>3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>
              <w:rPr>
                <w:color w:val="000000" w:themeColor="text1"/>
                <w:sz w:val="13"/>
                <w:szCs w:val="13"/>
              </w:rPr>
              <w:t>77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07E66CB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96539E" w:rsidRPr="005E6956" w14:paraId="125D9BC4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09E9B0F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Eroglu et al.</w:t>
            </w:r>
          </w:p>
        </w:tc>
        <w:tc>
          <w:tcPr>
            <w:tcW w:w="851" w:type="dxa"/>
            <w:vAlign w:val="center"/>
          </w:tcPr>
          <w:p w14:paraId="3FAF8AD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14</w:t>
            </w:r>
          </w:p>
        </w:tc>
        <w:tc>
          <w:tcPr>
            <w:tcW w:w="1134" w:type="dxa"/>
            <w:vAlign w:val="center"/>
          </w:tcPr>
          <w:p w14:paraId="4C6DD4EF" w14:textId="75DA4064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e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SKA</w:t>
            </w:r>
            <w:proofErr w:type="spellEnd"/>
          </w:p>
        </w:tc>
        <w:tc>
          <w:tcPr>
            <w:tcW w:w="1559" w:type="dxa"/>
            <w:vAlign w:val="center"/>
          </w:tcPr>
          <w:p w14:paraId="2C8EC09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47.42 SD - 19.6</w:t>
            </w:r>
          </w:p>
        </w:tc>
        <w:tc>
          <w:tcPr>
            <w:tcW w:w="2126" w:type="dxa"/>
            <w:vAlign w:val="center"/>
          </w:tcPr>
          <w:p w14:paraId="7B7E828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3F620E3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57.1</w:t>
            </w:r>
          </w:p>
        </w:tc>
        <w:tc>
          <w:tcPr>
            <w:tcW w:w="2977" w:type="dxa"/>
            <w:vAlign w:val="center"/>
          </w:tcPr>
          <w:p w14:paraId="2FC8556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11" w:type="dxa"/>
            <w:vAlign w:val="center"/>
          </w:tcPr>
          <w:p w14:paraId="33805EAE" w14:textId="7DAFA680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33.</w:t>
            </w:r>
            <w:r w:rsidR="005F41E7">
              <w:rPr>
                <w:bCs/>
                <w:color w:val="000000"/>
                <w:sz w:val="13"/>
                <w:szCs w:val="13"/>
              </w:rPr>
              <w:t>7</w:t>
            </w:r>
            <w:r w:rsidRPr="005E6956">
              <w:rPr>
                <w:bCs/>
                <w:color w:val="000000"/>
                <w:sz w:val="13"/>
                <w:szCs w:val="13"/>
              </w:rPr>
              <w:t>, SD:18.35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5EBCF70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4</w:t>
            </w:r>
          </w:p>
        </w:tc>
      </w:tr>
      <w:tr w:rsidR="0096539E" w:rsidRPr="005E6956" w14:paraId="1E3E78DF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C2D67F9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Farooq et al.</w:t>
            </w:r>
          </w:p>
        </w:tc>
        <w:tc>
          <w:tcPr>
            <w:tcW w:w="851" w:type="dxa"/>
            <w:vAlign w:val="center"/>
          </w:tcPr>
          <w:p w14:paraId="64FA970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19</w:t>
            </w:r>
          </w:p>
        </w:tc>
        <w:tc>
          <w:tcPr>
            <w:tcW w:w="1134" w:type="dxa"/>
            <w:vAlign w:val="center"/>
          </w:tcPr>
          <w:p w14:paraId="7C80734E" w14:textId="50E52946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66D4650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51 (35-67)</w:t>
            </w:r>
          </w:p>
        </w:tc>
        <w:tc>
          <w:tcPr>
            <w:tcW w:w="2126" w:type="dxa"/>
            <w:vAlign w:val="center"/>
          </w:tcPr>
          <w:p w14:paraId="7D34BAB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6AED1F3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5.26</w:t>
            </w:r>
          </w:p>
        </w:tc>
        <w:tc>
          <w:tcPr>
            <w:tcW w:w="2977" w:type="dxa"/>
            <w:vAlign w:val="center"/>
          </w:tcPr>
          <w:p w14:paraId="25D3FF5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 w:themeColor="text1"/>
                <w:sz w:val="13"/>
                <w:szCs w:val="13"/>
              </w:rPr>
              <w:t>Mean DM: 6cm</w:t>
            </w:r>
          </w:p>
        </w:tc>
        <w:tc>
          <w:tcPr>
            <w:tcW w:w="2811" w:type="dxa"/>
            <w:vAlign w:val="center"/>
          </w:tcPr>
          <w:p w14:paraId="50F8600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60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63891D8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</w:tr>
      <w:tr w:rsidR="0096539E" w:rsidRPr="005E6956" w14:paraId="5B4CB15E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5DAFB8A9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Fountas et al.</w:t>
            </w:r>
          </w:p>
        </w:tc>
        <w:tc>
          <w:tcPr>
            <w:tcW w:w="851" w:type="dxa"/>
            <w:vAlign w:val="center"/>
          </w:tcPr>
          <w:p w14:paraId="394C075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78</w:t>
            </w:r>
          </w:p>
        </w:tc>
        <w:tc>
          <w:tcPr>
            <w:tcW w:w="1134" w:type="dxa"/>
            <w:vAlign w:val="center"/>
          </w:tcPr>
          <w:p w14:paraId="34C21CD9" w14:textId="026D4078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15D989E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63.3</w:t>
            </w:r>
          </w:p>
        </w:tc>
        <w:tc>
          <w:tcPr>
            <w:tcW w:w="2126" w:type="dxa"/>
            <w:vAlign w:val="center"/>
          </w:tcPr>
          <w:p w14:paraId="558CFB7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76</w:t>
            </w:r>
          </w:p>
        </w:tc>
        <w:tc>
          <w:tcPr>
            <w:tcW w:w="1418" w:type="dxa"/>
            <w:vAlign w:val="center"/>
          </w:tcPr>
          <w:p w14:paraId="1C97470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39.7</w:t>
            </w:r>
          </w:p>
        </w:tc>
        <w:tc>
          <w:tcPr>
            <w:tcW w:w="2977" w:type="dxa"/>
            <w:vAlign w:val="center"/>
          </w:tcPr>
          <w:p w14:paraId="728C2EE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11" w:type="dxa"/>
            <w:vAlign w:val="center"/>
          </w:tcPr>
          <w:p w14:paraId="06F14F6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67.2 (24-180)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7281093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</w:tr>
      <w:tr w:rsidR="0096539E" w:rsidRPr="005E6956" w14:paraId="4767E451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83D4A2D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Goel et al.</w:t>
            </w:r>
          </w:p>
        </w:tc>
        <w:tc>
          <w:tcPr>
            <w:tcW w:w="851" w:type="dxa"/>
            <w:vAlign w:val="center"/>
          </w:tcPr>
          <w:p w14:paraId="525370D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129</w:t>
            </w:r>
          </w:p>
        </w:tc>
        <w:tc>
          <w:tcPr>
            <w:tcW w:w="1134" w:type="dxa"/>
            <w:vAlign w:val="center"/>
          </w:tcPr>
          <w:p w14:paraId="661C0546" w14:textId="344EED7F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5C03383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46 (18-75)</w:t>
            </w:r>
          </w:p>
        </w:tc>
        <w:tc>
          <w:tcPr>
            <w:tcW w:w="2126" w:type="dxa"/>
            <w:vAlign w:val="center"/>
          </w:tcPr>
          <w:p w14:paraId="0290F53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0E1B36C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15.5</w:t>
            </w:r>
          </w:p>
        </w:tc>
        <w:tc>
          <w:tcPr>
            <w:tcW w:w="2977" w:type="dxa"/>
            <w:vAlign w:val="center"/>
          </w:tcPr>
          <w:p w14:paraId="4510A82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11" w:type="dxa"/>
            <w:vAlign w:val="center"/>
          </w:tcPr>
          <w:p w14:paraId="2B0F3AA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82 (6-348)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02490C4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4</w:t>
            </w:r>
          </w:p>
        </w:tc>
      </w:tr>
      <w:tr w:rsidR="0096539E" w:rsidRPr="005E6956" w14:paraId="41A51A2C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7AED4F0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Guduk</w:t>
            </w:r>
            <w:proofErr w:type="spellEnd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 xml:space="preserve">  et al.</w:t>
            </w:r>
          </w:p>
        </w:tc>
        <w:tc>
          <w:tcPr>
            <w:tcW w:w="851" w:type="dxa"/>
            <w:vAlign w:val="center"/>
          </w:tcPr>
          <w:p w14:paraId="092BE00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63</w:t>
            </w:r>
          </w:p>
        </w:tc>
        <w:tc>
          <w:tcPr>
            <w:tcW w:w="1134" w:type="dxa"/>
            <w:vAlign w:val="center"/>
          </w:tcPr>
          <w:p w14:paraId="733ECC5A" w14:textId="52F9F9EE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4B32880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58 (33-80)</w:t>
            </w:r>
          </w:p>
        </w:tc>
        <w:tc>
          <w:tcPr>
            <w:tcW w:w="2126" w:type="dxa"/>
            <w:vAlign w:val="center"/>
          </w:tcPr>
          <w:p w14:paraId="6C99BE7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59</w:t>
            </w:r>
          </w:p>
        </w:tc>
        <w:tc>
          <w:tcPr>
            <w:tcW w:w="1418" w:type="dxa"/>
            <w:vAlign w:val="center"/>
          </w:tcPr>
          <w:p w14:paraId="612D15C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31.1</w:t>
            </w:r>
          </w:p>
        </w:tc>
        <w:tc>
          <w:tcPr>
            <w:tcW w:w="2977" w:type="dxa"/>
            <w:vAlign w:val="center"/>
          </w:tcPr>
          <w:p w14:paraId="19AA3E6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Mean DM: 4.9 cm (1.5-9)*</w:t>
            </w:r>
          </w:p>
        </w:tc>
        <w:tc>
          <w:tcPr>
            <w:tcW w:w="2811" w:type="dxa"/>
            <w:vAlign w:val="center"/>
          </w:tcPr>
          <w:p w14:paraId="3328C29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64 (1-239)*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3DBE1E8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</w:tr>
      <w:tr w:rsidR="0096539E" w:rsidRPr="005E6956" w14:paraId="36A35FF6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5E9E59E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Hayhurst et al.</w:t>
            </w:r>
          </w:p>
        </w:tc>
        <w:tc>
          <w:tcPr>
            <w:tcW w:w="851" w:type="dxa"/>
            <w:vAlign w:val="center"/>
          </w:tcPr>
          <w:p w14:paraId="291AE43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9</w:t>
            </w:r>
          </w:p>
        </w:tc>
        <w:tc>
          <w:tcPr>
            <w:tcW w:w="1134" w:type="dxa"/>
            <w:vAlign w:val="center"/>
          </w:tcPr>
          <w:p w14:paraId="07B2221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59" w:type="dxa"/>
            <w:vAlign w:val="center"/>
          </w:tcPr>
          <w:p w14:paraId="57D1CB5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50.2 (30 - 76)</w:t>
            </w:r>
          </w:p>
        </w:tc>
        <w:tc>
          <w:tcPr>
            <w:tcW w:w="2126" w:type="dxa"/>
            <w:vAlign w:val="center"/>
          </w:tcPr>
          <w:p w14:paraId="2672379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9</w:t>
            </w:r>
          </w:p>
        </w:tc>
        <w:tc>
          <w:tcPr>
            <w:tcW w:w="1418" w:type="dxa"/>
            <w:vAlign w:val="center"/>
          </w:tcPr>
          <w:p w14:paraId="06CBB98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11.1</w:t>
            </w:r>
          </w:p>
        </w:tc>
        <w:tc>
          <w:tcPr>
            <w:tcW w:w="2977" w:type="dxa"/>
            <w:vAlign w:val="center"/>
          </w:tcPr>
          <w:p w14:paraId="50986A4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11" w:type="dxa"/>
            <w:vAlign w:val="center"/>
          </w:tcPr>
          <w:p w14:paraId="0232B6B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38.6 (12 – 60)*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6E971F94" w14:textId="298A3BF6" w:rsidR="0096539E" w:rsidRPr="005E6956" w:rsidRDefault="001B486F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>
              <w:rPr>
                <w:bCs/>
                <w:color w:val="000000"/>
                <w:sz w:val="13"/>
                <w:szCs w:val="13"/>
              </w:rPr>
              <w:t>5</w:t>
            </w:r>
          </w:p>
        </w:tc>
      </w:tr>
      <w:tr w:rsidR="0096539E" w:rsidRPr="005E6956" w14:paraId="5C2E9E9D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53E42EF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Igressa</w:t>
            </w:r>
            <w:proofErr w:type="spellEnd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609AA0F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17</w:t>
            </w:r>
          </w:p>
        </w:tc>
        <w:tc>
          <w:tcPr>
            <w:tcW w:w="1134" w:type="dxa"/>
            <w:vAlign w:val="center"/>
          </w:tcPr>
          <w:p w14:paraId="271F05C5" w14:textId="5AF5F34E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e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SKA</w:t>
            </w:r>
            <w:proofErr w:type="spellEnd"/>
          </w:p>
        </w:tc>
        <w:tc>
          <w:tcPr>
            <w:tcW w:w="1559" w:type="dxa"/>
            <w:vAlign w:val="center"/>
          </w:tcPr>
          <w:p w14:paraId="6C2D13B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59 (38-80)*</w:t>
            </w:r>
          </w:p>
        </w:tc>
        <w:tc>
          <w:tcPr>
            <w:tcW w:w="2126" w:type="dxa"/>
            <w:vAlign w:val="center"/>
          </w:tcPr>
          <w:p w14:paraId="1859E8F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4C4BEA7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/>
                <w:color w:val="000000" w:themeColor="text1"/>
                <w:sz w:val="13"/>
                <w:szCs w:val="13"/>
              </w:rPr>
              <w:t>30</w:t>
            </w:r>
          </w:p>
        </w:tc>
        <w:tc>
          <w:tcPr>
            <w:tcW w:w="2977" w:type="dxa"/>
            <w:vAlign w:val="center"/>
          </w:tcPr>
          <w:p w14:paraId="176F4FD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Mean DM: 0.05</w:t>
            </w:r>
          </w:p>
        </w:tc>
        <w:tc>
          <w:tcPr>
            <w:tcW w:w="2811" w:type="dxa"/>
            <w:vAlign w:val="center"/>
          </w:tcPr>
          <w:p w14:paraId="2456DF2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56*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33BC5C5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3</w:t>
            </w:r>
          </w:p>
        </w:tc>
      </w:tr>
      <w:tr w:rsidR="0096539E" w:rsidRPr="005E6956" w14:paraId="6013E04D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0387CB4D" w14:textId="30387462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Jang et al.</w:t>
            </w:r>
          </w:p>
        </w:tc>
        <w:tc>
          <w:tcPr>
            <w:tcW w:w="851" w:type="dxa"/>
            <w:vAlign w:val="center"/>
          </w:tcPr>
          <w:p w14:paraId="0B8EE96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40</w:t>
            </w:r>
          </w:p>
        </w:tc>
        <w:tc>
          <w:tcPr>
            <w:tcW w:w="1134" w:type="dxa"/>
            <w:vAlign w:val="center"/>
          </w:tcPr>
          <w:p w14:paraId="049D7A4D" w14:textId="2883DAFE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286999F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59.1 (33-74)</w:t>
            </w:r>
          </w:p>
        </w:tc>
        <w:tc>
          <w:tcPr>
            <w:tcW w:w="2126" w:type="dxa"/>
            <w:vAlign w:val="center"/>
          </w:tcPr>
          <w:p w14:paraId="76436E5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32</w:t>
            </w:r>
          </w:p>
        </w:tc>
        <w:tc>
          <w:tcPr>
            <w:tcW w:w="1418" w:type="dxa"/>
            <w:vAlign w:val="center"/>
          </w:tcPr>
          <w:p w14:paraId="13ECFDD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58</w:t>
            </w:r>
          </w:p>
        </w:tc>
        <w:tc>
          <w:tcPr>
            <w:tcW w:w="2977" w:type="dxa"/>
            <w:vAlign w:val="center"/>
          </w:tcPr>
          <w:p w14:paraId="05D3BD5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4.59 cm (SD: NS)</w:t>
            </w:r>
          </w:p>
        </w:tc>
        <w:tc>
          <w:tcPr>
            <w:tcW w:w="2811" w:type="dxa"/>
            <w:vAlign w:val="center"/>
          </w:tcPr>
          <w:p w14:paraId="2712581E" w14:textId="6BC71B9D" w:rsidR="0096539E" w:rsidRPr="005E6956" w:rsidRDefault="005F41E7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59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3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1</w:t>
            </w:r>
            <w:r>
              <w:rPr>
                <w:color w:val="000000" w:themeColor="text1"/>
                <w:sz w:val="13"/>
                <w:szCs w:val="13"/>
              </w:rPr>
              <w:t>84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05CB374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52F4B5CC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590D771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Karsy</w:t>
            </w:r>
            <w:proofErr w:type="spellEnd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50A5F25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49</w:t>
            </w:r>
          </w:p>
        </w:tc>
        <w:tc>
          <w:tcPr>
            <w:tcW w:w="1134" w:type="dxa"/>
            <w:vAlign w:val="center"/>
          </w:tcPr>
          <w:p w14:paraId="094F3A8B" w14:textId="65750C13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3F85A3C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52.3</w:t>
            </w:r>
          </w:p>
        </w:tc>
        <w:tc>
          <w:tcPr>
            <w:tcW w:w="2126" w:type="dxa"/>
            <w:vAlign w:val="center"/>
          </w:tcPr>
          <w:p w14:paraId="04E9463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46</w:t>
            </w:r>
          </w:p>
        </w:tc>
        <w:tc>
          <w:tcPr>
            <w:tcW w:w="1418" w:type="dxa"/>
            <w:vAlign w:val="center"/>
          </w:tcPr>
          <w:p w14:paraId="0436760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24.5</w:t>
            </w:r>
          </w:p>
        </w:tc>
        <w:tc>
          <w:tcPr>
            <w:tcW w:w="2977" w:type="dxa"/>
            <w:vAlign w:val="center"/>
          </w:tcPr>
          <w:p w14:paraId="385BD00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12.4</w:t>
            </w:r>
          </w:p>
        </w:tc>
        <w:tc>
          <w:tcPr>
            <w:tcW w:w="2811" w:type="dxa"/>
            <w:vAlign w:val="center"/>
          </w:tcPr>
          <w:p w14:paraId="3548675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24.3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35B0994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</w:tr>
      <w:tr w:rsidR="0096539E" w:rsidRPr="005E6956" w14:paraId="16CA5891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0EF22C3" w14:textId="1E942EEF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Khan et al.</w:t>
            </w:r>
          </w:p>
        </w:tc>
        <w:tc>
          <w:tcPr>
            <w:tcW w:w="851" w:type="dxa"/>
            <w:vAlign w:val="center"/>
          </w:tcPr>
          <w:p w14:paraId="4115498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11</w:t>
            </w:r>
          </w:p>
        </w:tc>
        <w:tc>
          <w:tcPr>
            <w:tcW w:w="1134" w:type="dxa"/>
            <w:vAlign w:val="center"/>
          </w:tcPr>
          <w:p w14:paraId="68B2FD8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59" w:type="dxa"/>
            <w:vAlign w:val="center"/>
          </w:tcPr>
          <w:p w14:paraId="35B558C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126" w:type="dxa"/>
            <w:vAlign w:val="center"/>
          </w:tcPr>
          <w:p w14:paraId="091B5BE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10</w:t>
            </w:r>
          </w:p>
        </w:tc>
        <w:tc>
          <w:tcPr>
            <w:tcW w:w="1418" w:type="dxa"/>
            <w:vAlign w:val="center"/>
          </w:tcPr>
          <w:p w14:paraId="79A17AB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977" w:type="dxa"/>
            <w:vAlign w:val="center"/>
          </w:tcPr>
          <w:p w14:paraId="42ECC6F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11" w:type="dxa"/>
            <w:vAlign w:val="center"/>
          </w:tcPr>
          <w:p w14:paraId="1099FCE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7E86DC9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96539E" w:rsidRPr="005E6956" w14:paraId="1EDAD5FF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BB46AF2" w14:textId="6D19910D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Koutourousiou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0377AF9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45</w:t>
            </w:r>
          </w:p>
        </w:tc>
        <w:tc>
          <w:tcPr>
            <w:tcW w:w="1134" w:type="dxa"/>
            <w:vAlign w:val="center"/>
          </w:tcPr>
          <w:p w14:paraId="219705A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59" w:type="dxa"/>
            <w:vAlign w:val="center"/>
          </w:tcPr>
          <w:p w14:paraId="39C07F1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57.1 (27-88)</w:t>
            </w:r>
          </w:p>
        </w:tc>
        <w:tc>
          <w:tcPr>
            <w:tcW w:w="2126" w:type="dxa"/>
            <w:vAlign w:val="center"/>
          </w:tcPr>
          <w:p w14:paraId="28D810F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44</w:t>
            </w:r>
          </w:p>
        </w:tc>
        <w:tc>
          <w:tcPr>
            <w:tcW w:w="1418" w:type="dxa"/>
            <w:vAlign w:val="center"/>
          </w:tcPr>
          <w:p w14:paraId="040E858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36</w:t>
            </w:r>
          </w:p>
        </w:tc>
        <w:tc>
          <w:tcPr>
            <w:tcW w:w="2977" w:type="dxa"/>
            <w:vAlign w:val="center"/>
          </w:tcPr>
          <w:p w14:paraId="3C256AA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4.41 cm (SD: NR)</w:t>
            </w:r>
          </w:p>
        </w:tc>
        <w:tc>
          <w:tcPr>
            <w:tcW w:w="2811" w:type="dxa"/>
            <w:vAlign w:val="center"/>
          </w:tcPr>
          <w:p w14:paraId="027A5880" w14:textId="284B34BB" w:rsidR="0096539E" w:rsidRPr="005E6956" w:rsidRDefault="005F41E7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32.5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3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>
              <w:rPr>
                <w:color w:val="000000" w:themeColor="text1"/>
                <w:sz w:val="13"/>
                <w:szCs w:val="13"/>
              </w:rPr>
              <w:t>115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2AA1DE5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0D70A7BF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4C5058D3" w14:textId="600EB464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Leveque et al.</w:t>
            </w:r>
          </w:p>
        </w:tc>
        <w:tc>
          <w:tcPr>
            <w:tcW w:w="851" w:type="dxa"/>
            <w:vAlign w:val="center"/>
          </w:tcPr>
          <w:p w14:paraId="416C718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34</w:t>
            </w:r>
          </w:p>
        </w:tc>
        <w:tc>
          <w:tcPr>
            <w:tcW w:w="1134" w:type="dxa"/>
            <w:vAlign w:val="center"/>
          </w:tcPr>
          <w:p w14:paraId="784CA1A2" w14:textId="565D31E2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2EE1B04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126" w:type="dxa"/>
            <w:vAlign w:val="center"/>
          </w:tcPr>
          <w:p w14:paraId="233440F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26AD7E9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977" w:type="dxa"/>
            <w:vAlign w:val="center"/>
          </w:tcPr>
          <w:p w14:paraId="68DEB43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11" w:type="dxa"/>
            <w:vAlign w:val="center"/>
          </w:tcPr>
          <w:p w14:paraId="42B536EA" w14:textId="0790E6D9" w:rsidR="0096539E" w:rsidRPr="005E6956" w:rsidRDefault="005F41E7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57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6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1</w:t>
            </w:r>
            <w:r>
              <w:rPr>
                <w:color w:val="000000" w:themeColor="text1"/>
                <w:sz w:val="13"/>
                <w:szCs w:val="13"/>
              </w:rPr>
              <w:t>2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0)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3D089609" w14:textId="69255ADE" w:rsidR="0096539E" w:rsidRPr="005E6956" w:rsidRDefault="000B27B4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5</w:t>
            </w:r>
          </w:p>
        </w:tc>
      </w:tr>
      <w:tr w:rsidR="0096539E" w:rsidRPr="005E6956" w14:paraId="5B9BCDB5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35E00103" w14:textId="77777777" w:rsidR="0096539E" w:rsidRPr="005E6956" w:rsidRDefault="0096539E" w:rsidP="00E92F08">
            <w:pPr>
              <w:spacing w:line="276" w:lineRule="auto"/>
              <w:jc w:val="left"/>
              <w:rPr>
                <w:rFonts w:eastAsia="Times New Roman"/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Liu et al.</w:t>
            </w:r>
          </w:p>
        </w:tc>
        <w:tc>
          <w:tcPr>
            <w:tcW w:w="851" w:type="dxa"/>
            <w:vAlign w:val="center"/>
          </w:tcPr>
          <w:p w14:paraId="6D93938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  <w:tc>
          <w:tcPr>
            <w:tcW w:w="1134" w:type="dxa"/>
            <w:vAlign w:val="center"/>
          </w:tcPr>
          <w:p w14:paraId="518F67C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59" w:type="dxa"/>
            <w:vAlign w:val="center"/>
          </w:tcPr>
          <w:p w14:paraId="058E018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51.1 (28-58)</w:t>
            </w:r>
          </w:p>
        </w:tc>
        <w:tc>
          <w:tcPr>
            <w:tcW w:w="2126" w:type="dxa"/>
            <w:vAlign w:val="center"/>
          </w:tcPr>
          <w:p w14:paraId="33DCB07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346BAA9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20.0</w:t>
            </w:r>
          </w:p>
        </w:tc>
        <w:tc>
          <w:tcPr>
            <w:tcW w:w="2977" w:type="dxa"/>
            <w:vAlign w:val="center"/>
          </w:tcPr>
          <w:p w14:paraId="217B398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 xml:space="preserve">Mean volume: </w:t>
            </w:r>
            <w:r w:rsidRPr="005E6956">
              <w:rPr>
                <w:bCs/>
                <w:color w:val="000000"/>
                <w:sz w:val="13"/>
                <w:szCs w:val="13"/>
              </w:rPr>
              <w:t>33.3 cm3 (15.69–60.77)</w:t>
            </w:r>
          </w:p>
        </w:tc>
        <w:tc>
          <w:tcPr>
            <w:tcW w:w="2811" w:type="dxa"/>
            <w:vAlign w:val="center"/>
          </w:tcPr>
          <w:p w14:paraId="0F5A69AD" w14:textId="5CF4CCE6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14.5 (1–76)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1A94DAD5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</w:tr>
      <w:tr w:rsidR="0096539E" w:rsidRPr="005E6956" w14:paraId="1149AAD3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032F78AB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Liu et al.</w:t>
            </w:r>
          </w:p>
        </w:tc>
        <w:tc>
          <w:tcPr>
            <w:tcW w:w="851" w:type="dxa"/>
            <w:vAlign w:val="center"/>
          </w:tcPr>
          <w:p w14:paraId="4F34D86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15</w:t>
            </w:r>
          </w:p>
        </w:tc>
        <w:tc>
          <w:tcPr>
            <w:tcW w:w="1134" w:type="dxa"/>
            <w:vAlign w:val="center"/>
          </w:tcPr>
          <w:p w14:paraId="395F3F5D" w14:textId="504F840A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160EB00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52.13 (34–66)</w:t>
            </w:r>
          </w:p>
        </w:tc>
        <w:tc>
          <w:tcPr>
            <w:tcW w:w="2126" w:type="dxa"/>
            <w:vAlign w:val="center"/>
          </w:tcPr>
          <w:p w14:paraId="4C82A1F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4A8CD39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33.3</w:t>
            </w:r>
          </w:p>
        </w:tc>
        <w:tc>
          <w:tcPr>
            <w:tcW w:w="2977" w:type="dxa"/>
            <w:vAlign w:val="center"/>
          </w:tcPr>
          <w:p w14:paraId="179DB3D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 xml:space="preserve">Mean volume: </w:t>
            </w:r>
            <w:r w:rsidRPr="005E6956">
              <w:rPr>
                <w:bCs/>
                <w:color w:val="000000"/>
                <w:sz w:val="13"/>
                <w:szCs w:val="13"/>
              </w:rPr>
              <w:t>92 cm3 (4.35–300.06)</w:t>
            </w:r>
          </w:p>
        </w:tc>
        <w:tc>
          <w:tcPr>
            <w:tcW w:w="2811" w:type="dxa"/>
            <w:vAlign w:val="center"/>
          </w:tcPr>
          <w:p w14:paraId="180978E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14.5 (1–76)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3E7107E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</w:tr>
      <w:tr w:rsidR="0096539E" w:rsidRPr="005E6956" w14:paraId="20AD9167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522B1C12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Ming et al.</w:t>
            </w:r>
          </w:p>
        </w:tc>
        <w:tc>
          <w:tcPr>
            <w:tcW w:w="851" w:type="dxa"/>
            <w:vAlign w:val="center"/>
          </w:tcPr>
          <w:p w14:paraId="5AE0B9F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29</w:t>
            </w:r>
          </w:p>
        </w:tc>
        <w:tc>
          <w:tcPr>
            <w:tcW w:w="1134" w:type="dxa"/>
            <w:vAlign w:val="center"/>
          </w:tcPr>
          <w:p w14:paraId="7A4A9031" w14:textId="158964C7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198A9DB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54.9 (38 - 73)</w:t>
            </w:r>
          </w:p>
        </w:tc>
        <w:tc>
          <w:tcPr>
            <w:tcW w:w="2126" w:type="dxa"/>
            <w:vAlign w:val="center"/>
          </w:tcPr>
          <w:p w14:paraId="75D231E6" w14:textId="122379C5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2</w:t>
            </w:r>
            <w:r w:rsidR="000B27B4">
              <w:rPr>
                <w:bCs/>
                <w:color w:val="000000"/>
                <w:sz w:val="13"/>
                <w:szCs w:val="13"/>
              </w:rPr>
              <w:t>6</w:t>
            </w:r>
          </w:p>
        </w:tc>
        <w:tc>
          <w:tcPr>
            <w:tcW w:w="1418" w:type="dxa"/>
            <w:vAlign w:val="center"/>
          </w:tcPr>
          <w:p w14:paraId="1BD1476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37.9</w:t>
            </w:r>
          </w:p>
        </w:tc>
        <w:tc>
          <w:tcPr>
            <w:tcW w:w="2977" w:type="dxa"/>
            <w:vAlign w:val="center"/>
          </w:tcPr>
          <w:p w14:paraId="46AC33C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 w:themeColor="text1"/>
                <w:sz w:val="13"/>
                <w:szCs w:val="13"/>
              </w:rPr>
              <w:t>Mean DM: 43.1 mm (23 - 69)*</w:t>
            </w:r>
          </w:p>
        </w:tc>
        <w:tc>
          <w:tcPr>
            <w:tcW w:w="2811" w:type="dxa"/>
            <w:vAlign w:val="center"/>
          </w:tcPr>
          <w:p w14:paraId="574AFD1C" w14:textId="4DB42251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39.5</w:t>
            </w:r>
            <w:r w:rsidR="005F41E7">
              <w:rPr>
                <w:bCs/>
                <w:color w:val="000000"/>
                <w:sz w:val="13"/>
                <w:szCs w:val="13"/>
              </w:rPr>
              <w:t>*</w:t>
            </w:r>
            <w:r w:rsidRPr="005E6956">
              <w:rPr>
                <w:bCs/>
                <w:color w:val="000000"/>
                <w:sz w:val="13"/>
                <w:szCs w:val="13"/>
              </w:rPr>
              <w:t xml:space="preserve"> (16 - 64)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72DCEE4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</w:tr>
      <w:tr w:rsidR="0096539E" w:rsidRPr="005E6956" w14:paraId="187A2F3C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3DAFE912" w14:textId="2BCA4E1C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Mukherjee et al.</w:t>
            </w:r>
          </w:p>
        </w:tc>
        <w:tc>
          <w:tcPr>
            <w:tcW w:w="851" w:type="dxa"/>
            <w:vAlign w:val="center"/>
          </w:tcPr>
          <w:p w14:paraId="208D2A6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33</w:t>
            </w:r>
          </w:p>
        </w:tc>
        <w:tc>
          <w:tcPr>
            <w:tcW w:w="1134" w:type="dxa"/>
            <w:vAlign w:val="center"/>
          </w:tcPr>
          <w:p w14:paraId="62A0D3F0" w14:textId="52EBE468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4EEF773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41 (4-89)</w:t>
            </w:r>
          </w:p>
        </w:tc>
        <w:tc>
          <w:tcPr>
            <w:tcW w:w="2126" w:type="dxa"/>
            <w:vAlign w:val="center"/>
          </w:tcPr>
          <w:p w14:paraId="53BCD7A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21</w:t>
            </w:r>
          </w:p>
        </w:tc>
        <w:tc>
          <w:tcPr>
            <w:tcW w:w="1418" w:type="dxa"/>
            <w:vAlign w:val="center"/>
          </w:tcPr>
          <w:p w14:paraId="0EA9689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33</w:t>
            </w:r>
          </w:p>
        </w:tc>
        <w:tc>
          <w:tcPr>
            <w:tcW w:w="2977" w:type="dxa"/>
            <w:vAlign w:val="center"/>
          </w:tcPr>
          <w:p w14:paraId="141D998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11" w:type="dxa"/>
            <w:vAlign w:val="center"/>
          </w:tcPr>
          <w:p w14:paraId="4E96DC5A" w14:textId="6BF43F8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  <w:r w:rsidR="005F41E7">
              <w:rPr>
                <w:color w:val="000000" w:themeColor="text1"/>
                <w:sz w:val="13"/>
                <w:szCs w:val="13"/>
              </w:rPr>
              <w:t>8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 w:rsidR="00A02644">
              <w:rPr>
                <w:color w:val="000000" w:themeColor="text1"/>
                <w:sz w:val="13"/>
                <w:szCs w:val="13"/>
              </w:rPr>
              <w:t>6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- </w:t>
            </w:r>
            <w:r w:rsidR="00A02644">
              <w:rPr>
                <w:color w:val="000000" w:themeColor="text1"/>
                <w:sz w:val="13"/>
                <w:szCs w:val="13"/>
              </w:rPr>
              <w:t>62</w:t>
            </w:r>
            <w:r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0C90578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96539E" w:rsidRPr="005E6956" w14:paraId="6CBABCCD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272C0D4" w14:textId="643AE3E0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Nakamura et al.</w:t>
            </w:r>
          </w:p>
        </w:tc>
        <w:tc>
          <w:tcPr>
            <w:tcW w:w="851" w:type="dxa"/>
            <w:vAlign w:val="center"/>
          </w:tcPr>
          <w:p w14:paraId="275C490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82</w:t>
            </w:r>
          </w:p>
        </w:tc>
        <w:tc>
          <w:tcPr>
            <w:tcW w:w="1134" w:type="dxa"/>
            <w:vAlign w:val="center"/>
          </w:tcPr>
          <w:p w14:paraId="1A6B4EDE" w14:textId="3EA659E0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21BD57A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57.8 (33-91)</w:t>
            </w:r>
          </w:p>
        </w:tc>
        <w:tc>
          <w:tcPr>
            <w:tcW w:w="2126" w:type="dxa"/>
            <w:vAlign w:val="center"/>
          </w:tcPr>
          <w:p w14:paraId="77D802D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34F30C1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23</w:t>
            </w:r>
          </w:p>
        </w:tc>
        <w:tc>
          <w:tcPr>
            <w:tcW w:w="2977" w:type="dxa"/>
            <w:vAlign w:val="center"/>
          </w:tcPr>
          <w:p w14:paraId="6B248BF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4.5 cm</w:t>
            </w:r>
          </w:p>
        </w:tc>
        <w:tc>
          <w:tcPr>
            <w:tcW w:w="2811" w:type="dxa"/>
            <w:vAlign w:val="center"/>
          </w:tcPr>
          <w:p w14:paraId="741ACEAF" w14:textId="33F62950" w:rsidR="0096539E" w:rsidRPr="005E6956" w:rsidRDefault="005F41E7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64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 w:rsidR="00A02644">
              <w:rPr>
                <w:color w:val="000000" w:themeColor="text1"/>
                <w:sz w:val="13"/>
                <w:szCs w:val="13"/>
              </w:rPr>
              <w:t xml:space="preserve">4 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– </w:t>
            </w:r>
            <w:r w:rsidR="00A02644">
              <w:rPr>
                <w:color w:val="000000" w:themeColor="text1"/>
                <w:sz w:val="13"/>
                <w:szCs w:val="13"/>
              </w:rPr>
              <w:t>270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4377F9E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96539E" w:rsidRPr="005E6956" w14:paraId="58C7B47D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52E9F2EB" w14:textId="6C5B9376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Nanda et al.</w:t>
            </w:r>
          </w:p>
        </w:tc>
        <w:tc>
          <w:tcPr>
            <w:tcW w:w="851" w:type="dxa"/>
            <w:vAlign w:val="center"/>
          </w:tcPr>
          <w:p w14:paraId="7418F151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57</w:t>
            </w:r>
          </w:p>
        </w:tc>
        <w:tc>
          <w:tcPr>
            <w:tcW w:w="1134" w:type="dxa"/>
            <w:vAlign w:val="center"/>
          </w:tcPr>
          <w:p w14:paraId="7BEEA95B" w14:textId="0ED2B607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0DE40ED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126" w:type="dxa"/>
            <w:vAlign w:val="center"/>
          </w:tcPr>
          <w:p w14:paraId="011AB8B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792CC6B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40</w:t>
            </w:r>
          </w:p>
        </w:tc>
        <w:tc>
          <w:tcPr>
            <w:tcW w:w="2977" w:type="dxa"/>
            <w:vAlign w:val="center"/>
          </w:tcPr>
          <w:p w14:paraId="45D0B8A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4.41 cm</w:t>
            </w:r>
          </w:p>
        </w:tc>
        <w:tc>
          <w:tcPr>
            <w:tcW w:w="2811" w:type="dxa"/>
            <w:vAlign w:val="center"/>
          </w:tcPr>
          <w:p w14:paraId="734866AF" w14:textId="0878DF22" w:rsidR="0096539E" w:rsidRPr="005E6956" w:rsidRDefault="005F41E7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14.12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12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>
              <w:rPr>
                <w:color w:val="000000" w:themeColor="text1"/>
                <w:sz w:val="13"/>
                <w:szCs w:val="13"/>
              </w:rPr>
              <w:t>16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3B98321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0B27B4" w:rsidRPr="005E6956" w14:paraId="0E6D1BA0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60EA4EBE" w14:textId="10351540" w:rsidR="000B27B4" w:rsidRPr="005E6956" w:rsidRDefault="000B27B4" w:rsidP="00E92F08">
            <w:pPr>
              <w:spacing w:line="276" w:lineRule="auto"/>
              <w:jc w:val="left"/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</w:pPr>
            <w:proofErr w:type="spellStart"/>
            <w:r w:rsidRPr="000B27B4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Ottenhausen</w:t>
            </w:r>
            <w:proofErr w:type="spellEnd"/>
            <w:r w:rsidRPr="000B27B4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</w:t>
            </w:r>
            <w:r w:rsidR="00F96A53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.</w:t>
            </w:r>
          </w:p>
        </w:tc>
        <w:tc>
          <w:tcPr>
            <w:tcW w:w="851" w:type="dxa"/>
            <w:vAlign w:val="center"/>
          </w:tcPr>
          <w:p w14:paraId="17DBBB39" w14:textId="2445C891" w:rsidR="000B27B4" w:rsidRPr="005E6956" w:rsidRDefault="000B27B4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12</w:t>
            </w:r>
          </w:p>
        </w:tc>
        <w:tc>
          <w:tcPr>
            <w:tcW w:w="1134" w:type="dxa"/>
            <w:vAlign w:val="center"/>
          </w:tcPr>
          <w:p w14:paraId="63AA3845" w14:textId="449DE13E" w:rsidR="000B27B4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e</w:t>
            </w:r>
            <w:r w:rsidR="000B27B4">
              <w:rPr>
                <w:color w:val="000000" w:themeColor="text1"/>
                <w:sz w:val="13"/>
                <w:szCs w:val="13"/>
              </w:rPr>
              <w:t>SKA</w:t>
            </w:r>
            <w:proofErr w:type="spellEnd"/>
            <w:r w:rsidR="000B27B4">
              <w:rPr>
                <w:color w:val="000000" w:themeColor="text1"/>
                <w:sz w:val="13"/>
                <w:szCs w:val="13"/>
              </w:rPr>
              <w:t xml:space="preserve"> + EEA</w:t>
            </w:r>
          </w:p>
        </w:tc>
        <w:tc>
          <w:tcPr>
            <w:tcW w:w="1559" w:type="dxa"/>
            <w:vAlign w:val="center"/>
          </w:tcPr>
          <w:p w14:paraId="143DA29C" w14:textId="05B01FDC" w:rsidR="000B27B4" w:rsidRPr="005E6956" w:rsidRDefault="000B27B4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SKA: 65.2, EEA: 78.5</w:t>
            </w:r>
          </w:p>
        </w:tc>
        <w:tc>
          <w:tcPr>
            <w:tcW w:w="2126" w:type="dxa"/>
            <w:vAlign w:val="center"/>
          </w:tcPr>
          <w:p w14:paraId="1B93F199" w14:textId="4C027E81" w:rsidR="000B27B4" w:rsidRPr="005E6956" w:rsidRDefault="000B27B4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15A83388" w14:textId="66F5658C" w:rsidR="000B27B4" w:rsidRPr="005E6956" w:rsidRDefault="000B27B4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SKA: 10, EEA: 0</w:t>
            </w:r>
          </w:p>
        </w:tc>
        <w:tc>
          <w:tcPr>
            <w:tcW w:w="2977" w:type="dxa"/>
            <w:vAlign w:val="center"/>
          </w:tcPr>
          <w:p w14:paraId="70CD9DAD" w14:textId="6F43CC36" w:rsidR="000B27B4" w:rsidRPr="005E6956" w:rsidRDefault="000B27B4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SKA: 21.1cm</w:t>
            </w:r>
            <w:r w:rsidRPr="000B27B4">
              <w:rPr>
                <w:rFonts w:eastAsia="Times New Roman"/>
                <w:color w:val="000000" w:themeColor="text1"/>
                <w:sz w:val="13"/>
                <w:szCs w:val="13"/>
                <w:vertAlign w:val="superscript"/>
              </w:rPr>
              <w:t>3</w:t>
            </w:r>
            <w:r>
              <w:rPr>
                <w:rFonts w:eastAsia="Times New Roman"/>
                <w:color w:val="000000" w:themeColor="text1"/>
                <w:sz w:val="13"/>
                <w:szCs w:val="13"/>
              </w:rPr>
              <w:t>, EEA: 10.8cm</w:t>
            </w:r>
            <w:r w:rsidRPr="000B27B4">
              <w:rPr>
                <w:rFonts w:eastAsia="Times New Roman"/>
                <w:color w:val="000000" w:themeColor="text1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2811" w:type="dxa"/>
            <w:vAlign w:val="center"/>
          </w:tcPr>
          <w:p w14:paraId="1B26FBAC" w14:textId="6EB6B422" w:rsidR="000B27B4" w:rsidRDefault="000B27B4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42.2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4191B8D8" w14:textId="2C34C0A4" w:rsidR="000B27B4" w:rsidRPr="005E6956" w:rsidRDefault="000B27B4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5</w:t>
            </w:r>
          </w:p>
        </w:tc>
      </w:tr>
      <w:tr w:rsidR="005300D6" w:rsidRPr="005E6956" w14:paraId="0C18D2CA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00640877" w14:textId="55359E35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lastRenderedPageBreak/>
              <w:t>Padhye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18A563AC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8</w:t>
            </w:r>
          </w:p>
        </w:tc>
        <w:tc>
          <w:tcPr>
            <w:tcW w:w="1134" w:type="dxa"/>
            <w:vAlign w:val="center"/>
          </w:tcPr>
          <w:p w14:paraId="1BED77E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EEA</w:t>
            </w:r>
          </w:p>
        </w:tc>
        <w:tc>
          <w:tcPr>
            <w:tcW w:w="1559" w:type="dxa"/>
            <w:vAlign w:val="center"/>
          </w:tcPr>
          <w:p w14:paraId="001EC16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52 (28-74)</w:t>
            </w:r>
          </w:p>
        </w:tc>
        <w:tc>
          <w:tcPr>
            <w:tcW w:w="2126" w:type="dxa"/>
            <w:vAlign w:val="center"/>
          </w:tcPr>
          <w:p w14:paraId="36ED831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8</w:t>
            </w:r>
          </w:p>
        </w:tc>
        <w:tc>
          <w:tcPr>
            <w:tcW w:w="1418" w:type="dxa"/>
            <w:vAlign w:val="center"/>
          </w:tcPr>
          <w:p w14:paraId="50CA4BC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25</w:t>
            </w:r>
          </w:p>
        </w:tc>
        <w:tc>
          <w:tcPr>
            <w:tcW w:w="2977" w:type="dxa"/>
            <w:vAlign w:val="center"/>
          </w:tcPr>
          <w:p w14:paraId="7BC97A96" w14:textId="00D5C96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 xml:space="preserve">Mean volume: </w:t>
            </w:r>
            <w:r w:rsidR="00482CD8">
              <w:rPr>
                <w:color w:val="000000" w:themeColor="text1"/>
                <w:sz w:val="13"/>
                <w:szCs w:val="13"/>
              </w:rPr>
              <w:t>41</w:t>
            </w:r>
            <w:r w:rsidRPr="005E6956">
              <w:rPr>
                <w:color w:val="000000" w:themeColor="text1"/>
                <w:sz w:val="13"/>
                <w:szCs w:val="13"/>
              </w:rPr>
              <w:t>.</w:t>
            </w:r>
            <w:r w:rsidR="00482CD8">
              <w:rPr>
                <w:color w:val="000000" w:themeColor="text1"/>
                <w:sz w:val="13"/>
                <w:szCs w:val="13"/>
              </w:rPr>
              <w:t>3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cm</w:t>
            </w:r>
            <w:r w:rsidRPr="005E6956">
              <w:rPr>
                <w:color w:val="000000" w:themeColor="text1"/>
                <w:sz w:val="13"/>
                <w:szCs w:val="13"/>
                <w:vertAlign w:val="superscript"/>
              </w:rPr>
              <w:t>3</w:t>
            </w:r>
          </w:p>
        </w:tc>
        <w:tc>
          <w:tcPr>
            <w:tcW w:w="2811" w:type="dxa"/>
            <w:vAlign w:val="center"/>
          </w:tcPr>
          <w:p w14:paraId="7B70CB44" w14:textId="2192E0D2" w:rsidR="0096539E" w:rsidRPr="005E6956" w:rsidRDefault="00482CD8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23.6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3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6</w:t>
            </w:r>
            <w:r>
              <w:rPr>
                <w:color w:val="000000" w:themeColor="text1"/>
                <w:sz w:val="13"/>
                <w:szCs w:val="13"/>
              </w:rPr>
              <w:t>0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3132FCCB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5300D6" w:rsidRPr="005E6956" w14:paraId="4F122DAE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2F5B3719" w14:textId="050347BA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Paiva-</w:t>
            </w:r>
            <w:proofErr w:type="spellStart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neto</w:t>
            </w:r>
            <w:proofErr w:type="spellEnd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 et al.</w:t>
            </w:r>
          </w:p>
        </w:tc>
        <w:tc>
          <w:tcPr>
            <w:tcW w:w="851" w:type="dxa"/>
            <w:vAlign w:val="center"/>
          </w:tcPr>
          <w:p w14:paraId="595D77E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1134" w:type="dxa"/>
            <w:vAlign w:val="center"/>
          </w:tcPr>
          <w:p w14:paraId="71CD86C5" w14:textId="77D6D1ED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e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SKA</w:t>
            </w:r>
            <w:proofErr w:type="spellEnd"/>
          </w:p>
        </w:tc>
        <w:tc>
          <w:tcPr>
            <w:tcW w:w="1559" w:type="dxa"/>
            <w:vAlign w:val="center"/>
          </w:tcPr>
          <w:p w14:paraId="74B83A0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56 (48-68)</w:t>
            </w:r>
          </w:p>
        </w:tc>
        <w:tc>
          <w:tcPr>
            <w:tcW w:w="2126" w:type="dxa"/>
            <w:vAlign w:val="center"/>
          </w:tcPr>
          <w:p w14:paraId="5A98537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12</w:t>
            </w:r>
          </w:p>
        </w:tc>
        <w:tc>
          <w:tcPr>
            <w:tcW w:w="1418" w:type="dxa"/>
            <w:vAlign w:val="center"/>
          </w:tcPr>
          <w:p w14:paraId="20C6425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16.7</w:t>
            </w:r>
          </w:p>
        </w:tc>
        <w:tc>
          <w:tcPr>
            <w:tcW w:w="2977" w:type="dxa"/>
            <w:vAlign w:val="center"/>
          </w:tcPr>
          <w:p w14:paraId="70EAC13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 xml:space="preserve">Mean volume: </w:t>
            </w:r>
            <w:r w:rsidRPr="005E6956">
              <w:rPr>
                <w:bCs/>
                <w:color w:val="000000"/>
                <w:sz w:val="13"/>
                <w:szCs w:val="13"/>
              </w:rPr>
              <w:t>44.8 cm3 (13.5 - 135)</w:t>
            </w:r>
          </w:p>
        </w:tc>
        <w:tc>
          <w:tcPr>
            <w:tcW w:w="2811" w:type="dxa"/>
            <w:vAlign w:val="center"/>
          </w:tcPr>
          <w:p w14:paraId="79043A9E" w14:textId="2AB6446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 xml:space="preserve">31.5 (6 </w:t>
            </w:r>
            <w:r w:rsidR="00A02644">
              <w:rPr>
                <w:bCs/>
                <w:color w:val="000000"/>
                <w:sz w:val="13"/>
                <w:szCs w:val="13"/>
              </w:rPr>
              <w:t>–</w:t>
            </w:r>
            <w:r w:rsidRPr="005E6956">
              <w:rPr>
                <w:bCs/>
                <w:color w:val="000000"/>
                <w:sz w:val="13"/>
                <w:szCs w:val="13"/>
              </w:rPr>
              <w:t xml:space="preserve"> 66</w:t>
            </w:r>
            <w:r w:rsidR="00A02644">
              <w:rPr>
                <w:bCs/>
                <w:color w:val="000000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3249AA2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</w:tr>
      <w:tr w:rsidR="005300D6" w:rsidRPr="005E6956" w14:paraId="1E2152E1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076F41EF" w14:textId="508DBBB2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Pallini et al.</w:t>
            </w:r>
          </w:p>
        </w:tc>
        <w:tc>
          <w:tcPr>
            <w:tcW w:w="851" w:type="dxa"/>
            <w:vAlign w:val="center"/>
          </w:tcPr>
          <w:p w14:paraId="5241198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113</w:t>
            </w:r>
          </w:p>
        </w:tc>
        <w:tc>
          <w:tcPr>
            <w:tcW w:w="1134" w:type="dxa"/>
            <w:vAlign w:val="center"/>
          </w:tcPr>
          <w:p w14:paraId="267C6619" w14:textId="0740591A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0D6586B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57 (17-82)</w:t>
            </w:r>
          </w:p>
        </w:tc>
        <w:tc>
          <w:tcPr>
            <w:tcW w:w="2126" w:type="dxa"/>
            <w:vAlign w:val="center"/>
          </w:tcPr>
          <w:p w14:paraId="0AED750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52AEFB2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35</w:t>
            </w:r>
          </w:p>
        </w:tc>
        <w:tc>
          <w:tcPr>
            <w:tcW w:w="2977" w:type="dxa"/>
            <w:vAlign w:val="center"/>
          </w:tcPr>
          <w:p w14:paraId="1DE7270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5.4 cm</w:t>
            </w:r>
          </w:p>
        </w:tc>
        <w:tc>
          <w:tcPr>
            <w:tcW w:w="2811" w:type="dxa"/>
            <w:vAlign w:val="center"/>
          </w:tcPr>
          <w:p w14:paraId="47D0C8B4" w14:textId="02FE7AEB" w:rsidR="0096539E" w:rsidRPr="005E6956" w:rsidRDefault="00A02644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A02644">
              <w:rPr>
                <w:color w:val="000000" w:themeColor="text1"/>
                <w:sz w:val="13"/>
                <w:szCs w:val="13"/>
              </w:rPr>
              <w:t>126</w:t>
            </w:r>
            <w:r>
              <w:rPr>
                <w:color w:val="000000" w:themeColor="text1"/>
                <w:sz w:val="13"/>
                <w:szCs w:val="13"/>
              </w:rPr>
              <w:t>*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2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– </w:t>
            </w:r>
            <w:r>
              <w:rPr>
                <w:color w:val="000000" w:themeColor="text1"/>
                <w:sz w:val="13"/>
                <w:szCs w:val="13"/>
              </w:rPr>
              <w:t>324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2FB06BB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5300D6" w:rsidRPr="005E6956" w14:paraId="5A5B8020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F753DD4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Patel et al.</w:t>
            </w:r>
          </w:p>
        </w:tc>
        <w:tc>
          <w:tcPr>
            <w:tcW w:w="851" w:type="dxa"/>
            <w:vAlign w:val="center"/>
          </w:tcPr>
          <w:p w14:paraId="4FD1E1C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50</w:t>
            </w:r>
          </w:p>
        </w:tc>
        <w:tc>
          <w:tcPr>
            <w:tcW w:w="1134" w:type="dxa"/>
            <w:vAlign w:val="center"/>
          </w:tcPr>
          <w:p w14:paraId="41CF818F" w14:textId="4AA6F26B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50AA24D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62.1 (23-84)</w:t>
            </w:r>
          </w:p>
        </w:tc>
        <w:tc>
          <w:tcPr>
            <w:tcW w:w="2126" w:type="dxa"/>
            <w:vAlign w:val="center"/>
          </w:tcPr>
          <w:p w14:paraId="2A550AE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50</w:t>
            </w:r>
          </w:p>
        </w:tc>
        <w:tc>
          <w:tcPr>
            <w:tcW w:w="1418" w:type="dxa"/>
            <w:vAlign w:val="center"/>
          </w:tcPr>
          <w:p w14:paraId="1B90FB5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26</w:t>
            </w:r>
          </w:p>
        </w:tc>
        <w:tc>
          <w:tcPr>
            <w:tcW w:w="2977" w:type="dxa"/>
            <w:vAlign w:val="center"/>
          </w:tcPr>
          <w:p w14:paraId="240813C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 xml:space="preserve">Mean volume: </w:t>
            </w:r>
            <w:r w:rsidRPr="005E6956">
              <w:rPr>
                <w:bCs/>
                <w:color w:val="000000"/>
                <w:sz w:val="13"/>
                <w:szCs w:val="13"/>
              </w:rPr>
              <w:t>48.8 cm3</w:t>
            </w:r>
          </w:p>
        </w:tc>
        <w:tc>
          <w:tcPr>
            <w:tcW w:w="2811" w:type="dxa"/>
            <w:vAlign w:val="center"/>
          </w:tcPr>
          <w:p w14:paraId="64EA74F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59.3 (17-157)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11969EE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</w:t>
            </w:r>
          </w:p>
        </w:tc>
      </w:tr>
      <w:tr w:rsidR="005300D6" w:rsidRPr="005E6956" w14:paraId="73204122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034F34E7" w14:textId="416E1CBA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Pepper et al.</w:t>
            </w:r>
          </w:p>
        </w:tc>
        <w:tc>
          <w:tcPr>
            <w:tcW w:w="851" w:type="dxa"/>
            <w:vAlign w:val="center"/>
          </w:tcPr>
          <w:p w14:paraId="10AD3D44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19</w:t>
            </w:r>
          </w:p>
        </w:tc>
        <w:tc>
          <w:tcPr>
            <w:tcW w:w="1134" w:type="dxa"/>
            <w:vAlign w:val="center"/>
          </w:tcPr>
          <w:p w14:paraId="611407C9" w14:textId="01AEC0A7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587B8FB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51 (15-68)</w:t>
            </w:r>
          </w:p>
        </w:tc>
        <w:tc>
          <w:tcPr>
            <w:tcW w:w="2126" w:type="dxa"/>
            <w:vAlign w:val="center"/>
          </w:tcPr>
          <w:p w14:paraId="17448C2A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15</w:t>
            </w:r>
          </w:p>
        </w:tc>
        <w:tc>
          <w:tcPr>
            <w:tcW w:w="1418" w:type="dxa"/>
            <w:vAlign w:val="center"/>
          </w:tcPr>
          <w:p w14:paraId="3BC1DB5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53</w:t>
            </w:r>
          </w:p>
        </w:tc>
        <w:tc>
          <w:tcPr>
            <w:tcW w:w="2977" w:type="dxa"/>
            <w:vAlign w:val="center"/>
          </w:tcPr>
          <w:p w14:paraId="17082EF0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11" w:type="dxa"/>
            <w:vAlign w:val="center"/>
          </w:tcPr>
          <w:p w14:paraId="2FFD659C" w14:textId="6024F02C" w:rsidR="0096539E" w:rsidRPr="005E6956" w:rsidRDefault="00A02644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41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272FE2E5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5300D6" w:rsidRPr="005E6956" w14:paraId="083C828A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376F9C4E" w14:textId="14F9023D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Refaat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4FCC25F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14</w:t>
            </w:r>
          </w:p>
        </w:tc>
        <w:tc>
          <w:tcPr>
            <w:tcW w:w="1134" w:type="dxa"/>
            <w:vAlign w:val="center"/>
          </w:tcPr>
          <w:p w14:paraId="65DA49F4" w14:textId="2821689D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0253F6D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50.8 (35-67)</w:t>
            </w:r>
          </w:p>
        </w:tc>
        <w:tc>
          <w:tcPr>
            <w:tcW w:w="2126" w:type="dxa"/>
            <w:vAlign w:val="center"/>
          </w:tcPr>
          <w:p w14:paraId="6A30C6A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6C42ECB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21</w:t>
            </w:r>
          </w:p>
        </w:tc>
        <w:tc>
          <w:tcPr>
            <w:tcW w:w="2977" w:type="dxa"/>
            <w:vAlign w:val="center"/>
          </w:tcPr>
          <w:p w14:paraId="5E80CBE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5.8 cm</w:t>
            </w:r>
          </w:p>
        </w:tc>
        <w:tc>
          <w:tcPr>
            <w:tcW w:w="2811" w:type="dxa"/>
            <w:vAlign w:val="center"/>
          </w:tcPr>
          <w:p w14:paraId="0E1A39A7" w14:textId="01A63262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1</w:t>
            </w:r>
            <w:r w:rsidR="00A02644">
              <w:rPr>
                <w:color w:val="000000" w:themeColor="text1"/>
                <w:sz w:val="13"/>
                <w:szCs w:val="13"/>
              </w:rPr>
              <w:t>4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 w:rsidR="00A02644">
              <w:rPr>
                <w:color w:val="000000" w:themeColor="text1"/>
                <w:sz w:val="13"/>
                <w:szCs w:val="13"/>
              </w:rPr>
              <w:t>9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– </w:t>
            </w:r>
            <w:r w:rsidR="00A02644">
              <w:rPr>
                <w:color w:val="000000" w:themeColor="text1"/>
                <w:sz w:val="13"/>
                <w:szCs w:val="13"/>
              </w:rPr>
              <w:t>18</w:t>
            </w:r>
            <w:r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1F22770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0B27B4" w:rsidRPr="005E6956" w14:paraId="0ADA8651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1ED8720" w14:textId="2FD79B27" w:rsidR="000B27B4" w:rsidRPr="005E6956" w:rsidRDefault="000B27B4" w:rsidP="00E92F08">
            <w:pPr>
              <w:spacing w:line="276" w:lineRule="auto"/>
              <w:jc w:val="left"/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Reisch</w:t>
            </w:r>
            <w:proofErr w:type="spellEnd"/>
            <w:r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</w:t>
            </w:r>
            <w:r w:rsidR="00F96A53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.</w:t>
            </w:r>
          </w:p>
        </w:tc>
        <w:tc>
          <w:tcPr>
            <w:tcW w:w="851" w:type="dxa"/>
            <w:vAlign w:val="center"/>
          </w:tcPr>
          <w:p w14:paraId="60657E69" w14:textId="34AB9F10" w:rsidR="000B27B4" w:rsidRPr="005E6956" w:rsidRDefault="000B27B4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21</w:t>
            </w:r>
          </w:p>
        </w:tc>
        <w:tc>
          <w:tcPr>
            <w:tcW w:w="1134" w:type="dxa"/>
            <w:vAlign w:val="center"/>
          </w:tcPr>
          <w:p w14:paraId="30AF6D4B" w14:textId="24B70D61" w:rsidR="000B27B4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e</w:t>
            </w:r>
            <w:r w:rsidR="000B27B4">
              <w:rPr>
                <w:color w:val="000000" w:themeColor="text1"/>
                <w:sz w:val="13"/>
                <w:szCs w:val="13"/>
              </w:rPr>
              <w:t>SKA</w:t>
            </w:r>
            <w:proofErr w:type="spellEnd"/>
          </w:p>
        </w:tc>
        <w:tc>
          <w:tcPr>
            <w:tcW w:w="1559" w:type="dxa"/>
            <w:vAlign w:val="center"/>
          </w:tcPr>
          <w:p w14:paraId="5500A658" w14:textId="1D140A46" w:rsidR="000B27B4" w:rsidRPr="005E6956" w:rsidRDefault="000B27B4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126" w:type="dxa"/>
            <w:vAlign w:val="center"/>
          </w:tcPr>
          <w:p w14:paraId="14FA5E7B" w14:textId="79304795" w:rsidR="000B27B4" w:rsidRPr="005E6956" w:rsidRDefault="000B27B4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6407465C" w14:textId="202ABA7F" w:rsidR="000B27B4" w:rsidRPr="005E6956" w:rsidRDefault="000B27B4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977" w:type="dxa"/>
            <w:vAlign w:val="center"/>
          </w:tcPr>
          <w:p w14:paraId="062321AD" w14:textId="0C898912" w:rsidR="000B27B4" w:rsidRPr="005E6956" w:rsidRDefault="000B27B4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 xml:space="preserve">DM: </w:t>
            </w:r>
            <w:r w:rsidRPr="000B27B4">
              <w:rPr>
                <w:color w:val="000000" w:themeColor="text1"/>
                <w:sz w:val="13"/>
                <w:szCs w:val="13"/>
              </w:rPr>
              <w:t>54.8% (2.5-4.4cm), 19.3% (&gt;4.5cm)</w:t>
            </w:r>
          </w:p>
        </w:tc>
        <w:tc>
          <w:tcPr>
            <w:tcW w:w="2811" w:type="dxa"/>
            <w:vAlign w:val="center"/>
          </w:tcPr>
          <w:p w14:paraId="0CCF8CB1" w14:textId="1B19C24F" w:rsidR="000B27B4" w:rsidRPr="005E6956" w:rsidRDefault="000B27B4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120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1155278A" w14:textId="46400081" w:rsidR="000B27B4" w:rsidRPr="005E6956" w:rsidRDefault="000B27B4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5300D6" w:rsidRPr="005E6956" w14:paraId="035CED04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4689072" w14:textId="1926C4F9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Romani et al.</w:t>
            </w:r>
          </w:p>
        </w:tc>
        <w:tc>
          <w:tcPr>
            <w:tcW w:w="851" w:type="dxa"/>
            <w:vAlign w:val="center"/>
          </w:tcPr>
          <w:p w14:paraId="0A7A349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66</w:t>
            </w:r>
          </w:p>
        </w:tc>
        <w:tc>
          <w:tcPr>
            <w:tcW w:w="1134" w:type="dxa"/>
            <w:vAlign w:val="center"/>
          </w:tcPr>
          <w:p w14:paraId="0D4144A7" w14:textId="1D891184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1BF37770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57 (38-85)</w:t>
            </w:r>
          </w:p>
        </w:tc>
        <w:tc>
          <w:tcPr>
            <w:tcW w:w="2126" w:type="dxa"/>
            <w:vAlign w:val="center"/>
          </w:tcPr>
          <w:p w14:paraId="6639C313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58</w:t>
            </w:r>
          </w:p>
        </w:tc>
        <w:tc>
          <w:tcPr>
            <w:tcW w:w="1418" w:type="dxa"/>
            <w:vAlign w:val="center"/>
          </w:tcPr>
          <w:p w14:paraId="50FDA35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47</w:t>
            </w:r>
          </w:p>
        </w:tc>
        <w:tc>
          <w:tcPr>
            <w:tcW w:w="2977" w:type="dxa"/>
            <w:vAlign w:val="center"/>
          </w:tcPr>
          <w:p w14:paraId="2D71237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4.7 cm</w:t>
            </w:r>
          </w:p>
        </w:tc>
        <w:tc>
          <w:tcPr>
            <w:tcW w:w="2811" w:type="dxa"/>
            <w:vAlign w:val="center"/>
          </w:tcPr>
          <w:p w14:paraId="686A6FA8" w14:textId="178F8B38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  <w:r w:rsidR="00A02644">
              <w:rPr>
                <w:color w:val="000000" w:themeColor="text1"/>
                <w:sz w:val="13"/>
                <w:szCs w:val="13"/>
              </w:rPr>
              <w:t>5*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 w:rsidR="00A02644">
              <w:rPr>
                <w:color w:val="000000" w:themeColor="text1"/>
                <w:sz w:val="13"/>
                <w:szCs w:val="13"/>
              </w:rPr>
              <w:t>1</w:t>
            </w:r>
            <w:r w:rsidRPr="005E6956">
              <w:rPr>
                <w:color w:val="000000" w:themeColor="text1"/>
                <w:sz w:val="13"/>
                <w:szCs w:val="13"/>
              </w:rPr>
              <w:t xml:space="preserve"> – 1</w:t>
            </w:r>
            <w:r w:rsidR="00A02644">
              <w:rPr>
                <w:color w:val="000000" w:themeColor="text1"/>
                <w:sz w:val="13"/>
                <w:szCs w:val="13"/>
              </w:rPr>
              <w:t>33</w:t>
            </w:r>
            <w:r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564A81A8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5300D6" w:rsidRPr="005E6956" w14:paraId="4413595C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1EFD63E8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Schroeder et al.</w:t>
            </w:r>
          </w:p>
        </w:tc>
        <w:tc>
          <w:tcPr>
            <w:tcW w:w="851" w:type="dxa"/>
            <w:vAlign w:val="center"/>
          </w:tcPr>
          <w:p w14:paraId="79EE909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  <w:tc>
          <w:tcPr>
            <w:tcW w:w="1134" w:type="dxa"/>
            <w:vAlign w:val="center"/>
          </w:tcPr>
          <w:p w14:paraId="502F1FB1" w14:textId="2E71AF2C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e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SKA</w:t>
            </w:r>
            <w:proofErr w:type="spellEnd"/>
          </w:p>
        </w:tc>
        <w:tc>
          <w:tcPr>
            <w:tcW w:w="1559" w:type="dxa"/>
            <w:vAlign w:val="center"/>
          </w:tcPr>
          <w:p w14:paraId="3ADFB3E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60.6 (42-78)</w:t>
            </w:r>
          </w:p>
        </w:tc>
        <w:tc>
          <w:tcPr>
            <w:tcW w:w="2126" w:type="dxa"/>
            <w:vAlign w:val="center"/>
          </w:tcPr>
          <w:p w14:paraId="330650C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  <w:tc>
          <w:tcPr>
            <w:tcW w:w="1418" w:type="dxa"/>
            <w:vAlign w:val="center"/>
          </w:tcPr>
          <w:p w14:paraId="1455DFA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60</w:t>
            </w:r>
          </w:p>
        </w:tc>
        <w:tc>
          <w:tcPr>
            <w:tcW w:w="2977" w:type="dxa"/>
            <w:vAlign w:val="center"/>
          </w:tcPr>
          <w:p w14:paraId="3D71B8B9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 xml:space="preserve">Mean volume: </w:t>
            </w:r>
            <w:r w:rsidRPr="005E6956">
              <w:rPr>
                <w:bCs/>
                <w:color w:val="000000"/>
                <w:sz w:val="13"/>
                <w:szCs w:val="13"/>
              </w:rPr>
              <w:t>28.62 cm3 (3.58 - 60.19)</w:t>
            </w:r>
          </w:p>
        </w:tc>
        <w:tc>
          <w:tcPr>
            <w:tcW w:w="2811" w:type="dxa"/>
            <w:vAlign w:val="center"/>
          </w:tcPr>
          <w:p w14:paraId="4EC86DBE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73.2 (55-91)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7A26F85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</w:t>
            </w:r>
          </w:p>
        </w:tc>
      </w:tr>
      <w:tr w:rsidR="005300D6" w:rsidRPr="005E6956" w14:paraId="503483A4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3557FA36" w14:textId="0295A1A3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Slavik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0B26B0A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29</w:t>
            </w:r>
          </w:p>
        </w:tc>
        <w:tc>
          <w:tcPr>
            <w:tcW w:w="1134" w:type="dxa"/>
            <w:vAlign w:val="center"/>
          </w:tcPr>
          <w:p w14:paraId="6653B1A2" w14:textId="5A5A09FE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33D2922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54 (36-68)</w:t>
            </w:r>
          </w:p>
        </w:tc>
        <w:tc>
          <w:tcPr>
            <w:tcW w:w="2126" w:type="dxa"/>
            <w:vAlign w:val="center"/>
          </w:tcPr>
          <w:p w14:paraId="303ED1F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750ACA9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41</w:t>
            </w:r>
          </w:p>
        </w:tc>
        <w:tc>
          <w:tcPr>
            <w:tcW w:w="2977" w:type="dxa"/>
            <w:vAlign w:val="center"/>
          </w:tcPr>
          <w:p w14:paraId="3A0B3AC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11" w:type="dxa"/>
            <w:vAlign w:val="center"/>
          </w:tcPr>
          <w:p w14:paraId="5BDBC7F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1993A52E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5300D6" w:rsidRPr="005E6956" w14:paraId="62B2A158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09AB11AF" w14:textId="1B34C487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proofErr w:type="spellStart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Spektor</w:t>
            </w:r>
            <w:proofErr w:type="spellEnd"/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02D217A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80</w:t>
            </w:r>
          </w:p>
        </w:tc>
        <w:tc>
          <w:tcPr>
            <w:tcW w:w="1134" w:type="dxa"/>
            <w:vAlign w:val="center"/>
          </w:tcPr>
          <w:p w14:paraId="50E23A88" w14:textId="2F2EC9B7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11EC5D9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55 (16-85)</w:t>
            </w:r>
          </w:p>
        </w:tc>
        <w:tc>
          <w:tcPr>
            <w:tcW w:w="2126" w:type="dxa"/>
            <w:vAlign w:val="center"/>
          </w:tcPr>
          <w:p w14:paraId="33CEF65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78</w:t>
            </w:r>
          </w:p>
        </w:tc>
        <w:tc>
          <w:tcPr>
            <w:tcW w:w="1418" w:type="dxa"/>
            <w:vAlign w:val="center"/>
          </w:tcPr>
          <w:p w14:paraId="25CE5ACD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28</w:t>
            </w:r>
          </w:p>
        </w:tc>
        <w:tc>
          <w:tcPr>
            <w:tcW w:w="2977" w:type="dxa"/>
            <w:vAlign w:val="center"/>
          </w:tcPr>
          <w:p w14:paraId="787E3E77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Mean DM: 4.6 cm (SD: NR)</w:t>
            </w:r>
          </w:p>
        </w:tc>
        <w:tc>
          <w:tcPr>
            <w:tcW w:w="2811" w:type="dxa"/>
            <w:vAlign w:val="center"/>
          </w:tcPr>
          <w:p w14:paraId="1E2F4CD3" w14:textId="3D42911D" w:rsidR="0096539E" w:rsidRPr="005E6956" w:rsidRDefault="00A02644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70.8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(</w:t>
            </w:r>
            <w:r>
              <w:rPr>
                <w:color w:val="000000" w:themeColor="text1"/>
                <w:sz w:val="13"/>
                <w:szCs w:val="13"/>
              </w:rPr>
              <w:t>6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 xml:space="preserve"> – 1</w:t>
            </w:r>
            <w:r>
              <w:rPr>
                <w:color w:val="000000" w:themeColor="text1"/>
                <w:sz w:val="13"/>
                <w:szCs w:val="13"/>
              </w:rPr>
              <w:t>64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17A2FC38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3</w:t>
            </w:r>
          </w:p>
        </w:tc>
      </w:tr>
      <w:tr w:rsidR="005300D6" w:rsidRPr="005E6956" w14:paraId="3E801895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79E4A53A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proofErr w:type="spellStart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Telera</w:t>
            </w:r>
            <w:proofErr w:type="spellEnd"/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 xml:space="preserve"> et al.</w:t>
            </w:r>
          </w:p>
        </w:tc>
        <w:tc>
          <w:tcPr>
            <w:tcW w:w="851" w:type="dxa"/>
            <w:vAlign w:val="center"/>
          </w:tcPr>
          <w:p w14:paraId="53A3905D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  <w:tc>
          <w:tcPr>
            <w:tcW w:w="1134" w:type="dxa"/>
            <w:vAlign w:val="center"/>
          </w:tcPr>
          <w:p w14:paraId="44E62803" w14:textId="30FD306C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e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SKA</w:t>
            </w:r>
            <w:proofErr w:type="spellEnd"/>
          </w:p>
        </w:tc>
        <w:tc>
          <w:tcPr>
            <w:tcW w:w="1559" w:type="dxa"/>
            <w:vAlign w:val="center"/>
          </w:tcPr>
          <w:p w14:paraId="4C99C7F7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62 (43-81)</w:t>
            </w:r>
          </w:p>
        </w:tc>
        <w:tc>
          <w:tcPr>
            <w:tcW w:w="2126" w:type="dxa"/>
            <w:vAlign w:val="center"/>
          </w:tcPr>
          <w:p w14:paraId="42993682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0ACCE2A9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60</w:t>
            </w:r>
          </w:p>
        </w:tc>
        <w:tc>
          <w:tcPr>
            <w:tcW w:w="2977" w:type="dxa"/>
            <w:vAlign w:val="center"/>
          </w:tcPr>
          <w:p w14:paraId="7120212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  <w:lang w:val="en-IE" w:eastAsia="en-GB"/>
              </w:rPr>
              <w:t xml:space="preserve">Mean volume: </w:t>
            </w:r>
            <w:r w:rsidRPr="005E6956">
              <w:rPr>
                <w:bCs/>
                <w:color w:val="000000"/>
                <w:sz w:val="13"/>
                <w:szCs w:val="13"/>
              </w:rPr>
              <w:t>13.8 cm3</w:t>
            </w:r>
          </w:p>
        </w:tc>
        <w:tc>
          <w:tcPr>
            <w:tcW w:w="2811" w:type="dxa"/>
            <w:vAlign w:val="center"/>
          </w:tcPr>
          <w:p w14:paraId="78A55C2A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48*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7ACDA6AC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</w:t>
            </w:r>
          </w:p>
        </w:tc>
      </w:tr>
      <w:tr w:rsidR="005300D6" w:rsidRPr="005E6956" w14:paraId="4C398F30" w14:textId="77777777" w:rsidTr="005300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</w:tcBorders>
            <w:vAlign w:val="center"/>
          </w:tcPr>
          <w:p w14:paraId="533BEEF5" w14:textId="664AFCF6" w:rsidR="0096539E" w:rsidRPr="005E6956" w:rsidRDefault="0096539E" w:rsidP="00E92F08">
            <w:pPr>
              <w:spacing w:line="276" w:lineRule="auto"/>
              <w:jc w:val="left"/>
              <w:rPr>
                <w:bCs w:val="0"/>
                <w:color w:val="000000" w:themeColor="text1"/>
                <w:sz w:val="13"/>
                <w:szCs w:val="13"/>
                <w:vertAlign w:val="superscript"/>
              </w:rPr>
            </w:pPr>
            <w:r w:rsidRPr="005E6956">
              <w:rPr>
                <w:rFonts w:eastAsia="Times New Roman"/>
                <w:bCs w:val="0"/>
                <w:caps w:val="0"/>
                <w:color w:val="000000" w:themeColor="text1"/>
                <w:sz w:val="13"/>
                <w:szCs w:val="13"/>
              </w:rPr>
              <w:t>Tuna et al.</w:t>
            </w:r>
          </w:p>
        </w:tc>
        <w:tc>
          <w:tcPr>
            <w:tcW w:w="851" w:type="dxa"/>
            <w:vAlign w:val="center"/>
          </w:tcPr>
          <w:p w14:paraId="3D4B1D3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25</w:t>
            </w:r>
          </w:p>
        </w:tc>
        <w:tc>
          <w:tcPr>
            <w:tcW w:w="1134" w:type="dxa"/>
            <w:vAlign w:val="center"/>
          </w:tcPr>
          <w:p w14:paraId="05ADD77A" w14:textId="7C3768E3" w:rsidR="0096539E" w:rsidRPr="005E6956" w:rsidRDefault="000824F3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proofErr w:type="spellStart"/>
            <w:r>
              <w:rPr>
                <w:color w:val="000000" w:themeColor="text1"/>
                <w:sz w:val="13"/>
                <w:szCs w:val="13"/>
              </w:rPr>
              <w:t>m</w:t>
            </w:r>
            <w:r w:rsidR="0096539E" w:rsidRPr="005E6956">
              <w:rPr>
                <w:color w:val="000000" w:themeColor="text1"/>
                <w:sz w:val="13"/>
                <w:szCs w:val="13"/>
              </w:rPr>
              <w:t>TCA</w:t>
            </w:r>
            <w:proofErr w:type="spellEnd"/>
          </w:p>
        </w:tc>
        <w:tc>
          <w:tcPr>
            <w:tcW w:w="1559" w:type="dxa"/>
            <w:vAlign w:val="center"/>
          </w:tcPr>
          <w:p w14:paraId="793011C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126" w:type="dxa"/>
            <w:vAlign w:val="center"/>
          </w:tcPr>
          <w:p w14:paraId="4426CA72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vAlign w:val="center"/>
          </w:tcPr>
          <w:p w14:paraId="1F315873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977" w:type="dxa"/>
            <w:vAlign w:val="center"/>
          </w:tcPr>
          <w:p w14:paraId="431AEFDF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11" w:type="dxa"/>
            <w:vAlign w:val="center"/>
          </w:tcPr>
          <w:p w14:paraId="7B710B69" w14:textId="35CDDB92" w:rsidR="0096539E" w:rsidRPr="005E6956" w:rsidRDefault="00A02644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>
              <w:rPr>
                <w:color w:val="000000" w:themeColor="text1"/>
                <w:sz w:val="13"/>
                <w:szCs w:val="13"/>
              </w:rPr>
              <w:t>58.4 (14 – 112)</w:t>
            </w:r>
          </w:p>
        </w:tc>
        <w:tc>
          <w:tcPr>
            <w:tcW w:w="0" w:type="auto"/>
            <w:tcBorders>
              <w:right w:val="single" w:sz="4" w:space="0" w:color="000000" w:themeColor="text1"/>
            </w:tcBorders>
            <w:vAlign w:val="center"/>
          </w:tcPr>
          <w:p w14:paraId="3ACFAD56" w14:textId="77777777" w:rsidR="0096539E" w:rsidRPr="005E6956" w:rsidRDefault="0096539E" w:rsidP="00E92F08">
            <w:pPr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3"/>
                <w:szCs w:val="13"/>
              </w:rPr>
            </w:pPr>
            <w:r w:rsidRPr="005E6956">
              <w:rPr>
                <w:color w:val="000000" w:themeColor="text1"/>
                <w:sz w:val="13"/>
                <w:szCs w:val="13"/>
              </w:rPr>
              <w:t>4</w:t>
            </w:r>
          </w:p>
        </w:tc>
      </w:tr>
      <w:tr w:rsidR="005300D6" w:rsidRPr="005E6956" w14:paraId="52BBCC09" w14:textId="77777777" w:rsidTr="005300D6">
        <w:trPr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7370133" w14:textId="77777777" w:rsidR="0096539E" w:rsidRPr="005E6956" w:rsidRDefault="0096539E" w:rsidP="00E92F08">
            <w:pPr>
              <w:spacing w:line="276" w:lineRule="auto"/>
              <w:jc w:val="left"/>
              <w:rPr>
                <w:bCs w:val="0"/>
                <w:caps w:val="0"/>
                <w:color w:val="000000" w:themeColor="text1"/>
                <w:sz w:val="13"/>
                <w:szCs w:val="13"/>
              </w:rPr>
            </w:pPr>
            <w:r w:rsidRPr="005E6956">
              <w:rPr>
                <w:bCs w:val="0"/>
                <w:caps w:val="0"/>
                <w:color w:val="000000" w:themeColor="text1"/>
                <w:sz w:val="13"/>
                <w:szCs w:val="13"/>
              </w:rPr>
              <w:t>Xiao et al.</w:t>
            </w:r>
          </w:p>
        </w:tc>
        <w:tc>
          <w:tcPr>
            <w:tcW w:w="851" w:type="dxa"/>
            <w:tcBorders>
              <w:bottom w:val="single" w:sz="4" w:space="0" w:color="000000" w:themeColor="text1"/>
            </w:tcBorders>
            <w:vAlign w:val="center"/>
          </w:tcPr>
          <w:p w14:paraId="7435D66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14:paraId="506FBF5B" w14:textId="74BFBB81" w:rsidR="0096539E" w:rsidRPr="005E6956" w:rsidRDefault="000824F3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proofErr w:type="spellStart"/>
            <w:r>
              <w:rPr>
                <w:bCs/>
                <w:color w:val="000000" w:themeColor="text1"/>
                <w:sz w:val="13"/>
                <w:szCs w:val="13"/>
              </w:rPr>
              <w:t>e</w:t>
            </w:r>
            <w:r w:rsidR="0096539E" w:rsidRPr="005E6956">
              <w:rPr>
                <w:bCs/>
                <w:color w:val="000000" w:themeColor="text1"/>
                <w:sz w:val="13"/>
                <w:szCs w:val="13"/>
              </w:rPr>
              <w:t>SKA</w:t>
            </w:r>
            <w:proofErr w:type="spellEnd"/>
          </w:p>
        </w:tc>
        <w:tc>
          <w:tcPr>
            <w:tcW w:w="1559" w:type="dxa"/>
            <w:tcBorders>
              <w:bottom w:val="single" w:sz="4" w:space="0" w:color="000000" w:themeColor="text1"/>
            </w:tcBorders>
            <w:vAlign w:val="center"/>
          </w:tcPr>
          <w:p w14:paraId="6A0CE2E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54.6 (42-62)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vAlign w:val="center"/>
          </w:tcPr>
          <w:p w14:paraId="0B69470F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rFonts w:eastAsia="Times New Roman"/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  <w:vAlign w:val="center"/>
          </w:tcPr>
          <w:p w14:paraId="60D7B216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60</w:t>
            </w: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vAlign w:val="center"/>
          </w:tcPr>
          <w:p w14:paraId="4DD7D334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2811" w:type="dxa"/>
            <w:tcBorders>
              <w:bottom w:val="single" w:sz="4" w:space="0" w:color="000000" w:themeColor="text1"/>
            </w:tcBorders>
            <w:vAlign w:val="center"/>
          </w:tcPr>
          <w:p w14:paraId="6BCE4A3B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 w:themeColor="text1"/>
                <w:sz w:val="13"/>
                <w:szCs w:val="13"/>
              </w:rPr>
            </w:pPr>
            <w:r w:rsidRPr="005E6956">
              <w:rPr>
                <w:rFonts w:eastAsia="Times New Roman"/>
                <w:bCs/>
                <w:color w:val="000000" w:themeColor="text1"/>
                <w:sz w:val="13"/>
                <w:szCs w:val="13"/>
              </w:rPr>
              <w:t>NS</w:t>
            </w:r>
          </w:p>
        </w:tc>
        <w:tc>
          <w:tcPr>
            <w:tcW w:w="0" w:type="auto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029931" w14:textId="77777777" w:rsidR="0096539E" w:rsidRPr="005E6956" w:rsidRDefault="0096539E" w:rsidP="00E92F08">
            <w:pPr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000000"/>
                <w:sz w:val="13"/>
                <w:szCs w:val="13"/>
              </w:rPr>
            </w:pPr>
            <w:r w:rsidRPr="005E6956">
              <w:rPr>
                <w:bCs/>
                <w:color w:val="000000"/>
                <w:sz w:val="13"/>
                <w:szCs w:val="13"/>
              </w:rPr>
              <w:t>2</w:t>
            </w:r>
          </w:p>
        </w:tc>
      </w:tr>
    </w:tbl>
    <w:p w14:paraId="098F49F1" w14:textId="77777777" w:rsidR="0096539E" w:rsidRDefault="0096539E" w:rsidP="0096539E">
      <w:pPr>
        <w:spacing w:line="240" w:lineRule="auto"/>
        <w:jc w:val="left"/>
        <w:rPr>
          <w:rFonts w:eastAsiaTheme="majorEastAsia"/>
          <w:b/>
          <w:bCs/>
          <w:color w:val="000000" w:themeColor="text1"/>
        </w:rPr>
        <w:sectPr w:rsidR="0096539E" w:rsidSect="00E92F08">
          <w:pgSz w:w="16838" w:h="11906" w:orient="landscape"/>
          <w:pgMar w:top="664" w:right="720" w:bottom="720" w:left="720" w:header="709" w:footer="709" w:gutter="0"/>
          <w:cols w:space="708"/>
          <w:docGrid w:linePitch="360"/>
        </w:sectPr>
      </w:pPr>
    </w:p>
    <w:p w14:paraId="142FC465" w14:textId="77777777" w:rsidR="00091A64" w:rsidRDefault="00091A64"/>
    <w:sectPr w:rsidR="00091A64" w:rsidSect="0096539E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D1938"/>
    <w:multiLevelType w:val="hybridMultilevel"/>
    <w:tmpl w:val="4ECAED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6766F"/>
    <w:multiLevelType w:val="hybridMultilevel"/>
    <w:tmpl w:val="99B68790"/>
    <w:lvl w:ilvl="0" w:tplc="105AA2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AE76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6C6D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8EE7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B6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FB4E7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1646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A261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2C80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01173A6"/>
    <w:multiLevelType w:val="multilevel"/>
    <w:tmpl w:val="F4BA28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8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04F2AC2"/>
    <w:multiLevelType w:val="hybridMultilevel"/>
    <w:tmpl w:val="097AF068"/>
    <w:lvl w:ilvl="0" w:tplc="879A89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626A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3A2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AAFE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AA06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C0AF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069E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269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64B1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D8B62F1"/>
    <w:multiLevelType w:val="hybridMultilevel"/>
    <w:tmpl w:val="21087B40"/>
    <w:lvl w:ilvl="0" w:tplc="B4ACB6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C007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0033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BC6C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AE09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BA05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B245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080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661D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2994572"/>
    <w:multiLevelType w:val="multilevel"/>
    <w:tmpl w:val="E9B6A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A9522A"/>
    <w:multiLevelType w:val="hybridMultilevel"/>
    <w:tmpl w:val="67EEB396"/>
    <w:lvl w:ilvl="0" w:tplc="2B0A98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7802EC"/>
    <w:multiLevelType w:val="hybridMultilevel"/>
    <w:tmpl w:val="AC6AEB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C933F0"/>
    <w:multiLevelType w:val="hybridMultilevel"/>
    <w:tmpl w:val="532AFC22"/>
    <w:lvl w:ilvl="0" w:tplc="33BE53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C6CC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DA5F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AAF2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6AD5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BA88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5435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68867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5CF8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39E"/>
    <w:rsid w:val="00047275"/>
    <w:rsid w:val="0006268D"/>
    <w:rsid w:val="00075F35"/>
    <w:rsid w:val="000824F3"/>
    <w:rsid w:val="00091A64"/>
    <w:rsid w:val="00095464"/>
    <w:rsid w:val="000B27B4"/>
    <w:rsid w:val="000C507F"/>
    <w:rsid w:val="000D3F94"/>
    <w:rsid w:val="00155A77"/>
    <w:rsid w:val="00165952"/>
    <w:rsid w:val="001856E5"/>
    <w:rsid w:val="00185F62"/>
    <w:rsid w:val="001B486F"/>
    <w:rsid w:val="001B53AF"/>
    <w:rsid w:val="00272725"/>
    <w:rsid w:val="00272C70"/>
    <w:rsid w:val="00280AA4"/>
    <w:rsid w:val="002C14DF"/>
    <w:rsid w:val="00382609"/>
    <w:rsid w:val="00422A0A"/>
    <w:rsid w:val="004506BF"/>
    <w:rsid w:val="00463D5D"/>
    <w:rsid w:val="00464830"/>
    <w:rsid w:val="00482CD8"/>
    <w:rsid w:val="004A0A20"/>
    <w:rsid w:val="004C3872"/>
    <w:rsid w:val="004D5DF1"/>
    <w:rsid w:val="0051133C"/>
    <w:rsid w:val="005300D6"/>
    <w:rsid w:val="005B08A2"/>
    <w:rsid w:val="005C5E47"/>
    <w:rsid w:val="005D35C2"/>
    <w:rsid w:val="005F223B"/>
    <w:rsid w:val="005F41E7"/>
    <w:rsid w:val="006472A1"/>
    <w:rsid w:val="00705757"/>
    <w:rsid w:val="007323A6"/>
    <w:rsid w:val="00777398"/>
    <w:rsid w:val="0087540F"/>
    <w:rsid w:val="008A5EF6"/>
    <w:rsid w:val="008D0D97"/>
    <w:rsid w:val="0096539E"/>
    <w:rsid w:val="00A02644"/>
    <w:rsid w:val="00A2747B"/>
    <w:rsid w:val="00A37556"/>
    <w:rsid w:val="00A46CA8"/>
    <w:rsid w:val="00A65C2B"/>
    <w:rsid w:val="00A937C5"/>
    <w:rsid w:val="00B77A9E"/>
    <w:rsid w:val="00B9159A"/>
    <w:rsid w:val="00C25E67"/>
    <w:rsid w:val="00C62248"/>
    <w:rsid w:val="00C62DF6"/>
    <w:rsid w:val="00C70144"/>
    <w:rsid w:val="00C85163"/>
    <w:rsid w:val="00D8419A"/>
    <w:rsid w:val="00DB44E3"/>
    <w:rsid w:val="00E055C8"/>
    <w:rsid w:val="00E92F08"/>
    <w:rsid w:val="00F021FA"/>
    <w:rsid w:val="00F27E56"/>
    <w:rsid w:val="00F64C53"/>
    <w:rsid w:val="00F77EB1"/>
    <w:rsid w:val="00F94FEE"/>
    <w:rsid w:val="00F96A53"/>
    <w:rsid w:val="00FB190E"/>
    <w:rsid w:val="00FD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BE8A13"/>
  <w15:chartTrackingRefBased/>
  <w15:docId w15:val="{60E6272D-779D-A149-A35D-E48159DCC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39E"/>
    <w:pPr>
      <w:spacing w:line="360" w:lineRule="auto"/>
      <w:jc w:val="both"/>
    </w:pPr>
    <w:rPr>
      <w:rFonts w:ascii="Arial" w:hAnsi="Arial" w:cs="Arial"/>
      <w:lang w:val="en-US"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539E"/>
    <w:pPr>
      <w:keepNext/>
      <w:keepLines/>
      <w:spacing w:before="240"/>
      <w:outlineLvl w:val="0"/>
    </w:pPr>
    <w:rPr>
      <w:rFonts w:eastAsiaTheme="majorEastAsia"/>
      <w:b/>
      <w:bCs/>
      <w:color w:val="0070C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539E"/>
    <w:pPr>
      <w:keepNext/>
      <w:keepLines/>
      <w:spacing w:before="40"/>
      <w:outlineLvl w:val="1"/>
    </w:pPr>
    <w:rPr>
      <w:rFonts w:eastAsiaTheme="majorEastAsia"/>
      <w:b/>
      <w:bCs/>
      <w:color w:val="000000" w:themeColor="text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53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3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39E"/>
    <w:rPr>
      <w:rFonts w:ascii="Arial" w:eastAsiaTheme="majorEastAsia" w:hAnsi="Arial" w:cs="Arial"/>
      <w:b/>
      <w:bCs/>
      <w:color w:val="0070C0"/>
      <w:sz w:val="32"/>
      <w:szCs w:val="32"/>
      <w:lang w:val="en-US" w:eastAsia="nl-NL"/>
    </w:rPr>
  </w:style>
  <w:style w:type="character" w:customStyle="1" w:styleId="Heading2Char">
    <w:name w:val="Heading 2 Char"/>
    <w:basedOn w:val="DefaultParagraphFont"/>
    <w:link w:val="Heading2"/>
    <w:uiPriority w:val="9"/>
    <w:rsid w:val="0096539E"/>
    <w:rPr>
      <w:rFonts w:ascii="Arial" w:eastAsiaTheme="majorEastAsia" w:hAnsi="Arial" w:cs="Arial"/>
      <w:b/>
      <w:bCs/>
      <w:color w:val="000000" w:themeColor="text1"/>
      <w:lang w:val="en-US" w:eastAsia="nl-NL"/>
    </w:rPr>
  </w:style>
  <w:style w:type="character" w:customStyle="1" w:styleId="Heading3Char">
    <w:name w:val="Heading 3 Char"/>
    <w:basedOn w:val="DefaultParagraphFont"/>
    <w:link w:val="Heading3"/>
    <w:uiPriority w:val="9"/>
    <w:rsid w:val="0096539E"/>
    <w:rPr>
      <w:rFonts w:asciiTheme="majorHAnsi" w:eastAsiaTheme="majorEastAsia" w:hAnsiTheme="majorHAnsi" w:cstheme="majorBidi"/>
      <w:color w:val="1F3763" w:themeColor="accent1" w:themeShade="7F"/>
      <w:lang w:val="en-US" w:eastAsia="nl-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39E"/>
    <w:rPr>
      <w:rFonts w:asciiTheme="majorHAnsi" w:eastAsiaTheme="majorEastAsia" w:hAnsiTheme="majorHAnsi" w:cstheme="majorBidi"/>
      <w:i/>
      <w:iCs/>
      <w:color w:val="2F5496" w:themeColor="accent1" w:themeShade="BF"/>
      <w:lang w:val="en-US" w:eastAsia="nl-NL"/>
    </w:rPr>
  </w:style>
  <w:style w:type="paragraph" w:styleId="Title">
    <w:name w:val="Title"/>
    <w:basedOn w:val="Normal"/>
    <w:next w:val="Normal"/>
    <w:link w:val="TitleChar"/>
    <w:uiPriority w:val="10"/>
    <w:qFormat/>
    <w:rsid w:val="0096539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39E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nl-NL"/>
    </w:rPr>
  </w:style>
  <w:style w:type="paragraph" w:styleId="NoSpacing">
    <w:name w:val="No Spacing"/>
    <w:uiPriority w:val="1"/>
    <w:qFormat/>
    <w:rsid w:val="0096539E"/>
    <w:rPr>
      <w:rFonts w:eastAsiaTheme="minorEastAsia"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539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39E"/>
    <w:rPr>
      <w:rFonts w:ascii="Arial" w:hAnsi="Arial" w:cs="Arial"/>
      <w:sz w:val="18"/>
      <w:szCs w:val="18"/>
      <w:lang w:val="en-US" w:eastAsia="nl-N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39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6539E"/>
    <w:rPr>
      <w:rFonts w:eastAsiaTheme="minorEastAsia"/>
      <w:color w:val="5A5A5A" w:themeColor="text1" w:themeTint="A5"/>
      <w:spacing w:val="15"/>
      <w:sz w:val="22"/>
      <w:szCs w:val="22"/>
      <w:lang w:val="en-US" w:eastAsia="nl-NL"/>
    </w:rPr>
  </w:style>
  <w:style w:type="character" w:styleId="Emphasis">
    <w:name w:val="Emphasis"/>
    <w:basedOn w:val="DefaultParagraphFont"/>
    <w:uiPriority w:val="20"/>
    <w:qFormat/>
    <w:rsid w:val="0096539E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96539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96539E"/>
    <w:rPr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/>
    <w:rsid w:val="0096539E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96539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39E"/>
    <w:rPr>
      <w:rFonts w:ascii="Arial" w:hAnsi="Arial" w:cs="Arial"/>
      <w:lang w:val="en-US" w:eastAsia="nl-NL"/>
    </w:rPr>
  </w:style>
  <w:style w:type="character" w:styleId="PageNumber">
    <w:name w:val="page number"/>
    <w:basedOn w:val="DefaultParagraphFont"/>
    <w:uiPriority w:val="99"/>
    <w:semiHidden/>
    <w:unhideWhenUsed/>
    <w:rsid w:val="0096539E"/>
  </w:style>
  <w:style w:type="paragraph" w:customStyle="1" w:styleId="EndNoteBibliographyTitle">
    <w:name w:val="EndNote Bibliography Title"/>
    <w:basedOn w:val="Normal"/>
    <w:link w:val="EndNoteBibliographyTitleChar"/>
    <w:rsid w:val="0096539E"/>
    <w:pPr>
      <w:jc w:val="center"/>
    </w:pPr>
    <w:rPr>
      <w:lang w:val="nl-N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6539E"/>
    <w:rPr>
      <w:rFonts w:ascii="Arial" w:hAnsi="Arial" w:cs="Arial"/>
      <w:lang w:val="nl-NL" w:eastAsia="nl-NL"/>
    </w:rPr>
  </w:style>
  <w:style w:type="paragraph" w:customStyle="1" w:styleId="EndNoteBibliography">
    <w:name w:val="EndNote Bibliography"/>
    <w:basedOn w:val="Normal"/>
    <w:link w:val="EndNoteBibliographyChar"/>
    <w:rsid w:val="0096539E"/>
    <w:pPr>
      <w:spacing w:line="240" w:lineRule="auto"/>
    </w:pPr>
    <w:rPr>
      <w:lang w:val="nl-NL"/>
    </w:rPr>
  </w:style>
  <w:style w:type="character" w:customStyle="1" w:styleId="EndNoteBibliographyChar">
    <w:name w:val="EndNote Bibliography Char"/>
    <w:basedOn w:val="DefaultParagraphFont"/>
    <w:link w:val="EndNoteBibliography"/>
    <w:rsid w:val="0096539E"/>
    <w:rPr>
      <w:rFonts w:ascii="Arial" w:hAnsi="Arial" w:cs="Arial"/>
      <w:lang w:val="nl-NL" w:eastAsia="nl-NL"/>
    </w:rPr>
  </w:style>
  <w:style w:type="character" w:styleId="Hyperlink">
    <w:name w:val="Hyperlink"/>
    <w:basedOn w:val="DefaultParagraphFont"/>
    <w:uiPriority w:val="99"/>
    <w:unhideWhenUsed/>
    <w:rsid w:val="0096539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96539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6539E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96539E"/>
    <w:rPr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96539E"/>
    <w:rPr>
      <w:lang w:val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">
    <w:name w:val="Grid Table 2"/>
    <w:basedOn w:val="TableNormal"/>
    <w:uiPriority w:val="47"/>
    <w:rsid w:val="0096539E"/>
    <w:rPr>
      <w:lang w:val="en-GB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3-Accent3">
    <w:name w:val="Grid Table 3 Accent 3"/>
    <w:basedOn w:val="TableNormal"/>
    <w:uiPriority w:val="48"/>
    <w:rsid w:val="0096539E"/>
    <w:rPr>
      <w:lang w:val="en-GB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">
    <w:name w:val="Grid Table 3"/>
    <w:basedOn w:val="TableNormal"/>
    <w:uiPriority w:val="48"/>
    <w:rsid w:val="0096539E"/>
    <w:rPr>
      <w:lang w:val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">
    <w:name w:val="Grid Table 7 Colorful"/>
    <w:basedOn w:val="TableNormal"/>
    <w:uiPriority w:val="52"/>
    <w:rsid w:val="0096539E"/>
    <w:rPr>
      <w:color w:val="000000" w:themeColor="text1"/>
      <w:lang w:val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urfulAccent1">
    <w:name w:val="Grid Table 6 Colorful Accent 1"/>
    <w:basedOn w:val="TableNormal"/>
    <w:uiPriority w:val="51"/>
    <w:rsid w:val="0096539E"/>
    <w:rPr>
      <w:color w:val="2F5496" w:themeColor="accent1" w:themeShade="BF"/>
      <w:lang w:val="en-GB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urful">
    <w:name w:val="Grid Table 6 Colorful"/>
    <w:basedOn w:val="TableNormal"/>
    <w:uiPriority w:val="51"/>
    <w:rsid w:val="0096539E"/>
    <w:rPr>
      <w:color w:val="000000" w:themeColor="text1"/>
      <w:lang w:val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9653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Rastertabel21">
    <w:name w:val="Rastertabel 21"/>
    <w:basedOn w:val="TableNormal"/>
    <w:uiPriority w:val="47"/>
    <w:rsid w:val="0096539E"/>
    <w:rPr>
      <w:lang w:val="nl-NL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96539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6539E"/>
    <w:pPr>
      <w:spacing w:line="240" w:lineRule="auto"/>
      <w:ind w:left="720"/>
      <w:contextualSpacing/>
      <w:jc w:val="left"/>
    </w:pPr>
    <w:rPr>
      <w:rFonts w:ascii="Times New Roman" w:hAnsi="Times New Roman" w:cs="Times New Roman"/>
      <w:lang w:val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9653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53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539E"/>
    <w:rPr>
      <w:rFonts w:ascii="Arial" w:hAnsi="Arial" w:cs="Arial"/>
      <w:sz w:val="20"/>
      <w:szCs w:val="20"/>
      <w:lang w:val="en-US"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53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539E"/>
    <w:rPr>
      <w:rFonts w:ascii="Arial" w:hAnsi="Arial" w:cs="Arial"/>
      <w:b/>
      <w:bCs/>
      <w:sz w:val="20"/>
      <w:szCs w:val="20"/>
      <w:lang w:val="en-US" w:eastAsia="nl-NL"/>
    </w:rPr>
  </w:style>
  <w:style w:type="character" w:customStyle="1" w:styleId="figpopup-sensitive-area">
    <w:name w:val="figpopup-sensitive-area"/>
    <w:basedOn w:val="DefaultParagraphFont"/>
    <w:rsid w:val="0096539E"/>
  </w:style>
  <w:style w:type="paragraph" w:styleId="NormalWeb">
    <w:name w:val="Normal (Web)"/>
    <w:basedOn w:val="Normal"/>
    <w:uiPriority w:val="99"/>
    <w:semiHidden/>
    <w:unhideWhenUsed/>
    <w:rsid w:val="0096539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val="en-IE" w:eastAsia="en-GB"/>
    </w:rPr>
  </w:style>
  <w:style w:type="table" w:customStyle="1" w:styleId="Tabelzonderopmaak31">
    <w:name w:val="Tabel zonder opmaak 31"/>
    <w:basedOn w:val="TableNormal"/>
    <w:uiPriority w:val="43"/>
    <w:rsid w:val="0096539E"/>
    <w:rPr>
      <w:lang w:val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zonderopmaak311">
    <w:name w:val="Tabel zonder opmaak 311"/>
    <w:basedOn w:val="TableNormal"/>
    <w:uiPriority w:val="43"/>
    <w:rsid w:val="0096539E"/>
    <w:rPr>
      <w:lang w:val="nl-N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ighlight">
    <w:name w:val="highlight"/>
    <w:basedOn w:val="DefaultParagraphFont"/>
    <w:rsid w:val="0096539E"/>
  </w:style>
  <w:style w:type="paragraph" w:styleId="Revision">
    <w:name w:val="Revision"/>
    <w:hidden/>
    <w:uiPriority w:val="99"/>
    <w:semiHidden/>
    <w:rsid w:val="0096539E"/>
    <w:rPr>
      <w:rFonts w:ascii="Arial" w:hAnsi="Arial" w:cs="Arial"/>
      <w:lang w:val="en-US" w:eastAsia="nl-NL"/>
    </w:rPr>
  </w:style>
  <w:style w:type="character" w:styleId="UnresolvedMention">
    <w:name w:val="Unresolved Mention"/>
    <w:basedOn w:val="DefaultParagraphFont"/>
    <w:uiPriority w:val="99"/>
    <w:semiHidden/>
    <w:unhideWhenUsed/>
    <w:rsid w:val="009653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539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39E"/>
    <w:rPr>
      <w:rFonts w:ascii="Arial" w:hAnsi="Arial" w:cs="Arial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0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5</Pages>
  <Words>1425</Words>
  <Characters>8127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D.Z. Khan</dc:creator>
  <cp:keywords/>
  <dc:description/>
  <cp:lastModifiedBy>D.Z. Khan</cp:lastModifiedBy>
  <cp:revision>16</cp:revision>
  <dcterms:created xsi:type="dcterms:W3CDTF">2020-04-23T15:46:00Z</dcterms:created>
  <dcterms:modified xsi:type="dcterms:W3CDTF">2020-08-09T21:36:00Z</dcterms:modified>
</cp:coreProperties>
</file>