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423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534"/>
        <w:gridCol w:w="969"/>
        <w:gridCol w:w="969"/>
        <w:gridCol w:w="969"/>
        <w:gridCol w:w="969"/>
        <w:gridCol w:w="969"/>
        <w:gridCol w:w="969"/>
      </w:tblGrid>
      <w:tr w:rsidR="00440FA5" w:rsidRPr="00EA63F6" w14:paraId="5F60B637" w14:textId="77777777" w:rsidTr="00C66B31">
        <w:trPr>
          <w:trHeight w:val="454"/>
        </w:trPr>
        <w:tc>
          <w:tcPr>
            <w:tcW w:w="10348" w:type="dxa"/>
            <w:gridSpan w:val="7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DEC60D" w14:textId="7030F1DD" w:rsidR="00440FA5" w:rsidRPr="00EA63F6" w:rsidRDefault="00440FA5" w:rsidP="00C66B31">
            <w:pPr>
              <w:rPr>
                <w:sz w:val="24"/>
                <w:szCs w:val="24"/>
                <w:lang w:eastAsia="de-DE"/>
              </w:rPr>
            </w:pPr>
            <w:r w:rsidRPr="00AC018B">
              <w:rPr>
                <w:b/>
                <w:bCs/>
                <w:sz w:val="24"/>
                <w:szCs w:val="24"/>
                <w:lang w:eastAsia="de-DE"/>
              </w:rPr>
              <w:t xml:space="preserve">SUPPLEMENTARY </w:t>
            </w:r>
            <w:r w:rsidRPr="00EA63F6">
              <w:rPr>
                <w:b/>
                <w:bCs/>
                <w:sz w:val="24"/>
                <w:szCs w:val="24"/>
                <w:lang w:eastAsia="de-DE"/>
              </w:rPr>
              <w:t xml:space="preserve">TABLE </w:t>
            </w:r>
            <w:r w:rsidR="00436A21">
              <w:rPr>
                <w:b/>
                <w:bCs/>
                <w:sz w:val="24"/>
                <w:szCs w:val="24"/>
                <w:lang w:eastAsia="de-DE"/>
              </w:rPr>
              <w:t>5</w:t>
            </w:r>
            <w:r w:rsidRPr="00EA63F6">
              <w:rPr>
                <w:b/>
                <w:bCs/>
                <w:sz w:val="24"/>
                <w:szCs w:val="24"/>
                <w:lang w:eastAsia="de-DE"/>
              </w:rPr>
              <w:t>: Detailed postoperative quality-of-life and performance status outcome during follow-up</w:t>
            </w:r>
            <w:r>
              <w:rPr>
                <w:b/>
                <w:bCs/>
                <w:sz w:val="24"/>
                <w:szCs w:val="24"/>
                <w:lang w:eastAsia="de-DE"/>
              </w:rPr>
              <w:t xml:space="preserve"> in different subgroups</w:t>
            </w:r>
          </w:p>
        </w:tc>
      </w:tr>
      <w:tr w:rsidR="00440FA5" w:rsidRPr="00EA63F6" w14:paraId="299F43BF" w14:textId="77777777" w:rsidTr="00C66B31">
        <w:trPr>
          <w:trHeight w:val="759"/>
        </w:trPr>
        <w:tc>
          <w:tcPr>
            <w:tcW w:w="4534" w:type="dxa"/>
            <w:vMerge w:val="restart"/>
            <w:tcBorders>
              <w:top w:val="single" w:sz="18" w:space="0" w:color="000000"/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42" w:type="dxa"/>
            </w:tcMar>
            <w:vAlign w:val="center"/>
            <w:hideMark/>
          </w:tcPr>
          <w:p w14:paraId="1C3B3F7D" w14:textId="77777777" w:rsidR="00440FA5" w:rsidRPr="00EA63F6" w:rsidRDefault="00440FA5" w:rsidP="00C66B31">
            <w:pPr>
              <w:rPr>
                <w:sz w:val="24"/>
                <w:szCs w:val="24"/>
                <w:lang w:eastAsia="de-DE"/>
              </w:rPr>
            </w:pPr>
            <w:r w:rsidRPr="00EA63F6">
              <w:rPr>
                <w:sz w:val="24"/>
                <w:szCs w:val="24"/>
                <w:lang w:eastAsia="de-DE"/>
              </w:rPr>
              <w:t>Change in</w:t>
            </w:r>
          </w:p>
          <w:p w14:paraId="27FF5A48" w14:textId="77777777" w:rsidR="00440FA5" w:rsidRPr="00EA63F6" w:rsidRDefault="00440FA5" w:rsidP="00C66B31">
            <w:pPr>
              <w:rPr>
                <w:sz w:val="24"/>
                <w:szCs w:val="24"/>
                <w:lang w:eastAsia="de-DE"/>
              </w:rPr>
            </w:pPr>
            <w:r w:rsidRPr="00EA63F6">
              <w:rPr>
                <w:sz w:val="24"/>
                <w:szCs w:val="24"/>
                <w:lang w:eastAsia="de-DE"/>
              </w:rPr>
              <w:t>(compared to the preoperative status)</w:t>
            </w:r>
          </w:p>
          <w:p w14:paraId="0A3734A8" w14:textId="77777777" w:rsidR="00440FA5" w:rsidRPr="00EA63F6" w:rsidRDefault="00440FA5" w:rsidP="00C66B31">
            <w:pPr>
              <w:rPr>
                <w:sz w:val="24"/>
                <w:szCs w:val="24"/>
                <w:lang w:eastAsia="de-DE"/>
              </w:rPr>
            </w:pPr>
          </w:p>
        </w:tc>
        <w:tc>
          <w:tcPr>
            <w:tcW w:w="5814" w:type="dxa"/>
            <w:gridSpan w:val="6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42" w:type="dxa"/>
            </w:tcMar>
            <w:vAlign w:val="center"/>
          </w:tcPr>
          <w:p w14:paraId="02EBC2DD" w14:textId="77777777" w:rsidR="00440FA5" w:rsidRPr="00EA63F6" w:rsidRDefault="00440FA5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Timepoint</w:t>
            </w:r>
          </w:p>
        </w:tc>
      </w:tr>
      <w:tr w:rsidR="00440FA5" w:rsidRPr="00EA63F6" w14:paraId="65D5FCCA" w14:textId="77777777" w:rsidTr="00C66B31">
        <w:trPr>
          <w:trHeight w:val="759"/>
        </w:trPr>
        <w:tc>
          <w:tcPr>
            <w:tcW w:w="45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42" w:type="dxa"/>
            </w:tcMar>
            <w:vAlign w:val="center"/>
          </w:tcPr>
          <w:p w14:paraId="5DF6B75A" w14:textId="77777777" w:rsidR="00440FA5" w:rsidRPr="00EA63F6" w:rsidRDefault="00440FA5" w:rsidP="00C66B31">
            <w:pPr>
              <w:rPr>
                <w:sz w:val="24"/>
                <w:szCs w:val="24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42" w:type="dxa"/>
            </w:tcMar>
            <w:vAlign w:val="center"/>
          </w:tcPr>
          <w:p w14:paraId="5CE4D4AE" w14:textId="77777777" w:rsidR="00440FA5" w:rsidRPr="00EA63F6" w:rsidRDefault="00440FA5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postop.</w:t>
            </w:r>
          </w:p>
        </w:tc>
        <w:tc>
          <w:tcPr>
            <w:tcW w:w="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C00102" w14:textId="77777777" w:rsidR="00440FA5" w:rsidRPr="00EA63F6" w:rsidRDefault="00440FA5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3-mo.</w:t>
            </w:r>
          </w:p>
          <w:p w14:paraId="4DF395D9" w14:textId="77777777" w:rsidR="00440FA5" w:rsidRPr="00EA63F6" w:rsidRDefault="00440FA5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FU</w:t>
            </w:r>
          </w:p>
        </w:tc>
        <w:tc>
          <w:tcPr>
            <w:tcW w:w="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883CC" w14:textId="77777777" w:rsidR="00440FA5" w:rsidRPr="00EA63F6" w:rsidRDefault="00440FA5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12-mo.</w:t>
            </w:r>
          </w:p>
          <w:p w14:paraId="6B74D40A" w14:textId="77777777" w:rsidR="00440FA5" w:rsidRPr="00EA63F6" w:rsidRDefault="00440FA5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FU</w:t>
            </w:r>
          </w:p>
        </w:tc>
        <w:tc>
          <w:tcPr>
            <w:tcW w:w="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786E7" w14:textId="77777777" w:rsidR="00440FA5" w:rsidRPr="00EA63F6" w:rsidRDefault="00440FA5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24-mo.</w:t>
            </w:r>
          </w:p>
          <w:p w14:paraId="61FF551C" w14:textId="77777777" w:rsidR="00440FA5" w:rsidRPr="00EA63F6" w:rsidRDefault="00440FA5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FU</w:t>
            </w:r>
          </w:p>
        </w:tc>
        <w:tc>
          <w:tcPr>
            <w:tcW w:w="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1037E" w14:textId="77777777" w:rsidR="00440FA5" w:rsidRPr="00EA63F6" w:rsidRDefault="00440FA5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 xml:space="preserve">last </w:t>
            </w:r>
          </w:p>
          <w:p w14:paraId="599FB6F6" w14:textId="77777777" w:rsidR="00440FA5" w:rsidRPr="00152DF8" w:rsidRDefault="00440FA5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FU</w:t>
            </w:r>
          </w:p>
        </w:tc>
        <w:tc>
          <w:tcPr>
            <w:tcW w:w="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AF26D" w14:textId="77777777" w:rsidR="00440FA5" w:rsidRPr="00EA63F6" w:rsidRDefault="00440FA5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 xml:space="preserve">‚best‘ </w:t>
            </w:r>
          </w:p>
          <w:p w14:paraId="7373317C" w14:textId="77777777" w:rsidR="00440FA5" w:rsidRPr="00EA63F6" w:rsidRDefault="00440FA5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postop.</w:t>
            </w:r>
          </w:p>
          <w:p w14:paraId="253E65D9" w14:textId="77777777" w:rsidR="00440FA5" w:rsidRPr="00EA63F6" w:rsidRDefault="00440FA5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status</w:t>
            </w:r>
          </w:p>
        </w:tc>
      </w:tr>
      <w:tr w:rsidR="00440FA5" w:rsidRPr="00EA63F6" w14:paraId="623D8A8B" w14:textId="77777777" w:rsidTr="00C66B31">
        <w:trPr>
          <w:trHeight w:val="397"/>
        </w:trPr>
        <w:tc>
          <w:tcPr>
            <w:tcW w:w="45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5D4FABBF" w14:textId="77777777" w:rsidR="00440FA5" w:rsidRPr="00EA63F6" w:rsidRDefault="00440FA5" w:rsidP="00C66B31">
            <w:pPr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Ependymoma</w:t>
            </w:r>
            <w:r>
              <w:rPr>
                <w:b/>
                <w:bCs/>
                <w:sz w:val="18"/>
                <w:szCs w:val="18"/>
                <w:lang w:eastAsia="de-DE"/>
              </w:rPr>
              <w:t>, WHO grade 2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547C9A7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=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20)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EF6D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=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20)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14D22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=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19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48EAD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=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17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5291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=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20)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751E5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=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20)</w:t>
            </w:r>
          </w:p>
        </w:tc>
      </w:tr>
      <w:tr w:rsidR="00440FA5" w:rsidRPr="00EA63F6" w14:paraId="2F8E87FE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  <w:hideMark/>
          </w:tcPr>
          <w:p w14:paraId="6DF8D3DB" w14:textId="77777777" w:rsidR="00440FA5" w:rsidRPr="00EA63F6" w:rsidRDefault="00440FA5" w:rsidP="00C66B31">
            <w:pPr>
              <w:tabs>
                <w:tab w:val="left" w:pos="41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>SF-36-PCS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7DE45ED5" w14:textId="77777777" w:rsidR="00440FA5" w:rsidRPr="00EA63F6" w:rsidRDefault="00440FA5" w:rsidP="00C66B31">
            <w:pPr>
              <w:jc w:val="center"/>
              <w:rPr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70F55" w14:textId="77777777" w:rsidR="00440FA5" w:rsidRPr="00EA63F6" w:rsidRDefault="00440FA5" w:rsidP="00C66B31">
            <w:pPr>
              <w:jc w:val="center"/>
              <w:rPr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416C2" w14:textId="77777777" w:rsidR="00440FA5" w:rsidRPr="00EA63F6" w:rsidRDefault="00440FA5" w:rsidP="00C66B31">
            <w:pPr>
              <w:jc w:val="center"/>
              <w:rPr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9D303" w14:textId="77777777" w:rsidR="00440FA5" w:rsidRPr="00EA63F6" w:rsidRDefault="00440FA5" w:rsidP="00C66B31">
            <w:pPr>
              <w:jc w:val="center"/>
              <w:rPr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0FF52" w14:textId="77777777" w:rsidR="00440FA5" w:rsidRPr="00EA63F6" w:rsidRDefault="00440FA5" w:rsidP="00C66B31">
            <w:pPr>
              <w:jc w:val="center"/>
              <w:rPr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FAF8C" w14:textId="77777777" w:rsidR="00440FA5" w:rsidRPr="00EA63F6" w:rsidRDefault="00440FA5" w:rsidP="00C66B31">
            <w:pPr>
              <w:jc w:val="center"/>
              <w:rPr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440FA5" w:rsidRPr="00EA63F6" w14:paraId="52DA40B5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0A03F81D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improved, 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5552260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 w:rsidRPr="00EA63F6">
              <w:rPr>
                <w:color w:val="000000"/>
                <w:sz w:val="18"/>
                <w:szCs w:val="18"/>
                <w:lang w:val="de-DE" w:eastAsia="de-DE"/>
              </w:rPr>
              <w:t>5%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9F545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color w:val="000000"/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3354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color w:val="000000"/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FBD22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29</w:t>
            </w:r>
            <w:r w:rsidRPr="00EA63F6">
              <w:rPr>
                <w:color w:val="000000"/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B7A11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 w:rsidRPr="00EA63F6">
              <w:rPr>
                <w:color w:val="000000"/>
                <w:sz w:val="18"/>
                <w:szCs w:val="18"/>
                <w:lang w:val="de-DE" w:eastAsia="de-DE"/>
              </w:rPr>
              <w:t>30%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C8E42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 w:rsidRPr="00EA63F6">
              <w:rPr>
                <w:color w:val="000000"/>
                <w:sz w:val="18"/>
                <w:szCs w:val="18"/>
                <w:lang w:val="de-DE" w:eastAsia="de-DE"/>
              </w:rPr>
              <w:t>30%</w:t>
            </w:r>
          </w:p>
        </w:tc>
      </w:tr>
      <w:tr w:rsidR="00440FA5" w:rsidRPr="00EA63F6" w14:paraId="5C78564F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19F14B94" w14:textId="77777777" w:rsidR="00440FA5" w:rsidRPr="00EA63F6" w:rsidRDefault="00440FA5" w:rsidP="00C66B31">
            <w:pPr>
              <w:tabs>
                <w:tab w:val="left" w:pos="428"/>
              </w:tabs>
              <w:rPr>
                <w:sz w:val="18"/>
                <w:szCs w:val="18"/>
                <w:lang w:val="de-DE"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stable</w:t>
            </w:r>
            <w:r w:rsidRPr="00EA63F6">
              <w:rPr>
                <w:sz w:val="18"/>
                <w:szCs w:val="18"/>
                <w:lang w:val="de-DE" w:eastAsia="de-DE"/>
              </w:rPr>
              <w:t>, %</w:t>
            </w:r>
            <w:r w:rsidRPr="00EA63F6">
              <w:rPr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58ED2ED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B42F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25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54C3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33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A645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21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28A05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C2D0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1141FF32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F93FCB4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val="de-DE"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ab/>
              <w:t xml:space="preserve">deteriorated, %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B523D5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70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8E68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65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1EA9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47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2941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88815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950E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02EF5DEA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2BE7E101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val="de-DE"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>SF-36-MCS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9AFB3E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5D59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30346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7743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12342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8862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</w:p>
        </w:tc>
      </w:tr>
      <w:tr w:rsidR="00440FA5" w:rsidRPr="00EA63F6" w14:paraId="0D66A6DD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3F28205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val="de-DE"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improved, 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972D38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8FCF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D685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27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9D9C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21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49C4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25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AB584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628A8025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61C248F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stable</w:t>
            </w:r>
            <w:r w:rsidRPr="00EA63F6">
              <w:rPr>
                <w:sz w:val="18"/>
                <w:szCs w:val="18"/>
                <w:lang w:val="de-DE" w:eastAsia="de-DE"/>
              </w:rPr>
              <w:t>, %</w:t>
            </w:r>
            <w:r w:rsidRPr="00EA63F6">
              <w:rPr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0B3453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25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3ECF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35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73F7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53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A6962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9B47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2C036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6147A670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662F876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ab/>
              <w:t xml:space="preserve">deteriorated, %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DE2ABB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eastAsia="de-DE"/>
              </w:rPr>
              <w:t>45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29E9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eastAsia="de-DE"/>
              </w:rPr>
              <w:t>35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9E9A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B5A8B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eastAsia="de-DE"/>
              </w:rPr>
              <w:t>29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6A11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eastAsia="de-DE"/>
              </w:rPr>
              <w:t>35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FC28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eastAsia="de-DE"/>
              </w:rPr>
              <w:t>10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</w:tr>
      <w:tr w:rsidR="00440FA5" w:rsidRPr="00EA63F6" w14:paraId="471547A0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4C90343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>ADL (Barthel Index)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E8EDC6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97A8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EB902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C300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EB867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932C3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</w:p>
        </w:tc>
      </w:tr>
      <w:tr w:rsidR="00440FA5" w:rsidRPr="00EA63F6" w14:paraId="5720D4D8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6699DB1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improved, 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CD35D9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>0%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AAFA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15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1FAF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62A13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21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F91244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E7BD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>20%</w:t>
            </w:r>
          </w:p>
        </w:tc>
      </w:tr>
      <w:tr w:rsidR="00440FA5" w:rsidRPr="00EA63F6" w14:paraId="37C2CFAA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21924D18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stable</w:t>
            </w:r>
            <w:r w:rsidRPr="00EA63F6">
              <w:rPr>
                <w:sz w:val="18"/>
                <w:szCs w:val="18"/>
                <w:lang w:val="de-DE" w:eastAsia="de-DE"/>
              </w:rPr>
              <w:t>, %</w:t>
            </w:r>
            <w:r w:rsidRPr="00EA63F6">
              <w:rPr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4A4576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10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9E16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94E9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53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7C6D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4592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45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E3E8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60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3F7D1169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7A56CD2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val="de-DE"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ab/>
              <w:t xml:space="preserve">deteriorated, %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04C99B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90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2E59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35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1F9ED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27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D59A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29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604D5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35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4480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63BFAB26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C11B832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>McCormick Score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ED421D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23207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1CD54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4EBD4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0E5C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BBC9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</w:tr>
      <w:tr w:rsidR="00440FA5" w:rsidRPr="00EA63F6" w14:paraId="6CFAD7F2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B15C205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improved, 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CC12544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5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F675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15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B381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13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37D8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29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3A69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25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9F28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25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</w:tr>
      <w:tr w:rsidR="00440FA5" w:rsidRPr="00EA63F6" w14:paraId="5E45174C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E3B5F1D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 xml:space="preserve">stable, 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  <w:r w:rsidRPr="00EA63F6">
              <w:rPr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6BCD3A4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10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0416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50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8D10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50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7A22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42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49D3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11CA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50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</w:tr>
      <w:tr w:rsidR="00440FA5" w:rsidRPr="00EA63F6" w14:paraId="45789512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B9B9647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</w:r>
            <w:r w:rsidRPr="00EA63F6">
              <w:rPr>
                <w:sz w:val="18"/>
                <w:szCs w:val="18"/>
                <w:lang w:val="de-DE" w:eastAsia="de-DE"/>
              </w:rPr>
              <w:t xml:space="preserve">deteriorated, %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AE0E933" w14:textId="77777777" w:rsidR="00440FA5" w:rsidRPr="00C923ED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85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2756" w14:textId="77777777" w:rsidR="00440FA5" w:rsidRPr="00C923ED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35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74F7F8" w14:textId="77777777" w:rsidR="00440FA5" w:rsidRPr="00C923ED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27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9A3E3" w14:textId="77777777" w:rsidR="00440FA5" w:rsidRPr="00C923ED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29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0F72F" w14:textId="77777777" w:rsidR="00440FA5" w:rsidRPr="00C923ED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35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79700" w14:textId="77777777" w:rsidR="00440FA5" w:rsidRPr="00C923ED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25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056C4D5D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DFBA49D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9E6E30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0E5D4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DBEC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C73B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01FC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EF4A5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</w:tr>
      <w:tr w:rsidR="00440FA5" w:rsidRPr="00EA63F6" w14:paraId="2B352A85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26E0A016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Glioma (except ependymoma)</w:t>
            </w:r>
            <w:r>
              <w:rPr>
                <w:b/>
                <w:bCs/>
                <w:sz w:val="18"/>
                <w:szCs w:val="18"/>
                <w:lang w:eastAsia="de-DE"/>
              </w:rPr>
              <w:t>, WHO grade 1-4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26A216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5)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0CCE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5)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19B4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5)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7DBE3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</w:t>
            </w:r>
            <w:r>
              <w:rPr>
                <w:b/>
                <w:bCs/>
                <w:sz w:val="18"/>
                <w:szCs w:val="18"/>
                <w:lang w:eastAsia="de-DE"/>
              </w:rPr>
              <w:t>4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72742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5)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A02A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5)</w:t>
            </w:r>
          </w:p>
        </w:tc>
      </w:tr>
      <w:tr w:rsidR="00440FA5" w:rsidRPr="00EA63F6" w14:paraId="5E7137CF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1AD0656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>SF-36-PCS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5D8D8C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1F5D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1B40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A4C99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747A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5A82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</w:tr>
      <w:tr w:rsidR="00440FA5" w:rsidRPr="00EA63F6" w14:paraId="10210021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876F743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improved, 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6F890D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0</w:t>
            </w:r>
            <w:r w:rsidRPr="00EA63F6">
              <w:rPr>
                <w:color w:val="000000"/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A7215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color w:val="000000"/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77CD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color w:val="000000"/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E70C5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0</w:t>
            </w:r>
            <w:r w:rsidRPr="00EA63F6">
              <w:rPr>
                <w:color w:val="000000"/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915D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color w:val="000000"/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80F5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color w:val="000000"/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61FAE476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D0EBA12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stable</w:t>
            </w:r>
            <w:r w:rsidRPr="00EA63F6">
              <w:rPr>
                <w:sz w:val="18"/>
                <w:szCs w:val="18"/>
                <w:lang w:val="de-DE" w:eastAsia="de-DE"/>
              </w:rPr>
              <w:t>, %</w:t>
            </w:r>
            <w:r w:rsidRPr="00EA63F6">
              <w:rPr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9051FD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34E6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60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484D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8EC7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4928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73F0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80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70C3180C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11B5DAD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ab/>
              <w:t xml:space="preserve">deteriorated, %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1E5BBB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60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058A5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565A3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80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92B2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96AA2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C9F2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628CD310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77E85FD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>SF-36-MCS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BE6F7A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B88D9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1D1A0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D14A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8F144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9C30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</w:tr>
      <w:tr w:rsidR="00440FA5" w:rsidRPr="00EA63F6" w14:paraId="42E4CC7E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F8A0AFE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improved, 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DD4879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38DF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A275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493B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4B703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DE9F3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7784A963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E85E6F9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lastRenderedPageBreak/>
              <w:tab/>
              <w:t>stable</w:t>
            </w:r>
            <w:r w:rsidRPr="00EA63F6">
              <w:rPr>
                <w:sz w:val="18"/>
                <w:szCs w:val="18"/>
                <w:lang w:val="de-DE" w:eastAsia="de-DE"/>
              </w:rPr>
              <w:t>, %</w:t>
            </w:r>
            <w:r w:rsidRPr="00EA63F6">
              <w:rPr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1FAB932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F8BB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0533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5F784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5712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3865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69A22965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763449C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ab/>
              <w:t xml:space="preserve">deteriorated, %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64BE212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60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CBEB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DDEE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C3A8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50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DD1565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A95D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</w:tr>
      <w:tr w:rsidR="00440FA5" w:rsidRPr="00EA63F6" w14:paraId="4EBEBB1D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D1B09EC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>ADL (Barthel Index)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1584A5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29FBB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AC08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99A9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D7E7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A21C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</w:tr>
      <w:tr w:rsidR="00440FA5" w:rsidRPr="00EA63F6" w14:paraId="5FA0EF35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61D3010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improved, 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28C99833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>0%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0B3D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F4A3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F1265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1948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C68E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17C75464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C05B22D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stable</w:t>
            </w:r>
            <w:r w:rsidRPr="00EA63F6">
              <w:rPr>
                <w:sz w:val="18"/>
                <w:szCs w:val="18"/>
                <w:lang w:val="de-DE" w:eastAsia="de-DE"/>
              </w:rPr>
              <w:t>, %</w:t>
            </w:r>
            <w:r w:rsidRPr="00EA63F6">
              <w:rPr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19144B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06B8B5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60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E904D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80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BAD8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>5</w:t>
            </w:r>
            <w:r>
              <w:rPr>
                <w:sz w:val="18"/>
                <w:szCs w:val="18"/>
                <w:lang w:val="de-DE" w:eastAsia="de-DE"/>
              </w:rPr>
              <w:t>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C224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1</w:t>
            </w:r>
            <w:r w:rsidRPr="00EA63F6">
              <w:rPr>
                <w:sz w:val="18"/>
                <w:szCs w:val="18"/>
                <w:lang w:val="de-DE" w:eastAsia="de-DE"/>
              </w:rPr>
              <w:t>0</w:t>
            </w:r>
            <w:r>
              <w:rPr>
                <w:sz w:val="18"/>
                <w:szCs w:val="18"/>
                <w:lang w:val="de-DE" w:eastAsia="de-DE"/>
              </w:rPr>
              <w:t>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CC82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>6</w:t>
            </w:r>
            <w:r>
              <w:rPr>
                <w:sz w:val="18"/>
                <w:szCs w:val="18"/>
                <w:lang w:val="de-DE" w:eastAsia="de-DE"/>
              </w:rPr>
              <w:t>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7BD6BCD7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4FD3A19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ab/>
              <w:t xml:space="preserve">deteriorated, %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1AAACA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60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E0E6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C7FA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6A26E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226D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9845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4BD36C6E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8178FFE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>McCormick Score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AFC084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628C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7B28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9140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122D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32A1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</w:tr>
      <w:tr w:rsidR="00440FA5" w:rsidRPr="00EA63F6" w14:paraId="0720CE3C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8F3A642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improved, 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63DF3D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20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C04BF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FC3F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D7DC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FD53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B4BF6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</w:t>
            </w:r>
            <w:r w:rsidRPr="00EA63F6">
              <w:rPr>
                <w:sz w:val="18"/>
                <w:szCs w:val="18"/>
                <w:lang w:eastAsia="de-DE"/>
              </w:rPr>
              <w:t>0%</w:t>
            </w:r>
          </w:p>
        </w:tc>
      </w:tr>
      <w:tr w:rsidR="00440FA5" w:rsidRPr="00EA63F6" w14:paraId="4F99AF87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0947D29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 xml:space="preserve">stable, 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  <w:r w:rsidRPr="00EA63F6">
              <w:rPr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2B924B9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9999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6449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2560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100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B507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>4</w:t>
            </w:r>
            <w:r>
              <w:rPr>
                <w:sz w:val="18"/>
                <w:szCs w:val="18"/>
                <w:lang w:eastAsia="de-DE"/>
              </w:rPr>
              <w:t>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9C93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</w:tr>
      <w:tr w:rsidR="00440FA5" w:rsidRPr="00EA63F6" w14:paraId="772EACA4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5EFB8BD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</w:r>
            <w:r w:rsidRPr="00EA63F6">
              <w:rPr>
                <w:sz w:val="18"/>
                <w:szCs w:val="18"/>
                <w:lang w:val="de-DE" w:eastAsia="de-DE"/>
              </w:rPr>
              <w:t xml:space="preserve">deteriorated, %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88F1DA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7248B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C90A4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5963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1272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8F012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11E5940A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4A20211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63634F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BE6E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6756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2B474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19D4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BB683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</w:tr>
      <w:tr w:rsidR="00440FA5" w:rsidRPr="00EA63F6" w14:paraId="1EE4CA14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2F6CEBF2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Non-Glial Benign Lesions</w:t>
            </w:r>
            <w:r>
              <w:rPr>
                <w:b/>
                <w:bCs/>
                <w:sz w:val="18"/>
                <w:szCs w:val="18"/>
                <w:lang w:eastAsia="de-DE"/>
              </w:rPr>
              <w:t>, WHO grade 1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0A4721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15)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BA9C2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15)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540E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15)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9020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15)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0252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15)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E3C1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15)</w:t>
            </w:r>
          </w:p>
        </w:tc>
      </w:tr>
      <w:tr w:rsidR="00440FA5" w:rsidRPr="00EA63F6" w14:paraId="733637CF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A2914D1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>SF-36-PCS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25106E9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6E85F3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56383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7873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A0AD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DA74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</w:tr>
      <w:tr w:rsidR="00440FA5" w:rsidRPr="00EA63F6" w14:paraId="34FEF273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2080041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improved, 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7FE816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7</w:t>
            </w:r>
            <w:r w:rsidRPr="00EA63F6">
              <w:rPr>
                <w:color w:val="000000"/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7F4D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38</w:t>
            </w:r>
            <w:r w:rsidRPr="00EA63F6">
              <w:rPr>
                <w:color w:val="000000"/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8961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38</w:t>
            </w:r>
            <w:r w:rsidRPr="00EA63F6">
              <w:rPr>
                <w:color w:val="000000"/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2D18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color w:val="000000"/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D652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33</w:t>
            </w:r>
            <w:r w:rsidRPr="00EA63F6">
              <w:rPr>
                <w:color w:val="000000"/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EC16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33</w:t>
            </w:r>
            <w:r w:rsidRPr="00EA63F6">
              <w:rPr>
                <w:color w:val="000000"/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18559D85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3A7F1D5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stable</w:t>
            </w:r>
            <w:r w:rsidRPr="00EA63F6">
              <w:rPr>
                <w:sz w:val="18"/>
                <w:szCs w:val="18"/>
                <w:lang w:val="de-DE" w:eastAsia="de-DE"/>
              </w:rPr>
              <w:t>, %</w:t>
            </w:r>
            <w:r w:rsidRPr="00EA63F6">
              <w:rPr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CF539D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>33%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B9CA0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31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89046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56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9C4C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F8B7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47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17424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60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5E55A3E7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2788ABFE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ab/>
              <w:t xml:space="preserve">deteriorated, %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13AFD5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60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62384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31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D2CC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6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CE15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AD557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3A88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7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05ADDCFC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67DB2BB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>SF-36-MCS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F3E734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9E96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BD04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25F6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1E46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521C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</w:tr>
      <w:tr w:rsidR="00440FA5" w:rsidRPr="00EA63F6" w14:paraId="1BED1955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A037587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improved, 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1C0AEE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33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2E5A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23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311CB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38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8A67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88518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D218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267517A2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1F19610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stable</w:t>
            </w:r>
            <w:r w:rsidRPr="00EA63F6">
              <w:rPr>
                <w:sz w:val="18"/>
                <w:szCs w:val="18"/>
                <w:lang w:val="de-DE" w:eastAsia="de-DE"/>
              </w:rPr>
              <w:t>, %</w:t>
            </w:r>
            <w:r w:rsidRPr="00EA63F6">
              <w:rPr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C16C8E4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47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5AE03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54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1AB7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24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BD02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DD69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33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BE37F3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46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08063CA7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51857B9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ab/>
              <w:t xml:space="preserve">deteriorated, %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1EA450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20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7CC7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23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C4C7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38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AE83D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20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5A12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27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055122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>14%</w:t>
            </w:r>
          </w:p>
        </w:tc>
      </w:tr>
      <w:tr w:rsidR="00440FA5" w:rsidRPr="00EA63F6" w14:paraId="021D2985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2518817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>ADL (Barthel Index)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CDEC7C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1F215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0E79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1958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11CD3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BB5E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</w:tr>
      <w:tr w:rsidR="00440FA5" w:rsidRPr="00EA63F6" w14:paraId="3BA95076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3CE904F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improved, 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682FB0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>0%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3E06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15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23B79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13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7DBB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10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53262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13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A9BD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13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6FA97118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9809209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stable</w:t>
            </w:r>
            <w:r w:rsidRPr="00EA63F6">
              <w:rPr>
                <w:sz w:val="18"/>
                <w:szCs w:val="18"/>
                <w:lang w:val="de-DE" w:eastAsia="de-DE"/>
              </w:rPr>
              <w:t>, %</w:t>
            </w:r>
            <w:r w:rsidRPr="00EA63F6">
              <w:rPr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46F54F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47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A43B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70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4BD1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62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F6EDA1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60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6FDE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67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47342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>6</w:t>
            </w:r>
            <w:r>
              <w:rPr>
                <w:sz w:val="18"/>
                <w:szCs w:val="18"/>
                <w:lang w:val="de-DE" w:eastAsia="de-DE"/>
              </w:rPr>
              <w:t>7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12D39374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264A240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ab/>
              <w:t xml:space="preserve">deteriorated, %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9B146E4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53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F98A4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15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A5335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25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6DF6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69498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F5B04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</w:tc>
      </w:tr>
      <w:tr w:rsidR="00440FA5" w:rsidRPr="00EA63F6" w14:paraId="5574D721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9CC8B4D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val="de-DE" w:eastAsia="de-DE"/>
              </w:rPr>
              <w:t>McCormick Score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708F1BA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E1D7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2E826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E8203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E9503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791E4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</w:tr>
      <w:tr w:rsidR="00440FA5" w:rsidRPr="00EA63F6" w14:paraId="13AF6F07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E6DFE34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>improved, 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CBDFC5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7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65B5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23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BDCB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38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05CD6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6423B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27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785A9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</w:tr>
      <w:tr w:rsidR="00440FA5" w:rsidRPr="00EA63F6" w14:paraId="371D8F46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C430FB9" w14:textId="77777777" w:rsidR="00440FA5" w:rsidRPr="00EA63F6" w:rsidRDefault="00440FA5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  <w:t xml:space="preserve">stable, 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  <w:r w:rsidRPr="00EA63F6">
              <w:rPr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3BEFE2E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33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9F99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70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9B9C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50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8D48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40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3EBCB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53</w:t>
            </w:r>
            <w:r w:rsidRPr="00EA63F6">
              <w:rPr>
                <w:sz w:val="18"/>
                <w:szCs w:val="18"/>
                <w:lang w:eastAsia="de-DE"/>
              </w:rPr>
              <w:t>%</w:t>
            </w:r>
          </w:p>
        </w:tc>
        <w:tc>
          <w:tcPr>
            <w:tcW w:w="96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BECF0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>53%</w:t>
            </w:r>
          </w:p>
        </w:tc>
      </w:tr>
      <w:tr w:rsidR="00440FA5" w:rsidRPr="00EA63F6" w14:paraId="4D2C0D77" w14:textId="77777777" w:rsidTr="00C66B31">
        <w:trPr>
          <w:trHeight w:val="397"/>
        </w:trPr>
        <w:tc>
          <w:tcPr>
            <w:tcW w:w="4534" w:type="dxa"/>
            <w:tcBorders>
              <w:top w:val="nil"/>
              <w:left w:val="nil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0E5357" w14:textId="77777777" w:rsidR="00440FA5" w:rsidRPr="00EA63F6" w:rsidRDefault="00440FA5" w:rsidP="00C66B31">
            <w:pPr>
              <w:tabs>
                <w:tab w:val="left" w:pos="424"/>
              </w:tabs>
              <w:rPr>
                <w:sz w:val="6"/>
                <w:szCs w:val="6"/>
                <w:lang w:eastAsia="de-DE"/>
              </w:rPr>
            </w:pPr>
            <w:r w:rsidRPr="00EA63F6">
              <w:rPr>
                <w:sz w:val="18"/>
                <w:szCs w:val="18"/>
                <w:lang w:eastAsia="de-DE"/>
              </w:rPr>
              <w:tab/>
            </w:r>
            <w:r w:rsidRPr="00EA63F6">
              <w:rPr>
                <w:sz w:val="18"/>
                <w:szCs w:val="18"/>
                <w:lang w:val="de-DE" w:eastAsia="de-DE"/>
              </w:rPr>
              <w:t xml:space="preserve">deteriorated, % </w:t>
            </w:r>
          </w:p>
        </w:tc>
        <w:tc>
          <w:tcPr>
            <w:tcW w:w="969" w:type="dxa"/>
            <w:tcBorders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9FDB1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60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  <w:p w14:paraId="73A4DAD1" w14:textId="77777777" w:rsidR="00440FA5" w:rsidRPr="00EA63F6" w:rsidRDefault="00440FA5" w:rsidP="00C66B31">
            <w:pPr>
              <w:jc w:val="center"/>
              <w:rPr>
                <w:sz w:val="6"/>
                <w:szCs w:val="6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66B7F7C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7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  <w:p w14:paraId="35067FC1" w14:textId="77777777" w:rsidR="00440FA5" w:rsidRPr="00EA63F6" w:rsidRDefault="00440FA5" w:rsidP="00C66B31">
            <w:pPr>
              <w:jc w:val="center"/>
              <w:rPr>
                <w:sz w:val="6"/>
                <w:szCs w:val="6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55FE26F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12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  <w:p w14:paraId="5A7E9590" w14:textId="77777777" w:rsidR="00440FA5" w:rsidRPr="00EA63F6" w:rsidRDefault="00440FA5" w:rsidP="00C66B31">
            <w:pPr>
              <w:jc w:val="center"/>
              <w:rPr>
                <w:sz w:val="6"/>
                <w:szCs w:val="6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53C9BF7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  <w:p w14:paraId="413826BA" w14:textId="77777777" w:rsidR="00440FA5" w:rsidRPr="00EA63F6" w:rsidRDefault="00440FA5" w:rsidP="00C66B31">
            <w:pPr>
              <w:jc w:val="center"/>
              <w:rPr>
                <w:sz w:val="6"/>
                <w:szCs w:val="6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23278CD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  <w:p w14:paraId="0551120A" w14:textId="77777777" w:rsidR="00440FA5" w:rsidRPr="00EA63F6" w:rsidRDefault="00440FA5" w:rsidP="00C66B31">
            <w:pPr>
              <w:jc w:val="center"/>
              <w:rPr>
                <w:sz w:val="6"/>
                <w:szCs w:val="6"/>
                <w:lang w:val="de-DE" w:eastAsia="de-DE"/>
              </w:rPr>
            </w:pPr>
          </w:p>
        </w:tc>
        <w:tc>
          <w:tcPr>
            <w:tcW w:w="969" w:type="dxa"/>
            <w:tcBorders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22DBAA4" w14:textId="77777777" w:rsidR="00440FA5" w:rsidRPr="00EA63F6" w:rsidRDefault="00440FA5" w:rsidP="00C66B31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7</w:t>
            </w:r>
            <w:r w:rsidRPr="00EA63F6">
              <w:rPr>
                <w:sz w:val="18"/>
                <w:szCs w:val="18"/>
                <w:lang w:val="de-DE" w:eastAsia="de-DE"/>
              </w:rPr>
              <w:t>%</w:t>
            </w:r>
          </w:p>
          <w:p w14:paraId="7F5DD11C" w14:textId="77777777" w:rsidR="00440FA5" w:rsidRPr="00EA63F6" w:rsidRDefault="00440FA5" w:rsidP="00C66B31">
            <w:pPr>
              <w:jc w:val="center"/>
              <w:rPr>
                <w:sz w:val="6"/>
                <w:szCs w:val="6"/>
                <w:lang w:val="de-DE" w:eastAsia="de-DE"/>
              </w:rPr>
            </w:pPr>
          </w:p>
        </w:tc>
      </w:tr>
      <w:tr w:rsidR="00440FA5" w:rsidRPr="00EA63F6" w14:paraId="55863361" w14:textId="77777777" w:rsidTr="00C66B31">
        <w:trPr>
          <w:trHeight w:val="340"/>
        </w:trPr>
        <w:tc>
          <w:tcPr>
            <w:tcW w:w="10348" w:type="dxa"/>
            <w:gridSpan w:val="7"/>
            <w:tcBorders>
              <w:top w:val="single" w:sz="18" w:space="0" w:color="000000"/>
              <w:left w:val="nil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bottom"/>
            <w:hideMark/>
          </w:tcPr>
          <w:p w14:paraId="2E0D7675" w14:textId="77777777" w:rsidR="00440FA5" w:rsidRPr="00EA63F6" w:rsidRDefault="00440FA5" w:rsidP="00C66B31">
            <w:pPr>
              <w:rPr>
                <w:sz w:val="20"/>
                <w:lang w:eastAsia="de-DE"/>
              </w:rPr>
            </w:pPr>
          </w:p>
        </w:tc>
      </w:tr>
    </w:tbl>
    <w:p w14:paraId="4FC9BF36" w14:textId="77777777" w:rsidR="000D4B56" w:rsidRPr="00241AF7" w:rsidRDefault="000D4B56" w:rsidP="00241AF7"/>
    <w:sectPr w:rsidR="000D4B56" w:rsidRPr="00241AF7" w:rsidSect="00977867">
      <w:footerReference w:type="default" r:id="rId10"/>
      <w:pgSz w:w="12240" w:h="15840"/>
      <w:pgMar w:top="1008" w:right="3600" w:bottom="1008" w:left="720" w:header="0" w:footer="0" w:gutter="0"/>
      <w:lnNumType w:countBy="1" w:restart="continuous"/>
      <w:cols w:space="720"/>
      <w:formProt w:val="0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E6CA5" w14:textId="77777777" w:rsidR="00C73DBC" w:rsidRDefault="00C73DBC" w:rsidP="000B0213">
      <w:r>
        <w:separator/>
      </w:r>
    </w:p>
  </w:endnote>
  <w:endnote w:type="continuationSeparator" w:id="0">
    <w:p w14:paraId="648E7151" w14:textId="77777777" w:rsidR="00C73DBC" w:rsidRDefault="00C73DBC" w:rsidP="000B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Courier New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12811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34FDCE" w14:textId="3434D902" w:rsidR="00E94968" w:rsidRDefault="00E94968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A2789D" w14:textId="77777777" w:rsidR="00E94968" w:rsidRDefault="00E949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0E3C1" w14:textId="77777777" w:rsidR="00C73DBC" w:rsidRDefault="00C73DBC" w:rsidP="000B0213">
      <w:r>
        <w:separator/>
      </w:r>
    </w:p>
  </w:footnote>
  <w:footnote w:type="continuationSeparator" w:id="0">
    <w:p w14:paraId="16955593" w14:textId="77777777" w:rsidR="00C73DBC" w:rsidRDefault="00C73DBC" w:rsidP="000B0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724A"/>
    <w:multiLevelType w:val="hybridMultilevel"/>
    <w:tmpl w:val="4AEA4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002A8"/>
    <w:multiLevelType w:val="hybridMultilevel"/>
    <w:tmpl w:val="1BD04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019C2"/>
    <w:multiLevelType w:val="multilevel"/>
    <w:tmpl w:val="B4162B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3FF4043"/>
    <w:multiLevelType w:val="multilevel"/>
    <w:tmpl w:val="26E22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9103290">
    <w:abstractNumId w:val="3"/>
  </w:num>
  <w:num w:numId="2" w16cid:durableId="1650089267">
    <w:abstractNumId w:val="2"/>
  </w:num>
  <w:num w:numId="3" w16cid:durableId="1865901635">
    <w:abstractNumId w:val="1"/>
  </w:num>
  <w:num w:numId="4" w16cid:durableId="193023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B56"/>
    <w:rsid w:val="000023AC"/>
    <w:rsid w:val="00015576"/>
    <w:rsid w:val="0002603D"/>
    <w:rsid w:val="00030294"/>
    <w:rsid w:val="00070F56"/>
    <w:rsid w:val="0007595C"/>
    <w:rsid w:val="000B0213"/>
    <w:rsid w:val="000D4B56"/>
    <w:rsid w:val="00102465"/>
    <w:rsid w:val="001165FC"/>
    <w:rsid w:val="00124C6C"/>
    <w:rsid w:val="00181D8F"/>
    <w:rsid w:val="001E25CB"/>
    <w:rsid w:val="00205AD6"/>
    <w:rsid w:val="00241AF7"/>
    <w:rsid w:val="002613AA"/>
    <w:rsid w:val="00283728"/>
    <w:rsid w:val="002903E5"/>
    <w:rsid w:val="002C690E"/>
    <w:rsid w:val="002D679F"/>
    <w:rsid w:val="002F229B"/>
    <w:rsid w:val="00306F1D"/>
    <w:rsid w:val="0033462B"/>
    <w:rsid w:val="003C0340"/>
    <w:rsid w:val="003D1894"/>
    <w:rsid w:val="003D4E5E"/>
    <w:rsid w:val="003D5FD9"/>
    <w:rsid w:val="003F129C"/>
    <w:rsid w:val="00407D94"/>
    <w:rsid w:val="00410F84"/>
    <w:rsid w:val="00430061"/>
    <w:rsid w:val="00431A47"/>
    <w:rsid w:val="00436A21"/>
    <w:rsid w:val="00440FA5"/>
    <w:rsid w:val="00442B39"/>
    <w:rsid w:val="004454B7"/>
    <w:rsid w:val="00454056"/>
    <w:rsid w:val="004817ED"/>
    <w:rsid w:val="00495503"/>
    <w:rsid w:val="004A24C2"/>
    <w:rsid w:val="004C7148"/>
    <w:rsid w:val="004D27C0"/>
    <w:rsid w:val="00503154"/>
    <w:rsid w:val="0050594B"/>
    <w:rsid w:val="00507761"/>
    <w:rsid w:val="0052445A"/>
    <w:rsid w:val="00525528"/>
    <w:rsid w:val="0054184A"/>
    <w:rsid w:val="00565719"/>
    <w:rsid w:val="00582FC8"/>
    <w:rsid w:val="005849EB"/>
    <w:rsid w:val="005958C7"/>
    <w:rsid w:val="005A0809"/>
    <w:rsid w:val="005B5D0F"/>
    <w:rsid w:val="005C7D0E"/>
    <w:rsid w:val="005D4803"/>
    <w:rsid w:val="005F754D"/>
    <w:rsid w:val="00603128"/>
    <w:rsid w:val="00610B3A"/>
    <w:rsid w:val="00615231"/>
    <w:rsid w:val="0067016D"/>
    <w:rsid w:val="00700A7D"/>
    <w:rsid w:val="007126E1"/>
    <w:rsid w:val="007222F6"/>
    <w:rsid w:val="00764017"/>
    <w:rsid w:val="00781263"/>
    <w:rsid w:val="007A257A"/>
    <w:rsid w:val="007A2BD6"/>
    <w:rsid w:val="007B018A"/>
    <w:rsid w:val="007F5B06"/>
    <w:rsid w:val="0081677D"/>
    <w:rsid w:val="00851944"/>
    <w:rsid w:val="0086740D"/>
    <w:rsid w:val="0088068C"/>
    <w:rsid w:val="0088273B"/>
    <w:rsid w:val="00885FEF"/>
    <w:rsid w:val="008A748B"/>
    <w:rsid w:val="008B3233"/>
    <w:rsid w:val="008C563A"/>
    <w:rsid w:val="008F03F9"/>
    <w:rsid w:val="009028AA"/>
    <w:rsid w:val="00925471"/>
    <w:rsid w:val="0096168C"/>
    <w:rsid w:val="00977867"/>
    <w:rsid w:val="009A3AB5"/>
    <w:rsid w:val="009B236A"/>
    <w:rsid w:val="009F4252"/>
    <w:rsid w:val="00A060F6"/>
    <w:rsid w:val="00A54EB7"/>
    <w:rsid w:val="00A742EF"/>
    <w:rsid w:val="00A83F2D"/>
    <w:rsid w:val="00AA01BD"/>
    <w:rsid w:val="00AC12FD"/>
    <w:rsid w:val="00B046D9"/>
    <w:rsid w:val="00B31CED"/>
    <w:rsid w:val="00B531D8"/>
    <w:rsid w:val="00B53269"/>
    <w:rsid w:val="00B61EAE"/>
    <w:rsid w:val="00B6416D"/>
    <w:rsid w:val="00B70B13"/>
    <w:rsid w:val="00B77C73"/>
    <w:rsid w:val="00BE3402"/>
    <w:rsid w:val="00BE39A0"/>
    <w:rsid w:val="00BF0D08"/>
    <w:rsid w:val="00C35ED7"/>
    <w:rsid w:val="00C42EC6"/>
    <w:rsid w:val="00C73DBC"/>
    <w:rsid w:val="00CC27BA"/>
    <w:rsid w:val="00CD20B7"/>
    <w:rsid w:val="00CD369D"/>
    <w:rsid w:val="00CF3906"/>
    <w:rsid w:val="00CF4FC4"/>
    <w:rsid w:val="00CF65E8"/>
    <w:rsid w:val="00D627AB"/>
    <w:rsid w:val="00D724A6"/>
    <w:rsid w:val="00D74DDC"/>
    <w:rsid w:val="00DA1C2D"/>
    <w:rsid w:val="00DB696C"/>
    <w:rsid w:val="00DC23A2"/>
    <w:rsid w:val="00E00205"/>
    <w:rsid w:val="00E17221"/>
    <w:rsid w:val="00E65F7F"/>
    <w:rsid w:val="00E753B9"/>
    <w:rsid w:val="00E86569"/>
    <w:rsid w:val="00E92887"/>
    <w:rsid w:val="00E94968"/>
    <w:rsid w:val="00EA63F6"/>
    <w:rsid w:val="00EC6C8D"/>
    <w:rsid w:val="00F01F4E"/>
    <w:rsid w:val="00F5221B"/>
    <w:rsid w:val="00F61AB6"/>
    <w:rsid w:val="00F71C1A"/>
    <w:rsid w:val="00FD7837"/>
    <w:rsid w:val="00FF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01E9F"/>
  <w15:docId w15:val="{8CF9D851-98DA-F045-AC43-E7175EA0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0A7D"/>
    <w:rPr>
      <w:rFonts w:ascii="Times New Roman" w:eastAsia="Times New Roman" w:hAnsi="Times New Roman"/>
      <w:sz w:val="36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link w:val="Sprechblasentext"/>
    <w:uiPriority w:val="99"/>
    <w:semiHidden/>
    <w:qFormat/>
    <w:rsid w:val="009B4218"/>
    <w:rPr>
      <w:rFonts w:ascii="Lucida Grande" w:eastAsia="Times New Roman" w:hAnsi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946BD"/>
    <w:rPr>
      <w:color w:val="0000FF" w:themeColor="hyperlink"/>
      <w:u w:val="single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"/>
    </w:rPr>
  </w:style>
  <w:style w:type="paragraph" w:styleId="NurText">
    <w:name w:val="Plain Text"/>
    <w:basedOn w:val="Standard"/>
    <w:qFormat/>
    <w:pPr>
      <w:ind w:right="360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9B4218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024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0246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02465"/>
    <w:rPr>
      <w:rFonts w:ascii="Times New Roman" w:eastAsia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024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02465"/>
    <w:rPr>
      <w:rFonts w:ascii="Times New Roman" w:eastAsia="Times New Roman" w:hAnsi="Times New Roman"/>
      <w:b/>
      <w:bCs/>
    </w:rPr>
  </w:style>
  <w:style w:type="paragraph" w:styleId="berarbeitung">
    <w:name w:val="Revision"/>
    <w:hidden/>
    <w:uiPriority w:val="99"/>
    <w:semiHidden/>
    <w:rsid w:val="00495503"/>
    <w:rPr>
      <w:rFonts w:ascii="Times New Roman" w:eastAsia="Times New Roman" w:hAnsi="Times New Roman"/>
      <w:sz w:val="36"/>
    </w:rPr>
  </w:style>
  <w:style w:type="paragraph" w:styleId="Kopfzeile">
    <w:name w:val="header"/>
    <w:basedOn w:val="Standard"/>
    <w:link w:val="KopfzeileZchn"/>
    <w:uiPriority w:val="99"/>
    <w:unhideWhenUsed/>
    <w:rsid w:val="000B0213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B0213"/>
    <w:rPr>
      <w:rFonts w:ascii="Times New Roman" w:eastAsia="Times New Roman" w:hAnsi="Times New Roman"/>
      <w:sz w:val="36"/>
    </w:rPr>
  </w:style>
  <w:style w:type="paragraph" w:styleId="Fuzeile">
    <w:name w:val="footer"/>
    <w:basedOn w:val="Standard"/>
    <w:link w:val="FuzeileZchn"/>
    <w:uiPriority w:val="99"/>
    <w:unhideWhenUsed/>
    <w:rsid w:val="000B0213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B0213"/>
    <w:rPr>
      <w:rFonts w:ascii="Times New Roman" w:eastAsia="Times New Roman" w:hAnsi="Times New Roman"/>
      <w:sz w:val="36"/>
    </w:rPr>
  </w:style>
  <w:style w:type="paragraph" w:styleId="Listenabsatz">
    <w:name w:val="List Paragraph"/>
    <w:basedOn w:val="Standard"/>
    <w:uiPriority w:val="34"/>
    <w:qFormat/>
    <w:rsid w:val="00A060F6"/>
    <w:pPr>
      <w:ind w:left="720"/>
      <w:contextualSpacing/>
    </w:pPr>
    <w:rPr>
      <w:rFonts w:ascii="Cambria" w:eastAsia="MS Mincho" w:hAnsi="Cambria"/>
      <w:sz w:val="24"/>
      <w:lang w:eastAsia="ja-JP"/>
    </w:rPr>
  </w:style>
  <w:style w:type="character" w:styleId="Zeilennummer">
    <w:name w:val="line number"/>
    <w:basedOn w:val="Absatz-Standardschriftart"/>
    <w:uiPriority w:val="99"/>
    <w:semiHidden/>
    <w:unhideWhenUsed/>
    <w:rsid w:val="0033462B"/>
    <w:rPr>
      <w:rFonts w:ascii="Times New Roman" w:hAnsi="Times New Roman"/>
      <w:sz w:val="20"/>
    </w:rPr>
  </w:style>
  <w:style w:type="character" w:styleId="Erwhnung">
    <w:name w:val="Mention"/>
    <w:basedOn w:val="Absatz-Standardschriftart"/>
    <w:uiPriority w:val="99"/>
    <w:unhideWhenUsed/>
    <w:rsid w:val="00DA1C2D"/>
    <w:rPr>
      <w:color w:val="2B579A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4A24C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722fe0-02e8-4aa1-abea-f8fd43a3c985" xsi:nil="true"/>
    <lcf76f155ced4ddcb4097134ff3c332f xmlns="b0e25644-f3c7-48bd-bf67-3ab695e1f01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AAFA59831404D9529B40C3B902AAB" ma:contentTypeVersion="13" ma:contentTypeDescription="Create a new document." ma:contentTypeScope="" ma:versionID="4b99e2688f8c4587da3f1b56ddf521e5">
  <xsd:schema xmlns:xsd="http://www.w3.org/2001/XMLSchema" xmlns:xs="http://www.w3.org/2001/XMLSchema" xmlns:p="http://schemas.microsoft.com/office/2006/metadata/properties" xmlns:ns2="b0e25644-f3c7-48bd-bf67-3ab695e1f011" xmlns:ns3="33722fe0-02e8-4aa1-abea-f8fd43a3c985" targetNamespace="http://schemas.microsoft.com/office/2006/metadata/properties" ma:root="true" ma:fieldsID="5fc47f2892c7be9304ef012a76868a3f" ns2:_="" ns3:_="">
    <xsd:import namespace="b0e25644-f3c7-48bd-bf67-3ab695e1f011"/>
    <xsd:import namespace="33722fe0-02e8-4aa1-abea-f8fd43a3c9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25644-f3c7-48bd-bf67-3ab695e1f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5e30438-7c01-4b05-951b-eb98ef154e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22fe0-02e8-4aa1-abea-f8fd43a3c9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dfdb05-573b-4209-99f5-7cdbe19023d2}" ma:internalName="TaxCatchAll" ma:showField="CatchAllData" ma:web="33722fe0-02e8-4aa1-abea-f8fd43a3c9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B35DD6-F33E-4338-A981-ACA4F47490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2A34EA-34B1-417A-AD5D-7E01563875A6}">
  <ds:schemaRefs>
    <ds:schemaRef ds:uri="http://schemas.microsoft.com/office/2006/metadata/properties"/>
    <ds:schemaRef ds:uri="http://schemas.microsoft.com/office/infopath/2007/PartnerControls"/>
    <ds:schemaRef ds:uri="33722fe0-02e8-4aa1-abea-f8fd43a3c985"/>
    <ds:schemaRef ds:uri="b0e25644-f3c7-48bd-bf67-3ab695e1f011"/>
  </ds:schemaRefs>
</ds:datastoreItem>
</file>

<file path=customXml/itemProps3.xml><?xml version="1.0" encoding="utf-8"?>
<ds:datastoreItem xmlns:ds="http://schemas.openxmlformats.org/officeDocument/2006/customXml" ds:itemID="{1F931F52-F12E-4363-80C8-1976EA351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25644-f3c7-48bd-bf67-3ab695e1f011"/>
    <ds:schemaRef ds:uri="33722fe0-02e8-4aa1-abea-f8fd43a3c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JNS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subject/>
  <dc:creator>Sebastian Siller</dc:creator>
  <dc:description/>
  <cp:lastModifiedBy>Sebastian Siller</cp:lastModifiedBy>
  <cp:revision>3</cp:revision>
  <cp:lastPrinted>2009-12-10T16:59:00Z</cp:lastPrinted>
  <dcterms:created xsi:type="dcterms:W3CDTF">2026-02-16T10:55:00Z</dcterms:created>
  <dcterms:modified xsi:type="dcterms:W3CDTF">2026-02-16T10:56:00Z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JNS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0x0101005C3AAFA59831404D9529B40C3B902AAB</vt:lpwstr>
  </property>
  <property fmtid="{D5CDD505-2E9C-101B-9397-08002B2CF9AE}" pid="10" name="MediaServiceImageTags">
    <vt:lpwstr/>
  </property>
</Properties>
</file>