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679EE" w:rsidP="33D969AB" w:rsidRDefault="00000000" w14:paraId="2453ED92" w14:textId="53098501">
      <w:pPr>
        <w:pStyle w:val="Rubrik2"/>
        <w:numPr>
          <w:ilvl w:val="0"/>
          <w:numId w:val="0"/>
        </w:numPr>
        <w:ind w:left="792" w:hanging="432"/>
        <w:rPr>
          <w:rFonts w:ascii="Times New Roman" w:hAnsi="Times New Roman" w:eastAsia="Times New Roman" w:cs="Times New Roman"/>
        </w:rPr>
      </w:pPr>
      <w:r w:rsidRPr="33D969AB" w:rsidR="48A9ACDB">
        <w:rPr>
          <w:rFonts w:ascii="Times New Roman" w:hAnsi="Times New Roman" w:eastAsia="Times New Roman" w:cs="Times New Roman"/>
        </w:rPr>
        <w:t xml:space="preserve">Supplementary Table S4 </w:t>
      </w:r>
      <w:r w:rsidRPr="33D969AB" w:rsidR="27522B20">
        <w:rPr>
          <w:rFonts w:ascii="Times New Roman" w:hAnsi="Times New Roman" w:eastAsia="Times New Roman" w:cs="Times New Roman"/>
        </w:rPr>
        <w:t>S</w:t>
      </w:r>
      <w:r w:rsidRPr="33D969AB" w:rsidR="48A9ACDB">
        <w:rPr>
          <w:rFonts w:ascii="Times New Roman" w:hAnsi="Times New Roman" w:eastAsia="Times New Roman" w:cs="Times New Roman"/>
        </w:rPr>
        <w:t>atisfaction at each postoperative follow-up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2592"/>
        <w:gridCol w:w="1872"/>
        <w:gridCol w:w="1872"/>
        <w:gridCol w:w="1872"/>
        <w:gridCol w:w="1872"/>
      </w:tblGrid>
      <w:tr w:rsidR="00F679EE" w:rsidTr="33D969AB" w14:paraId="6232829A" w14:textId="77777777">
        <w:trPr>
          <w:tblHeader/>
          <w:jc w:val="center"/>
        </w:trPr>
        <w:tc>
          <w:tcPr>
            <w:tcW w:w="2592" w:type="dxa"/>
            <w:tcBorders>
              <w:top w:val="single" w:color="000000" w:themeColor="text1" w:sz="10" w:space="0"/>
              <w:left w:val="none" w:color="000000" w:themeColor="text1" w:sz="0" w:space="0"/>
              <w:bottom w:val="single" w:color="000000" w:themeColor="text1" w:sz="5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679EE" w:rsidP="33D969AB" w:rsidRDefault="00000000" w14:paraId="42CDC857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rPr>
                <w:rFonts w:ascii="Times New Roman" w:hAnsi="Times New Roman" w:eastAsia="Times New Roman" w:cs="Times New Roman"/>
                <w:b w:val="1"/>
                <w:bCs w:val="1"/>
                <w:color w:val="000000"/>
                <w:sz w:val="20"/>
                <w:szCs w:val="20"/>
              </w:rPr>
            </w:pPr>
            <w:r w:rsidRPr="33D969AB" w:rsidR="48A9ACDB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Satisfaction response</w:t>
            </w:r>
          </w:p>
        </w:tc>
        <w:tc>
          <w:tcPr>
            <w:tcW w:w="1872" w:type="dxa"/>
            <w:tcBorders>
              <w:top w:val="single" w:color="000000" w:themeColor="text1" w:sz="10" w:space="0"/>
              <w:left w:val="none" w:color="000000" w:themeColor="text1" w:sz="0" w:space="0"/>
              <w:bottom w:val="single" w:color="000000" w:themeColor="text1" w:sz="5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679EE" w:rsidP="33D969AB" w:rsidRDefault="00000000" w14:paraId="6B8B8453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color w:val="000000"/>
                <w:sz w:val="20"/>
                <w:szCs w:val="20"/>
              </w:rPr>
            </w:pPr>
            <w:r w:rsidRPr="33D969AB" w:rsidR="48A9ACDB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1 year (n = 33)</w:t>
            </w:r>
          </w:p>
        </w:tc>
        <w:tc>
          <w:tcPr>
            <w:tcW w:w="1872" w:type="dxa"/>
            <w:tcBorders>
              <w:top w:val="single" w:color="000000" w:themeColor="text1" w:sz="10" w:space="0"/>
              <w:left w:val="none" w:color="000000" w:themeColor="text1" w:sz="0" w:space="0"/>
              <w:bottom w:val="single" w:color="000000" w:themeColor="text1" w:sz="5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679EE" w:rsidP="33D969AB" w:rsidRDefault="00000000" w14:paraId="6260525F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color w:val="000000"/>
                <w:sz w:val="20"/>
                <w:szCs w:val="20"/>
              </w:rPr>
            </w:pPr>
            <w:r w:rsidRPr="33D969AB" w:rsidR="48A9ACDB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2 years (n = 31)</w:t>
            </w:r>
          </w:p>
        </w:tc>
        <w:tc>
          <w:tcPr>
            <w:tcW w:w="1872" w:type="dxa"/>
            <w:tcBorders>
              <w:top w:val="single" w:color="000000" w:themeColor="text1" w:sz="10" w:space="0"/>
              <w:left w:val="none" w:color="000000" w:themeColor="text1" w:sz="0" w:space="0"/>
              <w:bottom w:val="single" w:color="000000" w:themeColor="text1" w:sz="5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679EE" w:rsidP="33D969AB" w:rsidRDefault="00000000" w14:paraId="2444E7D8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color w:val="000000"/>
                <w:sz w:val="20"/>
                <w:szCs w:val="20"/>
              </w:rPr>
            </w:pPr>
            <w:r w:rsidRPr="33D969AB" w:rsidR="48A9ACDB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5 years (n = 26)</w:t>
            </w:r>
          </w:p>
        </w:tc>
        <w:tc>
          <w:tcPr>
            <w:tcW w:w="1872" w:type="dxa"/>
            <w:tcBorders>
              <w:top w:val="single" w:color="000000" w:themeColor="text1" w:sz="10" w:space="0"/>
              <w:left w:val="none" w:color="000000" w:themeColor="text1" w:sz="0" w:space="0"/>
              <w:bottom w:val="single" w:color="000000" w:themeColor="text1" w:sz="5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679EE" w:rsidP="33D969AB" w:rsidRDefault="00000000" w14:paraId="027F2170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color w:val="000000"/>
                <w:sz w:val="20"/>
                <w:szCs w:val="20"/>
              </w:rPr>
            </w:pPr>
            <w:r w:rsidRPr="33D969AB" w:rsidR="48A9ACDB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10 years (n = 17)</w:t>
            </w:r>
          </w:p>
        </w:tc>
      </w:tr>
      <w:tr w:rsidR="00F679EE" w:rsidTr="33D969AB" w14:paraId="371DD717" w14:textId="77777777">
        <w:trPr>
          <w:jc w:val="center"/>
        </w:trPr>
        <w:tc>
          <w:tcPr>
            <w:tcW w:w="2592" w:type="dxa"/>
            <w:tcBorders>
              <w:top w:val="single" w:color="000000" w:themeColor="text1" w:sz="5" w:space="0"/>
              <w:left w:val="none" w:color="000000" w:themeColor="text1" w:sz="0" w:space="0"/>
              <w:bottom w:val="none" w:color="000000" w:themeColor="text1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679EE" w:rsidP="33D969AB" w:rsidRDefault="00000000" w14:paraId="46C941A3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33D969AB" w:rsidR="48A9ACD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Satisfied</w:t>
            </w:r>
          </w:p>
        </w:tc>
        <w:tc>
          <w:tcPr>
            <w:tcW w:w="1872" w:type="dxa"/>
            <w:tcBorders>
              <w:top w:val="single" w:color="000000" w:themeColor="text1" w:sz="5" w:space="0"/>
              <w:left w:val="none" w:color="000000" w:themeColor="text1" w:sz="0" w:space="0"/>
              <w:bottom w:val="none" w:color="000000" w:themeColor="text1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679EE" w:rsidP="33D969AB" w:rsidRDefault="00000000" w14:paraId="31E7E614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33D969AB" w:rsidR="48A9ACD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21 (64%)</w:t>
            </w:r>
          </w:p>
        </w:tc>
        <w:tc>
          <w:tcPr>
            <w:tcW w:w="1872" w:type="dxa"/>
            <w:tcBorders>
              <w:top w:val="single" w:color="000000" w:themeColor="text1" w:sz="5" w:space="0"/>
              <w:left w:val="none" w:color="000000" w:themeColor="text1" w:sz="0" w:space="0"/>
              <w:bottom w:val="none" w:color="000000" w:themeColor="text1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679EE" w:rsidP="33D969AB" w:rsidRDefault="00000000" w14:paraId="28725B45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33D969AB" w:rsidR="48A9ACD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22 (71%)</w:t>
            </w:r>
          </w:p>
        </w:tc>
        <w:tc>
          <w:tcPr>
            <w:tcW w:w="1872" w:type="dxa"/>
            <w:tcBorders>
              <w:top w:val="single" w:color="000000" w:themeColor="text1" w:sz="5" w:space="0"/>
              <w:left w:val="none" w:color="000000" w:themeColor="text1" w:sz="0" w:space="0"/>
              <w:bottom w:val="none" w:color="000000" w:themeColor="text1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679EE" w:rsidP="33D969AB" w:rsidRDefault="00000000" w14:paraId="46241CEA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33D969AB" w:rsidR="48A9ACD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18 (69%)</w:t>
            </w:r>
          </w:p>
        </w:tc>
        <w:tc>
          <w:tcPr>
            <w:tcW w:w="1872" w:type="dxa"/>
            <w:tcBorders>
              <w:top w:val="single" w:color="000000" w:themeColor="text1" w:sz="5" w:space="0"/>
              <w:left w:val="none" w:color="000000" w:themeColor="text1" w:sz="0" w:space="0"/>
              <w:bottom w:val="none" w:color="000000" w:themeColor="text1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679EE" w:rsidP="33D969AB" w:rsidRDefault="00000000" w14:paraId="72761558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33D969AB" w:rsidR="48A9ACD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10 (59%)</w:t>
            </w:r>
          </w:p>
        </w:tc>
      </w:tr>
      <w:tr w:rsidR="00F679EE" w:rsidTr="33D969AB" w14:paraId="7EF381BE" w14:textId="77777777">
        <w:trPr>
          <w:jc w:val="center"/>
        </w:trPr>
        <w:tc>
          <w:tcPr>
            <w:tcW w:w="2592" w:type="dxa"/>
            <w:tcBorders>
              <w:top w:val="none" w:color="000000" w:themeColor="text1" w:sz="0" w:space="0"/>
              <w:left w:val="none" w:color="000000" w:themeColor="text1" w:sz="0" w:space="0"/>
              <w:bottom w:val="none" w:color="000000" w:themeColor="text1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679EE" w:rsidP="33D969AB" w:rsidRDefault="00000000" w14:paraId="0ED16C71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33D969AB" w:rsidR="48A9ACD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Undecided</w:t>
            </w:r>
          </w:p>
        </w:tc>
        <w:tc>
          <w:tcPr>
            <w:tcW w:w="1872" w:type="dxa"/>
            <w:tcBorders>
              <w:top w:val="none" w:color="000000" w:themeColor="text1" w:sz="0" w:space="0"/>
              <w:left w:val="none" w:color="000000" w:themeColor="text1" w:sz="0" w:space="0"/>
              <w:bottom w:val="none" w:color="000000" w:themeColor="text1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679EE" w:rsidP="33D969AB" w:rsidRDefault="00000000" w14:paraId="1339F1C9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33D969AB" w:rsidR="48A9ACD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9 (27%)</w:t>
            </w:r>
          </w:p>
        </w:tc>
        <w:tc>
          <w:tcPr>
            <w:tcW w:w="1872" w:type="dxa"/>
            <w:tcBorders>
              <w:top w:val="none" w:color="000000" w:themeColor="text1" w:sz="0" w:space="0"/>
              <w:left w:val="none" w:color="000000" w:themeColor="text1" w:sz="0" w:space="0"/>
              <w:bottom w:val="none" w:color="000000" w:themeColor="text1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679EE" w:rsidP="33D969AB" w:rsidRDefault="00000000" w14:paraId="30FD717B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33D969AB" w:rsidR="48A9ACD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7 (23%)</w:t>
            </w:r>
          </w:p>
        </w:tc>
        <w:tc>
          <w:tcPr>
            <w:tcW w:w="1872" w:type="dxa"/>
            <w:tcBorders>
              <w:top w:val="none" w:color="000000" w:themeColor="text1" w:sz="0" w:space="0"/>
              <w:left w:val="none" w:color="000000" w:themeColor="text1" w:sz="0" w:space="0"/>
              <w:bottom w:val="none" w:color="000000" w:themeColor="text1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679EE" w:rsidP="33D969AB" w:rsidRDefault="00000000" w14:paraId="05F73DC6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33D969AB" w:rsidR="48A9ACD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4 (15%)</w:t>
            </w:r>
          </w:p>
        </w:tc>
        <w:tc>
          <w:tcPr>
            <w:tcW w:w="1872" w:type="dxa"/>
            <w:tcBorders>
              <w:top w:val="none" w:color="000000" w:themeColor="text1" w:sz="0" w:space="0"/>
              <w:left w:val="none" w:color="000000" w:themeColor="text1" w:sz="0" w:space="0"/>
              <w:bottom w:val="none" w:color="000000" w:themeColor="text1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679EE" w:rsidP="33D969AB" w:rsidRDefault="00000000" w14:paraId="79099058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33D969AB" w:rsidR="48A9ACD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5 (29%)</w:t>
            </w:r>
          </w:p>
        </w:tc>
      </w:tr>
      <w:tr w:rsidR="00F679EE" w:rsidTr="33D969AB" w14:paraId="2FEEE728" w14:textId="77777777">
        <w:trPr>
          <w:jc w:val="center"/>
        </w:trPr>
        <w:tc>
          <w:tcPr>
            <w:tcW w:w="2592" w:type="dxa"/>
            <w:tcBorders>
              <w:top w:val="none" w:color="000000" w:themeColor="text1" w:sz="0" w:space="0"/>
              <w:left w:val="none" w:color="000000" w:themeColor="text1" w:sz="0" w:space="0"/>
              <w:bottom w:val="single" w:color="000000" w:themeColor="text1" w:sz="1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679EE" w:rsidP="33D969AB" w:rsidRDefault="00000000" w14:paraId="5EC546F0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33D969AB" w:rsidR="48A9ACD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Dissatisfied</w:t>
            </w:r>
          </w:p>
        </w:tc>
        <w:tc>
          <w:tcPr>
            <w:tcW w:w="1872" w:type="dxa"/>
            <w:tcBorders>
              <w:top w:val="none" w:color="000000" w:themeColor="text1" w:sz="0" w:space="0"/>
              <w:left w:val="none" w:color="000000" w:themeColor="text1" w:sz="0" w:space="0"/>
              <w:bottom w:val="single" w:color="000000" w:themeColor="text1" w:sz="1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679EE" w:rsidP="33D969AB" w:rsidRDefault="00000000" w14:paraId="513F5B33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33D969AB" w:rsidR="48A9ACD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3 (9%)</w:t>
            </w:r>
          </w:p>
        </w:tc>
        <w:tc>
          <w:tcPr>
            <w:tcW w:w="1872" w:type="dxa"/>
            <w:tcBorders>
              <w:top w:val="none" w:color="000000" w:themeColor="text1" w:sz="0" w:space="0"/>
              <w:left w:val="none" w:color="000000" w:themeColor="text1" w:sz="0" w:space="0"/>
              <w:bottom w:val="single" w:color="000000" w:themeColor="text1" w:sz="1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679EE" w:rsidP="33D969AB" w:rsidRDefault="00000000" w14:paraId="069A9098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33D969AB" w:rsidR="48A9ACD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2 (6%)</w:t>
            </w:r>
          </w:p>
        </w:tc>
        <w:tc>
          <w:tcPr>
            <w:tcW w:w="1872" w:type="dxa"/>
            <w:tcBorders>
              <w:top w:val="none" w:color="000000" w:themeColor="text1" w:sz="0" w:space="0"/>
              <w:left w:val="none" w:color="000000" w:themeColor="text1" w:sz="0" w:space="0"/>
              <w:bottom w:val="single" w:color="000000" w:themeColor="text1" w:sz="1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679EE" w:rsidP="33D969AB" w:rsidRDefault="00000000" w14:paraId="72A9BB42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33D969AB" w:rsidR="48A9ACD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4 (15%)</w:t>
            </w:r>
          </w:p>
        </w:tc>
        <w:tc>
          <w:tcPr>
            <w:tcW w:w="1872" w:type="dxa"/>
            <w:tcBorders>
              <w:top w:val="none" w:color="000000" w:themeColor="text1" w:sz="0" w:space="0"/>
              <w:left w:val="none" w:color="000000" w:themeColor="text1" w:sz="0" w:space="0"/>
              <w:bottom w:val="single" w:color="000000" w:themeColor="text1" w:sz="1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679EE" w:rsidP="33D969AB" w:rsidRDefault="00000000" w14:paraId="7481BAF9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33D969AB" w:rsidR="48A9ACD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2 (12%)</w:t>
            </w:r>
          </w:p>
        </w:tc>
      </w:tr>
      <w:tr w:rsidR="00F679EE" w:rsidTr="33D969AB" w14:paraId="1755F9E1" w14:textId="77777777">
        <w:trPr>
          <w:jc w:val="center"/>
        </w:trPr>
        <w:tc>
          <w:tcPr>
            <w:tcW w:w="10080" w:type="dxa"/>
            <w:gridSpan w:val="5"/>
            <w:tcBorders>
              <w:top w:val="single" w:color="000000" w:themeColor="text1" w:sz="10" w:space="0"/>
              <w:left w:val="none" w:color="FFFFFF" w:themeColor="background1" w:sz="0" w:space="0"/>
              <w:bottom w:val="none" w:color="FFFFFF" w:themeColor="background1" w:sz="0" w:space="0"/>
              <w:right w:val="none" w:color="FFFFFF" w:themeColor="background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679EE" w:rsidP="33D969AB" w:rsidRDefault="00000000" w14:paraId="7B26B761" w14:textId="7888D5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rPr>
                <w:rFonts w:ascii="Times New Roman" w:hAnsi="Times New Roman" w:eastAsia="Times New Roman" w:cs="Times New Roman"/>
                <w:i w:val="1"/>
                <w:iCs w:val="1"/>
                <w:color w:val="000000"/>
                <w:sz w:val="22"/>
                <w:szCs w:val="22"/>
              </w:rPr>
            </w:pPr>
            <w:r w:rsidRPr="33D969AB" w:rsidR="07FC62BA">
              <w:rPr>
                <w:rFonts w:ascii="Times New Roman" w:hAnsi="Times New Roman" w:eastAsia="Times New Roman" w:cs="Times New Roman"/>
                <w:i w:val="1"/>
                <w:iCs w:val="1"/>
                <w:color w:val="000000" w:themeColor="text1" w:themeTint="FF" w:themeShade="FF"/>
                <w:sz w:val="22"/>
                <w:szCs w:val="22"/>
              </w:rPr>
              <w:t>Note:</w:t>
            </w:r>
            <w:r w:rsidRPr="33D969AB" w:rsidR="4693A733">
              <w:rPr>
                <w:rFonts w:ascii="Times New Roman" w:hAnsi="Times New Roman" w:eastAsia="Times New Roman" w:cs="Times New Roman"/>
                <w:i w:val="1"/>
                <w:iCs w:val="1"/>
                <w:color w:val="000000" w:themeColor="text1" w:themeTint="FF" w:themeShade="FF"/>
                <w:sz w:val="22"/>
                <w:szCs w:val="22"/>
              </w:rPr>
              <w:t xml:space="preserve"> Values are presented as counts with percentages.</w:t>
            </w:r>
            <w:r w:rsidRPr="33D969AB" w:rsidR="39A7E0A1">
              <w:rPr>
                <w:rFonts w:ascii="Times New Roman" w:hAnsi="Times New Roman" w:eastAsia="Times New Roman" w:cs="Times New Roman"/>
                <w:i w:val="1"/>
                <w:iCs w:val="1"/>
                <w:color w:val="000000" w:themeColor="text1" w:themeTint="FF" w:themeShade="FF"/>
                <w:sz w:val="22"/>
                <w:szCs w:val="22"/>
              </w:rPr>
              <w:t xml:space="preserve"> </w:t>
            </w:r>
          </w:p>
        </w:tc>
      </w:tr>
    </w:tbl>
    <w:p w:rsidR="003D2335" w:rsidP="33D969AB" w:rsidRDefault="003D2335" w14:paraId="585FE6F5" w14:textId="77777777">
      <w:pPr>
        <w:rPr>
          <w:rFonts w:ascii="Times New Roman" w:hAnsi="Times New Roman" w:eastAsia="Times New Roman" w:cs="Times New Roman"/>
        </w:rPr>
      </w:pPr>
    </w:p>
    <w:sectPr w:rsidR="003D2335" w:rsidSect="00747CCE">
      <w:type w:val="continuous"/>
      <w:pgSz w:w="11900" w:h="16840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Rubrik1"/>
      <w:lvlText w:val="%1."/>
      <w:lvlJc w:val="left"/>
      <w:pPr>
        <w:ind w:left="360" w:hanging="360"/>
      </w:pPr>
    </w:lvl>
    <w:lvl w:ilvl="1">
      <w:start w:val="1"/>
      <w:numFmt w:val="decimal"/>
      <w:pStyle w:val="Rubrik2"/>
      <w:lvlText w:val="%1.%2."/>
      <w:lvlJc w:val="left"/>
      <w:pPr>
        <w:ind w:left="792" w:hanging="432"/>
      </w:pPr>
    </w:lvl>
    <w:lvl w:ilvl="2">
      <w:start w:val="1"/>
      <w:numFmt w:val="decimal"/>
      <w:pStyle w:val="Rubrik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84320697">
    <w:abstractNumId w:val="1"/>
  </w:num>
  <w:num w:numId="2" w16cid:durableId="372005994">
    <w:abstractNumId w:val="2"/>
  </w:num>
  <w:num w:numId="3" w16cid:durableId="12459154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doNotDisplayPageBoundaries/>
  <w:proofState w:spelling="clean" w:grammar="dirty"/>
  <w:trackRevisions w:val="false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79D"/>
    <w:rsid w:val="00036527"/>
    <w:rsid w:val="00073835"/>
    <w:rsid w:val="001379FE"/>
    <w:rsid w:val="001C0A13"/>
    <w:rsid w:val="001D75AB"/>
    <w:rsid w:val="0035500D"/>
    <w:rsid w:val="00362E65"/>
    <w:rsid w:val="003D2335"/>
    <w:rsid w:val="004158F9"/>
    <w:rsid w:val="00457CF1"/>
    <w:rsid w:val="00747CCE"/>
    <w:rsid w:val="007B3E96"/>
    <w:rsid w:val="008F1F48"/>
    <w:rsid w:val="00901463"/>
    <w:rsid w:val="00946CB3"/>
    <w:rsid w:val="00AE18EF"/>
    <w:rsid w:val="00AE1BDD"/>
    <w:rsid w:val="00B3547C"/>
    <w:rsid w:val="00B4379D"/>
    <w:rsid w:val="00BC27A4"/>
    <w:rsid w:val="00C27329"/>
    <w:rsid w:val="00C31EEB"/>
    <w:rsid w:val="00C62ED2"/>
    <w:rsid w:val="00EE76AB"/>
    <w:rsid w:val="00F12158"/>
    <w:rsid w:val="00F679EE"/>
    <w:rsid w:val="00FB63E7"/>
    <w:rsid w:val="00FC557F"/>
    <w:rsid w:val="07FC62BA"/>
    <w:rsid w:val="0F2A8A20"/>
    <w:rsid w:val="1DEAB31B"/>
    <w:rsid w:val="21EEE0E6"/>
    <w:rsid w:val="24EF95E2"/>
    <w:rsid w:val="27522B20"/>
    <w:rsid w:val="33D969AB"/>
    <w:rsid w:val="39A7E0A1"/>
    <w:rsid w:val="4693A733"/>
    <w:rsid w:val="48A9A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160C701"/>
  <w14:defaultImageDpi w14:val="300"/>
  <w15:docId w15:val="{82A812A4-2F41-F746-AAB1-47BA7D9E8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62E65"/>
    <w:pPr>
      <w:keepNext/>
      <w:keepLines/>
      <w:numPr>
        <w:numId w:val="3"/>
      </w:numPr>
      <w:pBdr>
        <w:bottom w:val="single" w:color="auto" w:sz="4" w:space="1"/>
      </w:pBdr>
      <w:spacing w:before="480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hAnsiTheme="majorHAnsi" w:eastAsiaTheme="majorEastAsia" w:cstheme="majorBidi"/>
      <w:b/>
      <w:bCs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hAnsiTheme="majorHAnsi" w:eastAsiaTheme="majorEastAsia" w:cstheme="majorBidi"/>
      <w:b/>
      <w:bCs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character" w:styleId="Stark1" w:customStyle="1">
    <w:name w:val="Stark1"/>
    <w:basedOn w:val="Standardstycketeckensnitt"/>
    <w:uiPriority w:val="1"/>
    <w:qFormat/>
    <w:rsid w:val="007B3E96"/>
    <w:rPr>
      <w:b/>
    </w:rPr>
  </w:style>
  <w:style w:type="paragraph" w:styleId="centered" w:customStyle="1">
    <w:name w:val="centered"/>
    <w:basedOn w:val="Normal"/>
    <w:qFormat/>
    <w:rsid w:val="001D75AB"/>
    <w:pPr>
      <w:jc w:val="center"/>
    </w:pPr>
  </w:style>
  <w:style w:type="table" w:styleId="tabletemplate" w:customStyle="1">
    <w:name w:val="table_template"/>
    <w:basedOn w:val="Normaltabell"/>
    <w:uiPriority w:val="59"/>
    <w:rsid w:val="00F12158"/>
    <w:pPr>
      <w:jc w:val="right"/>
    </w:pPr>
    <w:tblPr>
      <w:jc w:val="center"/>
      <w:tblBorders>
        <w:top w:val="single" w:color="auto" w:sz="8" w:space="0"/>
        <w:bottom w:val="single" w:color="auto" w:sz="8" w:space="0"/>
        <w:insideH w:val="single" w:color="auto" w:sz="8" w:space="0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juslista-dekorfrg2">
    <w:name w:val="Light List Accent 2"/>
    <w:basedOn w:val="Normaltabell"/>
    <w:uiPriority w:val="61"/>
    <w:rsid w:val="00FC557F"/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character" w:styleId="Rubrik1Char" w:customStyle="1">
    <w:name w:val="Rubrik 1 Char"/>
    <w:basedOn w:val="Standardstycketeckensnitt"/>
    <w:link w:val="Rubrik1"/>
    <w:uiPriority w:val="9"/>
    <w:rsid w:val="00362E65"/>
    <w:rPr>
      <w:rFonts w:asciiTheme="majorHAnsi" w:hAnsiTheme="majorHAnsi" w:eastAsiaTheme="majorEastAsia" w:cstheme="majorBidi"/>
      <w:b/>
      <w:bCs/>
      <w:sz w:val="32"/>
      <w:szCs w:val="32"/>
    </w:rPr>
  </w:style>
  <w:style w:type="character" w:styleId="Rubrik2Char" w:customStyle="1">
    <w:name w:val="Rubrik 2 Char"/>
    <w:basedOn w:val="Standardstycketeckensnitt"/>
    <w:link w:val="Rubrik2"/>
    <w:uiPriority w:val="9"/>
    <w:semiHidden/>
    <w:rsid w:val="00362E65"/>
    <w:rPr>
      <w:rFonts w:asciiTheme="majorHAnsi" w:hAnsiTheme="majorHAnsi" w:eastAsiaTheme="majorEastAsia" w:cstheme="majorBidi"/>
      <w:b/>
      <w:bCs/>
      <w:sz w:val="26"/>
      <w:szCs w:val="26"/>
    </w:rPr>
  </w:style>
  <w:style w:type="character" w:styleId="Rubrik3Char" w:customStyle="1">
    <w:name w:val="Rubrik 3 Char"/>
    <w:basedOn w:val="Standardstycketeckensnitt"/>
    <w:link w:val="Rubrik3"/>
    <w:uiPriority w:val="9"/>
    <w:semiHidden/>
    <w:rsid w:val="00362E65"/>
    <w:rPr>
      <w:rFonts w:asciiTheme="majorHAnsi" w:hAnsiTheme="majorHAnsi" w:eastAsiaTheme="majorEastAsia" w:cstheme="majorBidi"/>
      <w:b/>
      <w:bCs/>
    </w:rPr>
  </w:style>
  <w:style w:type="paragraph" w:styleId="ImageCaption" w:customStyle="1">
    <w:name w:val="Image Caption"/>
    <w:basedOn w:val="Normal"/>
    <w:qFormat/>
    <w:rsid w:val="00AE18EF"/>
    <w:pPr>
      <w:jc w:val="center"/>
    </w:pPr>
    <w:rPr>
      <w:b/>
      <w:i/>
    </w:rPr>
  </w:style>
  <w:style w:type="paragraph" w:styleId="TableCaption" w:customStyle="1">
    <w:name w:val="Table Caption"/>
    <w:basedOn w:val="ImageCaption"/>
    <w:qFormat/>
    <w:rsid w:val="00AE18EF"/>
  </w:style>
  <w:style w:type="table" w:styleId="Professionelltabell">
    <w:name w:val="Table Professional"/>
    <w:basedOn w:val="Normaltabell"/>
    <w:uiPriority w:val="99"/>
    <w:semiHidden/>
    <w:unhideWhenUsed/>
    <w:rsid w:val="00C31EEB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Innehll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Innehll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styleId="BallongtextChar" w:customStyle="1">
    <w:name w:val="Ballongtext Char"/>
    <w:basedOn w:val="Standardstycketeckensnitt"/>
    <w:link w:val="Ballongtext"/>
    <w:uiPriority w:val="99"/>
    <w:semiHidden/>
    <w:rsid w:val="00FB63E7"/>
    <w:rPr>
      <w:rFonts w:ascii="Lucida Grande" w:hAnsi="Lucida Grande"/>
      <w:sz w:val="18"/>
      <w:szCs w:val="18"/>
    </w:rPr>
  </w:style>
  <w:style w:type="character" w:styleId="referenceid" w:customStyle="1">
    <w:name w:val="reference_id"/>
    <w:basedOn w:val="Standardstycketeckensnitt"/>
    <w:uiPriority w:val="1"/>
    <w:rsid w:val="00457CF1"/>
    <w:rPr>
      <w:vertAlign w:val="superscript"/>
    </w:rPr>
  </w:style>
  <w:style w:type="paragraph" w:styleId="graphictitle" w:customStyle="1">
    <w:name w:val="graphic title"/>
    <w:basedOn w:val="ImageCaption"/>
    <w:next w:val="Normal"/>
    <w:rsid w:val="0035500D"/>
  </w:style>
  <w:style w:type="paragraph" w:styleId="tabletitle" w:customStyle="1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386F8ECB245F14995417D112CE934A7" ma:contentTypeVersion="15" ma:contentTypeDescription="Skapa ett nytt dokument." ma:contentTypeScope="" ma:versionID="eae0e5751fd5b75ddb06d7820297180d">
  <xsd:schema xmlns:xsd="http://www.w3.org/2001/XMLSchema" xmlns:xs="http://www.w3.org/2001/XMLSchema" xmlns:p="http://schemas.microsoft.com/office/2006/metadata/properties" xmlns:ns2="5589a8a0-8b95-43de-99ed-ed1a870db92d" xmlns:ns3="9011da06-8bb6-4ed0-b925-3169d217beb2" targetNamespace="http://schemas.microsoft.com/office/2006/metadata/properties" ma:root="true" ma:fieldsID="d8da8287ebfb1d776f53fa20d138d8e3" ns2:_="" ns3:_="">
    <xsd:import namespace="5589a8a0-8b95-43de-99ed-ed1a870db92d"/>
    <xsd:import namespace="9011da06-8bb6-4ed0-b925-3169d217be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89a8a0-8b95-43de-99ed-ed1a870db9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Bildmarkeringar" ma:readOnly="false" ma:fieldId="{5cf76f15-5ced-4ddc-b409-7134ff3c332f}" ma:taxonomyMulti="true" ma:sspId="d34d398b-60ba-4ad0-a6da-da1ce693b8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11da06-8bb6-4ed0-b925-3169d217beb2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89a8a0-8b95-43de-99ed-ed1a870db92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93A699A-5BDE-4F07-B03C-628C21A061A2}"/>
</file>

<file path=customXml/itemProps2.xml><?xml version="1.0" encoding="utf-8"?>
<ds:datastoreItem xmlns:ds="http://schemas.openxmlformats.org/officeDocument/2006/customXml" ds:itemID="{D128263C-64CD-48BD-BE01-BAFAA05F74D0}"/>
</file>

<file path=customXml/itemProps3.xml><?xml version="1.0" encoding="utf-8"?>
<ds:datastoreItem xmlns:ds="http://schemas.openxmlformats.org/officeDocument/2006/customXml" ds:itemID="{AD32BE14-9E21-4504-910D-3D4C2C01B32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/>
  <lastModifiedBy>Ahmed Haydar Sameer</lastModifiedBy>
  <revision>13</revision>
  <dcterms:created xsi:type="dcterms:W3CDTF">2017-02-28T11:18:00.0000000Z</dcterms:created>
  <dcterms:modified xsi:type="dcterms:W3CDTF">2026-07-11T08:57:39.4017698Z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0x0101000386F8ECB245F14995417D112CE934A7</vt:lpwstr>
  </property>
  <property fmtid="{D5CDD505-2E9C-101B-9397-08002B2CF9AE}" pid="3" name="MediaServiceImageTags">
    <vt:lpwstr/>
  </property>
</Properties>
</file>