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16E8" w:rsidP="266E8ABA" w:rsidRDefault="00000000" w14:paraId="6FEE04FA" w14:textId="7FCD2C35">
      <w:pPr>
        <w:pStyle w:val="Rubrik2"/>
        <w:numPr>
          <w:ilvl w:val="0"/>
          <w:numId w:val="0"/>
        </w:numPr>
        <w:ind w:left="0"/>
        <w:rPr>
          <w:rFonts w:ascii="Times New Roman" w:hAnsi="Times New Roman" w:eastAsia="Times New Roman" w:cs="Times New Roman"/>
        </w:rPr>
      </w:pPr>
      <w:r w:rsidRPr="266E8ABA" w:rsidR="2046D589">
        <w:rPr>
          <w:rFonts w:ascii="Times New Roman" w:hAnsi="Times New Roman" w:eastAsia="Times New Roman" w:cs="Times New Roman"/>
        </w:rPr>
        <w:t>Supplementary Table S</w:t>
      </w:r>
      <w:r w:rsidRPr="266E8ABA" w:rsidR="2046D589">
        <w:rPr>
          <w:rFonts w:ascii="Times New Roman" w:hAnsi="Times New Roman" w:eastAsia="Times New Roman" w:cs="Times New Roman"/>
        </w:rPr>
        <w:t>6  Mean</w:t>
      </w:r>
      <w:r w:rsidRPr="266E8ABA" w:rsidR="2046D589">
        <w:rPr>
          <w:rFonts w:ascii="Times New Roman" w:hAnsi="Times New Roman" w:eastAsia="Times New Roman" w:cs="Times New Roman"/>
        </w:rPr>
        <w:t xml:space="preserve"> change from baseline with 95% CI at each timepoint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016"/>
        <w:gridCol w:w="2448"/>
        <w:gridCol w:w="2448"/>
        <w:gridCol w:w="2448"/>
        <w:gridCol w:w="2448"/>
      </w:tblGrid>
      <w:tr w:rsidR="00DF16E8" w:rsidTr="37547F6C" w14:paraId="011C490D" w14:textId="77777777">
        <w:trPr>
          <w:tblHeader/>
          <w:jc w:val="center"/>
        </w:trPr>
        <w:tc>
          <w:tcPr>
            <w:tcW w:w="2016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1941E7B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PROM</w:t>
            </w:r>
          </w:p>
        </w:tc>
        <w:tc>
          <w:tcPr>
            <w:tcW w:w="244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10639C9F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1 year</w:t>
            </w:r>
          </w:p>
        </w:tc>
        <w:tc>
          <w:tcPr>
            <w:tcW w:w="244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587C2F4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2 years</w:t>
            </w:r>
          </w:p>
        </w:tc>
        <w:tc>
          <w:tcPr>
            <w:tcW w:w="244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2F2E23B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5 years</w:t>
            </w:r>
          </w:p>
        </w:tc>
        <w:tc>
          <w:tcPr>
            <w:tcW w:w="244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181BE49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10 years</w:t>
            </w:r>
          </w:p>
        </w:tc>
      </w:tr>
      <w:tr w:rsidR="00DF16E8" w:rsidTr="37547F6C" w14:paraId="5C756834" w14:textId="77777777">
        <w:trPr>
          <w:jc w:val="center"/>
        </w:trPr>
        <w:tc>
          <w:tcPr>
            <w:tcW w:w="2016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352B17F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 pain</w:t>
            </w:r>
          </w:p>
        </w:tc>
        <w:tc>
          <w:tcPr>
            <w:tcW w:w="244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5142567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-3.1 [-4.0, -2.1] (n=33)</w:t>
            </w:r>
          </w:p>
        </w:tc>
        <w:tc>
          <w:tcPr>
            <w:tcW w:w="244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78FADC8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-3.0 [-4.0, -2.0] (n=30)</w:t>
            </w:r>
          </w:p>
        </w:tc>
        <w:tc>
          <w:tcPr>
            <w:tcW w:w="244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4AEAA3AC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-3.3 [-4.5, -2.1] (n=27)</w:t>
            </w:r>
          </w:p>
        </w:tc>
        <w:tc>
          <w:tcPr>
            <w:tcW w:w="244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2695D0B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-3.3 [-5.1, -1.5] (n=18)</w:t>
            </w:r>
          </w:p>
        </w:tc>
      </w:tr>
      <w:tr w:rsidR="00DF16E8" w:rsidTr="37547F6C" w14:paraId="68CA02FB" w14:textId="77777777">
        <w:trPr>
          <w:jc w:val="center"/>
        </w:trPr>
        <w:tc>
          <w:tcPr>
            <w:tcW w:w="2016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1F2B7DA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6280B66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-17.5 [-23.9, -11.1] (n=31)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7EE175FC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-15.2 [-21.7, -8.7] (n=30)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2A78411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-18.5 [-25.8, -11.2] (n=26)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626571C2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-22.5 [-35.5, -9.4] (n=17)</w:t>
            </w:r>
          </w:p>
        </w:tc>
      </w:tr>
      <w:tr w:rsidR="00DF16E8" w:rsidTr="37547F6C" w14:paraId="1AA80515" w14:textId="77777777">
        <w:trPr>
          <w:jc w:val="center"/>
        </w:trPr>
        <w:tc>
          <w:tcPr>
            <w:tcW w:w="2016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28E1396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EQ-5D index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6364765D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+0.21 [+0.05, +0.36] (n=30)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201DCC57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+0.26 [+0.11, +0.40] (n=29)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3234F76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+0.23 [+0.04, +0.43] (n=23)</w:t>
            </w:r>
          </w:p>
        </w:tc>
        <w:tc>
          <w:tcPr>
            <w:tcW w:w="244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3504F7ED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7547F6C" w:rsidR="53D552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+0.36 [+0.12, +0.61] (n=16)</w:t>
            </w:r>
          </w:p>
        </w:tc>
      </w:tr>
      <w:tr w:rsidR="00DF16E8" w:rsidTr="37547F6C" w14:paraId="0265B44A" w14:textId="77777777">
        <w:trPr>
          <w:jc w:val="center"/>
        </w:trPr>
        <w:tc>
          <w:tcPr>
            <w:tcW w:w="11808" w:type="dxa"/>
            <w:gridSpan w:val="5"/>
            <w:tcBorders>
              <w:top w:val="single" w:color="000000" w:themeColor="text1" w:sz="1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6E8" w:rsidP="37547F6C" w:rsidRDefault="00000000" w14:paraId="3AD7C322" w14:textId="2DE3B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2"/>
                <w:szCs w:val="22"/>
              </w:rPr>
            </w:pP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Note: 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Values are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mean change from baseline [95% CI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] </w:t>
            </w:r>
            <w:r w:rsidRPr="37547F6C" w:rsidR="208F5028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(</w:t>
            </w:r>
            <w:r w:rsidRPr="37547F6C" w:rsidR="208F5028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n)</w:t>
            </w:r>
            <w:r w:rsidRPr="37547F6C" w:rsidR="433FEB36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.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Negative</w:t>
            </w:r>
            <w:r w:rsidRPr="37547F6C" w:rsidR="0BCD472F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values </w:t>
            </w:r>
            <w:r w:rsidRPr="37547F6C" w:rsidR="0BCD472F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indicate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improvement for NRS and NDI; </w:t>
            </w:r>
            <w:r w:rsidRPr="37547F6C" w:rsidR="0BCD472F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positive values </w:t>
            </w:r>
            <w:r w:rsidRPr="37547F6C" w:rsidR="0BCD472F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indicate</w:t>
            </w:r>
            <w:r w:rsidRPr="37547F6C" w:rsidR="359CA4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improvement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for EQ-5D.</w:t>
            </w:r>
            <w:r w:rsidRPr="37547F6C" w:rsidR="0BCD472F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37547F6C" w:rsidR="1D9E3E7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NRS, Numeric Rating Scale; NDI, Neck Disability Index.</w:t>
            </w:r>
          </w:p>
        </w:tc>
      </w:tr>
    </w:tbl>
    <w:p w:rsidR="00530253" w:rsidP="37547F6C" w:rsidRDefault="00530253" w14:paraId="12C2328F" w14:textId="7C77D45D">
      <w:pPr>
        <w:rPr>
          <w:rFonts w:ascii="Times New Roman" w:hAnsi="Times New Roman" w:eastAsia="Times New Roman" w:cs="Times New Roman"/>
        </w:rPr>
      </w:pPr>
    </w:p>
    <w:p w:rsidR="00530253" w:rsidP="37547F6C" w:rsidRDefault="00530253" w14:paraId="1C1AF171" w14:textId="77777777">
      <w:pPr>
        <w:rPr>
          <w:rFonts w:ascii="Times New Roman" w:hAnsi="Times New Roman" w:eastAsia="Times New Roman" w:cs="Times New Roman"/>
        </w:rPr>
      </w:pPr>
      <w:r w:rsidRPr="37547F6C">
        <w:rPr>
          <w:rFonts w:ascii="Times New Roman" w:hAnsi="Times New Roman" w:eastAsia="Times New Roman" w:cs="Times New Roman"/>
        </w:rPr>
        <w:br w:type="page"/>
      </w:r>
    </w:p>
    <w:p w:rsidR="008C25EB" w:rsidP="37547F6C" w:rsidRDefault="008C25EB" w14:paraId="5898E436" w14:textId="77777777">
      <w:pPr>
        <w:rPr>
          <w:rFonts w:ascii="Times New Roman" w:hAnsi="Times New Roman" w:eastAsia="Times New Roman" w:cs="Times New Roman"/>
        </w:rPr>
      </w:pPr>
    </w:p>
    <w:sectPr w:rsidR="008C25EB" w:rsidSect="00747CCE">
      <w:type w:val="continuous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Rubrik1"/>
      <w:lvlText w:val="%1."/>
      <w:lvlJc w:val="left"/>
      <w:pPr>
        <w:ind w:left="360" w:hanging="360"/>
      </w:pPr>
    </w:lvl>
    <w:lvl w:ilvl="1">
      <w:start w:val="1"/>
      <w:numFmt w:val="decimal"/>
      <w:pStyle w:val="Rubrik2"/>
      <w:lvlText w:val="%1.%2."/>
      <w:lvlJc w:val="left"/>
      <w:pPr>
        <w:ind w:left="792" w:hanging="432"/>
      </w:pPr>
    </w:lvl>
    <w:lvl w:ilvl="2">
      <w:start w:val="1"/>
      <w:numFmt w:val="decimal"/>
      <w:pStyle w:val="Rubri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37112052">
    <w:abstractNumId w:val="1"/>
  </w:num>
  <w:num w:numId="2" w16cid:durableId="865144388">
    <w:abstractNumId w:val="2"/>
  </w:num>
  <w:num w:numId="3" w16cid:durableId="102020625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7"/>
  <w:doNotDisplayPageBoundaries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23059"/>
    <w:rsid w:val="001379FE"/>
    <w:rsid w:val="00145E9E"/>
    <w:rsid w:val="001C0A13"/>
    <w:rsid w:val="001D75AB"/>
    <w:rsid w:val="0035500D"/>
    <w:rsid w:val="00362E65"/>
    <w:rsid w:val="004158F9"/>
    <w:rsid w:val="00457CF1"/>
    <w:rsid w:val="00530253"/>
    <w:rsid w:val="00747CCE"/>
    <w:rsid w:val="007B3E96"/>
    <w:rsid w:val="008C25EB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DF16E8"/>
    <w:rsid w:val="00EE76AB"/>
    <w:rsid w:val="00F12158"/>
    <w:rsid w:val="00FB63E7"/>
    <w:rsid w:val="00FC557F"/>
    <w:rsid w:val="0BCD472F"/>
    <w:rsid w:val="0C4E54FE"/>
    <w:rsid w:val="16EAE211"/>
    <w:rsid w:val="1D9E3E7A"/>
    <w:rsid w:val="2046D589"/>
    <w:rsid w:val="208F5028"/>
    <w:rsid w:val="266E8ABA"/>
    <w:rsid w:val="2F1C48FF"/>
    <w:rsid w:val="359CA400"/>
    <w:rsid w:val="37547F6C"/>
    <w:rsid w:val="37F77E4D"/>
    <w:rsid w:val="433FEB36"/>
    <w:rsid w:val="45F4E5AD"/>
    <w:rsid w:val="4A063115"/>
    <w:rsid w:val="4E7548AC"/>
    <w:rsid w:val="53B8F7F9"/>
    <w:rsid w:val="53D5526F"/>
    <w:rsid w:val="57A926BC"/>
    <w:rsid w:val="5A4C3BD6"/>
    <w:rsid w:val="66BEE3C8"/>
    <w:rsid w:val="7D69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A28070D"/>
  <w14:defaultImageDpi w14:val="300"/>
  <w15:docId w15:val="{82A812A4-2F41-F746-AAB1-47BA7D9E84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2E65"/>
    <w:pPr>
      <w:keepNext/>
      <w:keepLines/>
      <w:numPr>
        <w:numId w:val="3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Stark1" w:customStyle="1">
    <w:name w:val="Stark1"/>
    <w:basedOn w:val="Standardstycketeckensnitt"/>
    <w:uiPriority w:val="1"/>
    <w:qFormat/>
    <w:rsid w:val="007B3E96"/>
    <w:rPr>
      <w:b/>
    </w:rPr>
  </w:style>
  <w:style w:type="paragraph" w:styleId="centered" w:customStyle="1">
    <w:name w:val="centered"/>
    <w:basedOn w:val="Normal"/>
    <w:qFormat/>
    <w:rsid w:val="001D75AB"/>
    <w:pPr>
      <w:jc w:val="center"/>
    </w:pPr>
  </w:style>
  <w:style w:type="table" w:styleId="tabletemplate" w:customStyle="1">
    <w:name w:val="table_template"/>
    <w:basedOn w:val="Normaltabell"/>
    <w:uiPriority w:val="59"/>
    <w:rsid w:val="00F12158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lista-dekorfrg2">
    <w:name w:val="Light List Accent 2"/>
    <w:basedOn w:val="Normaltabell"/>
    <w:uiPriority w:val="61"/>
    <w:rsid w:val="00FC557F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Rubrik1Char" w:customStyle="1">
    <w:name w:val="Rubrik 1 Char"/>
    <w:basedOn w:val="Standardstycketeckensnitt"/>
    <w:link w:val="Rubrik1"/>
    <w:uiPriority w:val="9"/>
    <w:rsid w:val="00362E65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362E65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362E65"/>
    <w:rPr>
      <w:rFonts w:asciiTheme="majorHAnsi" w:hAnsiTheme="majorHAnsi" w:eastAsiaTheme="majorEastAsia" w:cstheme="majorBidi"/>
      <w:b/>
      <w:bCs/>
    </w:rPr>
  </w:style>
  <w:style w:type="paragraph" w:styleId="ImageCaption" w:customStyle="1">
    <w:name w:val="Image Caption"/>
    <w:basedOn w:val="Normal"/>
    <w:qFormat/>
    <w:rsid w:val="00AE18EF"/>
    <w:pPr>
      <w:jc w:val="center"/>
    </w:pPr>
    <w:rPr>
      <w:b/>
      <w:i/>
    </w:rPr>
  </w:style>
  <w:style w:type="paragraph" w:styleId="TableCaption" w:customStyle="1">
    <w:name w:val="Table Caption"/>
    <w:basedOn w:val="ImageCaption"/>
    <w:qFormat/>
    <w:rsid w:val="00AE18EF"/>
  </w:style>
  <w:style w:type="table" w:styleId="Professionelltabell">
    <w:name w:val="Table Professional"/>
    <w:basedOn w:val="Normaltabell"/>
    <w:uiPriority w:val="99"/>
    <w:semiHidden/>
    <w:unhideWhenUsed/>
    <w:rsid w:val="00C31EEB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Innehll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Standardstycketeckensnit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6F8ECB245F14995417D112CE934A7" ma:contentTypeVersion="15" ma:contentTypeDescription="Skapa ett nytt dokument." ma:contentTypeScope="" ma:versionID="eae0e5751fd5b75ddb06d7820297180d">
  <xsd:schema xmlns:xsd="http://www.w3.org/2001/XMLSchema" xmlns:xs="http://www.w3.org/2001/XMLSchema" xmlns:p="http://schemas.microsoft.com/office/2006/metadata/properties" xmlns:ns2="5589a8a0-8b95-43de-99ed-ed1a870db92d" xmlns:ns3="9011da06-8bb6-4ed0-b925-3169d217beb2" targetNamespace="http://schemas.microsoft.com/office/2006/metadata/properties" ma:root="true" ma:fieldsID="d8da8287ebfb1d776f53fa20d138d8e3" ns2:_="" ns3:_="">
    <xsd:import namespace="5589a8a0-8b95-43de-99ed-ed1a870db92d"/>
    <xsd:import namespace="9011da06-8bb6-4ed0-b925-3169d217b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9a8a0-8b95-43de-99ed-ed1a870db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da06-8bb6-4ed0-b925-3169d217b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89a8a0-8b95-43de-99ed-ed1a870db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2F52A7-3F57-404A-9ED5-1B2D623DC706}"/>
</file>

<file path=customXml/itemProps2.xml><?xml version="1.0" encoding="utf-8"?>
<ds:datastoreItem xmlns:ds="http://schemas.openxmlformats.org/officeDocument/2006/customXml" ds:itemID="{612BDDB8-29CE-458C-8DF5-9D01EE8E1CA9}"/>
</file>

<file path=customXml/itemProps3.xml><?xml version="1.0" encoding="utf-8"?>
<ds:datastoreItem xmlns:ds="http://schemas.openxmlformats.org/officeDocument/2006/customXml" ds:itemID="{D5548F90-F431-429C-9995-CED21B1F62D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Ahmed Haydar Sameer</dc:creator>
  <keywords/>
  <dc:description/>
  <lastModifiedBy>Ahmed Haydar Sameer</lastModifiedBy>
  <revision>6</revision>
  <dcterms:created xsi:type="dcterms:W3CDTF">2026-07-08T18:35:00.0000000Z</dcterms:created>
  <dcterms:modified xsi:type="dcterms:W3CDTF">2026-07-17T11:03:40.1508960Z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0x0101000386F8ECB245F14995417D112CE934A7</vt:lpwstr>
  </property>
  <property fmtid="{D5CDD505-2E9C-101B-9397-08002B2CF9AE}" pid="3" name="MediaServiceImageTags">
    <vt:lpwstr/>
  </property>
</Properties>
</file>