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A83E9" w14:textId="18B122DE" w:rsidR="000220C7" w:rsidRPr="000220C7" w:rsidRDefault="000220C7" w:rsidP="003B53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  <w:u w:val="single"/>
        </w:rPr>
      </w:pPr>
      <w:r w:rsidRPr="000220C7">
        <w:rPr>
          <w:b/>
          <w:bCs/>
          <w:color w:val="000000"/>
          <w:sz w:val="28"/>
          <w:szCs w:val="28"/>
          <w:u w:val="single"/>
        </w:rPr>
        <w:t>Supplementary Information:</w:t>
      </w:r>
    </w:p>
    <w:p w14:paraId="69909563" w14:textId="77777777" w:rsidR="00652D3F" w:rsidRDefault="00652D3F" w:rsidP="00652D3F">
      <w:pPr>
        <w:jc w:val="center"/>
      </w:pPr>
      <w:r>
        <w:rPr>
          <w:b/>
          <w:sz w:val="28"/>
          <w:szCs w:val="28"/>
        </w:rPr>
        <w:t>Performance of a 179-year high-resolution climate simulation of southern Alaska</w:t>
      </w:r>
    </w:p>
    <w:p w14:paraId="6ABFF12C" w14:textId="5B9109C6" w:rsidR="00652D3F" w:rsidRDefault="00652D3F" w:rsidP="00652D3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vertAlign w:val="superscript"/>
        </w:rPr>
      </w:pPr>
      <w:r>
        <w:rPr>
          <w:color w:val="000000"/>
        </w:rPr>
        <w:t xml:space="preserve">Sandra K. </w:t>
      </w:r>
      <w:proofErr w:type="spellStart"/>
      <w:proofErr w:type="gramStart"/>
      <w:r>
        <w:rPr>
          <w:color w:val="000000"/>
        </w:rPr>
        <w:t>Königseder,</w:t>
      </w:r>
      <w:r>
        <w:rPr>
          <w:color w:val="000000"/>
          <w:vertAlign w:val="superscript"/>
        </w:rPr>
        <w:t>a</w:t>
      </w:r>
      <w:proofErr w:type="spellEnd"/>
      <w:proofErr w:type="gramEnd"/>
      <w:r>
        <w:rPr>
          <w:color w:val="000000"/>
        </w:rPr>
        <w:t xml:space="preserve"> Timothy T. </w:t>
      </w:r>
      <w:proofErr w:type="spellStart"/>
      <w:proofErr w:type="gramStart"/>
      <w:r>
        <w:rPr>
          <w:color w:val="000000"/>
        </w:rPr>
        <w:t>Barrows,</w:t>
      </w:r>
      <w:r>
        <w:rPr>
          <w:color w:val="000000"/>
          <w:vertAlign w:val="superscript"/>
        </w:rPr>
        <w:t>b</w:t>
      </w:r>
      <w:proofErr w:type="spellEnd"/>
      <w:proofErr w:type="gramEnd"/>
      <w:r>
        <w:rPr>
          <w:color w:val="000000"/>
        </w:rPr>
        <w:t xml:space="preserve"> Jenny A. </w:t>
      </w:r>
      <w:proofErr w:type="spellStart"/>
      <w:proofErr w:type="gramStart"/>
      <w:r>
        <w:rPr>
          <w:color w:val="000000"/>
        </w:rPr>
        <w:t>Fisher,</w:t>
      </w:r>
      <w:r w:rsidR="00D30668">
        <w:rPr>
          <w:color w:val="000000"/>
          <w:vertAlign w:val="superscript"/>
        </w:rPr>
        <w:t>a</w:t>
      </w:r>
      <w:proofErr w:type="gramEnd"/>
      <w:r w:rsidR="00D30668">
        <w:rPr>
          <w:color w:val="000000"/>
          <w:vertAlign w:val="superscript"/>
        </w:rPr>
        <w:t>,</w:t>
      </w:r>
      <w:r w:rsidR="007E5343">
        <w:rPr>
          <w:color w:val="000000"/>
          <w:vertAlign w:val="superscript"/>
        </w:rPr>
        <w:t>c</w:t>
      </w:r>
      <w:proofErr w:type="spellEnd"/>
      <w:r>
        <w:rPr>
          <w:color w:val="000000"/>
        </w:rPr>
        <w:t xml:space="preserve"> Jason P. </w:t>
      </w:r>
      <w:proofErr w:type="spellStart"/>
      <w:r>
        <w:rPr>
          <w:color w:val="000000"/>
        </w:rPr>
        <w:t>Evans,</w:t>
      </w:r>
      <w:r w:rsidR="007E5343">
        <w:rPr>
          <w:color w:val="000000"/>
          <w:vertAlign w:val="superscript"/>
        </w:rPr>
        <w:t>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Youngil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Kim,</w:t>
      </w:r>
      <w:r w:rsidR="007E5343">
        <w:rPr>
          <w:color w:val="000000"/>
          <w:vertAlign w:val="superscript"/>
        </w:rPr>
        <w:t>d</w:t>
      </w:r>
      <w:proofErr w:type="spellEnd"/>
      <w:r>
        <w:rPr>
          <w:color w:val="000000"/>
        </w:rPr>
        <w:t xml:space="preserve"> Chesley </w:t>
      </w:r>
      <w:proofErr w:type="spellStart"/>
      <w:r>
        <w:rPr>
          <w:color w:val="000000"/>
        </w:rPr>
        <w:t>McColl,</w:t>
      </w:r>
      <w:r w:rsidR="007E5343">
        <w:rPr>
          <w:color w:val="000000"/>
          <w:vertAlign w:val="superscript"/>
        </w:rPr>
        <w:t>e</w:t>
      </w:r>
      <w:proofErr w:type="spellEnd"/>
    </w:p>
    <w:p w14:paraId="579D2B45" w14:textId="77777777" w:rsidR="007E5343" w:rsidRDefault="007E5343" w:rsidP="007E5343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proofErr w:type="spellStart"/>
      <w:proofErr w:type="gramStart"/>
      <w:r>
        <w:rPr>
          <w:color w:val="000000"/>
          <w:sz w:val="20"/>
          <w:szCs w:val="20"/>
          <w:vertAlign w:val="superscript"/>
        </w:rPr>
        <w:t>a</w:t>
      </w:r>
      <w:proofErr w:type="spellEnd"/>
      <w:proofErr w:type="gramEnd"/>
      <w:r>
        <w:rPr>
          <w:color w:val="000000"/>
          <w:sz w:val="20"/>
          <w:szCs w:val="20"/>
        </w:rPr>
        <w:t xml:space="preserve"> </w:t>
      </w:r>
      <w:r>
        <w:rPr>
          <w:i/>
          <w:sz w:val="20"/>
          <w:szCs w:val="20"/>
        </w:rPr>
        <w:t>Environmental Futures</w:t>
      </w:r>
      <w:r>
        <w:rPr>
          <w:i/>
          <w:color w:val="000000"/>
          <w:sz w:val="20"/>
          <w:szCs w:val="20"/>
        </w:rPr>
        <w:t>, University of Wollongong, Wollongong, New South Wales, Australia</w:t>
      </w:r>
    </w:p>
    <w:p w14:paraId="4391E928" w14:textId="77777777" w:rsidR="007E5343" w:rsidRDefault="007E5343" w:rsidP="007E5343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b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Chronos Radiocarbon Laboratory, University of New South Wales, Sydney, New South Wales, Australia</w:t>
      </w:r>
    </w:p>
    <w:p w14:paraId="4FAA7D5F" w14:textId="77777777" w:rsidR="007E5343" w:rsidRPr="001A02D5" w:rsidRDefault="007E5343" w:rsidP="007E5343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  <w:vertAlign w:val="superscript"/>
        </w:rPr>
        <w:t>c</w:t>
      </w:r>
      <w:r>
        <w:rPr>
          <w:i/>
          <w:color w:val="000000"/>
          <w:sz w:val="20"/>
          <w:szCs w:val="20"/>
        </w:rPr>
        <w:t xml:space="preserve"> </w:t>
      </w:r>
      <w:r w:rsidRPr="001A02D5">
        <w:rPr>
          <w:i/>
          <w:color w:val="000000"/>
          <w:sz w:val="20"/>
          <w:szCs w:val="20"/>
        </w:rPr>
        <w:t>College of Science and Engineering</w:t>
      </w:r>
      <w:r>
        <w:rPr>
          <w:i/>
          <w:color w:val="000000"/>
          <w:sz w:val="20"/>
          <w:szCs w:val="20"/>
        </w:rPr>
        <w:t xml:space="preserve">, </w:t>
      </w:r>
      <w:r w:rsidRPr="001A02D5">
        <w:rPr>
          <w:i/>
          <w:color w:val="000000"/>
          <w:sz w:val="20"/>
          <w:szCs w:val="20"/>
        </w:rPr>
        <w:t xml:space="preserve">James Cook University, </w:t>
      </w:r>
      <w:r>
        <w:rPr>
          <w:i/>
          <w:color w:val="000000"/>
          <w:sz w:val="20"/>
          <w:szCs w:val="20"/>
        </w:rPr>
        <w:t xml:space="preserve">Townsville, </w:t>
      </w:r>
      <w:r w:rsidRPr="001A02D5">
        <w:rPr>
          <w:i/>
          <w:color w:val="000000"/>
          <w:sz w:val="20"/>
          <w:szCs w:val="20"/>
        </w:rPr>
        <w:t>Australia</w:t>
      </w:r>
    </w:p>
    <w:p w14:paraId="5A98772F" w14:textId="77777777" w:rsidR="007E5343" w:rsidRDefault="007E5343" w:rsidP="007E5343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d</w:t>
      </w:r>
      <w:r>
        <w:rPr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Climate Change Research Centre and ARC Centre of Excellence for Climate Extremes,</w:t>
      </w:r>
    </w:p>
    <w:p w14:paraId="26211F77" w14:textId="77777777" w:rsidR="007E5343" w:rsidRDefault="007E5343" w:rsidP="007E5343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University of New South Wales, Sydney, Australia</w:t>
      </w:r>
      <w:r>
        <w:rPr>
          <w:i/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vertAlign w:val="superscript"/>
        </w:rPr>
        <w:t>e</w:t>
      </w:r>
      <w:r>
        <w:rPr>
          <w:i/>
          <w:color w:val="000000"/>
          <w:sz w:val="20"/>
          <w:szCs w:val="20"/>
        </w:rPr>
        <w:t xml:space="preserve"> NOAA Physical Sciences Laboratory, Boulder, Colorado</w:t>
      </w:r>
    </w:p>
    <w:p w14:paraId="04120AEF" w14:textId="4262249D" w:rsidR="000220C7" w:rsidRDefault="00652D3F" w:rsidP="00E02AF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02AFE">
        <w:rPr>
          <w:b/>
          <w:bCs/>
          <w:i/>
          <w:color w:val="000000"/>
          <w:sz w:val="20"/>
          <w:szCs w:val="20"/>
        </w:rPr>
        <w:t>Corresponding author</w:t>
      </w:r>
      <w:r w:rsidRPr="00E02AFE">
        <w:rPr>
          <w:b/>
          <w:bCs/>
          <w:color w:val="0000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 xml:space="preserve">Sandra </w:t>
      </w:r>
      <w:proofErr w:type="spellStart"/>
      <w:r>
        <w:rPr>
          <w:color w:val="000000"/>
          <w:sz w:val="20"/>
          <w:szCs w:val="20"/>
        </w:rPr>
        <w:t>Königseder</w:t>
      </w:r>
      <w:proofErr w:type="spellEnd"/>
      <w:r>
        <w:rPr>
          <w:color w:val="000000"/>
          <w:sz w:val="20"/>
          <w:szCs w:val="20"/>
        </w:rPr>
        <w:t xml:space="preserve">, sandrak@uow.edu.au, </w:t>
      </w:r>
      <w:hyperlink r:id="rId6" w:history="1">
        <w:r w:rsidR="00E02AFE" w:rsidRPr="00E626D7">
          <w:rPr>
            <w:rStyle w:val="Hyperlink"/>
            <w:sz w:val="20"/>
            <w:szCs w:val="20"/>
          </w:rPr>
          <w:t>koenigseder.sandra@googlemail.com</w:t>
        </w:r>
      </w:hyperlink>
    </w:p>
    <w:p w14:paraId="4A726A44" w14:textId="77777777" w:rsidR="00E02AFE" w:rsidRDefault="00E02AFE" w:rsidP="00E02AF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5E8BA3" w14:textId="51534F32" w:rsidR="003B530F" w:rsidRDefault="003B530F" w:rsidP="008A204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64F1F5FD" wp14:editId="66412096">
            <wp:extent cx="3559629" cy="4000145"/>
            <wp:effectExtent l="0" t="0" r="0" b="635"/>
            <wp:docPr id="2147088181" name="image82.png" descr="Chart,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png" descr="Chart, map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0899" cy="4012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1FBFD7" w14:textId="6C5569FC" w:rsidR="003B530F" w:rsidRDefault="003B530F" w:rsidP="008765F1">
      <w:pPr>
        <w:pBdr>
          <w:top w:val="nil"/>
          <w:left w:val="nil"/>
          <w:bottom w:val="nil"/>
          <w:right w:val="nil"/>
          <w:between w:val="nil"/>
        </w:pBdr>
        <w:ind w:firstLine="35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Fig. S1</w:t>
      </w:r>
      <w:r>
        <w:rPr>
          <w:color w:val="000000"/>
          <w:sz w:val="20"/>
          <w:szCs w:val="20"/>
        </w:rPr>
        <w:t xml:space="preserve"> WRF Domain set up, including 20-km parent domain with 4-km nest (white box d02)</w:t>
      </w:r>
    </w:p>
    <w:p w14:paraId="54F576B6" w14:textId="77777777" w:rsidR="008A2043" w:rsidRDefault="008A2043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br w:type="page"/>
      </w:r>
    </w:p>
    <w:p w14:paraId="670F437D" w14:textId="7FE6D139" w:rsidR="003B530F" w:rsidRPr="0005128F" w:rsidRDefault="003B530F" w:rsidP="008765F1">
      <w:pPr>
        <w:pBdr>
          <w:top w:val="nil"/>
          <w:left w:val="nil"/>
          <w:bottom w:val="nil"/>
          <w:right w:val="nil"/>
          <w:between w:val="nil"/>
        </w:pBdr>
        <w:ind w:firstLine="357"/>
        <w:rPr>
          <w:color w:val="000000"/>
          <w:sz w:val="20"/>
          <w:szCs w:val="20"/>
        </w:rPr>
      </w:pPr>
      <w:r w:rsidRPr="003B530F">
        <w:rPr>
          <w:b/>
          <w:bCs/>
          <w:color w:val="000000"/>
          <w:sz w:val="20"/>
          <w:szCs w:val="20"/>
        </w:rPr>
        <w:lastRenderedPageBreak/>
        <w:t>Table S1</w:t>
      </w:r>
      <w:r>
        <w:rPr>
          <w:color w:val="000000"/>
          <w:sz w:val="20"/>
          <w:szCs w:val="20"/>
        </w:rPr>
        <w:t xml:space="preserve"> Details of the five physics configuration tested for the 20CRv3 downscaling.</w:t>
      </w:r>
    </w:p>
    <w:tbl>
      <w:tblPr>
        <w:tblStyle w:val="TableGrid"/>
        <w:tblpPr w:leftFromText="180" w:rightFromText="180" w:vertAnchor="text" w:tblpY="164"/>
        <w:tblW w:w="9016" w:type="dxa"/>
        <w:tblLayout w:type="fixed"/>
        <w:tblLook w:val="0400" w:firstRow="0" w:lastRow="0" w:firstColumn="0" w:lastColumn="0" w:noHBand="0" w:noVBand="1"/>
      </w:tblPr>
      <w:tblGrid>
        <w:gridCol w:w="1246"/>
        <w:gridCol w:w="1523"/>
        <w:gridCol w:w="1523"/>
        <w:gridCol w:w="1523"/>
        <w:gridCol w:w="1678"/>
        <w:gridCol w:w="1523"/>
      </w:tblGrid>
      <w:tr w:rsidR="003B530F" w:rsidRPr="00503F99" w14:paraId="49E1A202" w14:textId="77777777" w:rsidTr="00503F99">
        <w:tc>
          <w:tcPr>
            <w:tcW w:w="1246" w:type="dxa"/>
          </w:tcPr>
          <w:p w14:paraId="4F9D0EF1" w14:textId="77777777" w:rsidR="003B530F" w:rsidRPr="00470B81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</w:tcPr>
          <w:p w14:paraId="5753090B" w14:textId="77777777" w:rsidR="003B530F" w:rsidRPr="00470B81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70B81">
              <w:rPr>
                <w:b/>
                <w:bCs/>
                <w:color w:val="000000"/>
                <w:sz w:val="20"/>
                <w:szCs w:val="20"/>
              </w:rPr>
              <w:t>Test 0</w:t>
            </w:r>
          </w:p>
        </w:tc>
        <w:tc>
          <w:tcPr>
            <w:tcW w:w="1523" w:type="dxa"/>
          </w:tcPr>
          <w:p w14:paraId="278ECE81" w14:textId="77777777" w:rsidR="003B530F" w:rsidRPr="00470B81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70B81">
              <w:rPr>
                <w:b/>
                <w:bCs/>
                <w:color w:val="000000"/>
                <w:sz w:val="20"/>
                <w:szCs w:val="20"/>
              </w:rPr>
              <w:t>Test 1</w:t>
            </w:r>
          </w:p>
        </w:tc>
        <w:tc>
          <w:tcPr>
            <w:tcW w:w="1523" w:type="dxa"/>
          </w:tcPr>
          <w:p w14:paraId="2C94E6BC" w14:textId="77777777" w:rsidR="003B530F" w:rsidRPr="00470B81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70B81">
              <w:rPr>
                <w:b/>
                <w:bCs/>
                <w:color w:val="000000"/>
                <w:sz w:val="20"/>
                <w:szCs w:val="20"/>
              </w:rPr>
              <w:t>Test 2</w:t>
            </w:r>
          </w:p>
        </w:tc>
        <w:tc>
          <w:tcPr>
            <w:tcW w:w="1678" w:type="dxa"/>
          </w:tcPr>
          <w:p w14:paraId="676472CA" w14:textId="77777777" w:rsidR="003B530F" w:rsidRPr="00470B81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70B81">
              <w:rPr>
                <w:b/>
                <w:bCs/>
                <w:color w:val="000000"/>
                <w:sz w:val="20"/>
                <w:szCs w:val="20"/>
              </w:rPr>
              <w:t>Test 3</w:t>
            </w:r>
          </w:p>
        </w:tc>
        <w:tc>
          <w:tcPr>
            <w:tcW w:w="1523" w:type="dxa"/>
          </w:tcPr>
          <w:p w14:paraId="1394ADF1" w14:textId="77777777" w:rsidR="003B530F" w:rsidRPr="00470B81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70B81">
              <w:rPr>
                <w:b/>
                <w:bCs/>
                <w:color w:val="000000"/>
                <w:sz w:val="20"/>
                <w:szCs w:val="20"/>
              </w:rPr>
              <w:t>Test 4</w:t>
            </w:r>
          </w:p>
        </w:tc>
      </w:tr>
      <w:tr w:rsidR="003B530F" w:rsidRPr="00503F99" w14:paraId="0458BE6B" w14:textId="77777777" w:rsidTr="00503F99">
        <w:tc>
          <w:tcPr>
            <w:tcW w:w="1246" w:type="dxa"/>
          </w:tcPr>
          <w:p w14:paraId="70110E0D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470B81">
              <w:rPr>
                <w:b/>
                <w:bCs/>
                <w:color w:val="000000"/>
                <w:sz w:val="16"/>
                <w:szCs w:val="16"/>
              </w:rPr>
              <w:t>Microphysics</w:t>
            </w:r>
          </w:p>
        </w:tc>
        <w:tc>
          <w:tcPr>
            <w:tcW w:w="1523" w:type="dxa"/>
          </w:tcPr>
          <w:p w14:paraId="5954F511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Morrison 2-moment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</w:t>
            </w:r>
          </w:p>
          <w:p w14:paraId="2B4A800B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641EEAEE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vertAlign w:val="superscript"/>
              </w:rPr>
            </w:pPr>
            <w:r w:rsidRPr="00470B81">
              <w:rPr>
                <w:color w:val="000000"/>
                <w:sz w:val="16"/>
                <w:szCs w:val="16"/>
              </w:rPr>
              <w:t>Thompson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  <w:p w14:paraId="11278A80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34F90267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Thompson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2</w:t>
            </w:r>
            <w:r w:rsidRPr="00470B81">
              <w:rPr>
                <w:color w:val="000000"/>
                <w:sz w:val="16"/>
                <w:szCs w:val="16"/>
              </w:rPr>
              <w:t xml:space="preserve"> </w:t>
            </w:r>
          </w:p>
          <w:p w14:paraId="4FDE0235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</w:tcPr>
          <w:p w14:paraId="13078E76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Thompson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2</w:t>
            </w:r>
            <w:r w:rsidRPr="00470B81">
              <w:rPr>
                <w:color w:val="000000"/>
                <w:sz w:val="16"/>
                <w:szCs w:val="16"/>
              </w:rPr>
              <w:t xml:space="preserve"> </w:t>
            </w:r>
          </w:p>
          <w:p w14:paraId="23F10B3A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7148790C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white"/>
              </w:rPr>
            </w:pPr>
            <w:r w:rsidRPr="00470B81">
              <w:rPr>
                <w:color w:val="000000"/>
                <w:sz w:val="16"/>
                <w:szCs w:val="16"/>
              </w:rPr>
              <w:t>WRF Single-moment 3-class and 5-class Schemes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3</w:t>
            </w:r>
          </w:p>
        </w:tc>
      </w:tr>
      <w:tr w:rsidR="003B530F" w:rsidRPr="00503F99" w14:paraId="77B5911D" w14:textId="77777777" w:rsidTr="00503F99">
        <w:trPr>
          <w:trHeight w:val="77"/>
        </w:trPr>
        <w:tc>
          <w:tcPr>
            <w:tcW w:w="1246" w:type="dxa"/>
          </w:tcPr>
          <w:p w14:paraId="5B8DC87D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470B81">
              <w:rPr>
                <w:b/>
                <w:bCs/>
                <w:color w:val="000000"/>
                <w:sz w:val="16"/>
                <w:szCs w:val="16"/>
              </w:rPr>
              <w:t>Cumulus</w:t>
            </w:r>
          </w:p>
          <w:p w14:paraId="69515766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470B81">
              <w:rPr>
                <w:b/>
                <w:bCs/>
                <w:color w:val="000000"/>
                <w:sz w:val="16"/>
                <w:szCs w:val="16"/>
              </w:rPr>
              <w:t>(only for parent domain)</w:t>
            </w:r>
          </w:p>
        </w:tc>
        <w:tc>
          <w:tcPr>
            <w:tcW w:w="1523" w:type="dxa"/>
          </w:tcPr>
          <w:p w14:paraId="7092C4C9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vertAlign w:val="superscript"/>
              </w:rPr>
            </w:pPr>
            <w:r w:rsidRPr="00470B81">
              <w:rPr>
                <w:color w:val="000000"/>
                <w:sz w:val="16"/>
                <w:szCs w:val="16"/>
              </w:rPr>
              <w:t>Grell 3D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4,5</w:t>
            </w:r>
          </w:p>
          <w:p w14:paraId="49943FF7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5766C49D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Kain-Fritsch Cumulus Potential (KF-</w:t>
            </w:r>
            <w:proofErr w:type="spellStart"/>
            <w:r w:rsidRPr="00470B81">
              <w:rPr>
                <w:color w:val="000000"/>
                <w:sz w:val="16"/>
                <w:szCs w:val="16"/>
              </w:rPr>
              <w:t>CuP</w:t>
            </w:r>
            <w:proofErr w:type="spellEnd"/>
            <w:r w:rsidRPr="00470B81">
              <w:rPr>
                <w:color w:val="000000"/>
                <w:sz w:val="16"/>
                <w:szCs w:val="16"/>
              </w:rPr>
              <w:t>)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523" w:type="dxa"/>
          </w:tcPr>
          <w:p w14:paraId="1C91ABBB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vertAlign w:val="superscript"/>
              </w:rPr>
            </w:pPr>
            <w:r w:rsidRPr="00470B81">
              <w:rPr>
                <w:color w:val="000000"/>
                <w:sz w:val="16"/>
                <w:szCs w:val="16"/>
              </w:rPr>
              <w:t>new-Tiedtke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7</w:t>
            </w:r>
          </w:p>
          <w:p w14:paraId="1B75DF9B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</w:tcPr>
          <w:p w14:paraId="140FF967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vertAlign w:val="superscript"/>
              </w:rPr>
            </w:pPr>
            <w:r w:rsidRPr="00470B81">
              <w:rPr>
                <w:color w:val="000000"/>
                <w:sz w:val="16"/>
                <w:szCs w:val="16"/>
              </w:rPr>
              <w:t>Grell 3D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4,5</w:t>
            </w:r>
          </w:p>
        </w:tc>
        <w:tc>
          <w:tcPr>
            <w:tcW w:w="1523" w:type="dxa"/>
          </w:tcPr>
          <w:p w14:paraId="43DFB1D2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Kain-Fritsch Scheme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8</w:t>
            </w:r>
          </w:p>
        </w:tc>
      </w:tr>
      <w:tr w:rsidR="003B530F" w:rsidRPr="00503F99" w14:paraId="76399423" w14:textId="77777777" w:rsidTr="00503F99">
        <w:tc>
          <w:tcPr>
            <w:tcW w:w="1246" w:type="dxa"/>
          </w:tcPr>
          <w:p w14:paraId="0B8CFED9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470B81">
              <w:rPr>
                <w:b/>
                <w:bCs/>
                <w:color w:val="000000"/>
                <w:sz w:val="16"/>
                <w:szCs w:val="16"/>
              </w:rPr>
              <w:t>Shortwave and longwave</w:t>
            </w:r>
          </w:p>
        </w:tc>
        <w:tc>
          <w:tcPr>
            <w:tcW w:w="1523" w:type="dxa"/>
          </w:tcPr>
          <w:p w14:paraId="3B19814E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RRTMG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9</w:t>
            </w:r>
            <w:r w:rsidRPr="00470B8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23" w:type="dxa"/>
          </w:tcPr>
          <w:p w14:paraId="5C826932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vertAlign w:val="superscript"/>
              </w:rPr>
            </w:pPr>
            <w:r w:rsidRPr="00470B81">
              <w:rPr>
                <w:color w:val="000000"/>
                <w:sz w:val="16"/>
                <w:szCs w:val="16"/>
              </w:rPr>
              <w:t>RRTMG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523" w:type="dxa"/>
          </w:tcPr>
          <w:p w14:paraId="120A9788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RRTMG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678" w:type="dxa"/>
          </w:tcPr>
          <w:p w14:paraId="3B63F341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RRTMG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523" w:type="dxa"/>
          </w:tcPr>
          <w:p w14:paraId="0477DCF5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vertAlign w:val="superscript"/>
              </w:rPr>
            </w:pPr>
            <w:r w:rsidRPr="00470B81">
              <w:rPr>
                <w:color w:val="000000"/>
                <w:sz w:val="16"/>
                <w:szCs w:val="16"/>
              </w:rPr>
              <w:t>RRTMG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9</w:t>
            </w:r>
          </w:p>
          <w:p w14:paraId="05645C67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(longwave), Goddard Shortwave Scheme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 xml:space="preserve">10,11 </w:t>
            </w:r>
          </w:p>
        </w:tc>
      </w:tr>
      <w:tr w:rsidR="003B530F" w:rsidRPr="00503F99" w14:paraId="6AD2B04A" w14:textId="77777777" w:rsidTr="00503F99">
        <w:tc>
          <w:tcPr>
            <w:tcW w:w="1246" w:type="dxa"/>
          </w:tcPr>
          <w:p w14:paraId="19F4EFD0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470B81">
              <w:rPr>
                <w:b/>
                <w:bCs/>
                <w:color w:val="000000"/>
                <w:sz w:val="16"/>
                <w:szCs w:val="16"/>
              </w:rPr>
              <w:t>Planetary boundary layer</w:t>
            </w:r>
          </w:p>
        </w:tc>
        <w:tc>
          <w:tcPr>
            <w:tcW w:w="1523" w:type="dxa"/>
          </w:tcPr>
          <w:p w14:paraId="64A0C405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Mellor–Yamada–Janjic´ (MYJ)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12,13</w:t>
            </w:r>
          </w:p>
        </w:tc>
        <w:tc>
          <w:tcPr>
            <w:tcW w:w="1523" w:type="dxa"/>
          </w:tcPr>
          <w:p w14:paraId="068CDC45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Mellor–Yamada–Janjic´ (MYJ)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12,13</w:t>
            </w:r>
          </w:p>
        </w:tc>
        <w:tc>
          <w:tcPr>
            <w:tcW w:w="1523" w:type="dxa"/>
          </w:tcPr>
          <w:p w14:paraId="64EAFE7C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Mellor–Yamada–Janjic´ (MYJ)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12,13</w:t>
            </w:r>
          </w:p>
        </w:tc>
        <w:tc>
          <w:tcPr>
            <w:tcW w:w="1678" w:type="dxa"/>
          </w:tcPr>
          <w:p w14:paraId="2631B676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Yonsei University (YSU)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14</w:t>
            </w:r>
          </w:p>
          <w:p w14:paraId="5C31976B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758AD9CE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Mellor–Yamada–Janjic´ (MYJ)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12,13</w:t>
            </w:r>
          </w:p>
        </w:tc>
      </w:tr>
      <w:tr w:rsidR="003B530F" w:rsidRPr="00503F99" w14:paraId="5C334521" w14:textId="77777777" w:rsidTr="00503F99">
        <w:tc>
          <w:tcPr>
            <w:tcW w:w="1246" w:type="dxa"/>
          </w:tcPr>
          <w:p w14:paraId="2FC1FBD9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470B81">
              <w:rPr>
                <w:b/>
                <w:bCs/>
                <w:color w:val="000000"/>
                <w:sz w:val="16"/>
                <w:szCs w:val="16"/>
              </w:rPr>
              <w:t>Surface layer</w:t>
            </w:r>
          </w:p>
        </w:tc>
        <w:tc>
          <w:tcPr>
            <w:tcW w:w="1523" w:type="dxa"/>
          </w:tcPr>
          <w:p w14:paraId="3FE77C23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Eta Similarity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12,15,16,17</w:t>
            </w:r>
          </w:p>
        </w:tc>
        <w:tc>
          <w:tcPr>
            <w:tcW w:w="1523" w:type="dxa"/>
          </w:tcPr>
          <w:p w14:paraId="2E922F6B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Eta Similarity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12,15,16,17</w:t>
            </w:r>
          </w:p>
        </w:tc>
        <w:tc>
          <w:tcPr>
            <w:tcW w:w="1523" w:type="dxa"/>
          </w:tcPr>
          <w:p w14:paraId="3931FA82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Eta Similarity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12,15,16,17</w:t>
            </w:r>
          </w:p>
        </w:tc>
        <w:tc>
          <w:tcPr>
            <w:tcW w:w="1678" w:type="dxa"/>
          </w:tcPr>
          <w:p w14:paraId="4D641083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MM5 Similarity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18,19,20,21,22</w:t>
            </w:r>
          </w:p>
        </w:tc>
        <w:tc>
          <w:tcPr>
            <w:tcW w:w="1523" w:type="dxa"/>
          </w:tcPr>
          <w:p w14:paraId="12DA4FC7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white"/>
              </w:rPr>
            </w:pPr>
            <w:r w:rsidRPr="00470B81">
              <w:rPr>
                <w:color w:val="000000"/>
                <w:sz w:val="16"/>
                <w:szCs w:val="16"/>
              </w:rPr>
              <w:t>Eta Similarity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12,15,16,17</w:t>
            </w:r>
          </w:p>
        </w:tc>
      </w:tr>
      <w:tr w:rsidR="003B530F" w:rsidRPr="00503F99" w14:paraId="094314E2" w14:textId="77777777" w:rsidTr="00503F99">
        <w:tc>
          <w:tcPr>
            <w:tcW w:w="1246" w:type="dxa"/>
          </w:tcPr>
          <w:p w14:paraId="35EFF9E7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470B81">
              <w:rPr>
                <w:b/>
                <w:bCs/>
                <w:color w:val="000000"/>
                <w:sz w:val="16"/>
                <w:szCs w:val="16"/>
              </w:rPr>
              <w:t>Land-surface model</w:t>
            </w:r>
          </w:p>
        </w:tc>
        <w:tc>
          <w:tcPr>
            <w:tcW w:w="1523" w:type="dxa"/>
          </w:tcPr>
          <w:p w14:paraId="5252D082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NOAH-MP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23,24,25</w:t>
            </w:r>
            <w:r w:rsidRPr="00470B81">
              <w:rPr>
                <w:color w:val="000000"/>
                <w:sz w:val="16"/>
                <w:szCs w:val="16"/>
              </w:rPr>
              <w:t xml:space="preserve">  </w:t>
            </w:r>
          </w:p>
        </w:tc>
        <w:tc>
          <w:tcPr>
            <w:tcW w:w="1523" w:type="dxa"/>
          </w:tcPr>
          <w:p w14:paraId="4E15F0E7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NOAH-MP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23,24,25</w:t>
            </w:r>
            <w:r w:rsidRPr="00470B81">
              <w:rPr>
                <w:color w:val="000000"/>
                <w:sz w:val="16"/>
                <w:szCs w:val="16"/>
              </w:rPr>
              <w:t xml:space="preserve">  </w:t>
            </w:r>
          </w:p>
        </w:tc>
        <w:tc>
          <w:tcPr>
            <w:tcW w:w="1523" w:type="dxa"/>
          </w:tcPr>
          <w:p w14:paraId="3AC7BA6A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NOAH-MP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23,24,25</w:t>
            </w:r>
            <w:r w:rsidRPr="00470B81">
              <w:rPr>
                <w:color w:val="000000"/>
                <w:sz w:val="16"/>
                <w:szCs w:val="16"/>
              </w:rPr>
              <w:t xml:space="preserve">  </w:t>
            </w:r>
          </w:p>
        </w:tc>
        <w:tc>
          <w:tcPr>
            <w:tcW w:w="1678" w:type="dxa"/>
          </w:tcPr>
          <w:p w14:paraId="1B474EF3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NOAH-MP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23,24,25</w:t>
            </w:r>
            <w:r w:rsidRPr="00470B81">
              <w:rPr>
                <w:color w:val="000000"/>
                <w:sz w:val="16"/>
                <w:szCs w:val="16"/>
              </w:rPr>
              <w:t xml:space="preserve">  </w:t>
            </w:r>
          </w:p>
        </w:tc>
        <w:tc>
          <w:tcPr>
            <w:tcW w:w="1523" w:type="dxa"/>
          </w:tcPr>
          <w:p w14:paraId="19AC7CF9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Unified Noah Land Surface Model</w:t>
            </w:r>
            <w:r w:rsidRPr="00470B81">
              <w:rPr>
                <w:color w:val="000000"/>
                <w:sz w:val="16"/>
                <w:szCs w:val="16"/>
                <w:vertAlign w:val="superscript"/>
              </w:rPr>
              <w:t>26</w:t>
            </w:r>
          </w:p>
        </w:tc>
      </w:tr>
      <w:tr w:rsidR="003B530F" w:rsidRPr="00503F99" w14:paraId="18977BE9" w14:textId="77777777" w:rsidTr="00503F99">
        <w:tc>
          <w:tcPr>
            <w:tcW w:w="1246" w:type="dxa"/>
          </w:tcPr>
          <w:p w14:paraId="6D84CCF5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470B81">
              <w:rPr>
                <w:b/>
                <w:bCs/>
                <w:color w:val="000000"/>
                <w:sz w:val="16"/>
                <w:szCs w:val="16"/>
              </w:rPr>
              <w:t>Rationale/</w:t>
            </w:r>
          </w:p>
          <w:p w14:paraId="1AB7CF50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470B81">
              <w:rPr>
                <w:b/>
                <w:bCs/>
                <w:color w:val="000000"/>
                <w:sz w:val="16"/>
                <w:szCs w:val="16"/>
              </w:rPr>
              <w:t>Reference:</w:t>
            </w:r>
          </w:p>
        </w:tc>
        <w:tc>
          <w:tcPr>
            <w:tcW w:w="1523" w:type="dxa"/>
          </w:tcPr>
          <w:p w14:paraId="1898F0BA" w14:textId="467B23C6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Bieniek et al.,</w:t>
            </w:r>
            <w:r w:rsidR="00470B81">
              <w:rPr>
                <w:color w:val="000000"/>
                <w:sz w:val="16"/>
                <w:szCs w:val="16"/>
              </w:rPr>
              <w:t xml:space="preserve"> </w:t>
            </w:r>
            <w:r w:rsidRPr="00470B81">
              <w:rPr>
                <w:color w:val="000000"/>
                <w:sz w:val="16"/>
                <w:szCs w:val="16"/>
              </w:rPr>
              <w:t>2016/18 and Lader et al., 2017 </w:t>
            </w:r>
          </w:p>
        </w:tc>
        <w:tc>
          <w:tcPr>
            <w:tcW w:w="1523" w:type="dxa"/>
          </w:tcPr>
          <w:p w14:paraId="3E57E00B" w14:textId="06A3A3EF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Evans et al.</w:t>
            </w:r>
            <w:r w:rsidR="00470B81">
              <w:rPr>
                <w:color w:val="000000"/>
                <w:sz w:val="16"/>
                <w:szCs w:val="16"/>
              </w:rPr>
              <w:t>,</w:t>
            </w:r>
            <w:r w:rsidRPr="00470B81">
              <w:rPr>
                <w:color w:val="000000"/>
                <w:sz w:val="16"/>
                <w:szCs w:val="16"/>
              </w:rPr>
              <w:t xml:space="preserve"> 2012 and Ji et al.</w:t>
            </w:r>
            <w:r w:rsidR="00470B81">
              <w:rPr>
                <w:color w:val="000000"/>
                <w:sz w:val="16"/>
                <w:szCs w:val="16"/>
              </w:rPr>
              <w:t xml:space="preserve">, </w:t>
            </w:r>
            <w:r w:rsidRPr="00470B81"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523" w:type="dxa"/>
          </w:tcPr>
          <w:p w14:paraId="4C3AE2FB" w14:textId="566A7ADA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Evans et al.</w:t>
            </w:r>
            <w:r w:rsidR="00470B81">
              <w:rPr>
                <w:color w:val="000000"/>
                <w:sz w:val="16"/>
                <w:szCs w:val="16"/>
              </w:rPr>
              <w:t xml:space="preserve">, </w:t>
            </w:r>
            <w:r w:rsidRPr="00470B81">
              <w:rPr>
                <w:color w:val="000000"/>
                <w:sz w:val="16"/>
                <w:szCs w:val="16"/>
              </w:rPr>
              <w:t>2012</w:t>
            </w:r>
            <w:r w:rsidR="00470B81">
              <w:rPr>
                <w:color w:val="000000"/>
                <w:sz w:val="16"/>
                <w:szCs w:val="16"/>
              </w:rPr>
              <w:t xml:space="preserve"> </w:t>
            </w:r>
            <w:r w:rsidRPr="00470B81">
              <w:rPr>
                <w:color w:val="000000"/>
                <w:sz w:val="16"/>
                <w:szCs w:val="16"/>
              </w:rPr>
              <w:t>and Ji et al.</w:t>
            </w:r>
            <w:r w:rsidR="00470B81">
              <w:rPr>
                <w:color w:val="000000"/>
                <w:sz w:val="16"/>
                <w:szCs w:val="16"/>
              </w:rPr>
              <w:t xml:space="preserve">, </w:t>
            </w:r>
            <w:r w:rsidRPr="00470B81"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78" w:type="dxa"/>
          </w:tcPr>
          <w:p w14:paraId="0A22A0FC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Monaghan et al., 2018 </w:t>
            </w:r>
          </w:p>
          <w:p w14:paraId="6D86A94D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6219F34B" w14:textId="77777777" w:rsidR="003B530F" w:rsidRPr="00470B81" w:rsidRDefault="003B530F" w:rsidP="00470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470B81">
              <w:rPr>
                <w:color w:val="000000"/>
                <w:sz w:val="16"/>
                <w:szCs w:val="16"/>
              </w:rPr>
              <w:t>WRF Users Guide</w:t>
            </w:r>
          </w:p>
        </w:tc>
      </w:tr>
    </w:tbl>
    <w:p w14:paraId="64C6E4EC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244025BC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7ACADF8F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225F07BB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62EB98E4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7B5537A3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501E85AF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710E5F41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11789FAA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0A71CBAF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6DC5BBCB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7C69BF8F" w14:textId="77777777" w:rsidR="008A2043" w:rsidRDefault="008A2043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vertAlign w:val="superscript"/>
        </w:rPr>
      </w:pPr>
    </w:p>
    <w:p w14:paraId="06795032" w14:textId="5ED715BC" w:rsidR="003B530F" w:rsidRDefault="003B530F" w:rsidP="003B53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>Morrison et al. (2009a),</w:t>
      </w:r>
      <w:r>
        <w:rPr>
          <w:color w:val="000000"/>
          <w:sz w:val="20"/>
          <w:szCs w:val="20"/>
          <w:vertAlign w:val="superscript"/>
        </w:rPr>
        <w:t xml:space="preserve"> 2</w:t>
      </w:r>
      <w:r>
        <w:rPr>
          <w:color w:val="000000"/>
          <w:sz w:val="20"/>
          <w:szCs w:val="20"/>
        </w:rPr>
        <w:t>Thompson et al. (2008),</w:t>
      </w:r>
      <w:r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 xml:space="preserve">Hong et al. (2004), </w:t>
      </w:r>
      <w:r>
        <w:rPr>
          <w:color w:val="000000"/>
          <w:sz w:val="20"/>
          <w:szCs w:val="20"/>
          <w:vertAlign w:val="superscript"/>
        </w:rPr>
        <w:t>4</w:t>
      </w:r>
      <w:r>
        <w:rPr>
          <w:color w:val="000000"/>
          <w:sz w:val="20"/>
          <w:szCs w:val="20"/>
        </w:rPr>
        <w:t xml:space="preserve">Grell (1993), </w:t>
      </w:r>
      <w:r>
        <w:rPr>
          <w:color w:val="000000"/>
          <w:sz w:val="20"/>
          <w:szCs w:val="20"/>
          <w:vertAlign w:val="superscript"/>
        </w:rPr>
        <w:t>5</w:t>
      </w:r>
      <w:r>
        <w:rPr>
          <w:color w:val="000000"/>
          <w:sz w:val="20"/>
          <w:szCs w:val="20"/>
        </w:rPr>
        <w:t xml:space="preserve">Grell and </w:t>
      </w:r>
      <w:proofErr w:type="spellStart"/>
      <w:r>
        <w:rPr>
          <w:color w:val="000000"/>
          <w:sz w:val="20"/>
          <w:szCs w:val="20"/>
        </w:rPr>
        <w:t>Dévényi</w:t>
      </w:r>
      <w:proofErr w:type="spellEnd"/>
      <w:r>
        <w:rPr>
          <w:color w:val="000000"/>
          <w:sz w:val="20"/>
          <w:szCs w:val="20"/>
        </w:rPr>
        <w:t xml:space="preserve"> (2002),</w:t>
      </w:r>
      <w:r>
        <w:rPr>
          <w:color w:val="000000"/>
          <w:sz w:val="20"/>
          <w:szCs w:val="20"/>
          <w:vertAlign w:val="superscript"/>
        </w:rPr>
        <w:t xml:space="preserve"> 6 </w:t>
      </w:r>
      <w:r>
        <w:rPr>
          <w:color w:val="000000"/>
          <w:sz w:val="20"/>
          <w:szCs w:val="20"/>
        </w:rPr>
        <w:t xml:space="preserve">Berg et al. (2013), </w:t>
      </w:r>
      <w:r>
        <w:rPr>
          <w:color w:val="000000"/>
          <w:sz w:val="20"/>
          <w:szCs w:val="20"/>
          <w:vertAlign w:val="superscript"/>
        </w:rPr>
        <w:t>7</w:t>
      </w:r>
      <w:r>
        <w:rPr>
          <w:color w:val="000000"/>
          <w:sz w:val="20"/>
          <w:szCs w:val="20"/>
        </w:rPr>
        <w:t xml:space="preserve">Zhang and Wang (2017), </w:t>
      </w:r>
      <w:r>
        <w:rPr>
          <w:color w:val="000000"/>
          <w:sz w:val="20"/>
          <w:szCs w:val="20"/>
          <w:vertAlign w:val="superscript"/>
        </w:rPr>
        <w:t>8</w:t>
      </w:r>
      <w:r>
        <w:rPr>
          <w:color w:val="000000"/>
          <w:sz w:val="20"/>
          <w:szCs w:val="20"/>
        </w:rPr>
        <w:t xml:space="preserve">Kain and Kain (2004), </w:t>
      </w:r>
      <w:r>
        <w:rPr>
          <w:color w:val="000000"/>
          <w:sz w:val="20"/>
          <w:szCs w:val="20"/>
          <w:vertAlign w:val="superscript"/>
        </w:rPr>
        <w:t>9</w:t>
      </w:r>
      <w:r>
        <w:rPr>
          <w:color w:val="000000"/>
          <w:sz w:val="20"/>
          <w:szCs w:val="20"/>
        </w:rPr>
        <w:t xml:space="preserve">Iacono et al. (2008), </w:t>
      </w:r>
      <w:r>
        <w:rPr>
          <w:color w:val="000000"/>
          <w:sz w:val="20"/>
          <w:szCs w:val="20"/>
          <w:vertAlign w:val="superscript"/>
        </w:rPr>
        <w:t>10</w:t>
      </w:r>
      <w:r>
        <w:rPr>
          <w:color w:val="000000"/>
          <w:sz w:val="20"/>
          <w:szCs w:val="20"/>
        </w:rPr>
        <w:t xml:space="preserve">Chou (1994); </w:t>
      </w:r>
      <w:r>
        <w:rPr>
          <w:color w:val="000000"/>
          <w:sz w:val="20"/>
          <w:szCs w:val="20"/>
          <w:vertAlign w:val="superscript"/>
        </w:rPr>
        <w:t>11</w:t>
      </w:r>
      <w:r>
        <w:rPr>
          <w:color w:val="000000"/>
          <w:sz w:val="20"/>
          <w:szCs w:val="20"/>
        </w:rPr>
        <w:t xml:space="preserve">Matsui et al. (2020), </w:t>
      </w:r>
      <w:r>
        <w:rPr>
          <w:color w:val="000000"/>
          <w:sz w:val="20"/>
          <w:szCs w:val="20"/>
          <w:vertAlign w:val="superscript"/>
        </w:rPr>
        <w:t>12</w:t>
      </w:r>
      <w:r>
        <w:rPr>
          <w:color w:val="000000"/>
          <w:sz w:val="20"/>
          <w:szCs w:val="20"/>
        </w:rPr>
        <w:t xml:space="preserve">Janjić (1994), </w:t>
      </w:r>
      <w:r>
        <w:rPr>
          <w:color w:val="000000"/>
          <w:sz w:val="20"/>
          <w:szCs w:val="20"/>
          <w:vertAlign w:val="superscript"/>
        </w:rPr>
        <w:t>13</w:t>
      </w:r>
      <w:r>
        <w:rPr>
          <w:color w:val="000000"/>
          <w:sz w:val="20"/>
          <w:szCs w:val="20"/>
        </w:rPr>
        <w:t xml:space="preserve">Mesinger (1993), </w:t>
      </w:r>
      <w:r>
        <w:rPr>
          <w:color w:val="000000"/>
          <w:sz w:val="20"/>
          <w:szCs w:val="20"/>
          <w:vertAlign w:val="superscript"/>
        </w:rPr>
        <w:t>14</w:t>
      </w:r>
      <w:r>
        <w:rPr>
          <w:color w:val="000000"/>
          <w:sz w:val="20"/>
          <w:szCs w:val="20"/>
        </w:rPr>
        <w:t xml:space="preserve">Hong et al. (2006), </w:t>
      </w:r>
      <w:r>
        <w:rPr>
          <w:color w:val="000000"/>
          <w:sz w:val="20"/>
          <w:szCs w:val="20"/>
          <w:vertAlign w:val="superscript"/>
        </w:rPr>
        <w:t>15</w:t>
      </w:r>
      <w:r>
        <w:rPr>
          <w:color w:val="000000"/>
          <w:sz w:val="20"/>
          <w:szCs w:val="20"/>
        </w:rPr>
        <w:t xml:space="preserve">Monin and Obukhov (1954), </w:t>
      </w:r>
      <w:r>
        <w:rPr>
          <w:color w:val="000000"/>
          <w:sz w:val="20"/>
          <w:szCs w:val="20"/>
          <w:vertAlign w:val="superscript"/>
        </w:rPr>
        <w:t>16</w:t>
      </w:r>
      <w:r>
        <w:rPr>
          <w:color w:val="000000"/>
          <w:sz w:val="20"/>
          <w:szCs w:val="20"/>
        </w:rPr>
        <w:t xml:space="preserve">Janjić (1996), </w:t>
      </w:r>
      <w:r>
        <w:rPr>
          <w:color w:val="000000"/>
          <w:sz w:val="20"/>
          <w:szCs w:val="20"/>
          <w:vertAlign w:val="superscript"/>
        </w:rPr>
        <w:t>17</w:t>
      </w:r>
      <w:r>
        <w:rPr>
          <w:color w:val="000000"/>
          <w:sz w:val="20"/>
          <w:szCs w:val="20"/>
        </w:rPr>
        <w:t xml:space="preserve">Janjić (2001), </w:t>
      </w:r>
      <w:r>
        <w:rPr>
          <w:color w:val="000000"/>
          <w:sz w:val="20"/>
          <w:szCs w:val="20"/>
          <w:vertAlign w:val="superscript"/>
        </w:rPr>
        <w:t>18</w:t>
      </w:r>
      <w:r>
        <w:rPr>
          <w:color w:val="000000"/>
          <w:sz w:val="20"/>
          <w:szCs w:val="20"/>
        </w:rPr>
        <w:t xml:space="preserve">Paulson (1970), </w:t>
      </w:r>
      <w:r>
        <w:rPr>
          <w:color w:val="000000"/>
          <w:sz w:val="20"/>
          <w:szCs w:val="20"/>
          <w:vertAlign w:val="superscript"/>
        </w:rPr>
        <w:t>19</w:t>
      </w:r>
      <w:r>
        <w:rPr>
          <w:color w:val="000000"/>
          <w:sz w:val="20"/>
          <w:szCs w:val="20"/>
        </w:rPr>
        <w:t xml:space="preserve">Dyer and Hicks (1970), </w:t>
      </w:r>
      <w:r>
        <w:rPr>
          <w:color w:val="000000"/>
          <w:sz w:val="20"/>
          <w:szCs w:val="20"/>
          <w:vertAlign w:val="superscript"/>
        </w:rPr>
        <w:t>20</w:t>
      </w:r>
      <w:r>
        <w:rPr>
          <w:color w:val="000000"/>
          <w:sz w:val="20"/>
          <w:szCs w:val="20"/>
        </w:rPr>
        <w:t xml:space="preserve">Webb (1970), </w:t>
      </w:r>
      <w:r>
        <w:rPr>
          <w:color w:val="000000"/>
          <w:sz w:val="20"/>
          <w:szCs w:val="20"/>
          <w:vertAlign w:val="superscript"/>
        </w:rPr>
        <w:t>21</w:t>
      </w:r>
      <w:r>
        <w:rPr>
          <w:color w:val="000000"/>
          <w:sz w:val="20"/>
          <w:szCs w:val="20"/>
        </w:rPr>
        <w:t xml:space="preserve">Beljaars (1995), </w:t>
      </w:r>
      <w:r>
        <w:rPr>
          <w:color w:val="000000"/>
          <w:sz w:val="20"/>
          <w:szCs w:val="20"/>
          <w:vertAlign w:val="superscript"/>
        </w:rPr>
        <w:t>22</w:t>
      </w:r>
      <w:r>
        <w:rPr>
          <w:color w:val="000000"/>
          <w:sz w:val="20"/>
          <w:szCs w:val="20"/>
        </w:rPr>
        <w:t xml:space="preserve">Zhang and Anthes (1982a), </w:t>
      </w:r>
      <w:r>
        <w:rPr>
          <w:color w:val="000000"/>
          <w:sz w:val="20"/>
          <w:szCs w:val="20"/>
          <w:vertAlign w:val="superscript"/>
        </w:rPr>
        <w:t>23</w:t>
      </w:r>
      <w:r>
        <w:rPr>
          <w:color w:val="000000"/>
          <w:sz w:val="20"/>
          <w:szCs w:val="20"/>
        </w:rPr>
        <w:t xml:space="preserve">Niu et al. (2011), </w:t>
      </w:r>
      <w:r>
        <w:rPr>
          <w:color w:val="000000"/>
          <w:sz w:val="20"/>
          <w:szCs w:val="20"/>
          <w:vertAlign w:val="superscript"/>
        </w:rPr>
        <w:t>24</w:t>
      </w:r>
      <w:r>
        <w:rPr>
          <w:color w:val="000000"/>
          <w:sz w:val="20"/>
          <w:szCs w:val="20"/>
        </w:rPr>
        <w:t xml:space="preserve">Yang et al. (2011), </w:t>
      </w:r>
      <w:r>
        <w:rPr>
          <w:color w:val="000000"/>
          <w:sz w:val="20"/>
          <w:szCs w:val="20"/>
          <w:vertAlign w:val="superscript"/>
        </w:rPr>
        <w:t>25</w:t>
      </w:r>
      <w:r>
        <w:rPr>
          <w:color w:val="000000"/>
          <w:sz w:val="20"/>
          <w:szCs w:val="20"/>
        </w:rPr>
        <w:t xml:space="preserve">He et al. (2023), </w:t>
      </w:r>
      <w:r>
        <w:rPr>
          <w:color w:val="000000"/>
          <w:sz w:val="20"/>
          <w:szCs w:val="20"/>
          <w:vertAlign w:val="superscript"/>
        </w:rPr>
        <w:t>26</w:t>
      </w:r>
      <w:r>
        <w:rPr>
          <w:color w:val="000000"/>
          <w:sz w:val="20"/>
          <w:szCs w:val="20"/>
        </w:rPr>
        <w:t>Tewari et al. (2004)</w:t>
      </w:r>
    </w:p>
    <w:p w14:paraId="7719949F" w14:textId="69F64241" w:rsidR="000300DF" w:rsidRDefault="000300DF">
      <w:pPr>
        <w:rPr>
          <w:b/>
          <w:bCs/>
          <w:color w:val="000000"/>
          <w:sz w:val="20"/>
          <w:szCs w:val="20"/>
        </w:rPr>
      </w:pPr>
      <w:bookmarkStart w:id="0" w:name="_heading=h.2et92p0" w:colFirst="0" w:colLast="0"/>
      <w:bookmarkEnd w:id="0"/>
    </w:p>
    <w:p w14:paraId="0D57CF3A" w14:textId="77777777" w:rsidR="0004121E" w:rsidRDefault="0004121E">
      <w:pPr>
        <w:rPr>
          <w:b/>
          <w:bCs/>
          <w:color w:val="000000"/>
          <w:sz w:val="20"/>
          <w:szCs w:val="20"/>
        </w:rPr>
      </w:pPr>
    </w:p>
    <w:p w14:paraId="4769F2BB" w14:textId="4AD20BC0" w:rsidR="003B530F" w:rsidRPr="003B530F" w:rsidRDefault="003B530F" w:rsidP="008765F1">
      <w:pPr>
        <w:pBdr>
          <w:top w:val="nil"/>
          <w:left w:val="nil"/>
          <w:bottom w:val="nil"/>
          <w:right w:val="nil"/>
          <w:between w:val="nil"/>
        </w:pBdr>
        <w:ind w:firstLine="357"/>
        <w:rPr>
          <w:color w:val="000000"/>
          <w:sz w:val="20"/>
          <w:szCs w:val="20"/>
        </w:rPr>
      </w:pPr>
      <w:r w:rsidRPr="003B530F">
        <w:rPr>
          <w:b/>
          <w:bCs/>
          <w:color w:val="000000"/>
          <w:sz w:val="20"/>
          <w:szCs w:val="20"/>
        </w:rPr>
        <w:t xml:space="preserve">Table </w:t>
      </w:r>
      <w:r>
        <w:rPr>
          <w:b/>
          <w:bCs/>
          <w:color w:val="000000"/>
          <w:sz w:val="20"/>
          <w:szCs w:val="20"/>
        </w:rPr>
        <w:t>S2</w:t>
      </w:r>
      <w:r>
        <w:rPr>
          <w:color w:val="000000"/>
          <w:sz w:val="20"/>
          <w:szCs w:val="20"/>
        </w:rPr>
        <w:t xml:space="preserve"> GSOD stations used for point-location analysis. Stations in bold were included for the temperature analysis but not the precipitation analysis due to data gaps.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2"/>
        <w:gridCol w:w="2132"/>
        <w:gridCol w:w="1338"/>
        <w:gridCol w:w="1348"/>
        <w:gridCol w:w="1082"/>
        <w:gridCol w:w="1444"/>
      </w:tblGrid>
      <w:tr w:rsidR="003B530F" w:rsidRPr="005E17AB" w14:paraId="29EC244E" w14:textId="77777777" w:rsidTr="009F74CC">
        <w:trPr>
          <w:trHeight w:val="320"/>
        </w:trPr>
        <w:tc>
          <w:tcPr>
            <w:tcW w:w="1672" w:type="dxa"/>
          </w:tcPr>
          <w:p w14:paraId="4691CD85" w14:textId="77777777" w:rsidR="003B530F" w:rsidRPr="005E17AB" w:rsidRDefault="003B530F" w:rsidP="005E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Station ID</w:t>
            </w:r>
          </w:p>
        </w:tc>
        <w:tc>
          <w:tcPr>
            <w:tcW w:w="2132" w:type="dxa"/>
          </w:tcPr>
          <w:p w14:paraId="62863C22" w14:textId="77777777" w:rsidR="003B530F" w:rsidRPr="005E17AB" w:rsidRDefault="003B530F" w:rsidP="005E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Station name</w:t>
            </w:r>
          </w:p>
        </w:tc>
        <w:tc>
          <w:tcPr>
            <w:tcW w:w="1338" w:type="dxa"/>
          </w:tcPr>
          <w:p w14:paraId="52BDD5DE" w14:textId="2CF3F97A" w:rsidR="003B530F" w:rsidRPr="005E17AB" w:rsidRDefault="00F14F95" w:rsidP="005E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</w:t>
            </w:r>
            <w:r w:rsidR="003B530F" w:rsidRPr="005E17AB">
              <w:rPr>
                <w:b/>
                <w:bCs/>
                <w:color w:val="000000"/>
                <w:sz w:val="16"/>
                <w:szCs w:val="16"/>
              </w:rPr>
              <w:t>atitude</w:t>
            </w:r>
          </w:p>
        </w:tc>
        <w:tc>
          <w:tcPr>
            <w:tcW w:w="1348" w:type="dxa"/>
          </w:tcPr>
          <w:p w14:paraId="57C2869B" w14:textId="4284B797" w:rsidR="003B530F" w:rsidRPr="005E17AB" w:rsidRDefault="00F14F95" w:rsidP="005E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</w:t>
            </w:r>
            <w:r w:rsidR="003B530F" w:rsidRPr="005E17AB">
              <w:rPr>
                <w:b/>
                <w:bCs/>
                <w:color w:val="000000"/>
                <w:sz w:val="16"/>
                <w:szCs w:val="16"/>
              </w:rPr>
              <w:t>ongitude</w:t>
            </w:r>
          </w:p>
        </w:tc>
        <w:tc>
          <w:tcPr>
            <w:tcW w:w="1082" w:type="dxa"/>
          </w:tcPr>
          <w:p w14:paraId="5CB2C3CB" w14:textId="77777777" w:rsidR="003B530F" w:rsidRPr="005E17AB" w:rsidRDefault="003B530F" w:rsidP="005E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GSOD elevation (m)</w:t>
            </w:r>
          </w:p>
        </w:tc>
        <w:tc>
          <w:tcPr>
            <w:tcW w:w="1444" w:type="dxa"/>
          </w:tcPr>
          <w:p w14:paraId="510E3AA1" w14:textId="4B46D168" w:rsidR="003B530F" w:rsidRPr="005E17AB" w:rsidRDefault="00F14F95" w:rsidP="005E1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20CRv3-WRF</w:t>
            </w:r>
            <w:r w:rsidR="003B530F" w:rsidRPr="005E17AB">
              <w:rPr>
                <w:b/>
                <w:bCs/>
                <w:color w:val="000000"/>
                <w:sz w:val="16"/>
                <w:szCs w:val="16"/>
              </w:rPr>
              <w:t xml:space="preserve"> elevation (m)</w:t>
            </w:r>
          </w:p>
        </w:tc>
      </w:tr>
      <w:tr w:rsidR="003B530F" w14:paraId="13B343B1" w14:textId="77777777" w:rsidTr="009F74CC">
        <w:trPr>
          <w:trHeight w:val="320"/>
        </w:trPr>
        <w:tc>
          <w:tcPr>
            <w:tcW w:w="1672" w:type="dxa"/>
          </w:tcPr>
          <w:p w14:paraId="63399ACD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70231026510</w:t>
            </w:r>
          </w:p>
        </w:tc>
        <w:tc>
          <w:tcPr>
            <w:tcW w:w="2132" w:type="dxa"/>
          </w:tcPr>
          <w:p w14:paraId="33F49BD7" w14:textId="621E82D7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McGrath Airport</w:t>
            </w:r>
            <w:r w:rsidR="003B530F" w:rsidRPr="005E17AB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4A0B5A20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62.9574</w:t>
            </w:r>
          </w:p>
        </w:tc>
        <w:tc>
          <w:tcPr>
            <w:tcW w:w="1348" w:type="dxa"/>
          </w:tcPr>
          <w:p w14:paraId="308D615B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-155.6103</w:t>
            </w:r>
          </w:p>
        </w:tc>
        <w:tc>
          <w:tcPr>
            <w:tcW w:w="1082" w:type="dxa"/>
          </w:tcPr>
          <w:p w14:paraId="3ADCB0D5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1444" w:type="dxa"/>
          </w:tcPr>
          <w:p w14:paraId="3F78ADE0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101.732254</w:t>
            </w:r>
          </w:p>
        </w:tc>
      </w:tr>
      <w:tr w:rsidR="003B530F" w14:paraId="26C6E454" w14:textId="77777777" w:rsidTr="009F74CC">
        <w:trPr>
          <w:trHeight w:val="320"/>
        </w:trPr>
        <w:tc>
          <w:tcPr>
            <w:tcW w:w="1672" w:type="dxa"/>
          </w:tcPr>
          <w:p w14:paraId="5F38A48E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70251026528</w:t>
            </w:r>
          </w:p>
        </w:tc>
        <w:tc>
          <w:tcPr>
            <w:tcW w:w="2132" w:type="dxa"/>
          </w:tcPr>
          <w:p w14:paraId="1B0DD1D3" w14:textId="629CF8CA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Talkeetna Airport</w:t>
            </w:r>
            <w:r w:rsidR="003B530F" w:rsidRPr="005E17AB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7C375740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62.32</w:t>
            </w:r>
          </w:p>
        </w:tc>
        <w:tc>
          <w:tcPr>
            <w:tcW w:w="1348" w:type="dxa"/>
          </w:tcPr>
          <w:p w14:paraId="721B3D04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-150.095</w:t>
            </w:r>
          </w:p>
        </w:tc>
        <w:tc>
          <w:tcPr>
            <w:tcW w:w="1082" w:type="dxa"/>
          </w:tcPr>
          <w:p w14:paraId="1A00AB95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1444" w:type="dxa"/>
          </w:tcPr>
          <w:p w14:paraId="26C3209D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107.771</w:t>
            </w:r>
          </w:p>
        </w:tc>
      </w:tr>
      <w:tr w:rsidR="003B530F" w14:paraId="0B340415" w14:textId="77777777" w:rsidTr="009F74CC">
        <w:trPr>
          <w:trHeight w:val="320"/>
        </w:trPr>
        <w:tc>
          <w:tcPr>
            <w:tcW w:w="1672" w:type="dxa"/>
          </w:tcPr>
          <w:p w14:paraId="37323452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70259026523</w:t>
            </w:r>
          </w:p>
        </w:tc>
        <w:tc>
          <w:tcPr>
            <w:tcW w:w="2132" w:type="dxa"/>
          </w:tcPr>
          <w:p w14:paraId="1C0E0469" w14:textId="5572941E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Kenai Airport</w:t>
            </w:r>
            <w:r w:rsidR="003B530F" w:rsidRPr="005E17AB">
              <w:rPr>
                <w:b/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60CBE2B8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60.5797</w:t>
            </w:r>
          </w:p>
        </w:tc>
        <w:tc>
          <w:tcPr>
            <w:tcW w:w="1348" w:type="dxa"/>
          </w:tcPr>
          <w:p w14:paraId="08C59DFD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-151.2391</w:t>
            </w:r>
          </w:p>
        </w:tc>
        <w:tc>
          <w:tcPr>
            <w:tcW w:w="1082" w:type="dxa"/>
          </w:tcPr>
          <w:p w14:paraId="204AB107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1444" w:type="dxa"/>
          </w:tcPr>
          <w:p w14:paraId="6C762345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26.28645</w:t>
            </w:r>
          </w:p>
        </w:tc>
      </w:tr>
      <w:tr w:rsidR="003B530F" w14:paraId="2329D6E2" w14:textId="77777777" w:rsidTr="009F74CC">
        <w:trPr>
          <w:trHeight w:val="320"/>
        </w:trPr>
        <w:tc>
          <w:tcPr>
            <w:tcW w:w="1672" w:type="dxa"/>
          </w:tcPr>
          <w:p w14:paraId="658D5066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70261026411</w:t>
            </w:r>
          </w:p>
        </w:tc>
        <w:tc>
          <w:tcPr>
            <w:tcW w:w="2132" w:type="dxa"/>
          </w:tcPr>
          <w:p w14:paraId="795250C9" w14:textId="0302BDB3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F</w:t>
            </w:r>
            <w:r w:rsidR="00633FDB">
              <w:rPr>
                <w:color w:val="000000"/>
                <w:sz w:val="16"/>
                <w:szCs w:val="16"/>
              </w:rPr>
              <w:t>airbanks International Airport</w:t>
            </w:r>
            <w:r w:rsidRPr="005E17AB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65F23943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64.8039</w:t>
            </w:r>
          </w:p>
        </w:tc>
        <w:tc>
          <w:tcPr>
            <w:tcW w:w="1348" w:type="dxa"/>
          </w:tcPr>
          <w:p w14:paraId="188B9E20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-147.8761</w:t>
            </w:r>
          </w:p>
        </w:tc>
        <w:tc>
          <w:tcPr>
            <w:tcW w:w="1082" w:type="dxa"/>
          </w:tcPr>
          <w:p w14:paraId="3F3E02D9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131.7</w:t>
            </w:r>
          </w:p>
        </w:tc>
        <w:tc>
          <w:tcPr>
            <w:tcW w:w="1444" w:type="dxa"/>
          </w:tcPr>
          <w:p w14:paraId="490014C6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133.68274</w:t>
            </w:r>
          </w:p>
        </w:tc>
      </w:tr>
      <w:tr w:rsidR="003B530F" w14:paraId="60D8BB1B" w14:textId="77777777" w:rsidTr="009F74CC">
        <w:trPr>
          <w:trHeight w:val="320"/>
        </w:trPr>
        <w:tc>
          <w:tcPr>
            <w:tcW w:w="1672" w:type="dxa"/>
          </w:tcPr>
          <w:p w14:paraId="1725659C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70271026425</w:t>
            </w:r>
          </w:p>
        </w:tc>
        <w:tc>
          <w:tcPr>
            <w:tcW w:w="2132" w:type="dxa"/>
          </w:tcPr>
          <w:p w14:paraId="10B7CC6B" w14:textId="40493C76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Gulkana Airport</w:t>
            </w:r>
            <w:r w:rsidR="003B530F" w:rsidRPr="005E17AB">
              <w:rPr>
                <w:b/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7629E7EE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62.1591</w:t>
            </w:r>
          </w:p>
        </w:tc>
        <w:tc>
          <w:tcPr>
            <w:tcW w:w="1348" w:type="dxa"/>
          </w:tcPr>
          <w:p w14:paraId="40B3851B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-145.4588</w:t>
            </w:r>
          </w:p>
        </w:tc>
        <w:tc>
          <w:tcPr>
            <w:tcW w:w="1082" w:type="dxa"/>
          </w:tcPr>
          <w:p w14:paraId="42062903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476.1</w:t>
            </w:r>
          </w:p>
        </w:tc>
        <w:tc>
          <w:tcPr>
            <w:tcW w:w="1444" w:type="dxa"/>
          </w:tcPr>
          <w:p w14:paraId="01602785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466.28278</w:t>
            </w:r>
          </w:p>
        </w:tc>
      </w:tr>
      <w:tr w:rsidR="003B530F" w14:paraId="2E1631E5" w14:textId="77777777" w:rsidTr="009F74CC">
        <w:trPr>
          <w:trHeight w:val="320"/>
        </w:trPr>
        <w:tc>
          <w:tcPr>
            <w:tcW w:w="1672" w:type="dxa"/>
          </w:tcPr>
          <w:p w14:paraId="758EF7F0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70273026451</w:t>
            </w:r>
          </w:p>
        </w:tc>
        <w:tc>
          <w:tcPr>
            <w:tcW w:w="2132" w:type="dxa"/>
          </w:tcPr>
          <w:p w14:paraId="08CAA488" w14:textId="31182010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Anchorage Ted Stevens International Airport</w:t>
            </w:r>
            <w:r w:rsidR="003B530F" w:rsidRPr="005E17AB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6116AFEC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61.169</w:t>
            </w:r>
          </w:p>
        </w:tc>
        <w:tc>
          <w:tcPr>
            <w:tcW w:w="1348" w:type="dxa"/>
          </w:tcPr>
          <w:p w14:paraId="3E67EB9E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-150.0278</w:t>
            </w:r>
          </w:p>
        </w:tc>
        <w:tc>
          <w:tcPr>
            <w:tcW w:w="1082" w:type="dxa"/>
          </w:tcPr>
          <w:p w14:paraId="33C6E20B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36.6</w:t>
            </w:r>
          </w:p>
        </w:tc>
        <w:tc>
          <w:tcPr>
            <w:tcW w:w="1444" w:type="dxa"/>
          </w:tcPr>
          <w:p w14:paraId="6FDA8B12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16.885082</w:t>
            </w:r>
          </w:p>
        </w:tc>
      </w:tr>
      <w:tr w:rsidR="003B530F" w14:paraId="594FFDFE" w14:textId="77777777" w:rsidTr="009F74CC">
        <w:trPr>
          <w:trHeight w:val="320"/>
        </w:trPr>
        <w:tc>
          <w:tcPr>
            <w:tcW w:w="1672" w:type="dxa"/>
          </w:tcPr>
          <w:p w14:paraId="2484D783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70296026410</w:t>
            </w:r>
          </w:p>
        </w:tc>
        <w:tc>
          <w:tcPr>
            <w:tcW w:w="2132" w:type="dxa"/>
          </w:tcPr>
          <w:p w14:paraId="174C94B5" w14:textId="1968321E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Cordova Airport</w:t>
            </w:r>
            <w:r w:rsidR="003B530F" w:rsidRPr="005E17AB">
              <w:rPr>
                <w:b/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6FF1AE9B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60.4888</w:t>
            </w:r>
          </w:p>
        </w:tc>
        <w:tc>
          <w:tcPr>
            <w:tcW w:w="1348" w:type="dxa"/>
          </w:tcPr>
          <w:p w14:paraId="25C45BC2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-145.4511</w:t>
            </w:r>
          </w:p>
        </w:tc>
        <w:tc>
          <w:tcPr>
            <w:tcW w:w="1082" w:type="dxa"/>
          </w:tcPr>
          <w:p w14:paraId="7900E715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9.4</w:t>
            </w:r>
          </w:p>
        </w:tc>
        <w:tc>
          <w:tcPr>
            <w:tcW w:w="1444" w:type="dxa"/>
          </w:tcPr>
          <w:p w14:paraId="32AE0704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4.311111</w:t>
            </w:r>
          </w:p>
        </w:tc>
      </w:tr>
      <w:tr w:rsidR="003B530F" w14:paraId="6327A283" w14:textId="77777777" w:rsidTr="009F74CC">
        <w:trPr>
          <w:trHeight w:val="320"/>
        </w:trPr>
        <w:tc>
          <w:tcPr>
            <w:tcW w:w="1672" w:type="dxa"/>
          </w:tcPr>
          <w:p w14:paraId="6CCFD56F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70326025503</w:t>
            </w:r>
          </w:p>
        </w:tc>
        <w:tc>
          <w:tcPr>
            <w:tcW w:w="2132" w:type="dxa"/>
          </w:tcPr>
          <w:p w14:paraId="7C3BED32" w14:textId="38F11599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King Salmon Airport</w:t>
            </w:r>
            <w:r w:rsidR="003B530F" w:rsidRPr="005E17AB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22078A55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58.6829</w:t>
            </w:r>
          </w:p>
        </w:tc>
        <w:tc>
          <w:tcPr>
            <w:tcW w:w="1348" w:type="dxa"/>
          </w:tcPr>
          <w:p w14:paraId="16529967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-156.6563</w:t>
            </w:r>
          </w:p>
        </w:tc>
        <w:tc>
          <w:tcPr>
            <w:tcW w:w="1082" w:type="dxa"/>
          </w:tcPr>
          <w:p w14:paraId="79D3B292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20.4</w:t>
            </w:r>
          </w:p>
        </w:tc>
        <w:tc>
          <w:tcPr>
            <w:tcW w:w="1444" w:type="dxa"/>
          </w:tcPr>
          <w:p w14:paraId="4976870C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21.694</w:t>
            </w:r>
          </w:p>
        </w:tc>
      </w:tr>
      <w:tr w:rsidR="003B530F" w14:paraId="7CE4485F" w14:textId="77777777" w:rsidTr="009F74CC">
        <w:trPr>
          <w:trHeight w:val="320"/>
        </w:trPr>
        <w:tc>
          <w:tcPr>
            <w:tcW w:w="1672" w:type="dxa"/>
          </w:tcPr>
          <w:p w14:paraId="02925C8D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70340025506</w:t>
            </w:r>
          </w:p>
        </w:tc>
        <w:tc>
          <w:tcPr>
            <w:tcW w:w="2132" w:type="dxa"/>
          </w:tcPr>
          <w:p w14:paraId="43F54259" w14:textId="5FAC9D45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I</w:t>
            </w:r>
            <w:r w:rsidR="00633FDB">
              <w:rPr>
                <w:b/>
                <w:color w:val="000000"/>
                <w:sz w:val="16"/>
                <w:szCs w:val="16"/>
              </w:rPr>
              <w:t>liamna Airport</w:t>
            </w:r>
            <w:r w:rsidRPr="005E17AB">
              <w:rPr>
                <w:b/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32FF21DC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59.7494</w:t>
            </w:r>
          </w:p>
        </w:tc>
        <w:tc>
          <w:tcPr>
            <w:tcW w:w="1348" w:type="dxa"/>
          </w:tcPr>
          <w:p w14:paraId="00C2B105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-154.9089</w:t>
            </w:r>
          </w:p>
        </w:tc>
        <w:tc>
          <w:tcPr>
            <w:tcW w:w="1082" w:type="dxa"/>
          </w:tcPr>
          <w:p w14:paraId="480DB3DB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1444" w:type="dxa"/>
          </w:tcPr>
          <w:p w14:paraId="50B9A463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45.431087</w:t>
            </w:r>
          </w:p>
        </w:tc>
      </w:tr>
      <w:tr w:rsidR="003B530F" w14:paraId="07FF306A" w14:textId="77777777" w:rsidTr="009F74CC">
        <w:trPr>
          <w:trHeight w:val="320"/>
        </w:trPr>
        <w:tc>
          <w:tcPr>
            <w:tcW w:w="1672" w:type="dxa"/>
          </w:tcPr>
          <w:p w14:paraId="5CB95F9E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70341025507</w:t>
            </w:r>
          </w:p>
        </w:tc>
        <w:tc>
          <w:tcPr>
            <w:tcW w:w="2132" w:type="dxa"/>
          </w:tcPr>
          <w:p w14:paraId="4E961B05" w14:textId="47DEA2FA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Homer Airport</w:t>
            </w:r>
            <w:r w:rsidR="003B530F" w:rsidRPr="005E17AB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6F977ADC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59.642</w:t>
            </w:r>
          </w:p>
        </w:tc>
        <w:tc>
          <w:tcPr>
            <w:tcW w:w="1348" w:type="dxa"/>
          </w:tcPr>
          <w:p w14:paraId="21514747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-151.4908</w:t>
            </w:r>
          </w:p>
        </w:tc>
        <w:tc>
          <w:tcPr>
            <w:tcW w:w="1082" w:type="dxa"/>
          </w:tcPr>
          <w:p w14:paraId="46284449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1444" w:type="dxa"/>
          </w:tcPr>
          <w:p w14:paraId="11D08807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116.07453</w:t>
            </w:r>
          </w:p>
        </w:tc>
      </w:tr>
      <w:tr w:rsidR="003B530F" w14:paraId="53DA1218" w14:textId="77777777" w:rsidTr="009F74CC">
        <w:trPr>
          <w:trHeight w:val="320"/>
        </w:trPr>
        <w:tc>
          <w:tcPr>
            <w:tcW w:w="1672" w:type="dxa"/>
          </w:tcPr>
          <w:p w14:paraId="63F10B00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70350025501</w:t>
            </w:r>
          </w:p>
        </w:tc>
        <w:tc>
          <w:tcPr>
            <w:tcW w:w="2132" w:type="dxa"/>
          </w:tcPr>
          <w:p w14:paraId="313FFD8E" w14:textId="3944678C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Kodiac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Airport</w:t>
            </w:r>
            <w:r w:rsidR="003B530F" w:rsidRPr="005E17AB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7EEF0267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57.7511</w:t>
            </w:r>
          </w:p>
        </w:tc>
        <w:tc>
          <w:tcPr>
            <w:tcW w:w="1348" w:type="dxa"/>
          </w:tcPr>
          <w:p w14:paraId="323C371C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-152.4855</w:t>
            </w:r>
          </w:p>
        </w:tc>
        <w:tc>
          <w:tcPr>
            <w:tcW w:w="1082" w:type="dxa"/>
          </w:tcPr>
          <w:p w14:paraId="4B1AF33B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1444" w:type="dxa"/>
          </w:tcPr>
          <w:p w14:paraId="63F1F1E7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49.6763</w:t>
            </w:r>
          </w:p>
        </w:tc>
      </w:tr>
      <w:tr w:rsidR="003B530F" w14:paraId="2CD18301" w14:textId="77777777" w:rsidTr="009F74CC">
        <w:trPr>
          <w:trHeight w:val="320"/>
        </w:trPr>
        <w:tc>
          <w:tcPr>
            <w:tcW w:w="1672" w:type="dxa"/>
          </w:tcPr>
          <w:p w14:paraId="6FF50120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70361025339</w:t>
            </w:r>
          </w:p>
        </w:tc>
        <w:tc>
          <w:tcPr>
            <w:tcW w:w="2132" w:type="dxa"/>
          </w:tcPr>
          <w:p w14:paraId="253923BC" w14:textId="14A0CD0F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Yakutat Airport</w:t>
            </w:r>
            <w:r w:rsidR="003B530F" w:rsidRPr="005E17AB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1C1CA78F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59.512</w:t>
            </w:r>
          </w:p>
        </w:tc>
        <w:tc>
          <w:tcPr>
            <w:tcW w:w="1348" w:type="dxa"/>
          </w:tcPr>
          <w:p w14:paraId="1254DEA3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-139.6712</w:t>
            </w:r>
          </w:p>
        </w:tc>
        <w:tc>
          <w:tcPr>
            <w:tcW w:w="1082" w:type="dxa"/>
          </w:tcPr>
          <w:p w14:paraId="5CEDC3D8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1444" w:type="dxa"/>
          </w:tcPr>
          <w:p w14:paraId="287F0AE4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22.095695</w:t>
            </w:r>
          </w:p>
        </w:tc>
      </w:tr>
      <w:tr w:rsidR="003B530F" w14:paraId="6AD93E9B" w14:textId="77777777" w:rsidTr="009F74CC">
        <w:trPr>
          <w:trHeight w:val="320"/>
        </w:trPr>
        <w:tc>
          <w:tcPr>
            <w:tcW w:w="1672" w:type="dxa"/>
          </w:tcPr>
          <w:p w14:paraId="7C9B7D59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70371025333</w:t>
            </w:r>
          </w:p>
        </w:tc>
        <w:tc>
          <w:tcPr>
            <w:tcW w:w="2132" w:type="dxa"/>
          </w:tcPr>
          <w:p w14:paraId="7424C42D" w14:textId="04F57C51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Sitka Airport</w:t>
            </w:r>
            <w:r w:rsidR="003B530F" w:rsidRPr="005E17AB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4186F480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57.0481</w:t>
            </w:r>
          </w:p>
        </w:tc>
        <w:tc>
          <w:tcPr>
            <w:tcW w:w="1348" w:type="dxa"/>
          </w:tcPr>
          <w:p w14:paraId="715E999B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-135.3647</w:t>
            </w:r>
          </w:p>
        </w:tc>
        <w:tc>
          <w:tcPr>
            <w:tcW w:w="1082" w:type="dxa"/>
          </w:tcPr>
          <w:p w14:paraId="5537B79C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444" w:type="dxa"/>
          </w:tcPr>
          <w:p w14:paraId="558BAF84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69.48629</w:t>
            </w:r>
          </w:p>
        </w:tc>
      </w:tr>
      <w:tr w:rsidR="003B530F" w14:paraId="3EF7E6E4" w14:textId="77777777" w:rsidTr="009F74CC">
        <w:trPr>
          <w:trHeight w:val="320"/>
        </w:trPr>
        <w:tc>
          <w:tcPr>
            <w:tcW w:w="1672" w:type="dxa"/>
          </w:tcPr>
          <w:p w14:paraId="2B43B07A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70381025309</w:t>
            </w:r>
          </w:p>
        </w:tc>
        <w:tc>
          <w:tcPr>
            <w:tcW w:w="2132" w:type="dxa"/>
          </w:tcPr>
          <w:p w14:paraId="5ED60F03" w14:textId="107C2BEB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Juneau Airport</w:t>
            </w:r>
            <w:r w:rsidR="003B530F" w:rsidRPr="005E17AB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1338" w:type="dxa"/>
          </w:tcPr>
          <w:p w14:paraId="550AC5FF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58.3566</w:t>
            </w:r>
          </w:p>
        </w:tc>
        <w:tc>
          <w:tcPr>
            <w:tcW w:w="1348" w:type="dxa"/>
          </w:tcPr>
          <w:p w14:paraId="195AB4A9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-134.564</w:t>
            </w:r>
          </w:p>
        </w:tc>
        <w:tc>
          <w:tcPr>
            <w:tcW w:w="1082" w:type="dxa"/>
          </w:tcPr>
          <w:p w14:paraId="47D175E2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1444" w:type="dxa"/>
          </w:tcPr>
          <w:p w14:paraId="49A44BAC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E17AB">
              <w:rPr>
                <w:color w:val="000000"/>
                <w:sz w:val="16"/>
                <w:szCs w:val="16"/>
              </w:rPr>
              <w:t>37.499992</w:t>
            </w:r>
          </w:p>
        </w:tc>
      </w:tr>
      <w:tr w:rsidR="003B530F" w14:paraId="13DF5573" w14:textId="77777777" w:rsidTr="009F74CC">
        <w:trPr>
          <w:trHeight w:val="320"/>
        </w:trPr>
        <w:tc>
          <w:tcPr>
            <w:tcW w:w="1672" w:type="dxa"/>
          </w:tcPr>
          <w:p w14:paraId="476197C3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71949099999</w:t>
            </w:r>
          </w:p>
        </w:tc>
        <w:tc>
          <w:tcPr>
            <w:tcW w:w="2132" w:type="dxa"/>
          </w:tcPr>
          <w:p w14:paraId="0607F301" w14:textId="26829427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Faro</w:t>
            </w:r>
            <w:r w:rsidR="003B530F" w:rsidRPr="005E17AB">
              <w:rPr>
                <w:b/>
                <w:color w:val="000000"/>
                <w:sz w:val="16"/>
                <w:szCs w:val="16"/>
              </w:rPr>
              <w:t xml:space="preserve"> AUT YT, CA</w:t>
            </w:r>
          </w:p>
        </w:tc>
        <w:tc>
          <w:tcPr>
            <w:tcW w:w="1338" w:type="dxa"/>
          </w:tcPr>
          <w:p w14:paraId="7A0214B3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62.2333333</w:t>
            </w:r>
          </w:p>
        </w:tc>
        <w:tc>
          <w:tcPr>
            <w:tcW w:w="1348" w:type="dxa"/>
          </w:tcPr>
          <w:p w14:paraId="3CE0FEBB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-133.35</w:t>
            </w:r>
          </w:p>
        </w:tc>
        <w:tc>
          <w:tcPr>
            <w:tcW w:w="1082" w:type="dxa"/>
          </w:tcPr>
          <w:p w14:paraId="1E990E66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717</w:t>
            </w:r>
          </w:p>
        </w:tc>
        <w:tc>
          <w:tcPr>
            <w:tcW w:w="1444" w:type="dxa"/>
          </w:tcPr>
          <w:p w14:paraId="70CA16F3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777.78577</w:t>
            </w:r>
          </w:p>
        </w:tc>
      </w:tr>
      <w:tr w:rsidR="003B530F" w14:paraId="5E88EDA5" w14:textId="77777777" w:rsidTr="009F74CC">
        <w:trPr>
          <w:trHeight w:val="320"/>
        </w:trPr>
        <w:tc>
          <w:tcPr>
            <w:tcW w:w="1672" w:type="dxa"/>
          </w:tcPr>
          <w:p w14:paraId="79DDE947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71949399999</w:t>
            </w:r>
          </w:p>
        </w:tc>
        <w:tc>
          <w:tcPr>
            <w:tcW w:w="2132" w:type="dxa"/>
          </w:tcPr>
          <w:p w14:paraId="514B3417" w14:textId="3A154B74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Faro</w:t>
            </w:r>
            <w:r w:rsidR="003B530F" w:rsidRPr="005E17AB">
              <w:rPr>
                <w:b/>
                <w:color w:val="000000"/>
                <w:sz w:val="16"/>
                <w:szCs w:val="16"/>
              </w:rPr>
              <w:t>, CA</w:t>
            </w:r>
          </w:p>
        </w:tc>
        <w:tc>
          <w:tcPr>
            <w:tcW w:w="1338" w:type="dxa"/>
          </w:tcPr>
          <w:p w14:paraId="4D1A3464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62.2075</w:t>
            </w:r>
          </w:p>
        </w:tc>
        <w:tc>
          <w:tcPr>
            <w:tcW w:w="1348" w:type="dxa"/>
          </w:tcPr>
          <w:p w14:paraId="0158B899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-133.37583</w:t>
            </w:r>
          </w:p>
        </w:tc>
        <w:tc>
          <w:tcPr>
            <w:tcW w:w="1082" w:type="dxa"/>
          </w:tcPr>
          <w:p w14:paraId="43AE7802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716.58</w:t>
            </w:r>
          </w:p>
        </w:tc>
        <w:tc>
          <w:tcPr>
            <w:tcW w:w="1444" w:type="dxa"/>
          </w:tcPr>
          <w:p w14:paraId="173EC7F0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745.56537</w:t>
            </w:r>
          </w:p>
        </w:tc>
      </w:tr>
      <w:tr w:rsidR="003B530F" w14:paraId="0E6E8395" w14:textId="77777777" w:rsidTr="009F74CC">
        <w:trPr>
          <w:trHeight w:val="320"/>
        </w:trPr>
        <w:tc>
          <w:tcPr>
            <w:tcW w:w="1672" w:type="dxa"/>
          </w:tcPr>
          <w:p w14:paraId="4611BA44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71965099999</w:t>
            </w:r>
          </w:p>
        </w:tc>
        <w:tc>
          <w:tcPr>
            <w:tcW w:w="2132" w:type="dxa"/>
          </w:tcPr>
          <w:p w14:paraId="3123AF0D" w14:textId="0EF6758D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Mayo</w:t>
            </w:r>
            <w:r w:rsidR="003B530F" w:rsidRPr="005E17AB">
              <w:rPr>
                <w:b/>
                <w:color w:val="000000"/>
                <w:sz w:val="16"/>
                <w:szCs w:val="16"/>
              </w:rPr>
              <w:t>, CA</w:t>
            </w:r>
          </w:p>
        </w:tc>
        <w:tc>
          <w:tcPr>
            <w:tcW w:w="1338" w:type="dxa"/>
          </w:tcPr>
          <w:p w14:paraId="40FF523A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63.616389</w:t>
            </w:r>
          </w:p>
        </w:tc>
        <w:tc>
          <w:tcPr>
            <w:tcW w:w="1348" w:type="dxa"/>
          </w:tcPr>
          <w:p w14:paraId="1E024002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-135.86833</w:t>
            </w:r>
          </w:p>
        </w:tc>
        <w:tc>
          <w:tcPr>
            <w:tcW w:w="1082" w:type="dxa"/>
          </w:tcPr>
          <w:p w14:paraId="575E4466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503.83</w:t>
            </w:r>
          </w:p>
        </w:tc>
        <w:tc>
          <w:tcPr>
            <w:tcW w:w="1444" w:type="dxa"/>
          </w:tcPr>
          <w:p w14:paraId="5672D552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556.2125</w:t>
            </w:r>
          </w:p>
        </w:tc>
      </w:tr>
      <w:tr w:rsidR="003B530F" w14:paraId="229348C4" w14:textId="77777777" w:rsidTr="009F74CC">
        <w:trPr>
          <w:trHeight w:val="320"/>
        </w:trPr>
        <w:tc>
          <w:tcPr>
            <w:tcW w:w="1672" w:type="dxa"/>
          </w:tcPr>
          <w:p w14:paraId="40BAA7F9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 w:rsidRPr="005E17AB">
              <w:rPr>
                <w:b/>
                <w:bCs/>
                <w:color w:val="000000"/>
                <w:sz w:val="16"/>
                <w:szCs w:val="16"/>
              </w:rPr>
              <w:t>71967599999</w:t>
            </w:r>
          </w:p>
        </w:tc>
        <w:tc>
          <w:tcPr>
            <w:tcW w:w="2132" w:type="dxa"/>
          </w:tcPr>
          <w:p w14:paraId="53CAC1D0" w14:textId="4B3A286A" w:rsidR="003B530F" w:rsidRPr="005E17AB" w:rsidRDefault="00633FDB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Beaver Creek Airport</w:t>
            </w:r>
            <w:r w:rsidR="003B530F" w:rsidRPr="005E17AB">
              <w:rPr>
                <w:b/>
                <w:color w:val="000000"/>
                <w:sz w:val="16"/>
                <w:szCs w:val="16"/>
              </w:rPr>
              <w:t>, CA</w:t>
            </w:r>
          </w:p>
        </w:tc>
        <w:tc>
          <w:tcPr>
            <w:tcW w:w="1338" w:type="dxa"/>
          </w:tcPr>
          <w:p w14:paraId="247A37E8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62.4166667</w:t>
            </w:r>
          </w:p>
        </w:tc>
        <w:tc>
          <w:tcPr>
            <w:tcW w:w="1348" w:type="dxa"/>
          </w:tcPr>
          <w:p w14:paraId="7FBF95F8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-140.86667</w:t>
            </w:r>
          </w:p>
        </w:tc>
        <w:tc>
          <w:tcPr>
            <w:tcW w:w="1082" w:type="dxa"/>
          </w:tcPr>
          <w:p w14:paraId="73E9515D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649</w:t>
            </w:r>
          </w:p>
        </w:tc>
        <w:tc>
          <w:tcPr>
            <w:tcW w:w="1444" w:type="dxa"/>
          </w:tcPr>
          <w:p w14:paraId="58E349CE" w14:textId="77777777" w:rsidR="003B530F" w:rsidRPr="005E17AB" w:rsidRDefault="003B530F" w:rsidP="009F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5E17AB">
              <w:rPr>
                <w:b/>
                <w:color w:val="000000"/>
                <w:sz w:val="16"/>
                <w:szCs w:val="16"/>
              </w:rPr>
              <w:t>643.33545</w:t>
            </w:r>
          </w:p>
        </w:tc>
      </w:tr>
    </w:tbl>
    <w:p w14:paraId="0495DB06" w14:textId="77777777" w:rsidR="005A7F91" w:rsidRDefault="005A7F91" w:rsidP="0005128F">
      <w:bookmarkStart w:id="1" w:name="_Toc162281773"/>
    </w:p>
    <w:p w14:paraId="2CD3B97E" w14:textId="77777777" w:rsidR="00511918" w:rsidRDefault="00511918" w:rsidP="0005128F"/>
    <w:p w14:paraId="0E813AFD" w14:textId="77777777" w:rsidR="0004121E" w:rsidRDefault="0004121E" w:rsidP="0005128F"/>
    <w:p w14:paraId="336132AB" w14:textId="77777777" w:rsidR="00511918" w:rsidRDefault="00511918" w:rsidP="0005128F"/>
    <w:p w14:paraId="5AD8CC8A" w14:textId="77777777" w:rsidR="0004121E" w:rsidRDefault="0004121E" w:rsidP="0051191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7219A6D" w14:textId="77777777" w:rsidR="0004121E" w:rsidRDefault="0004121E" w:rsidP="0051191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64785A34" w14:textId="01497471" w:rsidR="00511918" w:rsidRPr="003B530F" w:rsidRDefault="00511918" w:rsidP="008765F1">
      <w:pPr>
        <w:pBdr>
          <w:top w:val="nil"/>
          <w:left w:val="nil"/>
          <w:bottom w:val="nil"/>
          <w:right w:val="nil"/>
          <w:between w:val="nil"/>
        </w:pBdr>
        <w:ind w:firstLine="357"/>
        <w:rPr>
          <w:color w:val="000000"/>
          <w:sz w:val="20"/>
          <w:szCs w:val="20"/>
        </w:rPr>
      </w:pPr>
      <w:r w:rsidRPr="003B530F">
        <w:rPr>
          <w:b/>
          <w:bCs/>
          <w:color w:val="000000"/>
          <w:sz w:val="20"/>
          <w:szCs w:val="20"/>
        </w:rPr>
        <w:t xml:space="preserve">Table </w:t>
      </w:r>
      <w:r>
        <w:rPr>
          <w:b/>
          <w:bCs/>
          <w:color w:val="000000"/>
          <w:sz w:val="20"/>
          <w:szCs w:val="20"/>
        </w:rPr>
        <w:t>S3</w:t>
      </w:r>
      <w:r>
        <w:rPr>
          <w:color w:val="000000"/>
          <w:sz w:val="20"/>
          <w:szCs w:val="20"/>
        </w:rPr>
        <w:t xml:space="preserve"> </w:t>
      </w:r>
      <w:r w:rsidR="0004121E">
        <w:rPr>
          <w:color w:val="000000"/>
          <w:sz w:val="20"/>
          <w:szCs w:val="20"/>
        </w:rPr>
        <w:t xml:space="preserve">Statistical comparison of 20CRv3-WRF and ERA5 annual average 2-meter temperature (in degree Celsius) at </w:t>
      </w:r>
      <w:r>
        <w:rPr>
          <w:color w:val="000000"/>
          <w:sz w:val="20"/>
          <w:szCs w:val="20"/>
        </w:rPr>
        <w:t>GSOD station</w:t>
      </w:r>
      <w:r w:rsidR="0004121E">
        <w:rPr>
          <w:color w:val="000000"/>
          <w:sz w:val="20"/>
          <w:szCs w:val="20"/>
        </w:rPr>
        <w:t xml:space="preserve"> locations </w:t>
      </w:r>
      <w:r>
        <w:rPr>
          <w:color w:val="000000"/>
          <w:sz w:val="20"/>
          <w:szCs w:val="20"/>
        </w:rPr>
        <w:t xml:space="preserve">used for point-location analysis. </w:t>
      </w:r>
      <w:r w:rsidR="0004121E">
        <w:rPr>
          <w:color w:val="000000"/>
          <w:sz w:val="20"/>
          <w:szCs w:val="20"/>
        </w:rPr>
        <w:t>Analysis was conducted for 1986-2015.</w:t>
      </w:r>
    </w:p>
    <w:tbl>
      <w:tblPr>
        <w:tblStyle w:val="TableGrid"/>
        <w:tblpPr w:leftFromText="180" w:rightFromText="180" w:vertAnchor="page" w:horzAnchor="margin" w:tblpY="1942"/>
        <w:tblW w:w="9457" w:type="dxa"/>
        <w:tblLook w:val="04A0" w:firstRow="1" w:lastRow="0" w:firstColumn="1" w:lastColumn="0" w:noHBand="0" w:noVBand="1"/>
      </w:tblPr>
      <w:tblGrid>
        <w:gridCol w:w="1096"/>
        <w:gridCol w:w="1876"/>
        <w:gridCol w:w="821"/>
        <w:gridCol w:w="634"/>
        <w:gridCol w:w="927"/>
        <w:gridCol w:w="658"/>
        <w:gridCol w:w="567"/>
        <w:gridCol w:w="496"/>
        <w:gridCol w:w="821"/>
        <w:gridCol w:w="634"/>
        <w:gridCol w:w="927"/>
      </w:tblGrid>
      <w:tr w:rsidR="008765F1" w:rsidRPr="001C4E0F" w14:paraId="4335414E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4C167231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Station ID</w:t>
            </w:r>
          </w:p>
        </w:tc>
        <w:tc>
          <w:tcPr>
            <w:tcW w:w="1876" w:type="dxa"/>
            <w:noWrap/>
            <w:hideMark/>
          </w:tcPr>
          <w:p w14:paraId="1427999F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 xml:space="preserve">Station </w:t>
            </w:r>
            <w:r>
              <w:rPr>
                <w:b/>
                <w:bCs/>
                <w:color w:val="000000"/>
                <w:sz w:val="16"/>
                <w:szCs w:val="16"/>
              </w:rPr>
              <w:t>n</w:t>
            </w:r>
            <w:r w:rsidRPr="007A359E">
              <w:rPr>
                <w:b/>
                <w:bCs/>
                <w:color w:val="000000"/>
                <w:sz w:val="16"/>
                <w:szCs w:val="16"/>
              </w:rPr>
              <w:t>ame</w:t>
            </w:r>
          </w:p>
        </w:tc>
        <w:tc>
          <w:tcPr>
            <w:tcW w:w="821" w:type="dxa"/>
            <w:noWrap/>
            <w:hideMark/>
          </w:tcPr>
          <w:p w14:paraId="4E3D17BE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20CRv3-WRF temp</w:t>
            </w:r>
          </w:p>
        </w:tc>
        <w:tc>
          <w:tcPr>
            <w:tcW w:w="634" w:type="dxa"/>
            <w:noWrap/>
            <w:hideMark/>
          </w:tcPr>
          <w:p w14:paraId="18C4A998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ERA5 temp</w:t>
            </w:r>
          </w:p>
        </w:tc>
        <w:tc>
          <w:tcPr>
            <w:tcW w:w="927" w:type="dxa"/>
            <w:noWrap/>
            <w:hideMark/>
          </w:tcPr>
          <w:p w14:paraId="4BAAF054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Difference</w:t>
            </w:r>
          </w:p>
        </w:tc>
        <w:tc>
          <w:tcPr>
            <w:tcW w:w="658" w:type="dxa"/>
            <w:noWrap/>
            <w:hideMark/>
          </w:tcPr>
          <w:p w14:paraId="77D2A49F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NME</w:t>
            </w:r>
          </w:p>
        </w:tc>
        <w:tc>
          <w:tcPr>
            <w:tcW w:w="567" w:type="dxa"/>
            <w:noWrap/>
            <w:hideMark/>
          </w:tcPr>
          <w:p w14:paraId="67026D5B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r</w:t>
            </w:r>
            <w:r w:rsidRPr="001C4E0F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96" w:type="dxa"/>
            <w:noWrap/>
            <w:hideMark/>
          </w:tcPr>
          <w:p w14:paraId="632A372A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r</w:t>
            </w:r>
          </w:p>
        </w:tc>
        <w:tc>
          <w:tcPr>
            <w:tcW w:w="821" w:type="dxa"/>
            <w:noWrap/>
            <w:hideMark/>
          </w:tcPr>
          <w:p w14:paraId="659330CE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 xml:space="preserve">20CRv3-WRF STD </w:t>
            </w:r>
          </w:p>
        </w:tc>
        <w:tc>
          <w:tcPr>
            <w:tcW w:w="634" w:type="dxa"/>
            <w:noWrap/>
            <w:hideMark/>
          </w:tcPr>
          <w:p w14:paraId="5AC433EA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ERA5 STD</w:t>
            </w:r>
          </w:p>
        </w:tc>
        <w:tc>
          <w:tcPr>
            <w:tcW w:w="927" w:type="dxa"/>
            <w:noWrap/>
            <w:hideMark/>
          </w:tcPr>
          <w:p w14:paraId="3408731F" w14:textId="77777777" w:rsidR="008765F1" w:rsidRPr="007A359E" w:rsidRDefault="008765F1" w:rsidP="008765F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C4E0F">
              <w:rPr>
                <w:b/>
                <w:bCs/>
                <w:color w:val="000000"/>
                <w:sz w:val="16"/>
                <w:szCs w:val="16"/>
              </w:rPr>
              <w:t xml:space="preserve">Difference </w:t>
            </w:r>
            <w:r w:rsidRPr="007A359E">
              <w:rPr>
                <w:b/>
                <w:bCs/>
                <w:color w:val="000000"/>
                <w:sz w:val="16"/>
                <w:szCs w:val="16"/>
              </w:rPr>
              <w:t>STD</w:t>
            </w:r>
          </w:p>
        </w:tc>
      </w:tr>
      <w:tr w:rsidR="008765F1" w:rsidRPr="001C4E0F" w14:paraId="7444EDA9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6D172D64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70231026510</w:t>
            </w:r>
          </w:p>
        </w:tc>
        <w:tc>
          <w:tcPr>
            <w:tcW w:w="1876" w:type="dxa"/>
            <w:noWrap/>
            <w:hideMark/>
          </w:tcPr>
          <w:p w14:paraId="2D355049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McGrath Airport, AK US</w:t>
            </w:r>
          </w:p>
        </w:tc>
        <w:tc>
          <w:tcPr>
            <w:tcW w:w="821" w:type="dxa"/>
            <w:noWrap/>
            <w:hideMark/>
          </w:tcPr>
          <w:p w14:paraId="7155DD3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-3.2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0614082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-1.4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27" w:type="dxa"/>
            <w:noWrap/>
            <w:hideMark/>
          </w:tcPr>
          <w:p w14:paraId="498AA2F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-1.8</w:t>
            </w:r>
            <w:r w:rsidRPr="001C4E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58" w:type="dxa"/>
            <w:noWrap/>
            <w:hideMark/>
          </w:tcPr>
          <w:p w14:paraId="669A471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1.87</w:t>
            </w:r>
          </w:p>
        </w:tc>
        <w:tc>
          <w:tcPr>
            <w:tcW w:w="567" w:type="dxa"/>
            <w:noWrap/>
            <w:hideMark/>
          </w:tcPr>
          <w:p w14:paraId="47A68FD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</w:t>
            </w:r>
            <w:r w:rsidRPr="001C4E0F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496" w:type="dxa"/>
            <w:noWrap/>
            <w:hideMark/>
          </w:tcPr>
          <w:p w14:paraId="5BE89A9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noWrap/>
            <w:hideMark/>
          </w:tcPr>
          <w:p w14:paraId="0580A11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634" w:type="dxa"/>
            <w:noWrap/>
            <w:hideMark/>
          </w:tcPr>
          <w:p w14:paraId="32B12608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1.2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27" w:type="dxa"/>
            <w:noWrap/>
            <w:hideMark/>
          </w:tcPr>
          <w:p w14:paraId="510CD49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0.04</w:t>
            </w:r>
          </w:p>
        </w:tc>
      </w:tr>
      <w:tr w:rsidR="008765F1" w:rsidRPr="001C4E0F" w14:paraId="18084D66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135E64CF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70251026528</w:t>
            </w:r>
          </w:p>
        </w:tc>
        <w:tc>
          <w:tcPr>
            <w:tcW w:w="1876" w:type="dxa"/>
            <w:noWrap/>
            <w:hideMark/>
          </w:tcPr>
          <w:p w14:paraId="274E08C8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Talkeetna Airport, AK US</w:t>
            </w:r>
          </w:p>
        </w:tc>
        <w:tc>
          <w:tcPr>
            <w:tcW w:w="821" w:type="dxa"/>
            <w:noWrap/>
            <w:hideMark/>
          </w:tcPr>
          <w:p w14:paraId="77B3A13E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634" w:type="dxa"/>
            <w:noWrap/>
            <w:hideMark/>
          </w:tcPr>
          <w:p w14:paraId="413DB76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927" w:type="dxa"/>
            <w:noWrap/>
            <w:hideMark/>
          </w:tcPr>
          <w:p w14:paraId="77B15882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658" w:type="dxa"/>
            <w:noWrap/>
            <w:hideMark/>
          </w:tcPr>
          <w:p w14:paraId="699D639E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1.4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6038FE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96" w:type="dxa"/>
            <w:noWrap/>
            <w:hideMark/>
          </w:tcPr>
          <w:p w14:paraId="61B51D4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7C3251F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34" w:type="dxa"/>
            <w:noWrap/>
            <w:hideMark/>
          </w:tcPr>
          <w:p w14:paraId="317F4AA5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1.0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27" w:type="dxa"/>
            <w:noWrap/>
            <w:hideMark/>
          </w:tcPr>
          <w:p w14:paraId="7B5F749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-0.2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</w:tr>
      <w:tr w:rsidR="008765F1" w:rsidRPr="001C4E0F" w14:paraId="67D42503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118E10A8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70259026523</w:t>
            </w:r>
          </w:p>
        </w:tc>
        <w:tc>
          <w:tcPr>
            <w:tcW w:w="1876" w:type="dxa"/>
            <w:noWrap/>
            <w:hideMark/>
          </w:tcPr>
          <w:p w14:paraId="1221C544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Kenai Airport, AK US</w:t>
            </w:r>
          </w:p>
        </w:tc>
        <w:tc>
          <w:tcPr>
            <w:tcW w:w="821" w:type="dxa"/>
            <w:noWrap/>
            <w:hideMark/>
          </w:tcPr>
          <w:p w14:paraId="34997913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0.26</w:t>
            </w:r>
          </w:p>
        </w:tc>
        <w:tc>
          <w:tcPr>
            <w:tcW w:w="634" w:type="dxa"/>
            <w:noWrap/>
            <w:hideMark/>
          </w:tcPr>
          <w:p w14:paraId="7EC6B0A8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3.66</w:t>
            </w:r>
          </w:p>
        </w:tc>
        <w:tc>
          <w:tcPr>
            <w:tcW w:w="927" w:type="dxa"/>
            <w:noWrap/>
            <w:hideMark/>
          </w:tcPr>
          <w:p w14:paraId="2774064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-3.</w:t>
            </w:r>
            <w:r w:rsidRPr="001C4E0F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58" w:type="dxa"/>
            <w:noWrap/>
            <w:hideMark/>
          </w:tcPr>
          <w:p w14:paraId="2922C01E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4.4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35311A5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96" w:type="dxa"/>
            <w:noWrap/>
            <w:hideMark/>
          </w:tcPr>
          <w:p w14:paraId="37CB399E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0A6E31F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34" w:type="dxa"/>
            <w:noWrap/>
            <w:hideMark/>
          </w:tcPr>
          <w:p w14:paraId="407FF38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27" w:type="dxa"/>
            <w:noWrap/>
            <w:hideMark/>
          </w:tcPr>
          <w:p w14:paraId="07AF36C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-0.12</w:t>
            </w:r>
          </w:p>
        </w:tc>
      </w:tr>
      <w:tr w:rsidR="008765F1" w:rsidRPr="001C4E0F" w14:paraId="3073CDB3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509CC5F2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70261026411</w:t>
            </w:r>
          </w:p>
        </w:tc>
        <w:tc>
          <w:tcPr>
            <w:tcW w:w="1876" w:type="dxa"/>
            <w:noWrap/>
            <w:hideMark/>
          </w:tcPr>
          <w:p w14:paraId="2962B74C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Fairbanks International Airport, AK US</w:t>
            </w:r>
          </w:p>
        </w:tc>
        <w:tc>
          <w:tcPr>
            <w:tcW w:w="821" w:type="dxa"/>
            <w:noWrap/>
            <w:hideMark/>
          </w:tcPr>
          <w:p w14:paraId="4B1EA50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-2.5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71AE66F1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-1.4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27" w:type="dxa"/>
            <w:noWrap/>
            <w:hideMark/>
          </w:tcPr>
          <w:p w14:paraId="4AB0247C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-1.0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58" w:type="dxa"/>
            <w:noWrap/>
            <w:hideMark/>
          </w:tcPr>
          <w:p w14:paraId="6274895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567" w:type="dxa"/>
            <w:noWrap/>
            <w:hideMark/>
          </w:tcPr>
          <w:p w14:paraId="2BC5450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0.86</w:t>
            </w:r>
          </w:p>
        </w:tc>
        <w:tc>
          <w:tcPr>
            <w:tcW w:w="496" w:type="dxa"/>
            <w:noWrap/>
            <w:hideMark/>
          </w:tcPr>
          <w:p w14:paraId="49F57AB3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69711378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1.2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3204D8C2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1.0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27" w:type="dxa"/>
            <w:noWrap/>
            <w:hideMark/>
          </w:tcPr>
          <w:p w14:paraId="7EFC4F1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0.1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</w:tr>
      <w:tr w:rsidR="008765F1" w:rsidRPr="001C4E0F" w14:paraId="08D21857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65A70E7D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70271026425</w:t>
            </w:r>
          </w:p>
        </w:tc>
        <w:tc>
          <w:tcPr>
            <w:tcW w:w="1876" w:type="dxa"/>
            <w:noWrap/>
            <w:hideMark/>
          </w:tcPr>
          <w:p w14:paraId="54E3AFAB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Gulkana Airport, AK US</w:t>
            </w:r>
          </w:p>
        </w:tc>
        <w:tc>
          <w:tcPr>
            <w:tcW w:w="821" w:type="dxa"/>
            <w:noWrap/>
            <w:hideMark/>
          </w:tcPr>
          <w:p w14:paraId="3DD7204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-1.7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00FEA9A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-1.46</w:t>
            </w:r>
          </w:p>
        </w:tc>
        <w:tc>
          <w:tcPr>
            <w:tcW w:w="927" w:type="dxa"/>
            <w:noWrap/>
            <w:hideMark/>
          </w:tcPr>
          <w:p w14:paraId="44C00FD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658" w:type="dxa"/>
            <w:noWrap/>
            <w:hideMark/>
          </w:tcPr>
          <w:p w14:paraId="172B80B9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0.43</w:t>
            </w:r>
          </w:p>
        </w:tc>
        <w:tc>
          <w:tcPr>
            <w:tcW w:w="567" w:type="dxa"/>
            <w:noWrap/>
            <w:hideMark/>
          </w:tcPr>
          <w:p w14:paraId="7AF5F632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0.88</w:t>
            </w:r>
          </w:p>
        </w:tc>
        <w:tc>
          <w:tcPr>
            <w:tcW w:w="496" w:type="dxa"/>
            <w:noWrap/>
            <w:hideMark/>
          </w:tcPr>
          <w:p w14:paraId="48F2D6D2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27281D78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34" w:type="dxa"/>
            <w:noWrap/>
            <w:hideMark/>
          </w:tcPr>
          <w:p w14:paraId="48FF3CA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1.0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27" w:type="dxa"/>
            <w:noWrap/>
            <w:hideMark/>
          </w:tcPr>
          <w:p w14:paraId="02C63453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-0.0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</w:tr>
      <w:tr w:rsidR="008765F1" w:rsidRPr="001C4E0F" w14:paraId="23DAD589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7EFC8052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70273026451</w:t>
            </w:r>
          </w:p>
        </w:tc>
        <w:tc>
          <w:tcPr>
            <w:tcW w:w="1876" w:type="dxa"/>
            <w:noWrap/>
            <w:hideMark/>
          </w:tcPr>
          <w:p w14:paraId="37D3BBE5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Anchorage Ted Stevens International Airport, AK US</w:t>
            </w:r>
          </w:p>
        </w:tc>
        <w:tc>
          <w:tcPr>
            <w:tcW w:w="821" w:type="dxa"/>
            <w:noWrap/>
            <w:hideMark/>
          </w:tcPr>
          <w:p w14:paraId="50DC2352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0.5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2843E68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2.4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27" w:type="dxa"/>
            <w:noWrap/>
            <w:hideMark/>
          </w:tcPr>
          <w:p w14:paraId="4FF02F99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-1.87</w:t>
            </w:r>
          </w:p>
        </w:tc>
        <w:tc>
          <w:tcPr>
            <w:tcW w:w="658" w:type="dxa"/>
            <w:noWrap/>
            <w:hideMark/>
          </w:tcPr>
          <w:p w14:paraId="4C5ED6E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2.45</w:t>
            </w:r>
          </w:p>
        </w:tc>
        <w:tc>
          <w:tcPr>
            <w:tcW w:w="567" w:type="dxa"/>
            <w:noWrap/>
            <w:hideMark/>
          </w:tcPr>
          <w:p w14:paraId="6D6718F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0.86</w:t>
            </w:r>
          </w:p>
        </w:tc>
        <w:tc>
          <w:tcPr>
            <w:tcW w:w="496" w:type="dxa"/>
            <w:noWrap/>
            <w:hideMark/>
          </w:tcPr>
          <w:p w14:paraId="273656D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6AAD262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634" w:type="dxa"/>
            <w:noWrap/>
            <w:hideMark/>
          </w:tcPr>
          <w:p w14:paraId="0F9E8A88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927" w:type="dxa"/>
            <w:noWrap/>
            <w:hideMark/>
          </w:tcPr>
          <w:p w14:paraId="50353263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-0.2</w:t>
            </w:r>
            <w:r w:rsidRPr="001C4E0F">
              <w:rPr>
                <w:color w:val="000000"/>
                <w:sz w:val="16"/>
                <w:szCs w:val="16"/>
              </w:rPr>
              <w:t>1</w:t>
            </w:r>
          </w:p>
        </w:tc>
      </w:tr>
      <w:tr w:rsidR="008765F1" w:rsidRPr="001C4E0F" w14:paraId="7260AD2B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1D3EACE2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70296026410</w:t>
            </w:r>
          </w:p>
        </w:tc>
        <w:tc>
          <w:tcPr>
            <w:tcW w:w="1876" w:type="dxa"/>
            <w:noWrap/>
            <w:hideMark/>
          </w:tcPr>
          <w:p w14:paraId="087B11DA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Cordova Airport, AK US</w:t>
            </w:r>
          </w:p>
        </w:tc>
        <w:tc>
          <w:tcPr>
            <w:tcW w:w="821" w:type="dxa"/>
            <w:noWrap/>
            <w:hideMark/>
          </w:tcPr>
          <w:p w14:paraId="7468911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3.31</w:t>
            </w:r>
          </w:p>
        </w:tc>
        <w:tc>
          <w:tcPr>
            <w:tcW w:w="634" w:type="dxa"/>
            <w:noWrap/>
            <w:hideMark/>
          </w:tcPr>
          <w:p w14:paraId="6A920DD8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3.0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27" w:type="dxa"/>
            <w:noWrap/>
            <w:hideMark/>
          </w:tcPr>
          <w:p w14:paraId="0029FB0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0.22</w:t>
            </w:r>
          </w:p>
        </w:tc>
        <w:tc>
          <w:tcPr>
            <w:tcW w:w="658" w:type="dxa"/>
            <w:noWrap/>
            <w:hideMark/>
          </w:tcPr>
          <w:p w14:paraId="6590E48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0.4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029D1CB1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496" w:type="dxa"/>
            <w:noWrap/>
            <w:hideMark/>
          </w:tcPr>
          <w:p w14:paraId="606272E3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821" w:type="dxa"/>
            <w:noWrap/>
            <w:hideMark/>
          </w:tcPr>
          <w:p w14:paraId="3BDE5E5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0.6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5CD5DAF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0.87</w:t>
            </w:r>
          </w:p>
        </w:tc>
        <w:tc>
          <w:tcPr>
            <w:tcW w:w="927" w:type="dxa"/>
            <w:noWrap/>
            <w:hideMark/>
          </w:tcPr>
          <w:p w14:paraId="133EFC45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-0.25</w:t>
            </w:r>
          </w:p>
        </w:tc>
      </w:tr>
      <w:tr w:rsidR="008765F1" w:rsidRPr="001C4E0F" w14:paraId="5380CFB8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01E03D1E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70326025503</w:t>
            </w:r>
          </w:p>
        </w:tc>
        <w:tc>
          <w:tcPr>
            <w:tcW w:w="1876" w:type="dxa"/>
            <w:noWrap/>
            <w:hideMark/>
          </w:tcPr>
          <w:p w14:paraId="129549FE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 xml:space="preserve">King Salmon </w:t>
            </w:r>
            <w:proofErr w:type="spellStart"/>
            <w:proofErr w:type="gramStart"/>
            <w:r w:rsidRPr="007A359E">
              <w:rPr>
                <w:color w:val="000000"/>
                <w:sz w:val="16"/>
                <w:szCs w:val="16"/>
              </w:rPr>
              <w:t>Airport,AK</w:t>
            </w:r>
            <w:proofErr w:type="spellEnd"/>
            <w:proofErr w:type="gramEnd"/>
            <w:r w:rsidRPr="007A359E">
              <w:rPr>
                <w:color w:val="000000"/>
                <w:sz w:val="16"/>
                <w:szCs w:val="16"/>
              </w:rPr>
              <w:t xml:space="preserve"> US</w:t>
            </w:r>
          </w:p>
        </w:tc>
        <w:tc>
          <w:tcPr>
            <w:tcW w:w="821" w:type="dxa"/>
            <w:noWrap/>
            <w:hideMark/>
          </w:tcPr>
          <w:p w14:paraId="0444618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0.2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4E5F4B9E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2.32</w:t>
            </w:r>
          </w:p>
        </w:tc>
        <w:tc>
          <w:tcPr>
            <w:tcW w:w="927" w:type="dxa"/>
            <w:noWrap/>
            <w:hideMark/>
          </w:tcPr>
          <w:p w14:paraId="38E4CDB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-2.0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58" w:type="dxa"/>
            <w:noWrap/>
            <w:hideMark/>
          </w:tcPr>
          <w:p w14:paraId="3CB556E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1.87</w:t>
            </w:r>
          </w:p>
        </w:tc>
        <w:tc>
          <w:tcPr>
            <w:tcW w:w="567" w:type="dxa"/>
            <w:noWrap/>
            <w:hideMark/>
          </w:tcPr>
          <w:p w14:paraId="13D398D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0.94</w:t>
            </w:r>
          </w:p>
        </w:tc>
        <w:tc>
          <w:tcPr>
            <w:tcW w:w="496" w:type="dxa"/>
            <w:noWrap/>
            <w:hideMark/>
          </w:tcPr>
          <w:p w14:paraId="379B1712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0.97</w:t>
            </w:r>
          </w:p>
        </w:tc>
        <w:tc>
          <w:tcPr>
            <w:tcW w:w="821" w:type="dxa"/>
            <w:noWrap/>
            <w:hideMark/>
          </w:tcPr>
          <w:p w14:paraId="53D0D26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1.4</w:t>
            </w:r>
            <w:r w:rsidRPr="001C4E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0D246A2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1.4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27" w:type="dxa"/>
            <w:noWrap/>
            <w:hideMark/>
          </w:tcPr>
          <w:p w14:paraId="490803A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-0.01</w:t>
            </w:r>
          </w:p>
        </w:tc>
      </w:tr>
      <w:tr w:rsidR="008765F1" w:rsidRPr="001C4E0F" w14:paraId="799E6E94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0FADAC93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70340025506</w:t>
            </w:r>
          </w:p>
        </w:tc>
        <w:tc>
          <w:tcPr>
            <w:tcW w:w="1876" w:type="dxa"/>
            <w:noWrap/>
            <w:hideMark/>
          </w:tcPr>
          <w:p w14:paraId="14C23801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Iliamna Airport, AK US</w:t>
            </w:r>
          </w:p>
        </w:tc>
        <w:tc>
          <w:tcPr>
            <w:tcW w:w="821" w:type="dxa"/>
            <w:noWrap/>
            <w:hideMark/>
          </w:tcPr>
          <w:p w14:paraId="79EB4578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634" w:type="dxa"/>
            <w:noWrap/>
            <w:hideMark/>
          </w:tcPr>
          <w:p w14:paraId="51D4F4E5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927" w:type="dxa"/>
            <w:noWrap/>
            <w:hideMark/>
          </w:tcPr>
          <w:p w14:paraId="71C3C909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-1.23</w:t>
            </w:r>
          </w:p>
        </w:tc>
        <w:tc>
          <w:tcPr>
            <w:tcW w:w="658" w:type="dxa"/>
            <w:noWrap/>
            <w:hideMark/>
          </w:tcPr>
          <w:p w14:paraId="7F0441EC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567" w:type="dxa"/>
            <w:noWrap/>
            <w:hideMark/>
          </w:tcPr>
          <w:p w14:paraId="6161EAE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0.89</w:t>
            </w:r>
          </w:p>
        </w:tc>
        <w:tc>
          <w:tcPr>
            <w:tcW w:w="496" w:type="dxa"/>
            <w:noWrap/>
            <w:hideMark/>
          </w:tcPr>
          <w:p w14:paraId="047D769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0.94</w:t>
            </w:r>
          </w:p>
        </w:tc>
        <w:tc>
          <w:tcPr>
            <w:tcW w:w="821" w:type="dxa"/>
            <w:noWrap/>
            <w:hideMark/>
          </w:tcPr>
          <w:p w14:paraId="5C3C1E9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34" w:type="dxa"/>
            <w:noWrap/>
            <w:hideMark/>
          </w:tcPr>
          <w:p w14:paraId="096E00C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1.2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27" w:type="dxa"/>
            <w:noWrap/>
            <w:hideMark/>
          </w:tcPr>
          <w:p w14:paraId="5C2103D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-0.14</w:t>
            </w:r>
          </w:p>
        </w:tc>
      </w:tr>
      <w:tr w:rsidR="008765F1" w:rsidRPr="001C4E0F" w14:paraId="4B82231C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4E052B89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70341025507</w:t>
            </w:r>
          </w:p>
        </w:tc>
        <w:tc>
          <w:tcPr>
            <w:tcW w:w="1876" w:type="dxa"/>
            <w:noWrap/>
            <w:hideMark/>
          </w:tcPr>
          <w:p w14:paraId="376405B4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Homer Airport, AK US</w:t>
            </w:r>
          </w:p>
        </w:tc>
        <w:tc>
          <w:tcPr>
            <w:tcW w:w="821" w:type="dxa"/>
            <w:noWrap/>
            <w:hideMark/>
          </w:tcPr>
          <w:p w14:paraId="133BA98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2.4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72E453EC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2.4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27" w:type="dxa"/>
            <w:noWrap/>
            <w:hideMark/>
          </w:tcPr>
          <w:p w14:paraId="3C746C7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58" w:type="dxa"/>
            <w:noWrap/>
            <w:hideMark/>
          </w:tcPr>
          <w:p w14:paraId="5970C72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0.42</w:t>
            </w:r>
          </w:p>
        </w:tc>
        <w:tc>
          <w:tcPr>
            <w:tcW w:w="567" w:type="dxa"/>
            <w:noWrap/>
            <w:hideMark/>
          </w:tcPr>
          <w:p w14:paraId="5694DB1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96" w:type="dxa"/>
            <w:noWrap/>
            <w:hideMark/>
          </w:tcPr>
          <w:p w14:paraId="27A4E1FC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0.93</w:t>
            </w:r>
          </w:p>
        </w:tc>
        <w:tc>
          <w:tcPr>
            <w:tcW w:w="821" w:type="dxa"/>
            <w:noWrap/>
            <w:hideMark/>
          </w:tcPr>
          <w:p w14:paraId="7B7E4CF8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34" w:type="dxa"/>
            <w:noWrap/>
            <w:hideMark/>
          </w:tcPr>
          <w:p w14:paraId="375BD0C9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1.06</w:t>
            </w:r>
          </w:p>
        </w:tc>
        <w:tc>
          <w:tcPr>
            <w:tcW w:w="927" w:type="dxa"/>
            <w:noWrap/>
            <w:hideMark/>
          </w:tcPr>
          <w:p w14:paraId="5865914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-0.27</w:t>
            </w:r>
          </w:p>
        </w:tc>
      </w:tr>
      <w:tr w:rsidR="008765F1" w:rsidRPr="001C4E0F" w14:paraId="1A18547A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5A89C15C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70350025501</w:t>
            </w:r>
          </w:p>
        </w:tc>
        <w:tc>
          <w:tcPr>
            <w:tcW w:w="1876" w:type="dxa"/>
            <w:noWrap/>
            <w:hideMark/>
          </w:tcPr>
          <w:p w14:paraId="71CBDE9B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A359E">
              <w:rPr>
                <w:color w:val="000000"/>
                <w:sz w:val="16"/>
                <w:szCs w:val="16"/>
              </w:rPr>
              <w:t>Kodiac</w:t>
            </w:r>
            <w:proofErr w:type="spellEnd"/>
            <w:r w:rsidRPr="007A359E">
              <w:rPr>
                <w:color w:val="000000"/>
                <w:sz w:val="16"/>
                <w:szCs w:val="16"/>
              </w:rPr>
              <w:t xml:space="preserve"> Airport, AK US</w:t>
            </w:r>
          </w:p>
        </w:tc>
        <w:tc>
          <w:tcPr>
            <w:tcW w:w="821" w:type="dxa"/>
            <w:noWrap/>
            <w:hideMark/>
          </w:tcPr>
          <w:p w14:paraId="3527C7A3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2.87</w:t>
            </w:r>
          </w:p>
        </w:tc>
        <w:tc>
          <w:tcPr>
            <w:tcW w:w="634" w:type="dxa"/>
            <w:noWrap/>
            <w:hideMark/>
          </w:tcPr>
          <w:p w14:paraId="52227E4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4.</w:t>
            </w:r>
            <w:r w:rsidRPr="001C4E0F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927" w:type="dxa"/>
            <w:noWrap/>
            <w:hideMark/>
          </w:tcPr>
          <w:p w14:paraId="105316E7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658" w:type="dxa"/>
            <w:noWrap/>
            <w:hideMark/>
          </w:tcPr>
          <w:p w14:paraId="5EA25CB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2.07</w:t>
            </w:r>
          </w:p>
        </w:tc>
        <w:tc>
          <w:tcPr>
            <w:tcW w:w="567" w:type="dxa"/>
            <w:noWrap/>
            <w:hideMark/>
          </w:tcPr>
          <w:p w14:paraId="15CC5059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0.91</w:t>
            </w:r>
          </w:p>
        </w:tc>
        <w:tc>
          <w:tcPr>
            <w:tcW w:w="496" w:type="dxa"/>
            <w:noWrap/>
            <w:hideMark/>
          </w:tcPr>
          <w:p w14:paraId="5A3314B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noWrap/>
            <w:hideMark/>
          </w:tcPr>
          <w:p w14:paraId="74AE74A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0.7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34" w:type="dxa"/>
            <w:noWrap/>
            <w:hideMark/>
          </w:tcPr>
          <w:p w14:paraId="63BE82D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0.97</w:t>
            </w:r>
          </w:p>
        </w:tc>
        <w:tc>
          <w:tcPr>
            <w:tcW w:w="927" w:type="dxa"/>
            <w:noWrap/>
            <w:hideMark/>
          </w:tcPr>
          <w:p w14:paraId="1EAE26E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-0.23</w:t>
            </w:r>
          </w:p>
        </w:tc>
      </w:tr>
      <w:tr w:rsidR="008765F1" w:rsidRPr="001C4E0F" w14:paraId="5DE194B8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326D81E5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70361025339</w:t>
            </w:r>
          </w:p>
        </w:tc>
        <w:tc>
          <w:tcPr>
            <w:tcW w:w="1876" w:type="dxa"/>
            <w:noWrap/>
            <w:hideMark/>
          </w:tcPr>
          <w:p w14:paraId="2E1D0329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Yakutat Airport, AK US</w:t>
            </w:r>
          </w:p>
        </w:tc>
        <w:tc>
          <w:tcPr>
            <w:tcW w:w="821" w:type="dxa"/>
            <w:noWrap/>
            <w:hideMark/>
          </w:tcPr>
          <w:p w14:paraId="2A0F14FC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3.31</w:t>
            </w:r>
          </w:p>
        </w:tc>
        <w:tc>
          <w:tcPr>
            <w:tcW w:w="634" w:type="dxa"/>
            <w:noWrap/>
            <w:hideMark/>
          </w:tcPr>
          <w:p w14:paraId="1FA4E04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6.7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27" w:type="dxa"/>
            <w:noWrap/>
            <w:hideMark/>
          </w:tcPr>
          <w:p w14:paraId="133C469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-3.4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58" w:type="dxa"/>
            <w:noWrap/>
            <w:hideMark/>
          </w:tcPr>
          <w:p w14:paraId="0A6C663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6.6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B9B477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496" w:type="dxa"/>
            <w:noWrap/>
            <w:hideMark/>
          </w:tcPr>
          <w:p w14:paraId="0F1286FE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noWrap/>
            <w:hideMark/>
          </w:tcPr>
          <w:p w14:paraId="54D1660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0.5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0045389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927" w:type="dxa"/>
            <w:noWrap/>
            <w:hideMark/>
          </w:tcPr>
          <w:p w14:paraId="7A9915A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-0.06</w:t>
            </w:r>
          </w:p>
        </w:tc>
      </w:tr>
      <w:tr w:rsidR="008765F1" w:rsidRPr="001C4E0F" w14:paraId="7E5ABF3D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32133D46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70371025333</w:t>
            </w:r>
          </w:p>
        </w:tc>
        <w:tc>
          <w:tcPr>
            <w:tcW w:w="1876" w:type="dxa"/>
            <w:noWrap/>
            <w:hideMark/>
          </w:tcPr>
          <w:p w14:paraId="27226585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Sitka Airport, AK US</w:t>
            </w:r>
          </w:p>
        </w:tc>
        <w:tc>
          <w:tcPr>
            <w:tcW w:w="821" w:type="dxa"/>
            <w:noWrap/>
            <w:hideMark/>
          </w:tcPr>
          <w:p w14:paraId="6D9D76E8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4.4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4CE78915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5.34</w:t>
            </w:r>
          </w:p>
        </w:tc>
        <w:tc>
          <w:tcPr>
            <w:tcW w:w="927" w:type="dxa"/>
            <w:noWrap/>
            <w:hideMark/>
          </w:tcPr>
          <w:p w14:paraId="6982CC8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-0.8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58" w:type="dxa"/>
            <w:noWrap/>
            <w:hideMark/>
          </w:tcPr>
          <w:p w14:paraId="59EE734C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1.3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2BCA1349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496" w:type="dxa"/>
            <w:noWrap/>
            <w:hideMark/>
          </w:tcPr>
          <w:p w14:paraId="0252A7D9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0.80</w:t>
            </w:r>
          </w:p>
        </w:tc>
        <w:tc>
          <w:tcPr>
            <w:tcW w:w="821" w:type="dxa"/>
            <w:noWrap/>
            <w:hideMark/>
          </w:tcPr>
          <w:p w14:paraId="37FDD885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0.5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2068320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0.7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27" w:type="dxa"/>
            <w:noWrap/>
            <w:hideMark/>
          </w:tcPr>
          <w:p w14:paraId="5852DFA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-0.23</w:t>
            </w:r>
          </w:p>
        </w:tc>
      </w:tr>
      <w:tr w:rsidR="008765F1" w:rsidRPr="001C4E0F" w14:paraId="3EF497A5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7A67827D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70381025309</w:t>
            </w:r>
          </w:p>
        </w:tc>
        <w:tc>
          <w:tcPr>
            <w:tcW w:w="1876" w:type="dxa"/>
            <w:noWrap/>
            <w:hideMark/>
          </w:tcPr>
          <w:p w14:paraId="7005F4DC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Juneau Airport, AK US</w:t>
            </w:r>
          </w:p>
        </w:tc>
        <w:tc>
          <w:tcPr>
            <w:tcW w:w="821" w:type="dxa"/>
            <w:noWrap/>
            <w:hideMark/>
          </w:tcPr>
          <w:p w14:paraId="2F8F9B1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5.02</w:t>
            </w:r>
          </w:p>
        </w:tc>
        <w:tc>
          <w:tcPr>
            <w:tcW w:w="634" w:type="dxa"/>
            <w:noWrap/>
            <w:hideMark/>
          </w:tcPr>
          <w:p w14:paraId="333D0B2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3.1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27" w:type="dxa"/>
            <w:noWrap/>
            <w:hideMark/>
          </w:tcPr>
          <w:p w14:paraId="47E2D76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1.90</w:t>
            </w:r>
          </w:p>
        </w:tc>
        <w:tc>
          <w:tcPr>
            <w:tcW w:w="658" w:type="dxa"/>
            <w:noWrap/>
            <w:hideMark/>
          </w:tcPr>
          <w:p w14:paraId="646E4F4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</w:t>
            </w:r>
            <w:r w:rsidRPr="001C4E0F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67" w:type="dxa"/>
            <w:noWrap/>
            <w:hideMark/>
          </w:tcPr>
          <w:p w14:paraId="76E42DD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0.7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96" w:type="dxa"/>
            <w:noWrap/>
            <w:hideMark/>
          </w:tcPr>
          <w:p w14:paraId="2AC02D4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0.85</w:t>
            </w:r>
          </w:p>
        </w:tc>
        <w:tc>
          <w:tcPr>
            <w:tcW w:w="821" w:type="dxa"/>
            <w:noWrap/>
            <w:hideMark/>
          </w:tcPr>
          <w:p w14:paraId="29970831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0.6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22220722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0.88</w:t>
            </w:r>
          </w:p>
        </w:tc>
        <w:tc>
          <w:tcPr>
            <w:tcW w:w="927" w:type="dxa"/>
            <w:noWrap/>
            <w:hideMark/>
          </w:tcPr>
          <w:p w14:paraId="0E787A32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-0.21</w:t>
            </w:r>
          </w:p>
        </w:tc>
      </w:tr>
      <w:tr w:rsidR="008765F1" w:rsidRPr="001C4E0F" w14:paraId="5EAACEBB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486A79B8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71949099999</w:t>
            </w:r>
          </w:p>
        </w:tc>
        <w:tc>
          <w:tcPr>
            <w:tcW w:w="1876" w:type="dxa"/>
            <w:noWrap/>
            <w:hideMark/>
          </w:tcPr>
          <w:p w14:paraId="37CC6D73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Faro AUT YT, CA</w:t>
            </w:r>
          </w:p>
        </w:tc>
        <w:tc>
          <w:tcPr>
            <w:tcW w:w="821" w:type="dxa"/>
            <w:noWrap/>
            <w:hideMark/>
          </w:tcPr>
          <w:p w14:paraId="388F93F1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-0.6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772B631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-3.2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27" w:type="dxa"/>
            <w:noWrap/>
            <w:hideMark/>
          </w:tcPr>
          <w:p w14:paraId="56860BD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2.56</w:t>
            </w:r>
          </w:p>
        </w:tc>
        <w:tc>
          <w:tcPr>
            <w:tcW w:w="658" w:type="dxa"/>
            <w:noWrap/>
            <w:hideMark/>
          </w:tcPr>
          <w:p w14:paraId="6F818C93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3.70</w:t>
            </w:r>
          </w:p>
        </w:tc>
        <w:tc>
          <w:tcPr>
            <w:tcW w:w="567" w:type="dxa"/>
            <w:noWrap/>
            <w:hideMark/>
          </w:tcPr>
          <w:p w14:paraId="57FAD032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0.75</w:t>
            </w:r>
          </w:p>
        </w:tc>
        <w:tc>
          <w:tcPr>
            <w:tcW w:w="496" w:type="dxa"/>
            <w:noWrap/>
            <w:hideMark/>
          </w:tcPr>
          <w:p w14:paraId="4C12047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noWrap/>
            <w:hideMark/>
          </w:tcPr>
          <w:p w14:paraId="6A428EE4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1670A11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0.94</w:t>
            </w:r>
          </w:p>
        </w:tc>
        <w:tc>
          <w:tcPr>
            <w:tcW w:w="927" w:type="dxa"/>
            <w:noWrap/>
            <w:hideMark/>
          </w:tcPr>
          <w:p w14:paraId="79E198A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-0.1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</w:tr>
      <w:tr w:rsidR="008765F1" w:rsidRPr="001C4E0F" w14:paraId="43F0EDE7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59C9CA74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71949399999</w:t>
            </w:r>
          </w:p>
        </w:tc>
        <w:tc>
          <w:tcPr>
            <w:tcW w:w="1876" w:type="dxa"/>
            <w:noWrap/>
            <w:hideMark/>
          </w:tcPr>
          <w:p w14:paraId="2D689AE9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Faro, CA</w:t>
            </w:r>
          </w:p>
        </w:tc>
        <w:tc>
          <w:tcPr>
            <w:tcW w:w="821" w:type="dxa"/>
            <w:noWrap/>
            <w:hideMark/>
          </w:tcPr>
          <w:p w14:paraId="210B9D29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-0.8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5598F06E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-3.1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27" w:type="dxa"/>
            <w:noWrap/>
            <w:hideMark/>
          </w:tcPr>
          <w:p w14:paraId="674C913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2.28</w:t>
            </w:r>
          </w:p>
        </w:tc>
        <w:tc>
          <w:tcPr>
            <w:tcW w:w="658" w:type="dxa"/>
            <w:noWrap/>
            <w:hideMark/>
          </w:tcPr>
          <w:p w14:paraId="7F6AC77C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3.30</w:t>
            </w:r>
          </w:p>
        </w:tc>
        <w:tc>
          <w:tcPr>
            <w:tcW w:w="567" w:type="dxa"/>
            <w:noWrap/>
            <w:hideMark/>
          </w:tcPr>
          <w:p w14:paraId="3E73D33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0.7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96" w:type="dxa"/>
            <w:noWrap/>
            <w:hideMark/>
          </w:tcPr>
          <w:p w14:paraId="7C7A9F7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noWrap/>
            <w:hideMark/>
          </w:tcPr>
          <w:p w14:paraId="0745C60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34" w:type="dxa"/>
            <w:noWrap/>
            <w:hideMark/>
          </w:tcPr>
          <w:p w14:paraId="1ACA837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0.94</w:t>
            </w:r>
          </w:p>
        </w:tc>
        <w:tc>
          <w:tcPr>
            <w:tcW w:w="927" w:type="dxa"/>
            <w:noWrap/>
            <w:hideMark/>
          </w:tcPr>
          <w:p w14:paraId="662210F1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-0.13</w:t>
            </w:r>
          </w:p>
        </w:tc>
      </w:tr>
      <w:tr w:rsidR="008765F1" w:rsidRPr="001C4E0F" w14:paraId="33A967BE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0CE39688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71965099999</w:t>
            </w:r>
          </w:p>
        </w:tc>
        <w:tc>
          <w:tcPr>
            <w:tcW w:w="1876" w:type="dxa"/>
            <w:noWrap/>
            <w:hideMark/>
          </w:tcPr>
          <w:p w14:paraId="12128A32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A359E">
              <w:rPr>
                <w:color w:val="000000"/>
                <w:sz w:val="16"/>
                <w:szCs w:val="16"/>
              </w:rPr>
              <w:t>Mayo,CA</w:t>
            </w:r>
            <w:proofErr w:type="spellEnd"/>
            <w:proofErr w:type="gramEnd"/>
          </w:p>
        </w:tc>
        <w:tc>
          <w:tcPr>
            <w:tcW w:w="821" w:type="dxa"/>
            <w:noWrap/>
            <w:hideMark/>
          </w:tcPr>
          <w:p w14:paraId="6C4C48C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-0.2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4590BF01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-3.42</w:t>
            </w:r>
          </w:p>
        </w:tc>
        <w:tc>
          <w:tcPr>
            <w:tcW w:w="927" w:type="dxa"/>
            <w:noWrap/>
            <w:hideMark/>
          </w:tcPr>
          <w:p w14:paraId="5CFC5291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3.1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58" w:type="dxa"/>
            <w:noWrap/>
            <w:hideMark/>
          </w:tcPr>
          <w:p w14:paraId="56F87046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4.7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13F800F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0.77</w:t>
            </w:r>
          </w:p>
        </w:tc>
        <w:tc>
          <w:tcPr>
            <w:tcW w:w="496" w:type="dxa"/>
            <w:noWrap/>
            <w:hideMark/>
          </w:tcPr>
          <w:p w14:paraId="2C4A3E9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noWrap/>
            <w:hideMark/>
          </w:tcPr>
          <w:p w14:paraId="3750743C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34" w:type="dxa"/>
            <w:noWrap/>
            <w:hideMark/>
          </w:tcPr>
          <w:p w14:paraId="2487F6E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27" w:type="dxa"/>
            <w:noWrap/>
            <w:hideMark/>
          </w:tcPr>
          <w:p w14:paraId="0F18560A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-0.0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</w:tr>
      <w:tr w:rsidR="008765F1" w:rsidRPr="001C4E0F" w14:paraId="7F64B2B0" w14:textId="77777777" w:rsidTr="008765F1">
        <w:trPr>
          <w:trHeight w:val="320"/>
        </w:trPr>
        <w:tc>
          <w:tcPr>
            <w:tcW w:w="1096" w:type="dxa"/>
            <w:noWrap/>
            <w:hideMark/>
          </w:tcPr>
          <w:p w14:paraId="04FDC103" w14:textId="77777777" w:rsidR="008765F1" w:rsidRPr="007A359E" w:rsidRDefault="008765F1" w:rsidP="008765F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A359E">
              <w:rPr>
                <w:b/>
                <w:bCs/>
                <w:color w:val="000000"/>
                <w:sz w:val="16"/>
                <w:szCs w:val="16"/>
              </w:rPr>
              <w:t>71967599999</w:t>
            </w:r>
          </w:p>
        </w:tc>
        <w:tc>
          <w:tcPr>
            <w:tcW w:w="1876" w:type="dxa"/>
            <w:noWrap/>
            <w:hideMark/>
          </w:tcPr>
          <w:p w14:paraId="15E25387" w14:textId="77777777" w:rsidR="008765F1" w:rsidRPr="007A359E" w:rsidRDefault="008765F1" w:rsidP="008765F1">
            <w:pPr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Beaker Creek Airport, CA</w:t>
            </w:r>
          </w:p>
        </w:tc>
        <w:tc>
          <w:tcPr>
            <w:tcW w:w="821" w:type="dxa"/>
            <w:noWrap/>
            <w:hideMark/>
          </w:tcPr>
          <w:p w14:paraId="26AB27CE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-2.5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0F22C170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-3.3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27" w:type="dxa"/>
            <w:noWrap/>
            <w:hideMark/>
          </w:tcPr>
          <w:p w14:paraId="4363909F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58" w:type="dxa"/>
            <w:noWrap/>
            <w:hideMark/>
          </w:tcPr>
          <w:p w14:paraId="5DB000AC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567" w:type="dxa"/>
            <w:noWrap/>
            <w:hideMark/>
          </w:tcPr>
          <w:p w14:paraId="4416A951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96" w:type="dxa"/>
            <w:noWrap/>
            <w:hideMark/>
          </w:tcPr>
          <w:p w14:paraId="346A524E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821" w:type="dxa"/>
            <w:noWrap/>
            <w:hideMark/>
          </w:tcPr>
          <w:p w14:paraId="6DE457EB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1.0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6C0DCD8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0.89</w:t>
            </w:r>
          </w:p>
        </w:tc>
        <w:tc>
          <w:tcPr>
            <w:tcW w:w="927" w:type="dxa"/>
            <w:noWrap/>
            <w:hideMark/>
          </w:tcPr>
          <w:p w14:paraId="68938BBD" w14:textId="77777777" w:rsidR="008765F1" w:rsidRPr="007A359E" w:rsidRDefault="008765F1" w:rsidP="008765F1">
            <w:pPr>
              <w:jc w:val="right"/>
              <w:rPr>
                <w:color w:val="000000"/>
                <w:sz w:val="16"/>
                <w:szCs w:val="16"/>
              </w:rPr>
            </w:pPr>
            <w:r w:rsidRPr="007A359E">
              <w:rPr>
                <w:color w:val="000000"/>
                <w:sz w:val="16"/>
                <w:szCs w:val="16"/>
              </w:rPr>
              <w:t>0.1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</w:tr>
    </w:tbl>
    <w:p w14:paraId="622B7347" w14:textId="77777777" w:rsidR="0004121E" w:rsidRDefault="0004121E" w:rsidP="0005128F"/>
    <w:p w14:paraId="5FB14E71" w14:textId="77777777" w:rsidR="0004121E" w:rsidRDefault="0004121E" w:rsidP="0005128F"/>
    <w:p w14:paraId="23AE6150" w14:textId="77777777" w:rsidR="0004121E" w:rsidRPr="003B530F" w:rsidRDefault="0004121E" w:rsidP="008765F1">
      <w:pPr>
        <w:pBdr>
          <w:top w:val="nil"/>
          <w:left w:val="nil"/>
          <w:bottom w:val="nil"/>
          <w:right w:val="nil"/>
          <w:between w:val="nil"/>
        </w:pBdr>
        <w:ind w:firstLine="357"/>
        <w:rPr>
          <w:color w:val="000000"/>
          <w:sz w:val="20"/>
          <w:szCs w:val="20"/>
        </w:rPr>
      </w:pPr>
      <w:r w:rsidRPr="003B530F">
        <w:rPr>
          <w:b/>
          <w:bCs/>
          <w:color w:val="000000"/>
          <w:sz w:val="20"/>
          <w:szCs w:val="20"/>
        </w:rPr>
        <w:t xml:space="preserve">Table </w:t>
      </w:r>
      <w:r>
        <w:rPr>
          <w:b/>
          <w:bCs/>
          <w:color w:val="000000"/>
          <w:sz w:val="20"/>
          <w:szCs w:val="20"/>
        </w:rPr>
        <w:t>S4</w:t>
      </w:r>
      <w:r>
        <w:rPr>
          <w:color w:val="000000"/>
          <w:sz w:val="20"/>
          <w:szCs w:val="20"/>
        </w:rPr>
        <w:t xml:space="preserve"> Statistical comparison of 20CRv3-WRF and ERA5 annual accumulated precipitation (in mm) at GSOD station locations used for point-location analysis. Analysis was conducted for 1986-2015.</w:t>
      </w:r>
    </w:p>
    <w:tbl>
      <w:tblPr>
        <w:tblStyle w:val="TableGrid"/>
        <w:tblW w:w="9634" w:type="dxa"/>
        <w:tblInd w:w="-5" w:type="dxa"/>
        <w:tblLook w:val="04A0" w:firstRow="1" w:lastRow="0" w:firstColumn="1" w:lastColumn="0" w:noHBand="0" w:noVBand="1"/>
      </w:tblPr>
      <w:tblGrid>
        <w:gridCol w:w="1096"/>
        <w:gridCol w:w="1876"/>
        <w:gridCol w:w="851"/>
        <w:gridCol w:w="736"/>
        <w:gridCol w:w="927"/>
        <w:gridCol w:w="605"/>
        <w:gridCol w:w="496"/>
        <w:gridCol w:w="496"/>
        <w:gridCol w:w="850"/>
        <w:gridCol w:w="709"/>
        <w:gridCol w:w="992"/>
      </w:tblGrid>
      <w:tr w:rsidR="0004121E" w:rsidRPr="001C4E0F" w14:paraId="5C9E60C9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1FF621C0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Station ID</w:t>
            </w:r>
          </w:p>
        </w:tc>
        <w:tc>
          <w:tcPr>
            <w:tcW w:w="1876" w:type="dxa"/>
            <w:noWrap/>
            <w:hideMark/>
          </w:tcPr>
          <w:p w14:paraId="4079837D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Station name</w:t>
            </w:r>
          </w:p>
        </w:tc>
        <w:tc>
          <w:tcPr>
            <w:tcW w:w="851" w:type="dxa"/>
            <w:noWrap/>
            <w:hideMark/>
          </w:tcPr>
          <w:p w14:paraId="10B629DB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20CRv3-WRF ppt</w:t>
            </w:r>
          </w:p>
        </w:tc>
        <w:tc>
          <w:tcPr>
            <w:tcW w:w="736" w:type="dxa"/>
            <w:noWrap/>
            <w:hideMark/>
          </w:tcPr>
          <w:p w14:paraId="37706910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ERA5 ppt</w:t>
            </w:r>
          </w:p>
        </w:tc>
        <w:tc>
          <w:tcPr>
            <w:tcW w:w="927" w:type="dxa"/>
            <w:noWrap/>
            <w:hideMark/>
          </w:tcPr>
          <w:p w14:paraId="6E7B4E9F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Difference</w:t>
            </w:r>
          </w:p>
        </w:tc>
        <w:tc>
          <w:tcPr>
            <w:tcW w:w="605" w:type="dxa"/>
            <w:noWrap/>
            <w:hideMark/>
          </w:tcPr>
          <w:p w14:paraId="0B84125D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NME</w:t>
            </w:r>
          </w:p>
        </w:tc>
        <w:tc>
          <w:tcPr>
            <w:tcW w:w="496" w:type="dxa"/>
            <w:noWrap/>
            <w:hideMark/>
          </w:tcPr>
          <w:p w14:paraId="64C14323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96" w:type="dxa"/>
            <w:noWrap/>
            <w:hideMark/>
          </w:tcPr>
          <w:p w14:paraId="65398F3F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r</w:t>
            </w:r>
          </w:p>
        </w:tc>
        <w:tc>
          <w:tcPr>
            <w:tcW w:w="850" w:type="dxa"/>
            <w:noWrap/>
            <w:hideMark/>
          </w:tcPr>
          <w:p w14:paraId="6C39558D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20CRv3-WRF STD</w:t>
            </w:r>
          </w:p>
        </w:tc>
        <w:tc>
          <w:tcPr>
            <w:tcW w:w="709" w:type="dxa"/>
            <w:noWrap/>
            <w:hideMark/>
          </w:tcPr>
          <w:p w14:paraId="6E93F11D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ERA5 STD</w:t>
            </w:r>
          </w:p>
        </w:tc>
        <w:tc>
          <w:tcPr>
            <w:tcW w:w="992" w:type="dxa"/>
            <w:noWrap/>
            <w:hideMark/>
          </w:tcPr>
          <w:p w14:paraId="3C95DF25" w14:textId="77777777" w:rsidR="0004121E" w:rsidRPr="00DC48A2" w:rsidRDefault="0004121E" w:rsidP="005566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Difference STD</w:t>
            </w:r>
          </w:p>
        </w:tc>
      </w:tr>
      <w:tr w:rsidR="0004121E" w:rsidRPr="001C4E0F" w14:paraId="7C638047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42F3F0C3" w14:textId="77777777" w:rsidR="0004121E" w:rsidRPr="00DC48A2" w:rsidRDefault="0004121E" w:rsidP="0055667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70231026510</w:t>
            </w:r>
          </w:p>
        </w:tc>
        <w:tc>
          <w:tcPr>
            <w:tcW w:w="1876" w:type="dxa"/>
            <w:noWrap/>
            <w:hideMark/>
          </w:tcPr>
          <w:p w14:paraId="23683857" w14:textId="77777777" w:rsidR="0004121E" w:rsidRPr="00DC48A2" w:rsidRDefault="0004121E" w:rsidP="00556674">
            <w:pPr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McGrath Airport, AK US</w:t>
            </w:r>
          </w:p>
        </w:tc>
        <w:tc>
          <w:tcPr>
            <w:tcW w:w="851" w:type="dxa"/>
            <w:noWrap/>
            <w:hideMark/>
          </w:tcPr>
          <w:p w14:paraId="704630BA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1115.9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36" w:type="dxa"/>
            <w:noWrap/>
            <w:hideMark/>
          </w:tcPr>
          <w:p w14:paraId="4FC84894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573.66</w:t>
            </w:r>
          </w:p>
        </w:tc>
        <w:tc>
          <w:tcPr>
            <w:tcW w:w="927" w:type="dxa"/>
            <w:noWrap/>
            <w:hideMark/>
          </w:tcPr>
          <w:p w14:paraId="51953D17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542.31</w:t>
            </w:r>
          </w:p>
        </w:tc>
        <w:tc>
          <w:tcPr>
            <w:tcW w:w="605" w:type="dxa"/>
            <w:noWrap/>
            <w:hideMark/>
          </w:tcPr>
          <w:p w14:paraId="655587B3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8.04</w:t>
            </w:r>
          </w:p>
        </w:tc>
        <w:tc>
          <w:tcPr>
            <w:tcW w:w="496" w:type="dxa"/>
            <w:noWrap/>
            <w:hideMark/>
          </w:tcPr>
          <w:p w14:paraId="1D43D0E5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0.5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96" w:type="dxa"/>
            <w:noWrap/>
            <w:hideMark/>
          </w:tcPr>
          <w:p w14:paraId="4DB1A620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0.7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333EF7A9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174.89</w:t>
            </w:r>
          </w:p>
        </w:tc>
        <w:tc>
          <w:tcPr>
            <w:tcW w:w="709" w:type="dxa"/>
            <w:noWrap/>
            <w:hideMark/>
          </w:tcPr>
          <w:p w14:paraId="11AFE6AA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88.94</w:t>
            </w:r>
          </w:p>
        </w:tc>
        <w:tc>
          <w:tcPr>
            <w:tcW w:w="992" w:type="dxa"/>
            <w:noWrap/>
            <w:hideMark/>
          </w:tcPr>
          <w:p w14:paraId="2430BA30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85.9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</w:tr>
      <w:tr w:rsidR="0004121E" w:rsidRPr="001C4E0F" w14:paraId="4178DDE3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103D1084" w14:textId="77777777" w:rsidR="0004121E" w:rsidRPr="00DC48A2" w:rsidRDefault="0004121E" w:rsidP="0055667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70251026528</w:t>
            </w:r>
          </w:p>
        </w:tc>
        <w:tc>
          <w:tcPr>
            <w:tcW w:w="1876" w:type="dxa"/>
            <w:noWrap/>
            <w:hideMark/>
          </w:tcPr>
          <w:p w14:paraId="11AF6103" w14:textId="77777777" w:rsidR="0004121E" w:rsidRPr="00DC48A2" w:rsidRDefault="0004121E" w:rsidP="00556674">
            <w:pPr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Talkeetna Airport, AK US</w:t>
            </w:r>
          </w:p>
        </w:tc>
        <w:tc>
          <w:tcPr>
            <w:tcW w:w="851" w:type="dxa"/>
            <w:noWrap/>
            <w:hideMark/>
          </w:tcPr>
          <w:p w14:paraId="10296764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1540.43</w:t>
            </w:r>
          </w:p>
        </w:tc>
        <w:tc>
          <w:tcPr>
            <w:tcW w:w="736" w:type="dxa"/>
            <w:noWrap/>
            <w:hideMark/>
          </w:tcPr>
          <w:p w14:paraId="1F701CC1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894.9</w:t>
            </w:r>
            <w:r w:rsidRPr="001C4E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27" w:type="dxa"/>
            <w:noWrap/>
            <w:hideMark/>
          </w:tcPr>
          <w:p w14:paraId="2B0BDF26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645.52</w:t>
            </w:r>
          </w:p>
        </w:tc>
        <w:tc>
          <w:tcPr>
            <w:tcW w:w="605" w:type="dxa"/>
            <w:noWrap/>
            <w:hideMark/>
          </w:tcPr>
          <w:p w14:paraId="017C6FC7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6.40</w:t>
            </w:r>
          </w:p>
        </w:tc>
        <w:tc>
          <w:tcPr>
            <w:tcW w:w="496" w:type="dxa"/>
            <w:noWrap/>
            <w:hideMark/>
          </w:tcPr>
          <w:p w14:paraId="1DD8D6E6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0.2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96" w:type="dxa"/>
            <w:noWrap/>
            <w:hideMark/>
          </w:tcPr>
          <w:p w14:paraId="22B8F27A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</w:t>
            </w:r>
            <w:r w:rsidRPr="001C4E0F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2C3AE4C9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32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  <w:r w:rsidRPr="00DC48A2">
              <w:rPr>
                <w:color w:val="000000"/>
                <w:sz w:val="16"/>
                <w:szCs w:val="16"/>
              </w:rPr>
              <w:t>.</w:t>
            </w:r>
            <w:r w:rsidRPr="001C4E0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709" w:type="dxa"/>
            <w:noWrap/>
            <w:hideMark/>
          </w:tcPr>
          <w:p w14:paraId="6A67C686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126.02</w:t>
            </w:r>
          </w:p>
        </w:tc>
        <w:tc>
          <w:tcPr>
            <w:tcW w:w="992" w:type="dxa"/>
            <w:noWrap/>
            <w:hideMark/>
          </w:tcPr>
          <w:p w14:paraId="2A380086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195.9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</w:tr>
      <w:tr w:rsidR="0004121E" w:rsidRPr="001C4E0F" w14:paraId="4AF0DC8E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54E512B3" w14:textId="77777777" w:rsidR="0004121E" w:rsidRPr="00DC48A2" w:rsidRDefault="0004121E" w:rsidP="0055667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70261026411</w:t>
            </w:r>
          </w:p>
        </w:tc>
        <w:tc>
          <w:tcPr>
            <w:tcW w:w="1876" w:type="dxa"/>
            <w:noWrap/>
            <w:hideMark/>
          </w:tcPr>
          <w:p w14:paraId="730B3092" w14:textId="77777777" w:rsidR="0004121E" w:rsidRPr="00DC48A2" w:rsidRDefault="0004121E" w:rsidP="00556674">
            <w:pPr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Fairbanks International Airport, AK US</w:t>
            </w:r>
          </w:p>
        </w:tc>
        <w:tc>
          <w:tcPr>
            <w:tcW w:w="851" w:type="dxa"/>
            <w:noWrap/>
            <w:hideMark/>
          </w:tcPr>
          <w:p w14:paraId="0F533F30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835.6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36" w:type="dxa"/>
            <w:noWrap/>
            <w:hideMark/>
          </w:tcPr>
          <w:p w14:paraId="07ABC85E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391.7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27" w:type="dxa"/>
            <w:noWrap/>
            <w:hideMark/>
          </w:tcPr>
          <w:p w14:paraId="64326CE7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443.92</w:t>
            </w:r>
          </w:p>
        </w:tc>
        <w:tc>
          <w:tcPr>
            <w:tcW w:w="605" w:type="dxa"/>
            <w:noWrap/>
            <w:hideMark/>
          </w:tcPr>
          <w:p w14:paraId="7D88C0F1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7.1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96" w:type="dxa"/>
            <w:noWrap/>
            <w:hideMark/>
          </w:tcPr>
          <w:p w14:paraId="025ED464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0.32</w:t>
            </w:r>
          </w:p>
        </w:tc>
        <w:tc>
          <w:tcPr>
            <w:tcW w:w="496" w:type="dxa"/>
            <w:noWrap/>
            <w:hideMark/>
          </w:tcPr>
          <w:p w14:paraId="0B06B6F4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0.5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1BA57215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156.9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35164605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79.0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288F377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77.9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</w:tr>
      <w:tr w:rsidR="0004121E" w:rsidRPr="001C4E0F" w14:paraId="2FB55422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154A1E40" w14:textId="77777777" w:rsidR="0004121E" w:rsidRPr="00DC48A2" w:rsidRDefault="0004121E" w:rsidP="0055667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70273026451</w:t>
            </w:r>
          </w:p>
        </w:tc>
        <w:tc>
          <w:tcPr>
            <w:tcW w:w="1876" w:type="dxa"/>
            <w:noWrap/>
            <w:hideMark/>
          </w:tcPr>
          <w:p w14:paraId="57773346" w14:textId="77777777" w:rsidR="0004121E" w:rsidRPr="00DC48A2" w:rsidRDefault="0004121E" w:rsidP="00556674">
            <w:pPr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Anchorage Ted Stevens International Airport, AK US</w:t>
            </w:r>
          </w:p>
        </w:tc>
        <w:tc>
          <w:tcPr>
            <w:tcW w:w="851" w:type="dxa"/>
            <w:noWrap/>
            <w:hideMark/>
          </w:tcPr>
          <w:p w14:paraId="12F6DCD9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1009.</w:t>
            </w:r>
            <w:r w:rsidRPr="001C4E0F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36" w:type="dxa"/>
            <w:noWrap/>
            <w:hideMark/>
          </w:tcPr>
          <w:p w14:paraId="23833133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856.1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27" w:type="dxa"/>
            <w:noWrap/>
            <w:hideMark/>
          </w:tcPr>
          <w:p w14:paraId="7B032620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153.2</w:t>
            </w:r>
            <w:r w:rsidRPr="001C4E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5" w:type="dxa"/>
            <w:noWrap/>
            <w:hideMark/>
          </w:tcPr>
          <w:p w14:paraId="42DA8718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2.4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96" w:type="dxa"/>
            <w:noWrap/>
            <w:hideMark/>
          </w:tcPr>
          <w:p w14:paraId="547D8C18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496" w:type="dxa"/>
            <w:noWrap/>
            <w:hideMark/>
          </w:tcPr>
          <w:p w14:paraId="6F744F87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0.2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5C1BF3F0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147.52</w:t>
            </w:r>
          </w:p>
        </w:tc>
        <w:tc>
          <w:tcPr>
            <w:tcW w:w="709" w:type="dxa"/>
            <w:noWrap/>
            <w:hideMark/>
          </w:tcPr>
          <w:p w14:paraId="376A2ECE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99.282</w:t>
            </w:r>
          </w:p>
        </w:tc>
        <w:tc>
          <w:tcPr>
            <w:tcW w:w="992" w:type="dxa"/>
            <w:noWrap/>
            <w:hideMark/>
          </w:tcPr>
          <w:p w14:paraId="7F926EE5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48.2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</w:tr>
      <w:tr w:rsidR="0004121E" w:rsidRPr="001C4E0F" w14:paraId="560AFB7F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5A696974" w14:textId="77777777" w:rsidR="0004121E" w:rsidRPr="00DC48A2" w:rsidRDefault="0004121E" w:rsidP="0055667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70326025503</w:t>
            </w:r>
          </w:p>
        </w:tc>
        <w:tc>
          <w:tcPr>
            <w:tcW w:w="1876" w:type="dxa"/>
            <w:noWrap/>
            <w:hideMark/>
          </w:tcPr>
          <w:p w14:paraId="18FF5D76" w14:textId="77777777" w:rsidR="0004121E" w:rsidRPr="00DC48A2" w:rsidRDefault="0004121E" w:rsidP="00556674">
            <w:pPr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Kind Salmon Airport, AK US</w:t>
            </w:r>
          </w:p>
        </w:tc>
        <w:tc>
          <w:tcPr>
            <w:tcW w:w="851" w:type="dxa"/>
            <w:noWrap/>
            <w:hideMark/>
          </w:tcPr>
          <w:p w14:paraId="17B134F0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1553.49</w:t>
            </w:r>
          </w:p>
        </w:tc>
        <w:tc>
          <w:tcPr>
            <w:tcW w:w="736" w:type="dxa"/>
            <w:noWrap/>
            <w:hideMark/>
          </w:tcPr>
          <w:p w14:paraId="04489017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827.1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27" w:type="dxa"/>
            <w:noWrap/>
            <w:hideMark/>
          </w:tcPr>
          <w:p w14:paraId="6ECC7EF8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726.34</w:t>
            </w:r>
          </w:p>
        </w:tc>
        <w:tc>
          <w:tcPr>
            <w:tcW w:w="605" w:type="dxa"/>
            <w:noWrap/>
            <w:hideMark/>
          </w:tcPr>
          <w:p w14:paraId="362FEE46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8.70</w:t>
            </w:r>
          </w:p>
        </w:tc>
        <w:tc>
          <w:tcPr>
            <w:tcW w:w="496" w:type="dxa"/>
            <w:noWrap/>
            <w:hideMark/>
          </w:tcPr>
          <w:p w14:paraId="67D4C8C5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0.5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96" w:type="dxa"/>
            <w:noWrap/>
            <w:hideMark/>
          </w:tcPr>
          <w:p w14:paraId="6927297F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0.72</w:t>
            </w:r>
          </w:p>
        </w:tc>
        <w:tc>
          <w:tcPr>
            <w:tcW w:w="850" w:type="dxa"/>
            <w:noWrap/>
            <w:hideMark/>
          </w:tcPr>
          <w:p w14:paraId="1E6FD79D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259.5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43AF59C8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103.35</w:t>
            </w:r>
          </w:p>
        </w:tc>
        <w:tc>
          <w:tcPr>
            <w:tcW w:w="992" w:type="dxa"/>
            <w:noWrap/>
            <w:hideMark/>
          </w:tcPr>
          <w:p w14:paraId="39142CE4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156.1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</w:tr>
      <w:tr w:rsidR="0004121E" w:rsidRPr="001C4E0F" w14:paraId="3CDEDB29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7E5F1AB7" w14:textId="77777777" w:rsidR="0004121E" w:rsidRPr="00DC48A2" w:rsidRDefault="0004121E" w:rsidP="0055667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70341025507</w:t>
            </w:r>
          </w:p>
        </w:tc>
        <w:tc>
          <w:tcPr>
            <w:tcW w:w="1876" w:type="dxa"/>
            <w:noWrap/>
            <w:hideMark/>
          </w:tcPr>
          <w:p w14:paraId="2190C7AF" w14:textId="77777777" w:rsidR="0004121E" w:rsidRPr="00DC48A2" w:rsidRDefault="0004121E" w:rsidP="00556674">
            <w:pPr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Homer Airport, AK US</w:t>
            </w:r>
          </w:p>
        </w:tc>
        <w:tc>
          <w:tcPr>
            <w:tcW w:w="851" w:type="dxa"/>
            <w:noWrap/>
            <w:hideMark/>
          </w:tcPr>
          <w:p w14:paraId="4A4938F3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1294.79</w:t>
            </w:r>
          </w:p>
        </w:tc>
        <w:tc>
          <w:tcPr>
            <w:tcW w:w="736" w:type="dxa"/>
            <w:noWrap/>
            <w:hideMark/>
          </w:tcPr>
          <w:p w14:paraId="761A9AD7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1219.50</w:t>
            </w:r>
          </w:p>
        </w:tc>
        <w:tc>
          <w:tcPr>
            <w:tcW w:w="927" w:type="dxa"/>
            <w:noWrap/>
            <w:hideMark/>
          </w:tcPr>
          <w:p w14:paraId="75B31EC4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75.29</w:t>
            </w:r>
          </w:p>
        </w:tc>
        <w:tc>
          <w:tcPr>
            <w:tcW w:w="605" w:type="dxa"/>
            <w:noWrap/>
            <w:hideMark/>
          </w:tcPr>
          <w:p w14:paraId="73B03E5C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1.6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96" w:type="dxa"/>
            <w:noWrap/>
            <w:hideMark/>
          </w:tcPr>
          <w:p w14:paraId="4B5544AF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0.0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96" w:type="dxa"/>
            <w:noWrap/>
            <w:hideMark/>
          </w:tcPr>
          <w:p w14:paraId="2138D1C1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0.2</w:t>
            </w:r>
            <w:r w:rsidRPr="001C4E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1BD3AD56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162.2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22AD7604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135.11</w:t>
            </w:r>
          </w:p>
        </w:tc>
        <w:tc>
          <w:tcPr>
            <w:tcW w:w="992" w:type="dxa"/>
            <w:noWrap/>
            <w:hideMark/>
          </w:tcPr>
          <w:p w14:paraId="73952CA6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27.1</w:t>
            </w:r>
            <w:r w:rsidRPr="001C4E0F">
              <w:rPr>
                <w:color w:val="000000"/>
                <w:sz w:val="16"/>
                <w:szCs w:val="16"/>
              </w:rPr>
              <w:t>1</w:t>
            </w:r>
          </w:p>
        </w:tc>
      </w:tr>
      <w:tr w:rsidR="0004121E" w:rsidRPr="001C4E0F" w14:paraId="7F55C545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4C8A7B4D" w14:textId="77777777" w:rsidR="0004121E" w:rsidRPr="00DC48A2" w:rsidRDefault="0004121E" w:rsidP="0055667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70350025501</w:t>
            </w:r>
          </w:p>
        </w:tc>
        <w:tc>
          <w:tcPr>
            <w:tcW w:w="1876" w:type="dxa"/>
            <w:noWrap/>
            <w:hideMark/>
          </w:tcPr>
          <w:p w14:paraId="77A916C8" w14:textId="77777777" w:rsidR="0004121E" w:rsidRPr="00DC48A2" w:rsidRDefault="0004121E" w:rsidP="0055667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DC48A2">
              <w:rPr>
                <w:color w:val="000000"/>
                <w:sz w:val="16"/>
                <w:szCs w:val="16"/>
              </w:rPr>
              <w:t>Kodiac</w:t>
            </w:r>
            <w:proofErr w:type="spellEnd"/>
            <w:r w:rsidRPr="00DC48A2">
              <w:rPr>
                <w:color w:val="000000"/>
                <w:sz w:val="16"/>
                <w:szCs w:val="16"/>
              </w:rPr>
              <w:t xml:space="preserve"> Airport, AK US</w:t>
            </w:r>
          </w:p>
        </w:tc>
        <w:tc>
          <w:tcPr>
            <w:tcW w:w="851" w:type="dxa"/>
            <w:noWrap/>
            <w:hideMark/>
          </w:tcPr>
          <w:p w14:paraId="2CDBE062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3264.4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36" w:type="dxa"/>
            <w:noWrap/>
            <w:hideMark/>
          </w:tcPr>
          <w:p w14:paraId="0A3BCE78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1561.18</w:t>
            </w:r>
          </w:p>
        </w:tc>
        <w:tc>
          <w:tcPr>
            <w:tcW w:w="927" w:type="dxa"/>
            <w:noWrap/>
            <w:hideMark/>
          </w:tcPr>
          <w:p w14:paraId="336C9448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1703.23</w:t>
            </w:r>
          </w:p>
        </w:tc>
        <w:tc>
          <w:tcPr>
            <w:tcW w:w="605" w:type="dxa"/>
            <w:noWrap/>
            <w:hideMark/>
          </w:tcPr>
          <w:p w14:paraId="67815AF5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13.35</w:t>
            </w:r>
          </w:p>
        </w:tc>
        <w:tc>
          <w:tcPr>
            <w:tcW w:w="496" w:type="dxa"/>
            <w:noWrap/>
            <w:hideMark/>
          </w:tcPr>
          <w:p w14:paraId="688B49CF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0.52</w:t>
            </w:r>
          </w:p>
        </w:tc>
        <w:tc>
          <w:tcPr>
            <w:tcW w:w="496" w:type="dxa"/>
            <w:noWrap/>
            <w:hideMark/>
          </w:tcPr>
          <w:p w14:paraId="429B7E1D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0.72</w:t>
            </w:r>
          </w:p>
        </w:tc>
        <w:tc>
          <w:tcPr>
            <w:tcW w:w="850" w:type="dxa"/>
            <w:noWrap/>
            <w:hideMark/>
          </w:tcPr>
          <w:p w14:paraId="6241F84C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394.9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17DF6CAE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157.64</w:t>
            </w:r>
          </w:p>
        </w:tc>
        <w:tc>
          <w:tcPr>
            <w:tcW w:w="992" w:type="dxa"/>
            <w:noWrap/>
            <w:hideMark/>
          </w:tcPr>
          <w:p w14:paraId="7159065B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237.27</w:t>
            </w:r>
          </w:p>
        </w:tc>
      </w:tr>
      <w:tr w:rsidR="0004121E" w:rsidRPr="001C4E0F" w14:paraId="62B46530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187DDDC8" w14:textId="77777777" w:rsidR="0004121E" w:rsidRPr="00DC48A2" w:rsidRDefault="0004121E" w:rsidP="0055667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70361025339</w:t>
            </w:r>
          </w:p>
        </w:tc>
        <w:tc>
          <w:tcPr>
            <w:tcW w:w="1876" w:type="dxa"/>
            <w:noWrap/>
            <w:hideMark/>
          </w:tcPr>
          <w:p w14:paraId="2FB202EC" w14:textId="77777777" w:rsidR="0004121E" w:rsidRPr="00DC48A2" w:rsidRDefault="0004121E" w:rsidP="00556674">
            <w:pPr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Yakutat Airport, AK US</w:t>
            </w:r>
          </w:p>
        </w:tc>
        <w:tc>
          <w:tcPr>
            <w:tcW w:w="851" w:type="dxa"/>
            <w:noWrap/>
            <w:hideMark/>
          </w:tcPr>
          <w:p w14:paraId="5B26D33A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5271.73</w:t>
            </w:r>
          </w:p>
        </w:tc>
        <w:tc>
          <w:tcPr>
            <w:tcW w:w="736" w:type="dxa"/>
            <w:noWrap/>
            <w:hideMark/>
          </w:tcPr>
          <w:p w14:paraId="7B823A73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2962.7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27" w:type="dxa"/>
            <w:noWrap/>
            <w:hideMark/>
          </w:tcPr>
          <w:p w14:paraId="4E093A93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2309.0</w:t>
            </w:r>
            <w:r w:rsidRPr="001C4E0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5" w:type="dxa"/>
            <w:noWrap/>
            <w:hideMark/>
          </w:tcPr>
          <w:p w14:paraId="5318E95A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8.2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96" w:type="dxa"/>
            <w:noWrap/>
            <w:hideMark/>
          </w:tcPr>
          <w:p w14:paraId="7DBCF443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0.6</w:t>
            </w:r>
            <w:r w:rsidRPr="001C4E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96" w:type="dxa"/>
            <w:noWrap/>
            <w:hideMark/>
          </w:tcPr>
          <w:p w14:paraId="54F3B4FC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0.82</w:t>
            </w:r>
          </w:p>
        </w:tc>
        <w:tc>
          <w:tcPr>
            <w:tcW w:w="850" w:type="dxa"/>
            <w:noWrap/>
            <w:hideMark/>
          </w:tcPr>
          <w:p w14:paraId="2473111F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606.</w:t>
            </w:r>
            <w:r w:rsidRPr="001C4E0F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709" w:type="dxa"/>
            <w:noWrap/>
            <w:hideMark/>
          </w:tcPr>
          <w:p w14:paraId="6D64A97A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352.96</w:t>
            </w:r>
          </w:p>
        </w:tc>
        <w:tc>
          <w:tcPr>
            <w:tcW w:w="992" w:type="dxa"/>
            <w:noWrap/>
            <w:hideMark/>
          </w:tcPr>
          <w:p w14:paraId="49C697A5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253.8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</w:tr>
      <w:tr w:rsidR="0004121E" w:rsidRPr="001C4E0F" w14:paraId="2C70D8BC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3D9AD0E2" w14:textId="77777777" w:rsidR="0004121E" w:rsidRPr="00DC48A2" w:rsidRDefault="0004121E" w:rsidP="0055667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70371025333</w:t>
            </w:r>
          </w:p>
        </w:tc>
        <w:tc>
          <w:tcPr>
            <w:tcW w:w="1876" w:type="dxa"/>
            <w:noWrap/>
            <w:hideMark/>
          </w:tcPr>
          <w:p w14:paraId="774C3DE6" w14:textId="77777777" w:rsidR="0004121E" w:rsidRPr="00DC48A2" w:rsidRDefault="0004121E" w:rsidP="0055667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DC48A2">
              <w:rPr>
                <w:color w:val="000000"/>
                <w:sz w:val="16"/>
                <w:szCs w:val="16"/>
              </w:rPr>
              <w:t>SitkaAirport</w:t>
            </w:r>
            <w:proofErr w:type="spellEnd"/>
            <w:r w:rsidRPr="00DC48A2">
              <w:rPr>
                <w:color w:val="000000"/>
                <w:sz w:val="16"/>
                <w:szCs w:val="16"/>
              </w:rPr>
              <w:t>, AK US</w:t>
            </w:r>
          </w:p>
        </w:tc>
        <w:tc>
          <w:tcPr>
            <w:tcW w:w="851" w:type="dxa"/>
            <w:noWrap/>
            <w:hideMark/>
          </w:tcPr>
          <w:p w14:paraId="42EF8B8D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3553.43</w:t>
            </w:r>
          </w:p>
        </w:tc>
        <w:tc>
          <w:tcPr>
            <w:tcW w:w="736" w:type="dxa"/>
            <w:noWrap/>
            <w:hideMark/>
          </w:tcPr>
          <w:p w14:paraId="7AC988BF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2596.2</w:t>
            </w:r>
            <w:r w:rsidRPr="001C4E0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27" w:type="dxa"/>
            <w:noWrap/>
            <w:hideMark/>
          </w:tcPr>
          <w:p w14:paraId="208FF024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957.18</w:t>
            </w:r>
          </w:p>
        </w:tc>
        <w:tc>
          <w:tcPr>
            <w:tcW w:w="605" w:type="dxa"/>
            <w:noWrap/>
            <w:hideMark/>
          </w:tcPr>
          <w:p w14:paraId="4CFC4601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4.17</w:t>
            </w:r>
          </w:p>
        </w:tc>
        <w:tc>
          <w:tcPr>
            <w:tcW w:w="496" w:type="dxa"/>
            <w:noWrap/>
            <w:hideMark/>
          </w:tcPr>
          <w:p w14:paraId="051685A9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0.2</w:t>
            </w:r>
            <w:r w:rsidRPr="001C4E0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96" w:type="dxa"/>
            <w:noWrap/>
            <w:hideMark/>
          </w:tcPr>
          <w:p w14:paraId="4C124A15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0.5</w:t>
            </w:r>
            <w:r w:rsidRPr="001C4E0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74B0EF7A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516.7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42E01215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283.4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92285B9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233.34</w:t>
            </w:r>
          </w:p>
        </w:tc>
      </w:tr>
      <w:tr w:rsidR="0004121E" w:rsidRPr="001C4E0F" w14:paraId="0C610A6C" w14:textId="77777777" w:rsidTr="0004121E">
        <w:trPr>
          <w:trHeight w:val="320"/>
        </w:trPr>
        <w:tc>
          <w:tcPr>
            <w:tcW w:w="1096" w:type="dxa"/>
            <w:noWrap/>
            <w:hideMark/>
          </w:tcPr>
          <w:p w14:paraId="00376590" w14:textId="77777777" w:rsidR="0004121E" w:rsidRPr="00DC48A2" w:rsidRDefault="0004121E" w:rsidP="0055667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48A2">
              <w:rPr>
                <w:b/>
                <w:bCs/>
                <w:color w:val="000000"/>
                <w:sz w:val="16"/>
                <w:szCs w:val="16"/>
              </w:rPr>
              <w:t>70381025309</w:t>
            </w:r>
          </w:p>
        </w:tc>
        <w:tc>
          <w:tcPr>
            <w:tcW w:w="1876" w:type="dxa"/>
            <w:noWrap/>
            <w:hideMark/>
          </w:tcPr>
          <w:p w14:paraId="684000CE" w14:textId="77777777" w:rsidR="0004121E" w:rsidRPr="00DC48A2" w:rsidRDefault="0004121E" w:rsidP="00556674">
            <w:pPr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Juneau Airport, AK US</w:t>
            </w:r>
          </w:p>
        </w:tc>
        <w:tc>
          <w:tcPr>
            <w:tcW w:w="851" w:type="dxa"/>
            <w:noWrap/>
            <w:hideMark/>
          </w:tcPr>
          <w:p w14:paraId="7A6BC137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3657.36</w:t>
            </w:r>
          </w:p>
        </w:tc>
        <w:tc>
          <w:tcPr>
            <w:tcW w:w="736" w:type="dxa"/>
            <w:noWrap/>
            <w:hideMark/>
          </w:tcPr>
          <w:p w14:paraId="12E0562A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2722.75</w:t>
            </w:r>
          </w:p>
        </w:tc>
        <w:tc>
          <w:tcPr>
            <w:tcW w:w="927" w:type="dxa"/>
            <w:noWrap/>
            <w:hideMark/>
          </w:tcPr>
          <w:p w14:paraId="43565469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934.6</w:t>
            </w:r>
            <w:r w:rsidRPr="001C4E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5" w:type="dxa"/>
            <w:noWrap/>
            <w:hideMark/>
          </w:tcPr>
          <w:p w14:paraId="61F1211A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3.87</w:t>
            </w:r>
          </w:p>
        </w:tc>
        <w:tc>
          <w:tcPr>
            <w:tcW w:w="496" w:type="dxa"/>
            <w:noWrap/>
            <w:hideMark/>
          </w:tcPr>
          <w:p w14:paraId="7A8FBDEE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496" w:type="dxa"/>
            <w:noWrap/>
            <w:hideMark/>
          </w:tcPr>
          <w:p w14:paraId="77764B58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0.80</w:t>
            </w:r>
          </w:p>
        </w:tc>
        <w:tc>
          <w:tcPr>
            <w:tcW w:w="850" w:type="dxa"/>
            <w:noWrap/>
            <w:hideMark/>
          </w:tcPr>
          <w:p w14:paraId="103560CA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421.1</w:t>
            </w:r>
            <w:r w:rsidRPr="001C4E0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6ACED58F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311.46</w:t>
            </w:r>
          </w:p>
        </w:tc>
        <w:tc>
          <w:tcPr>
            <w:tcW w:w="992" w:type="dxa"/>
            <w:noWrap/>
            <w:hideMark/>
          </w:tcPr>
          <w:p w14:paraId="1BE3C749" w14:textId="77777777" w:rsidR="0004121E" w:rsidRPr="00DC48A2" w:rsidRDefault="0004121E" w:rsidP="00556674">
            <w:pPr>
              <w:jc w:val="right"/>
              <w:rPr>
                <w:color w:val="000000"/>
                <w:sz w:val="16"/>
                <w:szCs w:val="16"/>
              </w:rPr>
            </w:pPr>
            <w:r w:rsidRPr="00DC48A2">
              <w:rPr>
                <w:color w:val="000000"/>
                <w:sz w:val="16"/>
                <w:szCs w:val="16"/>
              </w:rPr>
              <w:t>109.6</w:t>
            </w:r>
            <w:r w:rsidRPr="001C4E0F">
              <w:rPr>
                <w:color w:val="000000"/>
                <w:sz w:val="16"/>
                <w:szCs w:val="16"/>
              </w:rPr>
              <w:t>7</w:t>
            </w:r>
          </w:p>
        </w:tc>
      </w:tr>
    </w:tbl>
    <w:p w14:paraId="14CC2E1D" w14:textId="73D80AE8" w:rsidR="0004121E" w:rsidRPr="003B530F" w:rsidRDefault="0004121E" w:rsidP="0004121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8647CCD" w14:textId="77777777" w:rsidR="0004121E" w:rsidRDefault="0004121E" w:rsidP="0005128F"/>
    <w:p w14:paraId="662DA999" w14:textId="77777777" w:rsidR="0004121E" w:rsidRDefault="0004121E" w:rsidP="0005128F"/>
    <w:p w14:paraId="51330FA4" w14:textId="77777777" w:rsidR="0004121E" w:rsidRDefault="0004121E" w:rsidP="0005128F"/>
    <w:p w14:paraId="3691C754" w14:textId="77777777" w:rsidR="0004121E" w:rsidRDefault="0004121E" w:rsidP="0005128F"/>
    <w:p w14:paraId="2BE25D86" w14:textId="77777777" w:rsidR="0004121E" w:rsidRDefault="0004121E" w:rsidP="0005128F"/>
    <w:p w14:paraId="64A3AFDB" w14:textId="77777777" w:rsidR="00511918" w:rsidRDefault="00511918" w:rsidP="0005128F"/>
    <w:p w14:paraId="5D5FE142" w14:textId="77777777" w:rsidR="00511918" w:rsidRDefault="00511918" w:rsidP="0005128F"/>
    <w:p w14:paraId="0ADC9C68" w14:textId="040018C6" w:rsidR="0005128F" w:rsidRDefault="0005128F" w:rsidP="008A2043">
      <w:pPr>
        <w:jc w:val="center"/>
      </w:pPr>
      <w:r>
        <w:t>a)</w:t>
      </w:r>
      <w:r>
        <w:rPr>
          <w:noProof/>
          <w14:ligatures w14:val="standardContextual"/>
        </w:rPr>
        <w:drawing>
          <wp:inline distT="0" distB="0" distL="0" distR="0" wp14:anchorId="73DD3C64" wp14:editId="6EEABA9C">
            <wp:extent cx="1700642" cy="1620000"/>
            <wp:effectExtent l="0" t="0" r="1270" b="5715"/>
            <wp:docPr id="1871566392" name="Picture 44" descr="A blue spot with a yellow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566392" name="Picture 44" descr="A blue spot with a yellow lin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642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b)</w:t>
      </w:r>
      <w:r>
        <w:rPr>
          <w:noProof/>
          <w14:ligatures w14:val="standardContextual"/>
        </w:rPr>
        <w:drawing>
          <wp:inline distT="0" distB="0" distL="0" distR="0" wp14:anchorId="2EBF2F0D" wp14:editId="777CDF7C">
            <wp:extent cx="1738866" cy="1620000"/>
            <wp:effectExtent l="0" t="0" r="1270" b="5715"/>
            <wp:docPr id="265508461" name="Picture 42" descr="A blue and yellow dott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08461" name="Picture 42" descr="A blue and yellow dotted lin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6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c)</w:t>
      </w:r>
      <w:r>
        <w:rPr>
          <w:noProof/>
          <w14:ligatures w14:val="standardContextual"/>
        </w:rPr>
        <w:drawing>
          <wp:inline distT="0" distB="0" distL="0" distR="0" wp14:anchorId="0C96891E" wp14:editId="382CEDE4">
            <wp:extent cx="1641644" cy="1620000"/>
            <wp:effectExtent l="0" t="0" r="0" b="5715"/>
            <wp:docPr id="1250309730" name="Picture 43" descr="A line with dot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09730" name="Picture 43" descr="A line with dots on i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64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90478" w14:textId="6046C562" w:rsidR="0005128F" w:rsidRPr="008A2BEA" w:rsidRDefault="0005128F" w:rsidP="0005128F">
      <w:pPr>
        <w:pBdr>
          <w:top w:val="nil"/>
          <w:left w:val="nil"/>
          <w:bottom w:val="nil"/>
          <w:right w:val="nil"/>
          <w:between w:val="nil"/>
        </w:pBdr>
        <w:ind w:firstLine="357"/>
        <w:rPr>
          <w:sz w:val="20"/>
          <w:szCs w:val="20"/>
        </w:rPr>
      </w:pPr>
      <w:bookmarkStart w:id="2" w:name="_Toc169461262"/>
      <w:r w:rsidRPr="008A2BEA">
        <w:rPr>
          <w:b/>
          <w:color w:val="000000"/>
          <w:sz w:val="20"/>
          <w:szCs w:val="20"/>
        </w:rPr>
        <w:t>Fig. S</w:t>
      </w:r>
      <w:bookmarkStart w:id="3" w:name="_Toc162282841"/>
      <w:r w:rsidR="005A7F91" w:rsidRPr="008A2BEA">
        <w:rPr>
          <w:b/>
          <w:color w:val="000000"/>
          <w:sz w:val="20"/>
          <w:szCs w:val="20"/>
        </w:rPr>
        <w:t>2</w:t>
      </w:r>
      <w:r w:rsidRPr="008A2BEA">
        <w:rPr>
          <w:color w:val="000000"/>
          <w:sz w:val="20"/>
          <w:szCs w:val="20"/>
        </w:rPr>
        <w:t xml:space="preserve"> </w:t>
      </w:r>
      <w:r w:rsidRPr="008A2BEA">
        <w:rPr>
          <w:sz w:val="20"/>
          <w:szCs w:val="20"/>
        </w:rPr>
        <w:t>Correlation of modelled (WRF) and observed (GSOD) average temperature on different time scales. (a) daily mean temperature, (b) yearly mean temperature, (c) 30-year mean temperature, orange lines representing linear regression</w:t>
      </w:r>
      <w:bookmarkEnd w:id="1"/>
      <w:bookmarkEnd w:id="2"/>
      <w:bookmarkEnd w:id="3"/>
    </w:p>
    <w:p w14:paraId="0178402B" w14:textId="77777777" w:rsidR="005A7F91" w:rsidRDefault="005A7F91" w:rsidP="005A7F91">
      <w:pPr>
        <w:pBdr>
          <w:top w:val="nil"/>
          <w:left w:val="nil"/>
          <w:bottom w:val="nil"/>
          <w:right w:val="nil"/>
          <w:between w:val="nil"/>
        </w:pBdr>
      </w:pPr>
    </w:p>
    <w:p w14:paraId="569A0954" w14:textId="77777777" w:rsidR="005A7F91" w:rsidRDefault="005A7F91" w:rsidP="005A7F91">
      <w:pPr>
        <w:pBdr>
          <w:top w:val="nil"/>
          <w:left w:val="nil"/>
          <w:bottom w:val="nil"/>
          <w:right w:val="nil"/>
          <w:between w:val="nil"/>
        </w:pBdr>
      </w:pPr>
    </w:p>
    <w:p w14:paraId="51B9B772" w14:textId="791769B1" w:rsidR="006C2CC5" w:rsidRDefault="006C2CC5" w:rsidP="008A2043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26FBB83D" w14:textId="7FCD0694" w:rsidR="003C6064" w:rsidRDefault="003C6064" w:rsidP="008A2043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AAB9155" w14:textId="5BFF0E85" w:rsidR="00E70081" w:rsidRDefault="00E70081" w:rsidP="008A2043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62DCDCBB" wp14:editId="340EA853">
            <wp:extent cx="5719666" cy="7907829"/>
            <wp:effectExtent l="0" t="0" r="0" b="0"/>
            <wp:docPr id="1860517489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17489" name="Graphic 1860517489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239" cy="793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ADFAB" w14:textId="1D1C85F9" w:rsidR="006C2CC5" w:rsidRDefault="006C2CC5" w:rsidP="006C2C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A2BEA">
        <w:rPr>
          <w:b/>
          <w:color w:val="000000"/>
          <w:sz w:val="20"/>
          <w:szCs w:val="20"/>
        </w:rPr>
        <w:t>Fig. S</w:t>
      </w:r>
      <w:r>
        <w:rPr>
          <w:b/>
          <w:color w:val="000000"/>
          <w:sz w:val="20"/>
          <w:szCs w:val="20"/>
        </w:rPr>
        <w:t>3</w:t>
      </w:r>
      <w:r w:rsidRPr="008A2BEA">
        <w:rPr>
          <w:color w:val="000000"/>
          <w:sz w:val="20"/>
          <w:szCs w:val="20"/>
        </w:rPr>
        <w:t xml:space="preserve"> </w:t>
      </w:r>
      <w:r w:rsidRPr="00150ED9">
        <w:rPr>
          <w:bCs/>
          <w:color w:val="000000"/>
          <w:sz w:val="20"/>
          <w:szCs w:val="20"/>
        </w:rPr>
        <w:t>Left</w:t>
      </w:r>
      <w:r w:rsidR="003C6064">
        <w:rPr>
          <w:bCs/>
          <w:color w:val="000000"/>
          <w:sz w:val="20"/>
          <w:szCs w:val="20"/>
        </w:rPr>
        <w:t xml:space="preserve"> (a</w:t>
      </w:r>
      <w:r w:rsidR="00E70081">
        <w:rPr>
          <w:bCs/>
          <w:color w:val="000000"/>
          <w:sz w:val="20"/>
          <w:szCs w:val="20"/>
        </w:rPr>
        <w:t>-g</w:t>
      </w:r>
      <w:r w:rsidR="003C6064">
        <w:rPr>
          <w:bCs/>
          <w:color w:val="000000"/>
          <w:sz w:val="20"/>
          <w:szCs w:val="20"/>
        </w:rPr>
        <w:t>)</w:t>
      </w:r>
      <w:r w:rsidRPr="00150ED9">
        <w:rPr>
          <w:bCs/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Annual mean temperature for the 20CRv3-WRF downscaling (teal lines) and GSOD observations (black lines), and the difference (model – observations, grey bars). Right </w:t>
      </w:r>
      <w:r w:rsidR="003C6064">
        <w:rPr>
          <w:color w:val="000000"/>
          <w:sz w:val="20"/>
          <w:szCs w:val="20"/>
        </w:rPr>
        <w:t>(</w:t>
      </w:r>
      <w:r w:rsidR="00E70081">
        <w:rPr>
          <w:color w:val="000000"/>
          <w:sz w:val="20"/>
          <w:szCs w:val="20"/>
        </w:rPr>
        <w:t>h-</w:t>
      </w:r>
      <w:r w:rsidR="003C6064">
        <w:rPr>
          <w:color w:val="000000"/>
          <w:sz w:val="20"/>
          <w:szCs w:val="20"/>
        </w:rPr>
        <w:t>n) -</w:t>
      </w:r>
      <w:r>
        <w:rPr>
          <w:color w:val="000000"/>
          <w:sz w:val="20"/>
          <w:szCs w:val="20"/>
        </w:rPr>
        <w:t xml:space="preserve"> daily 30-year (1986-2015) mean temperature for 20CRv3 downscaling modelled data (teal) and GSOD observations (black), and the difference (model – observations, grey bars). For the stations: </w:t>
      </w:r>
      <w:r w:rsidR="003C6064">
        <w:rPr>
          <w:color w:val="000000"/>
          <w:sz w:val="20"/>
          <w:szCs w:val="20"/>
        </w:rPr>
        <w:t>(</w:t>
      </w:r>
      <w:proofErr w:type="spellStart"/>
      <w:r w:rsidR="003C6064">
        <w:rPr>
          <w:color w:val="000000"/>
          <w:sz w:val="20"/>
          <w:szCs w:val="20"/>
        </w:rPr>
        <w:t>a,</w:t>
      </w:r>
      <w:r w:rsidR="00E70081">
        <w:rPr>
          <w:color w:val="000000"/>
          <w:sz w:val="20"/>
          <w:szCs w:val="20"/>
        </w:rPr>
        <w:t>h</w:t>
      </w:r>
      <w:proofErr w:type="spellEnd"/>
      <w:r w:rsidR="003C6064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McGrath Airport, AK US; </w:t>
      </w:r>
      <w:r w:rsidR="003C6064">
        <w:rPr>
          <w:color w:val="000000"/>
          <w:sz w:val="20"/>
          <w:szCs w:val="20"/>
        </w:rPr>
        <w:t>(</w:t>
      </w:r>
      <w:proofErr w:type="spellStart"/>
      <w:r w:rsidR="00E70081">
        <w:rPr>
          <w:color w:val="000000"/>
          <w:sz w:val="20"/>
          <w:szCs w:val="20"/>
        </w:rPr>
        <w:t>b,i</w:t>
      </w:r>
      <w:proofErr w:type="spellEnd"/>
      <w:r w:rsidR="003C6064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Talkeetna Airport, AK US; </w:t>
      </w:r>
      <w:r w:rsidR="003C6064">
        <w:rPr>
          <w:color w:val="000000"/>
          <w:sz w:val="20"/>
          <w:szCs w:val="20"/>
        </w:rPr>
        <w:t>(</w:t>
      </w:r>
      <w:proofErr w:type="spellStart"/>
      <w:r w:rsidR="00E70081">
        <w:rPr>
          <w:color w:val="000000"/>
          <w:sz w:val="20"/>
          <w:szCs w:val="20"/>
        </w:rPr>
        <w:t>c,j</w:t>
      </w:r>
      <w:proofErr w:type="spellEnd"/>
      <w:r w:rsidR="003C6064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Kenai Airport, AK US; </w:t>
      </w:r>
      <w:r w:rsidR="003C6064">
        <w:rPr>
          <w:color w:val="000000"/>
          <w:sz w:val="20"/>
          <w:szCs w:val="20"/>
        </w:rPr>
        <w:t>(</w:t>
      </w:r>
      <w:proofErr w:type="spellStart"/>
      <w:r w:rsidR="00E70081">
        <w:rPr>
          <w:color w:val="000000"/>
          <w:sz w:val="20"/>
          <w:szCs w:val="20"/>
        </w:rPr>
        <w:t>d,k</w:t>
      </w:r>
      <w:proofErr w:type="spellEnd"/>
      <w:r w:rsidR="003C6064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Cordova Airport, AK US; </w:t>
      </w:r>
      <w:r w:rsidR="003C6064">
        <w:rPr>
          <w:color w:val="000000"/>
          <w:sz w:val="20"/>
          <w:szCs w:val="20"/>
        </w:rPr>
        <w:t>(</w:t>
      </w:r>
      <w:proofErr w:type="spellStart"/>
      <w:r w:rsidR="00E70081">
        <w:rPr>
          <w:color w:val="000000"/>
          <w:sz w:val="20"/>
          <w:szCs w:val="20"/>
        </w:rPr>
        <w:t>e,l</w:t>
      </w:r>
      <w:proofErr w:type="spellEnd"/>
      <w:r w:rsidR="003C6064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Iliamna Airport, AK US; </w:t>
      </w:r>
      <w:r w:rsidR="003C6064">
        <w:rPr>
          <w:color w:val="000000"/>
          <w:sz w:val="20"/>
          <w:szCs w:val="20"/>
        </w:rPr>
        <w:t>(</w:t>
      </w:r>
      <w:proofErr w:type="spellStart"/>
      <w:r w:rsidR="00E70081">
        <w:rPr>
          <w:color w:val="000000"/>
          <w:sz w:val="20"/>
          <w:szCs w:val="20"/>
        </w:rPr>
        <w:t>f,m</w:t>
      </w:r>
      <w:proofErr w:type="spellEnd"/>
      <w:r w:rsidR="003C6064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Homer Airport, AK US; </w:t>
      </w:r>
      <w:r w:rsidR="003C6064">
        <w:rPr>
          <w:color w:val="000000"/>
          <w:sz w:val="20"/>
          <w:szCs w:val="20"/>
        </w:rPr>
        <w:t>(</w:t>
      </w:r>
      <w:proofErr w:type="spellStart"/>
      <w:r w:rsidR="00E70081">
        <w:rPr>
          <w:color w:val="000000"/>
          <w:sz w:val="20"/>
          <w:szCs w:val="20"/>
        </w:rPr>
        <w:t>g,n</w:t>
      </w:r>
      <w:proofErr w:type="spellEnd"/>
      <w:r w:rsidR="003C6064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>Kodiak Airport, AK US; AK, US for Alaska, United States of America, and CA for Canada</w:t>
      </w:r>
    </w:p>
    <w:p w14:paraId="58BDB2F3" w14:textId="413A2D8E" w:rsidR="00DD1B0E" w:rsidRDefault="00DD1B0E" w:rsidP="0039732B">
      <w:pPr>
        <w:pBdr>
          <w:top w:val="nil"/>
          <w:left w:val="nil"/>
          <w:bottom w:val="nil"/>
          <w:right w:val="nil"/>
          <w:between w:val="nil"/>
        </w:pBdr>
      </w:pPr>
    </w:p>
    <w:p w14:paraId="57A366B9" w14:textId="0E9268DB" w:rsidR="0039732B" w:rsidRDefault="0039732B" w:rsidP="008A2043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21CD58E0" wp14:editId="5090DF80">
            <wp:extent cx="5734193" cy="4528800"/>
            <wp:effectExtent l="0" t="0" r="0" b="0"/>
            <wp:docPr id="1348471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7160" name="Picture 13484716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193" cy="45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C95F6" w14:textId="62A3C3E6" w:rsidR="006C2CC5" w:rsidRDefault="006C2CC5" w:rsidP="006C2C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A2BEA">
        <w:rPr>
          <w:b/>
          <w:color w:val="000000"/>
          <w:sz w:val="20"/>
          <w:szCs w:val="20"/>
        </w:rPr>
        <w:t>Fig. S</w:t>
      </w:r>
      <w:r>
        <w:rPr>
          <w:b/>
          <w:color w:val="000000"/>
          <w:sz w:val="20"/>
          <w:szCs w:val="20"/>
        </w:rPr>
        <w:t>4</w:t>
      </w:r>
      <w:r w:rsidRPr="008A2BEA">
        <w:rPr>
          <w:color w:val="000000"/>
          <w:sz w:val="20"/>
          <w:szCs w:val="20"/>
        </w:rPr>
        <w:t xml:space="preserve"> </w:t>
      </w:r>
      <w:r w:rsidRPr="00150ED9">
        <w:rPr>
          <w:bCs/>
          <w:color w:val="000000"/>
          <w:sz w:val="20"/>
          <w:szCs w:val="20"/>
        </w:rPr>
        <w:t xml:space="preserve">Left </w:t>
      </w:r>
      <w:r w:rsidR="00DD1B0E">
        <w:rPr>
          <w:bCs/>
          <w:color w:val="000000"/>
          <w:sz w:val="20"/>
          <w:szCs w:val="20"/>
        </w:rPr>
        <w:t>(a</w:t>
      </w:r>
      <w:r w:rsidR="0039732B">
        <w:rPr>
          <w:bCs/>
          <w:color w:val="000000"/>
          <w:sz w:val="20"/>
          <w:szCs w:val="20"/>
        </w:rPr>
        <w:t>-d</w:t>
      </w:r>
      <w:r w:rsidR="00DD1B0E">
        <w:rPr>
          <w:bCs/>
          <w:color w:val="000000"/>
          <w:sz w:val="20"/>
          <w:szCs w:val="20"/>
        </w:rPr>
        <w:t>)</w:t>
      </w:r>
      <w:r w:rsidRPr="00150ED9">
        <w:rPr>
          <w:bCs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Annual mean temperature for the 20CRv3-WRF downscaling (teal lines) and GSOD observations (black lines), and the difference (model – observations, grey bars). Right</w:t>
      </w:r>
      <w:r w:rsidR="00DD1B0E">
        <w:rPr>
          <w:color w:val="000000"/>
          <w:sz w:val="20"/>
          <w:szCs w:val="20"/>
        </w:rPr>
        <w:t xml:space="preserve"> (</w:t>
      </w:r>
      <w:r w:rsidR="00930196">
        <w:rPr>
          <w:color w:val="000000"/>
          <w:sz w:val="20"/>
          <w:szCs w:val="20"/>
        </w:rPr>
        <w:t>e-h</w:t>
      </w:r>
      <w:r w:rsidR="00DD1B0E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</w:t>
      </w:r>
      <w:r w:rsidR="00DD1B0E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daily 30-year (1986-2015) mean temperature for 20CRv3 downscaling modelled data (teal) and GSOD observations (black), and the difference (model – observations, grey bars). For the stations: </w:t>
      </w:r>
      <w:r w:rsidR="00DD1B0E">
        <w:rPr>
          <w:color w:val="000000"/>
          <w:sz w:val="20"/>
          <w:szCs w:val="20"/>
        </w:rPr>
        <w:t>(</w:t>
      </w:r>
      <w:proofErr w:type="spellStart"/>
      <w:r w:rsidR="00DD1B0E">
        <w:rPr>
          <w:color w:val="000000"/>
          <w:sz w:val="20"/>
          <w:szCs w:val="20"/>
        </w:rPr>
        <w:t>a,</w:t>
      </w:r>
      <w:r w:rsidR="00930196">
        <w:rPr>
          <w:color w:val="000000"/>
          <w:sz w:val="20"/>
          <w:szCs w:val="20"/>
        </w:rPr>
        <w:t>e</w:t>
      </w:r>
      <w:proofErr w:type="spellEnd"/>
      <w:r w:rsidR="00DD1B0E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Yakutat Airport, AK US; </w:t>
      </w:r>
      <w:r w:rsidR="00DD1B0E">
        <w:rPr>
          <w:color w:val="000000"/>
          <w:sz w:val="20"/>
          <w:szCs w:val="20"/>
        </w:rPr>
        <w:t>(</w:t>
      </w:r>
      <w:proofErr w:type="spellStart"/>
      <w:r w:rsidR="00930196">
        <w:rPr>
          <w:color w:val="000000"/>
          <w:sz w:val="20"/>
          <w:szCs w:val="20"/>
        </w:rPr>
        <w:t>b</w:t>
      </w:r>
      <w:r w:rsidR="00DD1B0E">
        <w:rPr>
          <w:color w:val="000000"/>
          <w:sz w:val="20"/>
          <w:szCs w:val="20"/>
        </w:rPr>
        <w:t>,</w:t>
      </w:r>
      <w:r w:rsidR="00930196">
        <w:rPr>
          <w:color w:val="000000"/>
          <w:sz w:val="20"/>
          <w:szCs w:val="20"/>
        </w:rPr>
        <w:t>f</w:t>
      </w:r>
      <w:proofErr w:type="spellEnd"/>
      <w:r w:rsidR="00DD1B0E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Juneau Airport, AK US; </w:t>
      </w:r>
      <w:r w:rsidR="00DD1B0E">
        <w:rPr>
          <w:color w:val="000000"/>
          <w:sz w:val="20"/>
          <w:szCs w:val="20"/>
        </w:rPr>
        <w:t>(</w:t>
      </w:r>
      <w:proofErr w:type="spellStart"/>
      <w:r w:rsidR="00930196">
        <w:rPr>
          <w:color w:val="000000"/>
          <w:sz w:val="20"/>
          <w:szCs w:val="20"/>
        </w:rPr>
        <w:t>c,g</w:t>
      </w:r>
      <w:proofErr w:type="spellEnd"/>
      <w:r w:rsidR="00DD1B0E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Faro AUT YT, CA; </w:t>
      </w:r>
      <w:r w:rsidR="006309DB">
        <w:rPr>
          <w:color w:val="000000"/>
          <w:sz w:val="20"/>
          <w:szCs w:val="20"/>
        </w:rPr>
        <w:t>(</w:t>
      </w:r>
      <w:r w:rsidR="00930196">
        <w:rPr>
          <w:color w:val="000000"/>
          <w:sz w:val="20"/>
          <w:szCs w:val="20"/>
        </w:rPr>
        <w:t>d</w:t>
      </w:r>
      <w:r w:rsidR="006309DB">
        <w:rPr>
          <w:color w:val="000000"/>
          <w:sz w:val="20"/>
          <w:szCs w:val="20"/>
        </w:rPr>
        <w:t xml:space="preserve">,h) </w:t>
      </w:r>
      <w:r>
        <w:rPr>
          <w:color w:val="000000"/>
          <w:sz w:val="20"/>
          <w:szCs w:val="20"/>
        </w:rPr>
        <w:t xml:space="preserve">Faro, CA; </w:t>
      </w:r>
      <w:r w:rsidR="000C7458">
        <w:rPr>
          <w:color w:val="000000"/>
          <w:sz w:val="20"/>
          <w:szCs w:val="20"/>
        </w:rPr>
        <w:t xml:space="preserve">Beaver Creek Airport, CA. </w:t>
      </w:r>
      <w:r>
        <w:rPr>
          <w:color w:val="000000"/>
          <w:sz w:val="20"/>
          <w:szCs w:val="20"/>
        </w:rPr>
        <w:t>AK US for Alaska, United States of America, and CA for Canada</w:t>
      </w:r>
    </w:p>
    <w:p w14:paraId="33912F8D" w14:textId="4DE1AB40" w:rsidR="006C2CC5" w:rsidRPr="008A2BEA" w:rsidRDefault="006C2CC5" w:rsidP="006C2CC5">
      <w:pPr>
        <w:pBdr>
          <w:top w:val="nil"/>
          <w:left w:val="nil"/>
          <w:bottom w:val="nil"/>
          <w:right w:val="nil"/>
          <w:between w:val="nil"/>
        </w:pBdr>
        <w:ind w:firstLine="357"/>
        <w:rPr>
          <w:sz w:val="20"/>
          <w:szCs w:val="20"/>
        </w:rPr>
      </w:pPr>
    </w:p>
    <w:p w14:paraId="1CB053F2" w14:textId="77777777" w:rsidR="006C2CC5" w:rsidRDefault="006C2CC5" w:rsidP="005A7F91">
      <w:pPr>
        <w:pBdr>
          <w:top w:val="nil"/>
          <w:left w:val="nil"/>
          <w:bottom w:val="nil"/>
          <w:right w:val="nil"/>
          <w:between w:val="nil"/>
        </w:pBdr>
      </w:pPr>
    </w:p>
    <w:p w14:paraId="14A639FF" w14:textId="77777777" w:rsidR="005A7F91" w:rsidRPr="0005128F" w:rsidRDefault="005A7F91" w:rsidP="005A7F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3D8DBEB" w14:textId="77777777" w:rsidR="005A7F91" w:rsidRDefault="005A7F91" w:rsidP="008A2043">
      <w:pPr>
        <w:jc w:val="center"/>
      </w:pPr>
      <w:bookmarkStart w:id="4" w:name="_Toc162281778"/>
      <w:r>
        <w:t>a)</w:t>
      </w:r>
      <w:r>
        <w:rPr>
          <w:noProof/>
          <w14:ligatures w14:val="standardContextual"/>
        </w:rPr>
        <w:drawing>
          <wp:inline distT="0" distB="0" distL="0" distR="0" wp14:anchorId="4E74D249" wp14:editId="72B415EE">
            <wp:extent cx="1672577" cy="1584000"/>
            <wp:effectExtent l="0" t="0" r="4445" b="3810"/>
            <wp:docPr id="820332316" name="Picture 48" descr="A blue and orange dott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332316" name="Picture 48" descr="A blue and orange dotted lin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77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b)</w:t>
      </w:r>
      <w:r>
        <w:rPr>
          <w:noProof/>
          <w14:ligatures w14:val="standardContextual"/>
        </w:rPr>
        <w:drawing>
          <wp:inline distT="0" distB="0" distL="0" distR="0" wp14:anchorId="01BA3C62" wp14:editId="76B5D157">
            <wp:extent cx="1788490" cy="1584000"/>
            <wp:effectExtent l="0" t="0" r="2540" b="3810"/>
            <wp:docPr id="200551241" name="Picture 47" descr="A blue and orange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1241" name="Picture 47" descr="A blue and orange line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490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c)</w:t>
      </w:r>
      <w:r>
        <w:rPr>
          <w:noProof/>
          <w14:ligatures w14:val="standardContextual"/>
        </w:rPr>
        <w:drawing>
          <wp:inline distT="0" distB="0" distL="0" distR="0" wp14:anchorId="20B2F588" wp14:editId="121CD220">
            <wp:extent cx="1751891" cy="1584000"/>
            <wp:effectExtent l="0" t="0" r="1270" b="3810"/>
            <wp:docPr id="1871627044" name="Picture 46" descr="A white background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27044" name="Picture 46" descr="A white background with a black border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891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98876" w14:textId="384F362C" w:rsidR="005A7F91" w:rsidRPr="008A2BEA" w:rsidRDefault="005A7F91" w:rsidP="006656C3">
      <w:pPr>
        <w:ind w:firstLine="720"/>
        <w:rPr>
          <w:sz w:val="20"/>
          <w:szCs w:val="20"/>
        </w:rPr>
      </w:pPr>
      <w:r w:rsidRPr="008A2BEA">
        <w:rPr>
          <w:b/>
          <w:color w:val="000000"/>
          <w:sz w:val="20"/>
          <w:szCs w:val="20"/>
        </w:rPr>
        <w:t>Fig. S</w:t>
      </w:r>
      <w:r w:rsidR="000C7458">
        <w:rPr>
          <w:b/>
          <w:color w:val="000000"/>
          <w:sz w:val="20"/>
          <w:szCs w:val="20"/>
        </w:rPr>
        <w:t>5</w:t>
      </w:r>
      <w:r w:rsidRPr="008A2BEA">
        <w:rPr>
          <w:color w:val="000000"/>
          <w:sz w:val="20"/>
          <w:szCs w:val="20"/>
        </w:rPr>
        <w:t xml:space="preserve"> </w:t>
      </w:r>
      <w:bookmarkStart w:id="5" w:name="_Toc169461267"/>
      <w:r w:rsidRPr="008A2BEA">
        <w:rPr>
          <w:sz w:val="20"/>
          <w:szCs w:val="20"/>
        </w:rPr>
        <w:t>Same as Figure S2 but for accumulated precipitation. (a) daily accumulated precipitation, (b) yearly accumulated precipitation, c) 30-year average accumulated precipitation, orange lines representing linear regression</w:t>
      </w:r>
      <w:bookmarkEnd w:id="4"/>
      <w:bookmarkEnd w:id="5"/>
    </w:p>
    <w:p w14:paraId="48F3523B" w14:textId="0A8AAC7F" w:rsidR="00166B13" w:rsidRDefault="00166B13" w:rsidP="008A2043">
      <w:pPr>
        <w:jc w:val="center"/>
      </w:pPr>
    </w:p>
    <w:p w14:paraId="6B84DD8F" w14:textId="44083F02" w:rsidR="00D20D03" w:rsidRDefault="00D20D03" w:rsidP="008A2043">
      <w:pPr>
        <w:jc w:val="center"/>
      </w:pPr>
    </w:p>
    <w:p w14:paraId="0B162CC0" w14:textId="0A3A2A24" w:rsidR="004D669C" w:rsidRDefault="004D669C" w:rsidP="008A2043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746F4FC3" wp14:editId="09535CDF">
            <wp:extent cx="5732296" cy="3492000"/>
            <wp:effectExtent l="0" t="0" r="0" b="0"/>
            <wp:docPr id="903690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690544" name="Picture 90369054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296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F3565" w14:textId="629E2403" w:rsidR="00A146DF" w:rsidRDefault="000C7458" w:rsidP="00A146D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A2BEA">
        <w:rPr>
          <w:b/>
          <w:color w:val="000000"/>
          <w:sz w:val="20"/>
          <w:szCs w:val="20"/>
        </w:rPr>
        <w:t>Fig. S</w:t>
      </w:r>
      <w:r>
        <w:rPr>
          <w:b/>
          <w:color w:val="000000"/>
          <w:sz w:val="20"/>
          <w:szCs w:val="20"/>
        </w:rPr>
        <w:t>6</w:t>
      </w:r>
      <w:r w:rsidRPr="008A2BE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Left </w:t>
      </w:r>
      <w:r w:rsidR="00D20D03">
        <w:rPr>
          <w:color w:val="000000"/>
          <w:sz w:val="20"/>
          <w:szCs w:val="20"/>
        </w:rPr>
        <w:t>(a</w:t>
      </w:r>
      <w:r w:rsidR="004D669C">
        <w:rPr>
          <w:color w:val="000000"/>
          <w:sz w:val="20"/>
          <w:szCs w:val="20"/>
        </w:rPr>
        <w:t>-c</w:t>
      </w:r>
      <w:r w:rsidR="00D20D03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>- Yearly accumulated precipitation for the 20CRv3-WRF downscaling (teal) and GSOD observations, with the difference (model – observation) for each year presented in the grey bars. Right</w:t>
      </w:r>
      <w:r w:rsidR="00D20D03">
        <w:rPr>
          <w:color w:val="000000"/>
          <w:sz w:val="20"/>
          <w:szCs w:val="20"/>
        </w:rPr>
        <w:t xml:space="preserve"> (</w:t>
      </w:r>
      <w:r w:rsidR="004D669C">
        <w:rPr>
          <w:color w:val="000000"/>
          <w:sz w:val="20"/>
          <w:szCs w:val="20"/>
        </w:rPr>
        <w:t>d-f</w:t>
      </w:r>
      <w:r w:rsidR="00D20D03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- daily 30-year (1986-2015) average precipitation for 20CRv3 downscaling modelled data (teal) and GSOD observations (black), and the difference (model – observations, grey bars). For the stations: </w:t>
      </w:r>
      <w:r w:rsidR="00D20D03">
        <w:rPr>
          <w:color w:val="000000"/>
          <w:sz w:val="20"/>
          <w:szCs w:val="20"/>
        </w:rPr>
        <w:t>(</w:t>
      </w:r>
      <w:proofErr w:type="spellStart"/>
      <w:proofErr w:type="gramStart"/>
      <w:r w:rsidR="00D20D03">
        <w:rPr>
          <w:color w:val="000000"/>
          <w:sz w:val="20"/>
          <w:szCs w:val="20"/>
        </w:rPr>
        <w:t>a,</w:t>
      </w:r>
      <w:r w:rsidR="004D669C">
        <w:rPr>
          <w:color w:val="000000"/>
          <w:sz w:val="20"/>
          <w:szCs w:val="20"/>
        </w:rPr>
        <w:t>d</w:t>
      </w:r>
      <w:proofErr w:type="spellEnd"/>
      <w:proofErr w:type="gramEnd"/>
      <w:r w:rsidR="00D20D03">
        <w:rPr>
          <w:color w:val="000000"/>
          <w:sz w:val="20"/>
          <w:szCs w:val="20"/>
        </w:rPr>
        <w:t xml:space="preserve">) </w:t>
      </w:r>
      <w:r w:rsidR="00A146DF">
        <w:rPr>
          <w:color w:val="000000"/>
          <w:sz w:val="20"/>
          <w:szCs w:val="20"/>
        </w:rPr>
        <w:t xml:space="preserve">McGrath Airport, AK US; </w:t>
      </w:r>
      <w:r w:rsidR="00D20D03">
        <w:rPr>
          <w:color w:val="000000"/>
          <w:sz w:val="20"/>
          <w:szCs w:val="20"/>
        </w:rPr>
        <w:t>(</w:t>
      </w:r>
      <w:proofErr w:type="spellStart"/>
      <w:proofErr w:type="gramStart"/>
      <w:r w:rsidR="004D669C">
        <w:rPr>
          <w:color w:val="000000"/>
          <w:sz w:val="20"/>
          <w:szCs w:val="20"/>
        </w:rPr>
        <w:t>b,e</w:t>
      </w:r>
      <w:proofErr w:type="spellEnd"/>
      <w:proofErr w:type="gramEnd"/>
      <w:r w:rsidR="00D20D03">
        <w:rPr>
          <w:color w:val="000000"/>
          <w:sz w:val="20"/>
          <w:szCs w:val="20"/>
        </w:rPr>
        <w:t xml:space="preserve">) </w:t>
      </w:r>
      <w:r w:rsidR="00A146DF">
        <w:rPr>
          <w:color w:val="000000"/>
          <w:sz w:val="20"/>
          <w:szCs w:val="20"/>
        </w:rPr>
        <w:t xml:space="preserve">Talkeetna Airport, AK US; </w:t>
      </w:r>
      <w:r w:rsidR="00D20D03">
        <w:rPr>
          <w:color w:val="000000"/>
          <w:sz w:val="20"/>
          <w:szCs w:val="20"/>
        </w:rPr>
        <w:t>(</w:t>
      </w:r>
      <w:proofErr w:type="spellStart"/>
      <w:proofErr w:type="gramStart"/>
      <w:r w:rsidR="004D669C">
        <w:rPr>
          <w:color w:val="000000"/>
          <w:sz w:val="20"/>
          <w:szCs w:val="20"/>
        </w:rPr>
        <w:t>c</w:t>
      </w:r>
      <w:r w:rsidR="00D20D03">
        <w:rPr>
          <w:color w:val="000000"/>
          <w:sz w:val="20"/>
          <w:szCs w:val="20"/>
        </w:rPr>
        <w:t>,f</w:t>
      </w:r>
      <w:proofErr w:type="spellEnd"/>
      <w:proofErr w:type="gramEnd"/>
      <w:r w:rsidR="00D20D03">
        <w:rPr>
          <w:color w:val="000000"/>
          <w:sz w:val="20"/>
          <w:szCs w:val="20"/>
        </w:rPr>
        <w:t xml:space="preserve">) </w:t>
      </w:r>
      <w:r w:rsidR="00A146DF">
        <w:rPr>
          <w:color w:val="000000"/>
          <w:sz w:val="20"/>
          <w:szCs w:val="20"/>
        </w:rPr>
        <w:t>Yakutat Airport, AK. AK US for Alaska, United States of America</w:t>
      </w:r>
    </w:p>
    <w:p w14:paraId="4390BB68" w14:textId="2CC04001" w:rsidR="000C7458" w:rsidRDefault="000C7458" w:rsidP="000C74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D34D8D3" w14:textId="77777777" w:rsidR="008A2043" w:rsidRDefault="008A2043">
      <w:r>
        <w:br w:type="page"/>
      </w:r>
    </w:p>
    <w:p w14:paraId="1E067821" w14:textId="66E1BDA2" w:rsidR="008A2043" w:rsidRDefault="008A2043" w:rsidP="008A2043">
      <w:pPr>
        <w:jc w:val="center"/>
      </w:pPr>
      <w:r>
        <w:lastRenderedPageBreak/>
        <w:t>a)</w:t>
      </w:r>
      <w:r>
        <w:rPr>
          <w:noProof/>
          <w14:ligatures w14:val="standardContextual"/>
        </w:rPr>
        <w:drawing>
          <wp:inline distT="0" distB="0" distL="0" distR="0" wp14:anchorId="75E241CC" wp14:editId="040336BC">
            <wp:extent cx="4941651" cy="3960000"/>
            <wp:effectExtent l="0" t="0" r="0" b="2540"/>
            <wp:docPr id="12507444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678299" name="Picture 113767829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651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B5331" w14:textId="63A8C5D9" w:rsidR="008A2043" w:rsidRDefault="008A2043" w:rsidP="008A2043">
      <w:pPr>
        <w:jc w:val="center"/>
      </w:pPr>
      <w:r>
        <w:t>b)</w:t>
      </w:r>
      <w:r>
        <w:rPr>
          <w:noProof/>
          <w14:ligatures w14:val="standardContextual"/>
        </w:rPr>
        <w:drawing>
          <wp:inline distT="0" distB="0" distL="0" distR="0" wp14:anchorId="0A5774EF" wp14:editId="5FC7E158">
            <wp:extent cx="2470826" cy="1980000"/>
            <wp:effectExtent l="0" t="0" r="5715" b="1270"/>
            <wp:docPr id="32302997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90137" name="Picture 23809013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82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c)</w:t>
      </w:r>
      <w:r>
        <w:rPr>
          <w:noProof/>
          <w14:ligatures w14:val="standardContextual"/>
        </w:rPr>
        <w:drawing>
          <wp:inline distT="0" distB="0" distL="0" distR="0" wp14:anchorId="6CA6AC3C" wp14:editId="5E723E2B">
            <wp:extent cx="2470826" cy="1980000"/>
            <wp:effectExtent l="0" t="0" r="5715" b="1270"/>
            <wp:docPr id="44030898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92716" name="Picture 6053927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82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5A">
        <w:t xml:space="preserve"> </w:t>
      </w:r>
    </w:p>
    <w:p w14:paraId="5438A429" w14:textId="377D240B" w:rsidR="00966829" w:rsidRDefault="008A2043" w:rsidP="008A2043">
      <w:pPr>
        <w:jc w:val="center"/>
      </w:pPr>
      <w:r>
        <w:t>d)</w:t>
      </w:r>
      <w:r>
        <w:rPr>
          <w:noProof/>
          <w14:ligatures w14:val="standardContextual"/>
        </w:rPr>
        <w:drawing>
          <wp:inline distT="0" distB="0" distL="0" distR="0" wp14:anchorId="62F961CE" wp14:editId="0910A40D">
            <wp:extent cx="2470826" cy="1980000"/>
            <wp:effectExtent l="0" t="0" r="5715" b="1270"/>
            <wp:docPr id="200943989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94729" name="Picture 11659947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82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e)</w:t>
      </w:r>
      <w:r>
        <w:rPr>
          <w:noProof/>
          <w14:ligatures w14:val="standardContextual"/>
        </w:rPr>
        <w:drawing>
          <wp:inline distT="0" distB="0" distL="0" distR="0" wp14:anchorId="28DC9E5B" wp14:editId="374FBCF4">
            <wp:extent cx="2470826" cy="1980000"/>
            <wp:effectExtent l="0" t="0" r="5715" b="1270"/>
            <wp:docPr id="124145901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283341" name="Picture 128128334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82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77C5A" w14:textId="65CA24BC" w:rsidR="008A2043" w:rsidRDefault="00966829" w:rsidP="00CF7B29">
      <w:pPr>
        <w:ind w:firstLine="720"/>
        <w:rPr>
          <w:color w:val="000000"/>
          <w:sz w:val="20"/>
          <w:szCs w:val="20"/>
        </w:rPr>
      </w:pPr>
      <w:r w:rsidRPr="008A2043">
        <w:rPr>
          <w:b/>
          <w:color w:val="000000"/>
          <w:sz w:val="20"/>
          <w:szCs w:val="20"/>
        </w:rPr>
        <w:t>Fig. S7</w:t>
      </w:r>
      <w:r w:rsidRPr="008A2043">
        <w:rPr>
          <w:color w:val="000000"/>
          <w:sz w:val="20"/>
          <w:szCs w:val="20"/>
        </w:rPr>
        <w:t xml:space="preserve"> </w:t>
      </w:r>
      <w:r w:rsidR="008A2043" w:rsidRPr="008A2043">
        <w:rPr>
          <w:color w:val="000000"/>
          <w:sz w:val="20"/>
          <w:szCs w:val="20"/>
        </w:rPr>
        <w:t>(</w:t>
      </w:r>
      <w:r w:rsidR="008A2043">
        <w:rPr>
          <w:color w:val="000000"/>
          <w:sz w:val="20"/>
          <w:szCs w:val="20"/>
        </w:rPr>
        <w:t>a) Annual and (b-e) s</w:t>
      </w:r>
      <w:r w:rsidR="008A2043" w:rsidRPr="008A2043">
        <w:rPr>
          <w:color w:val="000000"/>
          <w:sz w:val="20"/>
          <w:szCs w:val="20"/>
        </w:rPr>
        <w:t>easonal maps of 30-year (1986-2015) temporal Pearson correlation (r) of the land area of annual 2-m temperature between 20CRv3-WRF and ERA5</w:t>
      </w:r>
      <w:r w:rsidR="008A2043">
        <w:rPr>
          <w:color w:val="000000"/>
          <w:sz w:val="20"/>
          <w:szCs w:val="20"/>
        </w:rPr>
        <w:t xml:space="preserve"> ((b) s</w:t>
      </w:r>
      <w:r w:rsidR="008A2043" w:rsidRPr="008A2043">
        <w:rPr>
          <w:color w:val="000000"/>
          <w:sz w:val="20"/>
          <w:szCs w:val="20"/>
        </w:rPr>
        <w:t xml:space="preserve">pring (MAM), </w:t>
      </w:r>
      <w:r w:rsidR="008A2043">
        <w:rPr>
          <w:color w:val="000000"/>
          <w:sz w:val="20"/>
          <w:szCs w:val="20"/>
        </w:rPr>
        <w:t xml:space="preserve">(c) </w:t>
      </w:r>
      <w:r w:rsidR="008A2043" w:rsidRPr="008A2043">
        <w:rPr>
          <w:color w:val="000000"/>
          <w:sz w:val="20"/>
          <w:szCs w:val="20"/>
        </w:rPr>
        <w:t xml:space="preserve">summer (JJA), </w:t>
      </w:r>
      <w:r w:rsidR="008A2043">
        <w:rPr>
          <w:color w:val="000000"/>
          <w:sz w:val="20"/>
          <w:szCs w:val="20"/>
        </w:rPr>
        <w:t xml:space="preserve">(d) </w:t>
      </w:r>
      <w:r w:rsidR="008A2043" w:rsidRPr="008A2043">
        <w:rPr>
          <w:color w:val="000000"/>
          <w:sz w:val="20"/>
          <w:szCs w:val="20"/>
        </w:rPr>
        <w:t>autumn (SON)</w:t>
      </w:r>
      <w:r w:rsidR="008A2043">
        <w:rPr>
          <w:color w:val="000000"/>
          <w:sz w:val="20"/>
          <w:szCs w:val="20"/>
        </w:rPr>
        <w:t xml:space="preserve"> and (b) w</w:t>
      </w:r>
      <w:r w:rsidR="008A2043" w:rsidRPr="008A2043">
        <w:rPr>
          <w:color w:val="000000"/>
          <w:sz w:val="20"/>
          <w:szCs w:val="20"/>
        </w:rPr>
        <w:t>inter (DJF)</w:t>
      </w:r>
      <w:r w:rsidR="008A2043">
        <w:rPr>
          <w:color w:val="000000"/>
          <w:sz w:val="20"/>
          <w:szCs w:val="20"/>
        </w:rPr>
        <w:t>)</w:t>
      </w:r>
      <w:r w:rsidR="008A2043" w:rsidRPr="008A2043">
        <w:rPr>
          <w:color w:val="000000"/>
          <w:sz w:val="20"/>
          <w:szCs w:val="20"/>
        </w:rPr>
        <w:t xml:space="preserve">. For each </w:t>
      </w:r>
      <w:r w:rsidR="008A2043">
        <w:rPr>
          <w:color w:val="000000"/>
          <w:sz w:val="20"/>
          <w:szCs w:val="20"/>
        </w:rPr>
        <w:t>plot</w:t>
      </w:r>
      <w:r w:rsidR="008A2043" w:rsidRPr="008A2043">
        <w:rPr>
          <w:color w:val="000000"/>
          <w:sz w:val="20"/>
          <w:szCs w:val="20"/>
        </w:rPr>
        <w:t xml:space="preserve">, minimum, maximum and mean values of </w:t>
      </w:r>
      <w:proofErr w:type="spellStart"/>
      <w:r w:rsidR="008A2043" w:rsidRPr="008A2043">
        <w:rPr>
          <w:color w:val="000000"/>
          <w:sz w:val="20"/>
          <w:szCs w:val="20"/>
        </w:rPr>
        <w:t>r are</w:t>
      </w:r>
      <w:proofErr w:type="spellEnd"/>
      <w:r w:rsidR="008A2043" w:rsidRPr="008A2043">
        <w:rPr>
          <w:color w:val="000000"/>
          <w:sz w:val="20"/>
          <w:szCs w:val="20"/>
        </w:rPr>
        <w:t xml:space="preserve"> provided inset</w:t>
      </w:r>
      <w:r w:rsidR="008A2043">
        <w:rPr>
          <w:color w:val="000000"/>
          <w:sz w:val="20"/>
          <w:szCs w:val="20"/>
        </w:rPr>
        <w:t xml:space="preserve"> </w:t>
      </w:r>
    </w:p>
    <w:p w14:paraId="7B7A6956" w14:textId="779A1BD5" w:rsidR="008A2043" w:rsidRDefault="008A2043" w:rsidP="008A2043">
      <w:pPr>
        <w:jc w:val="center"/>
      </w:pPr>
      <w:r>
        <w:lastRenderedPageBreak/>
        <w:t>a)</w:t>
      </w:r>
      <w:r>
        <w:rPr>
          <w:noProof/>
          <w14:ligatures w14:val="standardContextual"/>
        </w:rPr>
        <w:drawing>
          <wp:inline distT="0" distB="0" distL="0" distR="0" wp14:anchorId="34994DAE" wp14:editId="7845E213">
            <wp:extent cx="4941651" cy="3960000"/>
            <wp:effectExtent l="0" t="0" r="0" b="2540"/>
            <wp:docPr id="95984121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46619" name="Picture 172464661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651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9758A" w14:textId="0A9E780A" w:rsidR="008A2043" w:rsidRDefault="008A2043" w:rsidP="008A2043">
      <w:pPr>
        <w:jc w:val="center"/>
      </w:pPr>
      <w:r>
        <w:t>b)</w:t>
      </w:r>
      <w:r>
        <w:rPr>
          <w:noProof/>
          <w14:ligatures w14:val="standardContextual"/>
        </w:rPr>
        <w:drawing>
          <wp:inline distT="0" distB="0" distL="0" distR="0" wp14:anchorId="2BFEF940" wp14:editId="7C1E73DC">
            <wp:extent cx="2470826" cy="1980000"/>
            <wp:effectExtent l="0" t="0" r="5715" b="1270"/>
            <wp:docPr id="84602748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95688" name="Picture 25929568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82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c)</w:t>
      </w:r>
      <w:r>
        <w:rPr>
          <w:noProof/>
          <w14:ligatures w14:val="standardContextual"/>
        </w:rPr>
        <w:drawing>
          <wp:inline distT="0" distB="0" distL="0" distR="0" wp14:anchorId="553226FA" wp14:editId="000E2DA6">
            <wp:extent cx="2470826" cy="1980000"/>
            <wp:effectExtent l="0" t="0" r="5715" b="1270"/>
            <wp:docPr id="20065165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154229" name="Picture 163815422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82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B974E" w14:textId="180F072C" w:rsidR="008A2043" w:rsidRPr="008A2043" w:rsidRDefault="008A2043" w:rsidP="008A2043">
      <w:pPr>
        <w:jc w:val="center"/>
      </w:pPr>
      <w:r>
        <w:t>d)</w:t>
      </w:r>
      <w:r>
        <w:rPr>
          <w:noProof/>
          <w14:ligatures w14:val="standardContextual"/>
        </w:rPr>
        <w:drawing>
          <wp:inline distT="0" distB="0" distL="0" distR="0" wp14:anchorId="3AF9F134" wp14:editId="21A71EB4">
            <wp:extent cx="2470826" cy="1980000"/>
            <wp:effectExtent l="0" t="0" r="5715" b="1270"/>
            <wp:docPr id="137972815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35640" name="Picture 21843564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82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e)</w:t>
      </w:r>
      <w:r>
        <w:rPr>
          <w:noProof/>
          <w14:ligatures w14:val="standardContextual"/>
        </w:rPr>
        <w:drawing>
          <wp:inline distT="0" distB="0" distL="0" distR="0" wp14:anchorId="23519318" wp14:editId="6630E06C">
            <wp:extent cx="2470826" cy="1980000"/>
            <wp:effectExtent l="0" t="0" r="5715" b="1270"/>
            <wp:docPr id="57019237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06798" name="Picture 15520679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82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D940E" w14:textId="297BF82B" w:rsidR="00966829" w:rsidRPr="00CF7B29" w:rsidRDefault="00966829" w:rsidP="00CF7B29">
      <w:pPr>
        <w:ind w:firstLine="720"/>
        <w:rPr>
          <w:color w:val="000000"/>
          <w:sz w:val="20"/>
          <w:szCs w:val="20"/>
        </w:rPr>
      </w:pPr>
      <w:r w:rsidRPr="008A2BEA">
        <w:rPr>
          <w:b/>
          <w:color w:val="000000"/>
          <w:sz w:val="20"/>
          <w:szCs w:val="20"/>
        </w:rPr>
        <w:t>Fig. S</w:t>
      </w:r>
      <w:r>
        <w:rPr>
          <w:b/>
          <w:color w:val="000000"/>
          <w:sz w:val="20"/>
          <w:szCs w:val="20"/>
        </w:rPr>
        <w:t>8</w:t>
      </w:r>
      <w:r w:rsidRPr="008A2BEA">
        <w:rPr>
          <w:color w:val="000000"/>
          <w:sz w:val="20"/>
          <w:szCs w:val="20"/>
        </w:rPr>
        <w:t xml:space="preserve"> </w:t>
      </w:r>
      <w:r w:rsidR="00CF7B29" w:rsidRPr="008A2043">
        <w:rPr>
          <w:color w:val="000000"/>
          <w:sz w:val="20"/>
          <w:szCs w:val="20"/>
        </w:rPr>
        <w:t>(</w:t>
      </w:r>
      <w:r w:rsidR="00CF7B29">
        <w:rPr>
          <w:color w:val="000000"/>
          <w:sz w:val="20"/>
          <w:szCs w:val="20"/>
        </w:rPr>
        <w:t>a) Annual and (b-e) s</w:t>
      </w:r>
      <w:r w:rsidR="00CF7B29" w:rsidRPr="008A2043">
        <w:rPr>
          <w:color w:val="000000"/>
          <w:sz w:val="20"/>
          <w:szCs w:val="20"/>
        </w:rPr>
        <w:t xml:space="preserve">easonal maps of 30-year (1986-2015) temporal Pearson correlation (r) of the land area of annual </w:t>
      </w:r>
      <w:r w:rsidR="00CF7B29">
        <w:rPr>
          <w:color w:val="000000"/>
          <w:sz w:val="20"/>
          <w:szCs w:val="20"/>
        </w:rPr>
        <w:t>accumulated precipitation</w:t>
      </w:r>
      <w:r w:rsidR="00CF7B29" w:rsidRPr="008A2043">
        <w:rPr>
          <w:color w:val="000000"/>
          <w:sz w:val="20"/>
          <w:szCs w:val="20"/>
        </w:rPr>
        <w:t xml:space="preserve"> between 20CRv3-WRF and ERA5</w:t>
      </w:r>
      <w:r w:rsidR="00CF7B29">
        <w:rPr>
          <w:color w:val="000000"/>
          <w:sz w:val="20"/>
          <w:szCs w:val="20"/>
        </w:rPr>
        <w:t xml:space="preserve"> ((b) s</w:t>
      </w:r>
      <w:r w:rsidR="00CF7B29" w:rsidRPr="008A2043">
        <w:rPr>
          <w:color w:val="000000"/>
          <w:sz w:val="20"/>
          <w:szCs w:val="20"/>
        </w:rPr>
        <w:t xml:space="preserve">pring (MAM), </w:t>
      </w:r>
      <w:r w:rsidR="00CF7B29">
        <w:rPr>
          <w:color w:val="000000"/>
          <w:sz w:val="20"/>
          <w:szCs w:val="20"/>
        </w:rPr>
        <w:t xml:space="preserve">(c) </w:t>
      </w:r>
      <w:r w:rsidR="00CF7B29" w:rsidRPr="008A2043">
        <w:rPr>
          <w:color w:val="000000"/>
          <w:sz w:val="20"/>
          <w:szCs w:val="20"/>
        </w:rPr>
        <w:t xml:space="preserve">summer (JJA), </w:t>
      </w:r>
      <w:r w:rsidR="00CF7B29">
        <w:rPr>
          <w:color w:val="000000"/>
          <w:sz w:val="20"/>
          <w:szCs w:val="20"/>
        </w:rPr>
        <w:t xml:space="preserve">(d) </w:t>
      </w:r>
      <w:r w:rsidR="00CF7B29" w:rsidRPr="008A2043">
        <w:rPr>
          <w:color w:val="000000"/>
          <w:sz w:val="20"/>
          <w:szCs w:val="20"/>
        </w:rPr>
        <w:t>autumn (SON)</w:t>
      </w:r>
      <w:r w:rsidR="00CF7B29">
        <w:rPr>
          <w:color w:val="000000"/>
          <w:sz w:val="20"/>
          <w:szCs w:val="20"/>
        </w:rPr>
        <w:t xml:space="preserve"> and (b) w</w:t>
      </w:r>
      <w:r w:rsidR="00CF7B29" w:rsidRPr="008A2043">
        <w:rPr>
          <w:color w:val="000000"/>
          <w:sz w:val="20"/>
          <w:szCs w:val="20"/>
        </w:rPr>
        <w:t>inter (DJF)</w:t>
      </w:r>
      <w:r w:rsidR="00CF7B29">
        <w:rPr>
          <w:color w:val="000000"/>
          <w:sz w:val="20"/>
          <w:szCs w:val="20"/>
        </w:rPr>
        <w:t>)</w:t>
      </w:r>
      <w:r w:rsidR="00CF7B29" w:rsidRPr="008A2043">
        <w:rPr>
          <w:color w:val="000000"/>
          <w:sz w:val="20"/>
          <w:szCs w:val="20"/>
        </w:rPr>
        <w:t xml:space="preserve">. For each </w:t>
      </w:r>
      <w:r w:rsidR="00CF7B29">
        <w:rPr>
          <w:color w:val="000000"/>
          <w:sz w:val="20"/>
          <w:szCs w:val="20"/>
        </w:rPr>
        <w:t>plot</w:t>
      </w:r>
      <w:r w:rsidR="00CF7B29" w:rsidRPr="008A2043">
        <w:rPr>
          <w:color w:val="000000"/>
          <w:sz w:val="20"/>
          <w:szCs w:val="20"/>
        </w:rPr>
        <w:t xml:space="preserve">, minimum, maximum and mean values of </w:t>
      </w:r>
      <w:proofErr w:type="spellStart"/>
      <w:r w:rsidR="00CF7B29" w:rsidRPr="008A2043">
        <w:rPr>
          <w:color w:val="000000"/>
          <w:sz w:val="20"/>
          <w:szCs w:val="20"/>
        </w:rPr>
        <w:t>r are</w:t>
      </w:r>
      <w:proofErr w:type="spellEnd"/>
      <w:r w:rsidR="00CF7B29" w:rsidRPr="008A2043">
        <w:rPr>
          <w:color w:val="000000"/>
          <w:sz w:val="20"/>
          <w:szCs w:val="20"/>
        </w:rPr>
        <w:t xml:space="preserve"> provided inset</w:t>
      </w:r>
      <w:r w:rsidR="00CF7B29">
        <w:rPr>
          <w:color w:val="000000"/>
          <w:sz w:val="20"/>
          <w:szCs w:val="20"/>
        </w:rPr>
        <w:t xml:space="preserve"> </w:t>
      </w:r>
    </w:p>
    <w:sectPr w:rsidR="00966829" w:rsidRPr="00CF7B29" w:rsidSect="008A2043">
      <w:headerReference w:type="default" r:id="rId28"/>
      <w:footerReference w:type="even" r:id="rId29"/>
      <w:footerReference w:type="default" r:id="rId30"/>
      <w:pgSz w:w="11906" w:h="16838"/>
      <w:pgMar w:top="567" w:right="1077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F47B9" w14:textId="77777777" w:rsidR="006527A4" w:rsidRDefault="006527A4" w:rsidP="000220C7">
      <w:r>
        <w:separator/>
      </w:r>
    </w:p>
  </w:endnote>
  <w:endnote w:type="continuationSeparator" w:id="0">
    <w:p w14:paraId="501F7730" w14:textId="77777777" w:rsidR="006527A4" w:rsidRDefault="006527A4" w:rsidP="0002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538383"/>
      <w:docPartObj>
        <w:docPartGallery w:val="Page Numbers (Bottom of Page)"/>
        <w:docPartUnique/>
      </w:docPartObj>
    </w:sdtPr>
    <w:sdtContent>
      <w:p w14:paraId="1577166E" w14:textId="796A339D" w:rsidR="000220C7" w:rsidRDefault="000220C7" w:rsidP="003303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3CE23C4" w14:textId="77777777" w:rsidR="000220C7" w:rsidRDefault="000220C7" w:rsidP="000220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-1569336387"/>
      <w:docPartObj>
        <w:docPartGallery w:val="Page Numbers (Bottom of Page)"/>
        <w:docPartUnique/>
      </w:docPartObj>
    </w:sdtPr>
    <w:sdtContent>
      <w:p w14:paraId="46FAC7A5" w14:textId="4C9E551F" w:rsidR="000220C7" w:rsidRPr="00966829" w:rsidRDefault="000300DF" w:rsidP="000300DF">
        <w:pPr>
          <w:pStyle w:val="Footer"/>
          <w:ind w:right="360"/>
          <w:rPr>
            <w:sz w:val="20"/>
            <w:szCs w:val="20"/>
          </w:rPr>
        </w:pPr>
        <w:r w:rsidRPr="00966829">
          <w:rPr>
            <w:rStyle w:val="PageNumber"/>
            <w:sz w:val="20"/>
            <w:szCs w:val="20"/>
          </w:rPr>
          <w:t>K</w:t>
        </w:r>
        <w:r w:rsidRPr="00966829">
          <w:rPr>
            <w:rStyle w:val="PageNumber"/>
            <w:sz w:val="20"/>
            <w:szCs w:val="20"/>
            <w:lang w:val="de-DE"/>
          </w:rPr>
          <w:t>ö</w:t>
        </w:r>
        <w:proofErr w:type="spellStart"/>
        <w:r w:rsidRPr="00966829">
          <w:rPr>
            <w:rStyle w:val="PageNumber"/>
            <w:sz w:val="20"/>
            <w:szCs w:val="20"/>
          </w:rPr>
          <w:t>nigseder</w:t>
        </w:r>
        <w:proofErr w:type="spellEnd"/>
        <w:r w:rsidRPr="00966829">
          <w:rPr>
            <w:rStyle w:val="PageNumber"/>
            <w:sz w:val="20"/>
            <w:szCs w:val="20"/>
          </w:rPr>
          <w:t xml:space="preserve"> et al., 2025 - </w:t>
        </w:r>
        <w:r w:rsidR="000220C7" w:rsidRPr="00966829">
          <w:rPr>
            <w:sz w:val="20"/>
            <w:szCs w:val="20"/>
            <w:lang w:val="en-AU"/>
          </w:rPr>
          <w:t xml:space="preserve">SI page </w:t>
        </w:r>
        <w:r w:rsidR="000220C7" w:rsidRPr="00966829">
          <w:rPr>
            <w:rStyle w:val="PageNumber"/>
            <w:sz w:val="20"/>
            <w:szCs w:val="20"/>
          </w:rPr>
          <w:fldChar w:fldCharType="begin"/>
        </w:r>
        <w:r w:rsidR="000220C7" w:rsidRPr="00966829">
          <w:rPr>
            <w:rStyle w:val="PageNumber"/>
            <w:sz w:val="20"/>
            <w:szCs w:val="20"/>
          </w:rPr>
          <w:instrText xml:space="preserve"> PAGE </w:instrText>
        </w:r>
        <w:r w:rsidR="000220C7" w:rsidRPr="00966829">
          <w:rPr>
            <w:rStyle w:val="PageNumber"/>
            <w:sz w:val="20"/>
            <w:szCs w:val="20"/>
          </w:rPr>
          <w:fldChar w:fldCharType="separate"/>
        </w:r>
        <w:r w:rsidR="000220C7" w:rsidRPr="00966829">
          <w:rPr>
            <w:rStyle w:val="PageNumber"/>
            <w:noProof/>
            <w:sz w:val="20"/>
            <w:szCs w:val="20"/>
          </w:rPr>
          <w:t>1</w:t>
        </w:r>
        <w:r w:rsidR="000220C7" w:rsidRPr="00966829">
          <w:rPr>
            <w:rStyle w:val="PageNumber"/>
            <w:sz w:val="20"/>
            <w:szCs w:val="20"/>
          </w:rPr>
          <w:fldChar w:fldCharType="end"/>
        </w:r>
        <w:r w:rsidRPr="00966829">
          <w:rPr>
            <w:rStyle w:val="PageNumber"/>
            <w:sz w:val="20"/>
            <w:szCs w:val="20"/>
          </w:rPr>
          <w:t xml:space="preserve"> of </w:t>
        </w:r>
        <w:r w:rsidR="008A2043">
          <w:rPr>
            <w:rStyle w:val="PageNumber"/>
            <w:sz w:val="20"/>
            <w:szCs w:val="20"/>
          </w:rPr>
          <w:t>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0EB8B" w14:textId="77777777" w:rsidR="006527A4" w:rsidRDefault="006527A4" w:rsidP="000220C7">
      <w:r>
        <w:separator/>
      </w:r>
    </w:p>
  </w:footnote>
  <w:footnote w:type="continuationSeparator" w:id="0">
    <w:p w14:paraId="7096B32D" w14:textId="77777777" w:rsidR="006527A4" w:rsidRDefault="006527A4" w:rsidP="00022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1F16" w14:textId="4F316647" w:rsidR="000220C7" w:rsidRPr="00966829" w:rsidRDefault="00966829" w:rsidP="00966829">
    <w:pPr>
      <w:rPr>
        <w:bCs/>
        <w:sz w:val="20"/>
        <w:szCs w:val="20"/>
      </w:rPr>
    </w:pPr>
    <w:r w:rsidRPr="00966829">
      <w:rPr>
        <w:bCs/>
        <w:sz w:val="20"/>
        <w:szCs w:val="20"/>
      </w:rPr>
      <w:t>Supplementary Information: Performance of a 179-year high-resolution climate simulation of southern Alaska</w:t>
    </w:r>
  </w:p>
  <w:p w14:paraId="06AB7151" w14:textId="77777777" w:rsidR="000220C7" w:rsidRPr="00966829" w:rsidRDefault="000220C7" w:rsidP="00966829">
    <w:pPr>
      <w:pStyle w:val="Header"/>
      <w:rPr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F9"/>
    <w:rsid w:val="00001DC1"/>
    <w:rsid w:val="000064C3"/>
    <w:rsid w:val="000177D9"/>
    <w:rsid w:val="000220C7"/>
    <w:rsid w:val="00022B3B"/>
    <w:rsid w:val="00023494"/>
    <w:rsid w:val="000256D2"/>
    <w:rsid w:val="0002739A"/>
    <w:rsid w:val="00027971"/>
    <w:rsid w:val="000300DF"/>
    <w:rsid w:val="000305DC"/>
    <w:rsid w:val="0004121E"/>
    <w:rsid w:val="00042E11"/>
    <w:rsid w:val="00046B85"/>
    <w:rsid w:val="0005128F"/>
    <w:rsid w:val="000574B6"/>
    <w:rsid w:val="000632C0"/>
    <w:rsid w:val="0007350C"/>
    <w:rsid w:val="00084DC0"/>
    <w:rsid w:val="0009064F"/>
    <w:rsid w:val="000A0908"/>
    <w:rsid w:val="000A2BC5"/>
    <w:rsid w:val="000A3FD9"/>
    <w:rsid w:val="000A52B4"/>
    <w:rsid w:val="000C26D4"/>
    <w:rsid w:val="000C7458"/>
    <w:rsid w:val="000D12A6"/>
    <w:rsid w:val="000D1570"/>
    <w:rsid w:val="001019BC"/>
    <w:rsid w:val="00102458"/>
    <w:rsid w:val="00106DC5"/>
    <w:rsid w:val="00113AAB"/>
    <w:rsid w:val="00122410"/>
    <w:rsid w:val="00125DF0"/>
    <w:rsid w:val="00126D49"/>
    <w:rsid w:val="00144D9F"/>
    <w:rsid w:val="00146B36"/>
    <w:rsid w:val="00152DEF"/>
    <w:rsid w:val="00163936"/>
    <w:rsid w:val="00166B13"/>
    <w:rsid w:val="0017475B"/>
    <w:rsid w:val="001773B1"/>
    <w:rsid w:val="0018103F"/>
    <w:rsid w:val="00182D14"/>
    <w:rsid w:val="0018766C"/>
    <w:rsid w:val="001946BE"/>
    <w:rsid w:val="00195D6D"/>
    <w:rsid w:val="00195F3B"/>
    <w:rsid w:val="001A7FA3"/>
    <w:rsid w:val="001B1FEB"/>
    <w:rsid w:val="001B2422"/>
    <w:rsid w:val="001B43B6"/>
    <w:rsid w:val="001C35BB"/>
    <w:rsid w:val="001C3D4E"/>
    <w:rsid w:val="001C5459"/>
    <w:rsid w:val="001D64B6"/>
    <w:rsid w:val="001E35BB"/>
    <w:rsid w:val="001F11D9"/>
    <w:rsid w:val="001F5471"/>
    <w:rsid w:val="00203278"/>
    <w:rsid w:val="0020461E"/>
    <w:rsid w:val="0020738C"/>
    <w:rsid w:val="002165DA"/>
    <w:rsid w:val="0023755A"/>
    <w:rsid w:val="002407B8"/>
    <w:rsid w:val="00245166"/>
    <w:rsid w:val="0024534C"/>
    <w:rsid w:val="00252C21"/>
    <w:rsid w:val="00255ABE"/>
    <w:rsid w:val="00257642"/>
    <w:rsid w:val="00263A13"/>
    <w:rsid w:val="002667D8"/>
    <w:rsid w:val="002673EB"/>
    <w:rsid w:val="00267A28"/>
    <w:rsid w:val="00272BE2"/>
    <w:rsid w:val="00273AFB"/>
    <w:rsid w:val="00274126"/>
    <w:rsid w:val="002746E9"/>
    <w:rsid w:val="00282D69"/>
    <w:rsid w:val="00292450"/>
    <w:rsid w:val="002A3408"/>
    <w:rsid w:val="002B2044"/>
    <w:rsid w:val="002B3599"/>
    <w:rsid w:val="002F3672"/>
    <w:rsid w:val="003002F0"/>
    <w:rsid w:val="00300A3D"/>
    <w:rsid w:val="00315EE2"/>
    <w:rsid w:val="003203E9"/>
    <w:rsid w:val="00326DCE"/>
    <w:rsid w:val="00333DBD"/>
    <w:rsid w:val="00341571"/>
    <w:rsid w:val="00342E47"/>
    <w:rsid w:val="003440EA"/>
    <w:rsid w:val="00344FDB"/>
    <w:rsid w:val="003503D6"/>
    <w:rsid w:val="00352405"/>
    <w:rsid w:val="003610E0"/>
    <w:rsid w:val="00364C6A"/>
    <w:rsid w:val="003658BC"/>
    <w:rsid w:val="00366BDD"/>
    <w:rsid w:val="00370159"/>
    <w:rsid w:val="00373FF9"/>
    <w:rsid w:val="00385E60"/>
    <w:rsid w:val="003867B0"/>
    <w:rsid w:val="00392596"/>
    <w:rsid w:val="00396949"/>
    <w:rsid w:val="0039732B"/>
    <w:rsid w:val="003B2480"/>
    <w:rsid w:val="003B506A"/>
    <w:rsid w:val="003B530F"/>
    <w:rsid w:val="003B58FD"/>
    <w:rsid w:val="003B69AF"/>
    <w:rsid w:val="003B6B30"/>
    <w:rsid w:val="003C1B86"/>
    <w:rsid w:val="003C2C36"/>
    <w:rsid w:val="003C6064"/>
    <w:rsid w:val="003D0F3B"/>
    <w:rsid w:val="003E11A7"/>
    <w:rsid w:val="003E23CB"/>
    <w:rsid w:val="003F0841"/>
    <w:rsid w:val="003F0EAA"/>
    <w:rsid w:val="003F1433"/>
    <w:rsid w:val="00400CBA"/>
    <w:rsid w:val="00404F82"/>
    <w:rsid w:val="00406E06"/>
    <w:rsid w:val="004118BF"/>
    <w:rsid w:val="00417E0D"/>
    <w:rsid w:val="0043103A"/>
    <w:rsid w:val="004346B1"/>
    <w:rsid w:val="00436587"/>
    <w:rsid w:val="00436820"/>
    <w:rsid w:val="00446BD6"/>
    <w:rsid w:val="004665E9"/>
    <w:rsid w:val="004670DC"/>
    <w:rsid w:val="00470B81"/>
    <w:rsid w:val="00476101"/>
    <w:rsid w:val="004860BA"/>
    <w:rsid w:val="004919F7"/>
    <w:rsid w:val="004A24A0"/>
    <w:rsid w:val="004A4269"/>
    <w:rsid w:val="004D63BA"/>
    <w:rsid w:val="004D669C"/>
    <w:rsid w:val="004E04B0"/>
    <w:rsid w:val="004E26F0"/>
    <w:rsid w:val="004E4301"/>
    <w:rsid w:val="004E6C66"/>
    <w:rsid w:val="004F6474"/>
    <w:rsid w:val="00503F99"/>
    <w:rsid w:val="005069AA"/>
    <w:rsid w:val="00511918"/>
    <w:rsid w:val="00516B88"/>
    <w:rsid w:val="005228E4"/>
    <w:rsid w:val="00531F9C"/>
    <w:rsid w:val="00537ACF"/>
    <w:rsid w:val="005460D0"/>
    <w:rsid w:val="005475BB"/>
    <w:rsid w:val="00551E77"/>
    <w:rsid w:val="0055258E"/>
    <w:rsid w:val="00555D3E"/>
    <w:rsid w:val="00571939"/>
    <w:rsid w:val="00595284"/>
    <w:rsid w:val="005964A3"/>
    <w:rsid w:val="005A3843"/>
    <w:rsid w:val="005A7CCC"/>
    <w:rsid w:val="005A7F91"/>
    <w:rsid w:val="005B1418"/>
    <w:rsid w:val="005B2C5D"/>
    <w:rsid w:val="005C5A15"/>
    <w:rsid w:val="005C7F5F"/>
    <w:rsid w:val="005D6D32"/>
    <w:rsid w:val="005E15D3"/>
    <w:rsid w:val="005E17AB"/>
    <w:rsid w:val="00602647"/>
    <w:rsid w:val="006036DF"/>
    <w:rsid w:val="00614BEB"/>
    <w:rsid w:val="006212ED"/>
    <w:rsid w:val="00625A4E"/>
    <w:rsid w:val="006309DB"/>
    <w:rsid w:val="00633FDB"/>
    <w:rsid w:val="00645D3E"/>
    <w:rsid w:val="00647087"/>
    <w:rsid w:val="006500BD"/>
    <w:rsid w:val="006527A4"/>
    <w:rsid w:val="00652D3F"/>
    <w:rsid w:val="00653D56"/>
    <w:rsid w:val="00660280"/>
    <w:rsid w:val="00664EAE"/>
    <w:rsid w:val="006656C3"/>
    <w:rsid w:val="00670DAB"/>
    <w:rsid w:val="00677F3B"/>
    <w:rsid w:val="006A1260"/>
    <w:rsid w:val="006A7F9B"/>
    <w:rsid w:val="006B10CB"/>
    <w:rsid w:val="006B6754"/>
    <w:rsid w:val="006B7A91"/>
    <w:rsid w:val="006C2CC5"/>
    <w:rsid w:val="006D51F1"/>
    <w:rsid w:val="006D5334"/>
    <w:rsid w:val="006F0D4B"/>
    <w:rsid w:val="006F705C"/>
    <w:rsid w:val="00703E34"/>
    <w:rsid w:val="00705AA7"/>
    <w:rsid w:val="00721E3E"/>
    <w:rsid w:val="00722C2A"/>
    <w:rsid w:val="007366AD"/>
    <w:rsid w:val="00737106"/>
    <w:rsid w:val="00737110"/>
    <w:rsid w:val="0074038D"/>
    <w:rsid w:val="007753AA"/>
    <w:rsid w:val="0078283F"/>
    <w:rsid w:val="00783740"/>
    <w:rsid w:val="00795B70"/>
    <w:rsid w:val="0079784C"/>
    <w:rsid w:val="007A7578"/>
    <w:rsid w:val="007B20BC"/>
    <w:rsid w:val="007B25C2"/>
    <w:rsid w:val="007B2B32"/>
    <w:rsid w:val="007C117A"/>
    <w:rsid w:val="007E5343"/>
    <w:rsid w:val="007F4133"/>
    <w:rsid w:val="007F5E8E"/>
    <w:rsid w:val="008048D8"/>
    <w:rsid w:val="00813244"/>
    <w:rsid w:val="008367E4"/>
    <w:rsid w:val="00837459"/>
    <w:rsid w:val="008440D8"/>
    <w:rsid w:val="00845659"/>
    <w:rsid w:val="008478B6"/>
    <w:rsid w:val="00857FD5"/>
    <w:rsid w:val="00861BA6"/>
    <w:rsid w:val="00867FBD"/>
    <w:rsid w:val="008765F1"/>
    <w:rsid w:val="00877CCF"/>
    <w:rsid w:val="008874F9"/>
    <w:rsid w:val="0089146F"/>
    <w:rsid w:val="008A2043"/>
    <w:rsid w:val="008A2BEA"/>
    <w:rsid w:val="008B4C7E"/>
    <w:rsid w:val="008D1068"/>
    <w:rsid w:val="008D18F6"/>
    <w:rsid w:val="008D4576"/>
    <w:rsid w:val="008D7B05"/>
    <w:rsid w:val="008E0D23"/>
    <w:rsid w:val="008F4DCB"/>
    <w:rsid w:val="00900B9E"/>
    <w:rsid w:val="009022CB"/>
    <w:rsid w:val="00904ED0"/>
    <w:rsid w:val="0092371E"/>
    <w:rsid w:val="00930196"/>
    <w:rsid w:val="00940925"/>
    <w:rsid w:val="009423A8"/>
    <w:rsid w:val="009640FA"/>
    <w:rsid w:val="00964212"/>
    <w:rsid w:val="009648A7"/>
    <w:rsid w:val="00966829"/>
    <w:rsid w:val="00966CB6"/>
    <w:rsid w:val="00967BD2"/>
    <w:rsid w:val="00973DC2"/>
    <w:rsid w:val="009867C8"/>
    <w:rsid w:val="009A2681"/>
    <w:rsid w:val="009B1AC3"/>
    <w:rsid w:val="009B7739"/>
    <w:rsid w:val="009C176C"/>
    <w:rsid w:val="009D77B7"/>
    <w:rsid w:val="009F09AA"/>
    <w:rsid w:val="00A04C74"/>
    <w:rsid w:val="00A05048"/>
    <w:rsid w:val="00A05C50"/>
    <w:rsid w:val="00A146DF"/>
    <w:rsid w:val="00A1574D"/>
    <w:rsid w:val="00A15938"/>
    <w:rsid w:val="00A22D8A"/>
    <w:rsid w:val="00A2755E"/>
    <w:rsid w:val="00A35AEC"/>
    <w:rsid w:val="00A51CDC"/>
    <w:rsid w:val="00A60846"/>
    <w:rsid w:val="00A62D0B"/>
    <w:rsid w:val="00A62D5D"/>
    <w:rsid w:val="00A75DFC"/>
    <w:rsid w:val="00A8166A"/>
    <w:rsid w:val="00A824FB"/>
    <w:rsid w:val="00A92163"/>
    <w:rsid w:val="00A93A8E"/>
    <w:rsid w:val="00AA1D66"/>
    <w:rsid w:val="00AB0FEE"/>
    <w:rsid w:val="00AC3F11"/>
    <w:rsid w:val="00AC419F"/>
    <w:rsid w:val="00AC658C"/>
    <w:rsid w:val="00AD2B1B"/>
    <w:rsid w:val="00AD4FB1"/>
    <w:rsid w:val="00AD6538"/>
    <w:rsid w:val="00AE03F6"/>
    <w:rsid w:val="00AE3BA7"/>
    <w:rsid w:val="00AF5638"/>
    <w:rsid w:val="00AF6190"/>
    <w:rsid w:val="00AF70F2"/>
    <w:rsid w:val="00B05B8A"/>
    <w:rsid w:val="00B23C58"/>
    <w:rsid w:val="00B265F8"/>
    <w:rsid w:val="00B2785F"/>
    <w:rsid w:val="00B40845"/>
    <w:rsid w:val="00B809A1"/>
    <w:rsid w:val="00B85D2B"/>
    <w:rsid w:val="00BA1879"/>
    <w:rsid w:val="00BB0ADC"/>
    <w:rsid w:val="00BB755C"/>
    <w:rsid w:val="00BC4048"/>
    <w:rsid w:val="00BC647F"/>
    <w:rsid w:val="00BF04D8"/>
    <w:rsid w:val="00BF3DBA"/>
    <w:rsid w:val="00BF6493"/>
    <w:rsid w:val="00C05AE8"/>
    <w:rsid w:val="00C173AF"/>
    <w:rsid w:val="00C1783B"/>
    <w:rsid w:val="00C27BC8"/>
    <w:rsid w:val="00C36707"/>
    <w:rsid w:val="00C37655"/>
    <w:rsid w:val="00C50095"/>
    <w:rsid w:val="00C60B8C"/>
    <w:rsid w:val="00C66163"/>
    <w:rsid w:val="00C71994"/>
    <w:rsid w:val="00C9334C"/>
    <w:rsid w:val="00C950F7"/>
    <w:rsid w:val="00C95D92"/>
    <w:rsid w:val="00CB15B7"/>
    <w:rsid w:val="00CD28CF"/>
    <w:rsid w:val="00CE07F0"/>
    <w:rsid w:val="00CF7B29"/>
    <w:rsid w:val="00D03A1C"/>
    <w:rsid w:val="00D0593B"/>
    <w:rsid w:val="00D11EA9"/>
    <w:rsid w:val="00D20D03"/>
    <w:rsid w:val="00D2490D"/>
    <w:rsid w:val="00D25676"/>
    <w:rsid w:val="00D30668"/>
    <w:rsid w:val="00D37E6C"/>
    <w:rsid w:val="00D56E99"/>
    <w:rsid w:val="00D60C4D"/>
    <w:rsid w:val="00D6716A"/>
    <w:rsid w:val="00D67681"/>
    <w:rsid w:val="00D7488C"/>
    <w:rsid w:val="00D77F22"/>
    <w:rsid w:val="00D825D9"/>
    <w:rsid w:val="00D84CA4"/>
    <w:rsid w:val="00D918D1"/>
    <w:rsid w:val="00D92E5D"/>
    <w:rsid w:val="00DA0135"/>
    <w:rsid w:val="00DA71B2"/>
    <w:rsid w:val="00DB1624"/>
    <w:rsid w:val="00DB5224"/>
    <w:rsid w:val="00DC202F"/>
    <w:rsid w:val="00DC4158"/>
    <w:rsid w:val="00DC5254"/>
    <w:rsid w:val="00DD1893"/>
    <w:rsid w:val="00DD1B0E"/>
    <w:rsid w:val="00DD6A8C"/>
    <w:rsid w:val="00DF1402"/>
    <w:rsid w:val="00DF774B"/>
    <w:rsid w:val="00E02AFE"/>
    <w:rsid w:val="00E060CA"/>
    <w:rsid w:val="00E11B75"/>
    <w:rsid w:val="00E163F4"/>
    <w:rsid w:val="00E20E21"/>
    <w:rsid w:val="00E26129"/>
    <w:rsid w:val="00E2765F"/>
    <w:rsid w:val="00E27E22"/>
    <w:rsid w:val="00E31172"/>
    <w:rsid w:val="00E332AC"/>
    <w:rsid w:val="00E34965"/>
    <w:rsid w:val="00E34EF2"/>
    <w:rsid w:val="00E3584A"/>
    <w:rsid w:val="00E37FFD"/>
    <w:rsid w:val="00E4039F"/>
    <w:rsid w:val="00E4442B"/>
    <w:rsid w:val="00E47D8E"/>
    <w:rsid w:val="00E51177"/>
    <w:rsid w:val="00E70081"/>
    <w:rsid w:val="00E70526"/>
    <w:rsid w:val="00E72DF9"/>
    <w:rsid w:val="00E8042B"/>
    <w:rsid w:val="00E81DE5"/>
    <w:rsid w:val="00E86849"/>
    <w:rsid w:val="00E8734D"/>
    <w:rsid w:val="00E87D78"/>
    <w:rsid w:val="00E979F0"/>
    <w:rsid w:val="00EC54A2"/>
    <w:rsid w:val="00EC6A27"/>
    <w:rsid w:val="00ED7395"/>
    <w:rsid w:val="00ED7EA9"/>
    <w:rsid w:val="00EE5631"/>
    <w:rsid w:val="00EF0235"/>
    <w:rsid w:val="00EF48D6"/>
    <w:rsid w:val="00F02603"/>
    <w:rsid w:val="00F03E7A"/>
    <w:rsid w:val="00F14F95"/>
    <w:rsid w:val="00F169FA"/>
    <w:rsid w:val="00F2340D"/>
    <w:rsid w:val="00F25DA3"/>
    <w:rsid w:val="00F36A18"/>
    <w:rsid w:val="00F53049"/>
    <w:rsid w:val="00F550A9"/>
    <w:rsid w:val="00F65A4C"/>
    <w:rsid w:val="00F9425D"/>
    <w:rsid w:val="00FA35CD"/>
    <w:rsid w:val="00FA4163"/>
    <w:rsid w:val="00FA4F3C"/>
    <w:rsid w:val="00FA5242"/>
    <w:rsid w:val="00FB2262"/>
    <w:rsid w:val="00FC53A8"/>
    <w:rsid w:val="00FE4D4C"/>
    <w:rsid w:val="00FE6D69"/>
    <w:rsid w:val="00FF0FB2"/>
    <w:rsid w:val="00FF179F"/>
    <w:rsid w:val="00FF5115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9ED88"/>
  <w15:chartTrackingRefBased/>
  <w15:docId w15:val="{178EB978-720A-7A4E-AF44-62F10188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91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D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D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D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D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D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DF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DF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qFormat/>
    <w:rsid w:val="007B20BC"/>
    <w:pPr>
      <w:spacing w:after="240"/>
      <w:ind w:firstLine="720"/>
      <w:jc w:val="both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Heading40">
    <w:name w:val="Heading_4"/>
    <w:basedOn w:val="Normal"/>
    <w:uiPriority w:val="1"/>
    <w:qFormat/>
    <w:rsid w:val="008440D8"/>
    <w:pPr>
      <w:widowControl w:val="0"/>
      <w:outlineLvl w:val="2"/>
    </w:pPr>
    <w:rPr>
      <w:rFonts w:eastAsia="Georgia" w:cstheme="minorBidi"/>
      <w:b/>
      <w:bCs/>
      <w:i/>
      <w:sz w:val="20"/>
      <w:szCs w:val="28"/>
      <w:lang w:val="en-US" w:eastAsia="en-US"/>
    </w:rPr>
  </w:style>
  <w:style w:type="paragraph" w:customStyle="1" w:styleId="table0fcontent">
    <w:name w:val="table0fcontent"/>
    <w:basedOn w:val="Normal"/>
    <w:uiPriority w:val="1"/>
    <w:qFormat/>
    <w:rsid w:val="008440D8"/>
    <w:pPr>
      <w:widowControl w:val="0"/>
      <w:spacing w:line="1139" w:lineRule="exact"/>
      <w:ind w:left="3067"/>
    </w:pPr>
    <w:rPr>
      <w:noProof/>
      <w:position w:val="-22"/>
      <w:sz w:val="20"/>
      <w:szCs w:val="20"/>
      <w:lang w:eastAsia="en-AU"/>
    </w:rPr>
  </w:style>
  <w:style w:type="paragraph" w:styleId="NoSpacing">
    <w:name w:val="No Spacing"/>
    <w:uiPriority w:val="1"/>
    <w:qFormat/>
    <w:rsid w:val="007B20BC"/>
  </w:style>
  <w:style w:type="paragraph" w:customStyle="1" w:styleId="Style2">
    <w:name w:val="Style2"/>
    <w:basedOn w:val="Caption"/>
    <w:uiPriority w:val="1"/>
    <w:qFormat/>
    <w:rsid w:val="00E27E22"/>
  </w:style>
  <w:style w:type="paragraph" w:styleId="Caption">
    <w:name w:val="caption"/>
    <w:basedOn w:val="Normal"/>
    <w:next w:val="Normal"/>
    <w:uiPriority w:val="35"/>
    <w:unhideWhenUsed/>
    <w:qFormat/>
    <w:rsid w:val="00E27E22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:lang w:eastAsia="en-US"/>
      <w14:ligatures w14:val="standardContextual"/>
    </w:rPr>
  </w:style>
  <w:style w:type="paragraph" w:customStyle="1" w:styleId="ks">
    <w:name w:val="ks"/>
    <w:basedOn w:val="NoSpacing"/>
    <w:qFormat/>
    <w:rsid w:val="00E3584A"/>
    <w:pPr>
      <w:spacing w:after="200"/>
      <w:ind w:firstLine="720"/>
      <w:jc w:val="both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2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D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D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D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D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D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D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D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72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DF9"/>
    <w:pPr>
      <w:numPr>
        <w:ilvl w:val="1"/>
      </w:numPr>
      <w:spacing w:after="160"/>
      <w:ind w:firstLine="3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72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DF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72D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DF9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D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D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DF9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503F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03F9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503F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503F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503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20C7"/>
    <w:pPr>
      <w:tabs>
        <w:tab w:val="center" w:pos="4513"/>
        <w:tab w:val="right" w:pos="9026"/>
      </w:tabs>
      <w:snapToGrid w:val="0"/>
      <w:ind w:firstLine="360"/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220C7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220C7"/>
    <w:pPr>
      <w:tabs>
        <w:tab w:val="center" w:pos="4513"/>
        <w:tab w:val="right" w:pos="9026"/>
      </w:tabs>
      <w:snapToGrid w:val="0"/>
      <w:ind w:firstLine="360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20C7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220C7"/>
  </w:style>
  <w:style w:type="character" w:styleId="CommentReference">
    <w:name w:val="annotation reference"/>
    <w:basedOn w:val="DefaultParagraphFont"/>
    <w:uiPriority w:val="99"/>
    <w:semiHidden/>
    <w:rsid w:val="00652D3F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2A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AF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napToGrid w:val="0"/>
      <w:spacing w:before="120" w:after="120"/>
      <w:ind w:firstLine="360"/>
    </w:pPr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5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koenigseder.sandra@googlemail.com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Koenigseder</dc:creator>
  <cp:keywords/>
  <dc:description/>
  <cp:lastModifiedBy>Sandra Koenigseder</cp:lastModifiedBy>
  <cp:revision>3</cp:revision>
  <dcterms:created xsi:type="dcterms:W3CDTF">2025-05-30T08:16:00Z</dcterms:created>
  <dcterms:modified xsi:type="dcterms:W3CDTF">2025-05-30T08:27:00Z</dcterms:modified>
</cp:coreProperties>
</file>