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8FD" w:rsidRDefault="00F158FD" w:rsidP="00F158FD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eastAsia="楷体" w:hAnsi="Times New Roman" w:cs="Times New Roman"/>
          <w:b/>
          <w:szCs w:val="21"/>
        </w:rPr>
        <w:t>Table S</w:t>
      </w:r>
      <w:r>
        <w:rPr>
          <w:rFonts w:ascii="Times New Roman" w:eastAsia="楷体" w:hAnsi="Times New Roman" w:cs="Times New Roman" w:hint="eastAsia"/>
          <w:b/>
          <w:szCs w:val="21"/>
        </w:rPr>
        <w:t>1</w:t>
      </w:r>
      <w:r>
        <w:rPr>
          <w:rFonts w:ascii="Times New Roman" w:eastAsia="楷体" w:hAnsi="Times New Roman" w:cs="Times New Roman"/>
          <w:b/>
          <w:szCs w:val="21"/>
        </w:rPr>
        <w:t xml:space="preserve">. Sequences of primers used </w:t>
      </w:r>
      <w:r>
        <w:rPr>
          <w:rFonts w:ascii="Times New Roman" w:hAnsi="Times New Roman" w:cs="Times New Roman"/>
          <w:b/>
          <w:szCs w:val="21"/>
        </w:rPr>
        <w:t>for qRT-PCR assays.</w:t>
      </w:r>
    </w:p>
    <w:tbl>
      <w:tblPr>
        <w:tblStyle w:val="a5"/>
        <w:tblW w:w="0" w:type="auto"/>
        <w:tblLook w:val="04A0"/>
      </w:tblPr>
      <w:tblGrid>
        <w:gridCol w:w="1951"/>
        <w:gridCol w:w="6521"/>
      </w:tblGrid>
      <w:tr w:rsidR="00F158FD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b/>
                <w:szCs w:val="21"/>
              </w:rPr>
            </w:pPr>
            <w:r>
              <w:rPr>
                <w:rFonts w:ascii="Times New Roman" w:eastAsia="楷体" w:hAnsi="Times New Roman" w:cs="Times New Roman"/>
                <w:b/>
                <w:szCs w:val="21"/>
              </w:rPr>
              <w:t>Genes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b/>
                <w:szCs w:val="21"/>
              </w:rPr>
            </w:pPr>
            <w:r>
              <w:rPr>
                <w:rFonts w:ascii="Times New Roman" w:eastAsia="楷体" w:hAnsi="Times New Roman" w:cs="Times New Roman"/>
                <w:b/>
                <w:szCs w:val="21"/>
              </w:rPr>
              <w:t>Primer sequences</w:t>
            </w:r>
          </w:p>
        </w:tc>
      </w:tr>
      <w:tr w:rsidR="00F158FD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Pr="00F158FD" w:rsidRDefault="00F158FD" w:rsidP="004B70A3">
            <w:pPr>
              <w:rPr>
                <w:rFonts w:ascii="Times New Roman" w:eastAsiaTheme="minorEastAsia" w:hAnsi="Times New Roman" w:cs="Times New Roman" w:hint="eastAsia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TLR7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Forward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CCTTGTGCGCCGTGTAAAAA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 </w:t>
            </w:r>
          </w:p>
          <w:p w:rsidR="00F158FD" w:rsidRPr="004731A5" w:rsidRDefault="00F158FD" w:rsidP="004B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Reverse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GGGCACATGCTGAAGAGAGT</w:t>
            </w:r>
            <w:r w:rsidR="00CA05AF">
              <w:rPr>
                <w:rFonts w:ascii="Times New Roman" w:eastAsia="楷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楷体" w:hAnsi="Times New Roman" w:cs="Times New Roman"/>
                <w:szCs w:val="21"/>
              </w:rPr>
              <w:t>-3’</w:t>
            </w:r>
          </w:p>
        </w:tc>
      </w:tr>
      <w:tr w:rsidR="00F158FD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Pr="00F158FD" w:rsidRDefault="00F158FD" w:rsidP="004B70A3">
            <w:pPr>
              <w:rPr>
                <w:rFonts w:ascii="Times New Roman" w:eastAsiaTheme="minorEastAsia" w:hAnsi="Times New Roman" w:cs="Times New Roman" w:hint="eastAsia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MyD88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Forward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TCATCACTGTCTGCGACTACACC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 </w:t>
            </w:r>
          </w:p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Reverse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GAGCACAGATTCCTCCTACAACGA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</w:t>
            </w:r>
          </w:p>
        </w:tc>
      </w:tr>
      <w:tr w:rsidR="00F158FD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Pr="00F158FD" w:rsidRDefault="00F158FD" w:rsidP="004B70A3">
            <w:pPr>
              <w:rPr>
                <w:rFonts w:ascii="Times New Roman" w:eastAsiaTheme="minorEastAsia" w:hAnsi="Times New Roman" w:cs="Times New Roman" w:hint="eastAsia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IRF7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Forward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CCCCAGCAGGTAGCATTCCC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 </w:t>
            </w:r>
          </w:p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Reverse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CGAAGCTCCAGGTGCAACCC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</w:t>
            </w:r>
          </w:p>
        </w:tc>
      </w:tr>
      <w:tr w:rsidR="00F158FD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Pr="00F158FD" w:rsidRDefault="00F158FD" w:rsidP="004B70A3">
            <w:pPr>
              <w:rPr>
                <w:rFonts w:ascii="Times New Roman" w:eastAsiaTheme="minorEastAsia" w:hAnsi="Times New Roman" w:cs="Times New Roman" w:hint="eastAsia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IFN</w:t>
            </w:r>
            <w:r w:rsidRPr="00F158FD">
              <w:rPr>
                <w:rFonts w:ascii="Times New Roman" w:eastAsiaTheme="minorEastAsia" w:hAnsi="Times New Roman" w:cs="Times New Roman"/>
              </w:rPr>
              <w:t>α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Forward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ACCCCTGCTATAACTATGACC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 </w:t>
            </w:r>
          </w:p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Reverse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CTAACCACAGTGTAAAGGTGC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</w:t>
            </w:r>
          </w:p>
        </w:tc>
      </w:tr>
      <w:tr w:rsidR="00F158FD" w:rsidRPr="00CA05AF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IFN</w:t>
            </w:r>
            <w:r w:rsidRPr="00F158FD">
              <w:rPr>
                <w:rFonts w:ascii="Times New Roman" w:eastAsiaTheme="minorEastAsia" w:hAnsi="Times New Roman" w:cs="Times New Roman"/>
              </w:rPr>
              <w:t>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FD" w:rsidRDefault="00F158FD" w:rsidP="004B70A3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Forward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TTGCTCTCCTGTTGTGCTT</w:t>
            </w:r>
            <w:r w:rsidR="00CA05AF">
              <w:rPr>
                <w:rFonts w:ascii="Times New Roman" w:eastAsia="楷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-3’ </w:t>
            </w:r>
          </w:p>
          <w:p w:rsidR="00F158FD" w:rsidRPr="004731A5" w:rsidRDefault="00F158FD" w:rsidP="004B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Reverse primer: 5’- </w:t>
            </w:r>
            <w:r w:rsidR="00CA05AF" w:rsidRPr="009F038C">
              <w:rPr>
                <w:rFonts w:ascii="Times New Roman" w:eastAsia="楷体" w:hAnsi="Times New Roman" w:cs="Times New Roman"/>
                <w:sz w:val="22"/>
              </w:rPr>
              <w:t>GCTGCTTCTTTGTAGGAATCCA</w:t>
            </w:r>
            <w:r w:rsidR="00CA05AF">
              <w:rPr>
                <w:rFonts w:ascii="Times New Roman" w:eastAsia="楷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楷体" w:hAnsi="Times New Roman" w:cs="Times New Roman"/>
                <w:szCs w:val="21"/>
              </w:rPr>
              <w:t>-3’</w:t>
            </w:r>
          </w:p>
        </w:tc>
      </w:tr>
      <w:tr w:rsidR="00CA05AF" w:rsidRPr="00CA05AF" w:rsidTr="004B70A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AF" w:rsidRPr="00CA05AF" w:rsidRDefault="00CA05AF" w:rsidP="004B70A3">
            <w:pPr>
              <w:rPr>
                <w:rFonts w:ascii="Times New Roman" w:eastAsiaTheme="minorEastAsia" w:hAnsi="Times New Roman" w:cs="Times New Roman" w:hint="eastAsia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GAPDH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AF" w:rsidRDefault="00CA05AF" w:rsidP="00CA05AF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Forward primer: 5’- </w:t>
            </w:r>
            <w:r w:rsidR="00CA59BC" w:rsidRPr="00CA59BC">
              <w:rPr>
                <w:rFonts w:ascii="Times New Roman" w:eastAsia="楷体" w:hAnsi="Times New Roman" w:cs="Times New Roman"/>
                <w:sz w:val="22"/>
              </w:rPr>
              <w:t>AGAAGGCTGGGGCTCATTTG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 </w:t>
            </w:r>
          </w:p>
          <w:p w:rsidR="00CA05AF" w:rsidRDefault="00CA05AF" w:rsidP="00CA05AF">
            <w:pPr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 xml:space="preserve">Reverse primer: 5’- </w:t>
            </w:r>
            <w:r w:rsidR="00CA59BC" w:rsidRPr="00CA59BC">
              <w:rPr>
                <w:rFonts w:ascii="Times New Roman" w:eastAsia="楷体" w:hAnsi="Times New Roman" w:cs="Times New Roman"/>
                <w:sz w:val="22"/>
              </w:rPr>
              <w:t>AGGGGCCATCCACAGTCTTC</w:t>
            </w:r>
            <w:r>
              <w:rPr>
                <w:rFonts w:ascii="Times New Roman" w:eastAsia="楷体" w:hAnsi="Times New Roman" w:cs="Times New Roman"/>
                <w:szCs w:val="21"/>
              </w:rPr>
              <w:t xml:space="preserve"> -3’</w:t>
            </w:r>
          </w:p>
        </w:tc>
      </w:tr>
    </w:tbl>
    <w:p w:rsidR="00C76AA4" w:rsidRPr="00F158FD" w:rsidRDefault="00C76AA4"/>
    <w:sectPr w:rsidR="00C76AA4" w:rsidRPr="00F15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AA4" w:rsidRDefault="00C76AA4" w:rsidP="00F158FD">
      <w:r>
        <w:separator/>
      </w:r>
    </w:p>
  </w:endnote>
  <w:endnote w:type="continuationSeparator" w:id="1">
    <w:p w:rsidR="00C76AA4" w:rsidRDefault="00C76AA4" w:rsidP="00F15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AA4" w:rsidRDefault="00C76AA4" w:rsidP="00F158FD">
      <w:r>
        <w:separator/>
      </w:r>
    </w:p>
  </w:footnote>
  <w:footnote w:type="continuationSeparator" w:id="1">
    <w:p w:rsidR="00C76AA4" w:rsidRDefault="00C76AA4" w:rsidP="00F158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58FD"/>
    <w:rsid w:val="00C76AA4"/>
    <w:rsid w:val="00CA05AF"/>
    <w:rsid w:val="00CA59BC"/>
    <w:rsid w:val="00F15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8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58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58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58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58FD"/>
    <w:rPr>
      <w:sz w:val="18"/>
      <w:szCs w:val="18"/>
    </w:rPr>
  </w:style>
  <w:style w:type="table" w:styleId="a5">
    <w:name w:val="Table Grid"/>
    <w:basedOn w:val="a1"/>
    <w:uiPriority w:val="59"/>
    <w:rsid w:val="00F158F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575</Characters>
  <Application>Microsoft Office Word</Application>
  <DocSecurity>0</DocSecurity>
  <Lines>4</Lines>
  <Paragraphs>1</Paragraphs>
  <ScaleCrop>false</ScaleCrop>
  <Company>china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2017-09-11T03:01:00Z</dcterms:created>
  <dcterms:modified xsi:type="dcterms:W3CDTF">2017-09-11T03:13:00Z</dcterms:modified>
</cp:coreProperties>
</file>