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1D5C4" w14:textId="77777777" w:rsidR="009B7132" w:rsidRDefault="00000000">
      <w:r>
        <w:rPr>
          <w:b/>
        </w:rPr>
        <w:t>Supplementary Material 3. Available demographic, routine cytological, and nested HPV16/18 analytical information for the 41 endocervical samples.</w:t>
      </w:r>
    </w:p>
    <w:p w14:paraId="00C287EA" w14:textId="77777777" w:rsidR="009B7132" w:rsidRDefault="00000000">
      <w:pPr>
        <w:spacing w:after="0"/>
      </w:pPr>
      <w:r>
        <w:t>Note. Available clinical correlates consisted of age and routine cervical cytology. Histopathological CIN grade, cervical cancer diagnosis, and a validated HPV reference assay were not uniformly available for all specimens. Therefore, this analytical sample set does not support CIN-specific sensitivity/specificity estimates or predictive-value analysis. Sample-level nested-PCR calls are provided only as analytical HPV16/18 results and should not be interpreted as clinical disease-status classifications.</w:t>
      </w:r>
    </w:p>
    <w:p w14:paraId="41E4C8F7" w14:textId="77777777" w:rsidR="009B7132" w:rsidRDefault="00000000">
      <w:pPr>
        <w:spacing w:after="0"/>
      </w:pPr>
      <w:r>
        <w:rPr>
          <w:b/>
        </w:rPr>
        <w:t>Summary of available clinical and analytical information:</w:t>
      </w:r>
    </w:p>
    <w:p w14:paraId="00FE84FA" w14:textId="77777777" w:rsidR="009B7132" w:rsidRDefault="00000000">
      <w:pPr>
        <w:spacing w:after="0"/>
      </w:pPr>
      <w:r>
        <w:t>Number of endocervical samples: 41.</w:t>
      </w:r>
    </w:p>
    <w:p w14:paraId="3F401036" w14:textId="77777777" w:rsidR="009B7132" w:rsidRDefault="00000000">
      <w:pPr>
        <w:spacing w:after="0"/>
      </w:pPr>
      <w:r>
        <w:t>Age: mean 35.2 ± 7.8 years; range 19-46 years.</w:t>
      </w:r>
    </w:p>
    <w:p w14:paraId="17BAB399" w14:textId="77777777" w:rsidR="009B7132" w:rsidRDefault="00000000">
      <w:pPr>
        <w:spacing w:after="0"/>
      </w:pPr>
      <w:r>
        <w:t>Routine cytology: reported sample by sample below; 10/41 specimens were reported as unsatisfactory for cytology.</w:t>
      </w:r>
    </w:p>
    <w:p w14:paraId="7088BA90" w14:textId="77777777" w:rsidR="009B7132" w:rsidRDefault="00000000">
      <w:pPr>
        <w:spacing w:after="0"/>
      </w:pPr>
      <w:r>
        <w:t>Satisfactory cytology reports: among the 31 satisfactory reports, findings were mainly inflammatory and/or microbiological; no cytological diagnosis of intraepithelial lesion or malignancy was recorded.</w:t>
      </w:r>
    </w:p>
    <w:p w14:paraId="486A192D" w14:textId="77777777" w:rsidR="009B7132" w:rsidRDefault="00000000">
      <w:pPr>
        <w:spacing w:after="0"/>
      </w:pPr>
      <w:r>
        <w:t>Nested PCR aggregate results: HPV16, 8/41; HPV18, 17/41; HPV16 and/or HPV18, 22/41; HPV16/HPV18 co-infection, 3/41. Sample-level nested-PCR results are reported in the table below using + for reportable positive and − for negative.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007"/>
        <w:gridCol w:w="576"/>
        <w:gridCol w:w="8712"/>
        <w:gridCol w:w="1080"/>
        <w:gridCol w:w="1080"/>
        <w:gridCol w:w="1224"/>
      </w:tblGrid>
      <w:tr w:rsidR="009B7132" w14:paraId="43A8425A" w14:textId="77777777">
        <w:trPr>
          <w:tblHeader/>
          <w:jc w:val="center"/>
        </w:trPr>
        <w:tc>
          <w:tcPr>
            <w:tcW w:w="503" w:type="dxa"/>
            <w:shd w:val="clear" w:color="auto" w:fill="E6E6E6"/>
            <w:vAlign w:val="center"/>
          </w:tcPr>
          <w:p w14:paraId="2954BEB9" w14:textId="77777777" w:rsidR="009B7132" w:rsidRDefault="00000000">
            <w:pPr>
              <w:jc w:val="center"/>
            </w:pPr>
            <w:r>
              <w:rPr>
                <w:b/>
                <w:sz w:val="14"/>
              </w:rPr>
              <w:t>No.</w:t>
            </w:r>
          </w:p>
        </w:tc>
        <w:tc>
          <w:tcPr>
            <w:tcW w:w="1007" w:type="dxa"/>
            <w:shd w:val="clear" w:color="auto" w:fill="E6E6E6"/>
            <w:vAlign w:val="center"/>
          </w:tcPr>
          <w:p w14:paraId="33257DD9" w14:textId="77777777" w:rsidR="009B7132" w:rsidRDefault="00000000">
            <w:pPr>
              <w:jc w:val="center"/>
            </w:pPr>
            <w:r>
              <w:rPr>
                <w:b/>
                <w:sz w:val="14"/>
              </w:rPr>
              <w:t>Internal code</w:t>
            </w:r>
          </w:p>
        </w:tc>
        <w:tc>
          <w:tcPr>
            <w:tcW w:w="576" w:type="dxa"/>
            <w:shd w:val="clear" w:color="auto" w:fill="E6E6E6"/>
            <w:vAlign w:val="center"/>
          </w:tcPr>
          <w:p w14:paraId="4059C1FA" w14:textId="77777777" w:rsidR="009B7132" w:rsidRDefault="00000000">
            <w:pPr>
              <w:jc w:val="center"/>
            </w:pPr>
            <w:r>
              <w:rPr>
                <w:b/>
                <w:sz w:val="14"/>
              </w:rPr>
              <w:t>Age</w:t>
            </w:r>
          </w:p>
        </w:tc>
        <w:tc>
          <w:tcPr>
            <w:tcW w:w="8712" w:type="dxa"/>
            <w:shd w:val="clear" w:color="auto" w:fill="E6E6E6"/>
            <w:vAlign w:val="center"/>
          </w:tcPr>
          <w:p w14:paraId="4E736CFC" w14:textId="77777777" w:rsidR="009B7132" w:rsidRDefault="00000000">
            <w:pPr>
              <w:jc w:val="center"/>
            </w:pPr>
            <w:r>
              <w:rPr>
                <w:b/>
                <w:sz w:val="14"/>
              </w:rPr>
              <w:t>Routine cytology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3D28DF3B" w14:textId="77777777" w:rsidR="009B7132" w:rsidRDefault="00000000">
            <w:pPr>
              <w:jc w:val="center"/>
            </w:pPr>
            <w:r>
              <w:rPr>
                <w:b/>
                <w:sz w:val="14"/>
              </w:rPr>
              <w:t>Nested HPV16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6408B28C" w14:textId="77777777" w:rsidR="009B7132" w:rsidRDefault="00000000">
            <w:pPr>
              <w:jc w:val="center"/>
            </w:pPr>
            <w:r>
              <w:rPr>
                <w:b/>
                <w:sz w:val="14"/>
              </w:rPr>
              <w:t>Nested HPV18</w:t>
            </w:r>
          </w:p>
        </w:tc>
        <w:tc>
          <w:tcPr>
            <w:tcW w:w="1224" w:type="dxa"/>
            <w:shd w:val="clear" w:color="auto" w:fill="E6E6E6"/>
            <w:vAlign w:val="center"/>
          </w:tcPr>
          <w:p w14:paraId="3CB69614" w14:textId="7FADC5F3" w:rsidR="009B7132" w:rsidRDefault="00000000">
            <w:pPr>
              <w:jc w:val="center"/>
            </w:pPr>
            <w:r>
              <w:rPr>
                <w:b/>
                <w:sz w:val="14"/>
              </w:rPr>
              <w:t>Nested HPV16</w:t>
            </w:r>
            <w:r w:rsidR="00CA75BE">
              <w:rPr>
                <w:b/>
                <w:sz w:val="14"/>
              </w:rPr>
              <w:t xml:space="preserve"> and/or </w:t>
            </w:r>
            <w:r>
              <w:rPr>
                <w:b/>
                <w:sz w:val="14"/>
              </w:rPr>
              <w:t>18</w:t>
            </w:r>
          </w:p>
        </w:tc>
      </w:tr>
      <w:tr w:rsidR="009B7132" w14:paraId="3BE785C7" w14:textId="77777777">
        <w:trPr>
          <w:jc w:val="center"/>
        </w:trPr>
        <w:tc>
          <w:tcPr>
            <w:tcW w:w="503" w:type="dxa"/>
            <w:vAlign w:val="center"/>
          </w:tcPr>
          <w:p w14:paraId="29063C4E" w14:textId="77777777" w:rsidR="009B7132" w:rsidRDefault="00000000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007" w:type="dxa"/>
            <w:vAlign w:val="center"/>
          </w:tcPr>
          <w:p w14:paraId="6F444C5B" w14:textId="77777777" w:rsidR="009B7132" w:rsidRDefault="00000000">
            <w:pPr>
              <w:jc w:val="center"/>
            </w:pPr>
            <w:r>
              <w:rPr>
                <w:sz w:val="14"/>
              </w:rPr>
              <w:t>LAP</w:t>
            </w:r>
          </w:p>
        </w:tc>
        <w:tc>
          <w:tcPr>
            <w:tcW w:w="576" w:type="dxa"/>
            <w:vAlign w:val="center"/>
          </w:tcPr>
          <w:p w14:paraId="2A323EF6" w14:textId="77777777" w:rsidR="009B7132" w:rsidRDefault="00000000">
            <w:pPr>
              <w:jc w:val="center"/>
            </w:pPr>
            <w:r>
              <w:rPr>
                <w:sz w:val="14"/>
              </w:rPr>
              <w:t>44</w:t>
            </w:r>
          </w:p>
        </w:tc>
        <w:tc>
          <w:tcPr>
            <w:tcW w:w="8712" w:type="dxa"/>
            <w:vAlign w:val="center"/>
          </w:tcPr>
          <w:p w14:paraId="64A63F9A" w14:textId="77777777" w:rsidR="009B7132" w:rsidRDefault="00000000">
            <w:r>
              <w:rPr>
                <w:sz w:val="14"/>
              </w:rPr>
              <w:t>Without representation of the transformation zone/Inflammatory/ Lactobacillus/ Negative for malignancy</w:t>
            </w:r>
          </w:p>
        </w:tc>
        <w:tc>
          <w:tcPr>
            <w:tcW w:w="1080" w:type="dxa"/>
            <w:vAlign w:val="center"/>
          </w:tcPr>
          <w:p w14:paraId="58E2E7C9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13E2F8FE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0576DC21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202C9FCE" w14:textId="77777777">
        <w:trPr>
          <w:jc w:val="center"/>
        </w:trPr>
        <w:tc>
          <w:tcPr>
            <w:tcW w:w="503" w:type="dxa"/>
            <w:vAlign w:val="center"/>
          </w:tcPr>
          <w:p w14:paraId="3C03E814" w14:textId="77777777" w:rsidR="009B7132" w:rsidRDefault="00000000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007" w:type="dxa"/>
            <w:vAlign w:val="center"/>
          </w:tcPr>
          <w:p w14:paraId="7CEB175C" w14:textId="77777777" w:rsidR="009B7132" w:rsidRDefault="00000000">
            <w:pPr>
              <w:jc w:val="center"/>
            </w:pPr>
            <w:r>
              <w:rPr>
                <w:sz w:val="14"/>
              </w:rPr>
              <w:t>MASF</w:t>
            </w:r>
          </w:p>
        </w:tc>
        <w:tc>
          <w:tcPr>
            <w:tcW w:w="576" w:type="dxa"/>
            <w:vAlign w:val="center"/>
          </w:tcPr>
          <w:p w14:paraId="61EC2B4B" w14:textId="77777777" w:rsidR="009B7132" w:rsidRDefault="00000000">
            <w:pPr>
              <w:jc w:val="center"/>
            </w:pPr>
            <w:r>
              <w:rPr>
                <w:sz w:val="14"/>
              </w:rPr>
              <w:t>37</w:t>
            </w:r>
          </w:p>
        </w:tc>
        <w:tc>
          <w:tcPr>
            <w:tcW w:w="8712" w:type="dxa"/>
            <w:vAlign w:val="center"/>
          </w:tcPr>
          <w:p w14:paraId="3C45B44A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59223EC4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11CED4C6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46C5752A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65E02E1C" w14:textId="77777777">
        <w:trPr>
          <w:jc w:val="center"/>
        </w:trPr>
        <w:tc>
          <w:tcPr>
            <w:tcW w:w="503" w:type="dxa"/>
            <w:vAlign w:val="center"/>
          </w:tcPr>
          <w:p w14:paraId="6AFB699D" w14:textId="77777777" w:rsidR="009B713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007" w:type="dxa"/>
            <w:vAlign w:val="center"/>
          </w:tcPr>
          <w:p w14:paraId="4A0FACB0" w14:textId="77777777" w:rsidR="009B7132" w:rsidRDefault="00000000">
            <w:pPr>
              <w:jc w:val="center"/>
            </w:pPr>
            <w:r>
              <w:rPr>
                <w:sz w:val="14"/>
              </w:rPr>
              <w:t>JLAR</w:t>
            </w:r>
          </w:p>
        </w:tc>
        <w:tc>
          <w:tcPr>
            <w:tcW w:w="576" w:type="dxa"/>
            <w:vAlign w:val="center"/>
          </w:tcPr>
          <w:p w14:paraId="5660B121" w14:textId="77777777" w:rsidR="009B7132" w:rsidRDefault="00000000">
            <w:pPr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8712" w:type="dxa"/>
            <w:vAlign w:val="center"/>
          </w:tcPr>
          <w:p w14:paraId="56782CFB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5B628BE6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6E9DD3EA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37D79E49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41EFE059" w14:textId="77777777">
        <w:trPr>
          <w:jc w:val="center"/>
        </w:trPr>
        <w:tc>
          <w:tcPr>
            <w:tcW w:w="503" w:type="dxa"/>
            <w:vAlign w:val="center"/>
          </w:tcPr>
          <w:p w14:paraId="6455CEF9" w14:textId="77777777" w:rsidR="009B7132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007" w:type="dxa"/>
            <w:vAlign w:val="center"/>
          </w:tcPr>
          <w:p w14:paraId="4AF20863" w14:textId="77777777" w:rsidR="009B7132" w:rsidRDefault="00000000">
            <w:pPr>
              <w:jc w:val="center"/>
            </w:pPr>
            <w:r>
              <w:rPr>
                <w:sz w:val="14"/>
              </w:rPr>
              <w:t>ACJS</w:t>
            </w:r>
          </w:p>
        </w:tc>
        <w:tc>
          <w:tcPr>
            <w:tcW w:w="576" w:type="dxa"/>
            <w:vAlign w:val="center"/>
          </w:tcPr>
          <w:p w14:paraId="4238A750" w14:textId="77777777" w:rsidR="009B7132" w:rsidRDefault="00000000">
            <w:pPr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8712" w:type="dxa"/>
            <w:vAlign w:val="center"/>
          </w:tcPr>
          <w:p w14:paraId="127790BE" w14:textId="77777777" w:rsidR="009B7132" w:rsidRDefault="00000000">
            <w:r>
              <w:rPr>
                <w:sz w:val="14"/>
              </w:rPr>
              <w:t>Inflammatory/ Cocci, Other bacilli/ Negative for malignancy</w:t>
            </w:r>
          </w:p>
        </w:tc>
        <w:tc>
          <w:tcPr>
            <w:tcW w:w="1080" w:type="dxa"/>
            <w:vAlign w:val="center"/>
          </w:tcPr>
          <w:p w14:paraId="0FF872FD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495FFC99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026A4544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50D1A9FA" w14:textId="77777777">
        <w:trPr>
          <w:jc w:val="center"/>
        </w:trPr>
        <w:tc>
          <w:tcPr>
            <w:tcW w:w="503" w:type="dxa"/>
            <w:vAlign w:val="center"/>
          </w:tcPr>
          <w:p w14:paraId="2A7E9B57" w14:textId="77777777" w:rsidR="009B7132" w:rsidRDefault="00000000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007" w:type="dxa"/>
            <w:vAlign w:val="center"/>
          </w:tcPr>
          <w:p w14:paraId="561A1D63" w14:textId="77777777" w:rsidR="009B7132" w:rsidRDefault="00000000">
            <w:pPr>
              <w:jc w:val="center"/>
            </w:pPr>
            <w:r>
              <w:rPr>
                <w:sz w:val="14"/>
              </w:rPr>
              <w:t>MSSS</w:t>
            </w:r>
          </w:p>
        </w:tc>
        <w:tc>
          <w:tcPr>
            <w:tcW w:w="576" w:type="dxa"/>
            <w:vAlign w:val="center"/>
          </w:tcPr>
          <w:p w14:paraId="42E6556D" w14:textId="77777777" w:rsidR="009B7132" w:rsidRDefault="00000000">
            <w:pPr>
              <w:jc w:val="center"/>
            </w:pPr>
            <w:r>
              <w:rPr>
                <w:sz w:val="14"/>
              </w:rPr>
              <w:t>36</w:t>
            </w:r>
          </w:p>
        </w:tc>
        <w:tc>
          <w:tcPr>
            <w:tcW w:w="8712" w:type="dxa"/>
            <w:vAlign w:val="center"/>
          </w:tcPr>
          <w:p w14:paraId="1968171C" w14:textId="77777777" w:rsidR="009B7132" w:rsidRDefault="00000000">
            <w:r>
              <w:rPr>
                <w:sz w:val="14"/>
              </w:rPr>
              <w:t>Inflammatory/Lactobacillus/Candida/Negative for malignancy</w:t>
            </w:r>
          </w:p>
        </w:tc>
        <w:tc>
          <w:tcPr>
            <w:tcW w:w="1080" w:type="dxa"/>
            <w:vAlign w:val="center"/>
          </w:tcPr>
          <w:p w14:paraId="494B3ED9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66B6F514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13E4EFD6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4A09E79F" w14:textId="77777777">
        <w:trPr>
          <w:jc w:val="center"/>
        </w:trPr>
        <w:tc>
          <w:tcPr>
            <w:tcW w:w="503" w:type="dxa"/>
            <w:vAlign w:val="center"/>
          </w:tcPr>
          <w:p w14:paraId="1672AF5E" w14:textId="77777777" w:rsidR="009B713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007" w:type="dxa"/>
            <w:vAlign w:val="center"/>
          </w:tcPr>
          <w:p w14:paraId="48BE70EE" w14:textId="77777777" w:rsidR="009B7132" w:rsidRDefault="00000000">
            <w:pPr>
              <w:jc w:val="center"/>
            </w:pPr>
            <w:r>
              <w:rPr>
                <w:sz w:val="14"/>
              </w:rPr>
              <w:t>LCM</w:t>
            </w:r>
          </w:p>
        </w:tc>
        <w:tc>
          <w:tcPr>
            <w:tcW w:w="576" w:type="dxa"/>
            <w:vAlign w:val="center"/>
          </w:tcPr>
          <w:p w14:paraId="4CFF34C0" w14:textId="77777777" w:rsidR="009B7132" w:rsidRDefault="00000000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8712" w:type="dxa"/>
            <w:vAlign w:val="center"/>
          </w:tcPr>
          <w:p w14:paraId="75977EDE" w14:textId="77777777" w:rsidR="009B7132" w:rsidRDefault="00000000">
            <w:r>
              <w:rPr>
                <w:sz w:val="14"/>
              </w:rPr>
              <w:t>Inflammatory/ Supracytoplasmic bacilli (suggestive of Gardnerella/Mobiluncus)/Negative for malignancy</w:t>
            </w:r>
          </w:p>
        </w:tc>
        <w:tc>
          <w:tcPr>
            <w:tcW w:w="1080" w:type="dxa"/>
            <w:vAlign w:val="center"/>
          </w:tcPr>
          <w:p w14:paraId="4FEAF1AD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03464A66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3AA0E8A5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0E257679" w14:textId="77777777">
        <w:trPr>
          <w:jc w:val="center"/>
        </w:trPr>
        <w:tc>
          <w:tcPr>
            <w:tcW w:w="503" w:type="dxa"/>
            <w:vAlign w:val="center"/>
          </w:tcPr>
          <w:p w14:paraId="79079BE5" w14:textId="77777777" w:rsidR="009B7132" w:rsidRDefault="00000000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007" w:type="dxa"/>
            <w:vAlign w:val="center"/>
          </w:tcPr>
          <w:p w14:paraId="33F497EE" w14:textId="77777777" w:rsidR="009B7132" w:rsidRDefault="00000000">
            <w:pPr>
              <w:jc w:val="center"/>
            </w:pPr>
            <w:r>
              <w:rPr>
                <w:sz w:val="14"/>
              </w:rPr>
              <w:t>LSG</w:t>
            </w:r>
          </w:p>
        </w:tc>
        <w:tc>
          <w:tcPr>
            <w:tcW w:w="576" w:type="dxa"/>
            <w:vAlign w:val="center"/>
          </w:tcPr>
          <w:p w14:paraId="49754320" w14:textId="77777777" w:rsidR="009B7132" w:rsidRDefault="00000000">
            <w:pPr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8712" w:type="dxa"/>
            <w:vAlign w:val="center"/>
          </w:tcPr>
          <w:p w14:paraId="329D0F46" w14:textId="77777777" w:rsidR="009B7132" w:rsidRDefault="00000000">
            <w:r>
              <w:rPr>
                <w:sz w:val="14"/>
              </w:rPr>
              <w:t>Lacking representation from the transformation zone./Inflammatory/ Lactobacillus/ Negative for malignancy</w:t>
            </w:r>
          </w:p>
        </w:tc>
        <w:tc>
          <w:tcPr>
            <w:tcW w:w="1080" w:type="dxa"/>
            <w:vAlign w:val="center"/>
          </w:tcPr>
          <w:p w14:paraId="4E5FB271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484D73DD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5E62C4D1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39715B6F" w14:textId="77777777">
        <w:trPr>
          <w:jc w:val="center"/>
        </w:trPr>
        <w:tc>
          <w:tcPr>
            <w:tcW w:w="503" w:type="dxa"/>
            <w:vAlign w:val="center"/>
          </w:tcPr>
          <w:p w14:paraId="4E3EACB0" w14:textId="77777777" w:rsidR="009B7132" w:rsidRDefault="00000000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007" w:type="dxa"/>
            <w:vAlign w:val="center"/>
          </w:tcPr>
          <w:p w14:paraId="5573C6A2" w14:textId="77777777" w:rsidR="009B7132" w:rsidRDefault="00000000">
            <w:pPr>
              <w:jc w:val="center"/>
            </w:pPr>
            <w:r>
              <w:rPr>
                <w:sz w:val="14"/>
              </w:rPr>
              <w:t>LPNS</w:t>
            </w:r>
          </w:p>
        </w:tc>
        <w:tc>
          <w:tcPr>
            <w:tcW w:w="576" w:type="dxa"/>
            <w:vAlign w:val="center"/>
          </w:tcPr>
          <w:p w14:paraId="559827DE" w14:textId="77777777" w:rsidR="009B7132" w:rsidRDefault="00000000">
            <w:pPr>
              <w:jc w:val="center"/>
            </w:pPr>
            <w:r>
              <w:rPr>
                <w:sz w:val="14"/>
              </w:rPr>
              <w:t>43</w:t>
            </w:r>
          </w:p>
        </w:tc>
        <w:tc>
          <w:tcPr>
            <w:tcW w:w="8712" w:type="dxa"/>
            <w:vAlign w:val="center"/>
          </w:tcPr>
          <w:p w14:paraId="493E4285" w14:textId="77777777" w:rsidR="009B7132" w:rsidRDefault="00000000">
            <w:r>
              <w:rPr>
                <w:sz w:val="14"/>
              </w:rPr>
              <w:t>Inflammatory/ Lactobacillus/Negative for malignancy</w:t>
            </w:r>
          </w:p>
        </w:tc>
        <w:tc>
          <w:tcPr>
            <w:tcW w:w="1080" w:type="dxa"/>
            <w:vAlign w:val="center"/>
          </w:tcPr>
          <w:p w14:paraId="748ABE1B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09AC1131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291C3030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4566EDB6" w14:textId="77777777">
        <w:trPr>
          <w:jc w:val="center"/>
        </w:trPr>
        <w:tc>
          <w:tcPr>
            <w:tcW w:w="503" w:type="dxa"/>
            <w:vAlign w:val="center"/>
          </w:tcPr>
          <w:p w14:paraId="4CCD7B6E" w14:textId="77777777" w:rsidR="009B7132" w:rsidRDefault="00000000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007" w:type="dxa"/>
            <w:vAlign w:val="center"/>
          </w:tcPr>
          <w:p w14:paraId="0204F718" w14:textId="77777777" w:rsidR="009B7132" w:rsidRDefault="00000000">
            <w:pPr>
              <w:jc w:val="center"/>
            </w:pPr>
            <w:r>
              <w:rPr>
                <w:sz w:val="14"/>
              </w:rPr>
              <w:t>RCRP</w:t>
            </w:r>
          </w:p>
        </w:tc>
        <w:tc>
          <w:tcPr>
            <w:tcW w:w="576" w:type="dxa"/>
            <w:vAlign w:val="center"/>
          </w:tcPr>
          <w:p w14:paraId="1387F5D0" w14:textId="77777777" w:rsidR="009B7132" w:rsidRDefault="00000000">
            <w:pPr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8712" w:type="dxa"/>
            <w:vAlign w:val="center"/>
          </w:tcPr>
          <w:p w14:paraId="61EDF8D7" w14:textId="77777777" w:rsidR="009B7132" w:rsidRDefault="00000000">
            <w:r>
              <w:rPr>
                <w:sz w:val="14"/>
              </w:rPr>
              <w:t>Inflammatory/ Lactobacillus/Negative for malignancy</w:t>
            </w:r>
          </w:p>
        </w:tc>
        <w:tc>
          <w:tcPr>
            <w:tcW w:w="1080" w:type="dxa"/>
            <w:vAlign w:val="center"/>
          </w:tcPr>
          <w:p w14:paraId="01703D81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49F438D5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39351B59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58DD3833" w14:textId="77777777">
        <w:trPr>
          <w:jc w:val="center"/>
        </w:trPr>
        <w:tc>
          <w:tcPr>
            <w:tcW w:w="503" w:type="dxa"/>
            <w:vAlign w:val="center"/>
          </w:tcPr>
          <w:p w14:paraId="18BA4ACB" w14:textId="77777777" w:rsidR="009B7132" w:rsidRDefault="00000000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007" w:type="dxa"/>
            <w:vAlign w:val="center"/>
          </w:tcPr>
          <w:p w14:paraId="3DD401E6" w14:textId="77777777" w:rsidR="009B7132" w:rsidRDefault="00000000">
            <w:pPr>
              <w:jc w:val="center"/>
            </w:pPr>
            <w:r>
              <w:rPr>
                <w:sz w:val="14"/>
              </w:rPr>
              <w:t>ACAS</w:t>
            </w:r>
          </w:p>
        </w:tc>
        <w:tc>
          <w:tcPr>
            <w:tcW w:w="576" w:type="dxa"/>
            <w:vAlign w:val="center"/>
          </w:tcPr>
          <w:p w14:paraId="09599838" w14:textId="77777777" w:rsidR="009B7132" w:rsidRDefault="00000000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8712" w:type="dxa"/>
            <w:vAlign w:val="center"/>
          </w:tcPr>
          <w:p w14:paraId="4D3150A5" w14:textId="77777777" w:rsidR="009B7132" w:rsidRDefault="00000000">
            <w:r>
              <w:rPr>
                <w:sz w:val="14"/>
              </w:rPr>
              <w:t>Unsatisfactory sample for cytology</w:t>
            </w:r>
          </w:p>
        </w:tc>
        <w:tc>
          <w:tcPr>
            <w:tcW w:w="1080" w:type="dxa"/>
            <w:vAlign w:val="center"/>
          </w:tcPr>
          <w:p w14:paraId="77EF9B89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080" w:type="dxa"/>
            <w:vAlign w:val="center"/>
          </w:tcPr>
          <w:p w14:paraId="3E2ECF8E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24DD4CEF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4DE4665B" w14:textId="77777777">
        <w:trPr>
          <w:jc w:val="center"/>
        </w:trPr>
        <w:tc>
          <w:tcPr>
            <w:tcW w:w="503" w:type="dxa"/>
            <w:vAlign w:val="center"/>
          </w:tcPr>
          <w:p w14:paraId="39C1F264" w14:textId="77777777" w:rsidR="009B7132" w:rsidRDefault="00000000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1007" w:type="dxa"/>
            <w:vAlign w:val="center"/>
          </w:tcPr>
          <w:p w14:paraId="607CB573" w14:textId="77777777" w:rsidR="009B7132" w:rsidRDefault="00000000">
            <w:pPr>
              <w:jc w:val="center"/>
            </w:pPr>
            <w:r>
              <w:rPr>
                <w:sz w:val="14"/>
              </w:rPr>
              <w:t>MJS</w:t>
            </w:r>
          </w:p>
        </w:tc>
        <w:tc>
          <w:tcPr>
            <w:tcW w:w="576" w:type="dxa"/>
            <w:vAlign w:val="center"/>
          </w:tcPr>
          <w:p w14:paraId="2B49F5CA" w14:textId="77777777" w:rsidR="009B7132" w:rsidRDefault="00000000">
            <w:pPr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8712" w:type="dxa"/>
            <w:vAlign w:val="center"/>
          </w:tcPr>
          <w:p w14:paraId="4F670745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3E8EC772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0686310A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65141131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2AE91EBE" w14:textId="77777777">
        <w:trPr>
          <w:jc w:val="center"/>
        </w:trPr>
        <w:tc>
          <w:tcPr>
            <w:tcW w:w="503" w:type="dxa"/>
            <w:vAlign w:val="center"/>
          </w:tcPr>
          <w:p w14:paraId="4E379DEE" w14:textId="77777777" w:rsidR="009B7132" w:rsidRDefault="00000000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1007" w:type="dxa"/>
            <w:vAlign w:val="center"/>
          </w:tcPr>
          <w:p w14:paraId="46B28A61" w14:textId="77777777" w:rsidR="009B7132" w:rsidRDefault="00000000">
            <w:pPr>
              <w:jc w:val="center"/>
            </w:pPr>
            <w:r>
              <w:rPr>
                <w:sz w:val="14"/>
              </w:rPr>
              <w:t>LDSSO</w:t>
            </w:r>
          </w:p>
        </w:tc>
        <w:tc>
          <w:tcPr>
            <w:tcW w:w="576" w:type="dxa"/>
            <w:vAlign w:val="center"/>
          </w:tcPr>
          <w:p w14:paraId="4A7379B0" w14:textId="77777777" w:rsidR="009B7132" w:rsidRDefault="00000000">
            <w:pPr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8712" w:type="dxa"/>
            <w:vAlign w:val="center"/>
          </w:tcPr>
          <w:p w14:paraId="4B103598" w14:textId="77777777" w:rsidR="009B7132" w:rsidRDefault="00000000">
            <w:r>
              <w:rPr>
                <w:sz w:val="14"/>
              </w:rPr>
              <w:t>Inflammatory/ Immature squamous metaplasia/ Other bacilli/Negative for malignancy</w:t>
            </w:r>
          </w:p>
        </w:tc>
        <w:tc>
          <w:tcPr>
            <w:tcW w:w="1080" w:type="dxa"/>
            <w:vAlign w:val="center"/>
          </w:tcPr>
          <w:p w14:paraId="47E4EE32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3492D62C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002F1FF1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5502600D" w14:textId="77777777">
        <w:trPr>
          <w:jc w:val="center"/>
        </w:trPr>
        <w:tc>
          <w:tcPr>
            <w:tcW w:w="503" w:type="dxa"/>
            <w:vAlign w:val="center"/>
          </w:tcPr>
          <w:p w14:paraId="4C4D2FB9" w14:textId="77777777" w:rsidR="009B7132" w:rsidRDefault="00000000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1007" w:type="dxa"/>
            <w:vAlign w:val="center"/>
          </w:tcPr>
          <w:p w14:paraId="482CA61F" w14:textId="77777777" w:rsidR="009B7132" w:rsidRDefault="00000000">
            <w:pPr>
              <w:jc w:val="center"/>
            </w:pPr>
            <w:r>
              <w:rPr>
                <w:sz w:val="14"/>
              </w:rPr>
              <w:t>ACS</w:t>
            </w:r>
          </w:p>
        </w:tc>
        <w:tc>
          <w:tcPr>
            <w:tcW w:w="576" w:type="dxa"/>
            <w:vAlign w:val="center"/>
          </w:tcPr>
          <w:p w14:paraId="73EDCBE6" w14:textId="77777777" w:rsidR="009B7132" w:rsidRDefault="00000000">
            <w:pPr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8712" w:type="dxa"/>
            <w:vAlign w:val="center"/>
          </w:tcPr>
          <w:p w14:paraId="04B43231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0FF62A31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71BD499A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05BD94CE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6E533E9A" w14:textId="77777777">
        <w:trPr>
          <w:jc w:val="center"/>
        </w:trPr>
        <w:tc>
          <w:tcPr>
            <w:tcW w:w="503" w:type="dxa"/>
            <w:vAlign w:val="center"/>
          </w:tcPr>
          <w:p w14:paraId="572BBBEC" w14:textId="77777777" w:rsidR="009B7132" w:rsidRDefault="00000000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1007" w:type="dxa"/>
            <w:vAlign w:val="center"/>
          </w:tcPr>
          <w:p w14:paraId="43D52779" w14:textId="77777777" w:rsidR="009B7132" w:rsidRDefault="00000000">
            <w:pPr>
              <w:jc w:val="center"/>
            </w:pPr>
            <w:r>
              <w:rPr>
                <w:sz w:val="14"/>
              </w:rPr>
              <w:t>MTBC</w:t>
            </w:r>
          </w:p>
        </w:tc>
        <w:tc>
          <w:tcPr>
            <w:tcW w:w="576" w:type="dxa"/>
            <w:vAlign w:val="center"/>
          </w:tcPr>
          <w:p w14:paraId="63582585" w14:textId="77777777" w:rsidR="009B7132" w:rsidRDefault="00000000">
            <w:pPr>
              <w:jc w:val="center"/>
            </w:pPr>
            <w:r>
              <w:rPr>
                <w:sz w:val="14"/>
              </w:rPr>
              <w:t>37</w:t>
            </w:r>
          </w:p>
        </w:tc>
        <w:tc>
          <w:tcPr>
            <w:tcW w:w="8712" w:type="dxa"/>
            <w:vAlign w:val="center"/>
          </w:tcPr>
          <w:p w14:paraId="47A453FB" w14:textId="77777777" w:rsidR="009B7132" w:rsidRDefault="00000000">
            <w:r>
              <w:rPr>
                <w:sz w:val="14"/>
              </w:rPr>
              <w:t>Inflammatory/ Lactobacillus/Negative for malignancy</w:t>
            </w:r>
          </w:p>
        </w:tc>
        <w:tc>
          <w:tcPr>
            <w:tcW w:w="1080" w:type="dxa"/>
            <w:vAlign w:val="center"/>
          </w:tcPr>
          <w:p w14:paraId="063696E9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080" w:type="dxa"/>
            <w:vAlign w:val="center"/>
          </w:tcPr>
          <w:p w14:paraId="77480A22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21B9C1F9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7E101B21" w14:textId="77777777">
        <w:trPr>
          <w:jc w:val="center"/>
        </w:trPr>
        <w:tc>
          <w:tcPr>
            <w:tcW w:w="503" w:type="dxa"/>
            <w:vAlign w:val="center"/>
          </w:tcPr>
          <w:p w14:paraId="0A958F49" w14:textId="77777777" w:rsidR="009B7132" w:rsidRDefault="00000000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007" w:type="dxa"/>
            <w:vAlign w:val="center"/>
          </w:tcPr>
          <w:p w14:paraId="26A6A861" w14:textId="77777777" w:rsidR="009B7132" w:rsidRDefault="00000000">
            <w:pPr>
              <w:jc w:val="center"/>
            </w:pPr>
            <w:r>
              <w:rPr>
                <w:sz w:val="14"/>
              </w:rPr>
              <w:t>PMFN</w:t>
            </w:r>
          </w:p>
        </w:tc>
        <w:tc>
          <w:tcPr>
            <w:tcW w:w="576" w:type="dxa"/>
            <w:vAlign w:val="center"/>
          </w:tcPr>
          <w:p w14:paraId="6296684E" w14:textId="77777777" w:rsidR="009B7132" w:rsidRDefault="00000000">
            <w:pPr>
              <w:jc w:val="center"/>
            </w:pPr>
            <w:r>
              <w:rPr>
                <w:sz w:val="14"/>
              </w:rPr>
              <w:t>37</w:t>
            </w:r>
          </w:p>
        </w:tc>
        <w:tc>
          <w:tcPr>
            <w:tcW w:w="8712" w:type="dxa"/>
            <w:vAlign w:val="center"/>
          </w:tcPr>
          <w:p w14:paraId="3F2C54B9" w14:textId="77777777" w:rsidR="009B7132" w:rsidRDefault="00000000">
            <w:r>
              <w:rPr>
                <w:sz w:val="14"/>
              </w:rPr>
              <w:t>Unsatisfactory sample for cytology</w:t>
            </w:r>
          </w:p>
        </w:tc>
        <w:tc>
          <w:tcPr>
            <w:tcW w:w="1080" w:type="dxa"/>
            <w:vAlign w:val="center"/>
          </w:tcPr>
          <w:p w14:paraId="22BB15A0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080" w:type="dxa"/>
            <w:vAlign w:val="center"/>
          </w:tcPr>
          <w:p w14:paraId="7E395B7C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7977A55F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19DB0BF0" w14:textId="77777777">
        <w:trPr>
          <w:jc w:val="center"/>
        </w:trPr>
        <w:tc>
          <w:tcPr>
            <w:tcW w:w="503" w:type="dxa"/>
            <w:vAlign w:val="center"/>
          </w:tcPr>
          <w:p w14:paraId="4AEDB74D" w14:textId="77777777" w:rsidR="009B7132" w:rsidRDefault="00000000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1007" w:type="dxa"/>
            <w:vAlign w:val="center"/>
          </w:tcPr>
          <w:p w14:paraId="1C9DD79F" w14:textId="77777777" w:rsidR="009B7132" w:rsidRDefault="00000000">
            <w:pPr>
              <w:jc w:val="center"/>
            </w:pPr>
            <w:r>
              <w:rPr>
                <w:sz w:val="14"/>
              </w:rPr>
              <w:t>ECSO</w:t>
            </w:r>
          </w:p>
        </w:tc>
        <w:tc>
          <w:tcPr>
            <w:tcW w:w="576" w:type="dxa"/>
            <w:vAlign w:val="center"/>
          </w:tcPr>
          <w:p w14:paraId="6E65AFA6" w14:textId="77777777" w:rsidR="009B7132" w:rsidRDefault="00000000">
            <w:pPr>
              <w:jc w:val="center"/>
            </w:pPr>
            <w:r>
              <w:rPr>
                <w:sz w:val="14"/>
              </w:rPr>
              <w:t>43</w:t>
            </w:r>
          </w:p>
        </w:tc>
        <w:tc>
          <w:tcPr>
            <w:tcW w:w="8712" w:type="dxa"/>
            <w:vAlign w:val="center"/>
          </w:tcPr>
          <w:p w14:paraId="4E1058AF" w14:textId="77777777" w:rsidR="009B7132" w:rsidRDefault="00000000">
            <w:r>
              <w:rPr>
                <w:sz w:val="14"/>
              </w:rPr>
              <w:t>Unsatisfactory sample for cytology</w:t>
            </w:r>
          </w:p>
        </w:tc>
        <w:tc>
          <w:tcPr>
            <w:tcW w:w="1080" w:type="dxa"/>
            <w:vAlign w:val="center"/>
          </w:tcPr>
          <w:p w14:paraId="64270245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478F02F5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54714E70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624B9E89" w14:textId="77777777">
        <w:trPr>
          <w:jc w:val="center"/>
        </w:trPr>
        <w:tc>
          <w:tcPr>
            <w:tcW w:w="503" w:type="dxa"/>
            <w:vAlign w:val="center"/>
          </w:tcPr>
          <w:p w14:paraId="0365A339" w14:textId="77777777" w:rsidR="009B7132" w:rsidRDefault="00000000">
            <w:pPr>
              <w:jc w:val="center"/>
            </w:pPr>
            <w:r>
              <w:rPr>
                <w:sz w:val="14"/>
              </w:rPr>
              <w:t>17</w:t>
            </w:r>
          </w:p>
        </w:tc>
        <w:tc>
          <w:tcPr>
            <w:tcW w:w="1007" w:type="dxa"/>
            <w:vAlign w:val="center"/>
          </w:tcPr>
          <w:p w14:paraId="6D337B8D" w14:textId="77777777" w:rsidR="009B7132" w:rsidRDefault="00000000">
            <w:pPr>
              <w:jc w:val="center"/>
            </w:pPr>
            <w:r>
              <w:rPr>
                <w:sz w:val="14"/>
              </w:rPr>
              <w:t>KOM</w:t>
            </w:r>
          </w:p>
        </w:tc>
        <w:tc>
          <w:tcPr>
            <w:tcW w:w="576" w:type="dxa"/>
            <w:vAlign w:val="center"/>
          </w:tcPr>
          <w:p w14:paraId="6B17B2C0" w14:textId="77777777" w:rsidR="009B7132" w:rsidRDefault="00000000">
            <w:pPr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8712" w:type="dxa"/>
            <w:vAlign w:val="center"/>
          </w:tcPr>
          <w:p w14:paraId="07316A90" w14:textId="77777777" w:rsidR="009B7132" w:rsidRDefault="00000000">
            <w:r>
              <w:rPr>
                <w:sz w:val="14"/>
              </w:rPr>
              <w:t>Unsatisfactory sample for cytology</w:t>
            </w:r>
          </w:p>
        </w:tc>
        <w:tc>
          <w:tcPr>
            <w:tcW w:w="1080" w:type="dxa"/>
            <w:vAlign w:val="center"/>
          </w:tcPr>
          <w:p w14:paraId="0DD1BEB4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080" w:type="dxa"/>
            <w:vAlign w:val="center"/>
          </w:tcPr>
          <w:p w14:paraId="428DAF32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5086E6A8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0E865898" w14:textId="77777777">
        <w:trPr>
          <w:jc w:val="center"/>
        </w:trPr>
        <w:tc>
          <w:tcPr>
            <w:tcW w:w="503" w:type="dxa"/>
            <w:vAlign w:val="center"/>
          </w:tcPr>
          <w:p w14:paraId="0A0DD001" w14:textId="77777777" w:rsidR="009B7132" w:rsidRDefault="00000000">
            <w:pPr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1007" w:type="dxa"/>
            <w:vAlign w:val="center"/>
          </w:tcPr>
          <w:p w14:paraId="4EF16EDC" w14:textId="77777777" w:rsidR="009B7132" w:rsidRDefault="00000000">
            <w:pPr>
              <w:jc w:val="center"/>
            </w:pPr>
            <w:r>
              <w:rPr>
                <w:sz w:val="14"/>
              </w:rPr>
              <w:t>MBS</w:t>
            </w:r>
          </w:p>
        </w:tc>
        <w:tc>
          <w:tcPr>
            <w:tcW w:w="576" w:type="dxa"/>
            <w:vAlign w:val="center"/>
          </w:tcPr>
          <w:p w14:paraId="1F36C61D" w14:textId="77777777" w:rsidR="009B7132" w:rsidRDefault="00000000">
            <w:pPr>
              <w:jc w:val="center"/>
            </w:pPr>
            <w:r>
              <w:rPr>
                <w:sz w:val="14"/>
              </w:rPr>
              <w:t>38</w:t>
            </w:r>
          </w:p>
        </w:tc>
        <w:tc>
          <w:tcPr>
            <w:tcW w:w="8712" w:type="dxa"/>
            <w:vAlign w:val="center"/>
          </w:tcPr>
          <w:p w14:paraId="135B185C" w14:textId="77777777" w:rsidR="009B7132" w:rsidRDefault="00000000">
            <w:r>
              <w:rPr>
                <w:sz w:val="14"/>
              </w:rPr>
              <w:t>Inflammatory/Other bacilli/Negative for malignancy</w:t>
            </w:r>
          </w:p>
        </w:tc>
        <w:tc>
          <w:tcPr>
            <w:tcW w:w="1080" w:type="dxa"/>
            <w:vAlign w:val="center"/>
          </w:tcPr>
          <w:p w14:paraId="28C24263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3F7995F3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367A57C8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68822F11" w14:textId="77777777">
        <w:trPr>
          <w:jc w:val="center"/>
        </w:trPr>
        <w:tc>
          <w:tcPr>
            <w:tcW w:w="503" w:type="dxa"/>
            <w:vAlign w:val="center"/>
          </w:tcPr>
          <w:p w14:paraId="530176E4" w14:textId="77777777" w:rsidR="009B7132" w:rsidRDefault="00000000">
            <w:pPr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1007" w:type="dxa"/>
            <w:vAlign w:val="center"/>
          </w:tcPr>
          <w:p w14:paraId="7A3AE117" w14:textId="77777777" w:rsidR="009B7132" w:rsidRDefault="00000000">
            <w:pPr>
              <w:jc w:val="center"/>
            </w:pPr>
            <w:r>
              <w:rPr>
                <w:sz w:val="14"/>
              </w:rPr>
              <w:t>ASO</w:t>
            </w:r>
          </w:p>
        </w:tc>
        <w:tc>
          <w:tcPr>
            <w:tcW w:w="576" w:type="dxa"/>
            <w:vAlign w:val="center"/>
          </w:tcPr>
          <w:p w14:paraId="3FDA2E82" w14:textId="77777777" w:rsidR="009B7132" w:rsidRDefault="00000000">
            <w:pPr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8712" w:type="dxa"/>
            <w:vAlign w:val="center"/>
          </w:tcPr>
          <w:p w14:paraId="30371482" w14:textId="77777777" w:rsidR="009B7132" w:rsidRDefault="00000000">
            <w:r>
              <w:rPr>
                <w:sz w:val="14"/>
              </w:rPr>
              <w:t>Unsatisfactory sample for cytology</w:t>
            </w:r>
          </w:p>
        </w:tc>
        <w:tc>
          <w:tcPr>
            <w:tcW w:w="1080" w:type="dxa"/>
            <w:vAlign w:val="center"/>
          </w:tcPr>
          <w:p w14:paraId="4C1A8C8D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318EE872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5278347B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7EF458C3" w14:textId="77777777">
        <w:trPr>
          <w:jc w:val="center"/>
        </w:trPr>
        <w:tc>
          <w:tcPr>
            <w:tcW w:w="503" w:type="dxa"/>
            <w:vAlign w:val="center"/>
          </w:tcPr>
          <w:p w14:paraId="65549DF4" w14:textId="77777777" w:rsidR="009B7132" w:rsidRDefault="00000000">
            <w:pPr>
              <w:jc w:val="center"/>
            </w:pPr>
            <w:r>
              <w:rPr>
                <w:sz w:val="14"/>
              </w:rPr>
              <w:t>20</w:t>
            </w:r>
          </w:p>
        </w:tc>
        <w:tc>
          <w:tcPr>
            <w:tcW w:w="1007" w:type="dxa"/>
            <w:vAlign w:val="center"/>
          </w:tcPr>
          <w:p w14:paraId="7A3C805D" w14:textId="77777777" w:rsidR="009B7132" w:rsidRDefault="00000000">
            <w:pPr>
              <w:jc w:val="center"/>
            </w:pPr>
            <w:r>
              <w:rPr>
                <w:sz w:val="14"/>
              </w:rPr>
              <w:t>MCLS</w:t>
            </w:r>
          </w:p>
        </w:tc>
        <w:tc>
          <w:tcPr>
            <w:tcW w:w="576" w:type="dxa"/>
            <w:vAlign w:val="center"/>
          </w:tcPr>
          <w:p w14:paraId="7E15711C" w14:textId="77777777" w:rsidR="009B7132" w:rsidRDefault="00000000">
            <w:pPr>
              <w:jc w:val="center"/>
            </w:pPr>
            <w:r>
              <w:rPr>
                <w:sz w:val="14"/>
              </w:rPr>
              <w:t>46</w:t>
            </w:r>
          </w:p>
        </w:tc>
        <w:tc>
          <w:tcPr>
            <w:tcW w:w="8712" w:type="dxa"/>
            <w:vAlign w:val="center"/>
          </w:tcPr>
          <w:p w14:paraId="17A12CCB" w14:textId="77777777" w:rsidR="009B7132" w:rsidRDefault="00000000">
            <w:r>
              <w:rPr>
                <w:sz w:val="14"/>
              </w:rPr>
              <w:t>Unsatisfactory sample for cytology</w:t>
            </w:r>
          </w:p>
        </w:tc>
        <w:tc>
          <w:tcPr>
            <w:tcW w:w="1080" w:type="dxa"/>
            <w:vAlign w:val="center"/>
          </w:tcPr>
          <w:p w14:paraId="1D4037B2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43A57A3C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3E4F3015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40B1FC95" w14:textId="77777777">
        <w:trPr>
          <w:jc w:val="center"/>
        </w:trPr>
        <w:tc>
          <w:tcPr>
            <w:tcW w:w="503" w:type="dxa"/>
            <w:vAlign w:val="center"/>
          </w:tcPr>
          <w:p w14:paraId="7EFE2773" w14:textId="77777777" w:rsidR="009B7132" w:rsidRDefault="00000000">
            <w:pPr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1007" w:type="dxa"/>
            <w:vAlign w:val="center"/>
          </w:tcPr>
          <w:p w14:paraId="773C554B" w14:textId="77777777" w:rsidR="009B7132" w:rsidRDefault="00000000">
            <w:pPr>
              <w:jc w:val="center"/>
            </w:pPr>
            <w:r>
              <w:rPr>
                <w:sz w:val="14"/>
              </w:rPr>
              <w:t>BMLS</w:t>
            </w:r>
          </w:p>
        </w:tc>
        <w:tc>
          <w:tcPr>
            <w:tcW w:w="576" w:type="dxa"/>
            <w:vAlign w:val="center"/>
          </w:tcPr>
          <w:p w14:paraId="60A11B73" w14:textId="77777777" w:rsidR="009B7132" w:rsidRDefault="00000000">
            <w:pPr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8712" w:type="dxa"/>
            <w:vAlign w:val="center"/>
          </w:tcPr>
          <w:p w14:paraId="1FA6F8B3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639FB069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003F8DA1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21291908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5EB69B0F" w14:textId="77777777">
        <w:trPr>
          <w:jc w:val="center"/>
        </w:trPr>
        <w:tc>
          <w:tcPr>
            <w:tcW w:w="503" w:type="dxa"/>
            <w:vAlign w:val="center"/>
          </w:tcPr>
          <w:p w14:paraId="0733BC98" w14:textId="77777777" w:rsidR="009B7132" w:rsidRDefault="00000000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1007" w:type="dxa"/>
            <w:vAlign w:val="center"/>
          </w:tcPr>
          <w:p w14:paraId="66D6CC3D" w14:textId="77777777" w:rsidR="009B7132" w:rsidRDefault="00000000">
            <w:pPr>
              <w:jc w:val="center"/>
            </w:pPr>
            <w:r>
              <w:rPr>
                <w:sz w:val="14"/>
              </w:rPr>
              <w:t>LSNS</w:t>
            </w:r>
          </w:p>
        </w:tc>
        <w:tc>
          <w:tcPr>
            <w:tcW w:w="576" w:type="dxa"/>
            <w:vAlign w:val="center"/>
          </w:tcPr>
          <w:p w14:paraId="596622C4" w14:textId="77777777" w:rsidR="009B7132" w:rsidRDefault="00000000">
            <w:pPr>
              <w:jc w:val="center"/>
            </w:pPr>
            <w:r>
              <w:rPr>
                <w:sz w:val="14"/>
              </w:rPr>
              <w:t>46</w:t>
            </w:r>
          </w:p>
        </w:tc>
        <w:tc>
          <w:tcPr>
            <w:tcW w:w="8712" w:type="dxa"/>
            <w:vAlign w:val="center"/>
          </w:tcPr>
          <w:p w14:paraId="3E50948B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345F5C15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495C6553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78A7F6DE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080C48D9" w14:textId="77777777">
        <w:trPr>
          <w:jc w:val="center"/>
        </w:trPr>
        <w:tc>
          <w:tcPr>
            <w:tcW w:w="503" w:type="dxa"/>
            <w:vAlign w:val="center"/>
          </w:tcPr>
          <w:p w14:paraId="1E676465" w14:textId="77777777" w:rsidR="009B7132" w:rsidRDefault="00000000">
            <w:pPr>
              <w:jc w:val="center"/>
            </w:pPr>
            <w:r>
              <w:rPr>
                <w:sz w:val="14"/>
              </w:rPr>
              <w:t>23</w:t>
            </w:r>
          </w:p>
        </w:tc>
        <w:tc>
          <w:tcPr>
            <w:tcW w:w="1007" w:type="dxa"/>
            <w:vAlign w:val="center"/>
          </w:tcPr>
          <w:p w14:paraId="7F833747" w14:textId="77777777" w:rsidR="009B7132" w:rsidRDefault="00000000">
            <w:pPr>
              <w:jc w:val="center"/>
            </w:pPr>
            <w:r>
              <w:rPr>
                <w:sz w:val="14"/>
              </w:rPr>
              <w:t>MCAC</w:t>
            </w:r>
          </w:p>
        </w:tc>
        <w:tc>
          <w:tcPr>
            <w:tcW w:w="576" w:type="dxa"/>
            <w:vAlign w:val="center"/>
          </w:tcPr>
          <w:p w14:paraId="67EC8EA9" w14:textId="77777777" w:rsidR="009B7132" w:rsidRDefault="00000000">
            <w:pPr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8712" w:type="dxa"/>
            <w:vAlign w:val="center"/>
          </w:tcPr>
          <w:p w14:paraId="7929CA93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534D59CB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597AAC44" w14:textId="1E41B57C" w:rsidR="009B7132" w:rsidRDefault="00CA75BE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522F9FA4" w14:textId="4D449195" w:rsidR="009B7132" w:rsidRDefault="003E36CB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170F21D0" w14:textId="77777777">
        <w:trPr>
          <w:jc w:val="center"/>
        </w:trPr>
        <w:tc>
          <w:tcPr>
            <w:tcW w:w="503" w:type="dxa"/>
            <w:vAlign w:val="center"/>
          </w:tcPr>
          <w:p w14:paraId="5A536062" w14:textId="77777777" w:rsidR="009B7132" w:rsidRDefault="00000000">
            <w:pPr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1007" w:type="dxa"/>
            <w:vAlign w:val="center"/>
          </w:tcPr>
          <w:p w14:paraId="4BA5683E" w14:textId="77777777" w:rsidR="009B7132" w:rsidRDefault="00000000">
            <w:pPr>
              <w:jc w:val="center"/>
            </w:pPr>
            <w:r>
              <w:rPr>
                <w:sz w:val="14"/>
              </w:rPr>
              <w:t>MRSN</w:t>
            </w:r>
          </w:p>
        </w:tc>
        <w:tc>
          <w:tcPr>
            <w:tcW w:w="576" w:type="dxa"/>
            <w:vAlign w:val="center"/>
          </w:tcPr>
          <w:p w14:paraId="239CE7CB" w14:textId="77777777" w:rsidR="009B7132" w:rsidRDefault="00000000">
            <w:pPr>
              <w:jc w:val="center"/>
            </w:pPr>
            <w:r>
              <w:rPr>
                <w:sz w:val="14"/>
              </w:rPr>
              <w:t>41</w:t>
            </w:r>
          </w:p>
        </w:tc>
        <w:tc>
          <w:tcPr>
            <w:tcW w:w="8712" w:type="dxa"/>
            <w:vAlign w:val="center"/>
          </w:tcPr>
          <w:p w14:paraId="55752558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0A268F91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045E650D" w14:textId="447F7E34" w:rsidR="009B7132" w:rsidRDefault="00CA75BE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3457601E" w14:textId="26CB3697" w:rsidR="009B7132" w:rsidRDefault="003E36CB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44273D27" w14:textId="77777777">
        <w:trPr>
          <w:jc w:val="center"/>
        </w:trPr>
        <w:tc>
          <w:tcPr>
            <w:tcW w:w="503" w:type="dxa"/>
            <w:vAlign w:val="center"/>
          </w:tcPr>
          <w:p w14:paraId="3A90E3E8" w14:textId="77777777" w:rsidR="009B7132" w:rsidRDefault="00000000">
            <w:pPr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1007" w:type="dxa"/>
            <w:vAlign w:val="center"/>
          </w:tcPr>
          <w:p w14:paraId="63840FB9" w14:textId="77777777" w:rsidR="009B7132" w:rsidRDefault="00000000">
            <w:pPr>
              <w:jc w:val="center"/>
            </w:pPr>
            <w:r>
              <w:rPr>
                <w:sz w:val="14"/>
              </w:rPr>
              <w:t>WCC</w:t>
            </w:r>
          </w:p>
        </w:tc>
        <w:tc>
          <w:tcPr>
            <w:tcW w:w="576" w:type="dxa"/>
            <w:vAlign w:val="center"/>
          </w:tcPr>
          <w:p w14:paraId="5C5C213E" w14:textId="77777777" w:rsidR="009B7132" w:rsidRDefault="00000000">
            <w:pPr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8712" w:type="dxa"/>
            <w:vAlign w:val="center"/>
          </w:tcPr>
          <w:p w14:paraId="55743D16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67584E9B" w14:textId="2A5C18AE" w:rsidR="009B7132" w:rsidRDefault="004C1933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41CC7370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5B757570" w14:textId="28CDC31F" w:rsidR="009B7132" w:rsidRDefault="003E36CB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0FAC0330" w14:textId="77777777">
        <w:trPr>
          <w:jc w:val="center"/>
        </w:trPr>
        <w:tc>
          <w:tcPr>
            <w:tcW w:w="503" w:type="dxa"/>
            <w:vAlign w:val="center"/>
          </w:tcPr>
          <w:p w14:paraId="3061D77D" w14:textId="77777777" w:rsidR="009B7132" w:rsidRDefault="00000000">
            <w:pPr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1007" w:type="dxa"/>
            <w:vAlign w:val="center"/>
          </w:tcPr>
          <w:p w14:paraId="3494937A" w14:textId="77777777" w:rsidR="009B7132" w:rsidRDefault="00000000">
            <w:pPr>
              <w:jc w:val="center"/>
            </w:pPr>
            <w:r>
              <w:rPr>
                <w:sz w:val="14"/>
              </w:rPr>
              <w:t>FEFNS</w:t>
            </w:r>
          </w:p>
        </w:tc>
        <w:tc>
          <w:tcPr>
            <w:tcW w:w="576" w:type="dxa"/>
            <w:vAlign w:val="center"/>
          </w:tcPr>
          <w:p w14:paraId="42EA8A95" w14:textId="77777777" w:rsidR="009B7132" w:rsidRDefault="00000000">
            <w:pPr>
              <w:jc w:val="center"/>
            </w:pPr>
            <w:r>
              <w:rPr>
                <w:sz w:val="14"/>
              </w:rPr>
              <w:t>36</w:t>
            </w:r>
          </w:p>
        </w:tc>
        <w:tc>
          <w:tcPr>
            <w:tcW w:w="8712" w:type="dxa"/>
            <w:vAlign w:val="center"/>
          </w:tcPr>
          <w:p w14:paraId="3AD3591C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590E5EFD" w14:textId="1C1A604E" w:rsidR="009B7132" w:rsidRDefault="004C1933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080" w:type="dxa"/>
            <w:vAlign w:val="center"/>
          </w:tcPr>
          <w:p w14:paraId="175EE542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2E8DC42F" w14:textId="2BB7A92B" w:rsidR="009B7132" w:rsidRDefault="003E36CB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71AB3CF4" w14:textId="77777777">
        <w:trPr>
          <w:jc w:val="center"/>
        </w:trPr>
        <w:tc>
          <w:tcPr>
            <w:tcW w:w="503" w:type="dxa"/>
            <w:vAlign w:val="center"/>
          </w:tcPr>
          <w:p w14:paraId="5503002F" w14:textId="77777777" w:rsidR="009B7132" w:rsidRDefault="00000000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1007" w:type="dxa"/>
            <w:vAlign w:val="center"/>
          </w:tcPr>
          <w:p w14:paraId="6F2AEA4E" w14:textId="77777777" w:rsidR="009B7132" w:rsidRDefault="00000000">
            <w:pPr>
              <w:jc w:val="center"/>
            </w:pPr>
            <w:r>
              <w:rPr>
                <w:sz w:val="14"/>
              </w:rPr>
              <w:t>RKMM</w:t>
            </w:r>
          </w:p>
        </w:tc>
        <w:tc>
          <w:tcPr>
            <w:tcW w:w="576" w:type="dxa"/>
            <w:vAlign w:val="center"/>
          </w:tcPr>
          <w:p w14:paraId="5C6BAD5E" w14:textId="77777777" w:rsidR="009B7132" w:rsidRDefault="00000000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8712" w:type="dxa"/>
            <w:vAlign w:val="center"/>
          </w:tcPr>
          <w:p w14:paraId="29E6D2E1" w14:textId="77777777" w:rsidR="009B7132" w:rsidRDefault="00000000">
            <w:r>
              <w:rPr>
                <w:sz w:val="14"/>
              </w:rPr>
              <w:t>Inflammatory/Lactobacillus/Candida/Negative for malignancy</w:t>
            </w:r>
          </w:p>
        </w:tc>
        <w:tc>
          <w:tcPr>
            <w:tcW w:w="1080" w:type="dxa"/>
            <w:vAlign w:val="center"/>
          </w:tcPr>
          <w:p w14:paraId="1734D284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607CBE16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2C952B4F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2F091CAA" w14:textId="77777777">
        <w:trPr>
          <w:jc w:val="center"/>
        </w:trPr>
        <w:tc>
          <w:tcPr>
            <w:tcW w:w="503" w:type="dxa"/>
            <w:vAlign w:val="center"/>
          </w:tcPr>
          <w:p w14:paraId="514E52E0" w14:textId="77777777" w:rsidR="009B7132" w:rsidRDefault="00000000">
            <w:pPr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1007" w:type="dxa"/>
            <w:vAlign w:val="center"/>
          </w:tcPr>
          <w:p w14:paraId="44CE4D7E" w14:textId="77777777" w:rsidR="009B7132" w:rsidRDefault="00000000">
            <w:pPr>
              <w:jc w:val="center"/>
            </w:pPr>
            <w:r>
              <w:rPr>
                <w:sz w:val="14"/>
              </w:rPr>
              <w:t>ESPS</w:t>
            </w:r>
          </w:p>
        </w:tc>
        <w:tc>
          <w:tcPr>
            <w:tcW w:w="576" w:type="dxa"/>
            <w:vAlign w:val="center"/>
          </w:tcPr>
          <w:p w14:paraId="397FA6C0" w14:textId="77777777" w:rsidR="009B7132" w:rsidRDefault="00000000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8712" w:type="dxa"/>
            <w:vAlign w:val="center"/>
          </w:tcPr>
          <w:p w14:paraId="712CF4A1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64B1BF5E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080" w:type="dxa"/>
            <w:vAlign w:val="center"/>
          </w:tcPr>
          <w:p w14:paraId="12077528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43264A9C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2A190669" w14:textId="77777777">
        <w:trPr>
          <w:jc w:val="center"/>
        </w:trPr>
        <w:tc>
          <w:tcPr>
            <w:tcW w:w="503" w:type="dxa"/>
            <w:vAlign w:val="center"/>
          </w:tcPr>
          <w:p w14:paraId="0B9D5F02" w14:textId="77777777" w:rsidR="009B7132" w:rsidRDefault="00000000">
            <w:pPr>
              <w:jc w:val="center"/>
            </w:pPr>
            <w:r>
              <w:rPr>
                <w:sz w:val="14"/>
              </w:rPr>
              <w:t>29</w:t>
            </w:r>
          </w:p>
        </w:tc>
        <w:tc>
          <w:tcPr>
            <w:tcW w:w="1007" w:type="dxa"/>
            <w:vAlign w:val="center"/>
          </w:tcPr>
          <w:p w14:paraId="2F527A83" w14:textId="77777777" w:rsidR="009B7132" w:rsidRDefault="00000000">
            <w:pPr>
              <w:jc w:val="center"/>
            </w:pPr>
            <w:r>
              <w:rPr>
                <w:sz w:val="14"/>
              </w:rPr>
              <w:t>MJSC</w:t>
            </w:r>
          </w:p>
        </w:tc>
        <w:tc>
          <w:tcPr>
            <w:tcW w:w="576" w:type="dxa"/>
            <w:vAlign w:val="center"/>
          </w:tcPr>
          <w:p w14:paraId="0A32C291" w14:textId="77777777" w:rsidR="009B7132" w:rsidRDefault="00000000">
            <w:pPr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8712" w:type="dxa"/>
            <w:vAlign w:val="center"/>
          </w:tcPr>
          <w:p w14:paraId="585EF962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4E921418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5519C159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581B4AFF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5742F95F" w14:textId="77777777">
        <w:trPr>
          <w:jc w:val="center"/>
        </w:trPr>
        <w:tc>
          <w:tcPr>
            <w:tcW w:w="503" w:type="dxa"/>
            <w:vAlign w:val="center"/>
          </w:tcPr>
          <w:p w14:paraId="1D17A198" w14:textId="77777777" w:rsidR="009B7132" w:rsidRDefault="00000000">
            <w:pPr>
              <w:jc w:val="center"/>
            </w:pPr>
            <w:r>
              <w:rPr>
                <w:sz w:val="14"/>
              </w:rPr>
              <w:t>30</w:t>
            </w:r>
          </w:p>
        </w:tc>
        <w:tc>
          <w:tcPr>
            <w:tcW w:w="1007" w:type="dxa"/>
            <w:vAlign w:val="center"/>
          </w:tcPr>
          <w:p w14:paraId="2E9F0795" w14:textId="77777777" w:rsidR="009B7132" w:rsidRDefault="00000000">
            <w:pPr>
              <w:jc w:val="center"/>
            </w:pPr>
            <w:r>
              <w:rPr>
                <w:sz w:val="14"/>
              </w:rPr>
              <w:t>GFT</w:t>
            </w:r>
          </w:p>
        </w:tc>
        <w:tc>
          <w:tcPr>
            <w:tcW w:w="576" w:type="dxa"/>
            <w:vAlign w:val="center"/>
          </w:tcPr>
          <w:p w14:paraId="25F29DEC" w14:textId="77777777" w:rsidR="009B7132" w:rsidRDefault="00000000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8712" w:type="dxa"/>
            <w:vAlign w:val="center"/>
          </w:tcPr>
          <w:p w14:paraId="67A12273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2BB38D11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22377F3F" w14:textId="58B7977B" w:rsidR="009B7132" w:rsidRDefault="00CA75BE" w:rsidP="00CA75BE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461964F6" w14:textId="78CDD4FC" w:rsidR="009B7132" w:rsidRDefault="003E36CB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0AB8E4E0" w14:textId="77777777">
        <w:trPr>
          <w:jc w:val="center"/>
        </w:trPr>
        <w:tc>
          <w:tcPr>
            <w:tcW w:w="503" w:type="dxa"/>
            <w:vAlign w:val="center"/>
          </w:tcPr>
          <w:p w14:paraId="3F65A0B5" w14:textId="77777777" w:rsidR="009B7132" w:rsidRDefault="00000000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1007" w:type="dxa"/>
            <w:vAlign w:val="center"/>
          </w:tcPr>
          <w:p w14:paraId="38D30883" w14:textId="77777777" w:rsidR="009B7132" w:rsidRDefault="00000000">
            <w:pPr>
              <w:jc w:val="center"/>
            </w:pPr>
            <w:r>
              <w:rPr>
                <w:sz w:val="14"/>
              </w:rPr>
              <w:t>FLSL</w:t>
            </w:r>
          </w:p>
        </w:tc>
        <w:tc>
          <w:tcPr>
            <w:tcW w:w="576" w:type="dxa"/>
            <w:vAlign w:val="center"/>
          </w:tcPr>
          <w:p w14:paraId="12FA4B61" w14:textId="77777777" w:rsidR="009B7132" w:rsidRDefault="00000000">
            <w:pPr>
              <w:jc w:val="center"/>
            </w:pPr>
            <w:r>
              <w:rPr>
                <w:sz w:val="14"/>
              </w:rPr>
              <w:t>44</w:t>
            </w:r>
          </w:p>
        </w:tc>
        <w:tc>
          <w:tcPr>
            <w:tcW w:w="8712" w:type="dxa"/>
            <w:vAlign w:val="center"/>
          </w:tcPr>
          <w:p w14:paraId="272A8E26" w14:textId="77777777" w:rsidR="009B7132" w:rsidRDefault="00000000">
            <w:r>
              <w:rPr>
                <w:sz w:val="14"/>
              </w:rPr>
              <w:t>Inflammatory/Lactobacillus/Candida/Negative for malignancy</w:t>
            </w:r>
          </w:p>
        </w:tc>
        <w:tc>
          <w:tcPr>
            <w:tcW w:w="1080" w:type="dxa"/>
            <w:vAlign w:val="center"/>
          </w:tcPr>
          <w:p w14:paraId="269C0D57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4BB88BA9" w14:textId="6B601496" w:rsidR="009B7132" w:rsidRDefault="00CA75BE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01D2B00F" w14:textId="7FFF6A41" w:rsidR="009B7132" w:rsidRDefault="003E36CB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235C6EC0" w14:textId="77777777">
        <w:trPr>
          <w:jc w:val="center"/>
        </w:trPr>
        <w:tc>
          <w:tcPr>
            <w:tcW w:w="503" w:type="dxa"/>
            <w:vAlign w:val="center"/>
          </w:tcPr>
          <w:p w14:paraId="72312C68" w14:textId="77777777" w:rsidR="009B7132" w:rsidRDefault="00000000">
            <w:pPr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1007" w:type="dxa"/>
            <w:vAlign w:val="center"/>
          </w:tcPr>
          <w:p w14:paraId="63818A1B" w14:textId="77777777" w:rsidR="009B7132" w:rsidRDefault="00000000">
            <w:pPr>
              <w:jc w:val="center"/>
            </w:pPr>
            <w:r>
              <w:rPr>
                <w:sz w:val="14"/>
              </w:rPr>
              <w:t>MGSM</w:t>
            </w:r>
          </w:p>
        </w:tc>
        <w:tc>
          <w:tcPr>
            <w:tcW w:w="576" w:type="dxa"/>
            <w:vAlign w:val="center"/>
          </w:tcPr>
          <w:p w14:paraId="7B9C13EF" w14:textId="77777777" w:rsidR="009B7132" w:rsidRDefault="00000000">
            <w:pPr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8712" w:type="dxa"/>
            <w:vAlign w:val="center"/>
          </w:tcPr>
          <w:p w14:paraId="2DB5A7C5" w14:textId="77777777" w:rsidR="009B7132" w:rsidRDefault="00000000">
            <w:r>
              <w:rPr>
                <w:sz w:val="14"/>
              </w:rPr>
              <w:t>Unsatisfactory sample for cytology</w:t>
            </w:r>
          </w:p>
        </w:tc>
        <w:tc>
          <w:tcPr>
            <w:tcW w:w="1080" w:type="dxa"/>
            <w:vAlign w:val="center"/>
          </w:tcPr>
          <w:p w14:paraId="2CF1F26E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58EE32D6" w14:textId="1A5B20B3" w:rsidR="009B7132" w:rsidRDefault="00CA75BE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45212385" w14:textId="7712C039" w:rsidR="009B7132" w:rsidRDefault="003E36CB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6BEFE6EE" w14:textId="77777777">
        <w:trPr>
          <w:jc w:val="center"/>
        </w:trPr>
        <w:tc>
          <w:tcPr>
            <w:tcW w:w="503" w:type="dxa"/>
            <w:vAlign w:val="center"/>
          </w:tcPr>
          <w:p w14:paraId="2C116F87" w14:textId="77777777" w:rsidR="009B7132" w:rsidRDefault="00000000">
            <w:pPr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1007" w:type="dxa"/>
            <w:vAlign w:val="center"/>
          </w:tcPr>
          <w:p w14:paraId="33F0553A" w14:textId="77777777" w:rsidR="009B7132" w:rsidRDefault="00000000">
            <w:pPr>
              <w:jc w:val="center"/>
            </w:pPr>
            <w:r>
              <w:rPr>
                <w:sz w:val="14"/>
              </w:rPr>
              <w:t>DO</w:t>
            </w:r>
          </w:p>
        </w:tc>
        <w:tc>
          <w:tcPr>
            <w:tcW w:w="576" w:type="dxa"/>
            <w:vAlign w:val="center"/>
          </w:tcPr>
          <w:p w14:paraId="26025AFA" w14:textId="77777777" w:rsidR="009B7132" w:rsidRDefault="00000000">
            <w:pPr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8712" w:type="dxa"/>
            <w:vAlign w:val="center"/>
          </w:tcPr>
          <w:p w14:paraId="4368F88B" w14:textId="77777777" w:rsidR="009B7132" w:rsidRDefault="00000000">
            <w:r>
              <w:rPr>
                <w:sz w:val="14"/>
              </w:rPr>
              <w:t>Unsatisfactory sample for cytology</w:t>
            </w:r>
          </w:p>
        </w:tc>
        <w:tc>
          <w:tcPr>
            <w:tcW w:w="1080" w:type="dxa"/>
            <w:vAlign w:val="center"/>
          </w:tcPr>
          <w:p w14:paraId="2D13D087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6C339153" w14:textId="0441935C" w:rsidR="009B7132" w:rsidRDefault="00CA75BE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115B0588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0F372566" w14:textId="77777777">
        <w:trPr>
          <w:jc w:val="center"/>
        </w:trPr>
        <w:tc>
          <w:tcPr>
            <w:tcW w:w="503" w:type="dxa"/>
            <w:vAlign w:val="center"/>
          </w:tcPr>
          <w:p w14:paraId="6D7B1EF6" w14:textId="77777777" w:rsidR="009B7132" w:rsidRDefault="00000000">
            <w:pPr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1007" w:type="dxa"/>
            <w:vAlign w:val="center"/>
          </w:tcPr>
          <w:p w14:paraId="275FAFCA" w14:textId="77777777" w:rsidR="009B7132" w:rsidRDefault="00000000">
            <w:pPr>
              <w:jc w:val="center"/>
            </w:pPr>
            <w:r>
              <w:rPr>
                <w:sz w:val="14"/>
              </w:rPr>
              <w:t>JLB</w:t>
            </w:r>
          </w:p>
        </w:tc>
        <w:tc>
          <w:tcPr>
            <w:tcW w:w="576" w:type="dxa"/>
            <w:vAlign w:val="center"/>
          </w:tcPr>
          <w:p w14:paraId="1CE7ABEE" w14:textId="77777777" w:rsidR="009B7132" w:rsidRDefault="00000000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8712" w:type="dxa"/>
            <w:vAlign w:val="center"/>
          </w:tcPr>
          <w:p w14:paraId="7EBB913D" w14:textId="77777777" w:rsidR="009B7132" w:rsidRDefault="00000000">
            <w:r>
              <w:rPr>
                <w:sz w:val="14"/>
              </w:rPr>
              <w:t>Inflammatory/ Lactobacillus/ Negative for malignancy</w:t>
            </w:r>
          </w:p>
        </w:tc>
        <w:tc>
          <w:tcPr>
            <w:tcW w:w="1080" w:type="dxa"/>
            <w:vAlign w:val="center"/>
          </w:tcPr>
          <w:p w14:paraId="7CBFD1CF" w14:textId="5A12B9FC" w:rsidR="009B7132" w:rsidRDefault="004C1933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65E0EDC1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010DF330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64DDA436" w14:textId="77777777">
        <w:trPr>
          <w:jc w:val="center"/>
        </w:trPr>
        <w:tc>
          <w:tcPr>
            <w:tcW w:w="503" w:type="dxa"/>
            <w:vAlign w:val="center"/>
          </w:tcPr>
          <w:p w14:paraId="51A26CEE" w14:textId="77777777" w:rsidR="009B7132" w:rsidRDefault="00000000">
            <w:pPr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1007" w:type="dxa"/>
            <w:vAlign w:val="center"/>
          </w:tcPr>
          <w:p w14:paraId="5F39D89D" w14:textId="77777777" w:rsidR="009B7132" w:rsidRDefault="00000000">
            <w:pPr>
              <w:jc w:val="center"/>
            </w:pPr>
            <w:r>
              <w:rPr>
                <w:sz w:val="14"/>
              </w:rPr>
              <w:t>AKGQ</w:t>
            </w:r>
          </w:p>
        </w:tc>
        <w:tc>
          <w:tcPr>
            <w:tcW w:w="576" w:type="dxa"/>
            <w:vAlign w:val="center"/>
          </w:tcPr>
          <w:p w14:paraId="4937E1A4" w14:textId="77777777" w:rsidR="009B7132" w:rsidRDefault="00000000">
            <w:pPr>
              <w:jc w:val="center"/>
            </w:pPr>
            <w:r>
              <w:rPr>
                <w:sz w:val="14"/>
              </w:rPr>
              <w:t>41</w:t>
            </w:r>
          </w:p>
        </w:tc>
        <w:tc>
          <w:tcPr>
            <w:tcW w:w="8712" w:type="dxa"/>
            <w:vAlign w:val="center"/>
          </w:tcPr>
          <w:p w14:paraId="7FD82BEA" w14:textId="77777777" w:rsidR="009B7132" w:rsidRDefault="00000000">
            <w:r>
              <w:rPr>
                <w:sz w:val="14"/>
              </w:rPr>
              <w:t>Inflammatory/ Supracytoplasmic bacilli (suggestive of Gardnerella/Mobiluncus)</w:t>
            </w:r>
          </w:p>
        </w:tc>
        <w:tc>
          <w:tcPr>
            <w:tcW w:w="1080" w:type="dxa"/>
            <w:vAlign w:val="center"/>
          </w:tcPr>
          <w:p w14:paraId="231999F5" w14:textId="66176486" w:rsidR="009B7132" w:rsidRDefault="004C1933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080" w:type="dxa"/>
            <w:vAlign w:val="center"/>
          </w:tcPr>
          <w:p w14:paraId="28341FDA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72B6AB7C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4536B4DD" w14:textId="77777777">
        <w:trPr>
          <w:jc w:val="center"/>
        </w:trPr>
        <w:tc>
          <w:tcPr>
            <w:tcW w:w="503" w:type="dxa"/>
            <w:vAlign w:val="center"/>
          </w:tcPr>
          <w:p w14:paraId="25F1A8AD" w14:textId="77777777" w:rsidR="009B7132" w:rsidRDefault="00000000">
            <w:pPr>
              <w:jc w:val="center"/>
            </w:pPr>
            <w:r>
              <w:rPr>
                <w:sz w:val="14"/>
              </w:rPr>
              <w:t>36</w:t>
            </w:r>
          </w:p>
        </w:tc>
        <w:tc>
          <w:tcPr>
            <w:tcW w:w="1007" w:type="dxa"/>
            <w:vAlign w:val="center"/>
          </w:tcPr>
          <w:p w14:paraId="42E0AE65" w14:textId="77777777" w:rsidR="009B7132" w:rsidRDefault="00000000">
            <w:pPr>
              <w:jc w:val="center"/>
            </w:pPr>
            <w:r>
              <w:rPr>
                <w:sz w:val="14"/>
              </w:rPr>
              <w:t>LBP</w:t>
            </w:r>
          </w:p>
        </w:tc>
        <w:tc>
          <w:tcPr>
            <w:tcW w:w="576" w:type="dxa"/>
            <w:vAlign w:val="center"/>
          </w:tcPr>
          <w:p w14:paraId="408F1F59" w14:textId="77777777" w:rsidR="009B7132" w:rsidRDefault="00000000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8712" w:type="dxa"/>
            <w:vAlign w:val="center"/>
          </w:tcPr>
          <w:p w14:paraId="4DB27E2F" w14:textId="77777777" w:rsidR="009B7132" w:rsidRDefault="00000000">
            <w:r>
              <w:rPr>
                <w:sz w:val="14"/>
              </w:rPr>
              <w:t>Inflammatory/ Cocci, Other bacilli/Negative for malignancy</w:t>
            </w:r>
          </w:p>
        </w:tc>
        <w:tc>
          <w:tcPr>
            <w:tcW w:w="1080" w:type="dxa"/>
            <w:vAlign w:val="center"/>
          </w:tcPr>
          <w:p w14:paraId="539FBDA5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323B4459" w14:textId="2F694A94" w:rsidR="009B7132" w:rsidRDefault="00CA75BE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>
            <w:r>
              <w:t>+</w:t>
            </w:r>
          </w:p>
        </w:tc>
      </w:tr>
      <w:tr w:rsidR="009B7132" w14:paraId="37A32E90" w14:textId="77777777">
        <w:trPr>
          <w:jc w:val="center"/>
        </w:trPr>
        <w:tc>
          <w:tcPr>
            <w:tcW w:w="503" w:type="dxa"/>
            <w:vAlign w:val="center"/>
          </w:tcPr>
          <w:p w14:paraId="5EC54FFC" w14:textId="77777777" w:rsidR="009B7132" w:rsidRDefault="00000000">
            <w:pPr>
              <w:jc w:val="center"/>
            </w:pPr>
            <w:r>
              <w:rPr>
                <w:sz w:val="14"/>
              </w:rPr>
              <w:t>37</w:t>
            </w:r>
          </w:p>
        </w:tc>
        <w:tc>
          <w:tcPr>
            <w:tcW w:w="1007" w:type="dxa"/>
            <w:vAlign w:val="center"/>
          </w:tcPr>
          <w:p w14:paraId="529A5E3F" w14:textId="77777777" w:rsidR="009B7132" w:rsidRDefault="00000000">
            <w:pPr>
              <w:jc w:val="center"/>
            </w:pPr>
            <w:r>
              <w:rPr>
                <w:sz w:val="14"/>
              </w:rPr>
              <w:t>CLM</w:t>
            </w:r>
          </w:p>
        </w:tc>
        <w:tc>
          <w:tcPr>
            <w:tcW w:w="576" w:type="dxa"/>
            <w:vAlign w:val="center"/>
          </w:tcPr>
          <w:p w14:paraId="071E7FB7" w14:textId="77777777" w:rsidR="009B7132" w:rsidRDefault="00000000">
            <w:pPr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8712" w:type="dxa"/>
            <w:vAlign w:val="center"/>
          </w:tcPr>
          <w:p w14:paraId="38164761" w14:textId="77777777" w:rsidR="009B7132" w:rsidRDefault="00000000">
            <w:r>
              <w:rPr>
                <w:sz w:val="14"/>
              </w:rPr>
              <w:t>Inflammatory/Other bacilli/Negative for malignancy</w:t>
            </w:r>
          </w:p>
        </w:tc>
        <w:tc>
          <w:tcPr>
            <w:tcW w:w="1080" w:type="dxa"/>
            <w:vAlign w:val="center"/>
          </w:tcPr>
          <w:p w14:paraId="49BD1B0C" w14:textId="62E5AE04" w:rsidR="009B7132" w:rsidRDefault="004C1933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76C367C9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41716E59" w14:textId="372BDEAB" w:rsidR="009B7132" w:rsidRDefault="003E36CB">
            <w:pPr>
              <w:jc w:val="center"/>
            </w:pPr>
            <w:r>
              <w:rPr>
                <w:sz w:val="14"/>
              </w:rPr>
              <w:t>−</w:t>
            </w:r>
          </w:p>
        </w:tc>
      </w:tr>
      <w:tr w:rsidR="009B7132" w14:paraId="55CE4F53" w14:textId="77777777">
        <w:trPr>
          <w:jc w:val="center"/>
        </w:trPr>
        <w:tc>
          <w:tcPr>
            <w:tcW w:w="503" w:type="dxa"/>
            <w:vAlign w:val="center"/>
          </w:tcPr>
          <w:p w14:paraId="0A3E292D" w14:textId="77777777" w:rsidR="009B7132" w:rsidRDefault="00000000">
            <w:pPr>
              <w:jc w:val="center"/>
            </w:pPr>
            <w:r>
              <w:rPr>
                <w:sz w:val="14"/>
              </w:rPr>
              <w:t>38</w:t>
            </w:r>
          </w:p>
        </w:tc>
        <w:tc>
          <w:tcPr>
            <w:tcW w:w="1007" w:type="dxa"/>
            <w:vAlign w:val="center"/>
          </w:tcPr>
          <w:p w14:paraId="0DBE552E" w14:textId="77777777" w:rsidR="009B7132" w:rsidRDefault="00000000">
            <w:pPr>
              <w:jc w:val="center"/>
            </w:pPr>
            <w:r>
              <w:rPr>
                <w:sz w:val="14"/>
              </w:rPr>
              <w:t>GAB</w:t>
            </w:r>
          </w:p>
        </w:tc>
        <w:tc>
          <w:tcPr>
            <w:tcW w:w="576" w:type="dxa"/>
            <w:vAlign w:val="center"/>
          </w:tcPr>
          <w:p w14:paraId="59D6712B" w14:textId="77777777" w:rsidR="009B7132" w:rsidRDefault="00000000">
            <w:pPr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8712" w:type="dxa"/>
            <w:vAlign w:val="center"/>
          </w:tcPr>
          <w:p w14:paraId="12C065F3" w14:textId="77777777" w:rsidR="009B7132" w:rsidRDefault="00000000">
            <w:r>
              <w:rPr>
                <w:sz w:val="14"/>
              </w:rPr>
              <w:t>Unsatisfactory sample for cytology</w:t>
            </w:r>
          </w:p>
        </w:tc>
        <w:tc>
          <w:tcPr>
            <w:tcW w:w="1080" w:type="dxa"/>
            <w:vAlign w:val="center"/>
          </w:tcPr>
          <w:p w14:paraId="7A13E142" w14:textId="14CC9258" w:rsidR="009B7132" w:rsidRDefault="004C1933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080" w:type="dxa"/>
            <w:vAlign w:val="center"/>
          </w:tcPr>
          <w:p w14:paraId="67B593D7" w14:textId="38135619" w:rsidR="009B7132" w:rsidRDefault="00CA75BE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3BF58A7A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33DF63FA" w14:textId="77777777">
        <w:trPr>
          <w:jc w:val="center"/>
        </w:trPr>
        <w:tc>
          <w:tcPr>
            <w:tcW w:w="503" w:type="dxa"/>
            <w:vAlign w:val="center"/>
          </w:tcPr>
          <w:p w14:paraId="66C5F74B" w14:textId="77777777" w:rsidR="009B7132" w:rsidRDefault="00000000">
            <w:pPr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1007" w:type="dxa"/>
            <w:vAlign w:val="center"/>
          </w:tcPr>
          <w:p w14:paraId="53ACF7C6" w14:textId="77777777" w:rsidR="009B7132" w:rsidRDefault="00000000">
            <w:pPr>
              <w:jc w:val="center"/>
            </w:pPr>
            <w:r>
              <w:rPr>
                <w:sz w:val="14"/>
              </w:rPr>
              <w:t>JFSA</w:t>
            </w:r>
          </w:p>
        </w:tc>
        <w:tc>
          <w:tcPr>
            <w:tcW w:w="576" w:type="dxa"/>
            <w:vAlign w:val="center"/>
          </w:tcPr>
          <w:p w14:paraId="2DAA469D" w14:textId="77777777" w:rsidR="009B7132" w:rsidRDefault="00000000">
            <w:pPr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8712" w:type="dxa"/>
            <w:vAlign w:val="center"/>
          </w:tcPr>
          <w:p w14:paraId="7863CD26" w14:textId="77777777" w:rsidR="009B7132" w:rsidRDefault="00000000">
            <w:r>
              <w:rPr>
                <w:sz w:val="14"/>
              </w:rPr>
              <w:t>Atrophy with inflammation/ Lactobacillus/Negative for malignancy</w:t>
            </w:r>
          </w:p>
        </w:tc>
        <w:tc>
          <w:tcPr>
            <w:tcW w:w="1080" w:type="dxa"/>
            <w:vAlign w:val="center"/>
          </w:tcPr>
          <w:p w14:paraId="27C21C06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5CB9D756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6086F12E" w14:textId="77777777" w:rsidR="009B7132" w:rsidRDefault="00000000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5FCB90EE" w14:textId="77777777">
        <w:trPr>
          <w:jc w:val="center"/>
        </w:trPr>
        <w:tc>
          <w:tcPr>
            <w:tcW w:w="503" w:type="dxa"/>
            <w:vAlign w:val="center"/>
          </w:tcPr>
          <w:p w14:paraId="1C0B47BD" w14:textId="77777777" w:rsidR="009B7132" w:rsidRDefault="00000000">
            <w:pPr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1007" w:type="dxa"/>
            <w:vAlign w:val="center"/>
          </w:tcPr>
          <w:p w14:paraId="77CBCFEF" w14:textId="77777777" w:rsidR="009B7132" w:rsidRDefault="00000000">
            <w:pPr>
              <w:jc w:val="center"/>
            </w:pPr>
            <w:r>
              <w:rPr>
                <w:sz w:val="14"/>
              </w:rPr>
              <w:t>DNB</w:t>
            </w:r>
          </w:p>
        </w:tc>
        <w:tc>
          <w:tcPr>
            <w:tcW w:w="576" w:type="dxa"/>
            <w:vAlign w:val="center"/>
          </w:tcPr>
          <w:p w14:paraId="60F4FF74" w14:textId="77777777" w:rsidR="009B7132" w:rsidRDefault="00000000">
            <w:pPr>
              <w:jc w:val="center"/>
            </w:pPr>
            <w:r>
              <w:rPr>
                <w:sz w:val="14"/>
              </w:rPr>
              <w:t>41</w:t>
            </w:r>
          </w:p>
        </w:tc>
        <w:tc>
          <w:tcPr>
            <w:tcW w:w="8712" w:type="dxa"/>
            <w:vAlign w:val="center"/>
          </w:tcPr>
          <w:p w14:paraId="31F8FA41" w14:textId="77777777" w:rsidR="009B7132" w:rsidRDefault="00000000">
            <w:r>
              <w:rPr>
                <w:sz w:val="14"/>
              </w:rPr>
              <w:t>Inflammatory/Lactobacillus/Negative for malignancy</w:t>
            </w:r>
          </w:p>
        </w:tc>
        <w:tc>
          <w:tcPr>
            <w:tcW w:w="1080" w:type="dxa"/>
            <w:vAlign w:val="center"/>
          </w:tcPr>
          <w:p w14:paraId="37A565C8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5F3E7F26" w14:textId="5D827845" w:rsidR="009B7132" w:rsidRDefault="00CA75BE">
            <w:pPr>
              <w:jc w:val="center"/>
            </w:pPr>
            <w:r>
              <w:rPr>
                <w:sz w:val="14"/>
              </w:rPr>
              <w:t>+</w:t>
            </w:r>
          </w:p>
        </w:tc>
        <w:tc>
          <w:tcPr>
            <w:tcW w:w="1224" w:type="dxa"/>
            <w:vAlign w:val="center"/>
          </w:tcPr>
          <w:p w14:paraId="7BA0B84E" w14:textId="050B8B73" w:rsidR="009B7132" w:rsidRDefault="003E36CB">
            <w:pPr>
              <w:jc w:val="center"/>
            </w:pPr>
            <w:r>
              <w:rPr>
                <w:sz w:val="14"/>
              </w:rPr>
              <w:t>+</w:t>
            </w:r>
          </w:p>
        </w:tc>
      </w:tr>
      <w:tr w:rsidR="009B7132" w14:paraId="09EE4992" w14:textId="77777777">
        <w:trPr>
          <w:jc w:val="center"/>
        </w:trPr>
        <w:tc>
          <w:tcPr>
            <w:tcW w:w="503" w:type="dxa"/>
            <w:vAlign w:val="center"/>
          </w:tcPr>
          <w:p w14:paraId="1F83D966" w14:textId="77777777" w:rsidR="009B7132" w:rsidRDefault="00000000">
            <w:pPr>
              <w:jc w:val="center"/>
            </w:pPr>
            <w:r>
              <w:rPr>
                <w:sz w:val="14"/>
              </w:rPr>
              <w:t>41</w:t>
            </w:r>
          </w:p>
        </w:tc>
        <w:tc>
          <w:tcPr>
            <w:tcW w:w="1007" w:type="dxa"/>
            <w:vAlign w:val="center"/>
          </w:tcPr>
          <w:p w14:paraId="2037D6DA" w14:textId="77777777" w:rsidR="009B7132" w:rsidRDefault="00000000">
            <w:pPr>
              <w:jc w:val="center"/>
            </w:pPr>
            <w:r>
              <w:rPr>
                <w:sz w:val="14"/>
              </w:rPr>
              <w:t>SFO</w:t>
            </w:r>
          </w:p>
        </w:tc>
        <w:tc>
          <w:tcPr>
            <w:tcW w:w="576" w:type="dxa"/>
            <w:vAlign w:val="center"/>
          </w:tcPr>
          <w:p w14:paraId="193A36E6" w14:textId="77777777" w:rsidR="009B7132" w:rsidRDefault="00000000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8712" w:type="dxa"/>
            <w:vAlign w:val="center"/>
          </w:tcPr>
          <w:p w14:paraId="6958D6E4" w14:textId="77777777" w:rsidR="009B7132" w:rsidRDefault="00000000">
            <w:r>
              <w:rPr>
                <w:sz w:val="14"/>
              </w:rPr>
              <w:t>Unsatisfactory sample for cytology</w:t>
            </w:r>
          </w:p>
        </w:tc>
        <w:tc>
          <w:tcPr>
            <w:tcW w:w="1080" w:type="dxa"/>
            <w:vAlign w:val="center"/>
          </w:tcPr>
          <w:p w14:paraId="1038D1A8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080" w:type="dxa"/>
            <w:vAlign w:val="center"/>
          </w:tcPr>
          <w:p w14:paraId="6ECFD1ED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  <w:tc>
          <w:tcPr>
            <w:tcW w:w="1224" w:type="dxa"/>
            <w:vAlign w:val="center"/>
          </w:tcPr>
          <w:p w14:paraId="35B55E45" w14:textId="77777777" w:rsidR="009B7132" w:rsidRDefault="00000000">
            <w:pPr>
              <w:jc w:val="center"/>
            </w:pPr>
            <w:r>
              <w:rPr>
                <w:sz w:val="14"/>
              </w:rPr>
              <w:t>−</w:t>
            </w:r>
          </w:p>
        </w:tc>
      </w:tr>
    </w:tbl>
    <w:p w14:paraId="15892AFA" w14:textId="77777777" w:rsidR="009B7132" w:rsidRDefault="00000000">
      <w:r>
        <w:br w:type="page"/>
      </w:r>
    </w:p>
    <w:p w14:paraId="4A42707E" w14:textId="77777777" w:rsidR="009B7132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160ADA6D" wp14:editId="396A4484">
            <wp:extent cx="4754880" cy="33362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_graph_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33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26A09" w14:textId="77777777" w:rsidR="009B7132" w:rsidRDefault="00000000">
      <w:pPr>
        <w:jc w:val="center"/>
      </w:pPr>
      <w:r>
        <w:t>Supplementary Material 3, Graph 1 – Histogram showing the age frequency of the 41 evaluated endocervical samples. The mean age was 35.2 ± 7.8 years, with a range of 19-46 years.</w:t>
      </w:r>
    </w:p>
    <w:sectPr w:rsidR="009B7132" w:rsidSect="00034616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102229">
    <w:abstractNumId w:val="8"/>
  </w:num>
  <w:num w:numId="2" w16cid:durableId="502555121">
    <w:abstractNumId w:val="6"/>
  </w:num>
  <w:num w:numId="3" w16cid:durableId="53506459">
    <w:abstractNumId w:val="5"/>
  </w:num>
  <w:num w:numId="4" w16cid:durableId="1453476561">
    <w:abstractNumId w:val="4"/>
  </w:num>
  <w:num w:numId="5" w16cid:durableId="980379841">
    <w:abstractNumId w:val="7"/>
  </w:num>
  <w:num w:numId="6" w16cid:durableId="1732804269">
    <w:abstractNumId w:val="3"/>
  </w:num>
  <w:num w:numId="7" w16cid:durableId="672993036">
    <w:abstractNumId w:val="2"/>
  </w:num>
  <w:num w:numId="8" w16cid:durableId="296644833">
    <w:abstractNumId w:val="1"/>
  </w:num>
  <w:num w:numId="9" w16cid:durableId="207816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36CB"/>
    <w:rsid w:val="004C1933"/>
    <w:rsid w:val="00972910"/>
    <w:rsid w:val="009B7132"/>
    <w:rsid w:val="00AA1D8D"/>
    <w:rsid w:val="00B47730"/>
    <w:rsid w:val="00CA75B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DD2EB4"/>
  <w14:defaultImageDpi w14:val="300"/>
  <w15:docId w15:val="{5D6EF516-42D2-4E02-8E29-D1935A0D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662</Words>
  <Characters>3841</Characters>
  <Application>Microsoft Office Word</Application>
  <DocSecurity>0</DocSecurity>
  <Lines>320</Lines>
  <Paragraphs>346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lanza</dc:creator>
  <cp:keywords/>
  <dc:description>generated by python-docx</dc:description>
  <cp:lastModifiedBy>daniel lanza</cp:lastModifiedBy>
  <cp:revision>3</cp:revision>
  <dcterms:created xsi:type="dcterms:W3CDTF">2013-12-23T23:15:00Z</dcterms:created>
  <dcterms:modified xsi:type="dcterms:W3CDTF">2026-06-13T10:17:00Z</dcterms:modified>
  <cp:category/>
</cp:coreProperties>
</file>