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CEBAD" w14:textId="77777777" w:rsidR="00136344" w:rsidRDefault="00136344"/>
    <w:p w14:paraId="7D9DFBF8" w14:textId="2F299976" w:rsidR="00136344" w:rsidRPr="00136344" w:rsidRDefault="00136344" w:rsidP="00136344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</w:pPr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>Article Title:</w:t>
      </w: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 </w:t>
      </w:r>
      <w:r w:rsidRPr="00136344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Cultivation modes affect the morphology, biochemical composition, and antioxidant and anti-inflammatory properties of the green microalga </w:t>
      </w:r>
      <w:proofErr w:type="spellStart"/>
      <w:r w:rsidRPr="00D503C2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0"/>
          <w:szCs w:val="20"/>
          <w:lang w:val="en-GB" w:eastAsia="it-IT"/>
          <w14:ligatures w14:val="none"/>
        </w:rPr>
        <w:t>Neochloris</w:t>
      </w:r>
      <w:proofErr w:type="spellEnd"/>
      <w:r w:rsidRPr="00D503C2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 </w:t>
      </w:r>
      <w:proofErr w:type="spellStart"/>
      <w:r w:rsidRPr="00D503C2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0"/>
          <w:szCs w:val="20"/>
          <w:lang w:val="en-GB" w:eastAsia="it-IT"/>
          <w14:ligatures w14:val="none"/>
        </w:rPr>
        <w:t>oleoabundans</w:t>
      </w:r>
      <w:proofErr w:type="spellEnd"/>
      <w:r w:rsidRPr="00136344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en-GB" w:eastAsia="it-IT"/>
          <w14:ligatures w14:val="none"/>
        </w:rPr>
        <w:t xml:space="preserve"> </w:t>
      </w:r>
    </w:p>
    <w:p w14:paraId="1A7E6CA5" w14:textId="0EA23D1E" w:rsidR="00136344" w:rsidRPr="00D503C2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D503C2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  <w:t>Journal Title:</w:t>
      </w:r>
      <w:r w:rsidRPr="00D503C2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Protoplasma</w:t>
      </w:r>
    </w:p>
    <w:p w14:paraId="439ED5A7" w14:textId="77777777" w:rsidR="00136344" w:rsidRPr="00D503C2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</w:p>
    <w:p w14:paraId="3C528603" w14:textId="61321F88" w:rsidR="00136344" w:rsidRPr="00136344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  <w:proofErr w:type="spellStart"/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  <w:t>Authors</w:t>
      </w:r>
      <w:proofErr w:type="spellEnd"/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  <w:t>’ names:</w:t>
      </w:r>
      <w:r w:rsidRPr="00136344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Pr="0068548D">
        <w:rPr>
          <w:rFonts w:ascii="Times New Roman" w:hAnsi="Times New Roman" w:cs="Times New Roman"/>
          <w:sz w:val="20"/>
          <w:szCs w:val="20"/>
        </w:rPr>
        <w:t xml:space="preserve">Baldisserotto C, Gessi S, Ferraretto </w:t>
      </w:r>
      <w:r>
        <w:rPr>
          <w:rFonts w:ascii="Times New Roman" w:hAnsi="Times New Roman" w:cs="Times New Roman"/>
          <w:sz w:val="20"/>
          <w:szCs w:val="20"/>
        </w:rPr>
        <w:t>E,</w:t>
      </w:r>
      <w:r w:rsidRPr="0068548D">
        <w:rPr>
          <w:rFonts w:ascii="Times New Roman" w:hAnsi="Times New Roman" w:cs="Times New Roman"/>
          <w:sz w:val="20"/>
          <w:szCs w:val="20"/>
        </w:rPr>
        <w:t xml:space="preserve"> Merighi S, </w:t>
      </w:r>
      <w:proofErr w:type="spellStart"/>
      <w:r w:rsidRPr="0068548D">
        <w:rPr>
          <w:rFonts w:ascii="Times New Roman" w:hAnsi="Times New Roman" w:cs="Times New Roman"/>
          <w:sz w:val="20"/>
          <w:szCs w:val="20"/>
        </w:rPr>
        <w:t>Ardondi</w:t>
      </w:r>
      <w:proofErr w:type="spellEnd"/>
      <w:r w:rsidRPr="0068548D">
        <w:rPr>
          <w:rFonts w:ascii="Times New Roman" w:hAnsi="Times New Roman" w:cs="Times New Roman"/>
          <w:sz w:val="20"/>
          <w:szCs w:val="20"/>
        </w:rPr>
        <w:t xml:space="preserve"> L, Giacò P, Ferroni L, Nigro M, Travagli A, Pancaldi S</w:t>
      </w:r>
    </w:p>
    <w:p w14:paraId="2857788E" w14:textId="77777777" w:rsidR="00136344" w:rsidRDefault="00136344">
      <w:pP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eastAsia="it-IT"/>
          <w14:ligatures w14:val="none"/>
        </w:rPr>
      </w:pPr>
    </w:p>
    <w:p w14:paraId="700CA773" w14:textId="12F85EBC" w:rsidR="00136344" w:rsidRPr="00136344" w:rsidRDefault="00136344" w:rsidP="00136344">
      <w:pPr>
        <w:spacing w:line="360" w:lineRule="auto"/>
        <w:jc w:val="both"/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 w:rsidRPr="00136344">
        <w:rPr>
          <w:rFonts w:ascii="Times New Roman" w:hAnsi="Times New Roman" w:cs="Times New Roman"/>
          <w:b/>
          <w:bCs/>
          <w:sz w:val="20"/>
          <w:szCs w:val="20"/>
          <w:lang w:val="en-US"/>
        </w:rPr>
        <w:t>Corresponding author:</w:t>
      </w:r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 Prof. Simonetta Pancaldi;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affiliation: </w:t>
      </w:r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Department of Environmental and Prevention Sciences, University of Ferrara, C.so </w:t>
      </w:r>
      <w:proofErr w:type="spellStart"/>
      <w:r w:rsidRPr="00136344">
        <w:rPr>
          <w:rFonts w:ascii="Times New Roman" w:hAnsi="Times New Roman" w:cs="Times New Roman"/>
          <w:sz w:val="20"/>
          <w:szCs w:val="20"/>
          <w:lang w:val="en-US"/>
        </w:rPr>
        <w:t>Ercole</w:t>
      </w:r>
      <w:proofErr w:type="spellEnd"/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 I </w:t>
      </w:r>
      <w:proofErr w:type="spellStart"/>
      <w:r w:rsidRPr="00136344">
        <w:rPr>
          <w:rFonts w:ascii="Times New Roman" w:hAnsi="Times New Roman" w:cs="Times New Roman"/>
          <w:sz w:val="20"/>
          <w:szCs w:val="20"/>
          <w:lang w:val="en-US"/>
        </w:rPr>
        <w:t>d’Este</w:t>
      </w:r>
      <w:proofErr w:type="spellEnd"/>
      <w:r w:rsidRPr="00136344">
        <w:rPr>
          <w:rFonts w:ascii="Times New Roman" w:hAnsi="Times New Roman" w:cs="Times New Roman"/>
          <w:sz w:val="20"/>
          <w:szCs w:val="20"/>
          <w:lang w:val="en-US"/>
        </w:rPr>
        <w:t xml:space="preserve">, 32, 44121 Ferrara – Italy; e-mail address: </w:t>
      </w:r>
      <w:r w:rsidRPr="00866E17">
        <w:rPr>
          <w:rFonts w:ascii="Times New Roman" w:hAnsi="Times New Roman" w:cs="Times New Roman"/>
          <w:sz w:val="20"/>
          <w:szCs w:val="20"/>
          <w:lang w:val="en-US"/>
        </w:rPr>
        <w:t>simonetta.pancaldi@unife.it</w:t>
      </w:r>
    </w:p>
    <w:p w14:paraId="486927A7" w14:textId="77777777" w:rsid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it-IT"/>
          <w14:ligatures w14:val="none"/>
        </w:rPr>
      </w:pPr>
    </w:p>
    <w:p w14:paraId="07F0E9D1" w14:textId="77777777" w:rsid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it-IT"/>
          <w14:ligatures w14:val="none"/>
        </w:rPr>
      </w:pPr>
    </w:p>
    <w:p w14:paraId="74234AA5" w14:textId="77777777" w:rsidR="00136344" w:rsidRP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it-IT"/>
          <w14:ligatures w14:val="none"/>
        </w:rPr>
      </w:pPr>
    </w:p>
    <w:p w14:paraId="7E6F4D78" w14:textId="44EBE25A" w:rsidR="002573DB" w:rsidRPr="00136344" w:rsidRDefault="0013634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</w:pPr>
      <w:r w:rsidRPr="00136344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0"/>
          <w:szCs w:val="20"/>
          <w:lang w:val="en-GB" w:eastAsia="it-IT"/>
          <w14:ligatures w14:val="none"/>
        </w:rPr>
        <w:t>Table S1.</w:t>
      </w:r>
    </w:p>
    <w:p w14:paraId="4B9FDA61" w14:textId="77777777" w:rsidR="00136344" w:rsidRDefault="00136344">
      <w:pPr>
        <w:rPr>
          <w:lang w:val="en-US"/>
        </w:rPr>
      </w:pPr>
    </w:p>
    <w:p w14:paraId="6FEF55BA" w14:textId="444BCD62" w:rsidR="00136344" w:rsidRDefault="00B90CF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B90CF9">
        <w:rPr>
          <w:rFonts w:ascii="Times New Roman" w:hAnsi="Times New Roman" w:cs="Times New Roman"/>
          <w:color w:val="000000"/>
          <w:sz w:val="20"/>
          <w:szCs w:val="20"/>
          <w:lang w:val="en-US"/>
        </w:rPr>
        <w:t>Recipe of BG11 synthetic mineral medium (from</w:t>
      </w:r>
      <w:r>
        <w:rPr>
          <w:lang w:val="en-US"/>
        </w:rPr>
        <w:t xml:space="preserve"> </w:t>
      </w:r>
      <w:r w:rsidRPr="00866E17">
        <w:rPr>
          <w:rFonts w:ascii="Times New Roman" w:hAnsi="Times New Roman" w:cs="Times New Roman"/>
          <w:color w:val="000000"/>
          <w:sz w:val="20"/>
          <w:szCs w:val="20"/>
          <w:lang w:val="en-US"/>
        </w:rPr>
        <w:t>https://utex.org/products/bg-11-medium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).</w:t>
      </w:r>
    </w:p>
    <w:p w14:paraId="74CC2069" w14:textId="77777777" w:rsidR="00B90CF9" w:rsidRDefault="00B90CF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14:paraId="0E6928B4" w14:textId="77777777" w:rsidR="00B90CF9" w:rsidRDefault="00B90CF9">
      <w:pPr>
        <w:rPr>
          <w:lang w:val="en-US"/>
        </w:rPr>
      </w:pPr>
    </w:p>
    <w:p w14:paraId="08A4390F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F2DA947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5C3BE71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16DD0FD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5CF74EE1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699E6D5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29392BBC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114F812C" w14:textId="77777777" w:rsidR="007D3244" w:rsidRPr="00866E17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gliatabella"/>
        <w:tblpPr w:leftFromText="141" w:rightFromText="141" w:vertAnchor="text" w:horzAnchor="page" w:tblpX="3403" w:tblpY="-1620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063"/>
        <w:gridCol w:w="1452"/>
      </w:tblGrid>
      <w:tr w:rsidR="007D3244" w:rsidRPr="007D3244" w14:paraId="6A226D84" w14:textId="6CAFF44C" w:rsidTr="007D3244">
        <w:tc>
          <w:tcPr>
            <w:tcW w:w="254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58B7AFBD" w14:textId="77D61D7A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</w:t>
            </w:r>
          </w:p>
        </w:tc>
        <w:tc>
          <w:tcPr>
            <w:tcW w:w="2063" w:type="dxa"/>
            <w:tcBorders>
              <w:top w:val="single" w:sz="12" w:space="0" w:color="auto"/>
              <w:bottom w:val="single" w:sz="4" w:space="0" w:color="auto"/>
            </w:tcBorders>
          </w:tcPr>
          <w:p w14:paraId="19DDB982" w14:textId="569FC905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D3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Quantity</w:t>
            </w:r>
            <w:proofErr w:type="spellEnd"/>
            <w:r w:rsidRPr="007D3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1 L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353C05DD" w14:textId="2478CE41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</w:t>
            </w:r>
            <w:proofErr w:type="spellEnd"/>
          </w:p>
        </w:tc>
      </w:tr>
      <w:tr w:rsidR="007D3244" w:rsidRPr="007D3244" w14:paraId="76816BF4" w14:textId="0749FC5F" w:rsidTr="007D3244">
        <w:tc>
          <w:tcPr>
            <w:tcW w:w="2547" w:type="dxa"/>
            <w:tcBorders>
              <w:top w:val="single" w:sz="4" w:space="0" w:color="auto"/>
              <w:left w:val="nil"/>
            </w:tcBorders>
          </w:tcPr>
          <w:p w14:paraId="321B3F77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NaNO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</w:tcBorders>
          </w:tcPr>
          <w:p w14:paraId="5A5E80D6" w14:textId="3F527DBF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5 g</w:t>
            </w:r>
          </w:p>
        </w:tc>
        <w:tc>
          <w:tcPr>
            <w:tcW w:w="1452" w:type="dxa"/>
            <w:tcBorders>
              <w:top w:val="single" w:sz="4" w:space="0" w:color="auto"/>
              <w:right w:val="nil"/>
            </w:tcBorders>
          </w:tcPr>
          <w:p w14:paraId="3C638A86" w14:textId="53CE1C38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17.6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7B102E64" w14:textId="34F83E14" w:rsidTr="007D3244">
        <w:tc>
          <w:tcPr>
            <w:tcW w:w="2547" w:type="dxa"/>
            <w:tcBorders>
              <w:left w:val="nil"/>
            </w:tcBorders>
          </w:tcPr>
          <w:p w14:paraId="5E176427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HPO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063" w:type="dxa"/>
          </w:tcPr>
          <w:p w14:paraId="426A1764" w14:textId="018E63BB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 xml:space="preserve">04 g </w:t>
            </w:r>
          </w:p>
        </w:tc>
        <w:tc>
          <w:tcPr>
            <w:tcW w:w="1452" w:type="dxa"/>
            <w:tcBorders>
              <w:right w:val="nil"/>
            </w:tcBorders>
          </w:tcPr>
          <w:p w14:paraId="327251EB" w14:textId="53AFE70A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745411CE" w14:textId="4821D578" w:rsidTr="007D3244">
        <w:tc>
          <w:tcPr>
            <w:tcW w:w="2547" w:type="dxa"/>
            <w:tcBorders>
              <w:left w:val="nil"/>
            </w:tcBorders>
          </w:tcPr>
          <w:p w14:paraId="36D0B514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MgSO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7H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63" w:type="dxa"/>
          </w:tcPr>
          <w:p w14:paraId="7FBF98C1" w14:textId="380A0BC9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075 g</w:t>
            </w:r>
          </w:p>
        </w:tc>
        <w:tc>
          <w:tcPr>
            <w:tcW w:w="1452" w:type="dxa"/>
            <w:tcBorders>
              <w:right w:val="nil"/>
            </w:tcBorders>
          </w:tcPr>
          <w:p w14:paraId="550726B2" w14:textId="2698C81B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6455B6F8" w14:textId="2B91FB7E" w:rsidTr="007D3244">
        <w:tc>
          <w:tcPr>
            <w:tcW w:w="2547" w:type="dxa"/>
            <w:tcBorders>
              <w:left w:val="nil"/>
            </w:tcBorders>
          </w:tcPr>
          <w:p w14:paraId="583C090A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CaCl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63" w:type="dxa"/>
          </w:tcPr>
          <w:p w14:paraId="1233B28E" w14:textId="78F7ABF6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036 g</w:t>
            </w:r>
          </w:p>
        </w:tc>
        <w:tc>
          <w:tcPr>
            <w:tcW w:w="1452" w:type="dxa"/>
            <w:tcBorders>
              <w:right w:val="nil"/>
            </w:tcBorders>
          </w:tcPr>
          <w:p w14:paraId="1A69C899" w14:textId="770BED3C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153CD560" w14:textId="0810CCE8" w:rsidTr="007D3244">
        <w:tc>
          <w:tcPr>
            <w:tcW w:w="2547" w:type="dxa"/>
            <w:tcBorders>
              <w:left w:val="nil"/>
            </w:tcBorders>
          </w:tcPr>
          <w:p w14:paraId="47592993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Citric</w:t>
            </w:r>
            <w:proofErr w:type="spellEnd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2063" w:type="dxa"/>
          </w:tcPr>
          <w:p w14:paraId="429CD24E" w14:textId="4C68F749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006 g</w:t>
            </w:r>
          </w:p>
        </w:tc>
        <w:tc>
          <w:tcPr>
            <w:tcW w:w="1452" w:type="dxa"/>
            <w:tcBorders>
              <w:right w:val="nil"/>
            </w:tcBorders>
          </w:tcPr>
          <w:p w14:paraId="07919B54" w14:textId="6063BA68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0.031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77FC8BB8" w14:textId="646570F0" w:rsidTr="007D3244">
        <w:tc>
          <w:tcPr>
            <w:tcW w:w="2547" w:type="dxa"/>
            <w:tcBorders>
              <w:left w:val="nil"/>
            </w:tcBorders>
          </w:tcPr>
          <w:p w14:paraId="59D291F3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Ammonium</w:t>
            </w:r>
            <w:proofErr w:type="spellEnd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ferric</w:t>
            </w:r>
            <w:proofErr w:type="spellEnd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citrate</w:t>
            </w:r>
            <w:proofErr w:type="spellEnd"/>
          </w:p>
        </w:tc>
        <w:tc>
          <w:tcPr>
            <w:tcW w:w="2063" w:type="dxa"/>
          </w:tcPr>
          <w:p w14:paraId="7E35FB74" w14:textId="4026D01A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006 g</w:t>
            </w:r>
          </w:p>
        </w:tc>
        <w:tc>
          <w:tcPr>
            <w:tcW w:w="1452" w:type="dxa"/>
            <w:tcBorders>
              <w:right w:val="nil"/>
            </w:tcBorders>
          </w:tcPr>
          <w:p w14:paraId="22AA8633" w14:textId="50AE5F0D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73D832FB" w14:textId="2CBB0D54" w:rsidTr="007D3244">
        <w:tc>
          <w:tcPr>
            <w:tcW w:w="2547" w:type="dxa"/>
            <w:tcBorders>
              <w:left w:val="nil"/>
            </w:tcBorders>
          </w:tcPr>
          <w:p w14:paraId="2E891857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EDTA(Na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63" w:type="dxa"/>
          </w:tcPr>
          <w:p w14:paraId="5C779D3E" w14:textId="2467DFFC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001 g</w:t>
            </w:r>
          </w:p>
        </w:tc>
        <w:tc>
          <w:tcPr>
            <w:tcW w:w="1452" w:type="dxa"/>
            <w:tcBorders>
              <w:right w:val="nil"/>
            </w:tcBorders>
          </w:tcPr>
          <w:p w14:paraId="1EFB1906" w14:textId="5E1BB6CB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0.0027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33DC257F" w14:textId="0E0518A6" w:rsidTr="007D3244">
        <w:tc>
          <w:tcPr>
            <w:tcW w:w="2547" w:type="dxa"/>
            <w:tcBorders>
              <w:left w:val="nil"/>
            </w:tcBorders>
          </w:tcPr>
          <w:p w14:paraId="4828B0C2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63" w:type="dxa"/>
          </w:tcPr>
          <w:p w14:paraId="5C11D9C4" w14:textId="22603148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02 g</w:t>
            </w:r>
          </w:p>
        </w:tc>
        <w:tc>
          <w:tcPr>
            <w:tcW w:w="1452" w:type="dxa"/>
            <w:tcBorders>
              <w:right w:val="nil"/>
            </w:tcBorders>
          </w:tcPr>
          <w:p w14:paraId="748F6075" w14:textId="277622CA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63D12947" w14:textId="607A7F8F" w:rsidTr="007D3244">
        <w:tc>
          <w:tcPr>
            <w:tcW w:w="2547" w:type="dxa"/>
            <w:tcBorders>
              <w:left w:val="nil"/>
              <w:bottom w:val="nil"/>
            </w:tcBorders>
          </w:tcPr>
          <w:p w14:paraId="1F974531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 xml:space="preserve">Trace metal </w:t>
            </w:r>
            <w:proofErr w:type="spellStart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solution</w:t>
            </w:r>
            <w:proofErr w:type="spellEnd"/>
          </w:p>
        </w:tc>
        <w:tc>
          <w:tcPr>
            <w:tcW w:w="2063" w:type="dxa"/>
            <w:tcBorders>
              <w:bottom w:val="nil"/>
            </w:tcBorders>
          </w:tcPr>
          <w:p w14:paraId="09462A4B" w14:textId="76F8FF02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1452" w:type="dxa"/>
            <w:tcBorders>
              <w:bottom w:val="nil"/>
              <w:right w:val="nil"/>
            </w:tcBorders>
          </w:tcPr>
          <w:p w14:paraId="567C7BCC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244" w:rsidRPr="007D3244" w14:paraId="165DB8DA" w14:textId="7C203D03" w:rsidTr="007D3244">
        <w:tc>
          <w:tcPr>
            <w:tcW w:w="2547" w:type="dxa"/>
            <w:tcBorders>
              <w:top w:val="nil"/>
              <w:left w:val="nil"/>
              <w:bottom w:val="single" w:sz="12" w:space="0" w:color="auto"/>
            </w:tcBorders>
          </w:tcPr>
          <w:p w14:paraId="11FD263E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63" w:type="dxa"/>
            <w:tcBorders>
              <w:top w:val="nil"/>
              <w:bottom w:val="single" w:sz="12" w:space="0" w:color="auto"/>
            </w:tcBorders>
          </w:tcPr>
          <w:p w14:paraId="37B0D810" w14:textId="744B286C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To 1 L</w:t>
            </w:r>
          </w:p>
        </w:tc>
        <w:tc>
          <w:tcPr>
            <w:tcW w:w="1452" w:type="dxa"/>
            <w:tcBorders>
              <w:top w:val="nil"/>
              <w:bottom w:val="single" w:sz="12" w:space="0" w:color="auto"/>
              <w:right w:val="nil"/>
            </w:tcBorders>
          </w:tcPr>
          <w:p w14:paraId="7BD19082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895146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2FFA83F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4E64D1B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228E4F0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5E3CD1D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F40AA2D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ECD559D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B06622B" w14:textId="495BE271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7D3244">
        <w:rPr>
          <w:rFonts w:ascii="Times New Roman" w:hAnsi="Times New Roman" w:cs="Times New Roman"/>
          <w:b/>
          <w:bCs/>
          <w:sz w:val="20"/>
          <w:szCs w:val="20"/>
          <w:lang w:val="en-US"/>
        </w:rPr>
        <w:t>Trace metal solution</w:t>
      </w:r>
      <w:r w:rsidRPr="007D3244">
        <w:rPr>
          <w:rFonts w:ascii="Times New Roman" w:hAnsi="Times New Roman" w:cs="Times New Roman"/>
          <w:sz w:val="20"/>
          <w:szCs w:val="20"/>
          <w:lang w:val="en-US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Grigliatabella"/>
        <w:tblpPr w:leftFromText="141" w:rightFromText="141" w:vertAnchor="text" w:horzAnchor="page" w:tblpX="3403" w:tblpY="4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024"/>
        <w:gridCol w:w="1491"/>
      </w:tblGrid>
      <w:tr w:rsidR="007D3244" w:rsidRPr="007D3244" w14:paraId="17F278A7" w14:textId="77777777" w:rsidTr="007D3244">
        <w:tc>
          <w:tcPr>
            <w:tcW w:w="2547" w:type="dxa"/>
            <w:tcBorders>
              <w:top w:val="single" w:sz="12" w:space="0" w:color="auto"/>
              <w:bottom w:val="single" w:sz="6" w:space="0" w:color="auto"/>
            </w:tcBorders>
          </w:tcPr>
          <w:p w14:paraId="6EC08548" w14:textId="32840803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</w:t>
            </w:r>
          </w:p>
        </w:tc>
        <w:tc>
          <w:tcPr>
            <w:tcW w:w="2024" w:type="dxa"/>
            <w:tcBorders>
              <w:top w:val="single" w:sz="12" w:space="0" w:color="auto"/>
              <w:bottom w:val="single" w:sz="6" w:space="0" w:color="auto"/>
            </w:tcBorders>
          </w:tcPr>
          <w:p w14:paraId="6AC6064D" w14:textId="0E3421FA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Quantity</w:t>
            </w:r>
            <w:proofErr w:type="spellEnd"/>
            <w:r w:rsidRPr="007D3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1 L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6" w:space="0" w:color="auto"/>
            </w:tcBorders>
          </w:tcPr>
          <w:p w14:paraId="49ECAE95" w14:textId="010820DB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</w:t>
            </w:r>
            <w:proofErr w:type="spellEnd"/>
          </w:p>
        </w:tc>
      </w:tr>
      <w:tr w:rsidR="007D3244" w:rsidRPr="007D3244" w14:paraId="4643902F" w14:textId="45EF7ED0" w:rsidTr="007D3244">
        <w:tc>
          <w:tcPr>
            <w:tcW w:w="2547" w:type="dxa"/>
            <w:tcBorders>
              <w:top w:val="single" w:sz="6" w:space="0" w:color="auto"/>
            </w:tcBorders>
          </w:tcPr>
          <w:p w14:paraId="54C3977D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BO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24" w:type="dxa"/>
            <w:tcBorders>
              <w:top w:val="single" w:sz="6" w:space="0" w:color="auto"/>
            </w:tcBorders>
          </w:tcPr>
          <w:p w14:paraId="6E9787D9" w14:textId="65813D0C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86 g</w:t>
            </w:r>
          </w:p>
        </w:tc>
        <w:tc>
          <w:tcPr>
            <w:tcW w:w="1491" w:type="dxa"/>
            <w:tcBorders>
              <w:top w:val="single" w:sz="6" w:space="0" w:color="auto"/>
            </w:tcBorders>
          </w:tcPr>
          <w:p w14:paraId="0FE0DE4A" w14:textId="1D4B9A91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16501E13" w14:textId="44660A11" w:rsidTr="007D3244">
        <w:tc>
          <w:tcPr>
            <w:tcW w:w="2547" w:type="dxa"/>
          </w:tcPr>
          <w:p w14:paraId="28FF3AC2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MnCl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24" w:type="dxa"/>
          </w:tcPr>
          <w:p w14:paraId="627DFC97" w14:textId="49A90BA5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81 g</w:t>
            </w:r>
          </w:p>
        </w:tc>
        <w:tc>
          <w:tcPr>
            <w:tcW w:w="1491" w:type="dxa"/>
          </w:tcPr>
          <w:p w14:paraId="199CF882" w14:textId="01060CCF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2CB02C57" w14:textId="51A73713" w:rsidTr="007D3244">
        <w:tc>
          <w:tcPr>
            <w:tcW w:w="2547" w:type="dxa"/>
          </w:tcPr>
          <w:p w14:paraId="1A9E83FD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ZnSO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7H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24" w:type="dxa"/>
          </w:tcPr>
          <w:p w14:paraId="4E3A4685" w14:textId="1195A4D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222 g</w:t>
            </w:r>
          </w:p>
        </w:tc>
        <w:tc>
          <w:tcPr>
            <w:tcW w:w="1491" w:type="dxa"/>
          </w:tcPr>
          <w:p w14:paraId="16F8B0AB" w14:textId="36741D91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0.77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32D87FF8" w14:textId="1DE48742" w:rsidTr="007D3244">
        <w:tc>
          <w:tcPr>
            <w:tcW w:w="2547" w:type="dxa"/>
          </w:tcPr>
          <w:p w14:paraId="7DA1DF24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MoO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24" w:type="dxa"/>
          </w:tcPr>
          <w:p w14:paraId="45FA6A9A" w14:textId="150F99B4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39 g</w:t>
            </w:r>
          </w:p>
        </w:tc>
        <w:tc>
          <w:tcPr>
            <w:tcW w:w="1491" w:type="dxa"/>
          </w:tcPr>
          <w:p w14:paraId="6325A5D2" w14:textId="68561B91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42CB1E53" w14:textId="63524D2F" w:rsidTr="007D3244">
        <w:tc>
          <w:tcPr>
            <w:tcW w:w="2547" w:type="dxa"/>
          </w:tcPr>
          <w:p w14:paraId="36B227C2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CuSO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5H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24" w:type="dxa"/>
          </w:tcPr>
          <w:p w14:paraId="6BAC0F12" w14:textId="14FE1E0D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079 g</w:t>
            </w:r>
          </w:p>
        </w:tc>
        <w:tc>
          <w:tcPr>
            <w:tcW w:w="1491" w:type="dxa"/>
          </w:tcPr>
          <w:p w14:paraId="6767EC86" w14:textId="04C8C889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16B8643D" w14:textId="446D3565" w:rsidTr="007D3244">
        <w:tc>
          <w:tcPr>
            <w:tcW w:w="2547" w:type="dxa"/>
          </w:tcPr>
          <w:p w14:paraId="05572881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Co(</w:t>
            </w:r>
            <w:proofErr w:type="gramEnd"/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)2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6H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24" w:type="dxa"/>
          </w:tcPr>
          <w:p w14:paraId="7BB981E0" w14:textId="5CAAC798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4 mg</w:t>
            </w:r>
          </w:p>
        </w:tc>
        <w:tc>
          <w:tcPr>
            <w:tcW w:w="1491" w:type="dxa"/>
          </w:tcPr>
          <w:p w14:paraId="2CA63238" w14:textId="6812A763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proofErr w:type="spellEnd"/>
          </w:p>
        </w:tc>
      </w:tr>
      <w:tr w:rsidR="007D3244" w:rsidRPr="007D3244" w14:paraId="194A3267" w14:textId="4B1E28D2" w:rsidTr="007D3244">
        <w:tc>
          <w:tcPr>
            <w:tcW w:w="2547" w:type="dxa"/>
            <w:tcBorders>
              <w:bottom w:val="single" w:sz="12" w:space="0" w:color="auto"/>
            </w:tcBorders>
          </w:tcPr>
          <w:p w14:paraId="3AEA475C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D324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024" w:type="dxa"/>
            <w:tcBorders>
              <w:bottom w:val="single" w:sz="12" w:space="0" w:color="auto"/>
            </w:tcBorders>
          </w:tcPr>
          <w:p w14:paraId="48C06E09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7D3244">
              <w:rPr>
                <w:rFonts w:ascii="Times New Roman" w:hAnsi="Times New Roman" w:cs="Times New Roman"/>
                <w:sz w:val="20"/>
                <w:szCs w:val="20"/>
              </w:rPr>
              <w:t>1 L</w:t>
            </w:r>
          </w:p>
        </w:tc>
        <w:tc>
          <w:tcPr>
            <w:tcW w:w="1491" w:type="dxa"/>
            <w:tcBorders>
              <w:bottom w:val="single" w:sz="12" w:space="0" w:color="auto"/>
            </w:tcBorders>
          </w:tcPr>
          <w:p w14:paraId="5F10D39C" w14:textId="77777777" w:rsidR="007D3244" w:rsidRPr="007D3244" w:rsidRDefault="007D3244" w:rsidP="007D32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80800C" w14:textId="77777777" w:rsid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67CB148C" w14:textId="77777777" w:rsidR="007D3244" w:rsidRPr="007D3244" w:rsidRDefault="007D3244" w:rsidP="007D32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</w:p>
    <w:p w14:paraId="383F0345" w14:textId="77777777" w:rsidR="007D3244" w:rsidRPr="007D3244" w:rsidRDefault="007D3244">
      <w:pPr>
        <w:rPr>
          <w:sz w:val="20"/>
          <w:szCs w:val="20"/>
          <w:lang w:val="en-US"/>
        </w:rPr>
      </w:pPr>
    </w:p>
    <w:sectPr w:rsidR="007D3244" w:rsidRPr="007D3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44"/>
    <w:rsid w:val="00136344"/>
    <w:rsid w:val="002573DB"/>
    <w:rsid w:val="007D3244"/>
    <w:rsid w:val="00866E17"/>
    <w:rsid w:val="00B90CF9"/>
    <w:rsid w:val="00D5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8A4F"/>
  <w15:chartTrackingRefBased/>
  <w15:docId w15:val="{42D4DBCE-3639-FA45-B5A6-1D176045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634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0CF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3244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7D3244"/>
    <w:rPr>
      <w:rFonts w:eastAsiaTheme="minorEastAsia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costanza b</dc:creator>
  <cp:keywords/>
  <dc:description/>
  <cp:lastModifiedBy>costanza b</cp:lastModifiedBy>
  <cp:revision>5</cp:revision>
  <dcterms:created xsi:type="dcterms:W3CDTF">2024-04-07T12:53:00Z</dcterms:created>
  <dcterms:modified xsi:type="dcterms:W3CDTF">2024-04-20T17:24:00Z</dcterms:modified>
</cp:coreProperties>
</file>