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8AB" w:rsidRPr="001738AB" w:rsidRDefault="001738AB" w:rsidP="001738AB">
      <w:pPr>
        <w:spacing w:line="480" w:lineRule="auto"/>
      </w:pPr>
      <w:proofErr w:type="gramStart"/>
      <w:r w:rsidRPr="001738AB">
        <w:t>Appendix A. PDI-14 items and IRT item parameters.</w:t>
      </w:r>
      <w:proofErr w:type="gramEnd"/>
    </w:p>
    <w:tbl>
      <w:tblPr>
        <w:tblW w:w="10814" w:type="dxa"/>
        <w:tblInd w:w="93" w:type="dxa"/>
        <w:tblLook w:val="04A0"/>
      </w:tblPr>
      <w:tblGrid>
        <w:gridCol w:w="5505"/>
        <w:gridCol w:w="976"/>
        <w:gridCol w:w="1253"/>
        <w:gridCol w:w="1253"/>
        <w:gridCol w:w="1065"/>
        <w:gridCol w:w="1065"/>
      </w:tblGrid>
      <w:tr w:rsidR="001738AB" w:rsidRPr="001738AB" w:rsidTr="00357BE2">
        <w:trPr>
          <w:trHeight w:val="324"/>
        </w:trPr>
        <w:tc>
          <w:tcPr>
            <w:tcW w:w="55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center"/>
              <w:rPr>
                <w:color w:val="000000"/>
              </w:rPr>
            </w:pPr>
          </w:p>
        </w:tc>
        <w:tc>
          <w:tcPr>
            <w:tcW w:w="463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center"/>
              <w:rPr>
                <w:color w:val="000000"/>
              </w:rPr>
            </w:pPr>
            <w:r w:rsidRPr="001738AB">
              <w:rPr>
                <w:color w:val="000000"/>
              </w:rPr>
              <w:t>Difficulty</w:t>
            </w:r>
          </w:p>
        </w:tc>
      </w:tr>
      <w:tr w:rsidR="001738AB" w:rsidRPr="001738AB" w:rsidTr="00357BE2">
        <w:trPr>
          <w:trHeight w:val="338"/>
        </w:trPr>
        <w:tc>
          <w:tcPr>
            <w:tcW w:w="55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Item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General Slope*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center"/>
              <w:rPr>
                <w:color w:val="000000"/>
              </w:rPr>
            </w:pPr>
            <w:r w:rsidRPr="001738AB">
              <w:rPr>
                <w:color w:val="000000"/>
              </w:rPr>
              <w:t>b1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center"/>
              <w:rPr>
                <w:color w:val="000000"/>
              </w:rPr>
            </w:pPr>
            <w:r w:rsidRPr="001738AB">
              <w:rPr>
                <w:color w:val="000000"/>
              </w:rPr>
              <w:t>b2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center"/>
              <w:rPr>
                <w:color w:val="000000"/>
              </w:rPr>
            </w:pPr>
            <w:r w:rsidRPr="001738AB">
              <w:rPr>
                <w:color w:val="000000"/>
              </w:rPr>
              <w:t>b3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center"/>
              <w:rPr>
                <w:color w:val="000000"/>
              </w:rPr>
            </w:pPr>
            <w:r w:rsidRPr="001738AB">
              <w:rPr>
                <w:color w:val="000000"/>
              </w:rPr>
              <w:t>b4</w:t>
            </w: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1. I felt sad.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3.44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-0.89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-0.08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0.89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2. I felt depressed.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2.01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-0.35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0.28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1.76</w:t>
            </w: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3. I felt irritable.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1.12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-1.19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-0.38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0.63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4. I felt unhappy.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2.29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-0.7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0.15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1.11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5. I enjoyed life.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1.51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-0.26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6. I felt worthless.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2.21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0.32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0.84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1.54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7. I felt disappointed in myself.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2.26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-0.39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0.27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1.17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1.9</w:t>
            </w: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8. I felt hopeless.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4.09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0.08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0.67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</w:tr>
      <w:tr w:rsidR="001738AB" w:rsidRPr="001738AB" w:rsidTr="00357BE2">
        <w:trPr>
          <w:trHeight w:val="387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9. I had difficulty keeping my mind on what I was doing.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1.68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-0.76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0.07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1.09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10. I had difficulty making decisions.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1.16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-0.63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1.14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11. I had thoughts of ending my life.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1.35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1.6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12. I felt tired, even after resting.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1.12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-1.29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-0.57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0.44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1.39</w:t>
            </w:r>
          </w:p>
        </w:tc>
      </w:tr>
      <w:tr w:rsidR="001738AB" w:rsidRPr="001738AB" w:rsidTr="00357BE2">
        <w:trPr>
          <w:trHeight w:val="324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13. I felt like a failure.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2.26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0.09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0.65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1.4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38AB" w:rsidRPr="001738AB" w:rsidRDefault="001738AB" w:rsidP="00357BE2">
            <w:pPr>
              <w:rPr>
                <w:color w:val="000000"/>
              </w:rPr>
            </w:pPr>
          </w:p>
        </w:tc>
      </w:tr>
      <w:tr w:rsidR="001738AB" w:rsidRPr="001738AB" w:rsidTr="00357BE2">
        <w:trPr>
          <w:trHeight w:val="338"/>
        </w:trPr>
        <w:tc>
          <w:tcPr>
            <w:tcW w:w="55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14. I was able to manage my problems.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-2.13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-1.32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-0.4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jc w:val="right"/>
              <w:rPr>
                <w:color w:val="000000"/>
              </w:rPr>
            </w:pPr>
            <w:r w:rsidRPr="001738AB">
              <w:rPr>
                <w:color w:val="000000"/>
              </w:rPr>
              <w:t>0.66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738AB" w:rsidRPr="001738AB" w:rsidRDefault="001738AB" w:rsidP="00357BE2">
            <w:pPr>
              <w:rPr>
                <w:color w:val="000000"/>
              </w:rPr>
            </w:pPr>
            <w:r w:rsidRPr="001738AB">
              <w:rPr>
                <w:color w:val="000000"/>
              </w:rPr>
              <w:t> </w:t>
            </w:r>
          </w:p>
        </w:tc>
      </w:tr>
    </w:tbl>
    <w:p w:rsidR="001738AB" w:rsidRPr="001738AB" w:rsidRDefault="001738AB" w:rsidP="001738AB">
      <w:pPr>
        <w:spacing w:line="480" w:lineRule="auto"/>
      </w:pPr>
      <w:r w:rsidRPr="001738AB">
        <w:t>Note: item parameters are in approximate normal metric.</w:t>
      </w:r>
    </w:p>
    <w:p w:rsidR="001738AB" w:rsidRPr="001738AB" w:rsidRDefault="001738AB" w:rsidP="001738AB">
      <w:pPr>
        <w:spacing w:after="200" w:line="276" w:lineRule="auto"/>
      </w:pPr>
      <w:bookmarkStart w:id="0" w:name="_GoBack"/>
      <w:bookmarkEnd w:id="0"/>
    </w:p>
    <w:p w:rsidR="000F27A0" w:rsidRPr="001738AB" w:rsidRDefault="000F27A0"/>
    <w:sectPr w:rsidR="000F27A0" w:rsidRPr="001738AB" w:rsidSect="001738AB">
      <w:headerReference w:type="default" r:id="rId6"/>
      <w:footerReference w:type="default" r:id="rId7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1A0" w:rsidRDefault="001E11A0" w:rsidP="001738AB">
      <w:r>
        <w:separator/>
      </w:r>
    </w:p>
  </w:endnote>
  <w:endnote w:type="continuationSeparator" w:id="0">
    <w:p w:rsidR="001E11A0" w:rsidRDefault="001E11A0" w:rsidP="001738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AB" w:rsidRDefault="001738AB">
    <w:pPr>
      <w:pStyle w:val="Footer"/>
    </w:pPr>
    <w:r w:rsidRPr="00736B71">
      <w:rPr>
        <w:sz w:val="22"/>
        <w:szCs w:val="22"/>
      </w:rPr>
      <w:t xml:space="preserve">PERINATAL DEPRESSION </w:t>
    </w:r>
    <w:r>
      <w:rPr>
        <w:sz w:val="22"/>
        <w:szCs w:val="22"/>
      </w:rPr>
      <w:t>INVENTORY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1A0" w:rsidRDefault="001E11A0" w:rsidP="001738AB">
      <w:r>
        <w:separator/>
      </w:r>
    </w:p>
  </w:footnote>
  <w:footnote w:type="continuationSeparator" w:id="0">
    <w:p w:rsidR="001E11A0" w:rsidRDefault="001E11A0" w:rsidP="001738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AB" w:rsidRDefault="001738AB" w:rsidP="001738AB">
    <w:pPr>
      <w:pStyle w:val="Header"/>
      <w:jc w:val="right"/>
    </w:pPr>
    <w:r>
      <w:t>Brodey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38AB"/>
    <w:rsid w:val="000F27A0"/>
    <w:rsid w:val="001507E4"/>
    <w:rsid w:val="001738AB"/>
    <w:rsid w:val="001D0D22"/>
    <w:rsid w:val="001E092B"/>
    <w:rsid w:val="001E11A0"/>
    <w:rsid w:val="0026109C"/>
    <w:rsid w:val="002F28F2"/>
    <w:rsid w:val="003116AC"/>
    <w:rsid w:val="0032523B"/>
    <w:rsid w:val="003904CE"/>
    <w:rsid w:val="004B40D2"/>
    <w:rsid w:val="004E5610"/>
    <w:rsid w:val="00513B42"/>
    <w:rsid w:val="00531E1C"/>
    <w:rsid w:val="0064762D"/>
    <w:rsid w:val="00647A90"/>
    <w:rsid w:val="006830A3"/>
    <w:rsid w:val="00756684"/>
    <w:rsid w:val="00813ED0"/>
    <w:rsid w:val="0088336A"/>
    <w:rsid w:val="008967FD"/>
    <w:rsid w:val="009D3BA4"/>
    <w:rsid w:val="00A502C4"/>
    <w:rsid w:val="00A72372"/>
    <w:rsid w:val="00AC406E"/>
    <w:rsid w:val="00B34A5B"/>
    <w:rsid w:val="00B60A6E"/>
    <w:rsid w:val="00DA290A"/>
    <w:rsid w:val="00DC7A2F"/>
    <w:rsid w:val="00ED5141"/>
    <w:rsid w:val="00F15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8AB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BA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semiHidden/>
    <w:unhideWhenUsed/>
    <w:rsid w:val="001738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38A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738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38A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4</DocSecurity>
  <Lines>6</Lines>
  <Paragraphs>1</Paragraphs>
  <ScaleCrop>false</ScaleCrop>
  <Company>Microsoft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jlinthicum</dc:creator>
  <cp:lastModifiedBy>jlinthicum</cp:lastModifiedBy>
  <cp:revision>2</cp:revision>
  <dcterms:created xsi:type="dcterms:W3CDTF">2015-07-29T19:48:00Z</dcterms:created>
  <dcterms:modified xsi:type="dcterms:W3CDTF">2015-07-29T19:48:00Z</dcterms:modified>
</cp:coreProperties>
</file>