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750" w:rsidRPr="00243887" w:rsidRDefault="00731750" w:rsidP="00731750">
      <w:pPr>
        <w:jc w:val="center"/>
        <w:rPr>
          <w:rFonts w:ascii="Times New Roman" w:hAnsi="Times New Roman" w:cs="Times New Roman"/>
          <w:b/>
          <w:sz w:val="34"/>
          <w:szCs w:val="34"/>
          <w:u w:val="single"/>
        </w:rPr>
      </w:pPr>
      <w:r w:rsidRPr="00243887">
        <w:rPr>
          <w:rFonts w:ascii="Times New Roman" w:hAnsi="Times New Roman" w:cs="Times New Roman"/>
          <w:b/>
          <w:sz w:val="34"/>
          <w:szCs w:val="34"/>
          <w:u w:val="single"/>
        </w:rPr>
        <w:t xml:space="preserve">Perinatal Depression </w:t>
      </w:r>
      <w:r w:rsidR="00D10B41" w:rsidRPr="00243887">
        <w:rPr>
          <w:rFonts w:ascii="Times New Roman" w:hAnsi="Times New Roman" w:cs="Times New Roman"/>
          <w:b/>
          <w:sz w:val="34"/>
          <w:szCs w:val="34"/>
          <w:u w:val="single"/>
        </w:rPr>
        <w:t xml:space="preserve">Inventory </w:t>
      </w:r>
      <w:r w:rsidRPr="00243887">
        <w:rPr>
          <w:rFonts w:ascii="Times New Roman" w:hAnsi="Times New Roman" w:cs="Times New Roman"/>
          <w:b/>
          <w:sz w:val="34"/>
          <w:szCs w:val="34"/>
          <w:u w:val="single"/>
        </w:rPr>
        <w:t>(</w:t>
      </w:r>
      <w:r w:rsidR="00D10B41" w:rsidRPr="00243887">
        <w:rPr>
          <w:rFonts w:ascii="Times New Roman" w:hAnsi="Times New Roman" w:cs="Times New Roman"/>
          <w:b/>
          <w:sz w:val="34"/>
          <w:szCs w:val="34"/>
          <w:u w:val="single"/>
        </w:rPr>
        <w:t>PDI-14)</w:t>
      </w:r>
    </w:p>
    <w:p w:rsidR="00731750" w:rsidRPr="001B2C30" w:rsidRDefault="00731750" w:rsidP="00731750">
      <w:pPr>
        <w:rPr>
          <w:rFonts w:ascii="Times New Roman" w:hAnsi="Times New Roman" w:cs="Times New Roman"/>
        </w:rPr>
      </w:pPr>
    </w:p>
    <w:p w:rsidR="000F27A0" w:rsidRPr="001B2C30" w:rsidRDefault="00731750" w:rsidP="00731750">
      <w:pPr>
        <w:rPr>
          <w:rFonts w:ascii="Times New Roman" w:hAnsi="Times New Roman" w:cs="Times New Roman"/>
          <w:sz w:val="26"/>
          <w:szCs w:val="26"/>
        </w:rPr>
      </w:pPr>
      <w:r w:rsidRPr="001B2C30">
        <w:rPr>
          <w:rFonts w:ascii="Times New Roman" w:hAnsi="Times New Roman" w:cs="Times New Roman"/>
          <w:sz w:val="26"/>
          <w:szCs w:val="26"/>
        </w:rPr>
        <w:t>The questions that follow are about your general mood. In this survey, all the questions refer to how you have been feeling and what you have been doing during the past 7 days. There are no</w:t>
      </w:r>
      <w:r w:rsidR="00887FEE" w:rsidRPr="001B2C30">
        <w:rPr>
          <w:rFonts w:ascii="Times New Roman" w:hAnsi="Times New Roman" w:cs="Times New Roman"/>
          <w:sz w:val="26"/>
          <w:szCs w:val="26"/>
        </w:rPr>
        <w:t xml:space="preserve"> </w:t>
      </w:r>
      <w:r w:rsidRPr="001B2C30">
        <w:rPr>
          <w:rFonts w:ascii="Times New Roman" w:hAnsi="Times New Roman" w:cs="Times New Roman"/>
          <w:sz w:val="26"/>
          <w:szCs w:val="26"/>
        </w:rPr>
        <w:t>right or wrong answers to these questions.</w:t>
      </w:r>
    </w:p>
    <w:p w:rsidR="00887FEE" w:rsidRPr="001B2C30" w:rsidRDefault="00887FEE" w:rsidP="00731750">
      <w:pPr>
        <w:rPr>
          <w:rFonts w:ascii="Times New Roman" w:hAnsi="Times New Roman" w:cs="Times New Roman"/>
        </w:rPr>
      </w:pPr>
    </w:p>
    <w:p w:rsidR="00731750" w:rsidRPr="001B2C30" w:rsidRDefault="00731750" w:rsidP="00731750">
      <w:pPr>
        <w:rPr>
          <w:rFonts w:ascii="Times New Roman" w:hAnsi="Times New Roman" w:cs="Times New Roman"/>
        </w:rPr>
      </w:pPr>
    </w:p>
    <w:tbl>
      <w:tblPr>
        <w:tblStyle w:val="TableGrid"/>
        <w:tblW w:w="11268" w:type="dxa"/>
        <w:tblLayout w:type="fixed"/>
        <w:tblLook w:val="04A0"/>
      </w:tblPr>
      <w:tblGrid>
        <w:gridCol w:w="558"/>
        <w:gridCol w:w="3690"/>
        <w:gridCol w:w="900"/>
        <w:gridCol w:w="990"/>
        <w:gridCol w:w="1350"/>
        <w:gridCol w:w="810"/>
        <w:gridCol w:w="990"/>
        <w:gridCol w:w="270"/>
        <w:gridCol w:w="1710"/>
      </w:tblGrid>
      <w:tr w:rsidR="000F4143" w:rsidRPr="001B2C30" w:rsidTr="00E55D70">
        <w:trPr>
          <w:trHeight w:val="374"/>
        </w:trPr>
        <w:tc>
          <w:tcPr>
            <w:tcW w:w="4248" w:type="dxa"/>
            <w:gridSpan w:val="2"/>
            <w:tcBorders>
              <w:top w:val="single" w:sz="4" w:space="0" w:color="auto"/>
              <w:left w:val="single" w:sz="4" w:space="0" w:color="auto"/>
            </w:tcBorders>
          </w:tcPr>
          <w:p w:rsidR="000F4143" w:rsidRPr="000F4143" w:rsidRDefault="000F4143" w:rsidP="000F4143">
            <w:pPr>
              <w:tabs>
                <w:tab w:val="left" w:pos="6450"/>
                <w:tab w:val="left" w:pos="6630"/>
              </w:tabs>
              <w:rPr>
                <w:rFonts w:ascii="Times New Roman" w:hAnsi="Times New Roman"/>
                <w:b/>
                <w:bCs/>
                <w:color w:val="000000"/>
                <w:sz w:val="24"/>
                <w:szCs w:val="24"/>
              </w:rPr>
            </w:pPr>
            <w:r w:rsidRPr="00FE7C80">
              <w:rPr>
                <w:rFonts w:ascii="Times New Roman" w:hAnsi="Times New Roman"/>
                <w:b/>
                <w:bCs/>
                <w:color w:val="000000"/>
                <w:sz w:val="24"/>
                <w:szCs w:val="24"/>
              </w:rPr>
              <w:t xml:space="preserve">In the past </w:t>
            </w:r>
            <w:r>
              <w:rPr>
                <w:rFonts w:ascii="Times New Roman" w:hAnsi="Times New Roman"/>
                <w:b/>
                <w:bCs/>
                <w:color w:val="000000"/>
                <w:sz w:val="24"/>
                <w:szCs w:val="24"/>
              </w:rPr>
              <w:t>7</w:t>
            </w:r>
            <w:r w:rsidRPr="00FE7C80">
              <w:rPr>
                <w:rFonts w:ascii="Times New Roman" w:hAnsi="Times New Roman"/>
                <w:b/>
                <w:bCs/>
                <w:color w:val="000000"/>
                <w:sz w:val="24"/>
                <w:szCs w:val="24"/>
              </w:rPr>
              <w:t xml:space="preserve"> days …</w:t>
            </w:r>
          </w:p>
        </w:tc>
        <w:tc>
          <w:tcPr>
            <w:tcW w:w="900" w:type="dxa"/>
            <w:shd w:val="clear" w:color="auto" w:fill="BFBFBF" w:themeFill="background1" w:themeFillShade="BF"/>
            <w:vAlign w:val="center"/>
          </w:tcPr>
          <w:p w:rsidR="000F4143" w:rsidRPr="001B2C30" w:rsidRDefault="000F4143" w:rsidP="002C4A53">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Never</w:t>
            </w:r>
          </w:p>
        </w:tc>
        <w:tc>
          <w:tcPr>
            <w:tcW w:w="990" w:type="dxa"/>
            <w:shd w:val="clear" w:color="auto" w:fill="BFBFBF" w:themeFill="background1" w:themeFillShade="BF"/>
            <w:vAlign w:val="center"/>
          </w:tcPr>
          <w:p w:rsidR="000F4143" w:rsidRPr="001B2C30" w:rsidRDefault="000F4143" w:rsidP="002C4A53">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Rarely</w:t>
            </w:r>
          </w:p>
        </w:tc>
        <w:tc>
          <w:tcPr>
            <w:tcW w:w="1350" w:type="dxa"/>
            <w:shd w:val="clear" w:color="auto" w:fill="BFBFBF" w:themeFill="background1" w:themeFillShade="BF"/>
            <w:vAlign w:val="center"/>
          </w:tcPr>
          <w:p w:rsidR="000F4143" w:rsidRPr="001B2C30" w:rsidRDefault="000F4143" w:rsidP="002C4A53">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Sometimes</w:t>
            </w:r>
          </w:p>
        </w:tc>
        <w:tc>
          <w:tcPr>
            <w:tcW w:w="810" w:type="dxa"/>
            <w:shd w:val="clear" w:color="auto" w:fill="BFBFBF" w:themeFill="background1" w:themeFillShade="BF"/>
            <w:vAlign w:val="center"/>
          </w:tcPr>
          <w:p w:rsidR="000F4143" w:rsidRPr="001B2C30" w:rsidRDefault="000F4143" w:rsidP="002C4A53">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Often</w:t>
            </w:r>
          </w:p>
        </w:tc>
        <w:tc>
          <w:tcPr>
            <w:tcW w:w="990" w:type="dxa"/>
            <w:shd w:val="clear" w:color="auto" w:fill="BFBFBF" w:themeFill="background1" w:themeFillShade="BF"/>
            <w:vAlign w:val="center"/>
          </w:tcPr>
          <w:p w:rsidR="000F4143" w:rsidRPr="001B2C30" w:rsidRDefault="000F4143" w:rsidP="002C4A53">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Always</w:t>
            </w:r>
          </w:p>
        </w:tc>
        <w:tc>
          <w:tcPr>
            <w:tcW w:w="270" w:type="dxa"/>
            <w:tcBorders>
              <w:top w:val="nil"/>
              <w:bottom w:val="nil"/>
            </w:tcBorders>
            <w:shd w:val="clear" w:color="auto" w:fill="auto"/>
          </w:tcPr>
          <w:p w:rsidR="000F4143" w:rsidRPr="001B2C30" w:rsidRDefault="000F4143" w:rsidP="002C4A53">
            <w:pPr>
              <w:spacing w:before="120" w:after="120"/>
              <w:jc w:val="center"/>
              <w:rPr>
                <w:rFonts w:ascii="Times New Roman" w:hAnsi="Times New Roman" w:cs="Times New Roman"/>
                <w:b/>
                <w:sz w:val="24"/>
                <w:szCs w:val="24"/>
              </w:rPr>
            </w:pPr>
          </w:p>
        </w:tc>
        <w:tc>
          <w:tcPr>
            <w:tcW w:w="1710" w:type="dxa"/>
            <w:shd w:val="clear" w:color="auto" w:fill="auto"/>
          </w:tcPr>
          <w:p w:rsidR="000F4143" w:rsidRPr="001B2C30" w:rsidRDefault="00E55D70" w:rsidP="002C4A53">
            <w:pPr>
              <w:spacing w:before="120" w:after="120"/>
              <w:jc w:val="center"/>
              <w:rPr>
                <w:rFonts w:ascii="Times New Roman" w:hAnsi="Times New Roman" w:cs="Times New Roman"/>
                <w:b/>
                <w:sz w:val="24"/>
                <w:szCs w:val="24"/>
              </w:rPr>
            </w:pPr>
            <w:r>
              <w:rPr>
                <w:rFonts w:ascii="Times New Roman" w:hAnsi="Times New Roman" w:cs="Times New Roman"/>
                <w:b/>
                <w:sz w:val="24"/>
                <w:szCs w:val="24"/>
              </w:rPr>
              <w:t>TOTAL</w:t>
            </w:r>
          </w:p>
        </w:tc>
      </w:tr>
      <w:tr w:rsidR="000F4143" w:rsidRPr="001B2C30" w:rsidTr="00E55D70">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1.</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sad.</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2.</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depressed.</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3.</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unhappy.</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4.</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irritable.</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5.</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enjoyed life.</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Default="000F4143" w:rsidP="00B32E52">
            <w:pPr>
              <w:spacing w:before="120" w:after="120"/>
              <w:rPr>
                <w:rFonts w:ascii="Times New Roman" w:hAnsi="Times New Roman" w:cs="Times New Roman"/>
                <w:sz w:val="24"/>
                <w:szCs w:val="24"/>
              </w:rPr>
            </w:pPr>
          </w:p>
        </w:tc>
        <w:tc>
          <w:tcPr>
            <w:tcW w:w="1710" w:type="dxa"/>
            <w:shd w:val="clear" w:color="auto" w:fill="BFBFBF" w:themeFill="background1" w:themeFillShade="BF"/>
          </w:tcPr>
          <w:p w:rsidR="000F4143" w:rsidRPr="001B2C30" w:rsidRDefault="000F4143" w:rsidP="00B32E52">
            <w:pPr>
              <w:spacing w:before="120" w:after="120"/>
              <w:rPr>
                <w:rFonts w:ascii="Times New Roman" w:hAnsi="Times New Roman" w:cs="Times New Roman"/>
                <w:sz w:val="24"/>
                <w:szCs w:val="24"/>
              </w:rPr>
            </w:pPr>
            <w:r>
              <w:rPr>
                <w:rFonts w:ascii="Times New Roman" w:hAnsi="Times New Roman" w:cs="Times New Roman"/>
                <w:sz w:val="24"/>
                <w:szCs w:val="24"/>
              </w:rPr>
              <w:t>*</w:t>
            </w: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6.</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worthless.</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49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7.</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disappointed in myself.</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8.</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like a failure.</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37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9.</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hopeless.</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509"/>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10.</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had thoughts of ending my life.</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494"/>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11.</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felt tired, even after resting.</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557"/>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12.</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was able to manage my problems.</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Default="000F4143" w:rsidP="00B32E52">
            <w:pPr>
              <w:spacing w:before="120" w:after="120"/>
              <w:rPr>
                <w:rFonts w:ascii="Times New Roman" w:hAnsi="Times New Roman" w:cs="Times New Roman"/>
                <w:sz w:val="24"/>
                <w:szCs w:val="24"/>
              </w:rPr>
            </w:pPr>
          </w:p>
        </w:tc>
        <w:tc>
          <w:tcPr>
            <w:tcW w:w="1710" w:type="dxa"/>
            <w:shd w:val="clear" w:color="auto" w:fill="BFBFBF" w:themeFill="background1" w:themeFillShade="BF"/>
          </w:tcPr>
          <w:p w:rsidR="000F4143" w:rsidRPr="001B2C30" w:rsidRDefault="000F4143" w:rsidP="00B32E52">
            <w:pPr>
              <w:spacing w:before="120" w:after="120"/>
              <w:rPr>
                <w:rFonts w:ascii="Times New Roman" w:hAnsi="Times New Roman" w:cs="Times New Roman"/>
                <w:sz w:val="24"/>
                <w:szCs w:val="24"/>
              </w:rPr>
            </w:pPr>
            <w:r>
              <w:rPr>
                <w:rFonts w:ascii="Times New Roman" w:hAnsi="Times New Roman" w:cs="Times New Roman"/>
                <w:sz w:val="24"/>
                <w:szCs w:val="24"/>
              </w:rPr>
              <w:t>*</w:t>
            </w:r>
          </w:p>
        </w:tc>
      </w:tr>
      <w:tr w:rsidR="000F4143" w:rsidRPr="001B2C30" w:rsidTr="000F4143">
        <w:trPr>
          <w:trHeight w:val="749"/>
        </w:trPr>
        <w:tc>
          <w:tcPr>
            <w:tcW w:w="558" w:type="dxa"/>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13.</w:t>
            </w:r>
          </w:p>
        </w:tc>
        <w:tc>
          <w:tcPr>
            <w:tcW w:w="3690" w:type="dxa"/>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had difficulty keeping my mind on what I was doing.</w:t>
            </w:r>
          </w:p>
        </w:tc>
        <w:tc>
          <w:tcPr>
            <w:tcW w:w="90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nil"/>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0F4143">
        <w:trPr>
          <w:trHeight w:val="509"/>
        </w:trPr>
        <w:tc>
          <w:tcPr>
            <w:tcW w:w="558" w:type="dxa"/>
            <w:tcBorders>
              <w:bottom w:val="single" w:sz="4" w:space="0" w:color="auto"/>
            </w:tcBorders>
          </w:tcPr>
          <w:p w:rsidR="000F4143" w:rsidRPr="001B2C30" w:rsidRDefault="000F4143" w:rsidP="00887FEE">
            <w:pPr>
              <w:spacing w:before="120" w:after="120"/>
              <w:jc w:val="center"/>
              <w:rPr>
                <w:rFonts w:ascii="Times New Roman" w:hAnsi="Times New Roman" w:cs="Times New Roman"/>
                <w:b/>
                <w:sz w:val="24"/>
                <w:szCs w:val="24"/>
              </w:rPr>
            </w:pPr>
            <w:r w:rsidRPr="001B2C30">
              <w:rPr>
                <w:rFonts w:ascii="Times New Roman" w:hAnsi="Times New Roman" w:cs="Times New Roman"/>
                <w:b/>
                <w:sz w:val="24"/>
                <w:szCs w:val="24"/>
              </w:rPr>
              <w:t>14.</w:t>
            </w:r>
          </w:p>
        </w:tc>
        <w:tc>
          <w:tcPr>
            <w:tcW w:w="3690" w:type="dxa"/>
            <w:tcBorders>
              <w:bottom w:val="single" w:sz="4" w:space="0" w:color="auto"/>
            </w:tcBorders>
          </w:tcPr>
          <w:p w:rsidR="000F4143" w:rsidRPr="001B2C30" w:rsidRDefault="000F4143" w:rsidP="002C4A53">
            <w:pPr>
              <w:spacing w:before="120" w:after="120"/>
              <w:rPr>
                <w:rFonts w:ascii="Times New Roman" w:hAnsi="Times New Roman" w:cs="Times New Roman"/>
                <w:sz w:val="24"/>
                <w:szCs w:val="24"/>
              </w:rPr>
            </w:pPr>
            <w:r w:rsidRPr="001B2C30">
              <w:rPr>
                <w:rFonts w:ascii="Times New Roman" w:hAnsi="Times New Roman" w:cs="Times New Roman"/>
                <w:sz w:val="24"/>
                <w:szCs w:val="24"/>
              </w:rPr>
              <w:t>I had difficulty making decisions.</w:t>
            </w:r>
          </w:p>
        </w:tc>
        <w:tc>
          <w:tcPr>
            <w:tcW w:w="900" w:type="dxa"/>
            <w:tcBorders>
              <w:bottom w:val="single" w:sz="4" w:space="0" w:color="auto"/>
            </w:tcBorders>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1</w:t>
            </w:r>
          </w:p>
        </w:tc>
        <w:tc>
          <w:tcPr>
            <w:tcW w:w="990" w:type="dxa"/>
            <w:tcBorders>
              <w:bottom w:val="single" w:sz="4" w:space="0" w:color="auto"/>
            </w:tcBorders>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2</w:t>
            </w:r>
          </w:p>
        </w:tc>
        <w:tc>
          <w:tcPr>
            <w:tcW w:w="1350" w:type="dxa"/>
            <w:tcBorders>
              <w:bottom w:val="single" w:sz="4" w:space="0" w:color="auto"/>
            </w:tcBorders>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3</w:t>
            </w:r>
          </w:p>
        </w:tc>
        <w:tc>
          <w:tcPr>
            <w:tcW w:w="810" w:type="dxa"/>
            <w:tcBorders>
              <w:bottom w:val="single" w:sz="4" w:space="0" w:color="auto"/>
            </w:tcBorders>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4</w:t>
            </w:r>
          </w:p>
        </w:tc>
        <w:tc>
          <w:tcPr>
            <w:tcW w:w="990" w:type="dxa"/>
            <w:tcBorders>
              <w:bottom w:val="single" w:sz="4" w:space="0" w:color="auto"/>
            </w:tcBorders>
          </w:tcPr>
          <w:p w:rsidR="000F4143" w:rsidRPr="001B2C30" w:rsidRDefault="000F4143" w:rsidP="002C4A53">
            <w:pPr>
              <w:spacing w:before="120" w:after="120"/>
              <w:jc w:val="center"/>
              <w:rPr>
                <w:rFonts w:ascii="Times New Roman" w:hAnsi="Times New Roman" w:cs="Times New Roman"/>
                <w:sz w:val="24"/>
                <w:szCs w:val="24"/>
              </w:rPr>
            </w:pPr>
            <w:r w:rsidRPr="001B2C30">
              <w:rPr>
                <w:rFonts w:ascii="Times New Roman" w:hAnsi="Times New Roman" w:cs="Times New Roman"/>
                <w:sz w:val="24"/>
                <w:szCs w:val="24"/>
              </w:rPr>
              <w:t>5</w:t>
            </w:r>
          </w:p>
        </w:tc>
        <w:tc>
          <w:tcPr>
            <w:tcW w:w="270" w:type="dxa"/>
            <w:tcBorders>
              <w:top w:val="nil"/>
              <w:bottom w:val="single" w:sz="4" w:space="0" w:color="auto"/>
            </w:tcBorders>
            <w:shd w:val="clear" w:color="auto" w:fill="auto"/>
          </w:tcPr>
          <w:p w:rsidR="000F4143" w:rsidRPr="001B2C30" w:rsidRDefault="000F4143" w:rsidP="00B32E52">
            <w:pPr>
              <w:spacing w:before="120" w:after="120"/>
              <w:jc w:val="center"/>
              <w:rPr>
                <w:rFonts w:ascii="Times New Roman" w:hAnsi="Times New Roman" w:cs="Times New Roman"/>
                <w:sz w:val="24"/>
                <w:szCs w:val="24"/>
              </w:rPr>
            </w:pPr>
          </w:p>
        </w:tc>
        <w:tc>
          <w:tcPr>
            <w:tcW w:w="1710" w:type="dxa"/>
          </w:tcPr>
          <w:p w:rsidR="000F4143" w:rsidRPr="001B2C30" w:rsidRDefault="000F4143" w:rsidP="00B32E52">
            <w:pPr>
              <w:spacing w:before="120" w:after="120"/>
              <w:jc w:val="center"/>
              <w:rPr>
                <w:rFonts w:ascii="Times New Roman" w:hAnsi="Times New Roman" w:cs="Times New Roman"/>
                <w:sz w:val="24"/>
                <w:szCs w:val="24"/>
              </w:rPr>
            </w:pPr>
          </w:p>
        </w:tc>
      </w:tr>
      <w:tr w:rsidR="000F4143" w:rsidRPr="001B2C30" w:rsidTr="00E55D70">
        <w:trPr>
          <w:trHeight w:val="509"/>
        </w:trPr>
        <w:tc>
          <w:tcPr>
            <w:tcW w:w="558" w:type="dxa"/>
            <w:tcBorders>
              <w:top w:val="single" w:sz="4" w:space="0" w:color="auto"/>
              <w:left w:val="nil"/>
              <w:bottom w:val="nil"/>
              <w:right w:val="nil"/>
            </w:tcBorders>
          </w:tcPr>
          <w:p w:rsidR="000F4143" w:rsidRPr="001B2C30" w:rsidRDefault="000F4143" w:rsidP="00887FEE">
            <w:pPr>
              <w:spacing w:before="120" w:after="120"/>
              <w:jc w:val="center"/>
              <w:rPr>
                <w:rFonts w:ascii="Times New Roman" w:hAnsi="Times New Roman" w:cs="Times New Roman"/>
                <w:b/>
                <w:sz w:val="24"/>
                <w:szCs w:val="24"/>
              </w:rPr>
            </w:pPr>
          </w:p>
        </w:tc>
        <w:tc>
          <w:tcPr>
            <w:tcW w:w="3690" w:type="dxa"/>
            <w:tcBorders>
              <w:top w:val="single" w:sz="4" w:space="0" w:color="auto"/>
              <w:left w:val="nil"/>
              <w:bottom w:val="nil"/>
              <w:right w:val="nil"/>
            </w:tcBorders>
          </w:tcPr>
          <w:p w:rsidR="000F4143" w:rsidRPr="001B2C30" w:rsidRDefault="000F4143" w:rsidP="002C4A53">
            <w:pPr>
              <w:spacing w:before="120" w:after="120"/>
              <w:rPr>
                <w:rFonts w:ascii="Times New Roman" w:hAnsi="Times New Roman" w:cs="Times New Roman"/>
                <w:sz w:val="24"/>
                <w:szCs w:val="24"/>
              </w:rPr>
            </w:pPr>
          </w:p>
        </w:tc>
        <w:tc>
          <w:tcPr>
            <w:tcW w:w="900" w:type="dxa"/>
            <w:tcBorders>
              <w:top w:val="single" w:sz="4" w:space="0" w:color="auto"/>
              <w:left w:val="nil"/>
              <w:bottom w:val="nil"/>
              <w:right w:val="nil"/>
            </w:tcBorders>
          </w:tcPr>
          <w:p w:rsidR="000F4143" w:rsidRPr="001B2C30" w:rsidRDefault="000F4143" w:rsidP="002C4A53">
            <w:pPr>
              <w:spacing w:before="120" w:after="120"/>
              <w:jc w:val="center"/>
              <w:rPr>
                <w:rFonts w:ascii="Times New Roman" w:hAnsi="Times New Roman" w:cs="Times New Roman"/>
                <w:sz w:val="24"/>
                <w:szCs w:val="24"/>
              </w:rPr>
            </w:pPr>
          </w:p>
        </w:tc>
        <w:tc>
          <w:tcPr>
            <w:tcW w:w="2340" w:type="dxa"/>
            <w:gridSpan w:val="2"/>
            <w:tcBorders>
              <w:top w:val="single" w:sz="4" w:space="0" w:color="auto"/>
              <w:left w:val="nil"/>
              <w:bottom w:val="nil"/>
              <w:right w:val="single" w:sz="4" w:space="0" w:color="auto"/>
            </w:tcBorders>
          </w:tcPr>
          <w:p w:rsidR="000F4143" w:rsidRPr="001B2C30" w:rsidRDefault="000F4143" w:rsidP="002C4A53">
            <w:pPr>
              <w:spacing w:before="120" w:after="120"/>
              <w:jc w:val="center"/>
              <w:rPr>
                <w:rFonts w:ascii="Times New Roman" w:hAnsi="Times New Roman" w:cs="Times New Roman"/>
                <w:sz w:val="24"/>
                <w:szCs w:val="24"/>
              </w:rPr>
            </w:pPr>
          </w:p>
        </w:tc>
        <w:tc>
          <w:tcPr>
            <w:tcW w:w="1800" w:type="dxa"/>
            <w:gridSpan w:val="2"/>
            <w:tcBorders>
              <w:top w:val="single" w:sz="4" w:space="0" w:color="auto"/>
              <w:left w:val="single" w:sz="4" w:space="0" w:color="auto"/>
              <w:bottom w:val="single" w:sz="4" w:space="0" w:color="auto"/>
              <w:right w:val="single" w:sz="4" w:space="0" w:color="auto"/>
            </w:tcBorders>
          </w:tcPr>
          <w:p w:rsidR="000F4143" w:rsidRPr="00FD3C46" w:rsidRDefault="00F05A56" w:rsidP="00B32E52">
            <w:pPr>
              <w:spacing w:before="120" w:after="120"/>
              <w:jc w:val="center"/>
              <w:rPr>
                <w:rFonts w:ascii="Times New Roman" w:hAnsi="Times New Roman" w:cs="Times New Roman"/>
                <w:b/>
                <w:sz w:val="28"/>
                <w:szCs w:val="28"/>
              </w:rPr>
            </w:pPr>
            <w:r>
              <w:rPr>
                <w:rFonts w:ascii="Times New Roman" w:hAnsi="Times New Roman" w:cs="Times New Roman"/>
                <w:b/>
                <w:sz w:val="28"/>
                <w:szCs w:val="28"/>
              </w:rPr>
              <w:t>**</w:t>
            </w:r>
            <w:r w:rsidR="000F4143" w:rsidRPr="00FD3C46">
              <w:rPr>
                <w:rFonts w:ascii="Times New Roman" w:hAnsi="Times New Roman" w:cs="Times New Roman"/>
                <w:b/>
                <w:sz w:val="28"/>
                <w:szCs w:val="28"/>
              </w:rPr>
              <w:t>Total</w:t>
            </w:r>
          </w:p>
        </w:tc>
        <w:tc>
          <w:tcPr>
            <w:tcW w:w="270" w:type="dxa"/>
            <w:tcBorders>
              <w:top w:val="single" w:sz="4" w:space="0" w:color="auto"/>
              <w:left w:val="single" w:sz="4" w:space="0" w:color="auto"/>
              <w:bottom w:val="nil"/>
              <w:right w:val="single" w:sz="4" w:space="0" w:color="auto"/>
            </w:tcBorders>
            <w:shd w:val="clear" w:color="auto" w:fill="auto"/>
          </w:tcPr>
          <w:p w:rsidR="000F4143" w:rsidRDefault="000F4143" w:rsidP="002C4A53">
            <w:pPr>
              <w:spacing w:before="120" w:after="120"/>
              <w:jc w:val="center"/>
              <w:rPr>
                <w:rFonts w:ascii="Times New Roman" w:hAnsi="Times New Roman" w:cs="Times New Roman"/>
                <w:sz w:val="24"/>
                <w:szCs w:val="24"/>
              </w:rPr>
            </w:pPr>
          </w:p>
        </w:tc>
        <w:tc>
          <w:tcPr>
            <w:tcW w:w="1710" w:type="dxa"/>
            <w:tcBorders>
              <w:left w:val="single" w:sz="4" w:space="0" w:color="auto"/>
              <w:right w:val="single" w:sz="4" w:space="0" w:color="auto"/>
            </w:tcBorders>
          </w:tcPr>
          <w:p w:rsidR="000F4143" w:rsidRDefault="000F4143" w:rsidP="002C4A53">
            <w:pPr>
              <w:spacing w:before="120" w:after="120"/>
              <w:jc w:val="center"/>
              <w:rPr>
                <w:rFonts w:ascii="Times New Roman" w:hAnsi="Times New Roman" w:cs="Times New Roman"/>
                <w:sz w:val="24"/>
                <w:szCs w:val="24"/>
              </w:rPr>
            </w:pPr>
          </w:p>
        </w:tc>
      </w:tr>
    </w:tbl>
    <w:p w:rsidR="00731750" w:rsidRDefault="00731750" w:rsidP="00731750">
      <w:pPr>
        <w:rPr>
          <w:rFonts w:ascii="Times New Roman" w:hAnsi="Times New Roman" w:cs="Times New Roman"/>
        </w:rPr>
      </w:pPr>
    </w:p>
    <w:p w:rsidR="00F05A56" w:rsidRDefault="00F05A56" w:rsidP="00731750">
      <w:pPr>
        <w:rPr>
          <w:rFonts w:ascii="Times New Roman" w:hAnsi="Times New Roman" w:cs="Times New Roman"/>
        </w:rPr>
      </w:pPr>
    </w:p>
    <w:p w:rsidR="00F05A56" w:rsidRDefault="00F05A56" w:rsidP="00731750">
      <w:pPr>
        <w:rPr>
          <w:rFonts w:ascii="Times New Roman" w:hAnsi="Times New Roman" w:cs="Times New Roman"/>
        </w:rPr>
      </w:pPr>
    </w:p>
    <w:p w:rsidR="00F05A56" w:rsidRDefault="00F05A56" w:rsidP="00731750">
      <w:pPr>
        <w:rPr>
          <w:rFonts w:ascii="Times New Roman" w:hAnsi="Times New Roman" w:cs="Times New Roman"/>
        </w:rPr>
      </w:pPr>
    </w:p>
    <w:p w:rsidR="00F05A56" w:rsidRDefault="00F05A56" w:rsidP="00731750">
      <w:pPr>
        <w:rPr>
          <w:rFonts w:ascii="Times New Roman" w:hAnsi="Times New Roman" w:cs="Times New Roman"/>
        </w:rPr>
      </w:pPr>
    </w:p>
    <w:p w:rsidR="00D10B41" w:rsidRPr="001B2C30" w:rsidRDefault="00D10B41" w:rsidP="00731750">
      <w:pPr>
        <w:rPr>
          <w:rFonts w:ascii="Times New Roman" w:hAnsi="Times New Roman" w:cs="Times New Roman"/>
        </w:rPr>
        <w:sectPr w:rsidR="00D10B41" w:rsidRPr="001B2C30" w:rsidSect="00777B22">
          <w:footerReference w:type="default" r:id="rId7"/>
          <w:pgSz w:w="12240" w:h="15840" w:code="1"/>
          <w:pgMar w:top="720" w:right="720" w:bottom="720" w:left="720" w:header="720" w:footer="720" w:gutter="0"/>
          <w:cols w:space="720"/>
          <w:docGrid w:linePitch="360"/>
        </w:sectPr>
      </w:pPr>
    </w:p>
    <w:p w:rsidR="00D10B41" w:rsidRPr="001B2C30" w:rsidRDefault="00D10B41" w:rsidP="00D10B41">
      <w:pPr>
        <w:jc w:val="center"/>
        <w:rPr>
          <w:rFonts w:ascii="Times New Roman" w:hAnsi="Times New Roman" w:cs="Times New Roman"/>
          <w:b/>
          <w:sz w:val="32"/>
          <w:szCs w:val="32"/>
          <w:u w:val="single"/>
        </w:rPr>
      </w:pPr>
      <w:r w:rsidRPr="001B2C30">
        <w:rPr>
          <w:rFonts w:ascii="Times New Roman" w:hAnsi="Times New Roman" w:cs="Times New Roman"/>
          <w:b/>
          <w:sz w:val="32"/>
          <w:szCs w:val="32"/>
          <w:u w:val="single"/>
        </w:rPr>
        <w:lastRenderedPageBreak/>
        <w:t>Scoring the PDI-14</w:t>
      </w:r>
    </w:p>
    <w:p w:rsidR="00D10B41" w:rsidRDefault="00D10B41" w:rsidP="00D10B41">
      <w:pPr>
        <w:jc w:val="center"/>
        <w:rPr>
          <w:rFonts w:ascii="Times New Roman" w:hAnsi="Times New Roman" w:cs="Times New Roman"/>
          <w:sz w:val="28"/>
          <w:szCs w:val="28"/>
        </w:rPr>
      </w:pPr>
    </w:p>
    <w:p w:rsidR="00FD3C46" w:rsidRDefault="00F05A56" w:rsidP="00F05A56">
      <w:pPr>
        <w:rPr>
          <w:rFonts w:ascii="Times New Roman" w:hAnsi="Times New Roman" w:cs="Times New Roman"/>
          <w:b/>
          <w:sz w:val="28"/>
          <w:szCs w:val="28"/>
        </w:rPr>
      </w:pPr>
      <w:r w:rsidRPr="00F05A56">
        <w:rPr>
          <w:rFonts w:ascii="Times New Roman" w:hAnsi="Times New Roman" w:cs="Times New Roman"/>
          <w:b/>
          <w:sz w:val="28"/>
          <w:szCs w:val="28"/>
        </w:rPr>
        <w:t xml:space="preserve">* Items </w:t>
      </w:r>
      <w:r>
        <w:rPr>
          <w:rFonts w:ascii="Times New Roman" w:hAnsi="Times New Roman" w:cs="Times New Roman"/>
          <w:b/>
          <w:sz w:val="28"/>
          <w:szCs w:val="28"/>
        </w:rPr>
        <w:t>“5” and “12” are reverse scored</w:t>
      </w:r>
    </w:p>
    <w:p w:rsidR="00F05A56" w:rsidRDefault="00F05A56" w:rsidP="00F05A56">
      <w:pPr>
        <w:rPr>
          <w:rFonts w:ascii="Times New Roman" w:hAnsi="Times New Roman" w:cs="Times New Roman"/>
          <w:b/>
          <w:sz w:val="28"/>
          <w:szCs w:val="28"/>
        </w:rPr>
      </w:pPr>
    </w:p>
    <w:p w:rsidR="00F05A56" w:rsidRPr="00F05A56" w:rsidRDefault="00F05A56" w:rsidP="00F05A56">
      <w:pPr>
        <w:rPr>
          <w:rFonts w:ascii="Times New Roman" w:hAnsi="Times New Roman" w:cs="Times New Roman"/>
          <w:b/>
          <w:sz w:val="28"/>
          <w:szCs w:val="28"/>
        </w:rPr>
      </w:pPr>
      <w:r w:rsidRPr="00F05A56">
        <w:rPr>
          <w:rFonts w:ascii="Times New Roman" w:hAnsi="Times New Roman" w:cs="Times New Roman"/>
          <w:b/>
          <w:sz w:val="28"/>
          <w:szCs w:val="28"/>
        </w:rPr>
        <w:t xml:space="preserve">**A </w:t>
      </w:r>
      <w:r>
        <w:rPr>
          <w:rFonts w:ascii="Times New Roman" w:hAnsi="Times New Roman" w:cs="Times New Roman"/>
          <w:b/>
          <w:sz w:val="28"/>
          <w:szCs w:val="28"/>
        </w:rPr>
        <w:t xml:space="preserve">sum </w:t>
      </w:r>
      <w:r w:rsidR="003766A1">
        <w:rPr>
          <w:rFonts w:ascii="Times New Roman" w:hAnsi="Times New Roman" w:cs="Times New Roman"/>
          <w:b/>
          <w:sz w:val="28"/>
          <w:szCs w:val="28"/>
        </w:rPr>
        <w:t xml:space="preserve">score of 32 </w:t>
      </w:r>
      <w:bookmarkStart w:id="0" w:name="_GoBack"/>
      <w:bookmarkEnd w:id="0"/>
      <w:r>
        <w:rPr>
          <w:rFonts w:ascii="Times New Roman" w:hAnsi="Times New Roman" w:cs="Times New Roman"/>
          <w:b/>
          <w:sz w:val="28"/>
          <w:szCs w:val="28"/>
        </w:rPr>
        <w:t>is consistent with MDE;</w:t>
      </w:r>
      <w:r w:rsidRPr="00F05A56">
        <w:rPr>
          <w:rFonts w:ascii="Times New Roman" w:hAnsi="Times New Roman" w:cs="Times New Roman"/>
          <w:b/>
          <w:sz w:val="28"/>
          <w:szCs w:val="28"/>
        </w:rPr>
        <w:t xml:space="preserve"> Sensitivity 0.83, Specificity 0.78</w:t>
      </w:r>
    </w:p>
    <w:sectPr w:rsidR="00F05A56" w:rsidRPr="00F05A56" w:rsidSect="00DA290A">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6A7" w:rsidRDefault="00ED46A7" w:rsidP="00777B22">
      <w:r>
        <w:separator/>
      </w:r>
    </w:p>
  </w:endnote>
  <w:endnote w:type="continuationSeparator" w:id="0">
    <w:p w:rsidR="00ED46A7" w:rsidRDefault="00ED46A7" w:rsidP="00777B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143" w:rsidRPr="00326C84" w:rsidRDefault="000F4143">
    <w:pPr>
      <w:pStyle w:val="Footer"/>
      <w:rPr>
        <w:sz w:val="18"/>
        <w:szCs w:val="18"/>
      </w:rPr>
    </w:pPr>
    <w:r w:rsidRPr="00326C84">
      <w:rPr>
        <w:sz w:val="18"/>
        <w:szCs w:val="18"/>
      </w:rPr>
      <w:t xml:space="preserve">Copyright TeleSage, Inc. 2013; Any reproduction of this assessment or its contents without the prior written permission from the author will constitute copyright infringement.  Permission to use or reproduce this assessment may be obtained by contacting the author, Dr. Benjamin Brodey, at </w:t>
    </w:r>
    <w:hyperlink r:id="rId1" w:history="1">
      <w:r w:rsidRPr="00326C84">
        <w:rPr>
          <w:rStyle w:val="Hyperlink"/>
          <w:sz w:val="18"/>
          <w:szCs w:val="18"/>
        </w:rPr>
        <w:t>www.telesage.com</w:t>
      </w:r>
    </w:hyperlink>
    <w:r w:rsidRPr="00326C84">
      <w:rPr>
        <w:sz w:val="18"/>
        <w:szCs w:val="18"/>
      </w:rPr>
      <w:t xml:space="preserve">, </w:t>
    </w:r>
    <w:hyperlink r:id="rId2" w:history="1">
      <w:r w:rsidRPr="00326C84">
        <w:rPr>
          <w:rStyle w:val="Hyperlink"/>
          <w:sz w:val="18"/>
          <w:szCs w:val="18"/>
        </w:rPr>
        <w:t>PDI@telesage.com</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6A7" w:rsidRDefault="00ED46A7" w:rsidP="00777B22">
      <w:r>
        <w:separator/>
      </w:r>
    </w:p>
  </w:footnote>
  <w:footnote w:type="continuationSeparator" w:id="0">
    <w:p w:rsidR="00ED46A7" w:rsidRDefault="00ED46A7" w:rsidP="00777B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A1689"/>
    <w:multiLevelType w:val="hybridMultilevel"/>
    <w:tmpl w:val="644294C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B9569ED"/>
    <w:multiLevelType w:val="hybridMultilevel"/>
    <w:tmpl w:val="E6500DCE"/>
    <w:lvl w:ilvl="0" w:tplc="13A02CD0">
      <w:start w:val="1"/>
      <w:numFmt w:val="decimal"/>
      <w:lvlText w:val="%1."/>
      <w:lvlJc w:val="left"/>
      <w:pPr>
        <w:ind w:left="1080" w:hanging="360"/>
      </w:pPr>
      <w:rPr>
        <w:b/>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rsids>
    <w:rsidRoot w:val="00731750"/>
    <w:rsid w:val="000F27A0"/>
    <w:rsid w:val="000F4143"/>
    <w:rsid w:val="001149CB"/>
    <w:rsid w:val="001507E4"/>
    <w:rsid w:val="00176ABC"/>
    <w:rsid w:val="001B2C30"/>
    <w:rsid w:val="001E092B"/>
    <w:rsid w:val="001F404C"/>
    <w:rsid w:val="00243887"/>
    <w:rsid w:val="0026109C"/>
    <w:rsid w:val="00266135"/>
    <w:rsid w:val="002B06BD"/>
    <w:rsid w:val="002C4A53"/>
    <w:rsid w:val="002F28F2"/>
    <w:rsid w:val="003116AC"/>
    <w:rsid w:val="0032523B"/>
    <w:rsid w:val="00326C84"/>
    <w:rsid w:val="003766A1"/>
    <w:rsid w:val="003904CE"/>
    <w:rsid w:val="00405DBB"/>
    <w:rsid w:val="004B40D2"/>
    <w:rsid w:val="004E5610"/>
    <w:rsid w:val="00513B42"/>
    <w:rsid w:val="0064762D"/>
    <w:rsid w:val="00647A90"/>
    <w:rsid w:val="006830A3"/>
    <w:rsid w:val="007049A7"/>
    <w:rsid w:val="00731750"/>
    <w:rsid w:val="00756684"/>
    <w:rsid w:val="00777B22"/>
    <w:rsid w:val="0079086A"/>
    <w:rsid w:val="00813ED0"/>
    <w:rsid w:val="0088336A"/>
    <w:rsid w:val="00887FEE"/>
    <w:rsid w:val="008967FD"/>
    <w:rsid w:val="008A6D05"/>
    <w:rsid w:val="009D3BA4"/>
    <w:rsid w:val="00A502C4"/>
    <w:rsid w:val="00A55B0F"/>
    <w:rsid w:val="00A72372"/>
    <w:rsid w:val="00AC406E"/>
    <w:rsid w:val="00B32E52"/>
    <w:rsid w:val="00B34A5B"/>
    <w:rsid w:val="00B60A6E"/>
    <w:rsid w:val="00D049B6"/>
    <w:rsid w:val="00D10B41"/>
    <w:rsid w:val="00DA290A"/>
    <w:rsid w:val="00E55D70"/>
    <w:rsid w:val="00ED46A7"/>
    <w:rsid w:val="00ED5141"/>
    <w:rsid w:val="00F05A56"/>
    <w:rsid w:val="00F15141"/>
    <w:rsid w:val="00FD0EF8"/>
    <w:rsid w:val="00FD3C46"/>
    <w:rsid w:val="00FF1D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B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3BA4"/>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31750"/>
    <w:rPr>
      <w:rFonts w:ascii="Tahoma" w:hAnsi="Tahoma" w:cs="Tahoma"/>
      <w:sz w:val="16"/>
      <w:szCs w:val="16"/>
    </w:rPr>
  </w:style>
  <w:style w:type="character" w:customStyle="1" w:styleId="BalloonTextChar">
    <w:name w:val="Balloon Text Char"/>
    <w:basedOn w:val="DefaultParagraphFont"/>
    <w:link w:val="BalloonText"/>
    <w:uiPriority w:val="99"/>
    <w:semiHidden/>
    <w:rsid w:val="00731750"/>
    <w:rPr>
      <w:rFonts w:ascii="Tahoma" w:hAnsi="Tahoma" w:cs="Tahoma"/>
      <w:sz w:val="16"/>
      <w:szCs w:val="16"/>
    </w:rPr>
  </w:style>
  <w:style w:type="table" w:styleId="TableGrid">
    <w:name w:val="Table Grid"/>
    <w:basedOn w:val="TableNormal"/>
    <w:uiPriority w:val="59"/>
    <w:rsid w:val="001F40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77B22"/>
    <w:pPr>
      <w:tabs>
        <w:tab w:val="center" w:pos="4680"/>
        <w:tab w:val="right" w:pos="9360"/>
      </w:tabs>
    </w:pPr>
  </w:style>
  <w:style w:type="character" w:customStyle="1" w:styleId="HeaderChar">
    <w:name w:val="Header Char"/>
    <w:basedOn w:val="DefaultParagraphFont"/>
    <w:link w:val="Header"/>
    <w:uiPriority w:val="99"/>
    <w:semiHidden/>
    <w:rsid w:val="00777B22"/>
  </w:style>
  <w:style w:type="paragraph" w:styleId="Footer">
    <w:name w:val="footer"/>
    <w:basedOn w:val="Normal"/>
    <w:link w:val="FooterChar"/>
    <w:uiPriority w:val="99"/>
    <w:unhideWhenUsed/>
    <w:rsid w:val="00777B22"/>
    <w:pPr>
      <w:tabs>
        <w:tab w:val="center" w:pos="4680"/>
        <w:tab w:val="right" w:pos="9360"/>
      </w:tabs>
    </w:pPr>
  </w:style>
  <w:style w:type="character" w:customStyle="1" w:styleId="FooterChar">
    <w:name w:val="Footer Char"/>
    <w:basedOn w:val="DefaultParagraphFont"/>
    <w:link w:val="Footer"/>
    <w:uiPriority w:val="99"/>
    <w:rsid w:val="00777B22"/>
  </w:style>
  <w:style w:type="character" w:styleId="Hyperlink">
    <w:name w:val="Hyperlink"/>
    <w:basedOn w:val="DefaultParagraphFont"/>
    <w:uiPriority w:val="99"/>
    <w:unhideWhenUsed/>
    <w:rsid w:val="00777B2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558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DI@telesage.com" TargetMode="External"/><Relationship Id="rId1" Type="http://schemas.openxmlformats.org/officeDocument/2006/relationships/hyperlink" Target="http://www.teles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163</Words>
  <Characters>930</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jlinthicum</dc:creator>
  <cp:lastModifiedBy>jlinthicum</cp:lastModifiedBy>
  <cp:revision>2</cp:revision>
  <cp:lastPrinted>2015-07-15T15:28:00Z</cp:lastPrinted>
  <dcterms:created xsi:type="dcterms:W3CDTF">2015-07-29T19:49:00Z</dcterms:created>
  <dcterms:modified xsi:type="dcterms:W3CDTF">2015-07-29T19:49:00Z</dcterms:modified>
</cp:coreProperties>
</file>