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BEFF989" w14:textId="201D24C4" w:rsidR="008971A7" w:rsidRPr="008971A7" w:rsidRDefault="008971A7" w:rsidP="008971A7">
      <w:pPr>
        <w:shd w:val="clear" w:color="auto" w:fill="FFFFFF"/>
        <w:spacing w:line="240" w:lineRule="auto"/>
        <w:rPr>
          <w:rFonts w:ascii="Cambria" w:eastAsia="Times New Roman" w:hAnsi="Cambria" w:cs="Times New Roman"/>
          <w:color w:val="333333"/>
          <w:kern w:val="0"/>
          <w14:ligatures w14:val="none"/>
        </w:rPr>
      </w:pPr>
      <w:r w:rsidRPr="008971A7">
        <w:rPr>
          <w:rFonts w:ascii="Cambria" w:eastAsia="Times New Roman" w:hAnsi="Cambria" w:cs="Times New Roman"/>
          <w:color w:val="333333"/>
          <w:kern w:val="0"/>
          <w14:ligatures w14:val="none"/>
        </w:rPr>
        <w:t>STREGA reporting recommendations, extended from STROBE Statement</w:t>
      </w:r>
      <w:r>
        <w:rPr>
          <w:rFonts w:ascii="Cambria" w:eastAsia="Times New Roman" w:hAnsi="Cambria" w:cs="Times New Roman"/>
          <w:color w:val="333333"/>
          <w:kern w:val="0"/>
          <w14:ligatures w14:val="none"/>
        </w:rPr>
        <w:t xml:space="preserve"> </w:t>
      </w:r>
    </w:p>
    <w:tbl>
      <w:tblPr>
        <w:tblW w:w="90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1555"/>
        <w:gridCol w:w="992"/>
        <w:gridCol w:w="2410"/>
        <w:gridCol w:w="3118"/>
        <w:gridCol w:w="955"/>
      </w:tblGrid>
      <w:tr w:rsidR="008971A7" w:rsidRPr="008971A7" w14:paraId="0E8A08BB" w14:textId="32386DB8" w:rsidTr="008971A7">
        <w:trPr>
          <w:tblHeader/>
        </w:trPr>
        <w:tc>
          <w:tcPr>
            <w:tcW w:w="1555" w:type="dxa"/>
            <w:tcMar>
              <w:top w:w="48" w:type="dxa"/>
              <w:left w:w="96" w:type="dxa"/>
              <w:bottom w:w="48" w:type="dxa"/>
              <w:right w:w="96" w:type="dxa"/>
            </w:tcMar>
            <w:vAlign w:val="center"/>
            <w:hideMark/>
          </w:tcPr>
          <w:p w14:paraId="2044F6D4" w14:textId="77777777" w:rsidR="008971A7" w:rsidRPr="008971A7" w:rsidRDefault="008971A7" w:rsidP="008971A7">
            <w:pPr>
              <w:spacing w:before="480" w:after="0" w:line="240" w:lineRule="auto"/>
              <w:rPr>
                <w:rFonts w:ascii="Times New Roman" w:eastAsia="Times New Roman" w:hAnsi="Times New Roman" w:cs="Times New Roman"/>
                <w:b/>
                <w:bCs/>
                <w:kern w:val="0"/>
                <w:sz w:val="21"/>
                <w:szCs w:val="21"/>
                <w14:ligatures w14:val="none"/>
              </w:rPr>
            </w:pPr>
            <w:r w:rsidRPr="008971A7">
              <w:rPr>
                <w:rFonts w:ascii="Times New Roman" w:eastAsia="Times New Roman" w:hAnsi="Times New Roman" w:cs="Times New Roman"/>
                <w:b/>
                <w:bCs/>
                <w:kern w:val="0"/>
                <w:sz w:val="21"/>
                <w:szCs w:val="21"/>
                <w14:ligatures w14:val="none"/>
              </w:rPr>
              <w:t>Item</w:t>
            </w:r>
          </w:p>
        </w:tc>
        <w:tc>
          <w:tcPr>
            <w:tcW w:w="992" w:type="dxa"/>
            <w:tcMar>
              <w:top w:w="48" w:type="dxa"/>
              <w:left w:w="96" w:type="dxa"/>
              <w:bottom w:w="48" w:type="dxa"/>
              <w:right w:w="96" w:type="dxa"/>
            </w:tcMar>
            <w:vAlign w:val="center"/>
            <w:hideMark/>
          </w:tcPr>
          <w:p w14:paraId="10BDF8BD" w14:textId="77777777" w:rsidR="008971A7" w:rsidRPr="008971A7" w:rsidRDefault="008971A7" w:rsidP="008971A7">
            <w:pPr>
              <w:spacing w:before="480" w:after="0" w:line="240" w:lineRule="auto"/>
              <w:rPr>
                <w:rFonts w:ascii="Times New Roman" w:eastAsia="Times New Roman" w:hAnsi="Times New Roman" w:cs="Times New Roman"/>
                <w:b/>
                <w:bCs/>
                <w:kern w:val="0"/>
                <w:sz w:val="21"/>
                <w:szCs w:val="21"/>
                <w14:ligatures w14:val="none"/>
              </w:rPr>
            </w:pPr>
            <w:r w:rsidRPr="008971A7">
              <w:rPr>
                <w:rFonts w:ascii="Times New Roman" w:eastAsia="Times New Roman" w:hAnsi="Times New Roman" w:cs="Times New Roman"/>
                <w:b/>
                <w:bCs/>
                <w:kern w:val="0"/>
                <w:sz w:val="21"/>
                <w:szCs w:val="21"/>
                <w14:ligatures w14:val="none"/>
              </w:rPr>
              <w:t>Item number</w:t>
            </w:r>
          </w:p>
        </w:tc>
        <w:tc>
          <w:tcPr>
            <w:tcW w:w="2410" w:type="dxa"/>
            <w:tcMar>
              <w:top w:w="48" w:type="dxa"/>
              <w:left w:w="96" w:type="dxa"/>
              <w:bottom w:w="48" w:type="dxa"/>
              <w:right w:w="96" w:type="dxa"/>
            </w:tcMar>
            <w:vAlign w:val="center"/>
            <w:hideMark/>
          </w:tcPr>
          <w:p w14:paraId="62FC1657" w14:textId="77777777" w:rsidR="008971A7" w:rsidRPr="008971A7" w:rsidRDefault="008971A7" w:rsidP="008971A7">
            <w:pPr>
              <w:spacing w:before="480" w:after="0" w:line="240" w:lineRule="auto"/>
              <w:rPr>
                <w:rFonts w:ascii="Times New Roman" w:eastAsia="Times New Roman" w:hAnsi="Times New Roman" w:cs="Times New Roman"/>
                <w:b/>
                <w:bCs/>
                <w:kern w:val="0"/>
                <w:sz w:val="21"/>
                <w:szCs w:val="21"/>
                <w14:ligatures w14:val="none"/>
              </w:rPr>
            </w:pPr>
            <w:r w:rsidRPr="008971A7">
              <w:rPr>
                <w:rFonts w:ascii="Times New Roman" w:eastAsia="Times New Roman" w:hAnsi="Times New Roman" w:cs="Times New Roman"/>
                <w:b/>
                <w:bCs/>
                <w:kern w:val="0"/>
                <w:sz w:val="21"/>
                <w:szCs w:val="21"/>
                <w14:ligatures w14:val="none"/>
              </w:rPr>
              <w:t>STROBE guideline</w:t>
            </w:r>
          </w:p>
        </w:tc>
        <w:tc>
          <w:tcPr>
            <w:tcW w:w="3118" w:type="dxa"/>
            <w:tcMar>
              <w:top w:w="48" w:type="dxa"/>
              <w:left w:w="96" w:type="dxa"/>
              <w:bottom w:w="48" w:type="dxa"/>
              <w:right w:w="96" w:type="dxa"/>
            </w:tcMar>
            <w:vAlign w:val="center"/>
            <w:hideMark/>
          </w:tcPr>
          <w:p w14:paraId="7BF203D5" w14:textId="77777777" w:rsidR="008971A7" w:rsidRPr="008971A7" w:rsidRDefault="008971A7" w:rsidP="008971A7">
            <w:pPr>
              <w:spacing w:before="480" w:after="0" w:line="240" w:lineRule="auto"/>
              <w:rPr>
                <w:rFonts w:ascii="Times New Roman" w:eastAsia="Times New Roman" w:hAnsi="Times New Roman" w:cs="Times New Roman"/>
                <w:b/>
                <w:bCs/>
                <w:kern w:val="0"/>
                <w:sz w:val="21"/>
                <w:szCs w:val="21"/>
                <w14:ligatures w14:val="none"/>
              </w:rPr>
            </w:pPr>
            <w:r w:rsidRPr="008971A7">
              <w:rPr>
                <w:rFonts w:ascii="Times New Roman" w:eastAsia="Times New Roman" w:hAnsi="Times New Roman" w:cs="Times New Roman"/>
                <w:b/>
                <w:bCs/>
                <w:kern w:val="0"/>
                <w:sz w:val="21"/>
                <w:szCs w:val="21"/>
                <w14:ligatures w14:val="none"/>
              </w:rPr>
              <w:t>Extension for genetic association studies (STREGA)</w:t>
            </w:r>
          </w:p>
        </w:tc>
        <w:tc>
          <w:tcPr>
            <w:tcW w:w="955" w:type="dxa"/>
          </w:tcPr>
          <w:p w14:paraId="39D60097" w14:textId="4E4096EF" w:rsidR="008971A7" w:rsidRPr="008971A7" w:rsidRDefault="008971A7" w:rsidP="008971A7">
            <w:pPr>
              <w:spacing w:before="480" w:after="0" w:line="240" w:lineRule="auto"/>
              <w:rPr>
                <w:rFonts w:ascii="Times New Roman" w:eastAsia="Times New Roman" w:hAnsi="Times New Roman" w:cs="Times New Roman"/>
                <w:b/>
                <w:bCs/>
                <w:kern w:val="0"/>
                <w:sz w:val="21"/>
                <w:szCs w:val="21"/>
                <w14:ligatures w14:val="none"/>
              </w:rPr>
            </w:pPr>
            <w:r>
              <w:rPr>
                <w:rFonts w:ascii="Times New Roman" w:eastAsia="Times New Roman" w:hAnsi="Times New Roman" w:cs="Times New Roman"/>
                <w:b/>
                <w:bCs/>
                <w:kern w:val="0"/>
                <w:sz w:val="21"/>
                <w:szCs w:val="21"/>
                <w14:ligatures w14:val="none"/>
              </w:rPr>
              <w:t>Checklist</w:t>
            </w:r>
          </w:p>
        </w:tc>
      </w:tr>
      <w:tr w:rsidR="008971A7" w:rsidRPr="008971A7" w14:paraId="7AAE0AA4" w14:textId="61E1650A" w:rsidTr="008971A7">
        <w:tc>
          <w:tcPr>
            <w:tcW w:w="1555" w:type="dxa"/>
            <w:vMerge w:val="restart"/>
            <w:tcMar>
              <w:top w:w="48" w:type="dxa"/>
              <w:left w:w="96" w:type="dxa"/>
              <w:bottom w:w="48" w:type="dxa"/>
              <w:right w:w="96" w:type="dxa"/>
            </w:tcMar>
            <w:vAlign w:val="center"/>
            <w:hideMark/>
          </w:tcPr>
          <w:p w14:paraId="607D9545" w14:textId="77777777" w:rsidR="008971A7" w:rsidRPr="008971A7" w:rsidRDefault="008971A7" w:rsidP="008971A7">
            <w:pPr>
              <w:spacing w:before="480" w:after="0" w:line="240" w:lineRule="auto"/>
              <w:rPr>
                <w:rFonts w:ascii="Times New Roman" w:eastAsia="Times New Roman" w:hAnsi="Times New Roman" w:cs="Times New Roman"/>
                <w:kern w:val="0"/>
                <w:sz w:val="21"/>
                <w:szCs w:val="21"/>
                <w14:ligatures w14:val="none"/>
              </w:rPr>
            </w:pPr>
            <w:r w:rsidRPr="008971A7">
              <w:rPr>
                <w:rFonts w:ascii="Times New Roman" w:eastAsia="Times New Roman" w:hAnsi="Times New Roman" w:cs="Times New Roman"/>
                <w:kern w:val="0"/>
                <w:sz w:val="21"/>
                <w:szCs w:val="21"/>
                <w14:ligatures w14:val="none"/>
              </w:rPr>
              <w:t>Title and abstract</w:t>
            </w:r>
          </w:p>
        </w:tc>
        <w:tc>
          <w:tcPr>
            <w:tcW w:w="992" w:type="dxa"/>
            <w:vMerge w:val="restart"/>
            <w:tcMar>
              <w:top w:w="48" w:type="dxa"/>
              <w:left w:w="96" w:type="dxa"/>
              <w:bottom w:w="48" w:type="dxa"/>
              <w:right w:w="96" w:type="dxa"/>
            </w:tcMar>
            <w:vAlign w:val="center"/>
            <w:hideMark/>
          </w:tcPr>
          <w:p w14:paraId="4CD45FC4" w14:textId="77777777" w:rsidR="008971A7" w:rsidRPr="008971A7" w:rsidRDefault="008971A7" w:rsidP="008971A7">
            <w:pPr>
              <w:spacing w:before="480" w:after="0" w:line="240" w:lineRule="auto"/>
              <w:rPr>
                <w:rFonts w:ascii="Times New Roman" w:eastAsia="Times New Roman" w:hAnsi="Times New Roman" w:cs="Times New Roman"/>
                <w:kern w:val="0"/>
                <w:sz w:val="21"/>
                <w:szCs w:val="21"/>
                <w14:ligatures w14:val="none"/>
              </w:rPr>
            </w:pPr>
            <w:r w:rsidRPr="008971A7">
              <w:rPr>
                <w:rFonts w:ascii="Times New Roman" w:eastAsia="Times New Roman" w:hAnsi="Times New Roman" w:cs="Times New Roman"/>
                <w:kern w:val="0"/>
                <w:sz w:val="21"/>
                <w:szCs w:val="21"/>
                <w14:ligatures w14:val="none"/>
              </w:rPr>
              <w:t>1</w:t>
            </w:r>
          </w:p>
        </w:tc>
        <w:tc>
          <w:tcPr>
            <w:tcW w:w="2410" w:type="dxa"/>
            <w:tcMar>
              <w:top w:w="48" w:type="dxa"/>
              <w:left w:w="96" w:type="dxa"/>
              <w:bottom w:w="48" w:type="dxa"/>
              <w:right w:w="96" w:type="dxa"/>
            </w:tcMar>
            <w:vAlign w:val="center"/>
            <w:hideMark/>
          </w:tcPr>
          <w:p w14:paraId="0A6ACB08" w14:textId="77777777" w:rsidR="008971A7" w:rsidRPr="008971A7" w:rsidRDefault="008971A7" w:rsidP="008971A7">
            <w:pPr>
              <w:spacing w:before="480" w:after="0" w:line="240" w:lineRule="auto"/>
              <w:rPr>
                <w:rFonts w:ascii="Times New Roman" w:eastAsia="Times New Roman" w:hAnsi="Times New Roman" w:cs="Times New Roman"/>
                <w:kern w:val="0"/>
                <w:sz w:val="21"/>
                <w:szCs w:val="21"/>
                <w14:ligatures w14:val="none"/>
              </w:rPr>
            </w:pPr>
            <w:r w:rsidRPr="008971A7">
              <w:rPr>
                <w:rFonts w:ascii="Times New Roman" w:eastAsia="Times New Roman" w:hAnsi="Times New Roman" w:cs="Times New Roman"/>
                <w:kern w:val="0"/>
                <w:sz w:val="21"/>
                <w:szCs w:val="21"/>
                <w14:ligatures w14:val="none"/>
              </w:rPr>
              <w:t>(a) Indicate the study’s design with a commonly used term in the title or the abstract.</w:t>
            </w:r>
          </w:p>
        </w:tc>
        <w:tc>
          <w:tcPr>
            <w:tcW w:w="3118" w:type="dxa"/>
            <w:tcMar>
              <w:top w:w="48" w:type="dxa"/>
              <w:left w:w="96" w:type="dxa"/>
              <w:bottom w:w="48" w:type="dxa"/>
              <w:right w:w="96" w:type="dxa"/>
            </w:tcMar>
            <w:vAlign w:val="center"/>
            <w:hideMark/>
          </w:tcPr>
          <w:p w14:paraId="3DFBA9CE" w14:textId="77777777" w:rsidR="008971A7" w:rsidRPr="008971A7" w:rsidRDefault="008971A7" w:rsidP="008971A7">
            <w:pPr>
              <w:spacing w:before="480" w:after="0" w:line="240" w:lineRule="auto"/>
              <w:rPr>
                <w:rFonts w:ascii="Times New Roman" w:eastAsia="Times New Roman" w:hAnsi="Times New Roman" w:cs="Times New Roman"/>
                <w:kern w:val="0"/>
                <w:sz w:val="21"/>
                <w:szCs w:val="21"/>
                <w14:ligatures w14:val="none"/>
              </w:rPr>
            </w:pPr>
          </w:p>
        </w:tc>
        <w:tc>
          <w:tcPr>
            <w:tcW w:w="955" w:type="dxa"/>
          </w:tcPr>
          <w:p w14:paraId="1EEE15B7" w14:textId="37E99F88" w:rsidR="008971A7" w:rsidRPr="008971A7" w:rsidRDefault="008971A7" w:rsidP="008971A7">
            <w:pPr>
              <w:spacing w:before="480" w:after="0" w:line="240" w:lineRule="auto"/>
              <w:rPr>
                <w:rFonts w:ascii="Times New Roman" w:eastAsia="Times New Roman" w:hAnsi="Times New Roman" w:cs="Times New Roman"/>
                <w:kern w:val="0"/>
                <w:sz w:val="21"/>
                <w:szCs w:val="21"/>
                <w14:ligatures w14:val="none"/>
              </w:rPr>
            </w:pPr>
            <w:r>
              <w:rPr>
                <w:rFonts w:ascii="Times New Roman" w:eastAsia="Times New Roman" w:hAnsi="Times New Roman" w:cs="Times New Roman"/>
                <w:kern w:val="0"/>
                <w:sz w:val="21"/>
                <w:szCs w:val="21"/>
                <w14:ligatures w14:val="none"/>
              </w:rPr>
              <w:t>Page 1-2</w:t>
            </w:r>
          </w:p>
        </w:tc>
      </w:tr>
      <w:tr w:rsidR="008971A7" w:rsidRPr="008971A7" w14:paraId="14EA903B" w14:textId="2EC3C23B" w:rsidTr="008971A7">
        <w:tc>
          <w:tcPr>
            <w:tcW w:w="1555" w:type="dxa"/>
            <w:vMerge/>
            <w:vAlign w:val="center"/>
            <w:hideMark/>
          </w:tcPr>
          <w:p w14:paraId="01DB285F" w14:textId="77777777" w:rsidR="008971A7" w:rsidRPr="008971A7" w:rsidRDefault="008971A7" w:rsidP="008971A7">
            <w:pPr>
              <w:spacing w:before="480" w:after="0" w:line="240" w:lineRule="auto"/>
              <w:rPr>
                <w:rFonts w:ascii="Times New Roman" w:eastAsia="Times New Roman" w:hAnsi="Times New Roman" w:cs="Times New Roman"/>
                <w:kern w:val="0"/>
                <w:sz w:val="21"/>
                <w:szCs w:val="21"/>
                <w14:ligatures w14:val="none"/>
              </w:rPr>
            </w:pPr>
          </w:p>
        </w:tc>
        <w:tc>
          <w:tcPr>
            <w:tcW w:w="992" w:type="dxa"/>
            <w:vMerge/>
            <w:vAlign w:val="center"/>
            <w:hideMark/>
          </w:tcPr>
          <w:p w14:paraId="4FA8827A" w14:textId="77777777" w:rsidR="008971A7" w:rsidRPr="008971A7" w:rsidRDefault="008971A7" w:rsidP="008971A7">
            <w:pPr>
              <w:spacing w:before="480" w:after="0" w:line="240" w:lineRule="auto"/>
              <w:rPr>
                <w:rFonts w:ascii="Times New Roman" w:eastAsia="Times New Roman" w:hAnsi="Times New Roman" w:cs="Times New Roman"/>
                <w:kern w:val="0"/>
                <w:sz w:val="21"/>
                <w:szCs w:val="21"/>
                <w14:ligatures w14:val="none"/>
              </w:rPr>
            </w:pPr>
          </w:p>
        </w:tc>
        <w:tc>
          <w:tcPr>
            <w:tcW w:w="2410" w:type="dxa"/>
            <w:tcMar>
              <w:top w:w="48" w:type="dxa"/>
              <w:left w:w="96" w:type="dxa"/>
              <w:bottom w:w="48" w:type="dxa"/>
              <w:right w:w="96" w:type="dxa"/>
            </w:tcMar>
            <w:vAlign w:val="center"/>
            <w:hideMark/>
          </w:tcPr>
          <w:p w14:paraId="0EA2647B" w14:textId="77777777" w:rsidR="008971A7" w:rsidRPr="008971A7" w:rsidRDefault="008971A7" w:rsidP="008971A7">
            <w:pPr>
              <w:spacing w:before="480" w:after="0" w:line="240" w:lineRule="auto"/>
              <w:rPr>
                <w:rFonts w:ascii="Times New Roman" w:eastAsia="Times New Roman" w:hAnsi="Times New Roman" w:cs="Times New Roman"/>
                <w:kern w:val="0"/>
                <w:sz w:val="21"/>
                <w:szCs w:val="21"/>
                <w14:ligatures w14:val="none"/>
              </w:rPr>
            </w:pPr>
            <w:r w:rsidRPr="008971A7">
              <w:rPr>
                <w:rFonts w:ascii="Times New Roman" w:eastAsia="Times New Roman" w:hAnsi="Times New Roman" w:cs="Times New Roman"/>
                <w:kern w:val="0"/>
                <w:sz w:val="21"/>
                <w:szCs w:val="21"/>
                <w14:ligatures w14:val="none"/>
              </w:rPr>
              <w:t>(b) Provide in the abstract an informative and balanced summary of what was done and what was found.</w:t>
            </w:r>
          </w:p>
        </w:tc>
        <w:tc>
          <w:tcPr>
            <w:tcW w:w="3118" w:type="dxa"/>
            <w:tcMar>
              <w:top w:w="48" w:type="dxa"/>
              <w:left w:w="96" w:type="dxa"/>
              <w:bottom w:w="48" w:type="dxa"/>
              <w:right w:w="96" w:type="dxa"/>
            </w:tcMar>
            <w:vAlign w:val="center"/>
            <w:hideMark/>
          </w:tcPr>
          <w:p w14:paraId="06F58B38" w14:textId="77777777" w:rsidR="008971A7" w:rsidRPr="008971A7" w:rsidRDefault="008971A7" w:rsidP="008971A7">
            <w:pPr>
              <w:spacing w:before="480" w:after="0" w:line="240" w:lineRule="auto"/>
              <w:rPr>
                <w:rFonts w:ascii="Times New Roman" w:eastAsia="Times New Roman" w:hAnsi="Times New Roman" w:cs="Times New Roman"/>
                <w:kern w:val="0"/>
                <w:sz w:val="21"/>
                <w:szCs w:val="21"/>
                <w14:ligatures w14:val="none"/>
              </w:rPr>
            </w:pPr>
          </w:p>
        </w:tc>
        <w:tc>
          <w:tcPr>
            <w:tcW w:w="955" w:type="dxa"/>
          </w:tcPr>
          <w:p w14:paraId="26FF267B" w14:textId="10B1FB7D" w:rsidR="008971A7" w:rsidRPr="008971A7" w:rsidRDefault="008971A7" w:rsidP="008971A7">
            <w:pPr>
              <w:spacing w:before="480" w:after="0" w:line="240" w:lineRule="auto"/>
              <w:rPr>
                <w:rFonts w:ascii="Times New Roman" w:eastAsia="Times New Roman" w:hAnsi="Times New Roman" w:cs="Times New Roman"/>
                <w:kern w:val="0"/>
                <w:sz w:val="21"/>
                <w:szCs w:val="21"/>
                <w14:ligatures w14:val="none"/>
              </w:rPr>
            </w:pPr>
            <w:r>
              <w:rPr>
                <w:rFonts w:ascii="Times New Roman" w:eastAsia="Times New Roman" w:hAnsi="Times New Roman" w:cs="Times New Roman"/>
                <w:kern w:val="0"/>
                <w:sz w:val="21"/>
                <w:szCs w:val="21"/>
                <w14:ligatures w14:val="none"/>
              </w:rPr>
              <w:t xml:space="preserve">Page </w:t>
            </w:r>
            <w:r w:rsidR="00785E97">
              <w:rPr>
                <w:rFonts w:ascii="Times New Roman" w:eastAsia="Times New Roman" w:hAnsi="Times New Roman" w:cs="Times New Roman"/>
                <w:kern w:val="0"/>
                <w:sz w:val="21"/>
                <w:szCs w:val="21"/>
                <w14:ligatures w14:val="none"/>
              </w:rPr>
              <w:t>2</w:t>
            </w:r>
          </w:p>
        </w:tc>
      </w:tr>
      <w:tr w:rsidR="008971A7" w:rsidRPr="008971A7" w14:paraId="2BD79B61" w14:textId="2573F661" w:rsidTr="008971A7">
        <w:tc>
          <w:tcPr>
            <w:tcW w:w="8075" w:type="dxa"/>
            <w:gridSpan w:val="4"/>
            <w:tcMar>
              <w:top w:w="48" w:type="dxa"/>
              <w:left w:w="96" w:type="dxa"/>
              <w:bottom w:w="48" w:type="dxa"/>
              <w:right w:w="96" w:type="dxa"/>
            </w:tcMar>
            <w:vAlign w:val="center"/>
            <w:hideMark/>
          </w:tcPr>
          <w:p w14:paraId="05ABD358" w14:textId="77777777" w:rsidR="008971A7" w:rsidRPr="008971A7" w:rsidRDefault="008971A7" w:rsidP="008971A7">
            <w:pPr>
              <w:spacing w:before="480" w:after="0" w:line="240" w:lineRule="auto"/>
              <w:rPr>
                <w:rFonts w:ascii="Times New Roman" w:eastAsia="Times New Roman" w:hAnsi="Times New Roman" w:cs="Times New Roman"/>
                <w:kern w:val="0"/>
                <w:sz w:val="21"/>
                <w:szCs w:val="21"/>
                <w14:ligatures w14:val="none"/>
              </w:rPr>
            </w:pPr>
            <w:r w:rsidRPr="008971A7">
              <w:rPr>
                <w:rFonts w:ascii="Times New Roman" w:eastAsia="Times New Roman" w:hAnsi="Times New Roman" w:cs="Times New Roman"/>
                <w:i/>
                <w:iCs/>
                <w:kern w:val="0"/>
                <w:sz w:val="21"/>
                <w:szCs w:val="21"/>
                <w14:ligatures w14:val="none"/>
              </w:rPr>
              <w:t>Introduction</w:t>
            </w:r>
          </w:p>
        </w:tc>
        <w:tc>
          <w:tcPr>
            <w:tcW w:w="955" w:type="dxa"/>
          </w:tcPr>
          <w:p w14:paraId="6CBFBBD4" w14:textId="77777777" w:rsidR="008971A7" w:rsidRPr="008971A7" w:rsidRDefault="008971A7" w:rsidP="008971A7">
            <w:pPr>
              <w:spacing w:before="480" w:after="0" w:line="240" w:lineRule="auto"/>
              <w:rPr>
                <w:rFonts w:ascii="Times New Roman" w:eastAsia="Times New Roman" w:hAnsi="Times New Roman" w:cs="Times New Roman"/>
                <w:i/>
                <w:iCs/>
                <w:kern w:val="0"/>
                <w:sz w:val="21"/>
                <w:szCs w:val="21"/>
                <w14:ligatures w14:val="none"/>
              </w:rPr>
            </w:pPr>
          </w:p>
        </w:tc>
      </w:tr>
      <w:tr w:rsidR="008971A7" w:rsidRPr="008971A7" w14:paraId="3355E97A" w14:textId="1295B6FE" w:rsidTr="008971A7">
        <w:tc>
          <w:tcPr>
            <w:tcW w:w="1555" w:type="dxa"/>
            <w:tcMar>
              <w:top w:w="48" w:type="dxa"/>
              <w:left w:w="96" w:type="dxa"/>
              <w:bottom w:w="48" w:type="dxa"/>
              <w:right w:w="96" w:type="dxa"/>
            </w:tcMar>
            <w:vAlign w:val="center"/>
            <w:hideMark/>
          </w:tcPr>
          <w:p w14:paraId="0970ABDD" w14:textId="77777777" w:rsidR="008971A7" w:rsidRPr="008971A7" w:rsidRDefault="008971A7" w:rsidP="008971A7">
            <w:pPr>
              <w:spacing w:before="480" w:after="0" w:line="240" w:lineRule="auto"/>
              <w:rPr>
                <w:rFonts w:ascii="Times New Roman" w:eastAsia="Times New Roman" w:hAnsi="Times New Roman" w:cs="Times New Roman"/>
                <w:kern w:val="0"/>
                <w:sz w:val="21"/>
                <w:szCs w:val="21"/>
                <w14:ligatures w14:val="none"/>
              </w:rPr>
            </w:pPr>
            <w:r w:rsidRPr="008971A7">
              <w:rPr>
                <w:rFonts w:ascii="Times New Roman" w:eastAsia="Times New Roman" w:hAnsi="Times New Roman" w:cs="Times New Roman"/>
                <w:kern w:val="0"/>
                <w:sz w:val="21"/>
                <w:szCs w:val="21"/>
                <w14:ligatures w14:val="none"/>
              </w:rPr>
              <w:t>Background rationale</w:t>
            </w:r>
          </w:p>
        </w:tc>
        <w:tc>
          <w:tcPr>
            <w:tcW w:w="992" w:type="dxa"/>
            <w:tcMar>
              <w:top w:w="48" w:type="dxa"/>
              <w:left w:w="96" w:type="dxa"/>
              <w:bottom w:w="48" w:type="dxa"/>
              <w:right w:w="96" w:type="dxa"/>
            </w:tcMar>
            <w:vAlign w:val="center"/>
            <w:hideMark/>
          </w:tcPr>
          <w:p w14:paraId="427DE5AC" w14:textId="77777777" w:rsidR="008971A7" w:rsidRPr="008971A7" w:rsidRDefault="008971A7" w:rsidP="008971A7">
            <w:pPr>
              <w:spacing w:before="480" w:after="0" w:line="240" w:lineRule="auto"/>
              <w:rPr>
                <w:rFonts w:ascii="Times New Roman" w:eastAsia="Times New Roman" w:hAnsi="Times New Roman" w:cs="Times New Roman"/>
                <w:kern w:val="0"/>
                <w:sz w:val="21"/>
                <w:szCs w:val="21"/>
                <w14:ligatures w14:val="none"/>
              </w:rPr>
            </w:pPr>
            <w:r w:rsidRPr="008971A7">
              <w:rPr>
                <w:rFonts w:ascii="Times New Roman" w:eastAsia="Times New Roman" w:hAnsi="Times New Roman" w:cs="Times New Roman"/>
                <w:kern w:val="0"/>
                <w:sz w:val="21"/>
                <w:szCs w:val="21"/>
                <w14:ligatures w14:val="none"/>
              </w:rPr>
              <w:t>2</w:t>
            </w:r>
          </w:p>
        </w:tc>
        <w:tc>
          <w:tcPr>
            <w:tcW w:w="2410" w:type="dxa"/>
            <w:tcMar>
              <w:top w:w="48" w:type="dxa"/>
              <w:left w:w="96" w:type="dxa"/>
              <w:bottom w:w="48" w:type="dxa"/>
              <w:right w:w="96" w:type="dxa"/>
            </w:tcMar>
            <w:vAlign w:val="center"/>
            <w:hideMark/>
          </w:tcPr>
          <w:p w14:paraId="72E0CDA6" w14:textId="77777777" w:rsidR="008971A7" w:rsidRPr="008971A7" w:rsidRDefault="008971A7" w:rsidP="008971A7">
            <w:pPr>
              <w:spacing w:before="480" w:after="0" w:line="240" w:lineRule="auto"/>
              <w:rPr>
                <w:rFonts w:ascii="Times New Roman" w:eastAsia="Times New Roman" w:hAnsi="Times New Roman" w:cs="Times New Roman"/>
                <w:kern w:val="0"/>
                <w:sz w:val="21"/>
                <w:szCs w:val="21"/>
                <w14:ligatures w14:val="none"/>
              </w:rPr>
            </w:pPr>
            <w:r w:rsidRPr="008971A7">
              <w:rPr>
                <w:rFonts w:ascii="Times New Roman" w:eastAsia="Times New Roman" w:hAnsi="Times New Roman" w:cs="Times New Roman"/>
                <w:kern w:val="0"/>
                <w:sz w:val="21"/>
                <w:szCs w:val="21"/>
                <w14:ligatures w14:val="none"/>
              </w:rPr>
              <w:t>Explain the scientific background and rationale for the investigation being reported.</w:t>
            </w:r>
          </w:p>
        </w:tc>
        <w:tc>
          <w:tcPr>
            <w:tcW w:w="3118" w:type="dxa"/>
            <w:tcMar>
              <w:top w:w="48" w:type="dxa"/>
              <w:left w:w="96" w:type="dxa"/>
              <w:bottom w:w="48" w:type="dxa"/>
              <w:right w:w="96" w:type="dxa"/>
            </w:tcMar>
            <w:vAlign w:val="center"/>
            <w:hideMark/>
          </w:tcPr>
          <w:p w14:paraId="353E552A" w14:textId="77777777" w:rsidR="008971A7" w:rsidRPr="008971A7" w:rsidRDefault="008971A7" w:rsidP="008971A7">
            <w:pPr>
              <w:spacing w:before="480" w:after="0" w:line="240" w:lineRule="auto"/>
              <w:rPr>
                <w:rFonts w:ascii="Times New Roman" w:eastAsia="Times New Roman" w:hAnsi="Times New Roman" w:cs="Times New Roman"/>
                <w:kern w:val="0"/>
                <w:sz w:val="21"/>
                <w:szCs w:val="21"/>
                <w14:ligatures w14:val="none"/>
              </w:rPr>
            </w:pPr>
          </w:p>
        </w:tc>
        <w:tc>
          <w:tcPr>
            <w:tcW w:w="955" w:type="dxa"/>
          </w:tcPr>
          <w:p w14:paraId="1499F53C" w14:textId="599C6512" w:rsidR="008971A7" w:rsidRPr="008971A7" w:rsidRDefault="00785E97" w:rsidP="008971A7">
            <w:pPr>
              <w:spacing w:before="480" w:after="0" w:line="240" w:lineRule="auto"/>
              <w:rPr>
                <w:rFonts w:ascii="Times New Roman" w:eastAsia="Times New Roman" w:hAnsi="Times New Roman" w:cs="Times New Roman"/>
                <w:kern w:val="0"/>
                <w:sz w:val="21"/>
                <w:szCs w:val="21"/>
                <w14:ligatures w14:val="none"/>
              </w:rPr>
            </w:pPr>
            <w:r>
              <w:rPr>
                <w:rFonts w:ascii="Times New Roman" w:eastAsia="Times New Roman" w:hAnsi="Times New Roman" w:cs="Times New Roman"/>
                <w:kern w:val="0"/>
                <w:sz w:val="21"/>
                <w:szCs w:val="21"/>
                <w14:ligatures w14:val="none"/>
              </w:rPr>
              <w:t>Page  4</w:t>
            </w:r>
          </w:p>
        </w:tc>
      </w:tr>
      <w:tr w:rsidR="008971A7" w:rsidRPr="008971A7" w14:paraId="09529830" w14:textId="7161B2CB" w:rsidTr="008971A7">
        <w:tc>
          <w:tcPr>
            <w:tcW w:w="1555" w:type="dxa"/>
            <w:tcMar>
              <w:top w:w="48" w:type="dxa"/>
              <w:left w:w="96" w:type="dxa"/>
              <w:bottom w:w="48" w:type="dxa"/>
              <w:right w:w="96" w:type="dxa"/>
            </w:tcMar>
            <w:vAlign w:val="center"/>
            <w:hideMark/>
          </w:tcPr>
          <w:p w14:paraId="01EAB029" w14:textId="77777777" w:rsidR="008971A7" w:rsidRPr="008971A7" w:rsidRDefault="008971A7" w:rsidP="008971A7">
            <w:pPr>
              <w:spacing w:before="480" w:after="0" w:line="240" w:lineRule="auto"/>
              <w:rPr>
                <w:rFonts w:ascii="Times New Roman" w:eastAsia="Times New Roman" w:hAnsi="Times New Roman" w:cs="Times New Roman"/>
                <w:kern w:val="0"/>
                <w:sz w:val="21"/>
                <w:szCs w:val="21"/>
                <w14:ligatures w14:val="none"/>
              </w:rPr>
            </w:pPr>
            <w:r w:rsidRPr="008971A7">
              <w:rPr>
                <w:rFonts w:ascii="Times New Roman" w:eastAsia="Times New Roman" w:hAnsi="Times New Roman" w:cs="Times New Roman"/>
                <w:kern w:val="0"/>
                <w:sz w:val="21"/>
                <w:szCs w:val="21"/>
                <w14:ligatures w14:val="none"/>
              </w:rPr>
              <w:t>Objectives</w:t>
            </w:r>
          </w:p>
        </w:tc>
        <w:tc>
          <w:tcPr>
            <w:tcW w:w="992" w:type="dxa"/>
            <w:tcMar>
              <w:top w:w="48" w:type="dxa"/>
              <w:left w:w="96" w:type="dxa"/>
              <w:bottom w:w="48" w:type="dxa"/>
              <w:right w:w="96" w:type="dxa"/>
            </w:tcMar>
            <w:vAlign w:val="center"/>
            <w:hideMark/>
          </w:tcPr>
          <w:p w14:paraId="2374C945" w14:textId="77777777" w:rsidR="008971A7" w:rsidRPr="008971A7" w:rsidRDefault="008971A7" w:rsidP="008971A7">
            <w:pPr>
              <w:spacing w:before="480" w:after="0" w:line="240" w:lineRule="auto"/>
              <w:rPr>
                <w:rFonts w:ascii="Times New Roman" w:eastAsia="Times New Roman" w:hAnsi="Times New Roman" w:cs="Times New Roman"/>
                <w:kern w:val="0"/>
                <w:sz w:val="21"/>
                <w:szCs w:val="21"/>
                <w14:ligatures w14:val="none"/>
              </w:rPr>
            </w:pPr>
            <w:r w:rsidRPr="008971A7">
              <w:rPr>
                <w:rFonts w:ascii="Times New Roman" w:eastAsia="Times New Roman" w:hAnsi="Times New Roman" w:cs="Times New Roman"/>
                <w:kern w:val="0"/>
                <w:sz w:val="21"/>
                <w:szCs w:val="21"/>
                <w14:ligatures w14:val="none"/>
              </w:rPr>
              <w:t>3</w:t>
            </w:r>
          </w:p>
        </w:tc>
        <w:tc>
          <w:tcPr>
            <w:tcW w:w="2410" w:type="dxa"/>
            <w:tcMar>
              <w:top w:w="48" w:type="dxa"/>
              <w:left w:w="96" w:type="dxa"/>
              <w:bottom w:w="48" w:type="dxa"/>
              <w:right w:w="96" w:type="dxa"/>
            </w:tcMar>
            <w:vAlign w:val="center"/>
            <w:hideMark/>
          </w:tcPr>
          <w:p w14:paraId="525A34A2" w14:textId="77777777" w:rsidR="008971A7" w:rsidRPr="008971A7" w:rsidRDefault="008971A7" w:rsidP="008971A7">
            <w:pPr>
              <w:spacing w:before="480" w:after="0" w:line="240" w:lineRule="auto"/>
              <w:rPr>
                <w:rFonts w:ascii="Times New Roman" w:eastAsia="Times New Roman" w:hAnsi="Times New Roman" w:cs="Times New Roman"/>
                <w:kern w:val="0"/>
                <w:sz w:val="21"/>
                <w:szCs w:val="21"/>
                <w14:ligatures w14:val="none"/>
              </w:rPr>
            </w:pPr>
            <w:r w:rsidRPr="008971A7">
              <w:rPr>
                <w:rFonts w:ascii="Times New Roman" w:eastAsia="Times New Roman" w:hAnsi="Times New Roman" w:cs="Times New Roman"/>
                <w:kern w:val="0"/>
                <w:sz w:val="21"/>
                <w:szCs w:val="21"/>
                <w14:ligatures w14:val="none"/>
              </w:rPr>
              <w:t>State specific objectives, including any pre-specified hypotheses.</w:t>
            </w:r>
          </w:p>
        </w:tc>
        <w:tc>
          <w:tcPr>
            <w:tcW w:w="3118" w:type="dxa"/>
            <w:tcMar>
              <w:top w:w="48" w:type="dxa"/>
              <w:left w:w="96" w:type="dxa"/>
              <w:bottom w:w="48" w:type="dxa"/>
              <w:right w:w="96" w:type="dxa"/>
            </w:tcMar>
            <w:vAlign w:val="center"/>
            <w:hideMark/>
          </w:tcPr>
          <w:p w14:paraId="69A21027" w14:textId="77777777" w:rsidR="008971A7" w:rsidRPr="008971A7" w:rsidRDefault="008971A7" w:rsidP="008971A7">
            <w:pPr>
              <w:spacing w:before="480" w:after="0" w:line="240" w:lineRule="auto"/>
              <w:rPr>
                <w:rFonts w:ascii="Times New Roman" w:eastAsia="Times New Roman" w:hAnsi="Times New Roman" w:cs="Times New Roman"/>
                <w:kern w:val="0"/>
                <w:sz w:val="21"/>
                <w:szCs w:val="21"/>
                <w14:ligatures w14:val="none"/>
              </w:rPr>
            </w:pPr>
            <w:r w:rsidRPr="008971A7">
              <w:rPr>
                <w:rFonts w:ascii="Times New Roman" w:eastAsia="Times New Roman" w:hAnsi="Times New Roman" w:cs="Times New Roman"/>
                <w:kern w:val="0"/>
                <w:sz w:val="21"/>
                <w:szCs w:val="21"/>
                <w14:ligatures w14:val="none"/>
              </w:rPr>
              <w:t>State if the study is the first report of a genetic association, a replication effort, or both.</w:t>
            </w:r>
          </w:p>
        </w:tc>
        <w:tc>
          <w:tcPr>
            <w:tcW w:w="955" w:type="dxa"/>
          </w:tcPr>
          <w:p w14:paraId="4C151832" w14:textId="05949EF3" w:rsidR="008971A7" w:rsidRPr="008971A7" w:rsidRDefault="00785E97" w:rsidP="008971A7">
            <w:pPr>
              <w:spacing w:before="480" w:after="0" w:line="240" w:lineRule="auto"/>
              <w:rPr>
                <w:rFonts w:ascii="Times New Roman" w:eastAsia="Times New Roman" w:hAnsi="Times New Roman" w:cs="Times New Roman"/>
                <w:kern w:val="0"/>
                <w:sz w:val="21"/>
                <w:szCs w:val="21"/>
                <w14:ligatures w14:val="none"/>
              </w:rPr>
            </w:pPr>
            <w:r>
              <w:rPr>
                <w:rFonts w:ascii="Times New Roman" w:eastAsia="Times New Roman" w:hAnsi="Times New Roman" w:cs="Times New Roman"/>
                <w:kern w:val="0"/>
                <w:sz w:val="21"/>
                <w:szCs w:val="21"/>
                <w14:ligatures w14:val="none"/>
              </w:rPr>
              <w:t>Page 4</w:t>
            </w:r>
          </w:p>
        </w:tc>
      </w:tr>
      <w:tr w:rsidR="008971A7" w:rsidRPr="008971A7" w14:paraId="1C808A15" w14:textId="604E1925" w:rsidTr="008971A7">
        <w:tc>
          <w:tcPr>
            <w:tcW w:w="8075" w:type="dxa"/>
            <w:gridSpan w:val="4"/>
            <w:tcMar>
              <w:top w:w="48" w:type="dxa"/>
              <w:left w:w="96" w:type="dxa"/>
              <w:bottom w:w="48" w:type="dxa"/>
              <w:right w:w="96" w:type="dxa"/>
            </w:tcMar>
            <w:vAlign w:val="center"/>
            <w:hideMark/>
          </w:tcPr>
          <w:p w14:paraId="40A5321E" w14:textId="77777777" w:rsidR="008971A7" w:rsidRPr="008971A7" w:rsidRDefault="008971A7" w:rsidP="008971A7">
            <w:pPr>
              <w:spacing w:before="480" w:after="0" w:line="240" w:lineRule="auto"/>
              <w:rPr>
                <w:rFonts w:ascii="Times New Roman" w:eastAsia="Times New Roman" w:hAnsi="Times New Roman" w:cs="Times New Roman"/>
                <w:kern w:val="0"/>
                <w:sz w:val="21"/>
                <w:szCs w:val="21"/>
                <w14:ligatures w14:val="none"/>
              </w:rPr>
            </w:pPr>
            <w:r w:rsidRPr="008971A7">
              <w:rPr>
                <w:rFonts w:ascii="Times New Roman" w:eastAsia="Times New Roman" w:hAnsi="Times New Roman" w:cs="Times New Roman"/>
                <w:i/>
                <w:iCs/>
                <w:kern w:val="0"/>
                <w:sz w:val="21"/>
                <w:szCs w:val="21"/>
                <w14:ligatures w14:val="none"/>
              </w:rPr>
              <w:t>Methods</w:t>
            </w:r>
          </w:p>
        </w:tc>
        <w:tc>
          <w:tcPr>
            <w:tcW w:w="955" w:type="dxa"/>
          </w:tcPr>
          <w:p w14:paraId="2F277842" w14:textId="77777777" w:rsidR="008971A7" w:rsidRPr="008971A7" w:rsidRDefault="008971A7" w:rsidP="008971A7">
            <w:pPr>
              <w:spacing w:before="480" w:after="0" w:line="240" w:lineRule="auto"/>
              <w:rPr>
                <w:rFonts w:ascii="Times New Roman" w:eastAsia="Times New Roman" w:hAnsi="Times New Roman" w:cs="Times New Roman"/>
                <w:i/>
                <w:iCs/>
                <w:kern w:val="0"/>
                <w:sz w:val="21"/>
                <w:szCs w:val="21"/>
                <w14:ligatures w14:val="none"/>
              </w:rPr>
            </w:pPr>
          </w:p>
        </w:tc>
      </w:tr>
      <w:tr w:rsidR="008971A7" w:rsidRPr="008971A7" w14:paraId="30F366CF" w14:textId="183D5153" w:rsidTr="008971A7">
        <w:tc>
          <w:tcPr>
            <w:tcW w:w="1555" w:type="dxa"/>
            <w:tcMar>
              <w:top w:w="48" w:type="dxa"/>
              <w:left w:w="96" w:type="dxa"/>
              <w:bottom w:w="48" w:type="dxa"/>
              <w:right w:w="96" w:type="dxa"/>
            </w:tcMar>
            <w:vAlign w:val="center"/>
            <w:hideMark/>
          </w:tcPr>
          <w:p w14:paraId="0A3E11A9" w14:textId="77777777" w:rsidR="008971A7" w:rsidRPr="008971A7" w:rsidRDefault="008971A7" w:rsidP="008971A7">
            <w:pPr>
              <w:spacing w:before="480" w:after="0" w:line="240" w:lineRule="auto"/>
              <w:rPr>
                <w:rFonts w:ascii="Times New Roman" w:eastAsia="Times New Roman" w:hAnsi="Times New Roman" w:cs="Times New Roman"/>
                <w:kern w:val="0"/>
                <w:sz w:val="21"/>
                <w:szCs w:val="21"/>
                <w14:ligatures w14:val="none"/>
              </w:rPr>
            </w:pPr>
            <w:r w:rsidRPr="008971A7">
              <w:rPr>
                <w:rFonts w:ascii="Times New Roman" w:eastAsia="Times New Roman" w:hAnsi="Times New Roman" w:cs="Times New Roman"/>
                <w:kern w:val="0"/>
                <w:sz w:val="21"/>
                <w:szCs w:val="21"/>
                <w14:ligatures w14:val="none"/>
              </w:rPr>
              <w:t>Study design</w:t>
            </w:r>
          </w:p>
        </w:tc>
        <w:tc>
          <w:tcPr>
            <w:tcW w:w="992" w:type="dxa"/>
            <w:tcMar>
              <w:top w:w="48" w:type="dxa"/>
              <w:left w:w="96" w:type="dxa"/>
              <w:bottom w:w="48" w:type="dxa"/>
              <w:right w:w="96" w:type="dxa"/>
            </w:tcMar>
            <w:vAlign w:val="center"/>
            <w:hideMark/>
          </w:tcPr>
          <w:p w14:paraId="0A38458F" w14:textId="77777777" w:rsidR="008971A7" w:rsidRPr="008971A7" w:rsidRDefault="008971A7" w:rsidP="008971A7">
            <w:pPr>
              <w:spacing w:before="480" w:after="0" w:line="240" w:lineRule="auto"/>
              <w:rPr>
                <w:rFonts w:ascii="Times New Roman" w:eastAsia="Times New Roman" w:hAnsi="Times New Roman" w:cs="Times New Roman"/>
                <w:kern w:val="0"/>
                <w:sz w:val="21"/>
                <w:szCs w:val="21"/>
                <w14:ligatures w14:val="none"/>
              </w:rPr>
            </w:pPr>
            <w:r w:rsidRPr="008971A7">
              <w:rPr>
                <w:rFonts w:ascii="Times New Roman" w:eastAsia="Times New Roman" w:hAnsi="Times New Roman" w:cs="Times New Roman"/>
                <w:kern w:val="0"/>
                <w:sz w:val="21"/>
                <w:szCs w:val="21"/>
                <w14:ligatures w14:val="none"/>
              </w:rPr>
              <w:t>4</w:t>
            </w:r>
          </w:p>
        </w:tc>
        <w:tc>
          <w:tcPr>
            <w:tcW w:w="2410" w:type="dxa"/>
            <w:tcMar>
              <w:top w:w="48" w:type="dxa"/>
              <w:left w:w="96" w:type="dxa"/>
              <w:bottom w:w="48" w:type="dxa"/>
              <w:right w:w="96" w:type="dxa"/>
            </w:tcMar>
            <w:vAlign w:val="center"/>
            <w:hideMark/>
          </w:tcPr>
          <w:p w14:paraId="2BD1252A" w14:textId="77777777" w:rsidR="008971A7" w:rsidRPr="008971A7" w:rsidRDefault="008971A7" w:rsidP="008971A7">
            <w:pPr>
              <w:spacing w:before="480" w:after="0" w:line="240" w:lineRule="auto"/>
              <w:rPr>
                <w:rFonts w:ascii="Times New Roman" w:eastAsia="Times New Roman" w:hAnsi="Times New Roman" w:cs="Times New Roman"/>
                <w:kern w:val="0"/>
                <w:sz w:val="21"/>
                <w:szCs w:val="21"/>
                <w14:ligatures w14:val="none"/>
              </w:rPr>
            </w:pPr>
            <w:r w:rsidRPr="008971A7">
              <w:rPr>
                <w:rFonts w:ascii="Times New Roman" w:eastAsia="Times New Roman" w:hAnsi="Times New Roman" w:cs="Times New Roman"/>
                <w:kern w:val="0"/>
                <w:sz w:val="21"/>
                <w:szCs w:val="21"/>
                <w14:ligatures w14:val="none"/>
              </w:rPr>
              <w:t>Present key elements of study design early in the paper.</w:t>
            </w:r>
          </w:p>
        </w:tc>
        <w:tc>
          <w:tcPr>
            <w:tcW w:w="3118" w:type="dxa"/>
            <w:tcMar>
              <w:top w:w="48" w:type="dxa"/>
              <w:left w:w="96" w:type="dxa"/>
              <w:bottom w:w="48" w:type="dxa"/>
              <w:right w:w="96" w:type="dxa"/>
            </w:tcMar>
            <w:vAlign w:val="center"/>
            <w:hideMark/>
          </w:tcPr>
          <w:p w14:paraId="118B882A" w14:textId="77777777" w:rsidR="008971A7" w:rsidRPr="008971A7" w:rsidRDefault="008971A7" w:rsidP="008971A7">
            <w:pPr>
              <w:spacing w:before="480" w:after="0" w:line="240" w:lineRule="auto"/>
              <w:rPr>
                <w:rFonts w:ascii="Times New Roman" w:eastAsia="Times New Roman" w:hAnsi="Times New Roman" w:cs="Times New Roman"/>
                <w:kern w:val="0"/>
                <w:sz w:val="21"/>
                <w:szCs w:val="21"/>
                <w14:ligatures w14:val="none"/>
              </w:rPr>
            </w:pPr>
          </w:p>
        </w:tc>
        <w:tc>
          <w:tcPr>
            <w:tcW w:w="955" w:type="dxa"/>
          </w:tcPr>
          <w:p w14:paraId="03658C5C" w14:textId="0A034CD2" w:rsidR="008971A7" w:rsidRPr="008971A7" w:rsidRDefault="00785E97" w:rsidP="008971A7">
            <w:pPr>
              <w:spacing w:before="480" w:after="0" w:line="240" w:lineRule="auto"/>
              <w:rPr>
                <w:rFonts w:ascii="Times New Roman" w:eastAsia="Times New Roman" w:hAnsi="Times New Roman" w:cs="Times New Roman"/>
                <w:kern w:val="0"/>
                <w:sz w:val="21"/>
                <w:szCs w:val="21"/>
                <w14:ligatures w14:val="none"/>
              </w:rPr>
            </w:pPr>
            <w:r>
              <w:rPr>
                <w:rFonts w:ascii="Times New Roman" w:eastAsia="Times New Roman" w:hAnsi="Times New Roman" w:cs="Times New Roman"/>
                <w:kern w:val="0"/>
                <w:sz w:val="21"/>
                <w:szCs w:val="21"/>
                <w14:ligatures w14:val="none"/>
              </w:rPr>
              <w:t>Page 4, 5</w:t>
            </w:r>
          </w:p>
        </w:tc>
      </w:tr>
      <w:tr w:rsidR="008971A7" w:rsidRPr="008971A7" w14:paraId="465263F5" w14:textId="69C66988" w:rsidTr="008971A7">
        <w:tc>
          <w:tcPr>
            <w:tcW w:w="1555" w:type="dxa"/>
            <w:tcMar>
              <w:top w:w="48" w:type="dxa"/>
              <w:left w:w="96" w:type="dxa"/>
              <w:bottom w:w="48" w:type="dxa"/>
              <w:right w:w="96" w:type="dxa"/>
            </w:tcMar>
            <w:vAlign w:val="center"/>
            <w:hideMark/>
          </w:tcPr>
          <w:p w14:paraId="04BBEBD8" w14:textId="77777777" w:rsidR="008971A7" w:rsidRPr="008971A7" w:rsidRDefault="008971A7" w:rsidP="008971A7">
            <w:pPr>
              <w:spacing w:before="480" w:after="0" w:line="240" w:lineRule="auto"/>
              <w:rPr>
                <w:rFonts w:ascii="Times New Roman" w:eastAsia="Times New Roman" w:hAnsi="Times New Roman" w:cs="Times New Roman"/>
                <w:kern w:val="0"/>
                <w:sz w:val="21"/>
                <w:szCs w:val="21"/>
                <w14:ligatures w14:val="none"/>
              </w:rPr>
            </w:pPr>
            <w:r w:rsidRPr="008971A7">
              <w:rPr>
                <w:rFonts w:ascii="Times New Roman" w:eastAsia="Times New Roman" w:hAnsi="Times New Roman" w:cs="Times New Roman"/>
                <w:kern w:val="0"/>
                <w:sz w:val="21"/>
                <w:szCs w:val="21"/>
                <w14:ligatures w14:val="none"/>
              </w:rPr>
              <w:t>Setting</w:t>
            </w:r>
          </w:p>
        </w:tc>
        <w:tc>
          <w:tcPr>
            <w:tcW w:w="992" w:type="dxa"/>
            <w:tcMar>
              <w:top w:w="48" w:type="dxa"/>
              <w:left w:w="96" w:type="dxa"/>
              <w:bottom w:w="48" w:type="dxa"/>
              <w:right w:w="96" w:type="dxa"/>
            </w:tcMar>
            <w:vAlign w:val="center"/>
            <w:hideMark/>
          </w:tcPr>
          <w:p w14:paraId="38536C60" w14:textId="77777777" w:rsidR="008971A7" w:rsidRPr="008971A7" w:rsidRDefault="008971A7" w:rsidP="008971A7">
            <w:pPr>
              <w:spacing w:before="480" w:after="0" w:line="240" w:lineRule="auto"/>
              <w:rPr>
                <w:rFonts w:ascii="Times New Roman" w:eastAsia="Times New Roman" w:hAnsi="Times New Roman" w:cs="Times New Roman"/>
                <w:kern w:val="0"/>
                <w:sz w:val="21"/>
                <w:szCs w:val="21"/>
                <w14:ligatures w14:val="none"/>
              </w:rPr>
            </w:pPr>
            <w:r w:rsidRPr="008971A7">
              <w:rPr>
                <w:rFonts w:ascii="Times New Roman" w:eastAsia="Times New Roman" w:hAnsi="Times New Roman" w:cs="Times New Roman"/>
                <w:kern w:val="0"/>
                <w:sz w:val="21"/>
                <w:szCs w:val="21"/>
                <w14:ligatures w14:val="none"/>
              </w:rPr>
              <w:t>5</w:t>
            </w:r>
          </w:p>
        </w:tc>
        <w:tc>
          <w:tcPr>
            <w:tcW w:w="2410" w:type="dxa"/>
            <w:tcMar>
              <w:top w:w="48" w:type="dxa"/>
              <w:left w:w="96" w:type="dxa"/>
              <w:bottom w:w="48" w:type="dxa"/>
              <w:right w:w="96" w:type="dxa"/>
            </w:tcMar>
            <w:vAlign w:val="center"/>
            <w:hideMark/>
          </w:tcPr>
          <w:p w14:paraId="73716D79" w14:textId="77777777" w:rsidR="008971A7" w:rsidRPr="008971A7" w:rsidRDefault="008971A7" w:rsidP="008971A7">
            <w:pPr>
              <w:spacing w:before="480" w:after="0" w:line="240" w:lineRule="auto"/>
              <w:rPr>
                <w:rFonts w:ascii="Times New Roman" w:eastAsia="Times New Roman" w:hAnsi="Times New Roman" w:cs="Times New Roman"/>
                <w:kern w:val="0"/>
                <w:sz w:val="21"/>
                <w:szCs w:val="21"/>
                <w14:ligatures w14:val="none"/>
              </w:rPr>
            </w:pPr>
            <w:r w:rsidRPr="008971A7">
              <w:rPr>
                <w:rFonts w:ascii="Times New Roman" w:eastAsia="Times New Roman" w:hAnsi="Times New Roman" w:cs="Times New Roman"/>
                <w:kern w:val="0"/>
                <w:sz w:val="21"/>
                <w:szCs w:val="21"/>
                <w14:ligatures w14:val="none"/>
              </w:rPr>
              <w:t>Describe the setting, locations and relevant dates, including periods of recruitment, exposure, follow-up, and data collection.</w:t>
            </w:r>
          </w:p>
        </w:tc>
        <w:tc>
          <w:tcPr>
            <w:tcW w:w="3118" w:type="dxa"/>
            <w:tcMar>
              <w:top w:w="48" w:type="dxa"/>
              <w:left w:w="96" w:type="dxa"/>
              <w:bottom w:w="48" w:type="dxa"/>
              <w:right w:w="96" w:type="dxa"/>
            </w:tcMar>
            <w:vAlign w:val="center"/>
            <w:hideMark/>
          </w:tcPr>
          <w:p w14:paraId="6181A98D" w14:textId="77777777" w:rsidR="008971A7" w:rsidRPr="008971A7" w:rsidRDefault="008971A7" w:rsidP="008971A7">
            <w:pPr>
              <w:spacing w:before="480" w:after="0" w:line="240" w:lineRule="auto"/>
              <w:rPr>
                <w:rFonts w:ascii="Times New Roman" w:eastAsia="Times New Roman" w:hAnsi="Times New Roman" w:cs="Times New Roman"/>
                <w:kern w:val="0"/>
                <w:sz w:val="21"/>
                <w:szCs w:val="21"/>
                <w14:ligatures w14:val="none"/>
              </w:rPr>
            </w:pPr>
          </w:p>
        </w:tc>
        <w:tc>
          <w:tcPr>
            <w:tcW w:w="955" w:type="dxa"/>
          </w:tcPr>
          <w:p w14:paraId="7BCB6483" w14:textId="5E31E665" w:rsidR="008971A7" w:rsidRPr="008971A7" w:rsidRDefault="00785E97" w:rsidP="008971A7">
            <w:pPr>
              <w:spacing w:before="480" w:after="0" w:line="240" w:lineRule="auto"/>
              <w:rPr>
                <w:rFonts w:ascii="Times New Roman" w:eastAsia="Times New Roman" w:hAnsi="Times New Roman" w:cs="Times New Roman"/>
                <w:kern w:val="0"/>
                <w:sz w:val="21"/>
                <w:szCs w:val="21"/>
                <w14:ligatures w14:val="none"/>
              </w:rPr>
            </w:pPr>
            <w:r>
              <w:rPr>
                <w:rFonts w:ascii="Times New Roman" w:eastAsia="Times New Roman" w:hAnsi="Times New Roman" w:cs="Times New Roman"/>
                <w:kern w:val="0"/>
                <w:sz w:val="21"/>
                <w:szCs w:val="21"/>
                <w14:ligatures w14:val="none"/>
              </w:rPr>
              <w:t>Page 5</w:t>
            </w:r>
          </w:p>
        </w:tc>
      </w:tr>
      <w:tr w:rsidR="008971A7" w:rsidRPr="008971A7" w14:paraId="61861EB8" w14:textId="44DBFB30" w:rsidTr="008971A7">
        <w:tc>
          <w:tcPr>
            <w:tcW w:w="1555" w:type="dxa"/>
            <w:vMerge w:val="restart"/>
            <w:tcMar>
              <w:top w:w="48" w:type="dxa"/>
              <w:left w:w="96" w:type="dxa"/>
              <w:bottom w:w="48" w:type="dxa"/>
              <w:right w:w="96" w:type="dxa"/>
            </w:tcMar>
            <w:vAlign w:val="center"/>
            <w:hideMark/>
          </w:tcPr>
          <w:p w14:paraId="61D190C2" w14:textId="77777777" w:rsidR="008971A7" w:rsidRPr="008971A7" w:rsidRDefault="008971A7" w:rsidP="008971A7">
            <w:pPr>
              <w:spacing w:before="480" w:after="0" w:line="240" w:lineRule="auto"/>
              <w:rPr>
                <w:rFonts w:ascii="Times New Roman" w:eastAsia="Times New Roman" w:hAnsi="Times New Roman" w:cs="Times New Roman"/>
                <w:kern w:val="0"/>
                <w:sz w:val="21"/>
                <w:szCs w:val="21"/>
                <w14:ligatures w14:val="none"/>
              </w:rPr>
            </w:pPr>
            <w:r w:rsidRPr="008971A7">
              <w:rPr>
                <w:rFonts w:ascii="Times New Roman" w:eastAsia="Times New Roman" w:hAnsi="Times New Roman" w:cs="Times New Roman"/>
                <w:kern w:val="0"/>
                <w:sz w:val="21"/>
                <w:szCs w:val="21"/>
                <w14:ligatures w14:val="none"/>
              </w:rPr>
              <w:t>Participants</w:t>
            </w:r>
          </w:p>
        </w:tc>
        <w:tc>
          <w:tcPr>
            <w:tcW w:w="992" w:type="dxa"/>
            <w:vMerge w:val="restart"/>
            <w:tcMar>
              <w:top w:w="48" w:type="dxa"/>
              <w:left w:w="96" w:type="dxa"/>
              <w:bottom w:w="48" w:type="dxa"/>
              <w:right w:w="96" w:type="dxa"/>
            </w:tcMar>
            <w:vAlign w:val="center"/>
            <w:hideMark/>
          </w:tcPr>
          <w:p w14:paraId="3FAB4BC0" w14:textId="77777777" w:rsidR="008971A7" w:rsidRPr="008971A7" w:rsidRDefault="008971A7" w:rsidP="008971A7">
            <w:pPr>
              <w:spacing w:before="480" w:after="0" w:line="240" w:lineRule="auto"/>
              <w:rPr>
                <w:rFonts w:ascii="Times New Roman" w:eastAsia="Times New Roman" w:hAnsi="Times New Roman" w:cs="Times New Roman"/>
                <w:kern w:val="0"/>
                <w:sz w:val="21"/>
                <w:szCs w:val="21"/>
                <w14:ligatures w14:val="none"/>
              </w:rPr>
            </w:pPr>
            <w:r w:rsidRPr="008971A7">
              <w:rPr>
                <w:rFonts w:ascii="Times New Roman" w:eastAsia="Times New Roman" w:hAnsi="Times New Roman" w:cs="Times New Roman"/>
                <w:kern w:val="0"/>
                <w:sz w:val="21"/>
                <w:szCs w:val="21"/>
                <w14:ligatures w14:val="none"/>
              </w:rPr>
              <w:t>6</w:t>
            </w:r>
          </w:p>
        </w:tc>
        <w:tc>
          <w:tcPr>
            <w:tcW w:w="2410" w:type="dxa"/>
            <w:tcMar>
              <w:top w:w="48" w:type="dxa"/>
              <w:left w:w="96" w:type="dxa"/>
              <w:bottom w:w="48" w:type="dxa"/>
              <w:right w:w="96" w:type="dxa"/>
            </w:tcMar>
            <w:vAlign w:val="center"/>
            <w:hideMark/>
          </w:tcPr>
          <w:p w14:paraId="2985E675" w14:textId="77777777" w:rsidR="008971A7" w:rsidRPr="008971A7" w:rsidRDefault="008971A7" w:rsidP="008971A7">
            <w:pPr>
              <w:spacing w:before="400" w:after="400" w:line="240" w:lineRule="auto"/>
              <w:rPr>
                <w:rFonts w:ascii="Times New Roman" w:eastAsia="Times New Roman" w:hAnsi="Times New Roman" w:cs="Times New Roman"/>
                <w:kern w:val="0"/>
                <w:sz w:val="21"/>
                <w:szCs w:val="21"/>
                <w14:ligatures w14:val="none"/>
              </w:rPr>
            </w:pPr>
            <w:r w:rsidRPr="008971A7">
              <w:rPr>
                <w:rFonts w:ascii="Times New Roman" w:eastAsia="Times New Roman" w:hAnsi="Times New Roman" w:cs="Times New Roman"/>
                <w:kern w:val="0"/>
                <w:sz w:val="21"/>
                <w:szCs w:val="21"/>
                <w14:ligatures w14:val="none"/>
              </w:rPr>
              <w:t>(a) </w:t>
            </w:r>
            <w:r w:rsidRPr="008971A7">
              <w:rPr>
                <w:rFonts w:ascii="Times New Roman" w:eastAsia="Times New Roman" w:hAnsi="Times New Roman" w:cs="Times New Roman"/>
                <w:i/>
                <w:iCs/>
                <w:kern w:val="0"/>
                <w:sz w:val="21"/>
                <w:szCs w:val="21"/>
                <w14:ligatures w14:val="none"/>
              </w:rPr>
              <w:t>Cohort study</w:t>
            </w:r>
            <w:r w:rsidRPr="008971A7">
              <w:rPr>
                <w:rFonts w:ascii="Times New Roman" w:eastAsia="Times New Roman" w:hAnsi="Times New Roman" w:cs="Times New Roman"/>
                <w:kern w:val="0"/>
                <w:sz w:val="21"/>
                <w:szCs w:val="21"/>
                <w14:ligatures w14:val="none"/>
              </w:rPr>
              <w:t xml:space="preserve">—Give the eligibility criteria, and </w:t>
            </w:r>
            <w:r w:rsidRPr="008971A7">
              <w:rPr>
                <w:rFonts w:ascii="Times New Roman" w:eastAsia="Times New Roman" w:hAnsi="Times New Roman" w:cs="Times New Roman"/>
                <w:kern w:val="0"/>
                <w:sz w:val="21"/>
                <w:szCs w:val="21"/>
                <w14:ligatures w14:val="none"/>
              </w:rPr>
              <w:lastRenderedPageBreak/>
              <w:t>the sources and methods of selection of participants. Describe methods of follow-up.</w:t>
            </w:r>
          </w:p>
          <w:p w14:paraId="10E6EAF4" w14:textId="77777777" w:rsidR="008971A7" w:rsidRPr="008971A7" w:rsidRDefault="008971A7" w:rsidP="008971A7">
            <w:pPr>
              <w:spacing w:before="400" w:after="400" w:line="240" w:lineRule="auto"/>
              <w:rPr>
                <w:rFonts w:ascii="Times New Roman" w:eastAsia="Times New Roman" w:hAnsi="Times New Roman" w:cs="Times New Roman"/>
                <w:kern w:val="0"/>
                <w:sz w:val="21"/>
                <w:szCs w:val="21"/>
                <w14:ligatures w14:val="none"/>
              </w:rPr>
            </w:pPr>
            <w:r w:rsidRPr="008971A7">
              <w:rPr>
                <w:rFonts w:ascii="Times New Roman" w:eastAsia="Times New Roman" w:hAnsi="Times New Roman" w:cs="Times New Roman"/>
                <w:i/>
                <w:iCs/>
                <w:kern w:val="0"/>
                <w:sz w:val="21"/>
                <w:szCs w:val="21"/>
                <w14:ligatures w14:val="none"/>
              </w:rPr>
              <w:t>Case-control study</w:t>
            </w:r>
            <w:r w:rsidRPr="008971A7">
              <w:rPr>
                <w:rFonts w:ascii="Times New Roman" w:eastAsia="Times New Roman" w:hAnsi="Times New Roman" w:cs="Times New Roman"/>
                <w:kern w:val="0"/>
                <w:sz w:val="21"/>
                <w:szCs w:val="21"/>
                <w14:ligatures w14:val="none"/>
              </w:rPr>
              <w:t>—Give the eligibility criteria, and the sources and methods of case ascertainment and control selection. Give the rationale for the choice of cases and controls.</w:t>
            </w:r>
          </w:p>
          <w:p w14:paraId="05D03AF5" w14:textId="77777777" w:rsidR="008971A7" w:rsidRPr="008971A7" w:rsidRDefault="008971A7" w:rsidP="008971A7">
            <w:pPr>
              <w:spacing w:before="400" w:after="400" w:line="240" w:lineRule="auto"/>
              <w:rPr>
                <w:rFonts w:ascii="Times New Roman" w:eastAsia="Times New Roman" w:hAnsi="Times New Roman" w:cs="Times New Roman"/>
                <w:kern w:val="0"/>
                <w:sz w:val="21"/>
                <w:szCs w:val="21"/>
                <w14:ligatures w14:val="none"/>
              </w:rPr>
            </w:pPr>
            <w:r w:rsidRPr="008971A7">
              <w:rPr>
                <w:rFonts w:ascii="Times New Roman" w:eastAsia="Times New Roman" w:hAnsi="Times New Roman" w:cs="Times New Roman"/>
                <w:i/>
                <w:iCs/>
                <w:kern w:val="0"/>
                <w:sz w:val="21"/>
                <w:szCs w:val="21"/>
                <w14:ligatures w14:val="none"/>
              </w:rPr>
              <w:t>Cross-sectional study</w:t>
            </w:r>
            <w:r w:rsidRPr="008971A7">
              <w:rPr>
                <w:rFonts w:ascii="Times New Roman" w:eastAsia="Times New Roman" w:hAnsi="Times New Roman" w:cs="Times New Roman"/>
                <w:kern w:val="0"/>
                <w:sz w:val="21"/>
                <w:szCs w:val="21"/>
                <w14:ligatures w14:val="none"/>
              </w:rPr>
              <w:t>—Give the eligibility criteria, and the sources and methods of selection of participants.</w:t>
            </w:r>
          </w:p>
        </w:tc>
        <w:tc>
          <w:tcPr>
            <w:tcW w:w="3118" w:type="dxa"/>
            <w:tcMar>
              <w:top w:w="48" w:type="dxa"/>
              <w:left w:w="96" w:type="dxa"/>
              <w:bottom w:w="48" w:type="dxa"/>
              <w:right w:w="96" w:type="dxa"/>
            </w:tcMar>
            <w:vAlign w:val="center"/>
            <w:hideMark/>
          </w:tcPr>
          <w:p w14:paraId="207271D8" w14:textId="77777777" w:rsidR="008971A7" w:rsidRPr="008971A7" w:rsidRDefault="008971A7" w:rsidP="008971A7">
            <w:pPr>
              <w:spacing w:after="0" w:line="240" w:lineRule="auto"/>
              <w:rPr>
                <w:rFonts w:ascii="Times New Roman" w:eastAsia="Times New Roman" w:hAnsi="Times New Roman" w:cs="Times New Roman"/>
                <w:kern w:val="0"/>
                <w:sz w:val="21"/>
                <w:szCs w:val="21"/>
                <w14:ligatures w14:val="none"/>
              </w:rPr>
            </w:pPr>
            <w:r w:rsidRPr="008971A7">
              <w:rPr>
                <w:rFonts w:ascii="Times New Roman" w:eastAsia="Times New Roman" w:hAnsi="Times New Roman" w:cs="Times New Roman"/>
                <w:kern w:val="0"/>
                <w:sz w:val="21"/>
                <w:szCs w:val="21"/>
                <w14:ligatures w14:val="none"/>
              </w:rPr>
              <w:lastRenderedPageBreak/>
              <w:t>Give information on the criteria and methods for selection of subsets of participants from a larger study, when relevant.</w:t>
            </w:r>
          </w:p>
        </w:tc>
        <w:tc>
          <w:tcPr>
            <w:tcW w:w="955" w:type="dxa"/>
          </w:tcPr>
          <w:p w14:paraId="4640352E" w14:textId="459B4447" w:rsidR="008971A7" w:rsidRPr="008971A7" w:rsidRDefault="00785E97" w:rsidP="008971A7">
            <w:pPr>
              <w:spacing w:after="0" w:line="240" w:lineRule="auto"/>
              <w:rPr>
                <w:rFonts w:ascii="Times New Roman" w:eastAsia="Times New Roman" w:hAnsi="Times New Roman" w:cs="Times New Roman"/>
                <w:kern w:val="0"/>
                <w:sz w:val="21"/>
                <w:szCs w:val="21"/>
                <w14:ligatures w14:val="none"/>
              </w:rPr>
            </w:pPr>
            <w:r>
              <w:rPr>
                <w:rFonts w:ascii="Times New Roman" w:eastAsia="Times New Roman" w:hAnsi="Times New Roman" w:cs="Times New Roman"/>
                <w:kern w:val="0"/>
                <w:sz w:val="21"/>
                <w:szCs w:val="21"/>
                <w14:ligatures w14:val="none"/>
              </w:rPr>
              <w:t>Page 5-7</w:t>
            </w:r>
          </w:p>
        </w:tc>
      </w:tr>
      <w:tr w:rsidR="008971A7" w:rsidRPr="008971A7" w14:paraId="1A6B77B7" w14:textId="28451043" w:rsidTr="008971A7">
        <w:tc>
          <w:tcPr>
            <w:tcW w:w="1555" w:type="dxa"/>
            <w:vMerge/>
            <w:vAlign w:val="center"/>
            <w:hideMark/>
          </w:tcPr>
          <w:p w14:paraId="71555BF9" w14:textId="77777777" w:rsidR="008971A7" w:rsidRPr="008971A7" w:rsidRDefault="008971A7" w:rsidP="008971A7">
            <w:pPr>
              <w:spacing w:after="0" w:line="240" w:lineRule="auto"/>
              <w:rPr>
                <w:rFonts w:ascii="Times New Roman" w:eastAsia="Times New Roman" w:hAnsi="Times New Roman" w:cs="Times New Roman"/>
                <w:kern w:val="0"/>
                <w:sz w:val="21"/>
                <w:szCs w:val="21"/>
                <w14:ligatures w14:val="none"/>
              </w:rPr>
            </w:pPr>
          </w:p>
        </w:tc>
        <w:tc>
          <w:tcPr>
            <w:tcW w:w="992" w:type="dxa"/>
            <w:vMerge/>
            <w:vAlign w:val="center"/>
            <w:hideMark/>
          </w:tcPr>
          <w:p w14:paraId="72B64535" w14:textId="77777777" w:rsidR="008971A7" w:rsidRPr="008971A7" w:rsidRDefault="008971A7" w:rsidP="008971A7">
            <w:pPr>
              <w:spacing w:after="0" w:line="240" w:lineRule="auto"/>
              <w:rPr>
                <w:rFonts w:ascii="Times New Roman" w:eastAsia="Times New Roman" w:hAnsi="Times New Roman" w:cs="Times New Roman"/>
                <w:kern w:val="0"/>
                <w:sz w:val="21"/>
                <w:szCs w:val="21"/>
                <w14:ligatures w14:val="none"/>
              </w:rPr>
            </w:pPr>
          </w:p>
        </w:tc>
        <w:tc>
          <w:tcPr>
            <w:tcW w:w="2410" w:type="dxa"/>
            <w:tcMar>
              <w:top w:w="48" w:type="dxa"/>
              <w:left w:w="96" w:type="dxa"/>
              <w:bottom w:w="48" w:type="dxa"/>
              <w:right w:w="96" w:type="dxa"/>
            </w:tcMar>
            <w:vAlign w:val="center"/>
            <w:hideMark/>
          </w:tcPr>
          <w:p w14:paraId="5589F5DE" w14:textId="77777777" w:rsidR="008971A7" w:rsidRPr="008971A7" w:rsidRDefault="008971A7" w:rsidP="008971A7">
            <w:pPr>
              <w:spacing w:before="400" w:after="400" w:line="240" w:lineRule="auto"/>
              <w:rPr>
                <w:rFonts w:ascii="Times New Roman" w:eastAsia="Times New Roman" w:hAnsi="Times New Roman" w:cs="Times New Roman"/>
                <w:kern w:val="0"/>
                <w:sz w:val="21"/>
                <w:szCs w:val="21"/>
                <w14:ligatures w14:val="none"/>
              </w:rPr>
            </w:pPr>
            <w:r w:rsidRPr="008971A7">
              <w:rPr>
                <w:rFonts w:ascii="Times New Roman" w:eastAsia="Times New Roman" w:hAnsi="Times New Roman" w:cs="Times New Roman"/>
                <w:kern w:val="0"/>
                <w:sz w:val="21"/>
                <w:szCs w:val="21"/>
                <w14:ligatures w14:val="none"/>
              </w:rPr>
              <w:t>(b) </w:t>
            </w:r>
            <w:r w:rsidRPr="008971A7">
              <w:rPr>
                <w:rFonts w:ascii="Times New Roman" w:eastAsia="Times New Roman" w:hAnsi="Times New Roman" w:cs="Times New Roman"/>
                <w:i/>
                <w:iCs/>
                <w:kern w:val="0"/>
                <w:sz w:val="21"/>
                <w:szCs w:val="21"/>
                <w14:ligatures w14:val="none"/>
              </w:rPr>
              <w:t>Cohort study</w:t>
            </w:r>
            <w:r w:rsidRPr="008971A7">
              <w:rPr>
                <w:rFonts w:ascii="Times New Roman" w:eastAsia="Times New Roman" w:hAnsi="Times New Roman" w:cs="Times New Roman"/>
                <w:kern w:val="0"/>
                <w:sz w:val="21"/>
                <w:szCs w:val="21"/>
                <w14:ligatures w14:val="none"/>
              </w:rPr>
              <w:t>—For matched studies, give matching criteria and number of exposed and unexposed.</w:t>
            </w:r>
          </w:p>
          <w:p w14:paraId="28AA29FB" w14:textId="77777777" w:rsidR="008971A7" w:rsidRPr="008971A7" w:rsidRDefault="008971A7" w:rsidP="008971A7">
            <w:pPr>
              <w:spacing w:before="400" w:after="400" w:line="240" w:lineRule="auto"/>
              <w:rPr>
                <w:rFonts w:ascii="Times New Roman" w:eastAsia="Times New Roman" w:hAnsi="Times New Roman" w:cs="Times New Roman"/>
                <w:kern w:val="0"/>
                <w:sz w:val="21"/>
                <w:szCs w:val="21"/>
                <w14:ligatures w14:val="none"/>
              </w:rPr>
            </w:pPr>
            <w:r w:rsidRPr="008971A7">
              <w:rPr>
                <w:rFonts w:ascii="Times New Roman" w:eastAsia="Times New Roman" w:hAnsi="Times New Roman" w:cs="Times New Roman"/>
                <w:i/>
                <w:iCs/>
                <w:kern w:val="0"/>
                <w:sz w:val="21"/>
                <w:szCs w:val="21"/>
                <w14:ligatures w14:val="none"/>
              </w:rPr>
              <w:t>Case-control study</w:t>
            </w:r>
            <w:r w:rsidRPr="008971A7">
              <w:rPr>
                <w:rFonts w:ascii="Times New Roman" w:eastAsia="Times New Roman" w:hAnsi="Times New Roman" w:cs="Times New Roman"/>
                <w:kern w:val="0"/>
                <w:sz w:val="21"/>
                <w:szCs w:val="21"/>
                <w14:ligatures w14:val="none"/>
              </w:rPr>
              <w:t>—For matched studies, give matching criteria and the number of controls per case.</w:t>
            </w:r>
          </w:p>
        </w:tc>
        <w:tc>
          <w:tcPr>
            <w:tcW w:w="3118" w:type="dxa"/>
            <w:tcMar>
              <w:top w:w="48" w:type="dxa"/>
              <w:left w:w="96" w:type="dxa"/>
              <w:bottom w:w="48" w:type="dxa"/>
              <w:right w:w="96" w:type="dxa"/>
            </w:tcMar>
            <w:vAlign w:val="center"/>
            <w:hideMark/>
          </w:tcPr>
          <w:p w14:paraId="23193DFA" w14:textId="77777777" w:rsidR="008971A7" w:rsidRPr="008971A7" w:rsidRDefault="008971A7" w:rsidP="008971A7">
            <w:pPr>
              <w:spacing w:after="0" w:line="240" w:lineRule="auto"/>
              <w:rPr>
                <w:rFonts w:ascii="Times New Roman" w:eastAsia="Times New Roman" w:hAnsi="Times New Roman" w:cs="Times New Roman"/>
                <w:kern w:val="0"/>
                <w:sz w:val="21"/>
                <w:szCs w:val="21"/>
                <w14:ligatures w14:val="none"/>
              </w:rPr>
            </w:pPr>
          </w:p>
        </w:tc>
        <w:tc>
          <w:tcPr>
            <w:tcW w:w="955" w:type="dxa"/>
          </w:tcPr>
          <w:p w14:paraId="7C8D990D" w14:textId="77777777" w:rsidR="008971A7" w:rsidRPr="008971A7" w:rsidRDefault="008971A7" w:rsidP="008971A7">
            <w:pPr>
              <w:spacing w:after="0" w:line="240" w:lineRule="auto"/>
              <w:rPr>
                <w:rFonts w:ascii="Times New Roman" w:eastAsia="Times New Roman" w:hAnsi="Times New Roman" w:cs="Times New Roman"/>
                <w:kern w:val="0"/>
                <w:sz w:val="21"/>
                <w:szCs w:val="21"/>
                <w14:ligatures w14:val="none"/>
              </w:rPr>
            </w:pPr>
          </w:p>
        </w:tc>
      </w:tr>
      <w:tr w:rsidR="008971A7" w:rsidRPr="008971A7" w14:paraId="7FAEE6E4" w14:textId="5F358932" w:rsidTr="008971A7">
        <w:tc>
          <w:tcPr>
            <w:tcW w:w="1555" w:type="dxa"/>
            <w:tcMar>
              <w:top w:w="48" w:type="dxa"/>
              <w:left w:w="96" w:type="dxa"/>
              <w:bottom w:w="48" w:type="dxa"/>
              <w:right w:w="96" w:type="dxa"/>
            </w:tcMar>
            <w:vAlign w:val="center"/>
            <w:hideMark/>
          </w:tcPr>
          <w:p w14:paraId="27DC5D6E" w14:textId="77777777" w:rsidR="008971A7" w:rsidRPr="008971A7" w:rsidRDefault="008971A7" w:rsidP="008971A7">
            <w:pPr>
              <w:spacing w:after="0" w:line="240" w:lineRule="auto"/>
              <w:rPr>
                <w:rFonts w:ascii="Times New Roman" w:eastAsia="Times New Roman" w:hAnsi="Times New Roman" w:cs="Times New Roman"/>
                <w:kern w:val="0"/>
                <w:sz w:val="21"/>
                <w:szCs w:val="21"/>
                <w14:ligatures w14:val="none"/>
              </w:rPr>
            </w:pPr>
            <w:r w:rsidRPr="008971A7">
              <w:rPr>
                <w:rFonts w:ascii="Times New Roman" w:eastAsia="Times New Roman" w:hAnsi="Times New Roman" w:cs="Times New Roman"/>
                <w:kern w:val="0"/>
                <w:sz w:val="21"/>
                <w:szCs w:val="21"/>
                <w14:ligatures w14:val="none"/>
              </w:rPr>
              <w:t>Variables</w:t>
            </w:r>
          </w:p>
        </w:tc>
        <w:tc>
          <w:tcPr>
            <w:tcW w:w="992" w:type="dxa"/>
            <w:tcMar>
              <w:top w:w="48" w:type="dxa"/>
              <w:left w:w="96" w:type="dxa"/>
              <w:bottom w:w="48" w:type="dxa"/>
              <w:right w:w="96" w:type="dxa"/>
            </w:tcMar>
            <w:vAlign w:val="center"/>
            <w:hideMark/>
          </w:tcPr>
          <w:p w14:paraId="4BF91668" w14:textId="77777777" w:rsidR="008971A7" w:rsidRPr="008971A7" w:rsidRDefault="008971A7" w:rsidP="008971A7">
            <w:pPr>
              <w:spacing w:after="0" w:line="240" w:lineRule="auto"/>
              <w:rPr>
                <w:rFonts w:ascii="Times New Roman" w:eastAsia="Times New Roman" w:hAnsi="Times New Roman" w:cs="Times New Roman"/>
                <w:kern w:val="0"/>
                <w:sz w:val="21"/>
                <w:szCs w:val="21"/>
                <w14:ligatures w14:val="none"/>
              </w:rPr>
            </w:pPr>
            <w:r w:rsidRPr="008971A7">
              <w:rPr>
                <w:rFonts w:ascii="Times New Roman" w:eastAsia="Times New Roman" w:hAnsi="Times New Roman" w:cs="Times New Roman"/>
                <w:kern w:val="0"/>
                <w:sz w:val="21"/>
                <w:szCs w:val="21"/>
                <w14:ligatures w14:val="none"/>
              </w:rPr>
              <w:t>7</w:t>
            </w:r>
          </w:p>
        </w:tc>
        <w:tc>
          <w:tcPr>
            <w:tcW w:w="2410" w:type="dxa"/>
            <w:tcMar>
              <w:top w:w="48" w:type="dxa"/>
              <w:left w:w="96" w:type="dxa"/>
              <w:bottom w:w="48" w:type="dxa"/>
              <w:right w:w="96" w:type="dxa"/>
            </w:tcMar>
            <w:vAlign w:val="center"/>
            <w:hideMark/>
          </w:tcPr>
          <w:p w14:paraId="2DDD7EA1" w14:textId="77777777" w:rsidR="008971A7" w:rsidRPr="008971A7" w:rsidRDefault="008971A7" w:rsidP="008971A7">
            <w:pPr>
              <w:spacing w:after="0" w:line="240" w:lineRule="auto"/>
              <w:rPr>
                <w:rFonts w:ascii="Times New Roman" w:eastAsia="Times New Roman" w:hAnsi="Times New Roman" w:cs="Times New Roman"/>
                <w:kern w:val="0"/>
                <w:sz w:val="21"/>
                <w:szCs w:val="21"/>
                <w14:ligatures w14:val="none"/>
              </w:rPr>
            </w:pPr>
            <w:r w:rsidRPr="008971A7">
              <w:rPr>
                <w:rFonts w:ascii="Times New Roman" w:eastAsia="Times New Roman" w:hAnsi="Times New Roman" w:cs="Times New Roman"/>
                <w:kern w:val="0"/>
                <w:sz w:val="21"/>
                <w:szCs w:val="21"/>
                <w14:ligatures w14:val="none"/>
              </w:rPr>
              <w:t>(a) Clearly define all outcomes, exposures, predictors, potential confounders, and effect modifiers. Give diagnostic criteria, if applicable.</w:t>
            </w:r>
          </w:p>
        </w:tc>
        <w:tc>
          <w:tcPr>
            <w:tcW w:w="3118" w:type="dxa"/>
            <w:tcMar>
              <w:top w:w="48" w:type="dxa"/>
              <w:left w:w="96" w:type="dxa"/>
              <w:bottom w:w="48" w:type="dxa"/>
              <w:right w:w="96" w:type="dxa"/>
            </w:tcMar>
            <w:vAlign w:val="center"/>
            <w:hideMark/>
          </w:tcPr>
          <w:p w14:paraId="254FC114" w14:textId="77777777" w:rsidR="008971A7" w:rsidRPr="008971A7" w:rsidRDefault="008971A7" w:rsidP="008971A7">
            <w:pPr>
              <w:spacing w:after="0" w:line="240" w:lineRule="auto"/>
              <w:rPr>
                <w:rFonts w:ascii="Times New Roman" w:eastAsia="Times New Roman" w:hAnsi="Times New Roman" w:cs="Times New Roman"/>
                <w:kern w:val="0"/>
                <w:sz w:val="21"/>
                <w:szCs w:val="21"/>
                <w14:ligatures w14:val="none"/>
              </w:rPr>
            </w:pPr>
            <w:r w:rsidRPr="008971A7">
              <w:rPr>
                <w:rFonts w:ascii="Times New Roman" w:eastAsia="Times New Roman" w:hAnsi="Times New Roman" w:cs="Times New Roman"/>
                <w:kern w:val="0"/>
                <w:sz w:val="21"/>
                <w:szCs w:val="21"/>
                <w14:ligatures w14:val="none"/>
              </w:rPr>
              <w:t>(b) Clearly define genetic exposures (genetic variants) using a widely used nomenclature system. Identify variables likely to be associated with population stratification (confounding by ethnic origin).</w:t>
            </w:r>
          </w:p>
        </w:tc>
        <w:tc>
          <w:tcPr>
            <w:tcW w:w="955" w:type="dxa"/>
          </w:tcPr>
          <w:p w14:paraId="23DD3E93" w14:textId="35197FB5" w:rsidR="008971A7" w:rsidRPr="008971A7" w:rsidRDefault="00785E97" w:rsidP="008971A7">
            <w:pPr>
              <w:spacing w:after="0" w:line="240" w:lineRule="auto"/>
              <w:rPr>
                <w:rFonts w:ascii="Times New Roman" w:eastAsia="Times New Roman" w:hAnsi="Times New Roman" w:cs="Times New Roman"/>
                <w:kern w:val="0"/>
                <w:sz w:val="21"/>
                <w:szCs w:val="21"/>
                <w14:ligatures w14:val="none"/>
              </w:rPr>
            </w:pPr>
            <w:r>
              <w:rPr>
                <w:rFonts w:ascii="Times New Roman" w:eastAsia="Times New Roman" w:hAnsi="Times New Roman" w:cs="Times New Roman"/>
                <w:kern w:val="0"/>
                <w:sz w:val="21"/>
                <w:szCs w:val="21"/>
                <w14:ligatures w14:val="none"/>
              </w:rPr>
              <w:t>Page 5</w:t>
            </w:r>
          </w:p>
        </w:tc>
      </w:tr>
      <w:tr w:rsidR="008971A7" w:rsidRPr="008971A7" w14:paraId="38EA2BF5" w14:textId="79B64718" w:rsidTr="008971A7">
        <w:tc>
          <w:tcPr>
            <w:tcW w:w="1555" w:type="dxa"/>
            <w:tcMar>
              <w:top w:w="48" w:type="dxa"/>
              <w:left w:w="96" w:type="dxa"/>
              <w:bottom w:w="48" w:type="dxa"/>
              <w:right w:w="96" w:type="dxa"/>
            </w:tcMar>
            <w:vAlign w:val="center"/>
            <w:hideMark/>
          </w:tcPr>
          <w:p w14:paraId="73DCB5BB" w14:textId="77777777" w:rsidR="008971A7" w:rsidRPr="008971A7" w:rsidRDefault="008971A7" w:rsidP="008971A7">
            <w:pPr>
              <w:spacing w:after="0" w:line="240" w:lineRule="auto"/>
              <w:rPr>
                <w:rFonts w:ascii="Times New Roman" w:eastAsia="Times New Roman" w:hAnsi="Times New Roman" w:cs="Times New Roman"/>
                <w:kern w:val="0"/>
                <w:sz w:val="21"/>
                <w:szCs w:val="21"/>
                <w14:ligatures w14:val="none"/>
              </w:rPr>
            </w:pPr>
            <w:r w:rsidRPr="008971A7">
              <w:rPr>
                <w:rFonts w:ascii="Times New Roman" w:eastAsia="Times New Roman" w:hAnsi="Times New Roman" w:cs="Times New Roman"/>
                <w:kern w:val="0"/>
                <w:sz w:val="21"/>
                <w:szCs w:val="21"/>
                <w14:ligatures w14:val="none"/>
              </w:rPr>
              <w:t>Data sources/measurement</w:t>
            </w:r>
          </w:p>
        </w:tc>
        <w:tc>
          <w:tcPr>
            <w:tcW w:w="992" w:type="dxa"/>
            <w:tcMar>
              <w:top w:w="48" w:type="dxa"/>
              <w:left w:w="96" w:type="dxa"/>
              <w:bottom w:w="48" w:type="dxa"/>
              <w:right w:w="96" w:type="dxa"/>
            </w:tcMar>
            <w:vAlign w:val="center"/>
            <w:hideMark/>
          </w:tcPr>
          <w:p w14:paraId="7534BF57" w14:textId="77777777" w:rsidR="008971A7" w:rsidRPr="008971A7" w:rsidRDefault="008971A7" w:rsidP="008971A7">
            <w:pPr>
              <w:spacing w:after="0" w:line="240" w:lineRule="auto"/>
              <w:rPr>
                <w:rFonts w:ascii="Times New Roman" w:eastAsia="Times New Roman" w:hAnsi="Times New Roman" w:cs="Times New Roman"/>
                <w:kern w:val="0"/>
                <w:sz w:val="21"/>
                <w:szCs w:val="21"/>
                <w14:ligatures w14:val="none"/>
              </w:rPr>
            </w:pPr>
            <w:r w:rsidRPr="008971A7">
              <w:rPr>
                <w:rFonts w:ascii="Times New Roman" w:eastAsia="Times New Roman" w:hAnsi="Times New Roman" w:cs="Times New Roman"/>
                <w:kern w:val="0"/>
                <w:sz w:val="21"/>
                <w:szCs w:val="21"/>
                <w14:ligatures w14:val="none"/>
              </w:rPr>
              <w:t>8</w:t>
            </w:r>
            <w:r w:rsidRPr="008971A7">
              <w:rPr>
                <w:rFonts w:ascii="Times New Roman" w:eastAsia="Times New Roman" w:hAnsi="Times New Roman" w:cs="Times New Roman"/>
                <w:kern w:val="0"/>
                <w:sz w:val="20"/>
                <w:szCs w:val="20"/>
                <w:vertAlign w:val="superscript"/>
                <w14:ligatures w14:val="none"/>
              </w:rPr>
              <w:t>a</w:t>
            </w:r>
          </w:p>
        </w:tc>
        <w:tc>
          <w:tcPr>
            <w:tcW w:w="2410" w:type="dxa"/>
            <w:tcMar>
              <w:top w:w="48" w:type="dxa"/>
              <w:left w:w="96" w:type="dxa"/>
              <w:bottom w:w="48" w:type="dxa"/>
              <w:right w:w="96" w:type="dxa"/>
            </w:tcMar>
            <w:vAlign w:val="center"/>
            <w:hideMark/>
          </w:tcPr>
          <w:p w14:paraId="039D68EA" w14:textId="77777777" w:rsidR="008971A7" w:rsidRPr="008971A7" w:rsidRDefault="008971A7" w:rsidP="008971A7">
            <w:pPr>
              <w:spacing w:after="0" w:line="240" w:lineRule="auto"/>
              <w:rPr>
                <w:rFonts w:ascii="Times New Roman" w:eastAsia="Times New Roman" w:hAnsi="Times New Roman" w:cs="Times New Roman"/>
                <w:kern w:val="0"/>
                <w:sz w:val="21"/>
                <w:szCs w:val="21"/>
                <w14:ligatures w14:val="none"/>
              </w:rPr>
            </w:pPr>
            <w:r w:rsidRPr="008971A7">
              <w:rPr>
                <w:rFonts w:ascii="Times New Roman" w:eastAsia="Times New Roman" w:hAnsi="Times New Roman" w:cs="Times New Roman"/>
                <w:kern w:val="0"/>
                <w:sz w:val="21"/>
                <w:szCs w:val="21"/>
                <w14:ligatures w14:val="none"/>
              </w:rPr>
              <w:t xml:space="preserve">(a) For each variable of interest, give sources of data and details of methods of assessment (measurement). Describe comparability of assessment methods if </w:t>
            </w:r>
            <w:r w:rsidRPr="008971A7">
              <w:rPr>
                <w:rFonts w:ascii="Times New Roman" w:eastAsia="Times New Roman" w:hAnsi="Times New Roman" w:cs="Times New Roman"/>
                <w:kern w:val="0"/>
                <w:sz w:val="21"/>
                <w:szCs w:val="21"/>
                <w14:ligatures w14:val="none"/>
              </w:rPr>
              <w:lastRenderedPageBreak/>
              <w:t>there is more than one group.</w:t>
            </w:r>
          </w:p>
        </w:tc>
        <w:tc>
          <w:tcPr>
            <w:tcW w:w="3118" w:type="dxa"/>
            <w:tcMar>
              <w:top w:w="48" w:type="dxa"/>
              <w:left w:w="96" w:type="dxa"/>
              <w:bottom w:w="48" w:type="dxa"/>
              <w:right w:w="96" w:type="dxa"/>
            </w:tcMar>
            <w:vAlign w:val="center"/>
            <w:hideMark/>
          </w:tcPr>
          <w:p w14:paraId="48CE99AC" w14:textId="77777777" w:rsidR="008971A7" w:rsidRPr="008971A7" w:rsidRDefault="008971A7" w:rsidP="008971A7">
            <w:pPr>
              <w:spacing w:after="0" w:line="240" w:lineRule="auto"/>
              <w:rPr>
                <w:rFonts w:ascii="Times New Roman" w:eastAsia="Times New Roman" w:hAnsi="Times New Roman" w:cs="Times New Roman"/>
                <w:kern w:val="0"/>
                <w:sz w:val="21"/>
                <w:szCs w:val="21"/>
                <w14:ligatures w14:val="none"/>
              </w:rPr>
            </w:pPr>
            <w:r w:rsidRPr="008971A7">
              <w:rPr>
                <w:rFonts w:ascii="Times New Roman" w:eastAsia="Times New Roman" w:hAnsi="Times New Roman" w:cs="Times New Roman"/>
                <w:kern w:val="0"/>
                <w:sz w:val="21"/>
                <w:szCs w:val="21"/>
                <w14:ligatures w14:val="none"/>
              </w:rPr>
              <w:lastRenderedPageBreak/>
              <w:t xml:space="preserve">(b) Describe laboratory methods, including source and storage of DNA, genotyping methods and platforms (including the allele calling algorithm used, and its version), error rates and call rates. State the laboratory/centre where genotyping was done. Describe </w:t>
            </w:r>
            <w:r w:rsidRPr="008971A7">
              <w:rPr>
                <w:rFonts w:ascii="Times New Roman" w:eastAsia="Times New Roman" w:hAnsi="Times New Roman" w:cs="Times New Roman"/>
                <w:kern w:val="0"/>
                <w:sz w:val="21"/>
                <w:szCs w:val="21"/>
                <w14:ligatures w14:val="none"/>
              </w:rPr>
              <w:lastRenderedPageBreak/>
              <w:t>comparability of laboratory methods if there is more than one group. Specify whether genotypes were assigned using all of the data from the study simultaneously or in smaller batches.</w:t>
            </w:r>
          </w:p>
        </w:tc>
        <w:tc>
          <w:tcPr>
            <w:tcW w:w="955" w:type="dxa"/>
          </w:tcPr>
          <w:p w14:paraId="60D25EAD" w14:textId="22E86545" w:rsidR="008971A7" w:rsidRPr="008971A7" w:rsidRDefault="00785E97" w:rsidP="008971A7">
            <w:pPr>
              <w:spacing w:after="0" w:line="240" w:lineRule="auto"/>
              <w:rPr>
                <w:rFonts w:ascii="Times New Roman" w:eastAsia="Times New Roman" w:hAnsi="Times New Roman" w:cs="Times New Roman"/>
                <w:kern w:val="0"/>
                <w:sz w:val="21"/>
                <w:szCs w:val="21"/>
                <w14:ligatures w14:val="none"/>
              </w:rPr>
            </w:pPr>
            <w:r>
              <w:rPr>
                <w:rFonts w:ascii="Times New Roman" w:eastAsia="Times New Roman" w:hAnsi="Times New Roman" w:cs="Times New Roman"/>
                <w:kern w:val="0"/>
                <w:sz w:val="21"/>
                <w:szCs w:val="21"/>
                <w14:ligatures w14:val="none"/>
              </w:rPr>
              <w:lastRenderedPageBreak/>
              <w:t>Page 5</w:t>
            </w:r>
          </w:p>
        </w:tc>
      </w:tr>
      <w:tr w:rsidR="008971A7" w:rsidRPr="008971A7" w14:paraId="04D67B6A" w14:textId="0186EF8A" w:rsidTr="008971A7">
        <w:tc>
          <w:tcPr>
            <w:tcW w:w="1555" w:type="dxa"/>
            <w:tcMar>
              <w:top w:w="48" w:type="dxa"/>
              <w:left w:w="96" w:type="dxa"/>
              <w:bottom w:w="48" w:type="dxa"/>
              <w:right w:w="96" w:type="dxa"/>
            </w:tcMar>
            <w:vAlign w:val="center"/>
            <w:hideMark/>
          </w:tcPr>
          <w:p w14:paraId="0AA532FE" w14:textId="77777777" w:rsidR="008971A7" w:rsidRPr="008971A7" w:rsidRDefault="008971A7" w:rsidP="008971A7">
            <w:pPr>
              <w:spacing w:after="0" w:line="240" w:lineRule="auto"/>
              <w:rPr>
                <w:rFonts w:ascii="Times New Roman" w:eastAsia="Times New Roman" w:hAnsi="Times New Roman" w:cs="Times New Roman"/>
                <w:kern w:val="0"/>
                <w:sz w:val="21"/>
                <w:szCs w:val="21"/>
                <w14:ligatures w14:val="none"/>
              </w:rPr>
            </w:pPr>
            <w:r w:rsidRPr="008971A7">
              <w:rPr>
                <w:rFonts w:ascii="Times New Roman" w:eastAsia="Times New Roman" w:hAnsi="Times New Roman" w:cs="Times New Roman"/>
                <w:kern w:val="0"/>
                <w:sz w:val="21"/>
                <w:szCs w:val="21"/>
                <w14:ligatures w14:val="none"/>
              </w:rPr>
              <w:t>Bias</w:t>
            </w:r>
          </w:p>
        </w:tc>
        <w:tc>
          <w:tcPr>
            <w:tcW w:w="992" w:type="dxa"/>
            <w:tcMar>
              <w:top w:w="48" w:type="dxa"/>
              <w:left w:w="96" w:type="dxa"/>
              <w:bottom w:w="48" w:type="dxa"/>
              <w:right w:w="96" w:type="dxa"/>
            </w:tcMar>
            <w:vAlign w:val="center"/>
            <w:hideMark/>
          </w:tcPr>
          <w:p w14:paraId="7EA1FDB5" w14:textId="77777777" w:rsidR="008971A7" w:rsidRPr="008971A7" w:rsidRDefault="008971A7" w:rsidP="008971A7">
            <w:pPr>
              <w:spacing w:after="0" w:line="240" w:lineRule="auto"/>
              <w:rPr>
                <w:rFonts w:ascii="Times New Roman" w:eastAsia="Times New Roman" w:hAnsi="Times New Roman" w:cs="Times New Roman"/>
                <w:kern w:val="0"/>
                <w:sz w:val="21"/>
                <w:szCs w:val="21"/>
                <w14:ligatures w14:val="none"/>
              </w:rPr>
            </w:pPr>
            <w:r w:rsidRPr="008971A7">
              <w:rPr>
                <w:rFonts w:ascii="Times New Roman" w:eastAsia="Times New Roman" w:hAnsi="Times New Roman" w:cs="Times New Roman"/>
                <w:kern w:val="0"/>
                <w:sz w:val="21"/>
                <w:szCs w:val="21"/>
                <w14:ligatures w14:val="none"/>
              </w:rPr>
              <w:t>9</w:t>
            </w:r>
          </w:p>
        </w:tc>
        <w:tc>
          <w:tcPr>
            <w:tcW w:w="2410" w:type="dxa"/>
            <w:tcMar>
              <w:top w:w="48" w:type="dxa"/>
              <w:left w:w="96" w:type="dxa"/>
              <w:bottom w:w="48" w:type="dxa"/>
              <w:right w:w="96" w:type="dxa"/>
            </w:tcMar>
            <w:vAlign w:val="center"/>
            <w:hideMark/>
          </w:tcPr>
          <w:p w14:paraId="278EF4E1" w14:textId="77777777" w:rsidR="008971A7" w:rsidRPr="008971A7" w:rsidRDefault="008971A7" w:rsidP="008971A7">
            <w:pPr>
              <w:spacing w:after="0" w:line="240" w:lineRule="auto"/>
              <w:rPr>
                <w:rFonts w:ascii="Times New Roman" w:eastAsia="Times New Roman" w:hAnsi="Times New Roman" w:cs="Times New Roman"/>
                <w:kern w:val="0"/>
                <w:sz w:val="21"/>
                <w:szCs w:val="21"/>
                <w14:ligatures w14:val="none"/>
              </w:rPr>
            </w:pPr>
            <w:r w:rsidRPr="008971A7">
              <w:rPr>
                <w:rFonts w:ascii="Times New Roman" w:eastAsia="Times New Roman" w:hAnsi="Times New Roman" w:cs="Times New Roman"/>
                <w:kern w:val="0"/>
                <w:sz w:val="21"/>
                <w:szCs w:val="21"/>
                <w14:ligatures w14:val="none"/>
              </w:rPr>
              <w:t>(a) Describe any efforts to address potential sources of bias.</w:t>
            </w:r>
          </w:p>
        </w:tc>
        <w:tc>
          <w:tcPr>
            <w:tcW w:w="3118" w:type="dxa"/>
            <w:tcMar>
              <w:top w:w="48" w:type="dxa"/>
              <w:left w:w="96" w:type="dxa"/>
              <w:bottom w:w="48" w:type="dxa"/>
              <w:right w:w="96" w:type="dxa"/>
            </w:tcMar>
            <w:vAlign w:val="center"/>
            <w:hideMark/>
          </w:tcPr>
          <w:p w14:paraId="32551369" w14:textId="77777777" w:rsidR="008971A7" w:rsidRPr="008971A7" w:rsidRDefault="008971A7" w:rsidP="008971A7">
            <w:pPr>
              <w:spacing w:after="0" w:line="240" w:lineRule="auto"/>
              <w:rPr>
                <w:rFonts w:ascii="Times New Roman" w:eastAsia="Times New Roman" w:hAnsi="Times New Roman" w:cs="Times New Roman"/>
                <w:kern w:val="0"/>
                <w:sz w:val="21"/>
                <w:szCs w:val="21"/>
                <w14:ligatures w14:val="none"/>
              </w:rPr>
            </w:pPr>
            <w:r w:rsidRPr="008971A7">
              <w:rPr>
                <w:rFonts w:ascii="Times New Roman" w:eastAsia="Times New Roman" w:hAnsi="Times New Roman" w:cs="Times New Roman"/>
                <w:kern w:val="0"/>
                <w:sz w:val="21"/>
                <w:szCs w:val="21"/>
                <w14:ligatures w14:val="none"/>
              </w:rPr>
              <w:t>(b) For quantitative outcome variables, specify if any investigation of potential bias resulting from pharmacotherapy was undertaken. If relevant, describe the nature and magnitude of the potential bias, and explain what approach was used to deal with this.</w:t>
            </w:r>
          </w:p>
        </w:tc>
        <w:tc>
          <w:tcPr>
            <w:tcW w:w="955" w:type="dxa"/>
          </w:tcPr>
          <w:p w14:paraId="30A028B2" w14:textId="352F87B8" w:rsidR="008971A7" w:rsidRPr="008971A7" w:rsidRDefault="00785E97" w:rsidP="008971A7">
            <w:pPr>
              <w:spacing w:after="0" w:line="240" w:lineRule="auto"/>
              <w:rPr>
                <w:rFonts w:ascii="Times New Roman" w:eastAsia="Times New Roman" w:hAnsi="Times New Roman" w:cs="Times New Roman"/>
                <w:kern w:val="0"/>
                <w:sz w:val="21"/>
                <w:szCs w:val="21"/>
                <w14:ligatures w14:val="none"/>
              </w:rPr>
            </w:pPr>
            <w:r>
              <w:rPr>
                <w:rFonts w:ascii="Times New Roman" w:eastAsia="Times New Roman" w:hAnsi="Times New Roman" w:cs="Times New Roman"/>
                <w:kern w:val="0"/>
                <w:sz w:val="21"/>
                <w:szCs w:val="21"/>
                <w14:ligatures w14:val="none"/>
              </w:rPr>
              <w:t>NA</w:t>
            </w:r>
          </w:p>
        </w:tc>
      </w:tr>
      <w:tr w:rsidR="008971A7" w:rsidRPr="008971A7" w14:paraId="5A9B3D44" w14:textId="0B460AE9" w:rsidTr="008971A7">
        <w:tc>
          <w:tcPr>
            <w:tcW w:w="1555" w:type="dxa"/>
            <w:tcMar>
              <w:top w:w="48" w:type="dxa"/>
              <w:left w:w="96" w:type="dxa"/>
              <w:bottom w:w="48" w:type="dxa"/>
              <w:right w:w="96" w:type="dxa"/>
            </w:tcMar>
            <w:vAlign w:val="center"/>
            <w:hideMark/>
          </w:tcPr>
          <w:p w14:paraId="334943F0" w14:textId="77777777" w:rsidR="008971A7" w:rsidRPr="008971A7" w:rsidRDefault="008971A7" w:rsidP="008971A7">
            <w:pPr>
              <w:spacing w:after="0" w:line="240" w:lineRule="auto"/>
              <w:rPr>
                <w:rFonts w:ascii="Times New Roman" w:eastAsia="Times New Roman" w:hAnsi="Times New Roman" w:cs="Times New Roman"/>
                <w:kern w:val="0"/>
                <w:sz w:val="21"/>
                <w:szCs w:val="21"/>
                <w14:ligatures w14:val="none"/>
              </w:rPr>
            </w:pPr>
            <w:r w:rsidRPr="008971A7">
              <w:rPr>
                <w:rFonts w:ascii="Times New Roman" w:eastAsia="Times New Roman" w:hAnsi="Times New Roman" w:cs="Times New Roman"/>
                <w:kern w:val="0"/>
                <w:sz w:val="21"/>
                <w:szCs w:val="21"/>
                <w14:ligatures w14:val="none"/>
              </w:rPr>
              <w:t>Study size</w:t>
            </w:r>
          </w:p>
        </w:tc>
        <w:tc>
          <w:tcPr>
            <w:tcW w:w="992" w:type="dxa"/>
            <w:tcMar>
              <w:top w:w="48" w:type="dxa"/>
              <w:left w:w="96" w:type="dxa"/>
              <w:bottom w:w="48" w:type="dxa"/>
              <w:right w:w="96" w:type="dxa"/>
            </w:tcMar>
            <w:vAlign w:val="center"/>
            <w:hideMark/>
          </w:tcPr>
          <w:p w14:paraId="1CC00B08" w14:textId="77777777" w:rsidR="008971A7" w:rsidRPr="008971A7" w:rsidRDefault="008971A7" w:rsidP="008971A7">
            <w:pPr>
              <w:spacing w:after="0" w:line="240" w:lineRule="auto"/>
              <w:rPr>
                <w:rFonts w:ascii="Times New Roman" w:eastAsia="Times New Roman" w:hAnsi="Times New Roman" w:cs="Times New Roman"/>
                <w:kern w:val="0"/>
                <w:sz w:val="21"/>
                <w:szCs w:val="21"/>
                <w14:ligatures w14:val="none"/>
              </w:rPr>
            </w:pPr>
            <w:r w:rsidRPr="008971A7">
              <w:rPr>
                <w:rFonts w:ascii="Times New Roman" w:eastAsia="Times New Roman" w:hAnsi="Times New Roman" w:cs="Times New Roman"/>
                <w:kern w:val="0"/>
                <w:sz w:val="21"/>
                <w:szCs w:val="21"/>
                <w14:ligatures w14:val="none"/>
              </w:rPr>
              <w:t>10</w:t>
            </w:r>
          </w:p>
        </w:tc>
        <w:tc>
          <w:tcPr>
            <w:tcW w:w="2410" w:type="dxa"/>
            <w:tcMar>
              <w:top w:w="48" w:type="dxa"/>
              <w:left w:w="96" w:type="dxa"/>
              <w:bottom w:w="48" w:type="dxa"/>
              <w:right w:w="96" w:type="dxa"/>
            </w:tcMar>
            <w:vAlign w:val="center"/>
            <w:hideMark/>
          </w:tcPr>
          <w:p w14:paraId="0E73F844" w14:textId="77777777" w:rsidR="008971A7" w:rsidRPr="008971A7" w:rsidRDefault="008971A7" w:rsidP="008971A7">
            <w:pPr>
              <w:spacing w:after="0" w:line="240" w:lineRule="auto"/>
              <w:rPr>
                <w:rFonts w:ascii="Times New Roman" w:eastAsia="Times New Roman" w:hAnsi="Times New Roman" w:cs="Times New Roman"/>
                <w:kern w:val="0"/>
                <w:sz w:val="21"/>
                <w:szCs w:val="21"/>
                <w14:ligatures w14:val="none"/>
              </w:rPr>
            </w:pPr>
            <w:r w:rsidRPr="008971A7">
              <w:rPr>
                <w:rFonts w:ascii="Times New Roman" w:eastAsia="Times New Roman" w:hAnsi="Times New Roman" w:cs="Times New Roman"/>
                <w:kern w:val="0"/>
                <w:sz w:val="21"/>
                <w:szCs w:val="21"/>
                <w14:ligatures w14:val="none"/>
              </w:rPr>
              <w:t>Explain how the study size was arrived at.</w:t>
            </w:r>
          </w:p>
        </w:tc>
        <w:tc>
          <w:tcPr>
            <w:tcW w:w="3118" w:type="dxa"/>
            <w:tcMar>
              <w:top w:w="48" w:type="dxa"/>
              <w:left w:w="96" w:type="dxa"/>
              <w:bottom w:w="48" w:type="dxa"/>
              <w:right w:w="96" w:type="dxa"/>
            </w:tcMar>
            <w:vAlign w:val="center"/>
            <w:hideMark/>
          </w:tcPr>
          <w:p w14:paraId="120811B0" w14:textId="77777777" w:rsidR="008971A7" w:rsidRPr="008971A7" w:rsidRDefault="008971A7" w:rsidP="008971A7">
            <w:pPr>
              <w:spacing w:after="0" w:line="240" w:lineRule="auto"/>
              <w:rPr>
                <w:rFonts w:ascii="Times New Roman" w:eastAsia="Times New Roman" w:hAnsi="Times New Roman" w:cs="Times New Roman"/>
                <w:kern w:val="0"/>
                <w:sz w:val="21"/>
                <w:szCs w:val="21"/>
                <w14:ligatures w14:val="none"/>
              </w:rPr>
            </w:pPr>
          </w:p>
        </w:tc>
        <w:tc>
          <w:tcPr>
            <w:tcW w:w="955" w:type="dxa"/>
          </w:tcPr>
          <w:p w14:paraId="191D4E3F" w14:textId="0B38FB66" w:rsidR="008971A7" w:rsidRPr="008971A7" w:rsidRDefault="00785E97" w:rsidP="008971A7">
            <w:pPr>
              <w:spacing w:after="0" w:line="240" w:lineRule="auto"/>
              <w:rPr>
                <w:rFonts w:ascii="Times New Roman" w:eastAsia="Times New Roman" w:hAnsi="Times New Roman" w:cs="Times New Roman"/>
                <w:kern w:val="0"/>
                <w:sz w:val="21"/>
                <w:szCs w:val="21"/>
                <w14:ligatures w14:val="none"/>
              </w:rPr>
            </w:pPr>
            <w:r>
              <w:rPr>
                <w:rFonts w:ascii="Times New Roman" w:eastAsia="Times New Roman" w:hAnsi="Times New Roman" w:cs="Times New Roman"/>
                <w:kern w:val="0"/>
                <w:sz w:val="21"/>
                <w:szCs w:val="21"/>
                <w14:ligatures w14:val="none"/>
              </w:rPr>
              <w:t>Page 5, 7, 8</w:t>
            </w:r>
          </w:p>
        </w:tc>
      </w:tr>
      <w:tr w:rsidR="008971A7" w:rsidRPr="008971A7" w14:paraId="13A97512" w14:textId="144F8E8F" w:rsidTr="008971A7">
        <w:tc>
          <w:tcPr>
            <w:tcW w:w="1555" w:type="dxa"/>
            <w:tcMar>
              <w:top w:w="48" w:type="dxa"/>
              <w:left w:w="96" w:type="dxa"/>
              <w:bottom w:w="48" w:type="dxa"/>
              <w:right w:w="96" w:type="dxa"/>
            </w:tcMar>
            <w:vAlign w:val="center"/>
            <w:hideMark/>
          </w:tcPr>
          <w:p w14:paraId="108A399D" w14:textId="77777777" w:rsidR="008971A7" w:rsidRPr="008971A7" w:rsidRDefault="008971A7" w:rsidP="008971A7">
            <w:pPr>
              <w:spacing w:after="0" w:line="240" w:lineRule="auto"/>
              <w:rPr>
                <w:rFonts w:ascii="Times New Roman" w:eastAsia="Times New Roman" w:hAnsi="Times New Roman" w:cs="Times New Roman"/>
                <w:kern w:val="0"/>
                <w:sz w:val="21"/>
                <w:szCs w:val="21"/>
                <w14:ligatures w14:val="none"/>
              </w:rPr>
            </w:pPr>
            <w:r w:rsidRPr="008971A7">
              <w:rPr>
                <w:rFonts w:ascii="Times New Roman" w:eastAsia="Times New Roman" w:hAnsi="Times New Roman" w:cs="Times New Roman"/>
                <w:kern w:val="0"/>
                <w:sz w:val="21"/>
                <w:szCs w:val="21"/>
                <w14:ligatures w14:val="none"/>
              </w:rPr>
              <w:t>Quantitative variables</w:t>
            </w:r>
          </w:p>
        </w:tc>
        <w:tc>
          <w:tcPr>
            <w:tcW w:w="992" w:type="dxa"/>
            <w:tcMar>
              <w:top w:w="48" w:type="dxa"/>
              <w:left w:w="96" w:type="dxa"/>
              <w:bottom w:w="48" w:type="dxa"/>
              <w:right w:w="96" w:type="dxa"/>
            </w:tcMar>
            <w:vAlign w:val="center"/>
            <w:hideMark/>
          </w:tcPr>
          <w:p w14:paraId="21D102B2" w14:textId="77777777" w:rsidR="008971A7" w:rsidRPr="008971A7" w:rsidRDefault="008971A7" w:rsidP="008971A7">
            <w:pPr>
              <w:spacing w:after="0" w:line="240" w:lineRule="auto"/>
              <w:rPr>
                <w:rFonts w:ascii="Times New Roman" w:eastAsia="Times New Roman" w:hAnsi="Times New Roman" w:cs="Times New Roman"/>
                <w:kern w:val="0"/>
                <w:sz w:val="21"/>
                <w:szCs w:val="21"/>
                <w14:ligatures w14:val="none"/>
              </w:rPr>
            </w:pPr>
            <w:r w:rsidRPr="008971A7">
              <w:rPr>
                <w:rFonts w:ascii="Times New Roman" w:eastAsia="Times New Roman" w:hAnsi="Times New Roman" w:cs="Times New Roman"/>
                <w:kern w:val="0"/>
                <w:sz w:val="21"/>
                <w:szCs w:val="21"/>
                <w14:ligatures w14:val="none"/>
              </w:rPr>
              <w:t>11</w:t>
            </w:r>
          </w:p>
        </w:tc>
        <w:tc>
          <w:tcPr>
            <w:tcW w:w="2410" w:type="dxa"/>
            <w:tcMar>
              <w:top w:w="48" w:type="dxa"/>
              <w:left w:w="96" w:type="dxa"/>
              <w:bottom w:w="48" w:type="dxa"/>
              <w:right w:w="96" w:type="dxa"/>
            </w:tcMar>
            <w:vAlign w:val="center"/>
            <w:hideMark/>
          </w:tcPr>
          <w:p w14:paraId="6A612527" w14:textId="77777777" w:rsidR="008971A7" w:rsidRPr="008971A7" w:rsidRDefault="008971A7" w:rsidP="008971A7">
            <w:pPr>
              <w:spacing w:after="0" w:line="240" w:lineRule="auto"/>
              <w:rPr>
                <w:rFonts w:ascii="Times New Roman" w:eastAsia="Times New Roman" w:hAnsi="Times New Roman" w:cs="Times New Roman"/>
                <w:kern w:val="0"/>
                <w:sz w:val="21"/>
                <w:szCs w:val="21"/>
                <w14:ligatures w14:val="none"/>
              </w:rPr>
            </w:pPr>
            <w:r w:rsidRPr="008971A7">
              <w:rPr>
                <w:rFonts w:ascii="Times New Roman" w:eastAsia="Times New Roman" w:hAnsi="Times New Roman" w:cs="Times New Roman"/>
                <w:kern w:val="0"/>
                <w:sz w:val="21"/>
                <w:szCs w:val="21"/>
                <w14:ligatures w14:val="none"/>
              </w:rPr>
              <w:t>Explain how quantitative variables were handled in the analyses. If applicable, describe which groupings were chosen, and why.</w:t>
            </w:r>
          </w:p>
        </w:tc>
        <w:tc>
          <w:tcPr>
            <w:tcW w:w="3118" w:type="dxa"/>
            <w:tcMar>
              <w:top w:w="48" w:type="dxa"/>
              <w:left w:w="96" w:type="dxa"/>
              <w:bottom w:w="48" w:type="dxa"/>
              <w:right w:w="96" w:type="dxa"/>
            </w:tcMar>
            <w:vAlign w:val="center"/>
            <w:hideMark/>
          </w:tcPr>
          <w:p w14:paraId="2BDB35BE" w14:textId="77777777" w:rsidR="008971A7" w:rsidRPr="008971A7" w:rsidRDefault="008971A7" w:rsidP="008971A7">
            <w:pPr>
              <w:spacing w:after="0" w:line="240" w:lineRule="auto"/>
              <w:rPr>
                <w:rFonts w:ascii="Times New Roman" w:eastAsia="Times New Roman" w:hAnsi="Times New Roman" w:cs="Times New Roman"/>
                <w:kern w:val="0"/>
                <w:sz w:val="21"/>
                <w:szCs w:val="21"/>
                <w14:ligatures w14:val="none"/>
              </w:rPr>
            </w:pPr>
            <w:r w:rsidRPr="008971A7">
              <w:rPr>
                <w:rFonts w:ascii="Times New Roman" w:eastAsia="Times New Roman" w:hAnsi="Times New Roman" w:cs="Times New Roman"/>
                <w:kern w:val="0"/>
                <w:sz w:val="21"/>
                <w:szCs w:val="21"/>
                <w14:ligatures w14:val="none"/>
              </w:rPr>
              <w:t>If applicable, describe how effects of treatment were dealt with.</w:t>
            </w:r>
          </w:p>
        </w:tc>
        <w:tc>
          <w:tcPr>
            <w:tcW w:w="955" w:type="dxa"/>
          </w:tcPr>
          <w:p w14:paraId="4B1CC09A" w14:textId="407540F3" w:rsidR="008971A7" w:rsidRPr="008971A7" w:rsidRDefault="00785E97" w:rsidP="008971A7">
            <w:pPr>
              <w:spacing w:after="0" w:line="240" w:lineRule="auto"/>
              <w:rPr>
                <w:rFonts w:ascii="Times New Roman" w:eastAsia="Times New Roman" w:hAnsi="Times New Roman" w:cs="Times New Roman"/>
                <w:kern w:val="0"/>
                <w:sz w:val="21"/>
                <w:szCs w:val="21"/>
                <w14:ligatures w14:val="none"/>
              </w:rPr>
            </w:pPr>
            <w:r>
              <w:rPr>
                <w:rFonts w:ascii="Times New Roman" w:eastAsia="Times New Roman" w:hAnsi="Times New Roman" w:cs="Times New Roman"/>
                <w:kern w:val="0"/>
                <w:sz w:val="21"/>
                <w:szCs w:val="21"/>
                <w14:ligatures w14:val="none"/>
              </w:rPr>
              <w:t>NA</w:t>
            </w:r>
          </w:p>
        </w:tc>
      </w:tr>
      <w:tr w:rsidR="008971A7" w:rsidRPr="008971A7" w14:paraId="7AF8BA0D" w14:textId="2915C26E" w:rsidTr="008971A7">
        <w:tc>
          <w:tcPr>
            <w:tcW w:w="1555" w:type="dxa"/>
            <w:vMerge w:val="restart"/>
            <w:tcMar>
              <w:top w:w="48" w:type="dxa"/>
              <w:left w:w="96" w:type="dxa"/>
              <w:bottom w:w="48" w:type="dxa"/>
              <w:right w:w="96" w:type="dxa"/>
            </w:tcMar>
            <w:vAlign w:val="center"/>
            <w:hideMark/>
          </w:tcPr>
          <w:p w14:paraId="66FCEC1C" w14:textId="77777777" w:rsidR="008971A7" w:rsidRPr="008971A7" w:rsidRDefault="008971A7" w:rsidP="008971A7">
            <w:pPr>
              <w:spacing w:after="0" w:line="240" w:lineRule="auto"/>
              <w:rPr>
                <w:rFonts w:ascii="Times New Roman" w:eastAsia="Times New Roman" w:hAnsi="Times New Roman" w:cs="Times New Roman"/>
                <w:kern w:val="0"/>
                <w:sz w:val="21"/>
                <w:szCs w:val="21"/>
                <w14:ligatures w14:val="none"/>
              </w:rPr>
            </w:pPr>
            <w:r w:rsidRPr="008971A7">
              <w:rPr>
                <w:rFonts w:ascii="Times New Roman" w:eastAsia="Times New Roman" w:hAnsi="Times New Roman" w:cs="Times New Roman"/>
                <w:kern w:val="0"/>
                <w:sz w:val="21"/>
                <w:szCs w:val="21"/>
                <w14:ligatures w14:val="none"/>
              </w:rPr>
              <w:t>Statistical methods</w:t>
            </w:r>
          </w:p>
        </w:tc>
        <w:tc>
          <w:tcPr>
            <w:tcW w:w="992" w:type="dxa"/>
            <w:vMerge w:val="restart"/>
            <w:tcMar>
              <w:top w:w="48" w:type="dxa"/>
              <w:left w:w="96" w:type="dxa"/>
              <w:bottom w:w="48" w:type="dxa"/>
              <w:right w:w="96" w:type="dxa"/>
            </w:tcMar>
            <w:vAlign w:val="center"/>
            <w:hideMark/>
          </w:tcPr>
          <w:p w14:paraId="0FFACD56" w14:textId="77777777" w:rsidR="008971A7" w:rsidRPr="008971A7" w:rsidRDefault="008971A7" w:rsidP="008971A7">
            <w:pPr>
              <w:spacing w:after="0" w:line="240" w:lineRule="auto"/>
              <w:rPr>
                <w:rFonts w:ascii="Times New Roman" w:eastAsia="Times New Roman" w:hAnsi="Times New Roman" w:cs="Times New Roman"/>
                <w:kern w:val="0"/>
                <w:sz w:val="21"/>
                <w:szCs w:val="21"/>
                <w14:ligatures w14:val="none"/>
              </w:rPr>
            </w:pPr>
            <w:r w:rsidRPr="008971A7">
              <w:rPr>
                <w:rFonts w:ascii="Times New Roman" w:eastAsia="Times New Roman" w:hAnsi="Times New Roman" w:cs="Times New Roman"/>
                <w:kern w:val="0"/>
                <w:sz w:val="21"/>
                <w:szCs w:val="21"/>
                <w14:ligatures w14:val="none"/>
              </w:rPr>
              <w:t>12</w:t>
            </w:r>
          </w:p>
        </w:tc>
        <w:tc>
          <w:tcPr>
            <w:tcW w:w="2410" w:type="dxa"/>
            <w:tcMar>
              <w:top w:w="48" w:type="dxa"/>
              <w:left w:w="96" w:type="dxa"/>
              <w:bottom w:w="48" w:type="dxa"/>
              <w:right w:w="96" w:type="dxa"/>
            </w:tcMar>
            <w:vAlign w:val="center"/>
            <w:hideMark/>
          </w:tcPr>
          <w:p w14:paraId="23A40395" w14:textId="77777777" w:rsidR="008971A7" w:rsidRPr="008971A7" w:rsidRDefault="008971A7" w:rsidP="008971A7">
            <w:pPr>
              <w:spacing w:after="0" w:line="240" w:lineRule="auto"/>
              <w:rPr>
                <w:rFonts w:ascii="Times New Roman" w:eastAsia="Times New Roman" w:hAnsi="Times New Roman" w:cs="Times New Roman"/>
                <w:kern w:val="0"/>
                <w:sz w:val="21"/>
                <w:szCs w:val="21"/>
                <w14:ligatures w14:val="none"/>
              </w:rPr>
            </w:pPr>
            <w:r w:rsidRPr="008971A7">
              <w:rPr>
                <w:rFonts w:ascii="Times New Roman" w:eastAsia="Times New Roman" w:hAnsi="Times New Roman" w:cs="Times New Roman"/>
                <w:kern w:val="0"/>
                <w:sz w:val="21"/>
                <w:szCs w:val="21"/>
                <w14:ligatures w14:val="none"/>
              </w:rPr>
              <w:t>(a) Describe all statistical methods, including those used to control for confounding.</w:t>
            </w:r>
          </w:p>
        </w:tc>
        <w:tc>
          <w:tcPr>
            <w:tcW w:w="3118" w:type="dxa"/>
            <w:tcMar>
              <w:top w:w="48" w:type="dxa"/>
              <w:left w:w="96" w:type="dxa"/>
              <w:bottom w:w="48" w:type="dxa"/>
              <w:right w:w="96" w:type="dxa"/>
            </w:tcMar>
            <w:vAlign w:val="center"/>
            <w:hideMark/>
          </w:tcPr>
          <w:p w14:paraId="662A2C77" w14:textId="77777777" w:rsidR="008971A7" w:rsidRPr="008971A7" w:rsidRDefault="008971A7" w:rsidP="008971A7">
            <w:pPr>
              <w:spacing w:after="0" w:line="240" w:lineRule="auto"/>
              <w:rPr>
                <w:rFonts w:ascii="Times New Roman" w:eastAsia="Times New Roman" w:hAnsi="Times New Roman" w:cs="Times New Roman"/>
                <w:kern w:val="0"/>
                <w:sz w:val="21"/>
                <w:szCs w:val="21"/>
                <w14:ligatures w14:val="none"/>
              </w:rPr>
            </w:pPr>
            <w:r w:rsidRPr="008971A7">
              <w:rPr>
                <w:rFonts w:ascii="Times New Roman" w:eastAsia="Times New Roman" w:hAnsi="Times New Roman" w:cs="Times New Roman"/>
                <w:kern w:val="0"/>
                <w:sz w:val="21"/>
                <w:szCs w:val="21"/>
                <w14:ligatures w14:val="none"/>
              </w:rPr>
              <w:t>State software version used and options (or settings) chosen.</w:t>
            </w:r>
          </w:p>
        </w:tc>
        <w:tc>
          <w:tcPr>
            <w:tcW w:w="955" w:type="dxa"/>
          </w:tcPr>
          <w:p w14:paraId="42D0B61A" w14:textId="2E5A833C" w:rsidR="008971A7" w:rsidRPr="008971A7" w:rsidRDefault="00785E97" w:rsidP="008971A7">
            <w:pPr>
              <w:spacing w:after="0" w:line="240" w:lineRule="auto"/>
              <w:rPr>
                <w:rFonts w:ascii="Times New Roman" w:eastAsia="Times New Roman" w:hAnsi="Times New Roman" w:cs="Times New Roman"/>
                <w:kern w:val="0"/>
                <w:sz w:val="21"/>
                <w:szCs w:val="21"/>
                <w14:ligatures w14:val="none"/>
              </w:rPr>
            </w:pPr>
            <w:r>
              <w:rPr>
                <w:rFonts w:ascii="Times New Roman" w:eastAsia="Times New Roman" w:hAnsi="Times New Roman" w:cs="Times New Roman"/>
                <w:kern w:val="0"/>
                <w:sz w:val="21"/>
                <w:szCs w:val="21"/>
                <w14:ligatures w14:val="none"/>
              </w:rPr>
              <w:t>Page 6-7</w:t>
            </w:r>
          </w:p>
        </w:tc>
      </w:tr>
      <w:tr w:rsidR="008971A7" w:rsidRPr="008971A7" w14:paraId="41EC7270" w14:textId="5BE6C980" w:rsidTr="008971A7">
        <w:tc>
          <w:tcPr>
            <w:tcW w:w="1555" w:type="dxa"/>
            <w:vMerge/>
            <w:vAlign w:val="center"/>
            <w:hideMark/>
          </w:tcPr>
          <w:p w14:paraId="33068959" w14:textId="77777777" w:rsidR="008971A7" w:rsidRPr="008971A7" w:rsidRDefault="008971A7" w:rsidP="008971A7">
            <w:pPr>
              <w:spacing w:after="0" w:line="240" w:lineRule="auto"/>
              <w:rPr>
                <w:rFonts w:ascii="Times New Roman" w:eastAsia="Times New Roman" w:hAnsi="Times New Roman" w:cs="Times New Roman"/>
                <w:kern w:val="0"/>
                <w:sz w:val="21"/>
                <w:szCs w:val="21"/>
                <w14:ligatures w14:val="none"/>
              </w:rPr>
            </w:pPr>
          </w:p>
        </w:tc>
        <w:tc>
          <w:tcPr>
            <w:tcW w:w="992" w:type="dxa"/>
            <w:vMerge/>
            <w:vAlign w:val="center"/>
            <w:hideMark/>
          </w:tcPr>
          <w:p w14:paraId="1CCFE24B" w14:textId="77777777" w:rsidR="008971A7" w:rsidRPr="008971A7" w:rsidRDefault="008971A7" w:rsidP="008971A7">
            <w:pPr>
              <w:spacing w:after="0" w:line="240" w:lineRule="auto"/>
              <w:rPr>
                <w:rFonts w:ascii="Times New Roman" w:eastAsia="Times New Roman" w:hAnsi="Times New Roman" w:cs="Times New Roman"/>
                <w:kern w:val="0"/>
                <w:sz w:val="21"/>
                <w:szCs w:val="21"/>
                <w14:ligatures w14:val="none"/>
              </w:rPr>
            </w:pPr>
          </w:p>
        </w:tc>
        <w:tc>
          <w:tcPr>
            <w:tcW w:w="2410" w:type="dxa"/>
            <w:tcMar>
              <w:top w:w="48" w:type="dxa"/>
              <w:left w:w="96" w:type="dxa"/>
              <w:bottom w:w="48" w:type="dxa"/>
              <w:right w:w="96" w:type="dxa"/>
            </w:tcMar>
            <w:vAlign w:val="center"/>
            <w:hideMark/>
          </w:tcPr>
          <w:p w14:paraId="6E290B3E" w14:textId="77777777" w:rsidR="008971A7" w:rsidRPr="008971A7" w:rsidRDefault="008971A7" w:rsidP="008971A7">
            <w:pPr>
              <w:spacing w:after="0" w:line="240" w:lineRule="auto"/>
              <w:rPr>
                <w:rFonts w:ascii="Times New Roman" w:eastAsia="Times New Roman" w:hAnsi="Times New Roman" w:cs="Times New Roman"/>
                <w:kern w:val="0"/>
                <w:sz w:val="21"/>
                <w:szCs w:val="21"/>
                <w14:ligatures w14:val="none"/>
              </w:rPr>
            </w:pPr>
            <w:r w:rsidRPr="008971A7">
              <w:rPr>
                <w:rFonts w:ascii="Times New Roman" w:eastAsia="Times New Roman" w:hAnsi="Times New Roman" w:cs="Times New Roman"/>
                <w:kern w:val="0"/>
                <w:sz w:val="21"/>
                <w:szCs w:val="21"/>
                <w14:ligatures w14:val="none"/>
              </w:rPr>
              <w:t>(b) Describe any methods used to examine subgroups and interactions.</w:t>
            </w:r>
          </w:p>
        </w:tc>
        <w:tc>
          <w:tcPr>
            <w:tcW w:w="3118" w:type="dxa"/>
            <w:tcMar>
              <w:top w:w="48" w:type="dxa"/>
              <w:left w:w="96" w:type="dxa"/>
              <w:bottom w:w="48" w:type="dxa"/>
              <w:right w:w="96" w:type="dxa"/>
            </w:tcMar>
            <w:vAlign w:val="center"/>
            <w:hideMark/>
          </w:tcPr>
          <w:p w14:paraId="37A14BF9" w14:textId="77777777" w:rsidR="008971A7" w:rsidRPr="008971A7" w:rsidRDefault="008971A7" w:rsidP="008971A7">
            <w:pPr>
              <w:spacing w:after="0" w:line="240" w:lineRule="auto"/>
              <w:rPr>
                <w:rFonts w:ascii="Times New Roman" w:eastAsia="Times New Roman" w:hAnsi="Times New Roman" w:cs="Times New Roman"/>
                <w:kern w:val="0"/>
                <w:sz w:val="21"/>
                <w:szCs w:val="21"/>
                <w14:ligatures w14:val="none"/>
              </w:rPr>
            </w:pPr>
          </w:p>
        </w:tc>
        <w:tc>
          <w:tcPr>
            <w:tcW w:w="955" w:type="dxa"/>
          </w:tcPr>
          <w:p w14:paraId="3FCD2D55" w14:textId="213CBDA0" w:rsidR="008971A7" w:rsidRPr="008971A7" w:rsidRDefault="00785E97" w:rsidP="008971A7">
            <w:pPr>
              <w:spacing w:after="0" w:line="240" w:lineRule="auto"/>
              <w:rPr>
                <w:rFonts w:ascii="Times New Roman" w:eastAsia="Times New Roman" w:hAnsi="Times New Roman" w:cs="Times New Roman"/>
                <w:kern w:val="0"/>
                <w:sz w:val="21"/>
                <w:szCs w:val="21"/>
                <w14:ligatures w14:val="none"/>
              </w:rPr>
            </w:pPr>
            <w:r>
              <w:rPr>
                <w:rFonts w:ascii="Times New Roman" w:eastAsia="Times New Roman" w:hAnsi="Times New Roman" w:cs="Times New Roman"/>
                <w:kern w:val="0"/>
                <w:sz w:val="21"/>
                <w:szCs w:val="21"/>
                <w14:ligatures w14:val="none"/>
              </w:rPr>
              <w:t>NA</w:t>
            </w:r>
          </w:p>
        </w:tc>
      </w:tr>
      <w:tr w:rsidR="008971A7" w:rsidRPr="008971A7" w14:paraId="60F122F3" w14:textId="3D50FD0E" w:rsidTr="008971A7">
        <w:tc>
          <w:tcPr>
            <w:tcW w:w="1555" w:type="dxa"/>
            <w:vMerge/>
            <w:vAlign w:val="center"/>
            <w:hideMark/>
          </w:tcPr>
          <w:p w14:paraId="26EF0A81" w14:textId="77777777" w:rsidR="008971A7" w:rsidRPr="008971A7" w:rsidRDefault="008971A7" w:rsidP="008971A7">
            <w:pPr>
              <w:spacing w:after="0" w:line="240" w:lineRule="auto"/>
              <w:rPr>
                <w:rFonts w:ascii="Times New Roman" w:eastAsia="Times New Roman" w:hAnsi="Times New Roman" w:cs="Times New Roman"/>
                <w:kern w:val="0"/>
                <w:sz w:val="21"/>
                <w:szCs w:val="21"/>
                <w14:ligatures w14:val="none"/>
              </w:rPr>
            </w:pPr>
          </w:p>
        </w:tc>
        <w:tc>
          <w:tcPr>
            <w:tcW w:w="992" w:type="dxa"/>
            <w:vMerge/>
            <w:vAlign w:val="center"/>
            <w:hideMark/>
          </w:tcPr>
          <w:p w14:paraId="3B72CC35" w14:textId="77777777" w:rsidR="008971A7" w:rsidRPr="008971A7" w:rsidRDefault="008971A7" w:rsidP="008971A7">
            <w:pPr>
              <w:spacing w:after="0" w:line="240" w:lineRule="auto"/>
              <w:rPr>
                <w:rFonts w:ascii="Times New Roman" w:eastAsia="Times New Roman" w:hAnsi="Times New Roman" w:cs="Times New Roman"/>
                <w:kern w:val="0"/>
                <w:sz w:val="21"/>
                <w:szCs w:val="21"/>
                <w14:ligatures w14:val="none"/>
              </w:rPr>
            </w:pPr>
          </w:p>
        </w:tc>
        <w:tc>
          <w:tcPr>
            <w:tcW w:w="2410" w:type="dxa"/>
            <w:tcMar>
              <w:top w:w="48" w:type="dxa"/>
              <w:left w:w="96" w:type="dxa"/>
              <w:bottom w:w="48" w:type="dxa"/>
              <w:right w:w="96" w:type="dxa"/>
            </w:tcMar>
            <w:vAlign w:val="center"/>
            <w:hideMark/>
          </w:tcPr>
          <w:p w14:paraId="3E10E2D3" w14:textId="77777777" w:rsidR="008971A7" w:rsidRPr="008971A7" w:rsidRDefault="008971A7" w:rsidP="008971A7">
            <w:pPr>
              <w:spacing w:after="0" w:line="240" w:lineRule="auto"/>
              <w:rPr>
                <w:rFonts w:ascii="Times New Roman" w:eastAsia="Times New Roman" w:hAnsi="Times New Roman" w:cs="Times New Roman"/>
                <w:kern w:val="0"/>
                <w:sz w:val="21"/>
                <w:szCs w:val="21"/>
                <w14:ligatures w14:val="none"/>
              </w:rPr>
            </w:pPr>
            <w:r w:rsidRPr="008971A7">
              <w:rPr>
                <w:rFonts w:ascii="Times New Roman" w:eastAsia="Times New Roman" w:hAnsi="Times New Roman" w:cs="Times New Roman"/>
                <w:kern w:val="0"/>
                <w:sz w:val="21"/>
                <w:szCs w:val="21"/>
                <w14:ligatures w14:val="none"/>
              </w:rPr>
              <w:t>(c) Explain how missing data were addressed.</w:t>
            </w:r>
          </w:p>
        </w:tc>
        <w:tc>
          <w:tcPr>
            <w:tcW w:w="3118" w:type="dxa"/>
            <w:tcMar>
              <w:top w:w="48" w:type="dxa"/>
              <w:left w:w="96" w:type="dxa"/>
              <w:bottom w:w="48" w:type="dxa"/>
              <w:right w:w="96" w:type="dxa"/>
            </w:tcMar>
            <w:vAlign w:val="center"/>
            <w:hideMark/>
          </w:tcPr>
          <w:p w14:paraId="28DA7CC4" w14:textId="77777777" w:rsidR="008971A7" w:rsidRPr="008971A7" w:rsidRDefault="008971A7" w:rsidP="008971A7">
            <w:pPr>
              <w:spacing w:after="0" w:line="240" w:lineRule="auto"/>
              <w:rPr>
                <w:rFonts w:ascii="Times New Roman" w:eastAsia="Times New Roman" w:hAnsi="Times New Roman" w:cs="Times New Roman"/>
                <w:kern w:val="0"/>
                <w:sz w:val="21"/>
                <w:szCs w:val="21"/>
                <w14:ligatures w14:val="none"/>
              </w:rPr>
            </w:pPr>
          </w:p>
        </w:tc>
        <w:tc>
          <w:tcPr>
            <w:tcW w:w="955" w:type="dxa"/>
          </w:tcPr>
          <w:p w14:paraId="6708E07E" w14:textId="7F5BD456" w:rsidR="008971A7" w:rsidRPr="008971A7" w:rsidRDefault="00785E97" w:rsidP="008971A7">
            <w:pPr>
              <w:spacing w:after="0" w:line="240" w:lineRule="auto"/>
              <w:rPr>
                <w:rFonts w:ascii="Times New Roman" w:eastAsia="Times New Roman" w:hAnsi="Times New Roman" w:cs="Times New Roman"/>
                <w:kern w:val="0"/>
                <w:sz w:val="21"/>
                <w:szCs w:val="21"/>
                <w14:ligatures w14:val="none"/>
              </w:rPr>
            </w:pPr>
            <w:r>
              <w:rPr>
                <w:rFonts w:ascii="Times New Roman" w:eastAsia="Times New Roman" w:hAnsi="Times New Roman" w:cs="Times New Roman"/>
                <w:kern w:val="0"/>
                <w:sz w:val="21"/>
                <w:szCs w:val="21"/>
                <w14:ligatures w14:val="none"/>
              </w:rPr>
              <w:t>Page 8</w:t>
            </w:r>
          </w:p>
        </w:tc>
      </w:tr>
      <w:tr w:rsidR="008971A7" w:rsidRPr="008971A7" w14:paraId="21ACE44C" w14:textId="5A993CE1" w:rsidTr="008971A7">
        <w:tc>
          <w:tcPr>
            <w:tcW w:w="1555" w:type="dxa"/>
            <w:vMerge/>
            <w:vAlign w:val="center"/>
            <w:hideMark/>
          </w:tcPr>
          <w:p w14:paraId="1DD6A383" w14:textId="77777777" w:rsidR="008971A7" w:rsidRPr="008971A7" w:rsidRDefault="008971A7" w:rsidP="008971A7">
            <w:pPr>
              <w:spacing w:after="0" w:line="240" w:lineRule="auto"/>
              <w:rPr>
                <w:rFonts w:ascii="Times New Roman" w:eastAsia="Times New Roman" w:hAnsi="Times New Roman" w:cs="Times New Roman"/>
                <w:kern w:val="0"/>
                <w:sz w:val="21"/>
                <w:szCs w:val="21"/>
                <w14:ligatures w14:val="none"/>
              </w:rPr>
            </w:pPr>
          </w:p>
        </w:tc>
        <w:tc>
          <w:tcPr>
            <w:tcW w:w="992" w:type="dxa"/>
            <w:vMerge/>
            <w:vAlign w:val="center"/>
            <w:hideMark/>
          </w:tcPr>
          <w:p w14:paraId="4E4BAD42" w14:textId="77777777" w:rsidR="008971A7" w:rsidRPr="008971A7" w:rsidRDefault="008971A7" w:rsidP="008971A7">
            <w:pPr>
              <w:spacing w:after="0" w:line="240" w:lineRule="auto"/>
              <w:rPr>
                <w:rFonts w:ascii="Times New Roman" w:eastAsia="Times New Roman" w:hAnsi="Times New Roman" w:cs="Times New Roman"/>
                <w:kern w:val="0"/>
                <w:sz w:val="21"/>
                <w:szCs w:val="21"/>
                <w14:ligatures w14:val="none"/>
              </w:rPr>
            </w:pPr>
          </w:p>
        </w:tc>
        <w:tc>
          <w:tcPr>
            <w:tcW w:w="2410" w:type="dxa"/>
            <w:tcMar>
              <w:top w:w="48" w:type="dxa"/>
              <w:left w:w="96" w:type="dxa"/>
              <w:bottom w:w="48" w:type="dxa"/>
              <w:right w:w="96" w:type="dxa"/>
            </w:tcMar>
            <w:vAlign w:val="center"/>
            <w:hideMark/>
          </w:tcPr>
          <w:p w14:paraId="4842A08E" w14:textId="77777777" w:rsidR="008971A7" w:rsidRPr="008971A7" w:rsidRDefault="008971A7" w:rsidP="008971A7">
            <w:pPr>
              <w:spacing w:before="400" w:after="400" w:line="240" w:lineRule="auto"/>
              <w:rPr>
                <w:rFonts w:ascii="Times New Roman" w:eastAsia="Times New Roman" w:hAnsi="Times New Roman" w:cs="Times New Roman"/>
                <w:kern w:val="0"/>
                <w:sz w:val="21"/>
                <w:szCs w:val="21"/>
                <w14:ligatures w14:val="none"/>
              </w:rPr>
            </w:pPr>
            <w:r w:rsidRPr="008971A7">
              <w:rPr>
                <w:rFonts w:ascii="Times New Roman" w:eastAsia="Times New Roman" w:hAnsi="Times New Roman" w:cs="Times New Roman"/>
                <w:kern w:val="0"/>
                <w:sz w:val="21"/>
                <w:szCs w:val="21"/>
                <w14:ligatures w14:val="none"/>
              </w:rPr>
              <w:t>(d) </w:t>
            </w:r>
            <w:r w:rsidRPr="008971A7">
              <w:rPr>
                <w:rFonts w:ascii="Times New Roman" w:eastAsia="Times New Roman" w:hAnsi="Times New Roman" w:cs="Times New Roman"/>
                <w:i/>
                <w:iCs/>
                <w:kern w:val="0"/>
                <w:sz w:val="21"/>
                <w:szCs w:val="21"/>
                <w14:ligatures w14:val="none"/>
              </w:rPr>
              <w:t>Cohort study</w:t>
            </w:r>
            <w:r w:rsidRPr="008971A7">
              <w:rPr>
                <w:rFonts w:ascii="Times New Roman" w:eastAsia="Times New Roman" w:hAnsi="Times New Roman" w:cs="Times New Roman"/>
                <w:kern w:val="0"/>
                <w:sz w:val="21"/>
                <w:szCs w:val="21"/>
                <w14:ligatures w14:val="none"/>
              </w:rPr>
              <w:t>—If applicable, explain how loss to follow-up was addressed.</w:t>
            </w:r>
          </w:p>
          <w:p w14:paraId="3F1650C9" w14:textId="77777777" w:rsidR="008971A7" w:rsidRPr="008971A7" w:rsidRDefault="008971A7" w:rsidP="008971A7">
            <w:pPr>
              <w:spacing w:before="400" w:after="400" w:line="240" w:lineRule="auto"/>
              <w:rPr>
                <w:rFonts w:ascii="Times New Roman" w:eastAsia="Times New Roman" w:hAnsi="Times New Roman" w:cs="Times New Roman"/>
                <w:kern w:val="0"/>
                <w:sz w:val="21"/>
                <w:szCs w:val="21"/>
                <w14:ligatures w14:val="none"/>
              </w:rPr>
            </w:pPr>
            <w:r w:rsidRPr="008971A7">
              <w:rPr>
                <w:rFonts w:ascii="Times New Roman" w:eastAsia="Times New Roman" w:hAnsi="Times New Roman" w:cs="Times New Roman"/>
                <w:i/>
                <w:iCs/>
                <w:kern w:val="0"/>
                <w:sz w:val="21"/>
                <w:szCs w:val="21"/>
                <w14:ligatures w14:val="none"/>
              </w:rPr>
              <w:t>Case-control study</w:t>
            </w:r>
            <w:r w:rsidRPr="008971A7">
              <w:rPr>
                <w:rFonts w:ascii="Times New Roman" w:eastAsia="Times New Roman" w:hAnsi="Times New Roman" w:cs="Times New Roman"/>
                <w:kern w:val="0"/>
                <w:sz w:val="21"/>
                <w:szCs w:val="21"/>
                <w14:ligatures w14:val="none"/>
              </w:rPr>
              <w:t>—If applicable, explain how matching of cases and controls was addressed.</w:t>
            </w:r>
          </w:p>
          <w:p w14:paraId="562609C2" w14:textId="77777777" w:rsidR="008971A7" w:rsidRPr="008971A7" w:rsidRDefault="008971A7" w:rsidP="008971A7">
            <w:pPr>
              <w:spacing w:before="400" w:after="400" w:line="240" w:lineRule="auto"/>
              <w:rPr>
                <w:rFonts w:ascii="Times New Roman" w:eastAsia="Times New Roman" w:hAnsi="Times New Roman" w:cs="Times New Roman"/>
                <w:kern w:val="0"/>
                <w:sz w:val="21"/>
                <w:szCs w:val="21"/>
                <w14:ligatures w14:val="none"/>
              </w:rPr>
            </w:pPr>
            <w:r w:rsidRPr="008971A7">
              <w:rPr>
                <w:rFonts w:ascii="Times New Roman" w:eastAsia="Times New Roman" w:hAnsi="Times New Roman" w:cs="Times New Roman"/>
                <w:i/>
                <w:iCs/>
                <w:kern w:val="0"/>
                <w:sz w:val="21"/>
                <w:szCs w:val="21"/>
                <w14:ligatures w14:val="none"/>
              </w:rPr>
              <w:t>Cross-sectional study</w:t>
            </w:r>
            <w:r w:rsidRPr="008971A7">
              <w:rPr>
                <w:rFonts w:ascii="Times New Roman" w:eastAsia="Times New Roman" w:hAnsi="Times New Roman" w:cs="Times New Roman"/>
                <w:kern w:val="0"/>
                <w:sz w:val="21"/>
                <w:szCs w:val="21"/>
                <w14:ligatures w14:val="none"/>
              </w:rPr>
              <w:t xml:space="preserve">—If applicable, describe analytical methods taking </w:t>
            </w:r>
            <w:r w:rsidRPr="008971A7">
              <w:rPr>
                <w:rFonts w:ascii="Times New Roman" w:eastAsia="Times New Roman" w:hAnsi="Times New Roman" w:cs="Times New Roman"/>
                <w:kern w:val="0"/>
                <w:sz w:val="21"/>
                <w:szCs w:val="21"/>
                <w14:ligatures w14:val="none"/>
              </w:rPr>
              <w:lastRenderedPageBreak/>
              <w:t>account of sampling strategy.</w:t>
            </w:r>
          </w:p>
        </w:tc>
        <w:tc>
          <w:tcPr>
            <w:tcW w:w="3118" w:type="dxa"/>
            <w:tcMar>
              <w:top w:w="48" w:type="dxa"/>
              <w:left w:w="96" w:type="dxa"/>
              <w:bottom w:w="48" w:type="dxa"/>
              <w:right w:w="96" w:type="dxa"/>
            </w:tcMar>
            <w:vAlign w:val="center"/>
            <w:hideMark/>
          </w:tcPr>
          <w:p w14:paraId="0C51300C" w14:textId="77777777" w:rsidR="008971A7" w:rsidRPr="008971A7" w:rsidRDefault="008971A7" w:rsidP="008971A7">
            <w:pPr>
              <w:spacing w:after="0" w:line="240" w:lineRule="auto"/>
              <w:rPr>
                <w:rFonts w:ascii="Times New Roman" w:eastAsia="Times New Roman" w:hAnsi="Times New Roman" w:cs="Times New Roman"/>
                <w:kern w:val="0"/>
                <w:sz w:val="21"/>
                <w:szCs w:val="21"/>
                <w14:ligatures w14:val="none"/>
              </w:rPr>
            </w:pPr>
          </w:p>
        </w:tc>
        <w:tc>
          <w:tcPr>
            <w:tcW w:w="955" w:type="dxa"/>
          </w:tcPr>
          <w:p w14:paraId="43C16E49" w14:textId="67F2A720" w:rsidR="008971A7" w:rsidRPr="008971A7" w:rsidRDefault="00785E97" w:rsidP="008971A7">
            <w:pPr>
              <w:spacing w:after="0" w:line="240" w:lineRule="auto"/>
              <w:rPr>
                <w:rFonts w:ascii="Times New Roman" w:eastAsia="Times New Roman" w:hAnsi="Times New Roman" w:cs="Times New Roman"/>
                <w:kern w:val="0"/>
                <w:sz w:val="21"/>
                <w:szCs w:val="21"/>
                <w14:ligatures w14:val="none"/>
              </w:rPr>
            </w:pPr>
            <w:r>
              <w:rPr>
                <w:rFonts w:ascii="Times New Roman" w:eastAsia="Times New Roman" w:hAnsi="Times New Roman" w:cs="Times New Roman"/>
                <w:kern w:val="0"/>
                <w:sz w:val="21"/>
                <w:szCs w:val="21"/>
                <w14:ligatures w14:val="none"/>
              </w:rPr>
              <w:t>Page 6</w:t>
            </w:r>
          </w:p>
        </w:tc>
      </w:tr>
      <w:tr w:rsidR="008971A7" w:rsidRPr="008971A7" w14:paraId="583EB2BE" w14:textId="6EB0CB98" w:rsidTr="008971A7">
        <w:tc>
          <w:tcPr>
            <w:tcW w:w="1555" w:type="dxa"/>
            <w:vMerge/>
            <w:vAlign w:val="center"/>
            <w:hideMark/>
          </w:tcPr>
          <w:p w14:paraId="00BF0A56" w14:textId="77777777" w:rsidR="008971A7" w:rsidRPr="008971A7" w:rsidRDefault="008971A7" w:rsidP="008971A7">
            <w:pPr>
              <w:spacing w:after="0" w:line="240" w:lineRule="auto"/>
              <w:rPr>
                <w:rFonts w:ascii="Times New Roman" w:eastAsia="Times New Roman" w:hAnsi="Times New Roman" w:cs="Times New Roman"/>
                <w:kern w:val="0"/>
                <w:sz w:val="21"/>
                <w:szCs w:val="21"/>
                <w14:ligatures w14:val="none"/>
              </w:rPr>
            </w:pPr>
          </w:p>
        </w:tc>
        <w:tc>
          <w:tcPr>
            <w:tcW w:w="992" w:type="dxa"/>
            <w:vMerge/>
            <w:vAlign w:val="center"/>
            <w:hideMark/>
          </w:tcPr>
          <w:p w14:paraId="3BFC26BC" w14:textId="77777777" w:rsidR="008971A7" w:rsidRPr="008971A7" w:rsidRDefault="008971A7" w:rsidP="008971A7">
            <w:pPr>
              <w:spacing w:after="0" w:line="240" w:lineRule="auto"/>
              <w:rPr>
                <w:rFonts w:ascii="Times New Roman" w:eastAsia="Times New Roman" w:hAnsi="Times New Roman" w:cs="Times New Roman"/>
                <w:kern w:val="0"/>
                <w:sz w:val="21"/>
                <w:szCs w:val="21"/>
                <w14:ligatures w14:val="none"/>
              </w:rPr>
            </w:pPr>
          </w:p>
        </w:tc>
        <w:tc>
          <w:tcPr>
            <w:tcW w:w="2410" w:type="dxa"/>
            <w:tcMar>
              <w:top w:w="48" w:type="dxa"/>
              <w:left w:w="96" w:type="dxa"/>
              <w:bottom w:w="48" w:type="dxa"/>
              <w:right w:w="96" w:type="dxa"/>
            </w:tcMar>
            <w:vAlign w:val="center"/>
            <w:hideMark/>
          </w:tcPr>
          <w:p w14:paraId="5366DB8E" w14:textId="77777777" w:rsidR="008971A7" w:rsidRPr="008971A7" w:rsidRDefault="008971A7" w:rsidP="008971A7">
            <w:pPr>
              <w:spacing w:after="0" w:line="240" w:lineRule="auto"/>
              <w:rPr>
                <w:rFonts w:ascii="Times New Roman" w:eastAsia="Times New Roman" w:hAnsi="Times New Roman" w:cs="Times New Roman"/>
                <w:kern w:val="0"/>
                <w:sz w:val="21"/>
                <w:szCs w:val="21"/>
                <w14:ligatures w14:val="none"/>
              </w:rPr>
            </w:pPr>
            <w:r w:rsidRPr="008971A7">
              <w:rPr>
                <w:rFonts w:ascii="Times New Roman" w:eastAsia="Times New Roman" w:hAnsi="Times New Roman" w:cs="Times New Roman"/>
                <w:kern w:val="0"/>
                <w:sz w:val="21"/>
                <w:szCs w:val="21"/>
                <w14:ligatures w14:val="none"/>
              </w:rPr>
              <w:t>(e) Describe any sensitivity analyses.</w:t>
            </w:r>
          </w:p>
        </w:tc>
        <w:tc>
          <w:tcPr>
            <w:tcW w:w="3118" w:type="dxa"/>
            <w:tcMar>
              <w:top w:w="48" w:type="dxa"/>
              <w:left w:w="96" w:type="dxa"/>
              <w:bottom w:w="48" w:type="dxa"/>
              <w:right w:w="96" w:type="dxa"/>
            </w:tcMar>
            <w:vAlign w:val="center"/>
            <w:hideMark/>
          </w:tcPr>
          <w:p w14:paraId="2C01B30D" w14:textId="77777777" w:rsidR="008971A7" w:rsidRPr="008971A7" w:rsidRDefault="008971A7" w:rsidP="008971A7">
            <w:pPr>
              <w:spacing w:after="0" w:line="240" w:lineRule="auto"/>
              <w:rPr>
                <w:rFonts w:ascii="Times New Roman" w:eastAsia="Times New Roman" w:hAnsi="Times New Roman" w:cs="Times New Roman"/>
                <w:kern w:val="0"/>
                <w:sz w:val="21"/>
                <w:szCs w:val="21"/>
                <w14:ligatures w14:val="none"/>
              </w:rPr>
            </w:pPr>
          </w:p>
        </w:tc>
        <w:tc>
          <w:tcPr>
            <w:tcW w:w="955" w:type="dxa"/>
          </w:tcPr>
          <w:p w14:paraId="0F7F87B3" w14:textId="6FEEBC30" w:rsidR="008971A7" w:rsidRPr="008971A7" w:rsidRDefault="00785E97" w:rsidP="008971A7">
            <w:pPr>
              <w:spacing w:after="0" w:line="240" w:lineRule="auto"/>
              <w:rPr>
                <w:rFonts w:ascii="Times New Roman" w:eastAsia="Times New Roman" w:hAnsi="Times New Roman" w:cs="Times New Roman"/>
                <w:kern w:val="0"/>
                <w:sz w:val="21"/>
                <w:szCs w:val="21"/>
                <w14:ligatures w14:val="none"/>
              </w:rPr>
            </w:pPr>
            <w:r>
              <w:rPr>
                <w:rFonts w:ascii="Times New Roman" w:eastAsia="Times New Roman" w:hAnsi="Times New Roman" w:cs="Times New Roman"/>
                <w:kern w:val="0"/>
                <w:sz w:val="21"/>
                <w:szCs w:val="21"/>
                <w14:ligatures w14:val="none"/>
              </w:rPr>
              <w:t>NA</w:t>
            </w:r>
          </w:p>
        </w:tc>
      </w:tr>
      <w:tr w:rsidR="008971A7" w:rsidRPr="008971A7" w14:paraId="1E16620F" w14:textId="2A858CB6" w:rsidTr="008971A7">
        <w:tc>
          <w:tcPr>
            <w:tcW w:w="1555" w:type="dxa"/>
            <w:tcMar>
              <w:top w:w="48" w:type="dxa"/>
              <w:left w:w="96" w:type="dxa"/>
              <w:bottom w:w="48" w:type="dxa"/>
              <w:right w:w="96" w:type="dxa"/>
            </w:tcMar>
            <w:vAlign w:val="center"/>
            <w:hideMark/>
          </w:tcPr>
          <w:p w14:paraId="785C05A0" w14:textId="77777777" w:rsidR="008971A7" w:rsidRPr="008971A7" w:rsidRDefault="008971A7" w:rsidP="008971A7">
            <w:pPr>
              <w:spacing w:after="0" w:line="240" w:lineRule="auto"/>
              <w:rPr>
                <w:rFonts w:ascii="Times New Roman" w:eastAsia="Times New Roman" w:hAnsi="Times New Roman" w:cs="Times New Roman"/>
                <w:kern w:val="0"/>
                <w:sz w:val="20"/>
                <w:szCs w:val="20"/>
                <w14:ligatures w14:val="none"/>
              </w:rPr>
            </w:pPr>
          </w:p>
        </w:tc>
        <w:tc>
          <w:tcPr>
            <w:tcW w:w="992" w:type="dxa"/>
            <w:tcMar>
              <w:top w:w="48" w:type="dxa"/>
              <w:left w:w="96" w:type="dxa"/>
              <w:bottom w:w="48" w:type="dxa"/>
              <w:right w:w="96" w:type="dxa"/>
            </w:tcMar>
            <w:vAlign w:val="center"/>
            <w:hideMark/>
          </w:tcPr>
          <w:p w14:paraId="7D50CCD3" w14:textId="77777777" w:rsidR="008971A7" w:rsidRPr="008971A7" w:rsidRDefault="008971A7" w:rsidP="008971A7">
            <w:pPr>
              <w:spacing w:after="0" w:line="240" w:lineRule="auto"/>
              <w:rPr>
                <w:rFonts w:ascii="Times New Roman" w:eastAsia="Times New Roman" w:hAnsi="Times New Roman" w:cs="Times New Roman"/>
                <w:kern w:val="0"/>
                <w:sz w:val="20"/>
                <w:szCs w:val="20"/>
                <w14:ligatures w14:val="none"/>
              </w:rPr>
            </w:pPr>
          </w:p>
        </w:tc>
        <w:tc>
          <w:tcPr>
            <w:tcW w:w="2410" w:type="dxa"/>
            <w:tcMar>
              <w:top w:w="48" w:type="dxa"/>
              <w:left w:w="96" w:type="dxa"/>
              <w:bottom w:w="48" w:type="dxa"/>
              <w:right w:w="96" w:type="dxa"/>
            </w:tcMar>
            <w:vAlign w:val="center"/>
            <w:hideMark/>
          </w:tcPr>
          <w:p w14:paraId="1FCEA4AE" w14:textId="77777777" w:rsidR="008971A7" w:rsidRPr="008971A7" w:rsidRDefault="008971A7" w:rsidP="008971A7">
            <w:pPr>
              <w:spacing w:after="0" w:line="240" w:lineRule="auto"/>
              <w:rPr>
                <w:rFonts w:ascii="Times New Roman" w:eastAsia="Times New Roman" w:hAnsi="Times New Roman" w:cs="Times New Roman"/>
                <w:kern w:val="0"/>
                <w:sz w:val="20"/>
                <w:szCs w:val="20"/>
                <w14:ligatures w14:val="none"/>
              </w:rPr>
            </w:pPr>
          </w:p>
        </w:tc>
        <w:tc>
          <w:tcPr>
            <w:tcW w:w="3118" w:type="dxa"/>
            <w:tcMar>
              <w:top w:w="48" w:type="dxa"/>
              <w:left w:w="96" w:type="dxa"/>
              <w:bottom w:w="48" w:type="dxa"/>
              <w:right w:w="96" w:type="dxa"/>
            </w:tcMar>
            <w:vAlign w:val="center"/>
            <w:hideMark/>
          </w:tcPr>
          <w:p w14:paraId="55905B96" w14:textId="77777777" w:rsidR="008971A7" w:rsidRPr="008971A7" w:rsidRDefault="008971A7" w:rsidP="008971A7">
            <w:pPr>
              <w:spacing w:after="0" w:line="240" w:lineRule="auto"/>
              <w:rPr>
                <w:rFonts w:ascii="Times New Roman" w:eastAsia="Times New Roman" w:hAnsi="Times New Roman" w:cs="Times New Roman"/>
                <w:kern w:val="0"/>
                <w:sz w:val="21"/>
                <w:szCs w:val="21"/>
                <w14:ligatures w14:val="none"/>
              </w:rPr>
            </w:pPr>
            <w:r w:rsidRPr="008971A7">
              <w:rPr>
                <w:rFonts w:ascii="Times New Roman" w:eastAsia="Times New Roman" w:hAnsi="Times New Roman" w:cs="Times New Roman"/>
                <w:kern w:val="0"/>
                <w:sz w:val="21"/>
                <w:szCs w:val="21"/>
                <w14:ligatures w14:val="none"/>
              </w:rPr>
              <w:t>(f) State whether Hardy–Weinberg equilibrium was considered and, if so, how.</w:t>
            </w:r>
          </w:p>
        </w:tc>
        <w:tc>
          <w:tcPr>
            <w:tcW w:w="955" w:type="dxa"/>
          </w:tcPr>
          <w:p w14:paraId="6073DBCF" w14:textId="1CDE66DD" w:rsidR="008971A7" w:rsidRPr="008971A7" w:rsidRDefault="00785E97" w:rsidP="008971A7">
            <w:pPr>
              <w:spacing w:after="0" w:line="240" w:lineRule="auto"/>
              <w:rPr>
                <w:rFonts w:ascii="Times New Roman" w:eastAsia="Times New Roman" w:hAnsi="Times New Roman" w:cs="Times New Roman"/>
                <w:kern w:val="0"/>
                <w:sz w:val="21"/>
                <w:szCs w:val="21"/>
                <w14:ligatures w14:val="none"/>
              </w:rPr>
            </w:pPr>
            <w:r>
              <w:rPr>
                <w:rFonts w:ascii="Times New Roman" w:eastAsia="Times New Roman" w:hAnsi="Times New Roman" w:cs="Times New Roman"/>
                <w:kern w:val="0"/>
                <w:sz w:val="21"/>
                <w:szCs w:val="21"/>
                <w14:ligatures w14:val="none"/>
              </w:rPr>
              <w:t>NA, (imputed data and info score used as equivalent)</w:t>
            </w:r>
          </w:p>
        </w:tc>
      </w:tr>
      <w:tr w:rsidR="008971A7" w:rsidRPr="008971A7" w14:paraId="7306C528" w14:textId="57C48F28" w:rsidTr="008971A7">
        <w:tc>
          <w:tcPr>
            <w:tcW w:w="1555" w:type="dxa"/>
            <w:tcMar>
              <w:top w:w="48" w:type="dxa"/>
              <w:left w:w="96" w:type="dxa"/>
              <w:bottom w:w="48" w:type="dxa"/>
              <w:right w:w="96" w:type="dxa"/>
            </w:tcMar>
            <w:vAlign w:val="center"/>
            <w:hideMark/>
          </w:tcPr>
          <w:p w14:paraId="5BBCA7BF" w14:textId="77777777" w:rsidR="008971A7" w:rsidRPr="008971A7" w:rsidRDefault="008971A7" w:rsidP="008971A7">
            <w:pPr>
              <w:spacing w:after="0" w:line="240" w:lineRule="auto"/>
              <w:rPr>
                <w:rFonts w:ascii="Times New Roman" w:eastAsia="Times New Roman" w:hAnsi="Times New Roman" w:cs="Times New Roman"/>
                <w:kern w:val="0"/>
                <w:sz w:val="21"/>
                <w:szCs w:val="21"/>
                <w14:ligatures w14:val="none"/>
              </w:rPr>
            </w:pPr>
          </w:p>
        </w:tc>
        <w:tc>
          <w:tcPr>
            <w:tcW w:w="992" w:type="dxa"/>
            <w:tcMar>
              <w:top w:w="48" w:type="dxa"/>
              <w:left w:w="96" w:type="dxa"/>
              <w:bottom w:w="48" w:type="dxa"/>
              <w:right w:w="96" w:type="dxa"/>
            </w:tcMar>
            <w:vAlign w:val="center"/>
            <w:hideMark/>
          </w:tcPr>
          <w:p w14:paraId="6F7C4378" w14:textId="77777777" w:rsidR="008971A7" w:rsidRPr="008971A7" w:rsidRDefault="008971A7" w:rsidP="008971A7">
            <w:pPr>
              <w:spacing w:after="0" w:line="240" w:lineRule="auto"/>
              <w:rPr>
                <w:rFonts w:ascii="Times New Roman" w:eastAsia="Times New Roman" w:hAnsi="Times New Roman" w:cs="Times New Roman"/>
                <w:kern w:val="0"/>
                <w:sz w:val="20"/>
                <w:szCs w:val="20"/>
                <w14:ligatures w14:val="none"/>
              </w:rPr>
            </w:pPr>
          </w:p>
        </w:tc>
        <w:tc>
          <w:tcPr>
            <w:tcW w:w="2410" w:type="dxa"/>
            <w:tcMar>
              <w:top w:w="48" w:type="dxa"/>
              <w:left w:w="96" w:type="dxa"/>
              <w:bottom w:w="48" w:type="dxa"/>
              <w:right w:w="96" w:type="dxa"/>
            </w:tcMar>
            <w:vAlign w:val="center"/>
            <w:hideMark/>
          </w:tcPr>
          <w:p w14:paraId="0D3540D1" w14:textId="77777777" w:rsidR="008971A7" w:rsidRPr="008971A7" w:rsidRDefault="008971A7" w:rsidP="008971A7">
            <w:pPr>
              <w:spacing w:after="0" w:line="240" w:lineRule="auto"/>
              <w:rPr>
                <w:rFonts w:ascii="Times New Roman" w:eastAsia="Times New Roman" w:hAnsi="Times New Roman" w:cs="Times New Roman"/>
                <w:kern w:val="0"/>
                <w:sz w:val="20"/>
                <w:szCs w:val="20"/>
                <w14:ligatures w14:val="none"/>
              </w:rPr>
            </w:pPr>
          </w:p>
        </w:tc>
        <w:tc>
          <w:tcPr>
            <w:tcW w:w="3118" w:type="dxa"/>
            <w:tcMar>
              <w:top w:w="48" w:type="dxa"/>
              <w:left w:w="96" w:type="dxa"/>
              <w:bottom w:w="48" w:type="dxa"/>
              <w:right w:w="96" w:type="dxa"/>
            </w:tcMar>
            <w:vAlign w:val="center"/>
            <w:hideMark/>
          </w:tcPr>
          <w:p w14:paraId="4F044CE5" w14:textId="77777777" w:rsidR="008971A7" w:rsidRPr="008971A7" w:rsidRDefault="008971A7" w:rsidP="008971A7">
            <w:pPr>
              <w:spacing w:after="0" w:line="240" w:lineRule="auto"/>
              <w:rPr>
                <w:rFonts w:ascii="Times New Roman" w:eastAsia="Times New Roman" w:hAnsi="Times New Roman" w:cs="Times New Roman"/>
                <w:kern w:val="0"/>
                <w:sz w:val="21"/>
                <w:szCs w:val="21"/>
                <w14:ligatures w14:val="none"/>
              </w:rPr>
            </w:pPr>
            <w:r w:rsidRPr="008971A7">
              <w:rPr>
                <w:rFonts w:ascii="Times New Roman" w:eastAsia="Times New Roman" w:hAnsi="Times New Roman" w:cs="Times New Roman"/>
                <w:kern w:val="0"/>
                <w:sz w:val="21"/>
                <w:szCs w:val="21"/>
                <w14:ligatures w14:val="none"/>
              </w:rPr>
              <w:t>(g) Describe any methods used for inferring genotypes or haplotypes.</w:t>
            </w:r>
          </w:p>
        </w:tc>
        <w:tc>
          <w:tcPr>
            <w:tcW w:w="955" w:type="dxa"/>
          </w:tcPr>
          <w:p w14:paraId="2AB4CE25" w14:textId="5273516E" w:rsidR="008971A7" w:rsidRPr="008971A7" w:rsidRDefault="00785E97" w:rsidP="008971A7">
            <w:pPr>
              <w:spacing w:after="0" w:line="240" w:lineRule="auto"/>
              <w:rPr>
                <w:rFonts w:ascii="Times New Roman" w:eastAsia="Times New Roman" w:hAnsi="Times New Roman" w:cs="Times New Roman"/>
                <w:kern w:val="0"/>
                <w:sz w:val="21"/>
                <w:szCs w:val="21"/>
                <w14:ligatures w14:val="none"/>
              </w:rPr>
            </w:pPr>
            <w:r>
              <w:rPr>
                <w:rFonts w:ascii="Times New Roman" w:eastAsia="Times New Roman" w:hAnsi="Times New Roman" w:cs="Times New Roman"/>
                <w:kern w:val="0"/>
                <w:sz w:val="21"/>
                <w:szCs w:val="21"/>
                <w14:ligatures w14:val="none"/>
              </w:rPr>
              <w:t>Page 5 (IMPUTE4)</w:t>
            </w:r>
          </w:p>
        </w:tc>
      </w:tr>
      <w:tr w:rsidR="008971A7" w:rsidRPr="008971A7" w14:paraId="158BDF08" w14:textId="75552865" w:rsidTr="008971A7">
        <w:tc>
          <w:tcPr>
            <w:tcW w:w="1555" w:type="dxa"/>
            <w:tcMar>
              <w:top w:w="48" w:type="dxa"/>
              <w:left w:w="96" w:type="dxa"/>
              <w:bottom w:w="48" w:type="dxa"/>
              <w:right w:w="96" w:type="dxa"/>
            </w:tcMar>
            <w:vAlign w:val="center"/>
            <w:hideMark/>
          </w:tcPr>
          <w:p w14:paraId="65C672CF" w14:textId="77777777" w:rsidR="008971A7" w:rsidRPr="008971A7" w:rsidRDefault="008971A7" w:rsidP="008971A7">
            <w:pPr>
              <w:spacing w:after="0" w:line="240" w:lineRule="auto"/>
              <w:rPr>
                <w:rFonts w:ascii="Times New Roman" w:eastAsia="Times New Roman" w:hAnsi="Times New Roman" w:cs="Times New Roman"/>
                <w:kern w:val="0"/>
                <w:sz w:val="21"/>
                <w:szCs w:val="21"/>
                <w14:ligatures w14:val="none"/>
              </w:rPr>
            </w:pPr>
          </w:p>
        </w:tc>
        <w:tc>
          <w:tcPr>
            <w:tcW w:w="992" w:type="dxa"/>
            <w:tcMar>
              <w:top w:w="48" w:type="dxa"/>
              <w:left w:w="96" w:type="dxa"/>
              <w:bottom w:w="48" w:type="dxa"/>
              <w:right w:w="96" w:type="dxa"/>
            </w:tcMar>
            <w:vAlign w:val="center"/>
            <w:hideMark/>
          </w:tcPr>
          <w:p w14:paraId="092F62F8" w14:textId="77777777" w:rsidR="008971A7" w:rsidRPr="008971A7" w:rsidRDefault="008971A7" w:rsidP="008971A7">
            <w:pPr>
              <w:spacing w:after="0" w:line="240" w:lineRule="auto"/>
              <w:rPr>
                <w:rFonts w:ascii="Times New Roman" w:eastAsia="Times New Roman" w:hAnsi="Times New Roman" w:cs="Times New Roman"/>
                <w:kern w:val="0"/>
                <w:sz w:val="20"/>
                <w:szCs w:val="20"/>
                <w14:ligatures w14:val="none"/>
              </w:rPr>
            </w:pPr>
          </w:p>
        </w:tc>
        <w:tc>
          <w:tcPr>
            <w:tcW w:w="2410" w:type="dxa"/>
            <w:tcMar>
              <w:top w:w="48" w:type="dxa"/>
              <w:left w:w="96" w:type="dxa"/>
              <w:bottom w:w="48" w:type="dxa"/>
              <w:right w:w="96" w:type="dxa"/>
            </w:tcMar>
            <w:vAlign w:val="center"/>
            <w:hideMark/>
          </w:tcPr>
          <w:p w14:paraId="79F4698E" w14:textId="77777777" w:rsidR="008971A7" w:rsidRPr="008971A7" w:rsidRDefault="008971A7" w:rsidP="008971A7">
            <w:pPr>
              <w:spacing w:after="0" w:line="240" w:lineRule="auto"/>
              <w:rPr>
                <w:rFonts w:ascii="Times New Roman" w:eastAsia="Times New Roman" w:hAnsi="Times New Roman" w:cs="Times New Roman"/>
                <w:kern w:val="0"/>
                <w:sz w:val="20"/>
                <w:szCs w:val="20"/>
                <w14:ligatures w14:val="none"/>
              </w:rPr>
            </w:pPr>
          </w:p>
        </w:tc>
        <w:tc>
          <w:tcPr>
            <w:tcW w:w="3118" w:type="dxa"/>
            <w:tcMar>
              <w:top w:w="48" w:type="dxa"/>
              <w:left w:w="96" w:type="dxa"/>
              <w:bottom w:w="48" w:type="dxa"/>
              <w:right w:w="96" w:type="dxa"/>
            </w:tcMar>
            <w:vAlign w:val="center"/>
            <w:hideMark/>
          </w:tcPr>
          <w:p w14:paraId="308265E5" w14:textId="77777777" w:rsidR="008971A7" w:rsidRPr="008971A7" w:rsidRDefault="008971A7" w:rsidP="008971A7">
            <w:pPr>
              <w:spacing w:after="0" w:line="240" w:lineRule="auto"/>
              <w:rPr>
                <w:rFonts w:ascii="Times New Roman" w:eastAsia="Times New Roman" w:hAnsi="Times New Roman" w:cs="Times New Roman"/>
                <w:kern w:val="0"/>
                <w:sz w:val="21"/>
                <w:szCs w:val="21"/>
                <w14:ligatures w14:val="none"/>
              </w:rPr>
            </w:pPr>
            <w:r w:rsidRPr="008971A7">
              <w:rPr>
                <w:rFonts w:ascii="Times New Roman" w:eastAsia="Times New Roman" w:hAnsi="Times New Roman" w:cs="Times New Roman"/>
                <w:kern w:val="0"/>
                <w:sz w:val="21"/>
                <w:szCs w:val="21"/>
                <w14:ligatures w14:val="none"/>
              </w:rPr>
              <w:t>(h) Describe any methods used to assess or address population stratification.</w:t>
            </w:r>
          </w:p>
        </w:tc>
        <w:tc>
          <w:tcPr>
            <w:tcW w:w="955" w:type="dxa"/>
          </w:tcPr>
          <w:p w14:paraId="5EFBAB6B" w14:textId="62BAD8A6" w:rsidR="008971A7" w:rsidRPr="008971A7" w:rsidRDefault="00785E97" w:rsidP="008971A7">
            <w:pPr>
              <w:spacing w:after="0" w:line="240" w:lineRule="auto"/>
              <w:rPr>
                <w:rFonts w:ascii="Times New Roman" w:eastAsia="Times New Roman" w:hAnsi="Times New Roman" w:cs="Times New Roman"/>
                <w:kern w:val="0"/>
                <w:sz w:val="21"/>
                <w:szCs w:val="21"/>
                <w14:ligatures w14:val="none"/>
              </w:rPr>
            </w:pPr>
            <w:r>
              <w:rPr>
                <w:rFonts w:ascii="Times New Roman" w:eastAsia="Times New Roman" w:hAnsi="Times New Roman" w:cs="Times New Roman"/>
                <w:kern w:val="0"/>
                <w:sz w:val="21"/>
                <w:szCs w:val="21"/>
                <w14:ligatures w14:val="none"/>
              </w:rPr>
              <w:t>Page 6</w:t>
            </w:r>
          </w:p>
        </w:tc>
      </w:tr>
      <w:tr w:rsidR="008971A7" w:rsidRPr="008971A7" w14:paraId="6AD6FCAB" w14:textId="77EC041B" w:rsidTr="008971A7">
        <w:tc>
          <w:tcPr>
            <w:tcW w:w="1555" w:type="dxa"/>
            <w:tcMar>
              <w:top w:w="48" w:type="dxa"/>
              <w:left w:w="96" w:type="dxa"/>
              <w:bottom w:w="48" w:type="dxa"/>
              <w:right w:w="96" w:type="dxa"/>
            </w:tcMar>
            <w:vAlign w:val="center"/>
            <w:hideMark/>
          </w:tcPr>
          <w:p w14:paraId="31F7EB68" w14:textId="77777777" w:rsidR="008971A7" w:rsidRPr="008971A7" w:rsidRDefault="008971A7" w:rsidP="008971A7">
            <w:pPr>
              <w:spacing w:after="0" w:line="240" w:lineRule="auto"/>
              <w:rPr>
                <w:rFonts w:ascii="Times New Roman" w:eastAsia="Times New Roman" w:hAnsi="Times New Roman" w:cs="Times New Roman"/>
                <w:kern w:val="0"/>
                <w:sz w:val="21"/>
                <w:szCs w:val="21"/>
                <w14:ligatures w14:val="none"/>
              </w:rPr>
            </w:pPr>
          </w:p>
        </w:tc>
        <w:tc>
          <w:tcPr>
            <w:tcW w:w="992" w:type="dxa"/>
            <w:tcMar>
              <w:top w:w="48" w:type="dxa"/>
              <w:left w:w="96" w:type="dxa"/>
              <w:bottom w:w="48" w:type="dxa"/>
              <w:right w:w="96" w:type="dxa"/>
            </w:tcMar>
            <w:vAlign w:val="center"/>
            <w:hideMark/>
          </w:tcPr>
          <w:p w14:paraId="0F0EC2C9" w14:textId="77777777" w:rsidR="008971A7" w:rsidRPr="008971A7" w:rsidRDefault="008971A7" w:rsidP="008971A7">
            <w:pPr>
              <w:spacing w:after="0" w:line="240" w:lineRule="auto"/>
              <w:rPr>
                <w:rFonts w:ascii="Times New Roman" w:eastAsia="Times New Roman" w:hAnsi="Times New Roman" w:cs="Times New Roman"/>
                <w:kern w:val="0"/>
                <w:sz w:val="20"/>
                <w:szCs w:val="20"/>
                <w14:ligatures w14:val="none"/>
              </w:rPr>
            </w:pPr>
          </w:p>
        </w:tc>
        <w:tc>
          <w:tcPr>
            <w:tcW w:w="2410" w:type="dxa"/>
            <w:tcMar>
              <w:top w:w="48" w:type="dxa"/>
              <w:left w:w="96" w:type="dxa"/>
              <w:bottom w:w="48" w:type="dxa"/>
              <w:right w:w="96" w:type="dxa"/>
            </w:tcMar>
            <w:vAlign w:val="center"/>
            <w:hideMark/>
          </w:tcPr>
          <w:p w14:paraId="44534FDE" w14:textId="77777777" w:rsidR="008971A7" w:rsidRPr="008971A7" w:rsidRDefault="008971A7" w:rsidP="008971A7">
            <w:pPr>
              <w:spacing w:after="0" w:line="240" w:lineRule="auto"/>
              <w:rPr>
                <w:rFonts w:ascii="Times New Roman" w:eastAsia="Times New Roman" w:hAnsi="Times New Roman" w:cs="Times New Roman"/>
                <w:kern w:val="0"/>
                <w:sz w:val="20"/>
                <w:szCs w:val="20"/>
                <w14:ligatures w14:val="none"/>
              </w:rPr>
            </w:pPr>
          </w:p>
        </w:tc>
        <w:tc>
          <w:tcPr>
            <w:tcW w:w="3118" w:type="dxa"/>
            <w:tcMar>
              <w:top w:w="48" w:type="dxa"/>
              <w:left w:w="96" w:type="dxa"/>
              <w:bottom w:w="48" w:type="dxa"/>
              <w:right w:w="96" w:type="dxa"/>
            </w:tcMar>
            <w:vAlign w:val="center"/>
            <w:hideMark/>
          </w:tcPr>
          <w:p w14:paraId="4B2BCFFD" w14:textId="77777777" w:rsidR="008971A7" w:rsidRPr="008971A7" w:rsidRDefault="008971A7" w:rsidP="008971A7">
            <w:pPr>
              <w:spacing w:after="0" w:line="240" w:lineRule="auto"/>
              <w:rPr>
                <w:rFonts w:ascii="Times New Roman" w:eastAsia="Times New Roman" w:hAnsi="Times New Roman" w:cs="Times New Roman"/>
                <w:kern w:val="0"/>
                <w:sz w:val="21"/>
                <w:szCs w:val="21"/>
                <w14:ligatures w14:val="none"/>
              </w:rPr>
            </w:pPr>
            <w:r w:rsidRPr="008971A7">
              <w:rPr>
                <w:rFonts w:ascii="Times New Roman" w:eastAsia="Times New Roman" w:hAnsi="Times New Roman" w:cs="Times New Roman"/>
                <w:kern w:val="0"/>
                <w:sz w:val="21"/>
                <w:szCs w:val="21"/>
                <w14:ligatures w14:val="none"/>
              </w:rPr>
              <w:t>(i) Describe any methods used to address multiple comparisons or to control risk of false positive findings.</w:t>
            </w:r>
          </w:p>
        </w:tc>
        <w:tc>
          <w:tcPr>
            <w:tcW w:w="955" w:type="dxa"/>
          </w:tcPr>
          <w:p w14:paraId="346670A7" w14:textId="4B781757" w:rsidR="008971A7" w:rsidRPr="008971A7" w:rsidRDefault="00785E97" w:rsidP="008971A7">
            <w:pPr>
              <w:spacing w:after="0" w:line="240" w:lineRule="auto"/>
              <w:rPr>
                <w:rFonts w:ascii="Times New Roman" w:eastAsia="Times New Roman" w:hAnsi="Times New Roman" w:cs="Times New Roman"/>
                <w:kern w:val="0"/>
                <w:sz w:val="21"/>
                <w:szCs w:val="21"/>
                <w14:ligatures w14:val="none"/>
              </w:rPr>
            </w:pPr>
            <w:r>
              <w:rPr>
                <w:rFonts w:ascii="Times New Roman" w:eastAsia="Times New Roman" w:hAnsi="Times New Roman" w:cs="Times New Roman"/>
                <w:kern w:val="0"/>
                <w:sz w:val="21"/>
                <w:szCs w:val="21"/>
                <w14:ligatures w14:val="none"/>
              </w:rPr>
              <w:t>Page 6 (i.e., use of p&lt;5e-8 as significant threshold)</w:t>
            </w:r>
          </w:p>
        </w:tc>
      </w:tr>
      <w:tr w:rsidR="008971A7" w:rsidRPr="008971A7" w14:paraId="74EE5A90" w14:textId="58FC7F6C" w:rsidTr="008971A7">
        <w:tc>
          <w:tcPr>
            <w:tcW w:w="1555" w:type="dxa"/>
            <w:tcMar>
              <w:top w:w="48" w:type="dxa"/>
              <w:left w:w="96" w:type="dxa"/>
              <w:bottom w:w="48" w:type="dxa"/>
              <w:right w:w="96" w:type="dxa"/>
            </w:tcMar>
            <w:vAlign w:val="center"/>
            <w:hideMark/>
          </w:tcPr>
          <w:p w14:paraId="54A80B34" w14:textId="77777777" w:rsidR="008971A7" w:rsidRPr="008971A7" w:rsidRDefault="008971A7" w:rsidP="008971A7">
            <w:pPr>
              <w:spacing w:after="0" w:line="240" w:lineRule="auto"/>
              <w:rPr>
                <w:rFonts w:ascii="Times New Roman" w:eastAsia="Times New Roman" w:hAnsi="Times New Roman" w:cs="Times New Roman"/>
                <w:kern w:val="0"/>
                <w:sz w:val="21"/>
                <w:szCs w:val="21"/>
                <w14:ligatures w14:val="none"/>
              </w:rPr>
            </w:pPr>
          </w:p>
        </w:tc>
        <w:tc>
          <w:tcPr>
            <w:tcW w:w="992" w:type="dxa"/>
            <w:tcMar>
              <w:top w:w="48" w:type="dxa"/>
              <w:left w:w="96" w:type="dxa"/>
              <w:bottom w:w="48" w:type="dxa"/>
              <w:right w:w="96" w:type="dxa"/>
            </w:tcMar>
            <w:vAlign w:val="center"/>
            <w:hideMark/>
          </w:tcPr>
          <w:p w14:paraId="4DC2B710" w14:textId="77777777" w:rsidR="008971A7" w:rsidRPr="008971A7" w:rsidRDefault="008971A7" w:rsidP="008971A7">
            <w:pPr>
              <w:spacing w:after="0" w:line="240" w:lineRule="auto"/>
              <w:rPr>
                <w:rFonts w:ascii="Times New Roman" w:eastAsia="Times New Roman" w:hAnsi="Times New Roman" w:cs="Times New Roman"/>
                <w:kern w:val="0"/>
                <w:sz w:val="20"/>
                <w:szCs w:val="20"/>
                <w14:ligatures w14:val="none"/>
              </w:rPr>
            </w:pPr>
          </w:p>
        </w:tc>
        <w:tc>
          <w:tcPr>
            <w:tcW w:w="2410" w:type="dxa"/>
            <w:tcMar>
              <w:top w:w="48" w:type="dxa"/>
              <w:left w:w="96" w:type="dxa"/>
              <w:bottom w:w="48" w:type="dxa"/>
              <w:right w:w="96" w:type="dxa"/>
            </w:tcMar>
            <w:vAlign w:val="center"/>
            <w:hideMark/>
          </w:tcPr>
          <w:p w14:paraId="41F5AD3D" w14:textId="77777777" w:rsidR="008971A7" w:rsidRPr="008971A7" w:rsidRDefault="008971A7" w:rsidP="008971A7">
            <w:pPr>
              <w:spacing w:after="0" w:line="240" w:lineRule="auto"/>
              <w:rPr>
                <w:rFonts w:ascii="Times New Roman" w:eastAsia="Times New Roman" w:hAnsi="Times New Roman" w:cs="Times New Roman"/>
                <w:kern w:val="0"/>
                <w:sz w:val="20"/>
                <w:szCs w:val="20"/>
                <w14:ligatures w14:val="none"/>
              </w:rPr>
            </w:pPr>
          </w:p>
        </w:tc>
        <w:tc>
          <w:tcPr>
            <w:tcW w:w="3118" w:type="dxa"/>
            <w:tcMar>
              <w:top w:w="48" w:type="dxa"/>
              <w:left w:w="96" w:type="dxa"/>
              <w:bottom w:w="48" w:type="dxa"/>
              <w:right w:w="96" w:type="dxa"/>
            </w:tcMar>
            <w:vAlign w:val="center"/>
            <w:hideMark/>
          </w:tcPr>
          <w:p w14:paraId="0903E17E" w14:textId="77777777" w:rsidR="008971A7" w:rsidRPr="008971A7" w:rsidRDefault="008971A7" w:rsidP="008971A7">
            <w:pPr>
              <w:spacing w:after="0" w:line="240" w:lineRule="auto"/>
              <w:rPr>
                <w:rFonts w:ascii="Times New Roman" w:eastAsia="Times New Roman" w:hAnsi="Times New Roman" w:cs="Times New Roman"/>
                <w:kern w:val="0"/>
                <w:sz w:val="21"/>
                <w:szCs w:val="21"/>
                <w14:ligatures w14:val="none"/>
              </w:rPr>
            </w:pPr>
            <w:r w:rsidRPr="008971A7">
              <w:rPr>
                <w:rFonts w:ascii="Times New Roman" w:eastAsia="Times New Roman" w:hAnsi="Times New Roman" w:cs="Times New Roman"/>
                <w:kern w:val="0"/>
                <w:sz w:val="21"/>
                <w:szCs w:val="21"/>
                <w14:ligatures w14:val="none"/>
              </w:rPr>
              <w:t>(j) Describe any methods used to address and correct for relatedness among subjects.</w:t>
            </w:r>
          </w:p>
        </w:tc>
        <w:tc>
          <w:tcPr>
            <w:tcW w:w="955" w:type="dxa"/>
          </w:tcPr>
          <w:p w14:paraId="69B13A62" w14:textId="597C37F4" w:rsidR="008971A7" w:rsidRPr="008971A7" w:rsidRDefault="00785E97" w:rsidP="008971A7">
            <w:pPr>
              <w:spacing w:after="0" w:line="240" w:lineRule="auto"/>
              <w:rPr>
                <w:rFonts w:ascii="Times New Roman" w:eastAsia="Times New Roman" w:hAnsi="Times New Roman" w:cs="Times New Roman"/>
                <w:kern w:val="0"/>
                <w:sz w:val="21"/>
                <w:szCs w:val="21"/>
                <w14:ligatures w14:val="none"/>
              </w:rPr>
            </w:pPr>
            <w:r>
              <w:rPr>
                <w:rFonts w:ascii="Times New Roman" w:eastAsia="Times New Roman" w:hAnsi="Times New Roman" w:cs="Times New Roman"/>
                <w:kern w:val="0"/>
                <w:sz w:val="21"/>
                <w:szCs w:val="21"/>
                <w14:ligatures w14:val="none"/>
              </w:rPr>
              <w:t>Page 6</w:t>
            </w:r>
          </w:p>
        </w:tc>
      </w:tr>
      <w:tr w:rsidR="008971A7" w:rsidRPr="008971A7" w14:paraId="05F44B11" w14:textId="4F19ADDF" w:rsidTr="008971A7">
        <w:tc>
          <w:tcPr>
            <w:tcW w:w="8075" w:type="dxa"/>
            <w:gridSpan w:val="4"/>
            <w:tcMar>
              <w:top w:w="48" w:type="dxa"/>
              <w:left w:w="96" w:type="dxa"/>
              <w:bottom w:w="48" w:type="dxa"/>
              <w:right w:w="96" w:type="dxa"/>
            </w:tcMar>
            <w:vAlign w:val="center"/>
            <w:hideMark/>
          </w:tcPr>
          <w:p w14:paraId="77154490" w14:textId="77777777" w:rsidR="008971A7" w:rsidRPr="008971A7" w:rsidRDefault="008971A7" w:rsidP="008971A7">
            <w:pPr>
              <w:spacing w:after="0" w:line="240" w:lineRule="auto"/>
              <w:rPr>
                <w:rFonts w:ascii="Times New Roman" w:eastAsia="Times New Roman" w:hAnsi="Times New Roman" w:cs="Times New Roman"/>
                <w:kern w:val="0"/>
                <w:sz w:val="21"/>
                <w:szCs w:val="21"/>
                <w14:ligatures w14:val="none"/>
              </w:rPr>
            </w:pPr>
            <w:r w:rsidRPr="008971A7">
              <w:rPr>
                <w:rFonts w:ascii="Times New Roman" w:eastAsia="Times New Roman" w:hAnsi="Times New Roman" w:cs="Times New Roman"/>
                <w:i/>
                <w:iCs/>
                <w:kern w:val="0"/>
                <w:sz w:val="21"/>
                <w:szCs w:val="21"/>
                <w14:ligatures w14:val="none"/>
              </w:rPr>
              <w:t>Results</w:t>
            </w:r>
          </w:p>
        </w:tc>
        <w:tc>
          <w:tcPr>
            <w:tcW w:w="955" w:type="dxa"/>
          </w:tcPr>
          <w:p w14:paraId="27302FE9" w14:textId="77777777" w:rsidR="008971A7" w:rsidRPr="008971A7" w:rsidRDefault="008971A7" w:rsidP="008971A7">
            <w:pPr>
              <w:spacing w:after="0" w:line="240" w:lineRule="auto"/>
              <w:rPr>
                <w:rFonts w:ascii="Times New Roman" w:eastAsia="Times New Roman" w:hAnsi="Times New Roman" w:cs="Times New Roman"/>
                <w:i/>
                <w:iCs/>
                <w:kern w:val="0"/>
                <w:sz w:val="21"/>
                <w:szCs w:val="21"/>
                <w14:ligatures w14:val="none"/>
              </w:rPr>
            </w:pPr>
          </w:p>
        </w:tc>
      </w:tr>
      <w:tr w:rsidR="008971A7" w:rsidRPr="008971A7" w14:paraId="37B1C166" w14:textId="7EAAC6B2" w:rsidTr="008971A7">
        <w:tc>
          <w:tcPr>
            <w:tcW w:w="1555" w:type="dxa"/>
            <w:vMerge w:val="restart"/>
            <w:tcMar>
              <w:top w:w="48" w:type="dxa"/>
              <w:left w:w="96" w:type="dxa"/>
              <w:bottom w:w="48" w:type="dxa"/>
              <w:right w:w="96" w:type="dxa"/>
            </w:tcMar>
            <w:vAlign w:val="center"/>
            <w:hideMark/>
          </w:tcPr>
          <w:p w14:paraId="07F07D4E" w14:textId="77777777" w:rsidR="008971A7" w:rsidRPr="008971A7" w:rsidRDefault="008971A7" w:rsidP="008971A7">
            <w:pPr>
              <w:spacing w:after="0" w:line="240" w:lineRule="auto"/>
              <w:rPr>
                <w:rFonts w:ascii="Times New Roman" w:eastAsia="Times New Roman" w:hAnsi="Times New Roman" w:cs="Times New Roman"/>
                <w:kern w:val="0"/>
                <w:sz w:val="21"/>
                <w:szCs w:val="21"/>
                <w14:ligatures w14:val="none"/>
              </w:rPr>
            </w:pPr>
            <w:r w:rsidRPr="008971A7">
              <w:rPr>
                <w:rFonts w:ascii="Times New Roman" w:eastAsia="Times New Roman" w:hAnsi="Times New Roman" w:cs="Times New Roman"/>
                <w:kern w:val="0"/>
                <w:sz w:val="21"/>
                <w:szCs w:val="21"/>
                <w14:ligatures w14:val="none"/>
              </w:rPr>
              <w:t>Participants</w:t>
            </w:r>
          </w:p>
        </w:tc>
        <w:tc>
          <w:tcPr>
            <w:tcW w:w="992" w:type="dxa"/>
            <w:vMerge w:val="restart"/>
            <w:tcMar>
              <w:top w:w="48" w:type="dxa"/>
              <w:left w:w="96" w:type="dxa"/>
              <w:bottom w:w="48" w:type="dxa"/>
              <w:right w:w="96" w:type="dxa"/>
            </w:tcMar>
            <w:vAlign w:val="center"/>
            <w:hideMark/>
          </w:tcPr>
          <w:p w14:paraId="3003E0AB" w14:textId="77777777" w:rsidR="008971A7" w:rsidRPr="008971A7" w:rsidRDefault="008971A7" w:rsidP="008971A7">
            <w:pPr>
              <w:spacing w:after="0" w:line="240" w:lineRule="auto"/>
              <w:rPr>
                <w:rFonts w:ascii="Times New Roman" w:eastAsia="Times New Roman" w:hAnsi="Times New Roman" w:cs="Times New Roman"/>
                <w:kern w:val="0"/>
                <w:sz w:val="21"/>
                <w:szCs w:val="21"/>
                <w14:ligatures w14:val="none"/>
              </w:rPr>
            </w:pPr>
            <w:r w:rsidRPr="008971A7">
              <w:rPr>
                <w:rFonts w:ascii="Times New Roman" w:eastAsia="Times New Roman" w:hAnsi="Times New Roman" w:cs="Times New Roman"/>
                <w:kern w:val="0"/>
                <w:sz w:val="21"/>
                <w:szCs w:val="21"/>
                <w14:ligatures w14:val="none"/>
              </w:rPr>
              <w:t>13</w:t>
            </w:r>
            <w:r w:rsidRPr="008971A7">
              <w:rPr>
                <w:rFonts w:ascii="Times New Roman" w:eastAsia="Times New Roman" w:hAnsi="Times New Roman" w:cs="Times New Roman"/>
                <w:kern w:val="0"/>
                <w:sz w:val="20"/>
                <w:szCs w:val="20"/>
                <w:vertAlign w:val="superscript"/>
                <w14:ligatures w14:val="none"/>
              </w:rPr>
              <w:t>a</w:t>
            </w:r>
          </w:p>
        </w:tc>
        <w:tc>
          <w:tcPr>
            <w:tcW w:w="2410" w:type="dxa"/>
            <w:tcMar>
              <w:top w:w="48" w:type="dxa"/>
              <w:left w:w="96" w:type="dxa"/>
              <w:bottom w:w="48" w:type="dxa"/>
              <w:right w:w="96" w:type="dxa"/>
            </w:tcMar>
            <w:vAlign w:val="center"/>
            <w:hideMark/>
          </w:tcPr>
          <w:p w14:paraId="1FCED6F7" w14:textId="77777777" w:rsidR="008971A7" w:rsidRPr="008971A7" w:rsidRDefault="008971A7" w:rsidP="008971A7">
            <w:pPr>
              <w:spacing w:after="0" w:line="240" w:lineRule="auto"/>
              <w:rPr>
                <w:rFonts w:ascii="Times New Roman" w:eastAsia="Times New Roman" w:hAnsi="Times New Roman" w:cs="Times New Roman"/>
                <w:kern w:val="0"/>
                <w:sz w:val="21"/>
                <w:szCs w:val="21"/>
                <w14:ligatures w14:val="none"/>
              </w:rPr>
            </w:pPr>
            <w:r w:rsidRPr="008971A7">
              <w:rPr>
                <w:rFonts w:ascii="Times New Roman" w:eastAsia="Times New Roman" w:hAnsi="Times New Roman" w:cs="Times New Roman"/>
                <w:kern w:val="0"/>
                <w:sz w:val="21"/>
                <w:szCs w:val="21"/>
                <w14:ligatures w14:val="none"/>
              </w:rPr>
              <w:t>(a) Report the numbers of individuals at each stage of the study—e.g., numbers potentially eligible, examined for eligibility, confirmed eligible, included in the study, completing follow-up, and analysed.</w:t>
            </w:r>
          </w:p>
        </w:tc>
        <w:tc>
          <w:tcPr>
            <w:tcW w:w="3118" w:type="dxa"/>
            <w:tcMar>
              <w:top w:w="48" w:type="dxa"/>
              <w:left w:w="96" w:type="dxa"/>
              <w:bottom w:w="48" w:type="dxa"/>
              <w:right w:w="96" w:type="dxa"/>
            </w:tcMar>
            <w:vAlign w:val="center"/>
            <w:hideMark/>
          </w:tcPr>
          <w:p w14:paraId="5D198936" w14:textId="77777777" w:rsidR="008971A7" w:rsidRPr="008971A7" w:rsidRDefault="008971A7" w:rsidP="008971A7">
            <w:pPr>
              <w:spacing w:after="0" w:line="240" w:lineRule="auto"/>
              <w:rPr>
                <w:rFonts w:ascii="Times New Roman" w:eastAsia="Times New Roman" w:hAnsi="Times New Roman" w:cs="Times New Roman"/>
                <w:kern w:val="0"/>
                <w:sz w:val="21"/>
                <w:szCs w:val="21"/>
                <w14:ligatures w14:val="none"/>
              </w:rPr>
            </w:pPr>
            <w:r w:rsidRPr="008971A7">
              <w:rPr>
                <w:rFonts w:ascii="Times New Roman" w:eastAsia="Times New Roman" w:hAnsi="Times New Roman" w:cs="Times New Roman"/>
                <w:kern w:val="0"/>
                <w:sz w:val="21"/>
                <w:szCs w:val="21"/>
                <w14:ligatures w14:val="none"/>
              </w:rPr>
              <w:t>Report numbers of individuals in whom genotyping was attempted and numbers of individuals in whom genotyping was successful.</w:t>
            </w:r>
          </w:p>
        </w:tc>
        <w:tc>
          <w:tcPr>
            <w:tcW w:w="955" w:type="dxa"/>
          </w:tcPr>
          <w:p w14:paraId="78959EAF" w14:textId="1FCAFD5A" w:rsidR="008971A7" w:rsidRPr="008971A7" w:rsidRDefault="00785E97" w:rsidP="008971A7">
            <w:pPr>
              <w:spacing w:after="0" w:line="240" w:lineRule="auto"/>
              <w:rPr>
                <w:rFonts w:ascii="Times New Roman" w:eastAsia="Times New Roman" w:hAnsi="Times New Roman" w:cs="Times New Roman"/>
                <w:kern w:val="0"/>
                <w:sz w:val="21"/>
                <w:szCs w:val="21"/>
                <w14:ligatures w14:val="none"/>
              </w:rPr>
            </w:pPr>
            <w:r>
              <w:rPr>
                <w:rFonts w:ascii="Times New Roman" w:eastAsia="Times New Roman" w:hAnsi="Times New Roman" w:cs="Times New Roman"/>
                <w:kern w:val="0"/>
                <w:sz w:val="21"/>
                <w:szCs w:val="21"/>
                <w14:ligatures w14:val="none"/>
              </w:rPr>
              <w:t>Page 8</w:t>
            </w:r>
          </w:p>
        </w:tc>
      </w:tr>
      <w:tr w:rsidR="008971A7" w:rsidRPr="008971A7" w14:paraId="71B7F3A9" w14:textId="1EF5A1E0" w:rsidTr="008971A7">
        <w:tc>
          <w:tcPr>
            <w:tcW w:w="1555" w:type="dxa"/>
            <w:vMerge/>
            <w:vAlign w:val="center"/>
            <w:hideMark/>
          </w:tcPr>
          <w:p w14:paraId="3955254B" w14:textId="77777777" w:rsidR="008971A7" w:rsidRPr="008971A7" w:rsidRDefault="008971A7" w:rsidP="008971A7">
            <w:pPr>
              <w:spacing w:after="0" w:line="240" w:lineRule="auto"/>
              <w:rPr>
                <w:rFonts w:ascii="Times New Roman" w:eastAsia="Times New Roman" w:hAnsi="Times New Roman" w:cs="Times New Roman"/>
                <w:kern w:val="0"/>
                <w:sz w:val="21"/>
                <w:szCs w:val="21"/>
                <w14:ligatures w14:val="none"/>
              </w:rPr>
            </w:pPr>
          </w:p>
        </w:tc>
        <w:tc>
          <w:tcPr>
            <w:tcW w:w="992" w:type="dxa"/>
            <w:vMerge/>
            <w:vAlign w:val="center"/>
            <w:hideMark/>
          </w:tcPr>
          <w:p w14:paraId="128493C7" w14:textId="77777777" w:rsidR="008971A7" w:rsidRPr="008971A7" w:rsidRDefault="008971A7" w:rsidP="008971A7">
            <w:pPr>
              <w:spacing w:after="0" w:line="240" w:lineRule="auto"/>
              <w:rPr>
                <w:rFonts w:ascii="Times New Roman" w:eastAsia="Times New Roman" w:hAnsi="Times New Roman" w:cs="Times New Roman"/>
                <w:kern w:val="0"/>
                <w:sz w:val="21"/>
                <w:szCs w:val="21"/>
                <w14:ligatures w14:val="none"/>
              </w:rPr>
            </w:pPr>
          </w:p>
        </w:tc>
        <w:tc>
          <w:tcPr>
            <w:tcW w:w="2410" w:type="dxa"/>
            <w:tcMar>
              <w:top w:w="48" w:type="dxa"/>
              <w:left w:w="96" w:type="dxa"/>
              <w:bottom w:w="48" w:type="dxa"/>
              <w:right w:w="96" w:type="dxa"/>
            </w:tcMar>
            <w:vAlign w:val="center"/>
            <w:hideMark/>
          </w:tcPr>
          <w:p w14:paraId="0325F17E" w14:textId="77777777" w:rsidR="008971A7" w:rsidRPr="008971A7" w:rsidRDefault="008971A7" w:rsidP="008971A7">
            <w:pPr>
              <w:spacing w:after="0" w:line="240" w:lineRule="auto"/>
              <w:rPr>
                <w:rFonts w:ascii="Times New Roman" w:eastAsia="Times New Roman" w:hAnsi="Times New Roman" w:cs="Times New Roman"/>
                <w:kern w:val="0"/>
                <w:sz w:val="21"/>
                <w:szCs w:val="21"/>
                <w14:ligatures w14:val="none"/>
              </w:rPr>
            </w:pPr>
            <w:r w:rsidRPr="008971A7">
              <w:rPr>
                <w:rFonts w:ascii="Times New Roman" w:eastAsia="Times New Roman" w:hAnsi="Times New Roman" w:cs="Times New Roman"/>
                <w:kern w:val="0"/>
                <w:sz w:val="21"/>
                <w:szCs w:val="21"/>
                <w14:ligatures w14:val="none"/>
              </w:rPr>
              <w:t>(b) Give reasons for non-participation at each stage.</w:t>
            </w:r>
          </w:p>
        </w:tc>
        <w:tc>
          <w:tcPr>
            <w:tcW w:w="3118" w:type="dxa"/>
            <w:tcMar>
              <w:top w:w="48" w:type="dxa"/>
              <w:left w:w="96" w:type="dxa"/>
              <w:bottom w:w="48" w:type="dxa"/>
              <w:right w:w="96" w:type="dxa"/>
            </w:tcMar>
            <w:vAlign w:val="center"/>
            <w:hideMark/>
          </w:tcPr>
          <w:p w14:paraId="61AE2B17" w14:textId="77777777" w:rsidR="008971A7" w:rsidRPr="008971A7" w:rsidRDefault="008971A7" w:rsidP="008971A7">
            <w:pPr>
              <w:spacing w:after="0" w:line="240" w:lineRule="auto"/>
              <w:rPr>
                <w:rFonts w:ascii="Times New Roman" w:eastAsia="Times New Roman" w:hAnsi="Times New Roman" w:cs="Times New Roman"/>
                <w:kern w:val="0"/>
                <w:sz w:val="21"/>
                <w:szCs w:val="21"/>
                <w14:ligatures w14:val="none"/>
              </w:rPr>
            </w:pPr>
          </w:p>
        </w:tc>
        <w:tc>
          <w:tcPr>
            <w:tcW w:w="955" w:type="dxa"/>
          </w:tcPr>
          <w:p w14:paraId="504FE36B" w14:textId="7540DFBE" w:rsidR="008971A7" w:rsidRPr="008971A7" w:rsidRDefault="00785E97" w:rsidP="008971A7">
            <w:pPr>
              <w:spacing w:after="0" w:line="240" w:lineRule="auto"/>
              <w:rPr>
                <w:rFonts w:ascii="Times New Roman" w:eastAsia="Times New Roman" w:hAnsi="Times New Roman" w:cs="Times New Roman"/>
                <w:kern w:val="0"/>
                <w:sz w:val="21"/>
                <w:szCs w:val="21"/>
                <w14:ligatures w14:val="none"/>
              </w:rPr>
            </w:pPr>
            <w:r>
              <w:rPr>
                <w:rFonts w:ascii="Times New Roman" w:eastAsia="Times New Roman" w:hAnsi="Times New Roman" w:cs="Times New Roman"/>
                <w:kern w:val="0"/>
                <w:sz w:val="21"/>
                <w:szCs w:val="21"/>
                <w14:ligatures w14:val="none"/>
              </w:rPr>
              <w:t>Page 5,8</w:t>
            </w:r>
          </w:p>
        </w:tc>
      </w:tr>
      <w:tr w:rsidR="008971A7" w:rsidRPr="008971A7" w14:paraId="31F3D969" w14:textId="23D45FEE" w:rsidTr="008971A7">
        <w:tc>
          <w:tcPr>
            <w:tcW w:w="1555" w:type="dxa"/>
            <w:vMerge/>
            <w:vAlign w:val="center"/>
            <w:hideMark/>
          </w:tcPr>
          <w:p w14:paraId="390B973A" w14:textId="77777777" w:rsidR="008971A7" w:rsidRPr="008971A7" w:rsidRDefault="008971A7" w:rsidP="008971A7">
            <w:pPr>
              <w:spacing w:after="0" w:line="240" w:lineRule="auto"/>
              <w:rPr>
                <w:rFonts w:ascii="Times New Roman" w:eastAsia="Times New Roman" w:hAnsi="Times New Roman" w:cs="Times New Roman"/>
                <w:kern w:val="0"/>
                <w:sz w:val="21"/>
                <w:szCs w:val="21"/>
                <w14:ligatures w14:val="none"/>
              </w:rPr>
            </w:pPr>
          </w:p>
        </w:tc>
        <w:tc>
          <w:tcPr>
            <w:tcW w:w="992" w:type="dxa"/>
            <w:vMerge/>
            <w:vAlign w:val="center"/>
            <w:hideMark/>
          </w:tcPr>
          <w:p w14:paraId="0CB5573A" w14:textId="77777777" w:rsidR="008971A7" w:rsidRPr="008971A7" w:rsidRDefault="008971A7" w:rsidP="008971A7">
            <w:pPr>
              <w:spacing w:after="0" w:line="240" w:lineRule="auto"/>
              <w:rPr>
                <w:rFonts w:ascii="Times New Roman" w:eastAsia="Times New Roman" w:hAnsi="Times New Roman" w:cs="Times New Roman"/>
                <w:kern w:val="0"/>
                <w:sz w:val="21"/>
                <w:szCs w:val="21"/>
                <w14:ligatures w14:val="none"/>
              </w:rPr>
            </w:pPr>
          </w:p>
        </w:tc>
        <w:tc>
          <w:tcPr>
            <w:tcW w:w="2410" w:type="dxa"/>
            <w:tcMar>
              <w:top w:w="48" w:type="dxa"/>
              <w:left w:w="96" w:type="dxa"/>
              <w:bottom w:w="48" w:type="dxa"/>
              <w:right w:w="96" w:type="dxa"/>
            </w:tcMar>
            <w:vAlign w:val="center"/>
            <w:hideMark/>
          </w:tcPr>
          <w:p w14:paraId="23E006AB" w14:textId="77777777" w:rsidR="008971A7" w:rsidRPr="008971A7" w:rsidRDefault="008971A7" w:rsidP="008971A7">
            <w:pPr>
              <w:spacing w:after="0" w:line="240" w:lineRule="auto"/>
              <w:rPr>
                <w:rFonts w:ascii="Times New Roman" w:eastAsia="Times New Roman" w:hAnsi="Times New Roman" w:cs="Times New Roman"/>
                <w:kern w:val="0"/>
                <w:sz w:val="21"/>
                <w:szCs w:val="21"/>
                <w14:ligatures w14:val="none"/>
              </w:rPr>
            </w:pPr>
            <w:r w:rsidRPr="008971A7">
              <w:rPr>
                <w:rFonts w:ascii="Times New Roman" w:eastAsia="Times New Roman" w:hAnsi="Times New Roman" w:cs="Times New Roman"/>
                <w:kern w:val="0"/>
                <w:sz w:val="21"/>
                <w:szCs w:val="21"/>
                <w14:ligatures w14:val="none"/>
              </w:rPr>
              <w:t>(c) Consider use of a flow diagram.</w:t>
            </w:r>
          </w:p>
        </w:tc>
        <w:tc>
          <w:tcPr>
            <w:tcW w:w="3118" w:type="dxa"/>
            <w:tcMar>
              <w:top w:w="48" w:type="dxa"/>
              <w:left w:w="96" w:type="dxa"/>
              <w:bottom w:w="48" w:type="dxa"/>
              <w:right w:w="96" w:type="dxa"/>
            </w:tcMar>
            <w:vAlign w:val="center"/>
            <w:hideMark/>
          </w:tcPr>
          <w:p w14:paraId="646C833E" w14:textId="77777777" w:rsidR="008971A7" w:rsidRPr="008971A7" w:rsidRDefault="008971A7" w:rsidP="008971A7">
            <w:pPr>
              <w:spacing w:after="0" w:line="240" w:lineRule="auto"/>
              <w:rPr>
                <w:rFonts w:ascii="Times New Roman" w:eastAsia="Times New Roman" w:hAnsi="Times New Roman" w:cs="Times New Roman"/>
                <w:kern w:val="0"/>
                <w:sz w:val="21"/>
                <w:szCs w:val="21"/>
                <w14:ligatures w14:val="none"/>
              </w:rPr>
            </w:pPr>
          </w:p>
        </w:tc>
        <w:tc>
          <w:tcPr>
            <w:tcW w:w="955" w:type="dxa"/>
          </w:tcPr>
          <w:p w14:paraId="2571020F" w14:textId="40188660" w:rsidR="008971A7" w:rsidRPr="008971A7" w:rsidRDefault="00785E97" w:rsidP="008971A7">
            <w:pPr>
              <w:spacing w:after="0" w:line="240" w:lineRule="auto"/>
              <w:rPr>
                <w:rFonts w:ascii="Times New Roman" w:eastAsia="Times New Roman" w:hAnsi="Times New Roman" w:cs="Times New Roman"/>
                <w:kern w:val="0"/>
                <w:sz w:val="21"/>
                <w:szCs w:val="21"/>
                <w14:ligatures w14:val="none"/>
              </w:rPr>
            </w:pPr>
            <w:r>
              <w:rPr>
                <w:rFonts w:ascii="Times New Roman" w:eastAsia="Times New Roman" w:hAnsi="Times New Roman" w:cs="Times New Roman"/>
                <w:kern w:val="0"/>
                <w:sz w:val="21"/>
                <w:szCs w:val="21"/>
                <w14:ligatures w14:val="none"/>
              </w:rPr>
              <w:t>NA</w:t>
            </w:r>
          </w:p>
        </w:tc>
      </w:tr>
      <w:tr w:rsidR="008971A7" w:rsidRPr="008971A7" w14:paraId="548A575E" w14:textId="7B68AFB2" w:rsidTr="008971A7">
        <w:tc>
          <w:tcPr>
            <w:tcW w:w="1555" w:type="dxa"/>
            <w:vMerge w:val="restart"/>
            <w:tcMar>
              <w:top w:w="48" w:type="dxa"/>
              <w:left w:w="96" w:type="dxa"/>
              <w:bottom w:w="48" w:type="dxa"/>
              <w:right w:w="96" w:type="dxa"/>
            </w:tcMar>
            <w:vAlign w:val="center"/>
            <w:hideMark/>
          </w:tcPr>
          <w:p w14:paraId="72E85C98" w14:textId="77777777" w:rsidR="008971A7" w:rsidRPr="008971A7" w:rsidRDefault="008971A7" w:rsidP="008971A7">
            <w:pPr>
              <w:spacing w:after="0" w:line="240" w:lineRule="auto"/>
              <w:rPr>
                <w:rFonts w:ascii="Times New Roman" w:eastAsia="Times New Roman" w:hAnsi="Times New Roman" w:cs="Times New Roman"/>
                <w:kern w:val="0"/>
                <w:sz w:val="21"/>
                <w:szCs w:val="21"/>
                <w14:ligatures w14:val="none"/>
              </w:rPr>
            </w:pPr>
            <w:r w:rsidRPr="008971A7">
              <w:rPr>
                <w:rFonts w:ascii="Times New Roman" w:eastAsia="Times New Roman" w:hAnsi="Times New Roman" w:cs="Times New Roman"/>
                <w:kern w:val="0"/>
                <w:sz w:val="21"/>
                <w:szCs w:val="21"/>
                <w14:ligatures w14:val="none"/>
              </w:rPr>
              <w:t>Descriptive data</w:t>
            </w:r>
          </w:p>
        </w:tc>
        <w:tc>
          <w:tcPr>
            <w:tcW w:w="992" w:type="dxa"/>
            <w:vMerge w:val="restart"/>
            <w:tcMar>
              <w:top w:w="48" w:type="dxa"/>
              <w:left w:w="96" w:type="dxa"/>
              <w:bottom w:w="48" w:type="dxa"/>
              <w:right w:w="96" w:type="dxa"/>
            </w:tcMar>
            <w:vAlign w:val="center"/>
            <w:hideMark/>
          </w:tcPr>
          <w:p w14:paraId="5735300C" w14:textId="77777777" w:rsidR="008971A7" w:rsidRPr="008971A7" w:rsidRDefault="008971A7" w:rsidP="008971A7">
            <w:pPr>
              <w:spacing w:after="0" w:line="240" w:lineRule="auto"/>
              <w:rPr>
                <w:rFonts w:ascii="Times New Roman" w:eastAsia="Times New Roman" w:hAnsi="Times New Roman" w:cs="Times New Roman"/>
                <w:kern w:val="0"/>
                <w:sz w:val="21"/>
                <w:szCs w:val="21"/>
                <w14:ligatures w14:val="none"/>
              </w:rPr>
            </w:pPr>
            <w:r w:rsidRPr="008971A7">
              <w:rPr>
                <w:rFonts w:ascii="Times New Roman" w:eastAsia="Times New Roman" w:hAnsi="Times New Roman" w:cs="Times New Roman"/>
                <w:kern w:val="0"/>
                <w:sz w:val="21"/>
                <w:szCs w:val="21"/>
                <w14:ligatures w14:val="none"/>
              </w:rPr>
              <w:t>14</w:t>
            </w:r>
            <w:r w:rsidRPr="008971A7">
              <w:rPr>
                <w:rFonts w:ascii="Times New Roman" w:eastAsia="Times New Roman" w:hAnsi="Times New Roman" w:cs="Times New Roman"/>
                <w:kern w:val="0"/>
                <w:sz w:val="20"/>
                <w:szCs w:val="20"/>
                <w:vertAlign w:val="superscript"/>
                <w14:ligatures w14:val="none"/>
              </w:rPr>
              <w:t>a</w:t>
            </w:r>
          </w:p>
        </w:tc>
        <w:tc>
          <w:tcPr>
            <w:tcW w:w="2410" w:type="dxa"/>
            <w:tcMar>
              <w:top w:w="48" w:type="dxa"/>
              <w:left w:w="96" w:type="dxa"/>
              <w:bottom w:w="48" w:type="dxa"/>
              <w:right w:w="96" w:type="dxa"/>
            </w:tcMar>
            <w:vAlign w:val="center"/>
            <w:hideMark/>
          </w:tcPr>
          <w:p w14:paraId="2E812DE1" w14:textId="77777777" w:rsidR="008971A7" w:rsidRPr="008971A7" w:rsidRDefault="008971A7" w:rsidP="008971A7">
            <w:pPr>
              <w:spacing w:after="0" w:line="240" w:lineRule="auto"/>
              <w:rPr>
                <w:rFonts w:ascii="Times New Roman" w:eastAsia="Times New Roman" w:hAnsi="Times New Roman" w:cs="Times New Roman"/>
                <w:kern w:val="0"/>
                <w:sz w:val="21"/>
                <w:szCs w:val="21"/>
                <w14:ligatures w14:val="none"/>
              </w:rPr>
            </w:pPr>
            <w:r w:rsidRPr="008971A7">
              <w:rPr>
                <w:rFonts w:ascii="Times New Roman" w:eastAsia="Times New Roman" w:hAnsi="Times New Roman" w:cs="Times New Roman"/>
                <w:kern w:val="0"/>
                <w:sz w:val="21"/>
                <w:szCs w:val="21"/>
                <w14:ligatures w14:val="none"/>
              </w:rPr>
              <w:t xml:space="preserve">(a) Give characteristics of study participants (e.g., demographic, clinical, social) and information </w:t>
            </w:r>
            <w:r w:rsidRPr="008971A7">
              <w:rPr>
                <w:rFonts w:ascii="Times New Roman" w:eastAsia="Times New Roman" w:hAnsi="Times New Roman" w:cs="Times New Roman"/>
                <w:kern w:val="0"/>
                <w:sz w:val="21"/>
                <w:szCs w:val="21"/>
                <w14:ligatures w14:val="none"/>
              </w:rPr>
              <w:lastRenderedPageBreak/>
              <w:t>on exposures and potential confounders.</w:t>
            </w:r>
          </w:p>
        </w:tc>
        <w:tc>
          <w:tcPr>
            <w:tcW w:w="3118" w:type="dxa"/>
            <w:tcMar>
              <w:top w:w="48" w:type="dxa"/>
              <w:left w:w="96" w:type="dxa"/>
              <w:bottom w:w="48" w:type="dxa"/>
              <w:right w:w="96" w:type="dxa"/>
            </w:tcMar>
            <w:vAlign w:val="center"/>
            <w:hideMark/>
          </w:tcPr>
          <w:p w14:paraId="2CC9CB55" w14:textId="77777777" w:rsidR="008971A7" w:rsidRPr="008971A7" w:rsidRDefault="008971A7" w:rsidP="008971A7">
            <w:pPr>
              <w:spacing w:after="0" w:line="240" w:lineRule="auto"/>
              <w:rPr>
                <w:rFonts w:ascii="Times New Roman" w:eastAsia="Times New Roman" w:hAnsi="Times New Roman" w:cs="Times New Roman"/>
                <w:kern w:val="0"/>
                <w:sz w:val="21"/>
                <w:szCs w:val="21"/>
                <w14:ligatures w14:val="none"/>
              </w:rPr>
            </w:pPr>
            <w:r w:rsidRPr="008971A7">
              <w:rPr>
                <w:rFonts w:ascii="Times New Roman" w:eastAsia="Times New Roman" w:hAnsi="Times New Roman" w:cs="Times New Roman"/>
                <w:kern w:val="0"/>
                <w:sz w:val="21"/>
                <w:szCs w:val="21"/>
                <w14:ligatures w14:val="none"/>
              </w:rPr>
              <w:lastRenderedPageBreak/>
              <w:t>Consider giving information by genotype.</w:t>
            </w:r>
          </w:p>
        </w:tc>
        <w:tc>
          <w:tcPr>
            <w:tcW w:w="955" w:type="dxa"/>
          </w:tcPr>
          <w:p w14:paraId="7A292CFB" w14:textId="350D145E" w:rsidR="008971A7" w:rsidRPr="008971A7" w:rsidRDefault="003B37D1" w:rsidP="008971A7">
            <w:pPr>
              <w:spacing w:after="0" w:line="240" w:lineRule="auto"/>
              <w:rPr>
                <w:rFonts w:ascii="Times New Roman" w:eastAsia="Times New Roman" w:hAnsi="Times New Roman" w:cs="Times New Roman"/>
                <w:kern w:val="0"/>
                <w:sz w:val="21"/>
                <w:szCs w:val="21"/>
                <w14:ligatures w14:val="none"/>
              </w:rPr>
            </w:pPr>
            <w:r>
              <w:rPr>
                <w:rFonts w:ascii="Times New Roman" w:eastAsia="Times New Roman" w:hAnsi="Times New Roman" w:cs="Times New Roman"/>
                <w:kern w:val="0"/>
                <w:sz w:val="21"/>
                <w:szCs w:val="21"/>
                <w14:ligatures w14:val="none"/>
              </w:rPr>
              <w:t>Table 1</w:t>
            </w:r>
          </w:p>
        </w:tc>
      </w:tr>
      <w:tr w:rsidR="008971A7" w:rsidRPr="008971A7" w14:paraId="6C3A304A" w14:textId="18AF99FD" w:rsidTr="008971A7">
        <w:tc>
          <w:tcPr>
            <w:tcW w:w="1555" w:type="dxa"/>
            <w:vMerge/>
            <w:vAlign w:val="center"/>
            <w:hideMark/>
          </w:tcPr>
          <w:p w14:paraId="5A4682AB" w14:textId="77777777" w:rsidR="008971A7" w:rsidRPr="008971A7" w:rsidRDefault="008971A7" w:rsidP="008971A7">
            <w:pPr>
              <w:spacing w:after="0" w:line="240" w:lineRule="auto"/>
              <w:rPr>
                <w:rFonts w:ascii="Times New Roman" w:eastAsia="Times New Roman" w:hAnsi="Times New Roman" w:cs="Times New Roman"/>
                <w:kern w:val="0"/>
                <w:sz w:val="21"/>
                <w:szCs w:val="21"/>
                <w14:ligatures w14:val="none"/>
              </w:rPr>
            </w:pPr>
          </w:p>
        </w:tc>
        <w:tc>
          <w:tcPr>
            <w:tcW w:w="992" w:type="dxa"/>
            <w:vMerge/>
            <w:vAlign w:val="center"/>
            <w:hideMark/>
          </w:tcPr>
          <w:p w14:paraId="5E0FCBF0" w14:textId="77777777" w:rsidR="008971A7" w:rsidRPr="008971A7" w:rsidRDefault="008971A7" w:rsidP="008971A7">
            <w:pPr>
              <w:spacing w:after="0" w:line="240" w:lineRule="auto"/>
              <w:rPr>
                <w:rFonts w:ascii="Times New Roman" w:eastAsia="Times New Roman" w:hAnsi="Times New Roman" w:cs="Times New Roman"/>
                <w:kern w:val="0"/>
                <w:sz w:val="21"/>
                <w:szCs w:val="21"/>
                <w14:ligatures w14:val="none"/>
              </w:rPr>
            </w:pPr>
          </w:p>
        </w:tc>
        <w:tc>
          <w:tcPr>
            <w:tcW w:w="2410" w:type="dxa"/>
            <w:tcMar>
              <w:top w:w="48" w:type="dxa"/>
              <w:left w:w="96" w:type="dxa"/>
              <w:bottom w:w="48" w:type="dxa"/>
              <w:right w:w="96" w:type="dxa"/>
            </w:tcMar>
            <w:vAlign w:val="center"/>
            <w:hideMark/>
          </w:tcPr>
          <w:p w14:paraId="1F0F8CA8" w14:textId="77777777" w:rsidR="008971A7" w:rsidRPr="008971A7" w:rsidRDefault="008971A7" w:rsidP="008971A7">
            <w:pPr>
              <w:spacing w:after="0" w:line="240" w:lineRule="auto"/>
              <w:rPr>
                <w:rFonts w:ascii="Times New Roman" w:eastAsia="Times New Roman" w:hAnsi="Times New Roman" w:cs="Times New Roman"/>
                <w:kern w:val="0"/>
                <w:sz w:val="21"/>
                <w:szCs w:val="21"/>
                <w14:ligatures w14:val="none"/>
              </w:rPr>
            </w:pPr>
            <w:r w:rsidRPr="008971A7">
              <w:rPr>
                <w:rFonts w:ascii="Times New Roman" w:eastAsia="Times New Roman" w:hAnsi="Times New Roman" w:cs="Times New Roman"/>
                <w:kern w:val="0"/>
                <w:sz w:val="21"/>
                <w:szCs w:val="21"/>
                <w14:ligatures w14:val="none"/>
              </w:rPr>
              <w:t>(b) Indicate the number of participants with missing data for each variable of interest.</w:t>
            </w:r>
          </w:p>
        </w:tc>
        <w:tc>
          <w:tcPr>
            <w:tcW w:w="3118" w:type="dxa"/>
            <w:tcMar>
              <w:top w:w="48" w:type="dxa"/>
              <w:left w:w="96" w:type="dxa"/>
              <w:bottom w:w="48" w:type="dxa"/>
              <w:right w:w="96" w:type="dxa"/>
            </w:tcMar>
            <w:vAlign w:val="center"/>
            <w:hideMark/>
          </w:tcPr>
          <w:p w14:paraId="3293D409" w14:textId="77777777" w:rsidR="008971A7" w:rsidRPr="008971A7" w:rsidRDefault="008971A7" w:rsidP="008971A7">
            <w:pPr>
              <w:spacing w:after="0" w:line="240" w:lineRule="auto"/>
              <w:rPr>
                <w:rFonts w:ascii="Times New Roman" w:eastAsia="Times New Roman" w:hAnsi="Times New Roman" w:cs="Times New Roman"/>
                <w:kern w:val="0"/>
                <w:sz w:val="21"/>
                <w:szCs w:val="21"/>
                <w14:ligatures w14:val="none"/>
              </w:rPr>
            </w:pPr>
          </w:p>
        </w:tc>
        <w:tc>
          <w:tcPr>
            <w:tcW w:w="955" w:type="dxa"/>
          </w:tcPr>
          <w:p w14:paraId="23B33BAE" w14:textId="664C4FAF" w:rsidR="008971A7" w:rsidRPr="008971A7" w:rsidRDefault="003B37D1" w:rsidP="008971A7">
            <w:pPr>
              <w:spacing w:after="0" w:line="240" w:lineRule="auto"/>
              <w:rPr>
                <w:rFonts w:ascii="Times New Roman" w:eastAsia="Times New Roman" w:hAnsi="Times New Roman" w:cs="Times New Roman"/>
                <w:kern w:val="0"/>
                <w:sz w:val="21"/>
                <w:szCs w:val="21"/>
                <w14:ligatures w14:val="none"/>
              </w:rPr>
            </w:pPr>
            <w:r>
              <w:rPr>
                <w:rFonts w:ascii="Times New Roman" w:eastAsia="Times New Roman" w:hAnsi="Times New Roman" w:cs="Times New Roman"/>
                <w:kern w:val="0"/>
                <w:sz w:val="21"/>
                <w:szCs w:val="21"/>
                <w14:ligatures w14:val="none"/>
              </w:rPr>
              <w:t>Table 1</w:t>
            </w:r>
          </w:p>
        </w:tc>
      </w:tr>
      <w:tr w:rsidR="008971A7" w:rsidRPr="008971A7" w14:paraId="27B411B8" w14:textId="2E05419A" w:rsidTr="008971A7">
        <w:tc>
          <w:tcPr>
            <w:tcW w:w="1555" w:type="dxa"/>
            <w:vMerge/>
            <w:vAlign w:val="center"/>
            <w:hideMark/>
          </w:tcPr>
          <w:p w14:paraId="0F5B6A9E" w14:textId="77777777" w:rsidR="008971A7" w:rsidRPr="008971A7" w:rsidRDefault="008971A7" w:rsidP="008971A7">
            <w:pPr>
              <w:spacing w:after="0" w:line="240" w:lineRule="auto"/>
              <w:rPr>
                <w:rFonts w:ascii="Times New Roman" w:eastAsia="Times New Roman" w:hAnsi="Times New Roman" w:cs="Times New Roman"/>
                <w:kern w:val="0"/>
                <w:sz w:val="21"/>
                <w:szCs w:val="21"/>
                <w14:ligatures w14:val="none"/>
              </w:rPr>
            </w:pPr>
          </w:p>
        </w:tc>
        <w:tc>
          <w:tcPr>
            <w:tcW w:w="992" w:type="dxa"/>
            <w:vMerge/>
            <w:vAlign w:val="center"/>
            <w:hideMark/>
          </w:tcPr>
          <w:p w14:paraId="4115D9E2" w14:textId="77777777" w:rsidR="008971A7" w:rsidRPr="008971A7" w:rsidRDefault="008971A7" w:rsidP="008971A7">
            <w:pPr>
              <w:spacing w:after="0" w:line="240" w:lineRule="auto"/>
              <w:rPr>
                <w:rFonts w:ascii="Times New Roman" w:eastAsia="Times New Roman" w:hAnsi="Times New Roman" w:cs="Times New Roman"/>
                <w:kern w:val="0"/>
                <w:sz w:val="21"/>
                <w:szCs w:val="21"/>
                <w14:ligatures w14:val="none"/>
              </w:rPr>
            </w:pPr>
          </w:p>
        </w:tc>
        <w:tc>
          <w:tcPr>
            <w:tcW w:w="2410" w:type="dxa"/>
            <w:tcMar>
              <w:top w:w="48" w:type="dxa"/>
              <w:left w:w="96" w:type="dxa"/>
              <w:bottom w:w="48" w:type="dxa"/>
              <w:right w:w="96" w:type="dxa"/>
            </w:tcMar>
            <w:vAlign w:val="center"/>
            <w:hideMark/>
          </w:tcPr>
          <w:p w14:paraId="7E548C90" w14:textId="77777777" w:rsidR="008971A7" w:rsidRPr="008971A7" w:rsidRDefault="008971A7" w:rsidP="008971A7">
            <w:pPr>
              <w:spacing w:after="0" w:line="240" w:lineRule="auto"/>
              <w:rPr>
                <w:rFonts w:ascii="Times New Roman" w:eastAsia="Times New Roman" w:hAnsi="Times New Roman" w:cs="Times New Roman"/>
                <w:kern w:val="0"/>
                <w:sz w:val="21"/>
                <w:szCs w:val="21"/>
                <w14:ligatures w14:val="none"/>
              </w:rPr>
            </w:pPr>
            <w:r w:rsidRPr="008971A7">
              <w:rPr>
                <w:rFonts w:ascii="Times New Roman" w:eastAsia="Times New Roman" w:hAnsi="Times New Roman" w:cs="Times New Roman"/>
                <w:kern w:val="0"/>
                <w:sz w:val="21"/>
                <w:szCs w:val="21"/>
                <w14:ligatures w14:val="none"/>
              </w:rPr>
              <w:t>(c) </w:t>
            </w:r>
            <w:r w:rsidRPr="008971A7">
              <w:rPr>
                <w:rFonts w:ascii="Times New Roman" w:eastAsia="Times New Roman" w:hAnsi="Times New Roman" w:cs="Times New Roman"/>
                <w:i/>
                <w:iCs/>
                <w:kern w:val="0"/>
                <w:sz w:val="21"/>
                <w:szCs w:val="21"/>
                <w14:ligatures w14:val="none"/>
              </w:rPr>
              <w:t>Cohort study</w:t>
            </w:r>
            <w:r w:rsidRPr="008971A7">
              <w:rPr>
                <w:rFonts w:ascii="Times New Roman" w:eastAsia="Times New Roman" w:hAnsi="Times New Roman" w:cs="Times New Roman"/>
                <w:kern w:val="0"/>
                <w:sz w:val="21"/>
                <w:szCs w:val="21"/>
                <w14:ligatures w14:val="none"/>
              </w:rPr>
              <w:t>—Summarize follow-up time, e.g. average and total amount.</w:t>
            </w:r>
          </w:p>
        </w:tc>
        <w:tc>
          <w:tcPr>
            <w:tcW w:w="3118" w:type="dxa"/>
            <w:tcMar>
              <w:top w:w="48" w:type="dxa"/>
              <w:left w:w="96" w:type="dxa"/>
              <w:bottom w:w="48" w:type="dxa"/>
              <w:right w:w="96" w:type="dxa"/>
            </w:tcMar>
            <w:vAlign w:val="center"/>
            <w:hideMark/>
          </w:tcPr>
          <w:p w14:paraId="0CA16BDF" w14:textId="77777777" w:rsidR="008971A7" w:rsidRPr="008971A7" w:rsidRDefault="008971A7" w:rsidP="008971A7">
            <w:pPr>
              <w:spacing w:after="0" w:line="240" w:lineRule="auto"/>
              <w:rPr>
                <w:rFonts w:ascii="Times New Roman" w:eastAsia="Times New Roman" w:hAnsi="Times New Roman" w:cs="Times New Roman"/>
                <w:kern w:val="0"/>
                <w:sz w:val="21"/>
                <w:szCs w:val="21"/>
                <w14:ligatures w14:val="none"/>
              </w:rPr>
            </w:pPr>
          </w:p>
        </w:tc>
        <w:tc>
          <w:tcPr>
            <w:tcW w:w="955" w:type="dxa"/>
          </w:tcPr>
          <w:p w14:paraId="1AB27E0D" w14:textId="6348A988" w:rsidR="008971A7" w:rsidRPr="008971A7" w:rsidRDefault="003B37D1" w:rsidP="008971A7">
            <w:pPr>
              <w:spacing w:after="0" w:line="240" w:lineRule="auto"/>
              <w:rPr>
                <w:rFonts w:ascii="Times New Roman" w:eastAsia="Times New Roman" w:hAnsi="Times New Roman" w:cs="Times New Roman"/>
                <w:kern w:val="0"/>
                <w:sz w:val="21"/>
                <w:szCs w:val="21"/>
                <w14:ligatures w14:val="none"/>
              </w:rPr>
            </w:pPr>
            <w:r>
              <w:rPr>
                <w:rFonts w:ascii="Times New Roman" w:eastAsia="Times New Roman" w:hAnsi="Times New Roman" w:cs="Times New Roman"/>
                <w:kern w:val="0"/>
                <w:sz w:val="21"/>
                <w:szCs w:val="21"/>
                <w14:ligatures w14:val="none"/>
              </w:rPr>
              <w:t>NA</w:t>
            </w:r>
          </w:p>
        </w:tc>
      </w:tr>
      <w:tr w:rsidR="008971A7" w:rsidRPr="008971A7" w14:paraId="30F5FE8B" w14:textId="4C9A68AD" w:rsidTr="008971A7">
        <w:tc>
          <w:tcPr>
            <w:tcW w:w="1555" w:type="dxa"/>
            <w:vMerge w:val="restart"/>
            <w:tcMar>
              <w:top w:w="48" w:type="dxa"/>
              <w:left w:w="96" w:type="dxa"/>
              <w:bottom w:w="48" w:type="dxa"/>
              <w:right w:w="96" w:type="dxa"/>
            </w:tcMar>
            <w:vAlign w:val="center"/>
            <w:hideMark/>
          </w:tcPr>
          <w:p w14:paraId="4218932A" w14:textId="77777777" w:rsidR="008971A7" w:rsidRPr="008971A7" w:rsidRDefault="008971A7" w:rsidP="008971A7">
            <w:pPr>
              <w:spacing w:after="0" w:line="240" w:lineRule="auto"/>
              <w:rPr>
                <w:rFonts w:ascii="Times New Roman" w:eastAsia="Times New Roman" w:hAnsi="Times New Roman" w:cs="Times New Roman"/>
                <w:kern w:val="0"/>
                <w:sz w:val="21"/>
                <w:szCs w:val="21"/>
                <w14:ligatures w14:val="none"/>
              </w:rPr>
            </w:pPr>
            <w:r w:rsidRPr="008971A7">
              <w:rPr>
                <w:rFonts w:ascii="Times New Roman" w:eastAsia="Times New Roman" w:hAnsi="Times New Roman" w:cs="Times New Roman"/>
                <w:kern w:val="0"/>
                <w:sz w:val="21"/>
                <w:szCs w:val="21"/>
                <w14:ligatures w14:val="none"/>
              </w:rPr>
              <w:t>Outcome data</w:t>
            </w:r>
          </w:p>
        </w:tc>
        <w:tc>
          <w:tcPr>
            <w:tcW w:w="992" w:type="dxa"/>
            <w:vMerge w:val="restart"/>
            <w:tcMar>
              <w:top w:w="48" w:type="dxa"/>
              <w:left w:w="96" w:type="dxa"/>
              <w:bottom w:w="48" w:type="dxa"/>
              <w:right w:w="96" w:type="dxa"/>
            </w:tcMar>
            <w:vAlign w:val="center"/>
            <w:hideMark/>
          </w:tcPr>
          <w:p w14:paraId="43D28B7F" w14:textId="77777777" w:rsidR="008971A7" w:rsidRPr="008971A7" w:rsidRDefault="008971A7" w:rsidP="008971A7">
            <w:pPr>
              <w:spacing w:after="0" w:line="240" w:lineRule="auto"/>
              <w:rPr>
                <w:rFonts w:ascii="Times New Roman" w:eastAsia="Times New Roman" w:hAnsi="Times New Roman" w:cs="Times New Roman"/>
                <w:kern w:val="0"/>
                <w:sz w:val="21"/>
                <w:szCs w:val="21"/>
                <w14:ligatures w14:val="none"/>
              </w:rPr>
            </w:pPr>
            <w:r w:rsidRPr="008971A7">
              <w:rPr>
                <w:rFonts w:ascii="Times New Roman" w:eastAsia="Times New Roman" w:hAnsi="Times New Roman" w:cs="Times New Roman"/>
                <w:kern w:val="0"/>
                <w:sz w:val="21"/>
                <w:szCs w:val="21"/>
                <w14:ligatures w14:val="none"/>
              </w:rPr>
              <w:t>15</w:t>
            </w:r>
            <w:r w:rsidRPr="008971A7">
              <w:rPr>
                <w:rFonts w:ascii="Times New Roman" w:eastAsia="Times New Roman" w:hAnsi="Times New Roman" w:cs="Times New Roman"/>
                <w:kern w:val="0"/>
                <w:sz w:val="20"/>
                <w:szCs w:val="20"/>
                <w:vertAlign w:val="superscript"/>
                <w14:ligatures w14:val="none"/>
              </w:rPr>
              <w:t>a</w:t>
            </w:r>
          </w:p>
        </w:tc>
        <w:tc>
          <w:tcPr>
            <w:tcW w:w="2410" w:type="dxa"/>
            <w:tcMar>
              <w:top w:w="48" w:type="dxa"/>
              <w:left w:w="96" w:type="dxa"/>
              <w:bottom w:w="48" w:type="dxa"/>
              <w:right w:w="96" w:type="dxa"/>
            </w:tcMar>
            <w:vAlign w:val="center"/>
            <w:hideMark/>
          </w:tcPr>
          <w:p w14:paraId="7F3E6DC9" w14:textId="77777777" w:rsidR="008971A7" w:rsidRPr="008971A7" w:rsidRDefault="008971A7" w:rsidP="008971A7">
            <w:pPr>
              <w:spacing w:after="0" w:line="240" w:lineRule="auto"/>
              <w:rPr>
                <w:rFonts w:ascii="Times New Roman" w:eastAsia="Times New Roman" w:hAnsi="Times New Roman" w:cs="Times New Roman"/>
                <w:kern w:val="0"/>
                <w:sz w:val="21"/>
                <w:szCs w:val="21"/>
                <w14:ligatures w14:val="none"/>
              </w:rPr>
            </w:pPr>
            <w:r w:rsidRPr="008971A7">
              <w:rPr>
                <w:rFonts w:ascii="Times New Roman" w:eastAsia="Times New Roman" w:hAnsi="Times New Roman" w:cs="Times New Roman"/>
                <w:i/>
                <w:iCs/>
                <w:kern w:val="0"/>
                <w:sz w:val="21"/>
                <w:szCs w:val="21"/>
                <w14:ligatures w14:val="none"/>
              </w:rPr>
              <w:t>Cohort study</w:t>
            </w:r>
            <w:r w:rsidRPr="008971A7">
              <w:rPr>
                <w:rFonts w:ascii="Times New Roman" w:eastAsia="Times New Roman" w:hAnsi="Times New Roman" w:cs="Times New Roman"/>
                <w:kern w:val="0"/>
                <w:sz w:val="21"/>
                <w:szCs w:val="21"/>
                <w14:ligatures w14:val="none"/>
              </w:rPr>
              <w:t>—Report numbers of outcome events or summary measures over time.</w:t>
            </w:r>
          </w:p>
        </w:tc>
        <w:tc>
          <w:tcPr>
            <w:tcW w:w="3118" w:type="dxa"/>
            <w:tcMar>
              <w:top w:w="48" w:type="dxa"/>
              <w:left w:w="96" w:type="dxa"/>
              <w:bottom w:w="48" w:type="dxa"/>
              <w:right w:w="96" w:type="dxa"/>
            </w:tcMar>
            <w:vAlign w:val="center"/>
            <w:hideMark/>
          </w:tcPr>
          <w:p w14:paraId="1906B261" w14:textId="77777777" w:rsidR="008971A7" w:rsidRPr="008971A7" w:rsidRDefault="008971A7" w:rsidP="008971A7">
            <w:pPr>
              <w:spacing w:after="0" w:line="240" w:lineRule="auto"/>
              <w:rPr>
                <w:rFonts w:ascii="Times New Roman" w:eastAsia="Times New Roman" w:hAnsi="Times New Roman" w:cs="Times New Roman"/>
                <w:kern w:val="0"/>
                <w:sz w:val="21"/>
                <w:szCs w:val="21"/>
                <w14:ligatures w14:val="none"/>
              </w:rPr>
            </w:pPr>
            <w:r w:rsidRPr="008971A7">
              <w:rPr>
                <w:rFonts w:ascii="Times New Roman" w:eastAsia="Times New Roman" w:hAnsi="Times New Roman" w:cs="Times New Roman"/>
                <w:kern w:val="0"/>
                <w:sz w:val="21"/>
                <w:szCs w:val="21"/>
                <w14:ligatures w14:val="none"/>
              </w:rPr>
              <w:t>Report outcomes (phenotypes) for each genotype category over time.</w:t>
            </w:r>
          </w:p>
        </w:tc>
        <w:tc>
          <w:tcPr>
            <w:tcW w:w="955" w:type="dxa"/>
          </w:tcPr>
          <w:p w14:paraId="5AAE9847" w14:textId="227BB1FA" w:rsidR="008971A7" w:rsidRPr="008971A7" w:rsidRDefault="00442F8B" w:rsidP="008971A7">
            <w:pPr>
              <w:spacing w:after="0" w:line="240" w:lineRule="auto"/>
              <w:rPr>
                <w:rFonts w:ascii="Times New Roman" w:eastAsia="Times New Roman" w:hAnsi="Times New Roman" w:cs="Times New Roman"/>
                <w:kern w:val="0"/>
                <w:sz w:val="21"/>
                <w:szCs w:val="21"/>
                <w14:ligatures w14:val="none"/>
              </w:rPr>
            </w:pPr>
            <w:r>
              <w:rPr>
                <w:rFonts w:ascii="Times New Roman" w:eastAsia="Times New Roman" w:hAnsi="Times New Roman" w:cs="Times New Roman"/>
                <w:kern w:val="0"/>
                <w:sz w:val="21"/>
                <w:szCs w:val="21"/>
                <w14:ligatures w14:val="none"/>
              </w:rPr>
              <w:t>NA</w:t>
            </w:r>
          </w:p>
        </w:tc>
      </w:tr>
      <w:tr w:rsidR="008971A7" w:rsidRPr="008971A7" w14:paraId="7CDA23AC" w14:textId="7714B70D" w:rsidTr="008971A7">
        <w:tc>
          <w:tcPr>
            <w:tcW w:w="1555" w:type="dxa"/>
            <w:vMerge/>
            <w:vAlign w:val="center"/>
            <w:hideMark/>
          </w:tcPr>
          <w:p w14:paraId="6832E306" w14:textId="77777777" w:rsidR="008971A7" w:rsidRPr="008971A7" w:rsidRDefault="008971A7" w:rsidP="008971A7">
            <w:pPr>
              <w:spacing w:after="0" w:line="240" w:lineRule="auto"/>
              <w:rPr>
                <w:rFonts w:ascii="Times New Roman" w:eastAsia="Times New Roman" w:hAnsi="Times New Roman" w:cs="Times New Roman"/>
                <w:kern w:val="0"/>
                <w:sz w:val="21"/>
                <w:szCs w:val="21"/>
                <w14:ligatures w14:val="none"/>
              </w:rPr>
            </w:pPr>
          </w:p>
        </w:tc>
        <w:tc>
          <w:tcPr>
            <w:tcW w:w="992" w:type="dxa"/>
            <w:vMerge/>
            <w:vAlign w:val="center"/>
            <w:hideMark/>
          </w:tcPr>
          <w:p w14:paraId="033C56CB" w14:textId="77777777" w:rsidR="008971A7" w:rsidRPr="008971A7" w:rsidRDefault="008971A7" w:rsidP="008971A7">
            <w:pPr>
              <w:spacing w:after="0" w:line="240" w:lineRule="auto"/>
              <w:rPr>
                <w:rFonts w:ascii="Times New Roman" w:eastAsia="Times New Roman" w:hAnsi="Times New Roman" w:cs="Times New Roman"/>
                <w:kern w:val="0"/>
                <w:sz w:val="21"/>
                <w:szCs w:val="21"/>
                <w14:ligatures w14:val="none"/>
              </w:rPr>
            </w:pPr>
          </w:p>
        </w:tc>
        <w:tc>
          <w:tcPr>
            <w:tcW w:w="2410" w:type="dxa"/>
            <w:tcMar>
              <w:top w:w="48" w:type="dxa"/>
              <w:left w:w="96" w:type="dxa"/>
              <w:bottom w:w="48" w:type="dxa"/>
              <w:right w:w="96" w:type="dxa"/>
            </w:tcMar>
            <w:vAlign w:val="center"/>
            <w:hideMark/>
          </w:tcPr>
          <w:p w14:paraId="3CDA55A8" w14:textId="77777777" w:rsidR="008971A7" w:rsidRPr="008971A7" w:rsidRDefault="008971A7" w:rsidP="008971A7">
            <w:pPr>
              <w:spacing w:after="0" w:line="240" w:lineRule="auto"/>
              <w:rPr>
                <w:rFonts w:ascii="Times New Roman" w:eastAsia="Times New Roman" w:hAnsi="Times New Roman" w:cs="Times New Roman"/>
                <w:kern w:val="0"/>
                <w:sz w:val="21"/>
                <w:szCs w:val="21"/>
                <w14:ligatures w14:val="none"/>
              </w:rPr>
            </w:pPr>
            <w:r w:rsidRPr="008971A7">
              <w:rPr>
                <w:rFonts w:ascii="Times New Roman" w:eastAsia="Times New Roman" w:hAnsi="Times New Roman" w:cs="Times New Roman"/>
                <w:i/>
                <w:iCs/>
                <w:kern w:val="0"/>
                <w:sz w:val="21"/>
                <w:szCs w:val="21"/>
                <w14:ligatures w14:val="none"/>
              </w:rPr>
              <w:t>Case-control study</w:t>
            </w:r>
            <w:r w:rsidRPr="008971A7">
              <w:rPr>
                <w:rFonts w:ascii="Times New Roman" w:eastAsia="Times New Roman" w:hAnsi="Times New Roman" w:cs="Times New Roman"/>
                <w:kern w:val="0"/>
                <w:sz w:val="21"/>
                <w:szCs w:val="21"/>
                <w14:ligatures w14:val="none"/>
              </w:rPr>
              <w:t>—Report numbers in each exposure category, or summary measures of exposure.</w:t>
            </w:r>
          </w:p>
        </w:tc>
        <w:tc>
          <w:tcPr>
            <w:tcW w:w="3118" w:type="dxa"/>
            <w:tcMar>
              <w:top w:w="48" w:type="dxa"/>
              <w:left w:w="96" w:type="dxa"/>
              <w:bottom w:w="48" w:type="dxa"/>
              <w:right w:w="96" w:type="dxa"/>
            </w:tcMar>
            <w:vAlign w:val="center"/>
            <w:hideMark/>
          </w:tcPr>
          <w:p w14:paraId="1F14D272" w14:textId="77777777" w:rsidR="008971A7" w:rsidRPr="008971A7" w:rsidRDefault="008971A7" w:rsidP="008971A7">
            <w:pPr>
              <w:spacing w:after="0" w:line="240" w:lineRule="auto"/>
              <w:rPr>
                <w:rFonts w:ascii="Times New Roman" w:eastAsia="Times New Roman" w:hAnsi="Times New Roman" w:cs="Times New Roman"/>
                <w:kern w:val="0"/>
                <w:sz w:val="21"/>
                <w:szCs w:val="21"/>
                <w14:ligatures w14:val="none"/>
              </w:rPr>
            </w:pPr>
            <w:r w:rsidRPr="008971A7">
              <w:rPr>
                <w:rFonts w:ascii="Times New Roman" w:eastAsia="Times New Roman" w:hAnsi="Times New Roman" w:cs="Times New Roman"/>
                <w:kern w:val="0"/>
                <w:sz w:val="21"/>
                <w:szCs w:val="21"/>
                <w14:ligatures w14:val="none"/>
              </w:rPr>
              <w:t>Report numbers in each genotype category.</w:t>
            </w:r>
          </w:p>
        </w:tc>
        <w:tc>
          <w:tcPr>
            <w:tcW w:w="955" w:type="dxa"/>
          </w:tcPr>
          <w:p w14:paraId="70BF7710" w14:textId="3336D747" w:rsidR="008971A7" w:rsidRPr="008971A7" w:rsidRDefault="003B37D1" w:rsidP="008971A7">
            <w:pPr>
              <w:spacing w:after="0" w:line="240" w:lineRule="auto"/>
              <w:rPr>
                <w:rFonts w:ascii="Times New Roman" w:eastAsia="Times New Roman" w:hAnsi="Times New Roman" w:cs="Times New Roman"/>
                <w:kern w:val="0"/>
                <w:sz w:val="21"/>
                <w:szCs w:val="21"/>
                <w14:ligatures w14:val="none"/>
              </w:rPr>
            </w:pPr>
            <w:r>
              <w:rPr>
                <w:rFonts w:ascii="Times New Roman" w:eastAsia="Times New Roman" w:hAnsi="Times New Roman" w:cs="Times New Roman"/>
                <w:kern w:val="0"/>
                <w:sz w:val="21"/>
                <w:szCs w:val="21"/>
                <w14:ligatures w14:val="none"/>
              </w:rPr>
              <w:t>Table 2</w:t>
            </w:r>
          </w:p>
        </w:tc>
      </w:tr>
      <w:tr w:rsidR="008971A7" w:rsidRPr="008971A7" w14:paraId="342A0D88" w14:textId="7C479F10" w:rsidTr="008971A7">
        <w:tc>
          <w:tcPr>
            <w:tcW w:w="1555" w:type="dxa"/>
            <w:vMerge/>
            <w:vAlign w:val="center"/>
            <w:hideMark/>
          </w:tcPr>
          <w:p w14:paraId="57976988" w14:textId="77777777" w:rsidR="008971A7" w:rsidRPr="008971A7" w:rsidRDefault="008971A7" w:rsidP="008971A7">
            <w:pPr>
              <w:spacing w:after="0" w:line="240" w:lineRule="auto"/>
              <w:rPr>
                <w:rFonts w:ascii="Times New Roman" w:eastAsia="Times New Roman" w:hAnsi="Times New Roman" w:cs="Times New Roman"/>
                <w:kern w:val="0"/>
                <w:sz w:val="21"/>
                <w:szCs w:val="21"/>
                <w14:ligatures w14:val="none"/>
              </w:rPr>
            </w:pPr>
          </w:p>
        </w:tc>
        <w:tc>
          <w:tcPr>
            <w:tcW w:w="992" w:type="dxa"/>
            <w:vMerge/>
            <w:vAlign w:val="center"/>
            <w:hideMark/>
          </w:tcPr>
          <w:p w14:paraId="66B85D8C" w14:textId="77777777" w:rsidR="008971A7" w:rsidRPr="008971A7" w:rsidRDefault="008971A7" w:rsidP="008971A7">
            <w:pPr>
              <w:spacing w:after="0" w:line="240" w:lineRule="auto"/>
              <w:rPr>
                <w:rFonts w:ascii="Times New Roman" w:eastAsia="Times New Roman" w:hAnsi="Times New Roman" w:cs="Times New Roman"/>
                <w:kern w:val="0"/>
                <w:sz w:val="21"/>
                <w:szCs w:val="21"/>
                <w14:ligatures w14:val="none"/>
              </w:rPr>
            </w:pPr>
          </w:p>
        </w:tc>
        <w:tc>
          <w:tcPr>
            <w:tcW w:w="2410" w:type="dxa"/>
            <w:tcMar>
              <w:top w:w="48" w:type="dxa"/>
              <w:left w:w="96" w:type="dxa"/>
              <w:bottom w:w="48" w:type="dxa"/>
              <w:right w:w="96" w:type="dxa"/>
            </w:tcMar>
            <w:vAlign w:val="center"/>
            <w:hideMark/>
          </w:tcPr>
          <w:p w14:paraId="49E9A737" w14:textId="77777777" w:rsidR="008971A7" w:rsidRPr="008971A7" w:rsidRDefault="008971A7" w:rsidP="008971A7">
            <w:pPr>
              <w:spacing w:after="0" w:line="240" w:lineRule="auto"/>
              <w:rPr>
                <w:rFonts w:ascii="Times New Roman" w:eastAsia="Times New Roman" w:hAnsi="Times New Roman" w:cs="Times New Roman"/>
                <w:kern w:val="0"/>
                <w:sz w:val="21"/>
                <w:szCs w:val="21"/>
                <w14:ligatures w14:val="none"/>
              </w:rPr>
            </w:pPr>
            <w:r w:rsidRPr="008971A7">
              <w:rPr>
                <w:rFonts w:ascii="Times New Roman" w:eastAsia="Times New Roman" w:hAnsi="Times New Roman" w:cs="Times New Roman"/>
                <w:i/>
                <w:iCs/>
                <w:kern w:val="0"/>
                <w:sz w:val="21"/>
                <w:szCs w:val="21"/>
                <w14:ligatures w14:val="none"/>
              </w:rPr>
              <w:t>Cross-sectional study</w:t>
            </w:r>
            <w:r w:rsidRPr="008971A7">
              <w:rPr>
                <w:rFonts w:ascii="Times New Roman" w:eastAsia="Times New Roman" w:hAnsi="Times New Roman" w:cs="Times New Roman"/>
                <w:kern w:val="0"/>
                <w:sz w:val="21"/>
                <w:szCs w:val="21"/>
                <w14:ligatures w14:val="none"/>
              </w:rPr>
              <w:t>—Report numbers of outcome events or summary measures.</w:t>
            </w:r>
          </w:p>
        </w:tc>
        <w:tc>
          <w:tcPr>
            <w:tcW w:w="3118" w:type="dxa"/>
            <w:tcMar>
              <w:top w:w="48" w:type="dxa"/>
              <w:left w:w="96" w:type="dxa"/>
              <w:bottom w:w="48" w:type="dxa"/>
              <w:right w:w="96" w:type="dxa"/>
            </w:tcMar>
            <w:vAlign w:val="center"/>
            <w:hideMark/>
          </w:tcPr>
          <w:p w14:paraId="23C0BD47" w14:textId="77777777" w:rsidR="008971A7" w:rsidRPr="008971A7" w:rsidRDefault="008971A7" w:rsidP="008971A7">
            <w:pPr>
              <w:spacing w:after="0" w:line="240" w:lineRule="auto"/>
              <w:rPr>
                <w:rFonts w:ascii="Times New Roman" w:eastAsia="Times New Roman" w:hAnsi="Times New Roman" w:cs="Times New Roman"/>
                <w:kern w:val="0"/>
                <w:sz w:val="21"/>
                <w:szCs w:val="21"/>
                <w14:ligatures w14:val="none"/>
              </w:rPr>
            </w:pPr>
            <w:r w:rsidRPr="008971A7">
              <w:rPr>
                <w:rFonts w:ascii="Times New Roman" w:eastAsia="Times New Roman" w:hAnsi="Times New Roman" w:cs="Times New Roman"/>
                <w:kern w:val="0"/>
                <w:sz w:val="21"/>
                <w:szCs w:val="21"/>
                <w14:ligatures w14:val="none"/>
              </w:rPr>
              <w:t>Report outcomes (phenotypes) for each genotype category.</w:t>
            </w:r>
          </w:p>
        </w:tc>
        <w:tc>
          <w:tcPr>
            <w:tcW w:w="955" w:type="dxa"/>
          </w:tcPr>
          <w:p w14:paraId="62AE2B90" w14:textId="6782B4CA" w:rsidR="008971A7" w:rsidRPr="008971A7" w:rsidRDefault="00442F8B" w:rsidP="008971A7">
            <w:pPr>
              <w:spacing w:after="0" w:line="240" w:lineRule="auto"/>
              <w:rPr>
                <w:rFonts w:ascii="Times New Roman" w:eastAsia="Times New Roman" w:hAnsi="Times New Roman" w:cs="Times New Roman"/>
                <w:kern w:val="0"/>
                <w:sz w:val="21"/>
                <w:szCs w:val="21"/>
                <w14:ligatures w14:val="none"/>
              </w:rPr>
            </w:pPr>
            <w:r>
              <w:rPr>
                <w:rFonts w:ascii="Times New Roman" w:eastAsia="Times New Roman" w:hAnsi="Times New Roman" w:cs="Times New Roman"/>
                <w:kern w:val="0"/>
                <w:sz w:val="21"/>
                <w:szCs w:val="21"/>
                <w14:ligatures w14:val="none"/>
              </w:rPr>
              <w:t>NA</w:t>
            </w:r>
          </w:p>
        </w:tc>
      </w:tr>
      <w:tr w:rsidR="008971A7" w:rsidRPr="008971A7" w14:paraId="430B2353" w14:textId="4ECA0BCD" w:rsidTr="008971A7">
        <w:tc>
          <w:tcPr>
            <w:tcW w:w="1555" w:type="dxa"/>
            <w:vMerge w:val="restart"/>
            <w:tcMar>
              <w:top w:w="48" w:type="dxa"/>
              <w:left w:w="96" w:type="dxa"/>
              <w:bottom w:w="48" w:type="dxa"/>
              <w:right w:w="96" w:type="dxa"/>
            </w:tcMar>
            <w:vAlign w:val="center"/>
            <w:hideMark/>
          </w:tcPr>
          <w:p w14:paraId="4C55F1D9" w14:textId="77777777" w:rsidR="008971A7" w:rsidRPr="008971A7" w:rsidRDefault="008971A7" w:rsidP="008971A7">
            <w:pPr>
              <w:spacing w:after="0" w:line="240" w:lineRule="auto"/>
              <w:rPr>
                <w:rFonts w:ascii="Times New Roman" w:eastAsia="Times New Roman" w:hAnsi="Times New Roman" w:cs="Times New Roman"/>
                <w:kern w:val="0"/>
                <w:sz w:val="21"/>
                <w:szCs w:val="21"/>
                <w14:ligatures w14:val="none"/>
              </w:rPr>
            </w:pPr>
            <w:r w:rsidRPr="008971A7">
              <w:rPr>
                <w:rFonts w:ascii="Times New Roman" w:eastAsia="Times New Roman" w:hAnsi="Times New Roman" w:cs="Times New Roman"/>
                <w:kern w:val="0"/>
                <w:sz w:val="21"/>
                <w:szCs w:val="21"/>
                <w14:ligatures w14:val="none"/>
              </w:rPr>
              <w:t>Main results</w:t>
            </w:r>
          </w:p>
        </w:tc>
        <w:tc>
          <w:tcPr>
            <w:tcW w:w="992" w:type="dxa"/>
            <w:vMerge w:val="restart"/>
            <w:tcMar>
              <w:top w:w="48" w:type="dxa"/>
              <w:left w:w="96" w:type="dxa"/>
              <w:bottom w:w="48" w:type="dxa"/>
              <w:right w:w="96" w:type="dxa"/>
            </w:tcMar>
            <w:vAlign w:val="center"/>
            <w:hideMark/>
          </w:tcPr>
          <w:p w14:paraId="182BEAB3" w14:textId="77777777" w:rsidR="008971A7" w:rsidRPr="008971A7" w:rsidRDefault="008971A7" w:rsidP="008971A7">
            <w:pPr>
              <w:spacing w:after="0" w:line="240" w:lineRule="auto"/>
              <w:rPr>
                <w:rFonts w:ascii="Times New Roman" w:eastAsia="Times New Roman" w:hAnsi="Times New Roman" w:cs="Times New Roman"/>
                <w:kern w:val="0"/>
                <w:sz w:val="21"/>
                <w:szCs w:val="21"/>
                <w14:ligatures w14:val="none"/>
              </w:rPr>
            </w:pPr>
            <w:r w:rsidRPr="008971A7">
              <w:rPr>
                <w:rFonts w:ascii="Times New Roman" w:eastAsia="Times New Roman" w:hAnsi="Times New Roman" w:cs="Times New Roman"/>
                <w:kern w:val="0"/>
                <w:sz w:val="21"/>
                <w:szCs w:val="21"/>
                <w14:ligatures w14:val="none"/>
              </w:rPr>
              <w:t>16</w:t>
            </w:r>
          </w:p>
        </w:tc>
        <w:tc>
          <w:tcPr>
            <w:tcW w:w="2410" w:type="dxa"/>
            <w:tcMar>
              <w:top w:w="48" w:type="dxa"/>
              <w:left w:w="96" w:type="dxa"/>
              <w:bottom w:w="48" w:type="dxa"/>
              <w:right w:w="96" w:type="dxa"/>
            </w:tcMar>
            <w:vAlign w:val="center"/>
            <w:hideMark/>
          </w:tcPr>
          <w:p w14:paraId="67D798D6" w14:textId="77777777" w:rsidR="008971A7" w:rsidRPr="008971A7" w:rsidRDefault="008971A7" w:rsidP="008971A7">
            <w:pPr>
              <w:spacing w:after="0" w:line="240" w:lineRule="auto"/>
              <w:rPr>
                <w:rFonts w:ascii="Times New Roman" w:eastAsia="Times New Roman" w:hAnsi="Times New Roman" w:cs="Times New Roman"/>
                <w:kern w:val="0"/>
                <w:sz w:val="21"/>
                <w:szCs w:val="21"/>
                <w14:ligatures w14:val="none"/>
              </w:rPr>
            </w:pPr>
            <w:r w:rsidRPr="008971A7">
              <w:rPr>
                <w:rFonts w:ascii="Times New Roman" w:eastAsia="Times New Roman" w:hAnsi="Times New Roman" w:cs="Times New Roman"/>
                <w:kern w:val="0"/>
                <w:sz w:val="21"/>
                <w:szCs w:val="21"/>
                <w14:ligatures w14:val="none"/>
              </w:rPr>
              <w:t>(a) Give unadjusted estimates and, if applicable, confounder-adjusted estimates and their precision (e.g., 95% confidence intervals). Make clear which confounders were adjusted for and why they were included.</w:t>
            </w:r>
          </w:p>
        </w:tc>
        <w:tc>
          <w:tcPr>
            <w:tcW w:w="3118" w:type="dxa"/>
            <w:tcMar>
              <w:top w:w="48" w:type="dxa"/>
              <w:left w:w="96" w:type="dxa"/>
              <w:bottom w:w="48" w:type="dxa"/>
              <w:right w:w="96" w:type="dxa"/>
            </w:tcMar>
            <w:vAlign w:val="center"/>
            <w:hideMark/>
          </w:tcPr>
          <w:p w14:paraId="550F3257" w14:textId="77777777" w:rsidR="008971A7" w:rsidRPr="008971A7" w:rsidRDefault="008971A7" w:rsidP="008971A7">
            <w:pPr>
              <w:spacing w:after="0" w:line="240" w:lineRule="auto"/>
              <w:rPr>
                <w:rFonts w:ascii="Times New Roman" w:eastAsia="Times New Roman" w:hAnsi="Times New Roman" w:cs="Times New Roman"/>
                <w:kern w:val="0"/>
                <w:sz w:val="21"/>
                <w:szCs w:val="21"/>
                <w14:ligatures w14:val="none"/>
              </w:rPr>
            </w:pPr>
          </w:p>
        </w:tc>
        <w:tc>
          <w:tcPr>
            <w:tcW w:w="955" w:type="dxa"/>
          </w:tcPr>
          <w:p w14:paraId="3833A52B" w14:textId="7E87C2BB" w:rsidR="008971A7" w:rsidRPr="008971A7" w:rsidRDefault="003B37D1" w:rsidP="008971A7">
            <w:pPr>
              <w:spacing w:after="0" w:line="240" w:lineRule="auto"/>
              <w:rPr>
                <w:rFonts w:ascii="Times New Roman" w:eastAsia="Times New Roman" w:hAnsi="Times New Roman" w:cs="Times New Roman"/>
                <w:kern w:val="0"/>
                <w:sz w:val="21"/>
                <w:szCs w:val="21"/>
                <w14:ligatures w14:val="none"/>
              </w:rPr>
            </w:pPr>
            <w:r>
              <w:rPr>
                <w:rFonts w:ascii="Times New Roman" w:eastAsia="Times New Roman" w:hAnsi="Times New Roman" w:cs="Times New Roman"/>
                <w:kern w:val="0"/>
                <w:sz w:val="21"/>
                <w:szCs w:val="21"/>
                <w14:ligatures w14:val="none"/>
              </w:rPr>
              <w:t>Page 8</w:t>
            </w:r>
            <w:r w:rsidR="00442F8B">
              <w:rPr>
                <w:rFonts w:ascii="Times New Roman" w:eastAsia="Times New Roman" w:hAnsi="Times New Roman" w:cs="Times New Roman"/>
                <w:kern w:val="0"/>
                <w:sz w:val="21"/>
                <w:szCs w:val="21"/>
                <w14:ligatures w14:val="none"/>
              </w:rPr>
              <w:t>, Table 2</w:t>
            </w:r>
          </w:p>
        </w:tc>
      </w:tr>
      <w:tr w:rsidR="008971A7" w:rsidRPr="008971A7" w14:paraId="3697704D" w14:textId="30543977" w:rsidTr="008971A7">
        <w:tc>
          <w:tcPr>
            <w:tcW w:w="1555" w:type="dxa"/>
            <w:vMerge/>
            <w:vAlign w:val="center"/>
            <w:hideMark/>
          </w:tcPr>
          <w:p w14:paraId="1D56FA53" w14:textId="77777777" w:rsidR="008971A7" w:rsidRPr="008971A7" w:rsidRDefault="008971A7" w:rsidP="008971A7">
            <w:pPr>
              <w:spacing w:after="0" w:line="240" w:lineRule="auto"/>
              <w:rPr>
                <w:rFonts w:ascii="Times New Roman" w:eastAsia="Times New Roman" w:hAnsi="Times New Roman" w:cs="Times New Roman"/>
                <w:kern w:val="0"/>
                <w:sz w:val="21"/>
                <w:szCs w:val="21"/>
                <w14:ligatures w14:val="none"/>
              </w:rPr>
            </w:pPr>
          </w:p>
        </w:tc>
        <w:tc>
          <w:tcPr>
            <w:tcW w:w="992" w:type="dxa"/>
            <w:vMerge/>
            <w:vAlign w:val="center"/>
            <w:hideMark/>
          </w:tcPr>
          <w:p w14:paraId="2CCE0D75" w14:textId="77777777" w:rsidR="008971A7" w:rsidRPr="008971A7" w:rsidRDefault="008971A7" w:rsidP="008971A7">
            <w:pPr>
              <w:spacing w:after="0" w:line="240" w:lineRule="auto"/>
              <w:rPr>
                <w:rFonts w:ascii="Times New Roman" w:eastAsia="Times New Roman" w:hAnsi="Times New Roman" w:cs="Times New Roman"/>
                <w:kern w:val="0"/>
                <w:sz w:val="21"/>
                <w:szCs w:val="21"/>
                <w14:ligatures w14:val="none"/>
              </w:rPr>
            </w:pPr>
          </w:p>
        </w:tc>
        <w:tc>
          <w:tcPr>
            <w:tcW w:w="2410" w:type="dxa"/>
            <w:tcMar>
              <w:top w:w="48" w:type="dxa"/>
              <w:left w:w="96" w:type="dxa"/>
              <w:bottom w:w="48" w:type="dxa"/>
              <w:right w:w="96" w:type="dxa"/>
            </w:tcMar>
            <w:vAlign w:val="center"/>
            <w:hideMark/>
          </w:tcPr>
          <w:p w14:paraId="77E70A08" w14:textId="77777777" w:rsidR="008971A7" w:rsidRPr="008971A7" w:rsidRDefault="008971A7" w:rsidP="008971A7">
            <w:pPr>
              <w:spacing w:after="0" w:line="240" w:lineRule="auto"/>
              <w:rPr>
                <w:rFonts w:ascii="Times New Roman" w:eastAsia="Times New Roman" w:hAnsi="Times New Roman" w:cs="Times New Roman"/>
                <w:kern w:val="0"/>
                <w:sz w:val="21"/>
                <w:szCs w:val="21"/>
                <w14:ligatures w14:val="none"/>
              </w:rPr>
            </w:pPr>
            <w:r w:rsidRPr="008971A7">
              <w:rPr>
                <w:rFonts w:ascii="Times New Roman" w:eastAsia="Times New Roman" w:hAnsi="Times New Roman" w:cs="Times New Roman"/>
                <w:kern w:val="0"/>
                <w:sz w:val="21"/>
                <w:szCs w:val="21"/>
                <w14:ligatures w14:val="none"/>
              </w:rPr>
              <w:t>(b) Report category boundaries when continuous variables were categorized.</w:t>
            </w:r>
          </w:p>
        </w:tc>
        <w:tc>
          <w:tcPr>
            <w:tcW w:w="3118" w:type="dxa"/>
            <w:tcMar>
              <w:top w:w="48" w:type="dxa"/>
              <w:left w:w="96" w:type="dxa"/>
              <w:bottom w:w="48" w:type="dxa"/>
              <w:right w:w="96" w:type="dxa"/>
            </w:tcMar>
            <w:vAlign w:val="center"/>
            <w:hideMark/>
          </w:tcPr>
          <w:p w14:paraId="7578CE83" w14:textId="77777777" w:rsidR="008971A7" w:rsidRPr="008971A7" w:rsidRDefault="008971A7" w:rsidP="008971A7">
            <w:pPr>
              <w:spacing w:after="0" w:line="240" w:lineRule="auto"/>
              <w:rPr>
                <w:rFonts w:ascii="Times New Roman" w:eastAsia="Times New Roman" w:hAnsi="Times New Roman" w:cs="Times New Roman"/>
                <w:kern w:val="0"/>
                <w:sz w:val="21"/>
                <w:szCs w:val="21"/>
                <w14:ligatures w14:val="none"/>
              </w:rPr>
            </w:pPr>
          </w:p>
        </w:tc>
        <w:tc>
          <w:tcPr>
            <w:tcW w:w="955" w:type="dxa"/>
          </w:tcPr>
          <w:p w14:paraId="2A2D51B7" w14:textId="6EE97647" w:rsidR="008971A7" w:rsidRPr="008971A7" w:rsidRDefault="003B37D1" w:rsidP="008971A7">
            <w:pPr>
              <w:spacing w:after="0" w:line="240" w:lineRule="auto"/>
              <w:rPr>
                <w:rFonts w:ascii="Times New Roman" w:eastAsia="Times New Roman" w:hAnsi="Times New Roman" w:cs="Times New Roman"/>
                <w:kern w:val="0"/>
                <w:sz w:val="21"/>
                <w:szCs w:val="21"/>
                <w14:ligatures w14:val="none"/>
              </w:rPr>
            </w:pPr>
            <w:r>
              <w:rPr>
                <w:rFonts w:ascii="Times New Roman" w:eastAsia="Times New Roman" w:hAnsi="Times New Roman" w:cs="Times New Roman"/>
                <w:kern w:val="0"/>
                <w:sz w:val="21"/>
                <w:szCs w:val="21"/>
                <w14:ligatures w14:val="none"/>
              </w:rPr>
              <w:t>NA</w:t>
            </w:r>
          </w:p>
        </w:tc>
      </w:tr>
      <w:tr w:rsidR="008971A7" w:rsidRPr="008971A7" w14:paraId="5937A4A9" w14:textId="27A497E6" w:rsidTr="008971A7">
        <w:tc>
          <w:tcPr>
            <w:tcW w:w="1555" w:type="dxa"/>
            <w:vMerge/>
            <w:vAlign w:val="center"/>
            <w:hideMark/>
          </w:tcPr>
          <w:p w14:paraId="6ABC056C" w14:textId="77777777" w:rsidR="008971A7" w:rsidRPr="008971A7" w:rsidRDefault="008971A7" w:rsidP="008971A7">
            <w:pPr>
              <w:spacing w:after="0" w:line="240" w:lineRule="auto"/>
              <w:rPr>
                <w:rFonts w:ascii="Times New Roman" w:eastAsia="Times New Roman" w:hAnsi="Times New Roman" w:cs="Times New Roman"/>
                <w:kern w:val="0"/>
                <w:sz w:val="21"/>
                <w:szCs w:val="21"/>
                <w14:ligatures w14:val="none"/>
              </w:rPr>
            </w:pPr>
          </w:p>
        </w:tc>
        <w:tc>
          <w:tcPr>
            <w:tcW w:w="992" w:type="dxa"/>
            <w:vMerge/>
            <w:vAlign w:val="center"/>
            <w:hideMark/>
          </w:tcPr>
          <w:p w14:paraId="4A28FD11" w14:textId="77777777" w:rsidR="008971A7" w:rsidRPr="008971A7" w:rsidRDefault="008971A7" w:rsidP="008971A7">
            <w:pPr>
              <w:spacing w:after="0" w:line="240" w:lineRule="auto"/>
              <w:rPr>
                <w:rFonts w:ascii="Times New Roman" w:eastAsia="Times New Roman" w:hAnsi="Times New Roman" w:cs="Times New Roman"/>
                <w:kern w:val="0"/>
                <w:sz w:val="21"/>
                <w:szCs w:val="21"/>
                <w14:ligatures w14:val="none"/>
              </w:rPr>
            </w:pPr>
          </w:p>
        </w:tc>
        <w:tc>
          <w:tcPr>
            <w:tcW w:w="2410" w:type="dxa"/>
            <w:tcMar>
              <w:top w:w="48" w:type="dxa"/>
              <w:left w:w="96" w:type="dxa"/>
              <w:bottom w:w="48" w:type="dxa"/>
              <w:right w:w="96" w:type="dxa"/>
            </w:tcMar>
            <w:vAlign w:val="center"/>
            <w:hideMark/>
          </w:tcPr>
          <w:p w14:paraId="2181402E" w14:textId="77777777" w:rsidR="008971A7" w:rsidRPr="008971A7" w:rsidRDefault="008971A7" w:rsidP="008971A7">
            <w:pPr>
              <w:spacing w:after="0" w:line="240" w:lineRule="auto"/>
              <w:rPr>
                <w:rFonts w:ascii="Times New Roman" w:eastAsia="Times New Roman" w:hAnsi="Times New Roman" w:cs="Times New Roman"/>
                <w:kern w:val="0"/>
                <w:sz w:val="21"/>
                <w:szCs w:val="21"/>
                <w14:ligatures w14:val="none"/>
              </w:rPr>
            </w:pPr>
            <w:r w:rsidRPr="008971A7">
              <w:rPr>
                <w:rFonts w:ascii="Times New Roman" w:eastAsia="Times New Roman" w:hAnsi="Times New Roman" w:cs="Times New Roman"/>
                <w:kern w:val="0"/>
                <w:sz w:val="21"/>
                <w:szCs w:val="21"/>
                <w14:ligatures w14:val="none"/>
              </w:rPr>
              <w:t>(c) If relevant, consider translating estimates of relative risk into absolute risk for a meaningful time period.</w:t>
            </w:r>
          </w:p>
        </w:tc>
        <w:tc>
          <w:tcPr>
            <w:tcW w:w="3118" w:type="dxa"/>
            <w:tcMar>
              <w:top w:w="48" w:type="dxa"/>
              <w:left w:w="96" w:type="dxa"/>
              <w:bottom w:w="48" w:type="dxa"/>
              <w:right w:w="96" w:type="dxa"/>
            </w:tcMar>
            <w:vAlign w:val="center"/>
            <w:hideMark/>
          </w:tcPr>
          <w:p w14:paraId="7687F7BA" w14:textId="77777777" w:rsidR="008971A7" w:rsidRPr="008971A7" w:rsidRDefault="008971A7" w:rsidP="008971A7">
            <w:pPr>
              <w:spacing w:after="0" w:line="240" w:lineRule="auto"/>
              <w:rPr>
                <w:rFonts w:ascii="Times New Roman" w:eastAsia="Times New Roman" w:hAnsi="Times New Roman" w:cs="Times New Roman"/>
                <w:kern w:val="0"/>
                <w:sz w:val="21"/>
                <w:szCs w:val="21"/>
                <w14:ligatures w14:val="none"/>
              </w:rPr>
            </w:pPr>
          </w:p>
        </w:tc>
        <w:tc>
          <w:tcPr>
            <w:tcW w:w="955" w:type="dxa"/>
          </w:tcPr>
          <w:p w14:paraId="706411CB" w14:textId="50F1BC13" w:rsidR="008971A7" w:rsidRPr="008971A7" w:rsidRDefault="003B37D1" w:rsidP="008971A7">
            <w:pPr>
              <w:spacing w:after="0" w:line="240" w:lineRule="auto"/>
              <w:rPr>
                <w:rFonts w:ascii="Times New Roman" w:eastAsia="Times New Roman" w:hAnsi="Times New Roman" w:cs="Times New Roman"/>
                <w:kern w:val="0"/>
                <w:sz w:val="21"/>
                <w:szCs w:val="21"/>
                <w14:ligatures w14:val="none"/>
              </w:rPr>
            </w:pPr>
            <w:r>
              <w:rPr>
                <w:rFonts w:ascii="Times New Roman" w:eastAsia="Times New Roman" w:hAnsi="Times New Roman" w:cs="Times New Roman"/>
                <w:kern w:val="0"/>
                <w:sz w:val="21"/>
                <w:szCs w:val="21"/>
                <w14:ligatures w14:val="none"/>
              </w:rPr>
              <w:t>Page 8 (OR used in this study)</w:t>
            </w:r>
          </w:p>
        </w:tc>
      </w:tr>
      <w:tr w:rsidR="008971A7" w:rsidRPr="008971A7" w14:paraId="1F6EFD55" w14:textId="4A0B7E46" w:rsidTr="008971A7">
        <w:tc>
          <w:tcPr>
            <w:tcW w:w="1555" w:type="dxa"/>
            <w:tcMar>
              <w:top w:w="48" w:type="dxa"/>
              <w:left w:w="96" w:type="dxa"/>
              <w:bottom w:w="48" w:type="dxa"/>
              <w:right w:w="96" w:type="dxa"/>
            </w:tcMar>
            <w:vAlign w:val="center"/>
            <w:hideMark/>
          </w:tcPr>
          <w:p w14:paraId="46B4DE9B" w14:textId="77777777" w:rsidR="008971A7" w:rsidRPr="008971A7" w:rsidRDefault="008971A7" w:rsidP="008971A7">
            <w:pPr>
              <w:spacing w:after="0" w:line="240" w:lineRule="auto"/>
              <w:rPr>
                <w:rFonts w:ascii="Times New Roman" w:eastAsia="Times New Roman" w:hAnsi="Times New Roman" w:cs="Times New Roman"/>
                <w:kern w:val="0"/>
                <w:sz w:val="20"/>
                <w:szCs w:val="20"/>
                <w14:ligatures w14:val="none"/>
              </w:rPr>
            </w:pPr>
          </w:p>
        </w:tc>
        <w:tc>
          <w:tcPr>
            <w:tcW w:w="992" w:type="dxa"/>
            <w:tcMar>
              <w:top w:w="48" w:type="dxa"/>
              <w:left w:w="96" w:type="dxa"/>
              <w:bottom w:w="48" w:type="dxa"/>
              <w:right w:w="96" w:type="dxa"/>
            </w:tcMar>
            <w:vAlign w:val="center"/>
            <w:hideMark/>
          </w:tcPr>
          <w:p w14:paraId="23CCB9C6" w14:textId="77777777" w:rsidR="008971A7" w:rsidRPr="008971A7" w:rsidRDefault="008971A7" w:rsidP="008971A7">
            <w:pPr>
              <w:spacing w:after="0" w:line="240" w:lineRule="auto"/>
              <w:rPr>
                <w:rFonts w:ascii="Times New Roman" w:eastAsia="Times New Roman" w:hAnsi="Times New Roman" w:cs="Times New Roman"/>
                <w:kern w:val="0"/>
                <w:sz w:val="20"/>
                <w:szCs w:val="20"/>
                <w14:ligatures w14:val="none"/>
              </w:rPr>
            </w:pPr>
          </w:p>
        </w:tc>
        <w:tc>
          <w:tcPr>
            <w:tcW w:w="2410" w:type="dxa"/>
            <w:tcMar>
              <w:top w:w="48" w:type="dxa"/>
              <w:left w:w="96" w:type="dxa"/>
              <w:bottom w:w="48" w:type="dxa"/>
              <w:right w:w="96" w:type="dxa"/>
            </w:tcMar>
            <w:vAlign w:val="center"/>
            <w:hideMark/>
          </w:tcPr>
          <w:p w14:paraId="7FFFB61F" w14:textId="77777777" w:rsidR="008971A7" w:rsidRPr="008971A7" w:rsidRDefault="008971A7" w:rsidP="008971A7">
            <w:pPr>
              <w:spacing w:after="0" w:line="240" w:lineRule="auto"/>
              <w:rPr>
                <w:rFonts w:ascii="Times New Roman" w:eastAsia="Times New Roman" w:hAnsi="Times New Roman" w:cs="Times New Roman"/>
                <w:kern w:val="0"/>
                <w:sz w:val="20"/>
                <w:szCs w:val="20"/>
                <w14:ligatures w14:val="none"/>
              </w:rPr>
            </w:pPr>
          </w:p>
        </w:tc>
        <w:tc>
          <w:tcPr>
            <w:tcW w:w="3118" w:type="dxa"/>
            <w:tcMar>
              <w:top w:w="48" w:type="dxa"/>
              <w:left w:w="96" w:type="dxa"/>
              <w:bottom w:w="48" w:type="dxa"/>
              <w:right w:w="96" w:type="dxa"/>
            </w:tcMar>
            <w:vAlign w:val="center"/>
            <w:hideMark/>
          </w:tcPr>
          <w:p w14:paraId="0FFAB142" w14:textId="77777777" w:rsidR="008971A7" w:rsidRPr="008971A7" w:rsidRDefault="008971A7" w:rsidP="008971A7">
            <w:pPr>
              <w:spacing w:after="0" w:line="240" w:lineRule="auto"/>
              <w:rPr>
                <w:rFonts w:ascii="Times New Roman" w:eastAsia="Times New Roman" w:hAnsi="Times New Roman" w:cs="Times New Roman"/>
                <w:kern w:val="0"/>
                <w:sz w:val="21"/>
                <w:szCs w:val="21"/>
                <w14:ligatures w14:val="none"/>
              </w:rPr>
            </w:pPr>
            <w:r w:rsidRPr="008971A7">
              <w:rPr>
                <w:rFonts w:ascii="Times New Roman" w:eastAsia="Times New Roman" w:hAnsi="Times New Roman" w:cs="Times New Roman"/>
                <w:kern w:val="0"/>
                <w:sz w:val="21"/>
                <w:szCs w:val="21"/>
                <w14:ligatures w14:val="none"/>
              </w:rPr>
              <w:t>(d) Report results of any adjustments for multiple comparisons.</w:t>
            </w:r>
          </w:p>
        </w:tc>
        <w:tc>
          <w:tcPr>
            <w:tcW w:w="955" w:type="dxa"/>
          </w:tcPr>
          <w:p w14:paraId="35F82211" w14:textId="1F1A7B8C" w:rsidR="008971A7" w:rsidRPr="008971A7" w:rsidRDefault="003B37D1" w:rsidP="008971A7">
            <w:pPr>
              <w:spacing w:after="0" w:line="240" w:lineRule="auto"/>
              <w:rPr>
                <w:rFonts w:ascii="Times New Roman" w:eastAsia="Times New Roman" w:hAnsi="Times New Roman" w:cs="Times New Roman"/>
                <w:kern w:val="0"/>
                <w:sz w:val="21"/>
                <w:szCs w:val="21"/>
                <w14:ligatures w14:val="none"/>
              </w:rPr>
            </w:pPr>
            <w:r>
              <w:rPr>
                <w:rFonts w:ascii="Times New Roman" w:eastAsia="Times New Roman" w:hAnsi="Times New Roman" w:cs="Times New Roman"/>
                <w:kern w:val="0"/>
                <w:sz w:val="21"/>
                <w:szCs w:val="21"/>
                <w14:ligatures w14:val="none"/>
              </w:rPr>
              <w:t>Table 2 listed SNPs with P&lt;5e-8</w:t>
            </w:r>
          </w:p>
        </w:tc>
      </w:tr>
      <w:tr w:rsidR="008971A7" w:rsidRPr="008971A7" w14:paraId="7487D339" w14:textId="0B3FA977" w:rsidTr="008971A7">
        <w:tc>
          <w:tcPr>
            <w:tcW w:w="1555" w:type="dxa"/>
            <w:tcMar>
              <w:top w:w="48" w:type="dxa"/>
              <w:left w:w="96" w:type="dxa"/>
              <w:bottom w:w="48" w:type="dxa"/>
              <w:right w:w="96" w:type="dxa"/>
            </w:tcMar>
            <w:vAlign w:val="center"/>
            <w:hideMark/>
          </w:tcPr>
          <w:p w14:paraId="7FF95CDF" w14:textId="77777777" w:rsidR="008971A7" w:rsidRPr="008971A7" w:rsidRDefault="008971A7" w:rsidP="008971A7">
            <w:pPr>
              <w:spacing w:after="0" w:line="240" w:lineRule="auto"/>
              <w:rPr>
                <w:rFonts w:ascii="Times New Roman" w:eastAsia="Times New Roman" w:hAnsi="Times New Roman" w:cs="Times New Roman"/>
                <w:kern w:val="0"/>
                <w:sz w:val="21"/>
                <w:szCs w:val="21"/>
                <w14:ligatures w14:val="none"/>
              </w:rPr>
            </w:pPr>
            <w:r w:rsidRPr="008971A7">
              <w:rPr>
                <w:rFonts w:ascii="Times New Roman" w:eastAsia="Times New Roman" w:hAnsi="Times New Roman" w:cs="Times New Roman"/>
                <w:kern w:val="0"/>
                <w:sz w:val="21"/>
                <w:szCs w:val="21"/>
                <w14:ligatures w14:val="none"/>
              </w:rPr>
              <w:lastRenderedPageBreak/>
              <w:t>Other analyses</w:t>
            </w:r>
          </w:p>
        </w:tc>
        <w:tc>
          <w:tcPr>
            <w:tcW w:w="992" w:type="dxa"/>
            <w:tcMar>
              <w:top w:w="48" w:type="dxa"/>
              <w:left w:w="96" w:type="dxa"/>
              <w:bottom w:w="48" w:type="dxa"/>
              <w:right w:w="96" w:type="dxa"/>
            </w:tcMar>
            <w:vAlign w:val="center"/>
            <w:hideMark/>
          </w:tcPr>
          <w:p w14:paraId="1C6CE3A8" w14:textId="77777777" w:rsidR="008971A7" w:rsidRPr="008971A7" w:rsidRDefault="008971A7" w:rsidP="008971A7">
            <w:pPr>
              <w:spacing w:after="0" w:line="240" w:lineRule="auto"/>
              <w:rPr>
                <w:rFonts w:ascii="Times New Roman" w:eastAsia="Times New Roman" w:hAnsi="Times New Roman" w:cs="Times New Roman"/>
                <w:kern w:val="0"/>
                <w:sz w:val="21"/>
                <w:szCs w:val="21"/>
                <w14:ligatures w14:val="none"/>
              </w:rPr>
            </w:pPr>
            <w:r w:rsidRPr="008971A7">
              <w:rPr>
                <w:rFonts w:ascii="Times New Roman" w:eastAsia="Times New Roman" w:hAnsi="Times New Roman" w:cs="Times New Roman"/>
                <w:kern w:val="0"/>
                <w:sz w:val="21"/>
                <w:szCs w:val="21"/>
                <w14:ligatures w14:val="none"/>
              </w:rPr>
              <w:t>17</w:t>
            </w:r>
          </w:p>
        </w:tc>
        <w:tc>
          <w:tcPr>
            <w:tcW w:w="2410" w:type="dxa"/>
            <w:tcMar>
              <w:top w:w="48" w:type="dxa"/>
              <w:left w:w="96" w:type="dxa"/>
              <w:bottom w:w="48" w:type="dxa"/>
              <w:right w:w="96" w:type="dxa"/>
            </w:tcMar>
            <w:vAlign w:val="center"/>
            <w:hideMark/>
          </w:tcPr>
          <w:p w14:paraId="18665543" w14:textId="77777777" w:rsidR="008971A7" w:rsidRPr="008971A7" w:rsidRDefault="008971A7" w:rsidP="008971A7">
            <w:pPr>
              <w:spacing w:after="0" w:line="240" w:lineRule="auto"/>
              <w:rPr>
                <w:rFonts w:ascii="Times New Roman" w:eastAsia="Times New Roman" w:hAnsi="Times New Roman" w:cs="Times New Roman"/>
                <w:kern w:val="0"/>
                <w:sz w:val="21"/>
                <w:szCs w:val="21"/>
                <w14:ligatures w14:val="none"/>
              </w:rPr>
            </w:pPr>
            <w:r w:rsidRPr="008971A7">
              <w:rPr>
                <w:rFonts w:ascii="Times New Roman" w:eastAsia="Times New Roman" w:hAnsi="Times New Roman" w:cs="Times New Roman"/>
                <w:kern w:val="0"/>
                <w:sz w:val="21"/>
                <w:szCs w:val="21"/>
                <w14:ligatures w14:val="none"/>
              </w:rPr>
              <w:t>(a) Report other analyses done—e.g., analyses of subgroups and interactions, and sensitivity analyses.</w:t>
            </w:r>
          </w:p>
        </w:tc>
        <w:tc>
          <w:tcPr>
            <w:tcW w:w="3118" w:type="dxa"/>
            <w:tcMar>
              <w:top w:w="48" w:type="dxa"/>
              <w:left w:w="96" w:type="dxa"/>
              <w:bottom w:w="48" w:type="dxa"/>
              <w:right w:w="96" w:type="dxa"/>
            </w:tcMar>
            <w:vAlign w:val="center"/>
            <w:hideMark/>
          </w:tcPr>
          <w:p w14:paraId="28E1ABC8" w14:textId="77777777" w:rsidR="008971A7" w:rsidRPr="008971A7" w:rsidRDefault="008971A7" w:rsidP="008971A7">
            <w:pPr>
              <w:spacing w:after="0" w:line="240" w:lineRule="auto"/>
              <w:rPr>
                <w:rFonts w:ascii="Times New Roman" w:eastAsia="Times New Roman" w:hAnsi="Times New Roman" w:cs="Times New Roman"/>
                <w:kern w:val="0"/>
                <w:sz w:val="21"/>
                <w:szCs w:val="21"/>
                <w14:ligatures w14:val="none"/>
              </w:rPr>
            </w:pPr>
          </w:p>
        </w:tc>
        <w:tc>
          <w:tcPr>
            <w:tcW w:w="955" w:type="dxa"/>
          </w:tcPr>
          <w:p w14:paraId="2454F20E" w14:textId="53F9CB31" w:rsidR="008971A7" w:rsidRPr="008971A7" w:rsidRDefault="00002472" w:rsidP="008971A7">
            <w:pPr>
              <w:spacing w:after="0" w:line="240" w:lineRule="auto"/>
              <w:rPr>
                <w:rFonts w:ascii="Times New Roman" w:eastAsia="Times New Roman" w:hAnsi="Times New Roman" w:cs="Times New Roman"/>
                <w:kern w:val="0"/>
                <w:sz w:val="21"/>
                <w:szCs w:val="21"/>
                <w14:ligatures w14:val="none"/>
              </w:rPr>
            </w:pPr>
            <w:r>
              <w:rPr>
                <w:rFonts w:ascii="Times New Roman" w:eastAsia="Times New Roman" w:hAnsi="Times New Roman" w:cs="Times New Roman"/>
                <w:kern w:val="0"/>
                <w:sz w:val="21"/>
                <w:szCs w:val="21"/>
                <w14:ligatures w14:val="none"/>
              </w:rPr>
              <w:t xml:space="preserve">Page 8-9, FUMA analysis </w:t>
            </w:r>
          </w:p>
        </w:tc>
      </w:tr>
      <w:tr w:rsidR="008971A7" w:rsidRPr="008971A7" w14:paraId="3D18D5C8" w14:textId="69D6C2EC" w:rsidTr="008971A7">
        <w:tc>
          <w:tcPr>
            <w:tcW w:w="1555" w:type="dxa"/>
            <w:tcMar>
              <w:top w:w="48" w:type="dxa"/>
              <w:left w:w="96" w:type="dxa"/>
              <w:bottom w:w="48" w:type="dxa"/>
              <w:right w:w="96" w:type="dxa"/>
            </w:tcMar>
            <w:vAlign w:val="center"/>
            <w:hideMark/>
          </w:tcPr>
          <w:p w14:paraId="19BF1B0F" w14:textId="77777777" w:rsidR="008971A7" w:rsidRPr="008971A7" w:rsidRDefault="008971A7" w:rsidP="008971A7">
            <w:pPr>
              <w:spacing w:after="0" w:line="240" w:lineRule="auto"/>
              <w:rPr>
                <w:rFonts w:ascii="Times New Roman" w:eastAsia="Times New Roman" w:hAnsi="Times New Roman" w:cs="Times New Roman"/>
                <w:kern w:val="0"/>
                <w:sz w:val="20"/>
                <w:szCs w:val="20"/>
                <w14:ligatures w14:val="none"/>
              </w:rPr>
            </w:pPr>
          </w:p>
        </w:tc>
        <w:tc>
          <w:tcPr>
            <w:tcW w:w="992" w:type="dxa"/>
            <w:tcMar>
              <w:top w:w="48" w:type="dxa"/>
              <w:left w:w="96" w:type="dxa"/>
              <w:bottom w:w="48" w:type="dxa"/>
              <w:right w:w="96" w:type="dxa"/>
            </w:tcMar>
            <w:vAlign w:val="center"/>
            <w:hideMark/>
          </w:tcPr>
          <w:p w14:paraId="537DD0E9" w14:textId="77777777" w:rsidR="008971A7" w:rsidRPr="008971A7" w:rsidRDefault="008971A7" w:rsidP="008971A7">
            <w:pPr>
              <w:spacing w:after="0" w:line="240" w:lineRule="auto"/>
              <w:rPr>
                <w:rFonts w:ascii="Times New Roman" w:eastAsia="Times New Roman" w:hAnsi="Times New Roman" w:cs="Times New Roman"/>
                <w:kern w:val="0"/>
                <w:sz w:val="20"/>
                <w:szCs w:val="20"/>
                <w14:ligatures w14:val="none"/>
              </w:rPr>
            </w:pPr>
          </w:p>
        </w:tc>
        <w:tc>
          <w:tcPr>
            <w:tcW w:w="2410" w:type="dxa"/>
            <w:tcMar>
              <w:top w:w="48" w:type="dxa"/>
              <w:left w:w="96" w:type="dxa"/>
              <w:bottom w:w="48" w:type="dxa"/>
              <w:right w:w="96" w:type="dxa"/>
            </w:tcMar>
            <w:vAlign w:val="center"/>
            <w:hideMark/>
          </w:tcPr>
          <w:p w14:paraId="1CC458E8" w14:textId="77777777" w:rsidR="008971A7" w:rsidRPr="008971A7" w:rsidRDefault="008971A7" w:rsidP="008971A7">
            <w:pPr>
              <w:spacing w:after="0" w:line="240" w:lineRule="auto"/>
              <w:rPr>
                <w:rFonts w:ascii="Times New Roman" w:eastAsia="Times New Roman" w:hAnsi="Times New Roman" w:cs="Times New Roman"/>
                <w:kern w:val="0"/>
                <w:sz w:val="20"/>
                <w:szCs w:val="20"/>
                <w14:ligatures w14:val="none"/>
              </w:rPr>
            </w:pPr>
          </w:p>
        </w:tc>
        <w:tc>
          <w:tcPr>
            <w:tcW w:w="3118" w:type="dxa"/>
            <w:tcMar>
              <w:top w:w="48" w:type="dxa"/>
              <w:left w:w="96" w:type="dxa"/>
              <w:bottom w:w="48" w:type="dxa"/>
              <w:right w:w="96" w:type="dxa"/>
            </w:tcMar>
            <w:vAlign w:val="center"/>
            <w:hideMark/>
          </w:tcPr>
          <w:p w14:paraId="33938317" w14:textId="77777777" w:rsidR="008971A7" w:rsidRPr="008971A7" w:rsidRDefault="008971A7" w:rsidP="008971A7">
            <w:pPr>
              <w:spacing w:after="0" w:line="240" w:lineRule="auto"/>
              <w:rPr>
                <w:rFonts w:ascii="Times New Roman" w:eastAsia="Times New Roman" w:hAnsi="Times New Roman" w:cs="Times New Roman"/>
                <w:kern w:val="0"/>
                <w:sz w:val="21"/>
                <w:szCs w:val="21"/>
                <w14:ligatures w14:val="none"/>
              </w:rPr>
            </w:pPr>
            <w:r w:rsidRPr="008971A7">
              <w:rPr>
                <w:rFonts w:ascii="Times New Roman" w:eastAsia="Times New Roman" w:hAnsi="Times New Roman" w:cs="Times New Roman"/>
                <w:kern w:val="0"/>
                <w:sz w:val="21"/>
                <w:szCs w:val="21"/>
                <w14:ligatures w14:val="none"/>
              </w:rPr>
              <w:t>(b) If numerous genetic exposures (genetic variants) were examined, summarize results from all analyses undertaken.</w:t>
            </w:r>
          </w:p>
        </w:tc>
        <w:tc>
          <w:tcPr>
            <w:tcW w:w="955" w:type="dxa"/>
          </w:tcPr>
          <w:p w14:paraId="6F00CEA5" w14:textId="344E1586" w:rsidR="008971A7" w:rsidRPr="008971A7" w:rsidRDefault="0065597E" w:rsidP="008971A7">
            <w:pPr>
              <w:spacing w:after="0" w:line="240" w:lineRule="auto"/>
              <w:rPr>
                <w:rFonts w:ascii="Times New Roman" w:eastAsia="Times New Roman" w:hAnsi="Times New Roman" w:cs="Times New Roman"/>
                <w:kern w:val="0"/>
                <w:sz w:val="21"/>
                <w:szCs w:val="21"/>
                <w14:ligatures w14:val="none"/>
              </w:rPr>
            </w:pPr>
            <w:r>
              <w:rPr>
                <w:rFonts w:ascii="Times New Roman" w:eastAsia="Times New Roman" w:hAnsi="Times New Roman" w:cs="Times New Roman"/>
                <w:kern w:val="0"/>
                <w:sz w:val="21"/>
                <w:szCs w:val="21"/>
                <w14:ligatures w14:val="none"/>
              </w:rPr>
              <w:t>NA</w:t>
            </w:r>
          </w:p>
        </w:tc>
      </w:tr>
      <w:tr w:rsidR="008971A7" w:rsidRPr="008971A7" w14:paraId="0F470DD3" w14:textId="0D0473E6" w:rsidTr="008971A7">
        <w:tc>
          <w:tcPr>
            <w:tcW w:w="1555" w:type="dxa"/>
            <w:tcMar>
              <w:top w:w="48" w:type="dxa"/>
              <w:left w:w="96" w:type="dxa"/>
              <w:bottom w:w="48" w:type="dxa"/>
              <w:right w:w="96" w:type="dxa"/>
            </w:tcMar>
            <w:vAlign w:val="center"/>
            <w:hideMark/>
          </w:tcPr>
          <w:p w14:paraId="7CCE3DFB" w14:textId="77777777" w:rsidR="008971A7" w:rsidRPr="008971A7" w:rsidRDefault="008971A7" w:rsidP="008971A7">
            <w:pPr>
              <w:spacing w:after="0" w:line="240" w:lineRule="auto"/>
              <w:rPr>
                <w:rFonts w:ascii="Times New Roman" w:eastAsia="Times New Roman" w:hAnsi="Times New Roman" w:cs="Times New Roman"/>
                <w:kern w:val="0"/>
                <w:sz w:val="21"/>
                <w:szCs w:val="21"/>
                <w14:ligatures w14:val="none"/>
              </w:rPr>
            </w:pPr>
          </w:p>
        </w:tc>
        <w:tc>
          <w:tcPr>
            <w:tcW w:w="992" w:type="dxa"/>
            <w:tcMar>
              <w:top w:w="48" w:type="dxa"/>
              <w:left w:w="96" w:type="dxa"/>
              <w:bottom w:w="48" w:type="dxa"/>
              <w:right w:w="96" w:type="dxa"/>
            </w:tcMar>
            <w:vAlign w:val="center"/>
            <w:hideMark/>
          </w:tcPr>
          <w:p w14:paraId="0F2CCEB5" w14:textId="77777777" w:rsidR="008971A7" w:rsidRPr="008971A7" w:rsidRDefault="008971A7" w:rsidP="008971A7">
            <w:pPr>
              <w:spacing w:after="0" w:line="240" w:lineRule="auto"/>
              <w:rPr>
                <w:rFonts w:ascii="Times New Roman" w:eastAsia="Times New Roman" w:hAnsi="Times New Roman" w:cs="Times New Roman"/>
                <w:kern w:val="0"/>
                <w:sz w:val="20"/>
                <w:szCs w:val="20"/>
                <w14:ligatures w14:val="none"/>
              </w:rPr>
            </w:pPr>
          </w:p>
        </w:tc>
        <w:tc>
          <w:tcPr>
            <w:tcW w:w="2410" w:type="dxa"/>
            <w:tcMar>
              <w:top w:w="48" w:type="dxa"/>
              <w:left w:w="96" w:type="dxa"/>
              <w:bottom w:w="48" w:type="dxa"/>
              <w:right w:w="96" w:type="dxa"/>
            </w:tcMar>
            <w:vAlign w:val="center"/>
            <w:hideMark/>
          </w:tcPr>
          <w:p w14:paraId="4502A76E" w14:textId="77777777" w:rsidR="008971A7" w:rsidRPr="008971A7" w:rsidRDefault="008971A7" w:rsidP="008971A7">
            <w:pPr>
              <w:spacing w:after="0" w:line="240" w:lineRule="auto"/>
              <w:rPr>
                <w:rFonts w:ascii="Times New Roman" w:eastAsia="Times New Roman" w:hAnsi="Times New Roman" w:cs="Times New Roman"/>
                <w:kern w:val="0"/>
                <w:sz w:val="20"/>
                <w:szCs w:val="20"/>
                <w14:ligatures w14:val="none"/>
              </w:rPr>
            </w:pPr>
          </w:p>
        </w:tc>
        <w:tc>
          <w:tcPr>
            <w:tcW w:w="3118" w:type="dxa"/>
            <w:tcMar>
              <w:top w:w="48" w:type="dxa"/>
              <w:left w:w="96" w:type="dxa"/>
              <w:bottom w:w="48" w:type="dxa"/>
              <w:right w:w="96" w:type="dxa"/>
            </w:tcMar>
            <w:vAlign w:val="center"/>
            <w:hideMark/>
          </w:tcPr>
          <w:p w14:paraId="11DE1136" w14:textId="77777777" w:rsidR="008971A7" w:rsidRPr="008971A7" w:rsidRDefault="008971A7" w:rsidP="008971A7">
            <w:pPr>
              <w:spacing w:after="0" w:line="240" w:lineRule="auto"/>
              <w:rPr>
                <w:rFonts w:ascii="Times New Roman" w:eastAsia="Times New Roman" w:hAnsi="Times New Roman" w:cs="Times New Roman"/>
                <w:kern w:val="0"/>
                <w:sz w:val="21"/>
                <w:szCs w:val="21"/>
                <w14:ligatures w14:val="none"/>
              </w:rPr>
            </w:pPr>
            <w:r w:rsidRPr="008971A7">
              <w:rPr>
                <w:rFonts w:ascii="Times New Roman" w:eastAsia="Times New Roman" w:hAnsi="Times New Roman" w:cs="Times New Roman"/>
                <w:kern w:val="0"/>
                <w:sz w:val="21"/>
                <w:szCs w:val="21"/>
                <w14:ligatures w14:val="none"/>
              </w:rPr>
              <w:t>(c) If detailed results are available elsewhere, state how they can be accessed.</w:t>
            </w:r>
          </w:p>
        </w:tc>
        <w:tc>
          <w:tcPr>
            <w:tcW w:w="955" w:type="dxa"/>
          </w:tcPr>
          <w:p w14:paraId="7EDEFE04" w14:textId="192D383D" w:rsidR="008971A7" w:rsidRPr="008971A7" w:rsidRDefault="003B37D1" w:rsidP="008971A7">
            <w:pPr>
              <w:spacing w:after="0" w:line="240" w:lineRule="auto"/>
              <w:rPr>
                <w:rFonts w:ascii="Times New Roman" w:eastAsia="Times New Roman" w:hAnsi="Times New Roman" w:cs="Times New Roman"/>
                <w:kern w:val="0"/>
                <w:sz w:val="21"/>
                <w:szCs w:val="21"/>
                <w14:ligatures w14:val="none"/>
              </w:rPr>
            </w:pPr>
            <w:r>
              <w:rPr>
                <w:rFonts w:ascii="Times New Roman" w:eastAsia="Times New Roman" w:hAnsi="Times New Roman" w:cs="Times New Roman"/>
                <w:kern w:val="0"/>
                <w:sz w:val="21"/>
                <w:szCs w:val="21"/>
                <w14:ligatures w14:val="none"/>
              </w:rPr>
              <w:t>Supplementary table 1</w:t>
            </w:r>
          </w:p>
        </w:tc>
      </w:tr>
      <w:tr w:rsidR="008971A7" w:rsidRPr="008971A7" w14:paraId="37630403" w14:textId="4BC3D9E3" w:rsidTr="008971A7">
        <w:tc>
          <w:tcPr>
            <w:tcW w:w="8075" w:type="dxa"/>
            <w:gridSpan w:val="4"/>
            <w:tcMar>
              <w:top w:w="48" w:type="dxa"/>
              <w:left w:w="96" w:type="dxa"/>
              <w:bottom w:w="48" w:type="dxa"/>
              <w:right w:w="96" w:type="dxa"/>
            </w:tcMar>
            <w:vAlign w:val="center"/>
            <w:hideMark/>
          </w:tcPr>
          <w:p w14:paraId="33EA1CE3" w14:textId="77777777" w:rsidR="008971A7" w:rsidRPr="008971A7" w:rsidRDefault="008971A7" w:rsidP="008971A7">
            <w:pPr>
              <w:spacing w:after="0" w:line="240" w:lineRule="auto"/>
              <w:rPr>
                <w:rFonts w:ascii="Times New Roman" w:eastAsia="Times New Roman" w:hAnsi="Times New Roman" w:cs="Times New Roman"/>
                <w:kern w:val="0"/>
                <w:sz w:val="21"/>
                <w:szCs w:val="21"/>
                <w14:ligatures w14:val="none"/>
              </w:rPr>
            </w:pPr>
            <w:r w:rsidRPr="008971A7">
              <w:rPr>
                <w:rFonts w:ascii="Times New Roman" w:eastAsia="Times New Roman" w:hAnsi="Times New Roman" w:cs="Times New Roman"/>
                <w:i/>
                <w:iCs/>
                <w:kern w:val="0"/>
                <w:sz w:val="21"/>
                <w:szCs w:val="21"/>
                <w14:ligatures w14:val="none"/>
              </w:rPr>
              <w:t>Discussion</w:t>
            </w:r>
          </w:p>
        </w:tc>
        <w:tc>
          <w:tcPr>
            <w:tcW w:w="955" w:type="dxa"/>
          </w:tcPr>
          <w:p w14:paraId="338AABD0" w14:textId="77777777" w:rsidR="008971A7" w:rsidRPr="008971A7" w:rsidRDefault="008971A7" w:rsidP="008971A7">
            <w:pPr>
              <w:spacing w:after="0" w:line="240" w:lineRule="auto"/>
              <w:rPr>
                <w:rFonts w:ascii="Times New Roman" w:eastAsia="Times New Roman" w:hAnsi="Times New Roman" w:cs="Times New Roman"/>
                <w:i/>
                <w:iCs/>
                <w:kern w:val="0"/>
                <w:sz w:val="21"/>
                <w:szCs w:val="21"/>
                <w14:ligatures w14:val="none"/>
              </w:rPr>
            </w:pPr>
          </w:p>
        </w:tc>
      </w:tr>
      <w:tr w:rsidR="008971A7" w:rsidRPr="008971A7" w14:paraId="5B5D1CD6" w14:textId="69EE15F0" w:rsidTr="008971A7">
        <w:tc>
          <w:tcPr>
            <w:tcW w:w="1555" w:type="dxa"/>
            <w:tcMar>
              <w:top w:w="48" w:type="dxa"/>
              <w:left w:w="96" w:type="dxa"/>
              <w:bottom w:w="48" w:type="dxa"/>
              <w:right w:w="96" w:type="dxa"/>
            </w:tcMar>
            <w:vAlign w:val="center"/>
            <w:hideMark/>
          </w:tcPr>
          <w:p w14:paraId="6C9DAEDE" w14:textId="77777777" w:rsidR="008971A7" w:rsidRPr="008971A7" w:rsidRDefault="008971A7" w:rsidP="008971A7">
            <w:pPr>
              <w:spacing w:after="0" w:line="240" w:lineRule="auto"/>
              <w:rPr>
                <w:rFonts w:ascii="Times New Roman" w:eastAsia="Times New Roman" w:hAnsi="Times New Roman" w:cs="Times New Roman"/>
                <w:kern w:val="0"/>
                <w:sz w:val="21"/>
                <w:szCs w:val="21"/>
                <w14:ligatures w14:val="none"/>
              </w:rPr>
            </w:pPr>
            <w:r w:rsidRPr="008971A7">
              <w:rPr>
                <w:rFonts w:ascii="Times New Roman" w:eastAsia="Times New Roman" w:hAnsi="Times New Roman" w:cs="Times New Roman"/>
                <w:kern w:val="0"/>
                <w:sz w:val="21"/>
                <w:szCs w:val="21"/>
                <w14:ligatures w14:val="none"/>
              </w:rPr>
              <w:t>Key results</w:t>
            </w:r>
          </w:p>
        </w:tc>
        <w:tc>
          <w:tcPr>
            <w:tcW w:w="992" w:type="dxa"/>
            <w:tcMar>
              <w:top w:w="48" w:type="dxa"/>
              <w:left w:w="96" w:type="dxa"/>
              <w:bottom w:w="48" w:type="dxa"/>
              <w:right w:w="96" w:type="dxa"/>
            </w:tcMar>
            <w:vAlign w:val="center"/>
            <w:hideMark/>
          </w:tcPr>
          <w:p w14:paraId="784A7B4C" w14:textId="77777777" w:rsidR="008971A7" w:rsidRPr="008971A7" w:rsidRDefault="008971A7" w:rsidP="008971A7">
            <w:pPr>
              <w:spacing w:after="0" w:line="240" w:lineRule="auto"/>
              <w:rPr>
                <w:rFonts w:ascii="Times New Roman" w:eastAsia="Times New Roman" w:hAnsi="Times New Roman" w:cs="Times New Roman"/>
                <w:kern w:val="0"/>
                <w:sz w:val="21"/>
                <w:szCs w:val="21"/>
                <w14:ligatures w14:val="none"/>
              </w:rPr>
            </w:pPr>
            <w:r w:rsidRPr="008971A7">
              <w:rPr>
                <w:rFonts w:ascii="Times New Roman" w:eastAsia="Times New Roman" w:hAnsi="Times New Roman" w:cs="Times New Roman"/>
                <w:kern w:val="0"/>
                <w:sz w:val="21"/>
                <w:szCs w:val="21"/>
                <w14:ligatures w14:val="none"/>
              </w:rPr>
              <w:t>18</w:t>
            </w:r>
          </w:p>
        </w:tc>
        <w:tc>
          <w:tcPr>
            <w:tcW w:w="2410" w:type="dxa"/>
            <w:tcMar>
              <w:top w:w="48" w:type="dxa"/>
              <w:left w:w="96" w:type="dxa"/>
              <w:bottom w:w="48" w:type="dxa"/>
              <w:right w:w="96" w:type="dxa"/>
            </w:tcMar>
            <w:vAlign w:val="center"/>
            <w:hideMark/>
          </w:tcPr>
          <w:p w14:paraId="5C690E2A" w14:textId="77777777" w:rsidR="008971A7" w:rsidRPr="008971A7" w:rsidRDefault="008971A7" w:rsidP="008971A7">
            <w:pPr>
              <w:spacing w:after="0" w:line="240" w:lineRule="auto"/>
              <w:rPr>
                <w:rFonts w:ascii="Times New Roman" w:eastAsia="Times New Roman" w:hAnsi="Times New Roman" w:cs="Times New Roman"/>
                <w:kern w:val="0"/>
                <w:sz w:val="21"/>
                <w:szCs w:val="21"/>
                <w14:ligatures w14:val="none"/>
              </w:rPr>
            </w:pPr>
            <w:r w:rsidRPr="008971A7">
              <w:rPr>
                <w:rFonts w:ascii="Times New Roman" w:eastAsia="Times New Roman" w:hAnsi="Times New Roman" w:cs="Times New Roman"/>
                <w:kern w:val="0"/>
                <w:sz w:val="21"/>
                <w:szCs w:val="21"/>
                <w14:ligatures w14:val="none"/>
              </w:rPr>
              <w:t>Summarize key results with reference to study objectives.</w:t>
            </w:r>
          </w:p>
        </w:tc>
        <w:tc>
          <w:tcPr>
            <w:tcW w:w="3118" w:type="dxa"/>
            <w:tcMar>
              <w:top w:w="48" w:type="dxa"/>
              <w:left w:w="96" w:type="dxa"/>
              <w:bottom w:w="48" w:type="dxa"/>
              <w:right w:w="96" w:type="dxa"/>
            </w:tcMar>
            <w:vAlign w:val="center"/>
            <w:hideMark/>
          </w:tcPr>
          <w:p w14:paraId="45514F54" w14:textId="77777777" w:rsidR="008971A7" w:rsidRPr="008971A7" w:rsidRDefault="008971A7" w:rsidP="008971A7">
            <w:pPr>
              <w:spacing w:after="0" w:line="240" w:lineRule="auto"/>
              <w:rPr>
                <w:rFonts w:ascii="Times New Roman" w:eastAsia="Times New Roman" w:hAnsi="Times New Roman" w:cs="Times New Roman"/>
                <w:kern w:val="0"/>
                <w:sz w:val="21"/>
                <w:szCs w:val="21"/>
                <w14:ligatures w14:val="none"/>
              </w:rPr>
            </w:pPr>
          </w:p>
        </w:tc>
        <w:tc>
          <w:tcPr>
            <w:tcW w:w="955" w:type="dxa"/>
          </w:tcPr>
          <w:p w14:paraId="6DCC8E0C" w14:textId="6B0C6D5A" w:rsidR="008971A7" w:rsidRPr="008971A7" w:rsidRDefault="003B37D1" w:rsidP="008971A7">
            <w:pPr>
              <w:spacing w:after="0" w:line="240" w:lineRule="auto"/>
              <w:rPr>
                <w:rFonts w:ascii="Times New Roman" w:eastAsia="Times New Roman" w:hAnsi="Times New Roman" w:cs="Times New Roman"/>
                <w:kern w:val="0"/>
                <w:sz w:val="21"/>
                <w:szCs w:val="21"/>
                <w14:ligatures w14:val="none"/>
              </w:rPr>
            </w:pPr>
            <w:r>
              <w:rPr>
                <w:rFonts w:ascii="Times New Roman" w:eastAsia="Times New Roman" w:hAnsi="Times New Roman" w:cs="Times New Roman"/>
                <w:kern w:val="0"/>
                <w:sz w:val="21"/>
                <w:szCs w:val="21"/>
                <w14:ligatures w14:val="none"/>
              </w:rPr>
              <w:t>Page 10</w:t>
            </w:r>
          </w:p>
        </w:tc>
      </w:tr>
      <w:tr w:rsidR="008971A7" w:rsidRPr="008971A7" w14:paraId="60A5DE64" w14:textId="5B7257D8" w:rsidTr="008971A7">
        <w:tc>
          <w:tcPr>
            <w:tcW w:w="1555" w:type="dxa"/>
            <w:tcMar>
              <w:top w:w="48" w:type="dxa"/>
              <w:left w:w="96" w:type="dxa"/>
              <w:bottom w:w="48" w:type="dxa"/>
              <w:right w:w="96" w:type="dxa"/>
            </w:tcMar>
            <w:vAlign w:val="center"/>
            <w:hideMark/>
          </w:tcPr>
          <w:p w14:paraId="1E2816FC" w14:textId="77777777" w:rsidR="008971A7" w:rsidRPr="008971A7" w:rsidRDefault="008971A7" w:rsidP="008971A7">
            <w:pPr>
              <w:spacing w:after="0" w:line="240" w:lineRule="auto"/>
              <w:rPr>
                <w:rFonts w:ascii="Times New Roman" w:eastAsia="Times New Roman" w:hAnsi="Times New Roman" w:cs="Times New Roman"/>
                <w:kern w:val="0"/>
                <w:sz w:val="21"/>
                <w:szCs w:val="21"/>
                <w14:ligatures w14:val="none"/>
              </w:rPr>
            </w:pPr>
            <w:r w:rsidRPr="008971A7">
              <w:rPr>
                <w:rFonts w:ascii="Times New Roman" w:eastAsia="Times New Roman" w:hAnsi="Times New Roman" w:cs="Times New Roman"/>
                <w:kern w:val="0"/>
                <w:sz w:val="21"/>
                <w:szCs w:val="21"/>
                <w14:ligatures w14:val="none"/>
              </w:rPr>
              <w:t>Limitations</w:t>
            </w:r>
          </w:p>
        </w:tc>
        <w:tc>
          <w:tcPr>
            <w:tcW w:w="992" w:type="dxa"/>
            <w:tcMar>
              <w:top w:w="48" w:type="dxa"/>
              <w:left w:w="96" w:type="dxa"/>
              <w:bottom w:w="48" w:type="dxa"/>
              <w:right w:w="96" w:type="dxa"/>
            </w:tcMar>
            <w:vAlign w:val="center"/>
            <w:hideMark/>
          </w:tcPr>
          <w:p w14:paraId="030681D7" w14:textId="77777777" w:rsidR="008971A7" w:rsidRPr="008971A7" w:rsidRDefault="008971A7" w:rsidP="008971A7">
            <w:pPr>
              <w:spacing w:after="0" w:line="240" w:lineRule="auto"/>
              <w:rPr>
                <w:rFonts w:ascii="Times New Roman" w:eastAsia="Times New Roman" w:hAnsi="Times New Roman" w:cs="Times New Roman"/>
                <w:kern w:val="0"/>
                <w:sz w:val="21"/>
                <w:szCs w:val="21"/>
                <w14:ligatures w14:val="none"/>
              </w:rPr>
            </w:pPr>
            <w:r w:rsidRPr="008971A7">
              <w:rPr>
                <w:rFonts w:ascii="Times New Roman" w:eastAsia="Times New Roman" w:hAnsi="Times New Roman" w:cs="Times New Roman"/>
                <w:kern w:val="0"/>
                <w:sz w:val="21"/>
                <w:szCs w:val="21"/>
                <w14:ligatures w14:val="none"/>
              </w:rPr>
              <w:t>19</w:t>
            </w:r>
          </w:p>
        </w:tc>
        <w:tc>
          <w:tcPr>
            <w:tcW w:w="2410" w:type="dxa"/>
            <w:tcMar>
              <w:top w:w="48" w:type="dxa"/>
              <w:left w:w="96" w:type="dxa"/>
              <w:bottom w:w="48" w:type="dxa"/>
              <w:right w:w="96" w:type="dxa"/>
            </w:tcMar>
            <w:vAlign w:val="center"/>
            <w:hideMark/>
          </w:tcPr>
          <w:p w14:paraId="2BAFC2BD" w14:textId="77777777" w:rsidR="008971A7" w:rsidRPr="008971A7" w:rsidRDefault="008971A7" w:rsidP="008971A7">
            <w:pPr>
              <w:spacing w:after="0" w:line="240" w:lineRule="auto"/>
              <w:rPr>
                <w:rFonts w:ascii="Times New Roman" w:eastAsia="Times New Roman" w:hAnsi="Times New Roman" w:cs="Times New Roman"/>
                <w:kern w:val="0"/>
                <w:sz w:val="21"/>
                <w:szCs w:val="21"/>
                <w14:ligatures w14:val="none"/>
              </w:rPr>
            </w:pPr>
            <w:r w:rsidRPr="008971A7">
              <w:rPr>
                <w:rFonts w:ascii="Times New Roman" w:eastAsia="Times New Roman" w:hAnsi="Times New Roman" w:cs="Times New Roman"/>
                <w:kern w:val="0"/>
                <w:sz w:val="21"/>
                <w:szCs w:val="21"/>
                <w14:ligatures w14:val="none"/>
              </w:rPr>
              <w:t>Discuss limitations of the study, taking into account sources of potential bias or imprecision. Discuss both direction and magnitude of any potential bias.</w:t>
            </w:r>
          </w:p>
        </w:tc>
        <w:tc>
          <w:tcPr>
            <w:tcW w:w="3118" w:type="dxa"/>
            <w:tcMar>
              <w:top w:w="48" w:type="dxa"/>
              <w:left w:w="96" w:type="dxa"/>
              <w:bottom w:w="48" w:type="dxa"/>
              <w:right w:w="96" w:type="dxa"/>
            </w:tcMar>
            <w:vAlign w:val="center"/>
            <w:hideMark/>
          </w:tcPr>
          <w:p w14:paraId="10CE97E5" w14:textId="77777777" w:rsidR="008971A7" w:rsidRPr="008971A7" w:rsidRDefault="008971A7" w:rsidP="008971A7">
            <w:pPr>
              <w:spacing w:after="0" w:line="240" w:lineRule="auto"/>
              <w:rPr>
                <w:rFonts w:ascii="Times New Roman" w:eastAsia="Times New Roman" w:hAnsi="Times New Roman" w:cs="Times New Roman"/>
                <w:kern w:val="0"/>
                <w:sz w:val="21"/>
                <w:szCs w:val="21"/>
                <w14:ligatures w14:val="none"/>
              </w:rPr>
            </w:pPr>
          </w:p>
        </w:tc>
        <w:tc>
          <w:tcPr>
            <w:tcW w:w="955" w:type="dxa"/>
          </w:tcPr>
          <w:p w14:paraId="4CA0F27A" w14:textId="46E33F3D" w:rsidR="008971A7" w:rsidRPr="008971A7" w:rsidRDefault="003B37D1" w:rsidP="008971A7">
            <w:pPr>
              <w:spacing w:after="0" w:line="240" w:lineRule="auto"/>
              <w:rPr>
                <w:rFonts w:ascii="Times New Roman" w:eastAsia="Times New Roman" w:hAnsi="Times New Roman" w:cs="Times New Roman"/>
                <w:kern w:val="0"/>
                <w:sz w:val="21"/>
                <w:szCs w:val="21"/>
                <w14:ligatures w14:val="none"/>
              </w:rPr>
            </w:pPr>
            <w:r>
              <w:rPr>
                <w:rFonts w:ascii="Times New Roman" w:eastAsia="Times New Roman" w:hAnsi="Times New Roman" w:cs="Times New Roman"/>
                <w:kern w:val="0"/>
                <w:sz w:val="21"/>
                <w:szCs w:val="21"/>
                <w14:ligatures w14:val="none"/>
              </w:rPr>
              <w:t>Page 12</w:t>
            </w:r>
          </w:p>
        </w:tc>
      </w:tr>
      <w:tr w:rsidR="008971A7" w:rsidRPr="008971A7" w14:paraId="499D290E" w14:textId="55831992" w:rsidTr="008971A7">
        <w:tc>
          <w:tcPr>
            <w:tcW w:w="1555" w:type="dxa"/>
            <w:tcMar>
              <w:top w:w="48" w:type="dxa"/>
              <w:left w:w="96" w:type="dxa"/>
              <w:bottom w:w="48" w:type="dxa"/>
              <w:right w:w="96" w:type="dxa"/>
            </w:tcMar>
            <w:vAlign w:val="center"/>
            <w:hideMark/>
          </w:tcPr>
          <w:p w14:paraId="565196FE" w14:textId="77777777" w:rsidR="008971A7" w:rsidRPr="008971A7" w:rsidRDefault="008971A7" w:rsidP="008971A7">
            <w:pPr>
              <w:spacing w:after="0" w:line="240" w:lineRule="auto"/>
              <w:rPr>
                <w:rFonts w:ascii="Times New Roman" w:eastAsia="Times New Roman" w:hAnsi="Times New Roman" w:cs="Times New Roman"/>
                <w:kern w:val="0"/>
                <w:sz w:val="21"/>
                <w:szCs w:val="21"/>
                <w14:ligatures w14:val="none"/>
              </w:rPr>
            </w:pPr>
            <w:r w:rsidRPr="008971A7">
              <w:rPr>
                <w:rFonts w:ascii="Times New Roman" w:eastAsia="Times New Roman" w:hAnsi="Times New Roman" w:cs="Times New Roman"/>
                <w:kern w:val="0"/>
                <w:sz w:val="21"/>
                <w:szCs w:val="21"/>
                <w14:ligatures w14:val="none"/>
              </w:rPr>
              <w:t>Interpretation</w:t>
            </w:r>
          </w:p>
        </w:tc>
        <w:tc>
          <w:tcPr>
            <w:tcW w:w="992" w:type="dxa"/>
            <w:tcMar>
              <w:top w:w="48" w:type="dxa"/>
              <w:left w:w="96" w:type="dxa"/>
              <w:bottom w:w="48" w:type="dxa"/>
              <w:right w:w="96" w:type="dxa"/>
            </w:tcMar>
            <w:vAlign w:val="center"/>
            <w:hideMark/>
          </w:tcPr>
          <w:p w14:paraId="131A60FF" w14:textId="77777777" w:rsidR="008971A7" w:rsidRPr="008971A7" w:rsidRDefault="008971A7" w:rsidP="008971A7">
            <w:pPr>
              <w:spacing w:after="0" w:line="240" w:lineRule="auto"/>
              <w:rPr>
                <w:rFonts w:ascii="Times New Roman" w:eastAsia="Times New Roman" w:hAnsi="Times New Roman" w:cs="Times New Roman"/>
                <w:kern w:val="0"/>
                <w:sz w:val="21"/>
                <w:szCs w:val="21"/>
                <w14:ligatures w14:val="none"/>
              </w:rPr>
            </w:pPr>
            <w:r w:rsidRPr="008971A7">
              <w:rPr>
                <w:rFonts w:ascii="Times New Roman" w:eastAsia="Times New Roman" w:hAnsi="Times New Roman" w:cs="Times New Roman"/>
                <w:kern w:val="0"/>
                <w:sz w:val="21"/>
                <w:szCs w:val="21"/>
                <w14:ligatures w14:val="none"/>
              </w:rPr>
              <w:t>20</w:t>
            </w:r>
          </w:p>
        </w:tc>
        <w:tc>
          <w:tcPr>
            <w:tcW w:w="2410" w:type="dxa"/>
            <w:tcMar>
              <w:top w:w="48" w:type="dxa"/>
              <w:left w:w="96" w:type="dxa"/>
              <w:bottom w:w="48" w:type="dxa"/>
              <w:right w:w="96" w:type="dxa"/>
            </w:tcMar>
            <w:vAlign w:val="center"/>
            <w:hideMark/>
          </w:tcPr>
          <w:p w14:paraId="7607DE7D" w14:textId="77777777" w:rsidR="008971A7" w:rsidRPr="008971A7" w:rsidRDefault="008971A7" w:rsidP="008971A7">
            <w:pPr>
              <w:spacing w:after="0" w:line="240" w:lineRule="auto"/>
              <w:rPr>
                <w:rFonts w:ascii="Times New Roman" w:eastAsia="Times New Roman" w:hAnsi="Times New Roman" w:cs="Times New Roman"/>
                <w:kern w:val="0"/>
                <w:sz w:val="21"/>
                <w:szCs w:val="21"/>
                <w14:ligatures w14:val="none"/>
              </w:rPr>
            </w:pPr>
            <w:r w:rsidRPr="008971A7">
              <w:rPr>
                <w:rFonts w:ascii="Times New Roman" w:eastAsia="Times New Roman" w:hAnsi="Times New Roman" w:cs="Times New Roman"/>
                <w:kern w:val="0"/>
                <w:sz w:val="21"/>
                <w:szCs w:val="21"/>
                <w14:ligatures w14:val="none"/>
              </w:rPr>
              <w:t>Give a cautious overall interpretation of results considering objectives, limitations, multiplicity of analyses, results from similar studies, and other relevant evidence.</w:t>
            </w:r>
          </w:p>
        </w:tc>
        <w:tc>
          <w:tcPr>
            <w:tcW w:w="3118" w:type="dxa"/>
            <w:tcMar>
              <w:top w:w="48" w:type="dxa"/>
              <w:left w:w="96" w:type="dxa"/>
              <w:bottom w:w="48" w:type="dxa"/>
              <w:right w:w="96" w:type="dxa"/>
            </w:tcMar>
            <w:vAlign w:val="center"/>
            <w:hideMark/>
          </w:tcPr>
          <w:p w14:paraId="26EF6908" w14:textId="77777777" w:rsidR="008971A7" w:rsidRPr="008971A7" w:rsidRDefault="008971A7" w:rsidP="008971A7">
            <w:pPr>
              <w:spacing w:after="0" w:line="240" w:lineRule="auto"/>
              <w:rPr>
                <w:rFonts w:ascii="Times New Roman" w:eastAsia="Times New Roman" w:hAnsi="Times New Roman" w:cs="Times New Roman"/>
                <w:kern w:val="0"/>
                <w:sz w:val="21"/>
                <w:szCs w:val="21"/>
                <w14:ligatures w14:val="none"/>
              </w:rPr>
            </w:pPr>
          </w:p>
        </w:tc>
        <w:tc>
          <w:tcPr>
            <w:tcW w:w="955" w:type="dxa"/>
          </w:tcPr>
          <w:p w14:paraId="2178DB6B" w14:textId="60281F0E" w:rsidR="008971A7" w:rsidRPr="008971A7" w:rsidRDefault="003B37D1" w:rsidP="008971A7">
            <w:pPr>
              <w:spacing w:after="0" w:line="240" w:lineRule="auto"/>
              <w:rPr>
                <w:rFonts w:ascii="Times New Roman" w:eastAsia="Times New Roman" w:hAnsi="Times New Roman" w:cs="Times New Roman"/>
                <w:kern w:val="0"/>
                <w:sz w:val="21"/>
                <w:szCs w:val="21"/>
                <w14:ligatures w14:val="none"/>
              </w:rPr>
            </w:pPr>
            <w:r>
              <w:rPr>
                <w:rFonts w:ascii="Times New Roman" w:eastAsia="Times New Roman" w:hAnsi="Times New Roman" w:cs="Times New Roman"/>
                <w:kern w:val="0"/>
                <w:sz w:val="21"/>
                <w:szCs w:val="21"/>
                <w14:ligatures w14:val="none"/>
              </w:rPr>
              <w:t>Page 11-12</w:t>
            </w:r>
          </w:p>
        </w:tc>
      </w:tr>
      <w:tr w:rsidR="008971A7" w:rsidRPr="008971A7" w14:paraId="74E6F5AE" w14:textId="3486687F" w:rsidTr="008971A7">
        <w:tc>
          <w:tcPr>
            <w:tcW w:w="1555" w:type="dxa"/>
            <w:tcMar>
              <w:top w:w="48" w:type="dxa"/>
              <w:left w:w="96" w:type="dxa"/>
              <w:bottom w:w="48" w:type="dxa"/>
              <w:right w:w="96" w:type="dxa"/>
            </w:tcMar>
            <w:vAlign w:val="center"/>
            <w:hideMark/>
          </w:tcPr>
          <w:p w14:paraId="2D3CCD10" w14:textId="77777777" w:rsidR="008971A7" w:rsidRPr="008971A7" w:rsidRDefault="008971A7" w:rsidP="008971A7">
            <w:pPr>
              <w:spacing w:after="0" w:line="240" w:lineRule="auto"/>
              <w:rPr>
                <w:rFonts w:ascii="Times New Roman" w:eastAsia="Times New Roman" w:hAnsi="Times New Roman" w:cs="Times New Roman"/>
                <w:kern w:val="0"/>
                <w:sz w:val="21"/>
                <w:szCs w:val="21"/>
                <w14:ligatures w14:val="none"/>
              </w:rPr>
            </w:pPr>
            <w:r w:rsidRPr="008971A7">
              <w:rPr>
                <w:rFonts w:ascii="Times New Roman" w:eastAsia="Times New Roman" w:hAnsi="Times New Roman" w:cs="Times New Roman"/>
                <w:kern w:val="0"/>
                <w:sz w:val="21"/>
                <w:szCs w:val="21"/>
                <w14:ligatures w14:val="none"/>
              </w:rPr>
              <w:t>Generalizability</w:t>
            </w:r>
          </w:p>
        </w:tc>
        <w:tc>
          <w:tcPr>
            <w:tcW w:w="992" w:type="dxa"/>
            <w:tcMar>
              <w:top w:w="48" w:type="dxa"/>
              <w:left w:w="96" w:type="dxa"/>
              <w:bottom w:w="48" w:type="dxa"/>
              <w:right w:w="96" w:type="dxa"/>
            </w:tcMar>
            <w:vAlign w:val="center"/>
            <w:hideMark/>
          </w:tcPr>
          <w:p w14:paraId="1093A386" w14:textId="77777777" w:rsidR="008971A7" w:rsidRPr="008971A7" w:rsidRDefault="008971A7" w:rsidP="008971A7">
            <w:pPr>
              <w:spacing w:after="0" w:line="240" w:lineRule="auto"/>
              <w:rPr>
                <w:rFonts w:ascii="Times New Roman" w:eastAsia="Times New Roman" w:hAnsi="Times New Roman" w:cs="Times New Roman"/>
                <w:kern w:val="0"/>
                <w:sz w:val="21"/>
                <w:szCs w:val="21"/>
                <w14:ligatures w14:val="none"/>
              </w:rPr>
            </w:pPr>
            <w:r w:rsidRPr="008971A7">
              <w:rPr>
                <w:rFonts w:ascii="Times New Roman" w:eastAsia="Times New Roman" w:hAnsi="Times New Roman" w:cs="Times New Roman"/>
                <w:kern w:val="0"/>
                <w:sz w:val="21"/>
                <w:szCs w:val="21"/>
                <w14:ligatures w14:val="none"/>
              </w:rPr>
              <w:t>21</w:t>
            </w:r>
          </w:p>
        </w:tc>
        <w:tc>
          <w:tcPr>
            <w:tcW w:w="2410" w:type="dxa"/>
            <w:tcMar>
              <w:top w:w="48" w:type="dxa"/>
              <w:left w:w="96" w:type="dxa"/>
              <w:bottom w:w="48" w:type="dxa"/>
              <w:right w:w="96" w:type="dxa"/>
            </w:tcMar>
            <w:vAlign w:val="center"/>
            <w:hideMark/>
          </w:tcPr>
          <w:p w14:paraId="0AF514D0" w14:textId="77777777" w:rsidR="008971A7" w:rsidRPr="008971A7" w:rsidRDefault="008971A7" w:rsidP="008971A7">
            <w:pPr>
              <w:spacing w:after="0" w:line="240" w:lineRule="auto"/>
              <w:rPr>
                <w:rFonts w:ascii="Times New Roman" w:eastAsia="Times New Roman" w:hAnsi="Times New Roman" w:cs="Times New Roman"/>
                <w:kern w:val="0"/>
                <w:sz w:val="21"/>
                <w:szCs w:val="21"/>
                <w14:ligatures w14:val="none"/>
              </w:rPr>
            </w:pPr>
            <w:r w:rsidRPr="008971A7">
              <w:rPr>
                <w:rFonts w:ascii="Times New Roman" w:eastAsia="Times New Roman" w:hAnsi="Times New Roman" w:cs="Times New Roman"/>
                <w:kern w:val="0"/>
                <w:sz w:val="21"/>
                <w:szCs w:val="21"/>
                <w14:ligatures w14:val="none"/>
              </w:rPr>
              <w:t>Discuss the generalizability (external validity) of the study results.</w:t>
            </w:r>
          </w:p>
        </w:tc>
        <w:tc>
          <w:tcPr>
            <w:tcW w:w="3118" w:type="dxa"/>
            <w:tcMar>
              <w:top w:w="48" w:type="dxa"/>
              <w:left w:w="96" w:type="dxa"/>
              <w:bottom w:w="48" w:type="dxa"/>
              <w:right w:w="96" w:type="dxa"/>
            </w:tcMar>
            <w:vAlign w:val="center"/>
            <w:hideMark/>
          </w:tcPr>
          <w:p w14:paraId="772C2DD3" w14:textId="77777777" w:rsidR="008971A7" w:rsidRPr="008971A7" w:rsidRDefault="008971A7" w:rsidP="008971A7">
            <w:pPr>
              <w:spacing w:after="0" w:line="240" w:lineRule="auto"/>
              <w:rPr>
                <w:rFonts w:ascii="Times New Roman" w:eastAsia="Times New Roman" w:hAnsi="Times New Roman" w:cs="Times New Roman"/>
                <w:kern w:val="0"/>
                <w:sz w:val="21"/>
                <w:szCs w:val="21"/>
                <w14:ligatures w14:val="none"/>
              </w:rPr>
            </w:pPr>
          </w:p>
        </w:tc>
        <w:tc>
          <w:tcPr>
            <w:tcW w:w="955" w:type="dxa"/>
          </w:tcPr>
          <w:p w14:paraId="236394B3" w14:textId="35DF94B9" w:rsidR="008971A7" w:rsidRPr="008971A7" w:rsidRDefault="003B37D1" w:rsidP="008971A7">
            <w:pPr>
              <w:spacing w:after="0" w:line="240" w:lineRule="auto"/>
              <w:rPr>
                <w:rFonts w:ascii="Times New Roman" w:eastAsia="Times New Roman" w:hAnsi="Times New Roman" w:cs="Times New Roman"/>
                <w:kern w:val="0"/>
                <w:sz w:val="21"/>
                <w:szCs w:val="21"/>
                <w14:ligatures w14:val="none"/>
              </w:rPr>
            </w:pPr>
            <w:r>
              <w:rPr>
                <w:rFonts w:ascii="Times New Roman" w:eastAsia="Times New Roman" w:hAnsi="Times New Roman" w:cs="Times New Roman"/>
                <w:kern w:val="0"/>
                <w:sz w:val="21"/>
                <w:szCs w:val="21"/>
                <w14:ligatures w14:val="none"/>
              </w:rPr>
              <w:t>Page 12</w:t>
            </w:r>
          </w:p>
        </w:tc>
      </w:tr>
      <w:tr w:rsidR="008971A7" w:rsidRPr="008971A7" w14:paraId="599A97CF" w14:textId="3E4C5239" w:rsidTr="008971A7">
        <w:tc>
          <w:tcPr>
            <w:tcW w:w="8075" w:type="dxa"/>
            <w:gridSpan w:val="4"/>
            <w:tcMar>
              <w:top w:w="48" w:type="dxa"/>
              <w:left w:w="96" w:type="dxa"/>
              <w:bottom w:w="48" w:type="dxa"/>
              <w:right w:w="96" w:type="dxa"/>
            </w:tcMar>
            <w:vAlign w:val="center"/>
            <w:hideMark/>
          </w:tcPr>
          <w:p w14:paraId="5B6C0221" w14:textId="77777777" w:rsidR="008971A7" w:rsidRPr="008971A7" w:rsidRDefault="008971A7" w:rsidP="008971A7">
            <w:pPr>
              <w:spacing w:after="0" w:line="240" w:lineRule="auto"/>
              <w:rPr>
                <w:rFonts w:ascii="Times New Roman" w:eastAsia="Times New Roman" w:hAnsi="Times New Roman" w:cs="Times New Roman"/>
                <w:kern w:val="0"/>
                <w:sz w:val="21"/>
                <w:szCs w:val="21"/>
                <w14:ligatures w14:val="none"/>
              </w:rPr>
            </w:pPr>
            <w:r w:rsidRPr="008971A7">
              <w:rPr>
                <w:rFonts w:ascii="Times New Roman" w:eastAsia="Times New Roman" w:hAnsi="Times New Roman" w:cs="Times New Roman"/>
                <w:i/>
                <w:iCs/>
                <w:kern w:val="0"/>
                <w:sz w:val="21"/>
                <w:szCs w:val="21"/>
                <w14:ligatures w14:val="none"/>
              </w:rPr>
              <w:t>Other information</w:t>
            </w:r>
          </w:p>
        </w:tc>
        <w:tc>
          <w:tcPr>
            <w:tcW w:w="955" w:type="dxa"/>
          </w:tcPr>
          <w:p w14:paraId="10FB1B38" w14:textId="77777777" w:rsidR="008971A7" w:rsidRPr="008971A7" w:rsidRDefault="008971A7" w:rsidP="008971A7">
            <w:pPr>
              <w:spacing w:after="0" w:line="240" w:lineRule="auto"/>
              <w:rPr>
                <w:rFonts w:ascii="Times New Roman" w:eastAsia="Times New Roman" w:hAnsi="Times New Roman" w:cs="Times New Roman"/>
                <w:i/>
                <w:iCs/>
                <w:kern w:val="0"/>
                <w:sz w:val="21"/>
                <w:szCs w:val="21"/>
                <w14:ligatures w14:val="none"/>
              </w:rPr>
            </w:pPr>
          </w:p>
        </w:tc>
      </w:tr>
      <w:tr w:rsidR="008971A7" w:rsidRPr="008971A7" w14:paraId="75A843D0" w14:textId="0C4FE3E7" w:rsidTr="008971A7">
        <w:tc>
          <w:tcPr>
            <w:tcW w:w="1555" w:type="dxa"/>
            <w:tcMar>
              <w:top w:w="48" w:type="dxa"/>
              <w:left w:w="96" w:type="dxa"/>
              <w:bottom w:w="48" w:type="dxa"/>
              <w:right w:w="96" w:type="dxa"/>
            </w:tcMar>
            <w:vAlign w:val="center"/>
            <w:hideMark/>
          </w:tcPr>
          <w:p w14:paraId="1ABEC8A7" w14:textId="77777777" w:rsidR="008971A7" w:rsidRPr="008971A7" w:rsidRDefault="008971A7" w:rsidP="008971A7">
            <w:pPr>
              <w:spacing w:after="0" w:line="240" w:lineRule="auto"/>
              <w:rPr>
                <w:rFonts w:ascii="Times New Roman" w:eastAsia="Times New Roman" w:hAnsi="Times New Roman" w:cs="Times New Roman"/>
                <w:kern w:val="0"/>
                <w:sz w:val="21"/>
                <w:szCs w:val="21"/>
                <w14:ligatures w14:val="none"/>
              </w:rPr>
            </w:pPr>
            <w:r w:rsidRPr="008971A7">
              <w:rPr>
                <w:rFonts w:ascii="Times New Roman" w:eastAsia="Times New Roman" w:hAnsi="Times New Roman" w:cs="Times New Roman"/>
                <w:kern w:val="0"/>
                <w:sz w:val="21"/>
                <w:szCs w:val="21"/>
                <w14:ligatures w14:val="none"/>
              </w:rPr>
              <w:t>Funding</w:t>
            </w:r>
          </w:p>
        </w:tc>
        <w:tc>
          <w:tcPr>
            <w:tcW w:w="992" w:type="dxa"/>
            <w:tcMar>
              <w:top w:w="48" w:type="dxa"/>
              <w:left w:w="96" w:type="dxa"/>
              <w:bottom w:w="48" w:type="dxa"/>
              <w:right w:w="96" w:type="dxa"/>
            </w:tcMar>
            <w:vAlign w:val="center"/>
            <w:hideMark/>
          </w:tcPr>
          <w:p w14:paraId="24246A17" w14:textId="77777777" w:rsidR="008971A7" w:rsidRPr="008971A7" w:rsidRDefault="008971A7" w:rsidP="008971A7">
            <w:pPr>
              <w:spacing w:after="0" w:line="240" w:lineRule="auto"/>
              <w:rPr>
                <w:rFonts w:ascii="Times New Roman" w:eastAsia="Times New Roman" w:hAnsi="Times New Roman" w:cs="Times New Roman"/>
                <w:kern w:val="0"/>
                <w:sz w:val="21"/>
                <w:szCs w:val="21"/>
                <w14:ligatures w14:val="none"/>
              </w:rPr>
            </w:pPr>
            <w:r w:rsidRPr="008971A7">
              <w:rPr>
                <w:rFonts w:ascii="Times New Roman" w:eastAsia="Times New Roman" w:hAnsi="Times New Roman" w:cs="Times New Roman"/>
                <w:kern w:val="0"/>
                <w:sz w:val="21"/>
                <w:szCs w:val="21"/>
                <w14:ligatures w14:val="none"/>
              </w:rPr>
              <w:t>22</w:t>
            </w:r>
          </w:p>
        </w:tc>
        <w:tc>
          <w:tcPr>
            <w:tcW w:w="2410" w:type="dxa"/>
            <w:tcMar>
              <w:top w:w="48" w:type="dxa"/>
              <w:left w:w="96" w:type="dxa"/>
              <w:bottom w:w="48" w:type="dxa"/>
              <w:right w:w="96" w:type="dxa"/>
            </w:tcMar>
            <w:vAlign w:val="center"/>
            <w:hideMark/>
          </w:tcPr>
          <w:p w14:paraId="2406A968" w14:textId="77777777" w:rsidR="008971A7" w:rsidRPr="008971A7" w:rsidRDefault="008971A7" w:rsidP="008971A7">
            <w:pPr>
              <w:spacing w:after="0" w:line="240" w:lineRule="auto"/>
              <w:rPr>
                <w:rFonts w:ascii="Times New Roman" w:eastAsia="Times New Roman" w:hAnsi="Times New Roman" w:cs="Times New Roman"/>
                <w:kern w:val="0"/>
                <w:sz w:val="21"/>
                <w:szCs w:val="21"/>
                <w14:ligatures w14:val="none"/>
              </w:rPr>
            </w:pPr>
            <w:r w:rsidRPr="008971A7">
              <w:rPr>
                <w:rFonts w:ascii="Times New Roman" w:eastAsia="Times New Roman" w:hAnsi="Times New Roman" w:cs="Times New Roman"/>
                <w:kern w:val="0"/>
                <w:sz w:val="21"/>
                <w:szCs w:val="21"/>
                <w14:ligatures w14:val="none"/>
              </w:rPr>
              <w:t>Give the source of funding and the role of the funders for the present study and, if applicable, for the original study on which the present article is based.</w:t>
            </w:r>
          </w:p>
        </w:tc>
        <w:tc>
          <w:tcPr>
            <w:tcW w:w="3118" w:type="dxa"/>
            <w:tcMar>
              <w:top w:w="48" w:type="dxa"/>
              <w:left w:w="96" w:type="dxa"/>
              <w:bottom w:w="48" w:type="dxa"/>
              <w:right w:w="96" w:type="dxa"/>
            </w:tcMar>
            <w:vAlign w:val="center"/>
            <w:hideMark/>
          </w:tcPr>
          <w:p w14:paraId="2E9DC556" w14:textId="77777777" w:rsidR="008971A7" w:rsidRPr="008971A7" w:rsidRDefault="008971A7" w:rsidP="008971A7">
            <w:pPr>
              <w:spacing w:after="0" w:line="240" w:lineRule="auto"/>
              <w:rPr>
                <w:rFonts w:ascii="Times New Roman" w:eastAsia="Times New Roman" w:hAnsi="Times New Roman" w:cs="Times New Roman"/>
                <w:kern w:val="0"/>
                <w:sz w:val="21"/>
                <w:szCs w:val="21"/>
                <w14:ligatures w14:val="none"/>
              </w:rPr>
            </w:pPr>
          </w:p>
        </w:tc>
        <w:tc>
          <w:tcPr>
            <w:tcW w:w="955" w:type="dxa"/>
          </w:tcPr>
          <w:p w14:paraId="6FE6BD01" w14:textId="6A39A317" w:rsidR="008971A7" w:rsidRPr="008971A7" w:rsidRDefault="003B37D1" w:rsidP="008971A7">
            <w:pPr>
              <w:spacing w:after="0" w:line="240" w:lineRule="auto"/>
              <w:rPr>
                <w:rFonts w:ascii="Times New Roman" w:eastAsia="Times New Roman" w:hAnsi="Times New Roman" w:cs="Times New Roman"/>
                <w:kern w:val="0"/>
                <w:sz w:val="21"/>
                <w:szCs w:val="21"/>
                <w14:ligatures w14:val="none"/>
              </w:rPr>
            </w:pPr>
            <w:r>
              <w:rPr>
                <w:rFonts w:ascii="Times New Roman" w:eastAsia="Times New Roman" w:hAnsi="Times New Roman" w:cs="Times New Roman"/>
                <w:kern w:val="0"/>
                <w:sz w:val="21"/>
                <w:szCs w:val="21"/>
                <w14:ligatures w14:val="none"/>
              </w:rPr>
              <w:t>Page 13</w:t>
            </w:r>
          </w:p>
        </w:tc>
      </w:tr>
    </w:tbl>
    <w:p w14:paraId="533E7F04" w14:textId="77777777" w:rsidR="008971A7" w:rsidRPr="008971A7" w:rsidRDefault="008971A7" w:rsidP="008971A7">
      <w:pPr>
        <w:shd w:val="clear" w:color="auto" w:fill="FFFFFF"/>
        <w:spacing w:before="400" w:after="400" w:line="240" w:lineRule="auto"/>
        <w:rPr>
          <w:rFonts w:ascii="Cambria" w:eastAsia="Times New Roman" w:hAnsi="Cambria" w:cs="Times New Roman"/>
          <w:color w:val="333333"/>
          <w:kern w:val="0"/>
          <w14:ligatures w14:val="none"/>
        </w:rPr>
      </w:pPr>
      <w:r w:rsidRPr="008971A7">
        <w:rPr>
          <w:rFonts w:ascii="Cambria" w:eastAsia="Times New Roman" w:hAnsi="Cambria" w:cs="Times New Roman"/>
          <w:i/>
          <w:iCs/>
          <w:color w:val="333333"/>
          <w:kern w:val="0"/>
          <w14:ligatures w14:val="none"/>
        </w:rPr>
        <w:t>STREGA</w:t>
      </w:r>
      <w:r w:rsidRPr="008971A7">
        <w:rPr>
          <w:rFonts w:ascii="Cambria" w:eastAsia="Times New Roman" w:hAnsi="Cambria" w:cs="Times New Roman"/>
          <w:color w:val="333333"/>
          <w:kern w:val="0"/>
          <w14:ligatures w14:val="none"/>
        </w:rPr>
        <w:t> STrengthening the REporting of Genetic Association Studies, </w:t>
      </w:r>
      <w:r w:rsidRPr="008971A7">
        <w:rPr>
          <w:rFonts w:ascii="Cambria" w:eastAsia="Times New Roman" w:hAnsi="Cambria" w:cs="Times New Roman"/>
          <w:i/>
          <w:iCs/>
          <w:color w:val="333333"/>
          <w:kern w:val="0"/>
          <w14:ligatures w14:val="none"/>
        </w:rPr>
        <w:t>STROBE</w:t>
      </w:r>
      <w:r w:rsidRPr="008971A7">
        <w:rPr>
          <w:rFonts w:ascii="Cambria" w:eastAsia="Times New Roman" w:hAnsi="Cambria" w:cs="Times New Roman"/>
          <w:color w:val="333333"/>
          <w:kern w:val="0"/>
          <w14:ligatures w14:val="none"/>
        </w:rPr>
        <w:t> Strengthening the Reporting of Observational Studies in Epidemiology</w:t>
      </w:r>
    </w:p>
    <w:p w14:paraId="1F9BB16B" w14:textId="77777777" w:rsidR="008971A7" w:rsidRPr="008971A7" w:rsidRDefault="008971A7" w:rsidP="008971A7">
      <w:pPr>
        <w:shd w:val="clear" w:color="auto" w:fill="FFFFFF"/>
        <w:spacing w:before="400" w:after="400" w:line="240" w:lineRule="auto"/>
        <w:rPr>
          <w:rFonts w:ascii="Cambria" w:eastAsia="Times New Roman" w:hAnsi="Cambria" w:cs="Times New Roman"/>
          <w:color w:val="333333"/>
          <w:kern w:val="0"/>
          <w14:ligatures w14:val="none"/>
        </w:rPr>
      </w:pPr>
      <w:r w:rsidRPr="008971A7">
        <w:rPr>
          <w:rFonts w:ascii="Cambria" w:eastAsia="Times New Roman" w:hAnsi="Cambria" w:cs="Times New Roman"/>
          <w:color w:val="333333"/>
          <w:kern w:val="0"/>
          <w:sz w:val="18"/>
          <w:szCs w:val="18"/>
          <w:vertAlign w:val="superscript"/>
          <w14:ligatures w14:val="none"/>
        </w:rPr>
        <w:lastRenderedPageBreak/>
        <w:t>a</w:t>
      </w:r>
      <w:r w:rsidRPr="008971A7">
        <w:rPr>
          <w:rFonts w:ascii="Cambria" w:eastAsia="Times New Roman" w:hAnsi="Cambria" w:cs="Times New Roman"/>
          <w:color w:val="333333"/>
          <w:kern w:val="0"/>
          <w14:ligatures w14:val="none"/>
        </w:rPr>
        <w:t>Give information separately for cases and controls in case-control studies and, if applicable, for exposed and unexposed groups in cohort and cross-sectional studies</w:t>
      </w:r>
    </w:p>
    <w:sectPr w:rsidR="008971A7" w:rsidRPr="008971A7" w:rsidSect="008971A7">
      <w:type w:val="continuous"/>
      <w:pgSz w:w="11906" w:h="16838"/>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0"/>
  <w:defaultTabStop w:val="720"/>
  <w:drawingGridHorizontalSpacing w:val="110"/>
  <w:displayHorizontalDrawingGridEvery w:val="2"/>
  <w:displayVertic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71A7"/>
    <w:rsid w:val="00002472"/>
    <w:rsid w:val="00237FDB"/>
    <w:rsid w:val="003B37D1"/>
    <w:rsid w:val="004147D1"/>
    <w:rsid w:val="00442F8B"/>
    <w:rsid w:val="004E35DB"/>
    <w:rsid w:val="00625578"/>
    <w:rsid w:val="0065597E"/>
    <w:rsid w:val="006B4FBC"/>
    <w:rsid w:val="00781C5A"/>
    <w:rsid w:val="00785E97"/>
    <w:rsid w:val="007F1820"/>
    <w:rsid w:val="0080734F"/>
    <w:rsid w:val="008971A7"/>
    <w:rsid w:val="009A1BD5"/>
    <w:rsid w:val="009A2E81"/>
    <w:rsid w:val="00A24A09"/>
    <w:rsid w:val="00B04202"/>
    <w:rsid w:val="00C05C51"/>
    <w:rsid w:val="00C36437"/>
    <w:rsid w:val="00D10683"/>
    <w:rsid w:val="00D236B8"/>
    <w:rsid w:val="00D52E8B"/>
    <w:rsid w:val="00DC5366"/>
    <w:rsid w:val="00F4557C"/>
    <w:rsid w:val="00F72A9A"/>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8D5803"/>
  <w15:chartTrackingRefBased/>
  <w15:docId w15:val="{DF4D6303-FFB3-4258-B158-C39A1C6787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GB"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971A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971A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971A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971A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971A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971A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971A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971A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971A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971A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971A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971A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971A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971A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971A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971A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971A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971A7"/>
    <w:rPr>
      <w:rFonts w:eastAsiaTheme="majorEastAsia" w:cstheme="majorBidi"/>
      <w:color w:val="272727" w:themeColor="text1" w:themeTint="D8"/>
    </w:rPr>
  </w:style>
  <w:style w:type="paragraph" w:styleId="Title">
    <w:name w:val="Title"/>
    <w:basedOn w:val="Normal"/>
    <w:next w:val="Normal"/>
    <w:link w:val="TitleChar"/>
    <w:uiPriority w:val="10"/>
    <w:qFormat/>
    <w:rsid w:val="008971A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971A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971A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971A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971A7"/>
    <w:pPr>
      <w:spacing w:before="160"/>
      <w:jc w:val="center"/>
    </w:pPr>
    <w:rPr>
      <w:i/>
      <w:iCs/>
      <w:color w:val="404040" w:themeColor="text1" w:themeTint="BF"/>
    </w:rPr>
  </w:style>
  <w:style w:type="character" w:customStyle="1" w:styleId="QuoteChar">
    <w:name w:val="Quote Char"/>
    <w:basedOn w:val="DefaultParagraphFont"/>
    <w:link w:val="Quote"/>
    <w:uiPriority w:val="29"/>
    <w:rsid w:val="008971A7"/>
    <w:rPr>
      <w:i/>
      <w:iCs/>
      <w:color w:val="404040" w:themeColor="text1" w:themeTint="BF"/>
    </w:rPr>
  </w:style>
  <w:style w:type="paragraph" w:styleId="ListParagraph">
    <w:name w:val="List Paragraph"/>
    <w:basedOn w:val="Normal"/>
    <w:uiPriority w:val="34"/>
    <w:qFormat/>
    <w:rsid w:val="008971A7"/>
    <w:pPr>
      <w:ind w:left="720"/>
      <w:contextualSpacing/>
    </w:pPr>
  </w:style>
  <w:style w:type="character" w:styleId="IntenseEmphasis">
    <w:name w:val="Intense Emphasis"/>
    <w:basedOn w:val="DefaultParagraphFont"/>
    <w:uiPriority w:val="21"/>
    <w:qFormat/>
    <w:rsid w:val="008971A7"/>
    <w:rPr>
      <w:i/>
      <w:iCs/>
      <w:color w:val="0F4761" w:themeColor="accent1" w:themeShade="BF"/>
    </w:rPr>
  </w:style>
  <w:style w:type="paragraph" w:styleId="IntenseQuote">
    <w:name w:val="Intense Quote"/>
    <w:basedOn w:val="Normal"/>
    <w:next w:val="Normal"/>
    <w:link w:val="IntenseQuoteChar"/>
    <w:uiPriority w:val="30"/>
    <w:qFormat/>
    <w:rsid w:val="008971A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971A7"/>
    <w:rPr>
      <w:i/>
      <w:iCs/>
      <w:color w:val="0F4761" w:themeColor="accent1" w:themeShade="BF"/>
    </w:rPr>
  </w:style>
  <w:style w:type="character" w:styleId="IntenseReference">
    <w:name w:val="Intense Reference"/>
    <w:basedOn w:val="DefaultParagraphFont"/>
    <w:uiPriority w:val="32"/>
    <w:qFormat/>
    <w:rsid w:val="008971A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48172016">
      <w:bodyDiv w:val="1"/>
      <w:marLeft w:val="0"/>
      <w:marRight w:val="0"/>
      <w:marTop w:val="0"/>
      <w:marBottom w:val="0"/>
      <w:divBdr>
        <w:top w:val="none" w:sz="0" w:space="0" w:color="auto"/>
        <w:left w:val="none" w:sz="0" w:space="0" w:color="auto"/>
        <w:bottom w:val="none" w:sz="0" w:space="0" w:color="auto"/>
        <w:right w:val="none" w:sz="0" w:space="0" w:color="auto"/>
      </w:divBdr>
      <w:divsChild>
        <w:div w:id="586425734">
          <w:marLeft w:val="0"/>
          <w:marRight w:val="0"/>
          <w:marTop w:val="200"/>
          <w:marBottom w:val="200"/>
          <w:divBdr>
            <w:top w:val="none" w:sz="0" w:space="0" w:color="auto"/>
            <w:left w:val="none" w:sz="0" w:space="0" w:color="auto"/>
            <w:bottom w:val="none" w:sz="0" w:space="0" w:color="auto"/>
            <w:right w:val="none" w:sz="0" w:space="0" w:color="auto"/>
          </w:divBdr>
        </w:div>
        <w:div w:id="1938948704">
          <w:marLeft w:val="0"/>
          <w:marRight w:val="0"/>
          <w:marTop w:val="0"/>
          <w:marBottom w:val="0"/>
          <w:divBdr>
            <w:top w:val="none" w:sz="0" w:space="0" w:color="auto"/>
            <w:left w:val="none" w:sz="0" w:space="0" w:color="auto"/>
            <w:bottom w:val="none" w:sz="0" w:space="0" w:color="auto"/>
            <w:right w:val="none" w:sz="0" w:space="0" w:color="auto"/>
          </w:divBdr>
        </w:div>
        <w:div w:id="823204510">
          <w:marLeft w:val="0"/>
          <w:marRight w:val="0"/>
          <w:marTop w:val="200"/>
          <w:marBottom w:val="200"/>
          <w:divBdr>
            <w:top w:val="none" w:sz="0" w:space="0" w:color="auto"/>
            <w:left w:val="none" w:sz="0" w:space="0" w:color="auto"/>
            <w:bottom w:val="none" w:sz="0" w:space="0" w:color="auto"/>
            <w:right w:val="none" w:sz="0" w:space="0" w:color="auto"/>
          </w:divBdr>
        </w:div>
      </w:divsChild>
    </w:div>
    <w:div w:id="953635700">
      <w:bodyDiv w:val="1"/>
      <w:marLeft w:val="0"/>
      <w:marRight w:val="0"/>
      <w:marTop w:val="0"/>
      <w:marBottom w:val="0"/>
      <w:divBdr>
        <w:top w:val="none" w:sz="0" w:space="0" w:color="auto"/>
        <w:left w:val="none" w:sz="0" w:space="0" w:color="auto"/>
        <w:bottom w:val="none" w:sz="0" w:space="0" w:color="auto"/>
        <w:right w:val="none" w:sz="0" w:space="0" w:color="auto"/>
      </w:divBdr>
      <w:divsChild>
        <w:div w:id="1051154797">
          <w:marLeft w:val="0"/>
          <w:marRight w:val="0"/>
          <w:marTop w:val="200"/>
          <w:marBottom w:val="200"/>
          <w:divBdr>
            <w:top w:val="none" w:sz="0" w:space="0" w:color="auto"/>
            <w:left w:val="none" w:sz="0" w:space="0" w:color="auto"/>
            <w:bottom w:val="none" w:sz="0" w:space="0" w:color="auto"/>
            <w:right w:val="none" w:sz="0" w:space="0" w:color="auto"/>
          </w:divBdr>
        </w:div>
        <w:div w:id="706180555">
          <w:marLeft w:val="0"/>
          <w:marRight w:val="0"/>
          <w:marTop w:val="0"/>
          <w:marBottom w:val="0"/>
          <w:divBdr>
            <w:top w:val="none" w:sz="0" w:space="0" w:color="auto"/>
            <w:left w:val="none" w:sz="0" w:space="0" w:color="auto"/>
            <w:bottom w:val="none" w:sz="0" w:space="0" w:color="auto"/>
            <w:right w:val="none" w:sz="0" w:space="0" w:color="auto"/>
          </w:divBdr>
        </w:div>
        <w:div w:id="342902510">
          <w:marLeft w:val="0"/>
          <w:marRight w:val="0"/>
          <w:marTop w:val="200"/>
          <w:marBottom w:val="200"/>
          <w:divBdr>
            <w:top w:val="none" w:sz="0" w:space="0" w:color="auto"/>
            <w:left w:val="none" w:sz="0" w:space="0" w:color="auto"/>
            <w:bottom w:val="none" w:sz="0" w:space="0" w:color="auto"/>
            <w:right w:val="none" w:sz="0" w:space="0" w:color="auto"/>
          </w:divBdr>
        </w:div>
      </w:divsChild>
    </w:div>
    <w:div w:id="1575552069">
      <w:bodyDiv w:val="1"/>
      <w:marLeft w:val="0"/>
      <w:marRight w:val="0"/>
      <w:marTop w:val="0"/>
      <w:marBottom w:val="0"/>
      <w:divBdr>
        <w:top w:val="none" w:sz="0" w:space="0" w:color="auto"/>
        <w:left w:val="none" w:sz="0" w:space="0" w:color="auto"/>
        <w:bottom w:val="none" w:sz="0" w:space="0" w:color="auto"/>
        <w:right w:val="none" w:sz="0" w:space="0" w:color="auto"/>
      </w:divBdr>
      <w:divsChild>
        <w:div w:id="594749693">
          <w:marLeft w:val="0"/>
          <w:marRight w:val="0"/>
          <w:marTop w:val="200"/>
          <w:marBottom w:val="200"/>
          <w:divBdr>
            <w:top w:val="none" w:sz="0" w:space="0" w:color="auto"/>
            <w:left w:val="none" w:sz="0" w:space="0" w:color="auto"/>
            <w:bottom w:val="none" w:sz="0" w:space="0" w:color="auto"/>
            <w:right w:val="none" w:sz="0" w:space="0" w:color="auto"/>
          </w:divBdr>
        </w:div>
        <w:div w:id="702288455">
          <w:marLeft w:val="0"/>
          <w:marRight w:val="0"/>
          <w:marTop w:val="0"/>
          <w:marBottom w:val="0"/>
          <w:divBdr>
            <w:top w:val="none" w:sz="0" w:space="0" w:color="auto"/>
            <w:left w:val="none" w:sz="0" w:space="0" w:color="auto"/>
            <w:bottom w:val="none" w:sz="0" w:space="0" w:color="auto"/>
            <w:right w:val="none" w:sz="0" w:space="0" w:color="auto"/>
          </w:divBdr>
        </w:div>
        <w:div w:id="869030113">
          <w:marLeft w:val="0"/>
          <w:marRight w:val="0"/>
          <w:marTop w:val="200"/>
          <w:marBottom w:val="2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1189</Words>
  <Characters>6781</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Chenyi Gao</dc:creator>
  <cp:keywords/>
  <dc:description/>
  <cp:lastModifiedBy>Chenyi Gao</cp:lastModifiedBy>
  <cp:revision>6</cp:revision>
  <dcterms:created xsi:type="dcterms:W3CDTF">2024-09-20T11:00:00Z</dcterms:created>
  <dcterms:modified xsi:type="dcterms:W3CDTF">2024-09-20T13:21:00Z</dcterms:modified>
</cp:coreProperties>
</file>