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9C59" w14:textId="41FBB1A3" w:rsidR="00B863D8" w:rsidRPr="0036770D" w:rsidRDefault="00B863D8" w:rsidP="00B863D8">
      <w:pPr>
        <w:spacing w:line="360" w:lineRule="auto"/>
        <w:jc w:val="both"/>
        <w:rPr>
          <w:rFonts w:ascii="Calibri" w:eastAsia="Times New Roman" w:hAnsi="Calibri" w:cs="Calibri"/>
          <w:bCs/>
          <w:sz w:val="20"/>
          <w:szCs w:val="20"/>
          <w:lang w:val="en-US"/>
        </w:rPr>
      </w:pPr>
      <w:r w:rsidRPr="0036770D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Supplementary Table 1. </w:t>
      </w:r>
      <w:r w:rsidR="00106E0B" w:rsidRPr="0036770D">
        <w:rPr>
          <w:rFonts w:ascii="Calibri" w:eastAsia="Times New Roman" w:hAnsi="Calibri" w:cs="Calibri"/>
          <w:bCs/>
          <w:sz w:val="20"/>
          <w:szCs w:val="20"/>
          <w:lang w:val="en-US"/>
        </w:rPr>
        <w:t>Overall c</w:t>
      </w:r>
      <w:r w:rsidRPr="0036770D">
        <w:rPr>
          <w:rFonts w:ascii="Calibri" w:eastAsia="Times New Roman" w:hAnsi="Calibri" w:cs="Calibri"/>
          <w:bCs/>
          <w:sz w:val="20"/>
          <w:szCs w:val="20"/>
          <w:lang w:val="en-US"/>
        </w:rPr>
        <w:t>hanges of periodontal clinical variables over the 3 months of the study (mean ± standard deviatio</w:t>
      </w:r>
      <w:r w:rsidR="00106E0B" w:rsidRPr="0036770D">
        <w:rPr>
          <w:rFonts w:ascii="Calibri" w:eastAsia="Times New Roman" w:hAnsi="Calibri" w:cs="Calibri"/>
          <w:bCs/>
          <w:sz w:val="20"/>
          <w:szCs w:val="20"/>
          <w:lang w:val="en-US"/>
        </w:rPr>
        <w:t>n</w:t>
      </w:r>
      <w:r w:rsidRPr="0036770D">
        <w:rPr>
          <w:rFonts w:ascii="Calibri" w:eastAsia="Times New Roman" w:hAnsi="Calibri" w:cs="Calibri"/>
          <w:bCs/>
          <w:sz w:val="20"/>
          <w:szCs w:val="20"/>
          <w:lang w:val="en-US"/>
        </w:rPr>
        <w:t>)</w:t>
      </w:r>
      <w:r w:rsidR="00E9295C" w:rsidRPr="0036770D">
        <w:rPr>
          <w:rFonts w:ascii="Calibri" w:eastAsia="Times New Roman" w:hAnsi="Calibri" w:cs="Calibri"/>
          <w:bCs/>
          <w:sz w:val="20"/>
          <w:szCs w:val="20"/>
          <w:lang w:val="en-US"/>
        </w:rPr>
        <w:t>.</w:t>
      </w:r>
      <w:r w:rsidR="00106E0B" w:rsidRPr="0036770D">
        <w:rPr>
          <w:rFonts w:ascii="Calibri" w:eastAsia="Times New Roman" w:hAnsi="Calibri" w:cs="Calibri"/>
          <w:bCs/>
          <w:sz w:val="20"/>
          <w:szCs w:val="20"/>
          <w:lang w:val="en-US"/>
        </w:rPr>
        <w:t xml:space="preserve"> </w:t>
      </w:r>
    </w:p>
    <w:tbl>
      <w:tblPr>
        <w:tblStyle w:val="Tabellaelenco7acolori"/>
        <w:tblW w:w="9577" w:type="dxa"/>
        <w:jc w:val="center"/>
        <w:tblLook w:val="04A0" w:firstRow="1" w:lastRow="0" w:firstColumn="1" w:lastColumn="0" w:noHBand="0" w:noVBand="1"/>
      </w:tblPr>
      <w:tblGrid>
        <w:gridCol w:w="2127"/>
        <w:gridCol w:w="1986"/>
        <w:gridCol w:w="1557"/>
        <w:gridCol w:w="2410"/>
        <w:gridCol w:w="1497"/>
      </w:tblGrid>
      <w:tr w:rsidR="00B863D8" w:rsidRPr="0036770D" w14:paraId="0F4D1CFF" w14:textId="77777777" w:rsidTr="00B86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tcBorders>
              <w:top w:val="single" w:sz="4" w:space="0" w:color="auto"/>
            </w:tcBorders>
          </w:tcPr>
          <w:p w14:paraId="0A5EF407" w14:textId="77777777" w:rsidR="00B863D8" w:rsidRPr="0036770D" w:rsidRDefault="00B863D8" w:rsidP="0087674D">
            <w:pPr>
              <w:spacing w:line="280" w:lineRule="exact"/>
              <w:jc w:val="left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77C45960" w14:textId="77777777" w:rsidR="00B863D8" w:rsidRPr="0036770D" w:rsidRDefault="00B863D8" w:rsidP="0087674D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Baseline (T0)</w:t>
            </w:r>
          </w:p>
          <w:p w14:paraId="42A5B7DA" w14:textId="77777777" w:rsidR="00B863D8" w:rsidRPr="0036770D" w:rsidRDefault="00B863D8" w:rsidP="0087674D">
            <w:pPr>
              <w:spacing w:line="280" w:lineRule="exact"/>
              <w:ind w:left="170" w:right="3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6A8B0953" w14:textId="77777777" w:rsidR="00B863D8" w:rsidRPr="0036770D" w:rsidRDefault="00B863D8" w:rsidP="0087674D">
            <w:pPr>
              <w:spacing w:line="280" w:lineRule="exact"/>
              <w:ind w:left="-407" w:firstLine="4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3 months (T1)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2F19AE7" w14:textId="2696E2C5" w:rsidR="00B863D8" w:rsidRPr="0036770D" w:rsidRDefault="00B863D8" w:rsidP="0087674D">
            <w:pPr>
              <w:spacing w:line="280" w:lineRule="exact"/>
              <w:ind w:left="329" w:right="16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Difference T0-T1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39D08362" w14:textId="7FD3F4CF" w:rsidR="00B863D8" w:rsidRPr="0036770D" w:rsidRDefault="00B863D8" w:rsidP="0087674D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P</w:t>
            </w:r>
            <w:r w:rsidR="00FF14CF"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-</w:t>
            </w:r>
            <w:r w:rsidRPr="0036770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val="en-GB"/>
              </w:rPr>
              <w:t>value</w:t>
            </w:r>
          </w:p>
        </w:tc>
      </w:tr>
      <w:tr w:rsidR="0087674D" w:rsidRPr="0036770D" w14:paraId="41B6CE43" w14:textId="77777777" w:rsidTr="00B86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142AD0B" w14:textId="2E4ABF84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>N° teeth</w:t>
            </w:r>
          </w:p>
        </w:tc>
        <w:tc>
          <w:tcPr>
            <w:tcW w:w="1986" w:type="dxa"/>
            <w:shd w:val="clear" w:color="auto" w:fill="auto"/>
          </w:tcPr>
          <w:p w14:paraId="35F54C9F" w14:textId="04A1F343" w:rsidR="0087674D" w:rsidRPr="0036770D" w:rsidRDefault="0087674D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26.0 ± 3.9</w:t>
            </w:r>
          </w:p>
        </w:tc>
        <w:tc>
          <w:tcPr>
            <w:tcW w:w="1557" w:type="dxa"/>
            <w:shd w:val="clear" w:color="auto" w:fill="auto"/>
          </w:tcPr>
          <w:p w14:paraId="1E89507F" w14:textId="17E74CA7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24.9 ± 4.4</w:t>
            </w:r>
          </w:p>
        </w:tc>
        <w:tc>
          <w:tcPr>
            <w:tcW w:w="2410" w:type="dxa"/>
            <w:shd w:val="clear" w:color="auto" w:fill="auto"/>
          </w:tcPr>
          <w:p w14:paraId="14E1DEB9" w14:textId="54AC64D8" w:rsidR="0087674D" w:rsidRPr="0036770D" w:rsidRDefault="0087674D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1.1 ± 1.7</w:t>
            </w:r>
          </w:p>
        </w:tc>
        <w:tc>
          <w:tcPr>
            <w:tcW w:w="1497" w:type="dxa"/>
            <w:shd w:val="clear" w:color="auto" w:fill="auto"/>
          </w:tcPr>
          <w:p w14:paraId="382A16BB" w14:textId="250752B0" w:rsidR="0087674D" w:rsidRPr="0036770D" w:rsidRDefault="001B5C75" w:rsidP="00584718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</w:t>
            </w:r>
            <w:r w:rsidR="0087674D" w:rsidRPr="0036770D">
              <w:rPr>
                <w:rFonts w:ascii="Calibri" w:hAnsi="Calibri" w:cs="Calibri"/>
                <w:sz w:val="20"/>
                <w:szCs w:val="20"/>
                <w:lang w:val="en-GB"/>
              </w:rPr>
              <w:t>0.001</w:t>
            </w:r>
          </w:p>
        </w:tc>
      </w:tr>
      <w:tr w:rsidR="0087674D" w:rsidRPr="0036770D" w14:paraId="1DB17C2E" w14:textId="77777777" w:rsidTr="00B86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C5E26AD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>FMPS (%)</w:t>
            </w:r>
          </w:p>
        </w:tc>
        <w:tc>
          <w:tcPr>
            <w:tcW w:w="1986" w:type="dxa"/>
            <w:shd w:val="clear" w:color="auto" w:fill="auto"/>
          </w:tcPr>
          <w:p w14:paraId="62FE6BA0" w14:textId="699F1CA5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75.5 ± 17.1</w:t>
            </w:r>
          </w:p>
        </w:tc>
        <w:tc>
          <w:tcPr>
            <w:tcW w:w="1557" w:type="dxa"/>
            <w:shd w:val="clear" w:color="auto" w:fill="auto"/>
          </w:tcPr>
          <w:p w14:paraId="5573BC7B" w14:textId="4DAF1463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14.4 ± 6.7</w:t>
            </w:r>
          </w:p>
        </w:tc>
        <w:tc>
          <w:tcPr>
            <w:tcW w:w="2410" w:type="dxa"/>
            <w:shd w:val="clear" w:color="auto" w:fill="auto"/>
          </w:tcPr>
          <w:p w14:paraId="54128EFA" w14:textId="6539291E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61.</w:t>
            </w:r>
            <w:r w:rsidR="00402529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</w:t>
            </w: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17.6</w:t>
            </w:r>
          </w:p>
        </w:tc>
        <w:tc>
          <w:tcPr>
            <w:tcW w:w="1497" w:type="dxa"/>
            <w:shd w:val="clear" w:color="auto" w:fill="auto"/>
          </w:tcPr>
          <w:p w14:paraId="6703F3EB" w14:textId="70C85661" w:rsidR="0087674D" w:rsidRPr="0036770D" w:rsidRDefault="0087674D" w:rsidP="00584718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&lt;</w:t>
            </w:r>
            <w:r w:rsidR="00402529" w:rsidRPr="0036770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0.001</w:t>
            </w:r>
          </w:p>
        </w:tc>
      </w:tr>
      <w:tr w:rsidR="0087674D" w:rsidRPr="0036770D" w14:paraId="4CC6CFA8" w14:textId="77777777" w:rsidTr="00B86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CF5A337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>FMBS (%)</w:t>
            </w:r>
          </w:p>
        </w:tc>
        <w:tc>
          <w:tcPr>
            <w:tcW w:w="1986" w:type="dxa"/>
            <w:shd w:val="clear" w:color="auto" w:fill="auto"/>
          </w:tcPr>
          <w:p w14:paraId="368338CB" w14:textId="5EA6E774" w:rsidR="0087674D" w:rsidRPr="0036770D" w:rsidRDefault="0041792C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73.2</w:t>
            </w:r>
            <w:r w:rsidR="0087674D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20.</w:t>
            </w: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1557" w:type="dxa"/>
            <w:shd w:val="clear" w:color="auto" w:fill="auto"/>
          </w:tcPr>
          <w:p w14:paraId="632685FB" w14:textId="77777777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="Times New Roman" w:hAnsi="Calibri" w:cs="Calibri"/>
                <w:sz w:val="20"/>
                <w:szCs w:val="20"/>
              </w:rPr>
              <w:t>15.7 ± 7.2</w:t>
            </w:r>
          </w:p>
        </w:tc>
        <w:tc>
          <w:tcPr>
            <w:tcW w:w="2410" w:type="dxa"/>
            <w:shd w:val="clear" w:color="auto" w:fill="auto"/>
          </w:tcPr>
          <w:p w14:paraId="57EEDDE7" w14:textId="6DF30A93" w:rsidR="0087674D" w:rsidRPr="0036770D" w:rsidRDefault="0087674D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1144B1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5</w:t>
            </w:r>
            <w:r w:rsidR="0041792C" w:rsidRPr="001144B1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7.5</w:t>
            </w:r>
            <w:r w:rsidRPr="001144B1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</w:t>
            </w:r>
            <w:r w:rsidR="001144B1" w:rsidRPr="001144B1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19.9</w:t>
            </w:r>
          </w:p>
        </w:tc>
        <w:tc>
          <w:tcPr>
            <w:tcW w:w="1497" w:type="dxa"/>
            <w:shd w:val="clear" w:color="auto" w:fill="auto"/>
          </w:tcPr>
          <w:p w14:paraId="01C3BA18" w14:textId="30566520" w:rsidR="0087674D" w:rsidRPr="0036770D" w:rsidRDefault="0087674D" w:rsidP="00584718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&lt;</w:t>
            </w:r>
            <w:r w:rsidR="00402529" w:rsidRPr="0036770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0.001</w:t>
            </w:r>
          </w:p>
        </w:tc>
      </w:tr>
      <w:tr w:rsidR="0087674D" w:rsidRPr="0036770D" w14:paraId="735AFFE0" w14:textId="77777777" w:rsidTr="00B86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2194EEE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>PPD (mm)</w:t>
            </w:r>
          </w:p>
        </w:tc>
        <w:tc>
          <w:tcPr>
            <w:tcW w:w="1986" w:type="dxa"/>
            <w:shd w:val="clear" w:color="auto" w:fill="auto"/>
          </w:tcPr>
          <w:p w14:paraId="1FF5C459" w14:textId="59C57914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4.3 ± 0.7</w:t>
            </w:r>
          </w:p>
        </w:tc>
        <w:tc>
          <w:tcPr>
            <w:tcW w:w="1557" w:type="dxa"/>
            <w:shd w:val="clear" w:color="auto" w:fill="auto"/>
          </w:tcPr>
          <w:p w14:paraId="327A538A" w14:textId="77777777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3.0 ± 0.6</w:t>
            </w:r>
          </w:p>
        </w:tc>
        <w:tc>
          <w:tcPr>
            <w:tcW w:w="2410" w:type="dxa"/>
            <w:shd w:val="clear" w:color="auto" w:fill="auto"/>
          </w:tcPr>
          <w:p w14:paraId="19E3B15F" w14:textId="3BD26670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1.</w:t>
            </w:r>
            <w:r w:rsidR="00402529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3</w:t>
            </w: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0.7</w:t>
            </w:r>
          </w:p>
        </w:tc>
        <w:tc>
          <w:tcPr>
            <w:tcW w:w="1497" w:type="dxa"/>
            <w:shd w:val="clear" w:color="auto" w:fill="auto"/>
          </w:tcPr>
          <w:p w14:paraId="4F1853FD" w14:textId="183FE214" w:rsidR="0087674D" w:rsidRPr="0036770D" w:rsidRDefault="0087674D" w:rsidP="00584718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&lt; 0.001</w:t>
            </w:r>
          </w:p>
        </w:tc>
      </w:tr>
      <w:tr w:rsidR="0087674D" w:rsidRPr="0036770D" w14:paraId="590BA08D" w14:textId="77777777" w:rsidTr="00B86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51734F5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 xml:space="preserve">% PPD </w:t>
            </w: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sym w:font="Symbol" w:char="F0B3"/>
            </w: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 xml:space="preserve"> 4 mm </w:t>
            </w:r>
          </w:p>
        </w:tc>
        <w:tc>
          <w:tcPr>
            <w:tcW w:w="1986" w:type="dxa"/>
            <w:shd w:val="clear" w:color="auto" w:fill="auto"/>
          </w:tcPr>
          <w:p w14:paraId="665742CA" w14:textId="760D85BE" w:rsidR="0087674D" w:rsidRPr="0036770D" w:rsidRDefault="0087674D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25.2 ± 11.3</w:t>
            </w:r>
          </w:p>
        </w:tc>
        <w:tc>
          <w:tcPr>
            <w:tcW w:w="1557" w:type="dxa"/>
            <w:shd w:val="clear" w:color="auto" w:fill="auto"/>
          </w:tcPr>
          <w:p w14:paraId="3CAA2A88" w14:textId="77777777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11.4 ± 7.3</w:t>
            </w:r>
          </w:p>
        </w:tc>
        <w:tc>
          <w:tcPr>
            <w:tcW w:w="2410" w:type="dxa"/>
            <w:shd w:val="clear" w:color="auto" w:fill="auto"/>
          </w:tcPr>
          <w:p w14:paraId="672E7381" w14:textId="3812E7AF" w:rsidR="0087674D" w:rsidRPr="0036770D" w:rsidRDefault="0087674D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13.</w:t>
            </w:r>
            <w:r w:rsidR="00402529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8</w:t>
            </w: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11.5</w:t>
            </w:r>
          </w:p>
        </w:tc>
        <w:tc>
          <w:tcPr>
            <w:tcW w:w="1497" w:type="dxa"/>
            <w:shd w:val="clear" w:color="auto" w:fill="auto"/>
          </w:tcPr>
          <w:p w14:paraId="7C11FC5E" w14:textId="18C989FD" w:rsidR="0087674D" w:rsidRPr="0036770D" w:rsidRDefault="0087674D" w:rsidP="00584718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&lt; 0.001</w:t>
            </w:r>
          </w:p>
        </w:tc>
      </w:tr>
      <w:tr w:rsidR="0087674D" w:rsidRPr="0036770D" w14:paraId="2115423C" w14:textId="77777777" w:rsidTr="00B86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E1B2B8C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 xml:space="preserve">% PPD </w:t>
            </w: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sym w:font="Symbol" w:char="F0B3"/>
            </w: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 xml:space="preserve"> 6 mm </w:t>
            </w:r>
          </w:p>
        </w:tc>
        <w:tc>
          <w:tcPr>
            <w:tcW w:w="1986" w:type="dxa"/>
            <w:shd w:val="clear" w:color="auto" w:fill="auto"/>
          </w:tcPr>
          <w:p w14:paraId="63626A08" w14:textId="07838068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13.4 ± 6.7</w:t>
            </w:r>
          </w:p>
        </w:tc>
        <w:tc>
          <w:tcPr>
            <w:tcW w:w="1557" w:type="dxa"/>
            <w:shd w:val="clear" w:color="auto" w:fill="auto"/>
          </w:tcPr>
          <w:p w14:paraId="518A9C62" w14:textId="3EBF1CDE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5.7 ± 4.0</w:t>
            </w:r>
          </w:p>
        </w:tc>
        <w:tc>
          <w:tcPr>
            <w:tcW w:w="2410" w:type="dxa"/>
            <w:shd w:val="clear" w:color="auto" w:fill="auto"/>
          </w:tcPr>
          <w:p w14:paraId="4D9E2F85" w14:textId="161EE13D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7.</w:t>
            </w:r>
            <w:r w:rsidR="00402529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7</w:t>
            </w: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6.6</w:t>
            </w:r>
          </w:p>
        </w:tc>
        <w:tc>
          <w:tcPr>
            <w:tcW w:w="1497" w:type="dxa"/>
            <w:shd w:val="clear" w:color="auto" w:fill="auto"/>
          </w:tcPr>
          <w:p w14:paraId="4891EBF0" w14:textId="77FD3852" w:rsidR="0087674D" w:rsidRPr="0036770D" w:rsidRDefault="0087674D" w:rsidP="00584718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&lt; 0.001</w:t>
            </w:r>
          </w:p>
        </w:tc>
      </w:tr>
      <w:tr w:rsidR="0087674D" w:rsidRPr="0036770D" w14:paraId="1FAF9E6D" w14:textId="77777777" w:rsidTr="00967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CE06B4A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>REC (mm)</w:t>
            </w:r>
          </w:p>
        </w:tc>
        <w:tc>
          <w:tcPr>
            <w:tcW w:w="1986" w:type="dxa"/>
            <w:shd w:val="clear" w:color="auto" w:fill="auto"/>
          </w:tcPr>
          <w:p w14:paraId="488101C6" w14:textId="3647F75D" w:rsidR="0087674D" w:rsidRPr="0036770D" w:rsidRDefault="0087674D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0.7 ± 0.7</w:t>
            </w:r>
          </w:p>
        </w:tc>
        <w:tc>
          <w:tcPr>
            <w:tcW w:w="1557" w:type="dxa"/>
            <w:shd w:val="clear" w:color="auto" w:fill="auto"/>
          </w:tcPr>
          <w:p w14:paraId="182DE791" w14:textId="77777777" w:rsidR="0087674D" w:rsidRPr="0036770D" w:rsidRDefault="0087674D" w:rsidP="0087674D">
            <w:pPr>
              <w:spacing w:line="280" w:lineRule="exact"/>
              <w:ind w:left="-407" w:firstLine="4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0.8 ± 0.7</w:t>
            </w:r>
          </w:p>
        </w:tc>
        <w:tc>
          <w:tcPr>
            <w:tcW w:w="2410" w:type="dxa"/>
            <w:shd w:val="clear" w:color="auto" w:fill="auto"/>
          </w:tcPr>
          <w:p w14:paraId="341968F6" w14:textId="3F0A9E4E" w:rsidR="0087674D" w:rsidRPr="0036770D" w:rsidRDefault="00584718" w:rsidP="0087674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–</w:t>
            </w:r>
            <w:r w:rsidR="0087674D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0.1 ± 0.3</w:t>
            </w:r>
          </w:p>
        </w:tc>
        <w:tc>
          <w:tcPr>
            <w:tcW w:w="1497" w:type="dxa"/>
            <w:shd w:val="clear" w:color="auto" w:fill="auto"/>
          </w:tcPr>
          <w:p w14:paraId="4DDC838D" w14:textId="76A8140C" w:rsidR="0087674D" w:rsidRPr="0036770D" w:rsidRDefault="0087674D" w:rsidP="00584718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0.01</w:t>
            </w:r>
          </w:p>
        </w:tc>
      </w:tr>
      <w:tr w:rsidR="0087674D" w:rsidRPr="0036770D" w14:paraId="6155254B" w14:textId="77777777" w:rsidTr="00B86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</w:tcPr>
          <w:p w14:paraId="2F5D8C26" w14:textId="77777777" w:rsidR="0087674D" w:rsidRPr="0036770D" w:rsidRDefault="0087674D" w:rsidP="0087674D">
            <w:pPr>
              <w:spacing w:line="280" w:lineRule="exact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i w:val="0"/>
                <w:iCs w:val="0"/>
                <w:sz w:val="20"/>
                <w:szCs w:val="20"/>
                <w:lang w:val="en-GB"/>
              </w:rPr>
              <w:t>CAL (mm)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</w:tcPr>
          <w:p w14:paraId="32D64B66" w14:textId="280F6ADE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5.0 ± 1.0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6217475E" w14:textId="77777777" w:rsidR="0087674D" w:rsidRPr="0036770D" w:rsidRDefault="0087674D" w:rsidP="0087674D">
            <w:pPr>
              <w:spacing w:line="280" w:lineRule="exact"/>
              <w:ind w:left="-407" w:right="30" w:firstLine="4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3.8 ± 1.0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219CDA5" w14:textId="4B6FC353" w:rsidR="0087674D" w:rsidRPr="0036770D" w:rsidRDefault="0087674D" w:rsidP="0087674D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1.</w:t>
            </w:r>
            <w:r w:rsidR="00402529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2</w:t>
            </w:r>
            <w:r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± 0.</w:t>
            </w:r>
            <w:r w:rsidR="00402529" w:rsidRPr="0036770D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8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14:paraId="22F30D62" w14:textId="7B33BA0A" w:rsidR="0087674D" w:rsidRPr="0036770D" w:rsidRDefault="0087674D" w:rsidP="00584718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6770D">
              <w:rPr>
                <w:rFonts w:ascii="Calibri" w:hAnsi="Calibri" w:cs="Calibri"/>
                <w:sz w:val="20"/>
                <w:szCs w:val="20"/>
                <w:lang w:val="en-GB"/>
              </w:rPr>
              <w:t>&lt; 0.001</w:t>
            </w:r>
          </w:p>
        </w:tc>
      </w:tr>
    </w:tbl>
    <w:p w14:paraId="50C7F0E8" w14:textId="77777777" w:rsidR="00FF14CF" w:rsidRPr="0036770D" w:rsidRDefault="00FF14CF" w:rsidP="00FF14CF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  <w:lang w:val="en-US"/>
        </w:rPr>
      </w:pPr>
    </w:p>
    <w:p w14:paraId="54331D82" w14:textId="3675659C" w:rsidR="00FF14CF" w:rsidRPr="0036770D" w:rsidRDefault="00FF14CF" w:rsidP="00FF14CF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  <w:lang w:val="en-US"/>
        </w:rPr>
      </w:pPr>
      <w:r w:rsidRPr="0036770D">
        <w:rPr>
          <w:rFonts w:ascii="Calibri" w:hAnsi="Calibri" w:cs="Calibri"/>
          <w:sz w:val="20"/>
          <w:szCs w:val="20"/>
          <w:lang w:val="en-US"/>
        </w:rPr>
        <w:t>FMPS, Full Mouth Plaque Score; FMBS, Full Mouth Bleeding Score; PPD, Probing Pocket Depth; %PPD ≥ 4 mm, percentage of sites with probing depth of 4-5 mm and bleeding; % PPD ≥ 6 mm, percentage of sites with probing depth ≥ 6 mm; REC, Gingival Recession; CAL: Clinical attachment level.</w:t>
      </w:r>
    </w:p>
    <w:p w14:paraId="25DEAD6B" w14:textId="77777777" w:rsidR="00A276C0" w:rsidRPr="00DF594D" w:rsidRDefault="00A276C0" w:rsidP="00A12229">
      <w:pPr>
        <w:spacing w:after="0" w:line="480" w:lineRule="auto"/>
        <w:jc w:val="both"/>
        <w:rPr>
          <w:rFonts w:ascii="Calibri" w:hAnsi="Calibri" w:cs="Times New Roman"/>
          <w:b/>
          <w:color w:val="000000" w:themeColor="text1"/>
          <w:sz w:val="20"/>
          <w:szCs w:val="20"/>
          <w:lang w:val="en-US"/>
        </w:rPr>
      </w:pPr>
    </w:p>
    <w:p w14:paraId="3260017D" w14:textId="13C10E28" w:rsidR="002C6B87" w:rsidRPr="00DF594D" w:rsidRDefault="002C6B87" w:rsidP="002C6B87">
      <w:pPr>
        <w:tabs>
          <w:tab w:val="left" w:pos="6237"/>
          <w:tab w:val="left" w:pos="7230"/>
        </w:tabs>
        <w:spacing w:after="0" w:line="48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DF594D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Supplementary Table 2. </w:t>
      </w:r>
      <w:r w:rsidRPr="00DF594D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C</w:t>
      </w:r>
      <w:r w:rsidRPr="00DF594D">
        <w:rPr>
          <w:rFonts w:ascii="Calibri" w:hAnsi="Calibri" w:cs="Calibri"/>
          <w:color w:val="000000" w:themeColor="text1"/>
          <w:sz w:val="20"/>
          <w:szCs w:val="20"/>
          <w:lang w:val="en-US"/>
        </w:rPr>
        <w:t>hanges in periodontal variables from baseline to 3 months after therapy by lifestyle group</w:t>
      </w:r>
      <w:r w:rsidR="007A7F28" w:rsidRPr="00DF594D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</w:t>
      </w:r>
      <w:r w:rsidR="0036770D" w:rsidRPr="00DF594D">
        <w:rPr>
          <w:rFonts w:ascii="Calibri" w:hAnsi="Calibri" w:cs="Calibri"/>
          <w:color w:val="000000" w:themeColor="text1"/>
          <w:sz w:val="20"/>
          <w:szCs w:val="20"/>
          <w:lang w:val="en-US"/>
        </w:rPr>
        <w:t>(</w:t>
      </w:r>
      <w:r w:rsidR="007A7F28" w:rsidRPr="00DF594D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mean </w:t>
      </w:r>
      <w:r w:rsidR="0036770D" w:rsidRPr="00DF594D">
        <w:rPr>
          <w:rFonts w:ascii="Calibri" w:eastAsia="Times New Roman" w:hAnsi="Calibri" w:cs="Calibri"/>
          <w:bCs/>
          <w:color w:val="000000" w:themeColor="text1"/>
          <w:lang w:val="en-US"/>
        </w:rPr>
        <w:t xml:space="preserve">± </w:t>
      </w:r>
      <w:r w:rsidR="007A7F28" w:rsidRPr="00DF594D">
        <w:rPr>
          <w:rFonts w:ascii="Calibri" w:hAnsi="Calibri" w:cs="Calibri"/>
          <w:color w:val="000000" w:themeColor="text1"/>
          <w:sz w:val="20"/>
          <w:szCs w:val="20"/>
          <w:lang w:val="en-US"/>
        </w:rPr>
        <w:t>SD)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7"/>
        <w:gridCol w:w="2693"/>
        <w:gridCol w:w="2410"/>
        <w:gridCol w:w="1276"/>
        <w:gridCol w:w="142"/>
      </w:tblGrid>
      <w:tr w:rsidR="002C6B87" w:rsidRPr="0036770D" w14:paraId="7BA051D7" w14:textId="77777777" w:rsidTr="00ED330C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5DDB8" w14:textId="77777777" w:rsidR="002C6B87" w:rsidRPr="0036770D" w:rsidRDefault="002C6B87" w:rsidP="009751BF">
            <w:pPr>
              <w:tabs>
                <w:tab w:val="left" w:pos="2268"/>
              </w:tabs>
              <w:spacing w:line="240" w:lineRule="exact"/>
              <w:jc w:val="center"/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6770D"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7B65B" w14:textId="77777777" w:rsidR="002C6B87" w:rsidRPr="0036770D" w:rsidRDefault="002C6B87" w:rsidP="009751BF">
            <w:pPr>
              <w:tabs>
                <w:tab w:val="left" w:pos="2268"/>
              </w:tabs>
              <w:spacing w:line="240" w:lineRule="exact"/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6770D"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     Lifestyle groups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BAB15" w14:textId="095E9D13" w:rsidR="002C6B87" w:rsidRPr="0036770D" w:rsidRDefault="002C6B87" w:rsidP="009751BF">
            <w:pPr>
              <w:tabs>
                <w:tab w:val="left" w:pos="2268"/>
              </w:tabs>
              <w:spacing w:line="240" w:lineRule="exact"/>
              <w:ind w:left="31" w:hanging="31"/>
              <w:jc w:val="center"/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6770D"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Difference from baseline to 3 months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F1F4A" w14:textId="7E97A568" w:rsidR="002C6B87" w:rsidRPr="0036770D" w:rsidRDefault="00247397" w:rsidP="00247397">
            <w:pPr>
              <w:tabs>
                <w:tab w:val="left" w:pos="2268"/>
              </w:tabs>
              <w:spacing w:line="240" w:lineRule="exact"/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      </w:t>
            </w:r>
            <w:r w:rsidR="002C6B87" w:rsidRPr="0036770D"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P</w:t>
            </w:r>
            <w:r w:rsidR="001B5C75">
              <w:rPr>
                <w:rFonts w:ascii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</w:tr>
      <w:tr w:rsidR="008A34AD" w:rsidRPr="008A34AD" w14:paraId="47FAC3AA" w14:textId="77777777" w:rsidTr="00ED330C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709DE4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FMPS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6062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7B7B9" w14:textId="40CC6E42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60.4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19.4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202A12" w14:textId="74131DC6" w:rsidR="002C6B87" w:rsidRPr="008A34AD" w:rsidRDefault="00247397" w:rsidP="00247397">
            <w:pPr>
              <w:tabs>
                <w:tab w:val="left" w:pos="2268"/>
              </w:tabs>
              <w:spacing w:line="220" w:lineRule="exact"/>
              <w:ind w:right="36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r w:rsidR="002C6B8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0.450</w:t>
            </w:r>
          </w:p>
        </w:tc>
      </w:tr>
      <w:tr w:rsidR="008A34AD" w:rsidRPr="008A34AD" w14:paraId="0277B51F" w14:textId="77777777" w:rsidTr="00ED330C"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12367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80DAB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A13EA5" w14:textId="306910CA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64.2</w:t>
            </w:r>
            <w:r w:rsidR="0036770D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15.8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DED44DE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54AE27D6" w14:textId="77777777" w:rsidTr="00ED330C"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C09C7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BFF4E1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22478F" w14:textId="68F23F08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59.6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17.4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D202165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759A3375" w14:textId="77777777" w:rsidTr="00ED330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3B183B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D60F4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1D6275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6F8F8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6C588D75" w14:textId="77777777" w:rsidTr="00ED330C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B508F7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FMBS (%)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5B024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E328B3" w14:textId="698D6E91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53.8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21.4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29C8" w14:textId="17BACB3A" w:rsidR="002C6B87" w:rsidRPr="008A34AD" w:rsidRDefault="00247397" w:rsidP="00247397">
            <w:pPr>
              <w:tabs>
                <w:tab w:val="left" w:pos="2268"/>
              </w:tabs>
              <w:spacing w:line="220" w:lineRule="exact"/>
              <w:ind w:right="36"/>
              <w:rPr>
                <w:rFonts w:ascii="Calibri" w:hAnsi="Calibri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r w:rsidR="002C6B8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0.038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8A34AD" w:rsidRPr="008A34AD" w14:paraId="24C4CB45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7BD5D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85601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B82733" w14:textId="7BF89EAA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53.9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19.2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C4AA44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7075D426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6E45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63BCD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517EDF" w14:textId="543C0816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63.0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16.3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CEBFB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6149B1FD" w14:textId="77777777" w:rsidTr="00ED330C">
        <w:trPr>
          <w:gridAfter w:val="1"/>
          <w:wAfter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589915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5AE65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302497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B521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4AB97E3C" w14:textId="77777777" w:rsidTr="00ED330C">
        <w:trPr>
          <w:gridAfter w:val="1"/>
          <w:wAfter w:w="142" w:type="dxa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E329D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PPD (mm)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8ACF7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806A35" w14:textId="564992CE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1.1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2B00" w14:textId="597F538F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0.002</w:t>
            </w:r>
            <w:r w:rsidR="0024739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8A34AD" w:rsidRPr="008A34AD" w14:paraId="55B3894F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C9877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1F0CF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E01E66" w14:textId="5326C619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1.1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0.6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B09CB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0782F877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A7905C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5A1282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84CD15" w14:textId="5295AEDC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1.6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0.7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7FE4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587A9B41" w14:textId="77777777" w:rsidTr="00ED330C">
        <w:trPr>
          <w:gridAfter w:val="1"/>
          <w:wAfter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82AE45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45A05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DE3A33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7BD7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1ED08AC2" w14:textId="77777777" w:rsidTr="00ED330C">
        <w:trPr>
          <w:gridAfter w:val="1"/>
          <w:wAfter w:w="142" w:type="dxa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A2F6A2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% PPD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sym w:font="Symbol" w:char="F0B3"/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4 mm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CA5E0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D47A7C" w14:textId="5AE3505D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11.2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11.1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BC77C" w14:textId="04B58B31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0.040</w:t>
            </w:r>
            <w:r w:rsidR="0024739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8A34AD" w:rsidRPr="008A34AD" w14:paraId="48413E2F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67FC7C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DF561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CB619B" w14:textId="54F45833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11.9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10.9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C4935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297C4496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FB794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694BDA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8FAB9B" w14:textId="280FE528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16.</w:t>
            </w:r>
            <w:r w:rsidR="00D607ED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9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11.7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491B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1BC3D44A" w14:textId="77777777" w:rsidTr="00ED330C">
        <w:trPr>
          <w:gridAfter w:val="1"/>
          <w:wAfter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5FF5AD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0B6C1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4FD9D5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CAC6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74F83EB5" w14:textId="77777777" w:rsidTr="00ED330C">
        <w:trPr>
          <w:gridAfter w:val="1"/>
          <w:wAfter w:w="142" w:type="dxa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B3E3DD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% PPD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sym w:font="Symbol" w:char="F0B3"/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6 mm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96BFB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F035BA" w14:textId="4A0E4EF4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7.</w:t>
            </w:r>
            <w:r w:rsidR="008708A2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7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8.0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A0D98" w14:textId="211FE8AE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0.853</w:t>
            </w:r>
            <w:r w:rsidR="00D06F0A" w:rsidRPr="008A34AD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8A34AD" w:rsidRPr="008A34AD" w14:paraId="4661AE22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8A9252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C5BA2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F43BD4" w14:textId="463C4DF4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7.3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6.1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1606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451B2378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6232E8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47BEFA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766EB6" w14:textId="66536B8C" w:rsidR="002C6B87" w:rsidRPr="008A34AD" w:rsidRDefault="00D06F0A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8.0</w:t>
            </w:r>
            <w:r w:rsidR="002C6B8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="002C6B8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5.9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2198E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718E2474" w14:textId="77777777" w:rsidTr="00ED330C">
        <w:trPr>
          <w:gridAfter w:val="1"/>
          <w:wAfter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2C85FD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D1B1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A6306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C068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7419782E" w14:textId="77777777" w:rsidTr="00ED330C">
        <w:trPr>
          <w:gridAfter w:val="1"/>
          <w:wAfter w:w="142" w:type="dxa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196BB3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REC (mm)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5B214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D9370" w14:textId="443F2EE6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0.2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185D" w14:textId="58087009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0.510</w:t>
            </w:r>
          </w:p>
        </w:tc>
      </w:tr>
      <w:tr w:rsidR="008A34AD" w:rsidRPr="008A34AD" w14:paraId="2C9587EB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47918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65546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424A2D" w14:textId="0EC69526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0.1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0.4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481D4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196B5A79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8C1D68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11338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5B2FAC" w14:textId="16BD7162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0.1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0.5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0BBA4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5EF64C7F" w14:textId="77777777" w:rsidTr="00ED330C">
        <w:trPr>
          <w:gridAfter w:val="1"/>
          <w:wAfter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7A89E8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95ABA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EA7C6C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3EF76" w14:textId="77777777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13B6B991" w14:textId="77777777" w:rsidTr="00ED330C">
        <w:trPr>
          <w:gridAfter w:val="1"/>
          <w:wAfter w:w="142" w:type="dxa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7AAE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CAL (mm)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C372F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Unhealthy (score 0-1)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4DD4FA" w14:textId="741EA0E4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0.9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03890" w14:textId="56BEF265" w:rsidR="002C6B87" w:rsidRPr="008A34AD" w:rsidRDefault="002C6B87" w:rsidP="00247397">
            <w:pPr>
              <w:tabs>
                <w:tab w:val="left" w:pos="2268"/>
              </w:tabs>
              <w:spacing w:line="220" w:lineRule="exact"/>
              <w:ind w:right="36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0.002</w:t>
            </w:r>
            <w:r w:rsidR="00247397" w:rsidRPr="008A34AD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8A34AD" w:rsidRPr="008A34AD" w14:paraId="697C22E7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9AD91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846EDC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Moderately healthy (score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DF04B" w14:textId="3EBB30FA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1.1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0.7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86F8B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A34AD" w:rsidRPr="008A34AD" w14:paraId="078D6FB6" w14:textId="77777777" w:rsidTr="00ED330C">
        <w:trPr>
          <w:gridAfter w:val="1"/>
          <w:wAfter w:w="142" w:type="dxa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3D7FA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1666A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  <w:t>Healthy (score 3-4)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2CD1F" w14:textId="3C8834D1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center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1.5 </w:t>
            </w:r>
            <w:r w:rsidR="0036770D" w:rsidRPr="008A34AD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8A34A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0.8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3E539" w14:textId="77777777" w:rsidR="002C6B87" w:rsidRPr="008A34AD" w:rsidRDefault="002C6B87" w:rsidP="009751BF">
            <w:pPr>
              <w:tabs>
                <w:tab w:val="left" w:pos="2268"/>
              </w:tabs>
              <w:spacing w:line="220" w:lineRule="exact"/>
              <w:jc w:val="both"/>
              <w:rPr>
                <w:rFonts w:ascii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034ED7" w14:textId="77777777" w:rsidR="002C6B87" w:rsidRPr="0036770D" w:rsidRDefault="002C6B87" w:rsidP="002C6B87">
      <w:pPr>
        <w:tabs>
          <w:tab w:val="left" w:pos="2268"/>
        </w:tabs>
        <w:spacing w:after="0" w:line="220" w:lineRule="exact"/>
        <w:jc w:val="both"/>
        <w:rPr>
          <w:rFonts w:ascii="Calibri" w:hAnsi="Calibri" w:cs="Times New Roman"/>
          <w:color w:val="000000" w:themeColor="text1"/>
          <w:sz w:val="20"/>
          <w:szCs w:val="20"/>
          <w:lang w:val="en-US"/>
        </w:rPr>
      </w:pPr>
    </w:p>
    <w:p w14:paraId="56338C42" w14:textId="77777777" w:rsidR="001B5C75" w:rsidRPr="00567073" w:rsidRDefault="002C6B87" w:rsidP="001B5C75">
      <w:pPr>
        <w:spacing w:after="0" w:line="240" w:lineRule="auto"/>
        <w:ind w:right="-285"/>
        <w:contextualSpacing/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36770D">
        <w:rPr>
          <w:rFonts w:ascii="Calibri" w:hAnsi="Calibri" w:cs="Calibri"/>
          <w:sz w:val="20"/>
          <w:szCs w:val="20"/>
          <w:lang w:val="en-US"/>
        </w:rPr>
        <w:t>SD, Standard deviation; FMPS, Full Mouth Plaque Score; FMBS, Full Mouth Bleeding Score; PPD, Probing Pocket Depth; %</w:t>
      </w:r>
      <w:r w:rsidR="001144B1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567073">
        <w:rPr>
          <w:rFonts w:ascii="Calibri" w:hAnsi="Calibri" w:cs="Calibri"/>
          <w:color w:val="000000" w:themeColor="text1"/>
          <w:sz w:val="20"/>
          <w:szCs w:val="20"/>
          <w:lang w:val="en-US"/>
        </w:rPr>
        <w:t>PPD ≥ 4 mm, percentage of sites with probing depth of 4-5 mm and bleeding; % PPD ≥ 6 mm, percentage of sites with probing depth ≥ 6 mm; REC, Gingival Recession; CAL: Clinical attachment level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; *P value for comparisons among groups; Superscripts indicate statistically significant differences between healthy and unhealthy groups: 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vertAlign w:val="superscript"/>
          <w:lang w:val="en-US"/>
        </w:rPr>
        <w:t>A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&lt; 0.001; 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vertAlign w:val="superscript"/>
          <w:lang w:val="en-US"/>
        </w:rPr>
        <w:t xml:space="preserve">B 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&lt; 0.01; 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vertAlign w:val="superscript"/>
          <w:lang w:val="en-US"/>
        </w:rPr>
        <w:t xml:space="preserve">C </w:t>
      </w:r>
      <w:r w:rsidR="001B5C75" w:rsidRPr="00567073">
        <w:rPr>
          <w:rFonts w:ascii="Calibri" w:hAnsi="Calibri" w:cs="Calibri"/>
          <w:color w:val="000000" w:themeColor="text1"/>
          <w:sz w:val="20"/>
          <w:szCs w:val="20"/>
          <w:lang w:val="en-US"/>
        </w:rPr>
        <w:t>&lt; 0.05.</w:t>
      </w:r>
    </w:p>
    <w:p w14:paraId="11F47104" w14:textId="12989A6B" w:rsidR="002C6B87" w:rsidRPr="00567073" w:rsidRDefault="002C6B87" w:rsidP="002C6B87">
      <w:pPr>
        <w:spacing w:after="0" w:line="240" w:lineRule="auto"/>
        <w:ind w:right="-285"/>
        <w:contextualSpacing/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</w:p>
    <w:p w14:paraId="59261960" w14:textId="16452913" w:rsidR="00980E7D" w:rsidRPr="00567073" w:rsidRDefault="00980E7D" w:rsidP="00980E7D">
      <w:pPr>
        <w:spacing w:after="0" w:line="360" w:lineRule="auto"/>
        <w:jc w:val="both"/>
        <w:rPr>
          <w:bCs/>
          <w:color w:val="000000" w:themeColor="text1"/>
          <w:lang w:val="en-US"/>
        </w:rPr>
      </w:pPr>
      <w:r w:rsidRPr="00567073">
        <w:rPr>
          <w:b/>
          <w:color w:val="000000" w:themeColor="text1"/>
          <w:lang w:val="en-US"/>
        </w:rPr>
        <w:lastRenderedPageBreak/>
        <w:t xml:space="preserve">Supplementary Table 3. </w:t>
      </w:r>
      <w:r w:rsidRPr="00567073">
        <w:rPr>
          <w:bCs/>
          <w:color w:val="000000" w:themeColor="text1"/>
          <w:lang w:val="en-US"/>
        </w:rPr>
        <w:t xml:space="preserve">Sensitivity analysis for </w:t>
      </w:r>
      <w:r w:rsidR="00434F81" w:rsidRPr="00567073">
        <w:rPr>
          <w:color w:val="000000" w:themeColor="text1"/>
          <w:lang w:val="en-US"/>
        </w:rPr>
        <w:t>predictors</w:t>
      </w:r>
      <w:r w:rsidR="00F860F6" w:rsidRPr="00567073">
        <w:rPr>
          <w:color w:val="000000" w:themeColor="text1"/>
          <w:lang w:val="en-US"/>
        </w:rPr>
        <w:t xml:space="preserve"> associated with </w:t>
      </w:r>
      <w:r w:rsidRPr="00567073">
        <w:rPr>
          <w:bCs/>
          <w:color w:val="000000" w:themeColor="text1"/>
          <w:lang w:val="en-US"/>
        </w:rPr>
        <w:t>primary treatment outcome (a maximum of 4 sites with PPD ≥ 5 mm at T1).</w:t>
      </w:r>
    </w:p>
    <w:p w14:paraId="25A857B6" w14:textId="77777777" w:rsidR="00980E7D" w:rsidRPr="002557BA" w:rsidRDefault="00980E7D" w:rsidP="00980E7D">
      <w:pPr>
        <w:spacing w:after="0" w:line="240" w:lineRule="auto"/>
        <w:jc w:val="both"/>
        <w:rPr>
          <w:color w:val="000000"/>
          <w:sz w:val="20"/>
          <w:szCs w:val="20"/>
          <w:lang w:val="en-US"/>
        </w:rPr>
      </w:pPr>
    </w:p>
    <w:tbl>
      <w:tblPr>
        <w:tblW w:w="8004" w:type="dxa"/>
        <w:tblLayout w:type="fixed"/>
        <w:tblLook w:val="04A0" w:firstRow="1" w:lastRow="0" w:firstColumn="1" w:lastColumn="0" w:noHBand="0" w:noVBand="1"/>
      </w:tblPr>
      <w:tblGrid>
        <w:gridCol w:w="2881"/>
        <w:gridCol w:w="1414"/>
        <w:gridCol w:w="1909"/>
        <w:gridCol w:w="1800"/>
      </w:tblGrid>
      <w:tr w:rsidR="00980E7D" w:rsidRPr="004010FE" w14:paraId="7788E7EF" w14:textId="77777777" w:rsidTr="00795169">
        <w:tc>
          <w:tcPr>
            <w:tcW w:w="2881" w:type="dxa"/>
            <w:tcBorders>
              <w:top w:val="single" w:sz="4" w:space="0" w:color="000000"/>
            </w:tcBorders>
          </w:tcPr>
          <w:p w14:paraId="4639A0CE" w14:textId="77777777" w:rsidR="00980E7D" w:rsidRPr="004010FE" w:rsidRDefault="00980E7D" w:rsidP="004010FE">
            <w:pPr>
              <w:spacing w:line="180" w:lineRule="exact"/>
              <w:jc w:val="both"/>
              <w:rPr>
                <w:b/>
              </w:rPr>
            </w:pPr>
            <w:proofErr w:type="spellStart"/>
            <w:r w:rsidRPr="004010FE">
              <w:rPr>
                <w:rFonts w:ascii="Calibri" w:eastAsia="Calibri" w:hAnsi="Calibri" w:cs="Calibri"/>
                <w:b/>
              </w:rPr>
              <w:t>Variables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14:paraId="2BDAE7D0" w14:textId="77777777" w:rsidR="00980E7D" w:rsidRPr="004010FE" w:rsidRDefault="00980E7D" w:rsidP="004010FE">
            <w:pPr>
              <w:spacing w:line="180" w:lineRule="exact"/>
              <w:jc w:val="center"/>
              <w:rPr>
                <w:b/>
              </w:rPr>
            </w:pPr>
            <w:r w:rsidRPr="004010FE">
              <w:rPr>
                <w:rFonts w:ascii="Calibri" w:eastAsia="Calibri" w:hAnsi="Calibri" w:cs="Calibri"/>
                <w:b/>
              </w:rPr>
              <w:t>OR</w:t>
            </w:r>
          </w:p>
        </w:tc>
        <w:tc>
          <w:tcPr>
            <w:tcW w:w="1909" w:type="dxa"/>
            <w:tcBorders>
              <w:top w:val="single" w:sz="4" w:space="0" w:color="000000"/>
            </w:tcBorders>
            <w:shd w:val="clear" w:color="auto" w:fill="auto"/>
          </w:tcPr>
          <w:p w14:paraId="07FBDC66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  <w:rPr>
                <w:b/>
              </w:rPr>
            </w:pPr>
            <w:r w:rsidRPr="004010FE">
              <w:rPr>
                <w:rFonts w:ascii="Calibri" w:eastAsia="Calibri" w:hAnsi="Calibri" w:cs="Calibri"/>
                <w:b/>
              </w:rPr>
              <w:t>CI 95%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</w:tcPr>
          <w:p w14:paraId="6442F39E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  <w:rPr>
                <w:b/>
              </w:rPr>
            </w:pPr>
            <w:r w:rsidRPr="004010FE">
              <w:rPr>
                <w:rFonts w:ascii="Calibri" w:eastAsia="Calibri" w:hAnsi="Calibri" w:cs="Calibri"/>
                <w:b/>
              </w:rPr>
              <w:t>P-</w:t>
            </w:r>
            <w:proofErr w:type="spellStart"/>
            <w:r w:rsidRPr="004010FE">
              <w:rPr>
                <w:rFonts w:ascii="Calibri" w:eastAsia="Calibri" w:hAnsi="Calibri" w:cs="Calibri"/>
                <w:b/>
              </w:rPr>
              <w:t>value</w:t>
            </w:r>
            <w:proofErr w:type="spellEnd"/>
          </w:p>
        </w:tc>
      </w:tr>
      <w:tr w:rsidR="00980E7D" w:rsidRPr="004010FE" w14:paraId="2D3DB00E" w14:textId="77777777" w:rsidTr="00795169">
        <w:tc>
          <w:tcPr>
            <w:tcW w:w="2881" w:type="dxa"/>
          </w:tcPr>
          <w:p w14:paraId="5A36BF79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>Age (</w:t>
            </w:r>
            <w:proofErr w:type="spellStart"/>
            <w:r w:rsidRPr="004010FE">
              <w:rPr>
                <w:rFonts w:ascii="Calibri" w:eastAsia="Calibri" w:hAnsi="Calibri" w:cs="Calibri"/>
              </w:rPr>
              <w:t>years</w:t>
            </w:r>
            <w:proofErr w:type="spellEnd"/>
            <w:r w:rsidRPr="004010FE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414" w:type="dxa"/>
            <w:shd w:val="clear" w:color="auto" w:fill="auto"/>
          </w:tcPr>
          <w:p w14:paraId="015C6458" w14:textId="77777777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0.98</w:t>
            </w:r>
          </w:p>
        </w:tc>
        <w:tc>
          <w:tcPr>
            <w:tcW w:w="1909" w:type="dxa"/>
            <w:shd w:val="clear" w:color="auto" w:fill="auto"/>
          </w:tcPr>
          <w:p w14:paraId="50824036" w14:textId="0DD17BD4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0.9</w:t>
            </w:r>
            <w:r w:rsidR="00F860F6" w:rsidRPr="004010FE">
              <w:t>5</w:t>
            </w:r>
            <w:r w:rsidRPr="004010FE">
              <w:t xml:space="preserve"> - 1.02</w:t>
            </w:r>
          </w:p>
        </w:tc>
        <w:tc>
          <w:tcPr>
            <w:tcW w:w="1800" w:type="dxa"/>
            <w:shd w:val="clear" w:color="auto" w:fill="auto"/>
          </w:tcPr>
          <w:p w14:paraId="2FE632F5" w14:textId="51D9CFA4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0.</w:t>
            </w:r>
            <w:r w:rsidR="00F860F6" w:rsidRPr="004010FE">
              <w:t>290</w:t>
            </w:r>
          </w:p>
        </w:tc>
      </w:tr>
      <w:tr w:rsidR="00980E7D" w:rsidRPr="004010FE" w14:paraId="1690DB97" w14:textId="77777777" w:rsidTr="00795169">
        <w:tc>
          <w:tcPr>
            <w:tcW w:w="2881" w:type="dxa"/>
          </w:tcPr>
          <w:p w14:paraId="40A26F26" w14:textId="218815BD" w:rsidR="00980E7D" w:rsidRPr="004010FE" w:rsidRDefault="00980E7D" w:rsidP="004010FE">
            <w:pPr>
              <w:spacing w:line="180" w:lineRule="exact"/>
              <w:jc w:val="both"/>
              <w:rPr>
                <w:rFonts w:ascii="Calibri" w:eastAsia="Calibri" w:hAnsi="Calibri" w:cs="Calibri"/>
              </w:rPr>
            </w:pPr>
            <w:r w:rsidRPr="004010FE">
              <w:rPr>
                <w:rFonts w:ascii="Calibri" w:eastAsia="Calibri" w:hAnsi="Calibri" w:cs="Calibri"/>
              </w:rPr>
              <w:t>Gender</w:t>
            </w:r>
          </w:p>
        </w:tc>
        <w:tc>
          <w:tcPr>
            <w:tcW w:w="1414" w:type="dxa"/>
            <w:shd w:val="clear" w:color="auto" w:fill="auto"/>
          </w:tcPr>
          <w:p w14:paraId="328ED847" w14:textId="723E1D97" w:rsidR="00980E7D" w:rsidRPr="004010FE" w:rsidRDefault="00980E7D" w:rsidP="004010FE">
            <w:pPr>
              <w:spacing w:line="180" w:lineRule="exact"/>
              <w:jc w:val="center"/>
            </w:pPr>
          </w:p>
        </w:tc>
        <w:tc>
          <w:tcPr>
            <w:tcW w:w="1909" w:type="dxa"/>
            <w:shd w:val="clear" w:color="auto" w:fill="auto"/>
          </w:tcPr>
          <w:p w14:paraId="2D0BDC9C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</w:p>
        </w:tc>
        <w:tc>
          <w:tcPr>
            <w:tcW w:w="1800" w:type="dxa"/>
            <w:shd w:val="clear" w:color="auto" w:fill="auto"/>
          </w:tcPr>
          <w:p w14:paraId="3B1B04B8" w14:textId="3425F03C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</w:p>
        </w:tc>
      </w:tr>
      <w:tr w:rsidR="00980E7D" w:rsidRPr="004010FE" w14:paraId="5A47792A" w14:textId="77777777" w:rsidTr="00795169">
        <w:tc>
          <w:tcPr>
            <w:tcW w:w="2881" w:type="dxa"/>
          </w:tcPr>
          <w:p w14:paraId="1144B575" w14:textId="049EB40C" w:rsidR="00980E7D" w:rsidRPr="004010FE" w:rsidRDefault="00980E7D" w:rsidP="004010FE">
            <w:pPr>
              <w:spacing w:line="180" w:lineRule="exact"/>
              <w:jc w:val="both"/>
              <w:rPr>
                <w:rFonts w:ascii="Calibri" w:eastAsia="Calibri" w:hAnsi="Calibri" w:cs="Calibri"/>
              </w:rPr>
            </w:pPr>
            <w:r w:rsidRPr="004010FE">
              <w:rPr>
                <w:rFonts w:ascii="Calibri" w:eastAsia="Calibri" w:hAnsi="Calibri" w:cs="Calibri"/>
              </w:rPr>
              <w:t xml:space="preserve">   </w:t>
            </w:r>
            <w:r w:rsidR="00434F81" w:rsidRPr="004010FE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010FE">
              <w:rPr>
                <w:rFonts w:ascii="Calibri" w:eastAsia="Calibri" w:hAnsi="Calibri" w:cs="Calibri"/>
              </w:rPr>
              <w:t>Female</w:t>
            </w:r>
            <w:proofErr w:type="spellEnd"/>
          </w:p>
        </w:tc>
        <w:tc>
          <w:tcPr>
            <w:tcW w:w="1414" w:type="dxa"/>
            <w:shd w:val="clear" w:color="auto" w:fill="auto"/>
          </w:tcPr>
          <w:p w14:paraId="13F1FEB5" w14:textId="35975862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Ref.</w:t>
            </w:r>
          </w:p>
        </w:tc>
        <w:tc>
          <w:tcPr>
            <w:tcW w:w="1909" w:type="dxa"/>
            <w:shd w:val="clear" w:color="auto" w:fill="auto"/>
          </w:tcPr>
          <w:p w14:paraId="45C517E2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</w:p>
        </w:tc>
        <w:tc>
          <w:tcPr>
            <w:tcW w:w="1800" w:type="dxa"/>
            <w:shd w:val="clear" w:color="auto" w:fill="auto"/>
          </w:tcPr>
          <w:p w14:paraId="3532006F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</w:p>
        </w:tc>
      </w:tr>
      <w:tr w:rsidR="00980E7D" w:rsidRPr="004010FE" w14:paraId="3C572E72" w14:textId="77777777" w:rsidTr="00795169">
        <w:tc>
          <w:tcPr>
            <w:tcW w:w="2881" w:type="dxa"/>
          </w:tcPr>
          <w:p w14:paraId="32BCC3EE" w14:textId="3A164D42" w:rsidR="00980E7D" w:rsidRPr="004010FE" w:rsidRDefault="00980E7D" w:rsidP="004010FE">
            <w:pPr>
              <w:spacing w:line="180" w:lineRule="exact"/>
              <w:jc w:val="both"/>
              <w:rPr>
                <w:rFonts w:ascii="Calibri" w:eastAsia="Calibri" w:hAnsi="Calibri" w:cs="Calibri"/>
              </w:rPr>
            </w:pPr>
            <w:r w:rsidRPr="004010FE">
              <w:rPr>
                <w:rFonts w:ascii="Calibri" w:eastAsia="Calibri" w:hAnsi="Calibri" w:cs="Calibri"/>
              </w:rPr>
              <w:t xml:space="preserve">   </w:t>
            </w:r>
            <w:r w:rsidR="00434F81" w:rsidRPr="004010FE">
              <w:rPr>
                <w:rFonts w:ascii="Calibri" w:eastAsia="Calibri" w:hAnsi="Calibri" w:cs="Calibri"/>
              </w:rPr>
              <w:t xml:space="preserve"> </w:t>
            </w:r>
            <w:r w:rsidRPr="004010FE">
              <w:rPr>
                <w:rFonts w:ascii="Calibri" w:eastAsia="Calibri" w:hAnsi="Calibri" w:cs="Calibri"/>
              </w:rPr>
              <w:t>Male</w:t>
            </w:r>
          </w:p>
        </w:tc>
        <w:tc>
          <w:tcPr>
            <w:tcW w:w="1414" w:type="dxa"/>
            <w:shd w:val="clear" w:color="auto" w:fill="auto"/>
          </w:tcPr>
          <w:p w14:paraId="0EB53E9B" w14:textId="7CE2C4DC" w:rsidR="00980E7D" w:rsidRPr="004010FE" w:rsidRDefault="00F860F6" w:rsidP="004010FE">
            <w:pPr>
              <w:spacing w:line="180" w:lineRule="exact"/>
              <w:jc w:val="center"/>
            </w:pPr>
            <w:r w:rsidRPr="004010FE">
              <w:t>1.39</w:t>
            </w:r>
          </w:p>
        </w:tc>
        <w:tc>
          <w:tcPr>
            <w:tcW w:w="1909" w:type="dxa"/>
            <w:shd w:val="clear" w:color="auto" w:fill="auto"/>
          </w:tcPr>
          <w:p w14:paraId="5A2F7C2D" w14:textId="6FF28226" w:rsidR="00980E7D" w:rsidRPr="004010FE" w:rsidRDefault="00F860F6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0.61 – 3.16</w:t>
            </w:r>
          </w:p>
        </w:tc>
        <w:tc>
          <w:tcPr>
            <w:tcW w:w="1800" w:type="dxa"/>
            <w:shd w:val="clear" w:color="auto" w:fill="auto"/>
          </w:tcPr>
          <w:p w14:paraId="6ABBA934" w14:textId="2BFF9EC5" w:rsidR="00980E7D" w:rsidRPr="004010FE" w:rsidRDefault="00F860F6" w:rsidP="004010FE">
            <w:pPr>
              <w:spacing w:line="180" w:lineRule="exact"/>
              <w:ind w:left="-214" w:firstLine="141"/>
              <w:jc w:val="center"/>
            </w:pPr>
            <w:r w:rsidRPr="004010FE">
              <w:t>0.431</w:t>
            </w:r>
          </w:p>
        </w:tc>
      </w:tr>
      <w:tr w:rsidR="00980E7D" w:rsidRPr="004010FE" w14:paraId="12DE8100" w14:textId="77777777" w:rsidTr="00795169">
        <w:tc>
          <w:tcPr>
            <w:tcW w:w="2881" w:type="dxa"/>
          </w:tcPr>
          <w:p w14:paraId="3F34A50B" w14:textId="3C686E4B" w:rsidR="00980E7D" w:rsidRPr="004010FE" w:rsidRDefault="00980E7D" w:rsidP="004010FE">
            <w:pPr>
              <w:spacing w:line="180" w:lineRule="exact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010FE">
              <w:rPr>
                <w:rFonts w:ascii="Calibri" w:eastAsia="Calibri" w:hAnsi="Calibri" w:cs="Calibri"/>
              </w:rPr>
              <w:t>Hypertension</w:t>
            </w:r>
            <w:proofErr w:type="spellEnd"/>
          </w:p>
        </w:tc>
        <w:tc>
          <w:tcPr>
            <w:tcW w:w="1414" w:type="dxa"/>
            <w:shd w:val="clear" w:color="auto" w:fill="auto"/>
          </w:tcPr>
          <w:p w14:paraId="61AC7148" w14:textId="77777777" w:rsidR="00980E7D" w:rsidRPr="004010FE" w:rsidRDefault="00980E7D" w:rsidP="004010FE">
            <w:pPr>
              <w:spacing w:line="180" w:lineRule="exact"/>
              <w:jc w:val="center"/>
            </w:pPr>
          </w:p>
        </w:tc>
        <w:tc>
          <w:tcPr>
            <w:tcW w:w="1909" w:type="dxa"/>
            <w:shd w:val="clear" w:color="auto" w:fill="auto"/>
          </w:tcPr>
          <w:p w14:paraId="2F82D2A4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</w:p>
        </w:tc>
        <w:tc>
          <w:tcPr>
            <w:tcW w:w="1800" w:type="dxa"/>
            <w:shd w:val="clear" w:color="auto" w:fill="auto"/>
          </w:tcPr>
          <w:p w14:paraId="48D79E3E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</w:p>
        </w:tc>
      </w:tr>
      <w:tr w:rsidR="00980E7D" w:rsidRPr="004010FE" w14:paraId="715B44CF" w14:textId="77777777" w:rsidTr="00795169">
        <w:tc>
          <w:tcPr>
            <w:tcW w:w="2881" w:type="dxa"/>
          </w:tcPr>
          <w:p w14:paraId="1145ADCD" w14:textId="6285979D" w:rsidR="00980E7D" w:rsidRPr="004010FE" w:rsidRDefault="00980E7D" w:rsidP="004010FE">
            <w:pPr>
              <w:spacing w:line="180" w:lineRule="exact"/>
              <w:jc w:val="both"/>
              <w:rPr>
                <w:rFonts w:ascii="Calibri" w:eastAsia="Calibri" w:hAnsi="Calibri" w:cs="Calibri"/>
              </w:rPr>
            </w:pPr>
            <w:r w:rsidRPr="004010FE">
              <w:rPr>
                <w:rFonts w:ascii="Calibri" w:eastAsia="Calibri" w:hAnsi="Calibri" w:cs="Calibri"/>
              </w:rPr>
              <w:t xml:space="preserve">   </w:t>
            </w:r>
            <w:r w:rsidR="00434F81" w:rsidRPr="004010FE">
              <w:rPr>
                <w:rFonts w:ascii="Calibri" w:eastAsia="Calibri" w:hAnsi="Calibri" w:cs="Calibri"/>
              </w:rPr>
              <w:t xml:space="preserve"> </w:t>
            </w:r>
            <w:r w:rsidRPr="004010FE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414" w:type="dxa"/>
            <w:shd w:val="clear" w:color="auto" w:fill="auto"/>
          </w:tcPr>
          <w:p w14:paraId="39294805" w14:textId="3C3BCC47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Ref.</w:t>
            </w:r>
          </w:p>
        </w:tc>
        <w:tc>
          <w:tcPr>
            <w:tcW w:w="1909" w:type="dxa"/>
            <w:shd w:val="clear" w:color="auto" w:fill="auto"/>
          </w:tcPr>
          <w:p w14:paraId="7FBCCAA5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</w:p>
        </w:tc>
        <w:tc>
          <w:tcPr>
            <w:tcW w:w="1800" w:type="dxa"/>
            <w:shd w:val="clear" w:color="auto" w:fill="auto"/>
          </w:tcPr>
          <w:p w14:paraId="08B70C30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</w:p>
        </w:tc>
      </w:tr>
      <w:tr w:rsidR="00980E7D" w:rsidRPr="004010FE" w14:paraId="0DB03771" w14:textId="77777777" w:rsidTr="00795169">
        <w:tc>
          <w:tcPr>
            <w:tcW w:w="2881" w:type="dxa"/>
          </w:tcPr>
          <w:p w14:paraId="2EC76FD1" w14:textId="76457AD1" w:rsidR="00980E7D" w:rsidRPr="004010FE" w:rsidRDefault="00980E7D" w:rsidP="004010FE">
            <w:pPr>
              <w:spacing w:line="180" w:lineRule="exact"/>
              <w:jc w:val="both"/>
              <w:rPr>
                <w:rFonts w:ascii="Calibri" w:eastAsia="Calibri" w:hAnsi="Calibri" w:cs="Calibri"/>
              </w:rPr>
            </w:pPr>
            <w:r w:rsidRPr="004010FE">
              <w:rPr>
                <w:rFonts w:ascii="Calibri" w:eastAsia="Calibri" w:hAnsi="Calibri" w:cs="Calibri"/>
              </w:rPr>
              <w:t xml:space="preserve">  </w:t>
            </w:r>
            <w:r w:rsidR="00434F81" w:rsidRPr="004010FE">
              <w:rPr>
                <w:rFonts w:ascii="Calibri" w:eastAsia="Calibri" w:hAnsi="Calibri" w:cs="Calibri"/>
              </w:rPr>
              <w:t xml:space="preserve"> </w:t>
            </w:r>
            <w:r w:rsidRPr="004010FE">
              <w:rPr>
                <w:rFonts w:ascii="Calibri" w:eastAsia="Calibri" w:hAnsi="Calibri" w:cs="Calibri"/>
              </w:rPr>
              <w:t xml:space="preserve"> Yes</w:t>
            </w:r>
          </w:p>
        </w:tc>
        <w:tc>
          <w:tcPr>
            <w:tcW w:w="1414" w:type="dxa"/>
            <w:shd w:val="clear" w:color="auto" w:fill="auto"/>
          </w:tcPr>
          <w:p w14:paraId="34197999" w14:textId="5F87EED8" w:rsidR="00980E7D" w:rsidRPr="004010FE" w:rsidRDefault="00F860F6" w:rsidP="004010FE">
            <w:pPr>
              <w:spacing w:line="180" w:lineRule="exact"/>
              <w:jc w:val="center"/>
            </w:pPr>
            <w:r w:rsidRPr="004010FE">
              <w:t>0.6</w:t>
            </w:r>
            <w:r w:rsidR="004010FE" w:rsidRPr="004010FE">
              <w:t>7</w:t>
            </w:r>
          </w:p>
        </w:tc>
        <w:tc>
          <w:tcPr>
            <w:tcW w:w="1909" w:type="dxa"/>
            <w:shd w:val="clear" w:color="auto" w:fill="auto"/>
          </w:tcPr>
          <w:p w14:paraId="505A9FCC" w14:textId="437E464E" w:rsidR="00980E7D" w:rsidRPr="004010FE" w:rsidRDefault="00F860F6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0.22 – 1.99</w:t>
            </w:r>
          </w:p>
        </w:tc>
        <w:tc>
          <w:tcPr>
            <w:tcW w:w="1800" w:type="dxa"/>
            <w:shd w:val="clear" w:color="auto" w:fill="auto"/>
          </w:tcPr>
          <w:p w14:paraId="3FB13E4F" w14:textId="087ABD64" w:rsidR="00980E7D" w:rsidRPr="004010FE" w:rsidRDefault="00F860F6" w:rsidP="004010FE">
            <w:pPr>
              <w:spacing w:line="180" w:lineRule="exact"/>
              <w:ind w:left="-214" w:firstLine="141"/>
              <w:jc w:val="center"/>
            </w:pPr>
            <w:r w:rsidRPr="004010FE">
              <w:t>0.472</w:t>
            </w:r>
          </w:p>
        </w:tc>
      </w:tr>
      <w:tr w:rsidR="00980E7D" w:rsidRPr="004010FE" w14:paraId="3202EC72" w14:textId="77777777" w:rsidTr="00795169">
        <w:tc>
          <w:tcPr>
            <w:tcW w:w="2881" w:type="dxa"/>
          </w:tcPr>
          <w:p w14:paraId="3297D4C4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FMPS </w:t>
            </w:r>
            <w:proofErr w:type="spellStart"/>
            <w:r w:rsidRPr="004010FE">
              <w:rPr>
                <w:rFonts w:ascii="Calibri" w:eastAsia="Calibri" w:hAnsi="Calibri" w:cs="Calibri"/>
              </w:rPr>
              <w:t>at</w:t>
            </w:r>
            <w:proofErr w:type="spellEnd"/>
            <w:r w:rsidRPr="004010FE">
              <w:rPr>
                <w:rFonts w:ascii="Calibri" w:eastAsia="Calibri" w:hAnsi="Calibri" w:cs="Calibri"/>
              </w:rPr>
              <w:t xml:space="preserve"> T1 (%)</w:t>
            </w:r>
          </w:p>
        </w:tc>
        <w:tc>
          <w:tcPr>
            <w:tcW w:w="1414" w:type="dxa"/>
          </w:tcPr>
          <w:p w14:paraId="05CA2837" w14:textId="77777777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1.01</w:t>
            </w:r>
          </w:p>
        </w:tc>
        <w:tc>
          <w:tcPr>
            <w:tcW w:w="1909" w:type="dxa"/>
          </w:tcPr>
          <w:p w14:paraId="3775849F" w14:textId="01C7FFC9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0.95 – 1.0</w:t>
            </w:r>
            <w:r w:rsidR="00AD339E" w:rsidRPr="004010FE">
              <w:t>8</w:t>
            </w:r>
          </w:p>
        </w:tc>
        <w:tc>
          <w:tcPr>
            <w:tcW w:w="1800" w:type="dxa"/>
          </w:tcPr>
          <w:p w14:paraId="326D9BE8" w14:textId="67C0664A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0.</w:t>
            </w:r>
            <w:r w:rsidR="00AD339E" w:rsidRPr="004010FE">
              <w:t>682</w:t>
            </w:r>
          </w:p>
        </w:tc>
      </w:tr>
      <w:tr w:rsidR="00980E7D" w:rsidRPr="004010FE" w14:paraId="4EADE48C" w14:textId="77777777" w:rsidTr="00795169">
        <w:tc>
          <w:tcPr>
            <w:tcW w:w="2881" w:type="dxa"/>
          </w:tcPr>
          <w:p w14:paraId="3535B119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% PPD </w:t>
            </w:r>
            <w:r w:rsidRPr="004010FE">
              <w:rPr>
                <w:rFonts w:ascii="Noto Sans Symbols" w:eastAsia="Noto Sans Symbols" w:hAnsi="Noto Sans Symbols" w:cs="Noto Sans Symbols"/>
              </w:rPr>
              <w:t>≥</w:t>
            </w:r>
            <w:r w:rsidRPr="004010FE">
              <w:rPr>
                <w:rFonts w:ascii="Calibri" w:eastAsia="Calibri" w:hAnsi="Calibri" w:cs="Calibri"/>
              </w:rPr>
              <w:t xml:space="preserve"> 6 mm </w:t>
            </w:r>
            <w:proofErr w:type="spellStart"/>
            <w:r w:rsidRPr="004010FE">
              <w:rPr>
                <w:rFonts w:ascii="Calibri" w:eastAsia="Calibri" w:hAnsi="Calibri" w:cs="Calibri"/>
              </w:rPr>
              <w:t>at</w:t>
            </w:r>
            <w:proofErr w:type="spellEnd"/>
            <w:r w:rsidRPr="004010FE">
              <w:rPr>
                <w:rFonts w:ascii="Calibri" w:eastAsia="Calibri" w:hAnsi="Calibri" w:cs="Calibri"/>
              </w:rPr>
              <w:t xml:space="preserve"> T0</w:t>
            </w:r>
          </w:p>
        </w:tc>
        <w:tc>
          <w:tcPr>
            <w:tcW w:w="1414" w:type="dxa"/>
            <w:shd w:val="clear" w:color="auto" w:fill="auto"/>
          </w:tcPr>
          <w:p w14:paraId="67D7E432" w14:textId="77777777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0.90</w:t>
            </w:r>
          </w:p>
        </w:tc>
        <w:tc>
          <w:tcPr>
            <w:tcW w:w="1909" w:type="dxa"/>
            <w:shd w:val="clear" w:color="auto" w:fill="auto"/>
          </w:tcPr>
          <w:p w14:paraId="605A4361" w14:textId="10DE67AF" w:rsidR="00980E7D" w:rsidRPr="004010FE" w:rsidRDefault="002557BA" w:rsidP="004010FE">
            <w:pPr>
              <w:tabs>
                <w:tab w:val="left" w:pos="419"/>
              </w:tabs>
              <w:spacing w:line="180" w:lineRule="exact"/>
              <w:ind w:right="-807"/>
            </w:pPr>
            <w:r w:rsidRPr="004010FE">
              <w:t xml:space="preserve">       </w:t>
            </w:r>
            <w:r w:rsidR="00980E7D" w:rsidRPr="004010FE">
              <w:t>0.84 – 0.97</w:t>
            </w:r>
          </w:p>
        </w:tc>
        <w:tc>
          <w:tcPr>
            <w:tcW w:w="1800" w:type="dxa"/>
            <w:shd w:val="clear" w:color="auto" w:fill="auto"/>
          </w:tcPr>
          <w:p w14:paraId="01D7CBB1" w14:textId="4FAC8AAA" w:rsidR="00980E7D" w:rsidRPr="004010FE" w:rsidRDefault="004010FE" w:rsidP="004010FE">
            <w:pPr>
              <w:spacing w:line="180" w:lineRule="exact"/>
              <w:ind w:left="-214" w:right="-807" w:firstLine="141"/>
            </w:pPr>
            <w:r w:rsidRPr="004010FE">
              <w:t xml:space="preserve">            </w:t>
            </w:r>
            <w:r w:rsidR="00980E7D" w:rsidRPr="004010FE">
              <w:t>0.00</w:t>
            </w:r>
            <w:r w:rsidR="00AD339E" w:rsidRPr="004010FE">
              <w:t>5</w:t>
            </w:r>
          </w:p>
        </w:tc>
      </w:tr>
      <w:tr w:rsidR="00980E7D" w:rsidRPr="004010FE" w14:paraId="3030EDEB" w14:textId="77777777" w:rsidTr="00795169">
        <w:tc>
          <w:tcPr>
            <w:tcW w:w="2881" w:type="dxa"/>
          </w:tcPr>
          <w:p w14:paraId="00259EE4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>Lifestyle patterns</w:t>
            </w:r>
          </w:p>
        </w:tc>
        <w:tc>
          <w:tcPr>
            <w:tcW w:w="1414" w:type="dxa"/>
          </w:tcPr>
          <w:p w14:paraId="3E4D34A5" w14:textId="77777777" w:rsidR="00980E7D" w:rsidRPr="004010FE" w:rsidRDefault="00980E7D" w:rsidP="004010FE">
            <w:pPr>
              <w:spacing w:line="180" w:lineRule="exact"/>
              <w:jc w:val="center"/>
            </w:pPr>
          </w:p>
        </w:tc>
        <w:tc>
          <w:tcPr>
            <w:tcW w:w="1909" w:type="dxa"/>
          </w:tcPr>
          <w:p w14:paraId="32E9710A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</w:p>
        </w:tc>
        <w:tc>
          <w:tcPr>
            <w:tcW w:w="1800" w:type="dxa"/>
          </w:tcPr>
          <w:p w14:paraId="40A25F5B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</w:p>
        </w:tc>
      </w:tr>
      <w:tr w:rsidR="00980E7D" w:rsidRPr="004010FE" w14:paraId="6B1B0B63" w14:textId="77777777" w:rsidTr="00795169">
        <w:tc>
          <w:tcPr>
            <w:tcW w:w="2881" w:type="dxa"/>
          </w:tcPr>
          <w:p w14:paraId="60240B43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    </w:t>
            </w:r>
            <w:proofErr w:type="spellStart"/>
            <w:r w:rsidRPr="004010FE">
              <w:rPr>
                <w:rFonts w:ascii="Calibri" w:eastAsia="Calibri" w:hAnsi="Calibri" w:cs="Calibri"/>
              </w:rPr>
              <w:t>Unhealthy</w:t>
            </w:r>
            <w:proofErr w:type="spellEnd"/>
          </w:p>
        </w:tc>
        <w:tc>
          <w:tcPr>
            <w:tcW w:w="1414" w:type="dxa"/>
            <w:shd w:val="clear" w:color="auto" w:fill="auto"/>
          </w:tcPr>
          <w:p w14:paraId="61D100B3" w14:textId="77777777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Ref.</w:t>
            </w:r>
          </w:p>
        </w:tc>
        <w:tc>
          <w:tcPr>
            <w:tcW w:w="1909" w:type="dxa"/>
            <w:shd w:val="clear" w:color="auto" w:fill="auto"/>
          </w:tcPr>
          <w:p w14:paraId="2A14BA6E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-</w:t>
            </w:r>
          </w:p>
        </w:tc>
        <w:tc>
          <w:tcPr>
            <w:tcW w:w="1800" w:type="dxa"/>
            <w:shd w:val="clear" w:color="auto" w:fill="auto"/>
          </w:tcPr>
          <w:p w14:paraId="7840DAE9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-</w:t>
            </w:r>
          </w:p>
        </w:tc>
      </w:tr>
      <w:tr w:rsidR="00980E7D" w:rsidRPr="004010FE" w14:paraId="4E9E1FB7" w14:textId="77777777" w:rsidTr="00795169">
        <w:tc>
          <w:tcPr>
            <w:tcW w:w="2881" w:type="dxa"/>
          </w:tcPr>
          <w:p w14:paraId="0790C0CA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    </w:t>
            </w:r>
            <w:proofErr w:type="spellStart"/>
            <w:r w:rsidRPr="004010FE">
              <w:rPr>
                <w:rFonts w:ascii="Calibri" w:eastAsia="Calibri" w:hAnsi="Calibri" w:cs="Calibri"/>
              </w:rPr>
              <w:t>Moderately</w:t>
            </w:r>
            <w:proofErr w:type="spellEnd"/>
            <w:r w:rsidRPr="004010FE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010FE">
              <w:rPr>
                <w:rFonts w:ascii="Calibri" w:eastAsia="Calibri" w:hAnsi="Calibri" w:cs="Calibri"/>
              </w:rPr>
              <w:t>healthy</w:t>
            </w:r>
            <w:proofErr w:type="spellEnd"/>
          </w:p>
        </w:tc>
        <w:tc>
          <w:tcPr>
            <w:tcW w:w="1414" w:type="dxa"/>
          </w:tcPr>
          <w:p w14:paraId="5740C78B" w14:textId="24BB9114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1.1</w:t>
            </w:r>
            <w:r w:rsidR="00AD339E" w:rsidRPr="004010FE">
              <w:t>9</w:t>
            </w:r>
          </w:p>
        </w:tc>
        <w:tc>
          <w:tcPr>
            <w:tcW w:w="1909" w:type="dxa"/>
          </w:tcPr>
          <w:p w14:paraId="6B34083E" w14:textId="5974290C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0.3</w:t>
            </w:r>
            <w:r w:rsidR="00AD339E" w:rsidRPr="004010FE">
              <w:t>8</w:t>
            </w:r>
            <w:r w:rsidRPr="004010FE">
              <w:t xml:space="preserve"> – 3.</w:t>
            </w:r>
            <w:r w:rsidR="00AD339E" w:rsidRPr="004010FE">
              <w:t>75</w:t>
            </w:r>
          </w:p>
        </w:tc>
        <w:tc>
          <w:tcPr>
            <w:tcW w:w="1800" w:type="dxa"/>
          </w:tcPr>
          <w:p w14:paraId="462D302E" w14:textId="6DBCED0E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0.7</w:t>
            </w:r>
            <w:r w:rsidR="00AD339E" w:rsidRPr="004010FE">
              <w:t>70</w:t>
            </w:r>
          </w:p>
        </w:tc>
      </w:tr>
      <w:tr w:rsidR="00980E7D" w:rsidRPr="004010FE" w14:paraId="41BADA11" w14:textId="77777777" w:rsidTr="00795169">
        <w:tc>
          <w:tcPr>
            <w:tcW w:w="2881" w:type="dxa"/>
          </w:tcPr>
          <w:p w14:paraId="23338281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    </w:t>
            </w:r>
            <w:proofErr w:type="spellStart"/>
            <w:r w:rsidRPr="004010FE">
              <w:rPr>
                <w:rFonts w:ascii="Calibri" w:eastAsia="Calibri" w:hAnsi="Calibri" w:cs="Calibri"/>
              </w:rPr>
              <w:t>Healthy</w:t>
            </w:r>
            <w:proofErr w:type="spellEnd"/>
          </w:p>
        </w:tc>
        <w:tc>
          <w:tcPr>
            <w:tcW w:w="1414" w:type="dxa"/>
            <w:shd w:val="clear" w:color="auto" w:fill="auto"/>
          </w:tcPr>
          <w:p w14:paraId="0A224C3C" w14:textId="682C871C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3.3</w:t>
            </w:r>
            <w:r w:rsidR="00434F81" w:rsidRPr="004010FE">
              <w:t>5</w:t>
            </w:r>
          </w:p>
        </w:tc>
        <w:tc>
          <w:tcPr>
            <w:tcW w:w="1909" w:type="dxa"/>
            <w:shd w:val="clear" w:color="auto" w:fill="auto"/>
          </w:tcPr>
          <w:p w14:paraId="60D34434" w14:textId="5857A9C5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1.1</w:t>
            </w:r>
            <w:r w:rsidR="00434F81" w:rsidRPr="004010FE">
              <w:t>8</w:t>
            </w:r>
            <w:r w:rsidRPr="004010FE">
              <w:t xml:space="preserve"> – 9.4</w:t>
            </w:r>
            <w:r w:rsidR="00434F81" w:rsidRPr="004010FE">
              <w:t>7</w:t>
            </w:r>
          </w:p>
        </w:tc>
        <w:tc>
          <w:tcPr>
            <w:tcW w:w="1800" w:type="dxa"/>
            <w:shd w:val="clear" w:color="auto" w:fill="auto"/>
          </w:tcPr>
          <w:p w14:paraId="23EC77C1" w14:textId="57352A2B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0.02</w:t>
            </w:r>
            <w:r w:rsidR="00434F81" w:rsidRPr="004010FE">
              <w:t>3</w:t>
            </w:r>
          </w:p>
        </w:tc>
      </w:tr>
      <w:tr w:rsidR="00980E7D" w:rsidRPr="004010FE" w14:paraId="5EB56273" w14:textId="77777777" w:rsidTr="00795169">
        <w:tc>
          <w:tcPr>
            <w:tcW w:w="2881" w:type="dxa"/>
          </w:tcPr>
          <w:p w14:paraId="384C856F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>BMI (kg/m</w:t>
            </w:r>
            <w:r w:rsidRPr="004010FE">
              <w:rPr>
                <w:rFonts w:ascii="Calibri" w:eastAsia="Calibri" w:hAnsi="Calibri" w:cs="Calibri"/>
                <w:vertAlign w:val="superscript"/>
              </w:rPr>
              <w:t>2</w:t>
            </w:r>
            <w:r w:rsidRPr="004010FE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414" w:type="dxa"/>
          </w:tcPr>
          <w:p w14:paraId="6AA7C332" w14:textId="77777777" w:rsidR="00980E7D" w:rsidRPr="004010FE" w:rsidRDefault="00980E7D" w:rsidP="004010FE">
            <w:pPr>
              <w:spacing w:line="180" w:lineRule="exact"/>
              <w:jc w:val="center"/>
            </w:pPr>
          </w:p>
        </w:tc>
        <w:tc>
          <w:tcPr>
            <w:tcW w:w="1909" w:type="dxa"/>
          </w:tcPr>
          <w:p w14:paraId="40F84721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</w:p>
        </w:tc>
        <w:tc>
          <w:tcPr>
            <w:tcW w:w="1800" w:type="dxa"/>
          </w:tcPr>
          <w:p w14:paraId="0FCDA165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</w:p>
        </w:tc>
      </w:tr>
      <w:tr w:rsidR="00980E7D" w:rsidRPr="004010FE" w14:paraId="464B429E" w14:textId="77777777" w:rsidTr="00795169">
        <w:tc>
          <w:tcPr>
            <w:tcW w:w="2881" w:type="dxa"/>
          </w:tcPr>
          <w:p w14:paraId="6F8ECFE8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    </w:t>
            </w:r>
            <w:proofErr w:type="spellStart"/>
            <w:r w:rsidRPr="004010FE">
              <w:rPr>
                <w:rFonts w:ascii="Calibri" w:eastAsia="Calibri" w:hAnsi="Calibri" w:cs="Calibri"/>
              </w:rPr>
              <w:t>Overweight</w:t>
            </w:r>
            <w:proofErr w:type="spellEnd"/>
            <w:r w:rsidRPr="004010FE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4" w:type="dxa"/>
            <w:shd w:val="clear" w:color="auto" w:fill="auto"/>
          </w:tcPr>
          <w:p w14:paraId="54CAFA54" w14:textId="77777777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Ref.</w:t>
            </w:r>
          </w:p>
        </w:tc>
        <w:tc>
          <w:tcPr>
            <w:tcW w:w="1909" w:type="dxa"/>
            <w:shd w:val="clear" w:color="auto" w:fill="auto"/>
          </w:tcPr>
          <w:p w14:paraId="09F25CE2" w14:textId="77777777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-</w:t>
            </w:r>
          </w:p>
        </w:tc>
        <w:tc>
          <w:tcPr>
            <w:tcW w:w="1800" w:type="dxa"/>
            <w:shd w:val="clear" w:color="auto" w:fill="auto"/>
          </w:tcPr>
          <w:p w14:paraId="31E200F3" w14:textId="77777777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-</w:t>
            </w:r>
          </w:p>
        </w:tc>
      </w:tr>
      <w:tr w:rsidR="00980E7D" w:rsidRPr="004010FE" w14:paraId="7976D2A5" w14:textId="77777777" w:rsidTr="00795169">
        <w:tc>
          <w:tcPr>
            <w:tcW w:w="2881" w:type="dxa"/>
          </w:tcPr>
          <w:p w14:paraId="50478728" w14:textId="77777777" w:rsidR="00980E7D" w:rsidRPr="004010FE" w:rsidRDefault="00980E7D" w:rsidP="004010FE">
            <w:pPr>
              <w:spacing w:line="180" w:lineRule="exact"/>
              <w:jc w:val="both"/>
            </w:pPr>
            <w:r w:rsidRPr="004010FE">
              <w:rPr>
                <w:rFonts w:ascii="Calibri" w:eastAsia="Calibri" w:hAnsi="Calibri" w:cs="Calibri"/>
              </w:rPr>
              <w:t xml:space="preserve">    </w:t>
            </w:r>
            <w:proofErr w:type="spellStart"/>
            <w:r w:rsidRPr="004010FE">
              <w:rPr>
                <w:rFonts w:ascii="Calibri" w:eastAsia="Calibri" w:hAnsi="Calibri" w:cs="Calibri"/>
              </w:rPr>
              <w:t>Normal</w:t>
            </w:r>
            <w:proofErr w:type="spellEnd"/>
            <w:r w:rsidRPr="004010FE">
              <w:rPr>
                <w:rFonts w:ascii="Calibri" w:eastAsia="Calibri" w:hAnsi="Calibri" w:cs="Calibri"/>
              </w:rPr>
              <w:t xml:space="preserve"> weight</w:t>
            </w:r>
          </w:p>
        </w:tc>
        <w:tc>
          <w:tcPr>
            <w:tcW w:w="1414" w:type="dxa"/>
          </w:tcPr>
          <w:p w14:paraId="6318E89D" w14:textId="2322A023" w:rsidR="00980E7D" w:rsidRPr="004010FE" w:rsidRDefault="00980E7D" w:rsidP="004010FE">
            <w:pPr>
              <w:spacing w:line="180" w:lineRule="exact"/>
              <w:jc w:val="center"/>
            </w:pPr>
            <w:r w:rsidRPr="004010FE">
              <w:t>2.</w:t>
            </w:r>
            <w:r w:rsidR="00434F81" w:rsidRPr="004010FE">
              <w:t>82</w:t>
            </w:r>
          </w:p>
        </w:tc>
        <w:tc>
          <w:tcPr>
            <w:tcW w:w="1909" w:type="dxa"/>
          </w:tcPr>
          <w:p w14:paraId="4DA0BC21" w14:textId="0224ED91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1.</w:t>
            </w:r>
            <w:r w:rsidR="00434F81" w:rsidRPr="004010FE">
              <w:t>03</w:t>
            </w:r>
            <w:r w:rsidRPr="004010FE">
              <w:t xml:space="preserve"> – 7.</w:t>
            </w:r>
            <w:r w:rsidR="00434F81" w:rsidRPr="004010FE">
              <w:t>1</w:t>
            </w:r>
            <w:r w:rsidRPr="004010FE">
              <w:t>9</w:t>
            </w:r>
          </w:p>
        </w:tc>
        <w:tc>
          <w:tcPr>
            <w:tcW w:w="1800" w:type="dxa"/>
          </w:tcPr>
          <w:p w14:paraId="2A5E29D0" w14:textId="6B5AD2B4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0.0</w:t>
            </w:r>
            <w:r w:rsidR="00434F81" w:rsidRPr="004010FE">
              <w:t>44</w:t>
            </w:r>
          </w:p>
        </w:tc>
      </w:tr>
      <w:tr w:rsidR="00980E7D" w:rsidRPr="004010FE" w14:paraId="7A441138" w14:textId="77777777" w:rsidTr="00795169">
        <w:tc>
          <w:tcPr>
            <w:tcW w:w="2881" w:type="dxa"/>
            <w:tcBorders>
              <w:bottom w:val="single" w:sz="4" w:space="0" w:color="000000"/>
            </w:tcBorders>
          </w:tcPr>
          <w:p w14:paraId="5E7C0C16" w14:textId="77777777" w:rsidR="00980E7D" w:rsidRPr="004010FE" w:rsidRDefault="00980E7D" w:rsidP="004010FE">
            <w:pPr>
              <w:spacing w:line="180" w:lineRule="exact"/>
              <w:jc w:val="both"/>
            </w:pPr>
            <w:proofErr w:type="spellStart"/>
            <w:r w:rsidRPr="004010FE">
              <w:rPr>
                <w:rFonts w:ascii="Calibri" w:eastAsia="Calibri" w:hAnsi="Calibri" w:cs="Calibri"/>
              </w:rPr>
              <w:t>Intercept</w:t>
            </w:r>
            <w:proofErr w:type="spellEnd"/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14:paraId="57E8837A" w14:textId="1CE9C80E" w:rsidR="00980E7D" w:rsidRPr="004010FE" w:rsidRDefault="00980E7D" w:rsidP="004010FE">
            <w:pPr>
              <w:spacing w:line="180" w:lineRule="exact"/>
              <w:jc w:val="both"/>
            </w:pPr>
            <w:r w:rsidRPr="004010FE">
              <w:t xml:space="preserve">        </w:t>
            </w:r>
            <w:r w:rsidR="00434F81" w:rsidRPr="004010FE">
              <w:t>3.</w:t>
            </w:r>
            <w:r w:rsidRPr="004010FE">
              <w:t>0</w:t>
            </w:r>
            <w:r w:rsidR="00434F81" w:rsidRPr="004010FE">
              <w:t>9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0E08D735" w14:textId="3618C06F" w:rsidR="00980E7D" w:rsidRPr="004010FE" w:rsidRDefault="00980E7D" w:rsidP="004010FE">
            <w:pPr>
              <w:tabs>
                <w:tab w:val="left" w:pos="1411"/>
              </w:tabs>
              <w:spacing w:line="180" w:lineRule="exact"/>
              <w:jc w:val="center"/>
            </w:pPr>
            <w:r w:rsidRPr="004010FE">
              <w:t>-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14:paraId="0434D7B6" w14:textId="1E9ED0F0" w:rsidR="00980E7D" w:rsidRPr="004010FE" w:rsidRDefault="00980E7D" w:rsidP="004010FE">
            <w:pPr>
              <w:spacing w:line="180" w:lineRule="exact"/>
              <w:ind w:left="-214" w:firstLine="141"/>
              <w:jc w:val="center"/>
            </w:pPr>
            <w:r w:rsidRPr="004010FE">
              <w:t>0.</w:t>
            </w:r>
            <w:r w:rsidR="00434F81" w:rsidRPr="004010FE">
              <w:t>392</w:t>
            </w:r>
          </w:p>
        </w:tc>
      </w:tr>
    </w:tbl>
    <w:p w14:paraId="205582B6" w14:textId="77777777" w:rsidR="00980E7D" w:rsidRPr="004010FE" w:rsidRDefault="00980E7D" w:rsidP="00980E7D">
      <w:pPr>
        <w:spacing w:after="0" w:line="240" w:lineRule="auto"/>
        <w:jc w:val="both"/>
      </w:pPr>
    </w:p>
    <w:p w14:paraId="0B845337" w14:textId="77777777" w:rsidR="00980E7D" w:rsidRPr="002557BA" w:rsidRDefault="00980E7D" w:rsidP="00980E7D">
      <w:pPr>
        <w:spacing w:after="0" w:line="240" w:lineRule="auto"/>
        <w:jc w:val="both"/>
        <w:rPr>
          <w:sz w:val="20"/>
          <w:szCs w:val="20"/>
          <w:lang w:val="en-US"/>
        </w:rPr>
      </w:pPr>
      <w:r w:rsidRPr="002557BA">
        <w:rPr>
          <w:sz w:val="20"/>
          <w:szCs w:val="20"/>
          <w:lang w:val="en-US"/>
        </w:rPr>
        <w:t xml:space="preserve">PPD, Periodontal pocket depth; FMPS, Full Mouth Plaque Score; T0, baseline; T1, 3 </w:t>
      </w:r>
      <w:r w:rsidRPr="002557BA">
        <w:rPr>
          <w:color w:val="000000" w:themeColor="text1"/>
          <w:sz w:val="20"/>
          <w:szCs w:val="20"/>
          <w:lang w:val="en-US"/>
        </w:rPr>
        <w:t xml:space="preserve">months after Steps 1 and </w:t>
      </w:r>
      <w:r w:rsidRPr="002557BA">
        <w:rPr>
          <w:color w:val="FF0000"/>
          <w:sz w:val="20"/>
          <w:szCs w:val="20"/>
          <w:lang w:val="en-US"/>
        </w:rPr>
        <w:t xml:space="preserve">2 </w:t>
      </w:r>
      <w:r w:rsidRPr="002557BA">
        <w:rPr>
          <w:sz w:val="20"/>
          <w:szCs w:val="20"/>
          <w:lang w:val="en-US"/>
        </w:rPr>
        <w:t>of periodontal therapy; % PPD ≥ 6 mm, percentage of sites with probing depth ≥ 6 mm; BMI, Body mass index; OR, Odds ratio; 95% IC, 95% Interval confidence.</w:t>
      </w:r>
    </w:p>
    <w:p w14:paraId="62536C00" w14:textId="77777777" w:rsidR="00D81132" w:rsidRDefault="00D81132" w:rsidP="00A12229">
      <w:pPr>
        <w:spacing w:after="0" w:line="480" w:lineRule="auto"/>
        <w:jc w:val="both"/>
        <w:rPr>
          <w:rFonts w:ascii="Calibri" w:hAnsi="Calibri" w:cs="Times New Roman"/>
          <w:b/>
          <w:color w:val="000000" w:themeColor="text1"/>
          <w:lang w:val="en-US"/>
        </w:rPr>
      </w:pPr>
    </w:p>
    <w:p w14:paraId="3820EA0F" w14:textId="77777777" w:rsidR="00D81132" w:rsidRDefault="00D81132" w:rsidP="00A12229">
      <w:pPr>
        <w:spacing w:after="0" w:line="480" w:lineRule="auto"/>
        <w:jc w:val="both"/>
        <w:rPr>
          <w:rFonts w:ascii="Calibri" w:hAnsi="Calibri" w:cs="Times New Roman"/>
          <w:b/>
          <w:color w:val="000000" w:themeColor="text1"/>
          <w:lang w:val="en-US"/>
        </w:rPr>
      </w:pPr>
    </w:p>
    <w:p w14:paraId="20CCE41A" w14:textId="77777777" w:rsidR="00D81132" w:rsidRDefault="00D81132" w:rsidP="00A12229">
      <w:pPr>
        <w:spacing w:after="0" w:line="480" w:lineRule="auto"/>
        <w:jc w:val="both"/>
        <w:rPr>
          <w:rFonts w:ascii="Calibri" w:hAnsi="Calibri" w:cs="Times New Roman"/>
          <w:b/>
          <w:color w:val="000000" w:themeColor="text1"/>
          <w:lang w:val="en-US"/>
        </w:rPr>
      </w:pPr>
    </w:p>
    <w:p w14:paraId="5F462DDD" w14:textId="77777777" w:rsidR="003622CB" w:rsidRDefault="003622CB" w:rsidP="00A12229">
      <w:pPr>
        <w:spacing w:after="0" w:line="480" w:lineRule="auto"/>
        <w:jc w:val="both"/>
        <w:rPr>
          <w:rFonts w:ascii="Calibri" w:hAnsi="Calibri" w:cs="Times New Roman"/>
          <w:b/>
          <w:color w:val="000000" w:themeColor="text1"/>
          <w:sz w:val="21"/>
          <w:szCs w:val="21"/>
          <w:lang w:val="en-US"/>
        </w:rPr>
      </w:pPr>
    </w:p>
    <w:p w14:paraId="0D3A86C7" w14:textId="77777777" w:rsidR="009E4FBD" w:rsidRPr="00D81132" w:rsidRDefault="009E4FBD" w:rsidP="00A12229">
      <w:pPr>
        <w:spacing w:after="0" w:line="480" w:lineRule="auto"/>
        <w:jc w:val="both"/>
        <w:rPr>
          <w:rFonts w:ascii="Calibri" w:hAnsi="Calibri" w:cs="Times New Roman"/>
          <w:b/>
          <w:color w:val="000000" w:themeColor="text1"/>
          <w:sz w:val="21"/>
          <w:szCs w:val="21"/>
          <w:lang w:val="en-US"/>
        </w:rPr>
      </w:pPr>
    </w:p>
    <w:sectPr w:rsidR="009E4FBD" w:rsidRPr="00D81132" w:rsidSect="00AC1D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28B5C" w14:textId="77777777" w:rsidR="00DA37FA" w:rsidRDefault="00DA37FA" w:rsidP="00A872D2">
      <w:pPr>
        <w:spacing w:after="0" w:line="240" w:lineRule="auto"/>
      </w:pPr>
      <w:r>
        <w:separator/>
      </w:r>
    </w:p>
  </w:endnote>
  <w:endnote w:type="continuationSeparator" w:id="0">
    <w:p w14:paraId="782D5200" w14:textId="77777777" w:rsidR="00DA37FA" w:rsidRDefault="00DA37FA" w:rsidP="00A8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oto Sans Symbols">
    <w:altName w:val="Calibri"/>
    <w:panose1 w:val="020B060402020202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EE69" w14:textId="77777777" w:rsidR="00115E5F" w:rsidRDefault="00115E5F" w:rsidP="00AC1DE5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25D2E8" w14:textId="77777777" w:rsidR="00115E5F" w:rsidRDefault="00115E5F" w:rsidP="00A872D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0CFA" w14:textId="32915FE6" w:rsidR="00115E5F" w:rsidRDefault="00115E5F" w:rsidP="00AC1DE5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3208">
      <w:rPr>
        <w:rStyle w:val="Numeropagina"/>
        <w:noProof/>
      </w:rPr>
      <w:t>18</w:t>
    </w:r>
    <w:r>
      <w:rPr>
        <w:rStyle w:val="Numeropagina"/>
      </w:rPr>
      <w:fldChar w:fldCharType="end"/>
    </w:r>
  </w:p>
  <w:p w14:paraId="35FD6F2E" w14:textId="77777777" w:rsidR="00115E5F" w:rsidRDefault="00115E5F" w:rsidP="00A872D2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B397" w14:textId="77777777" w:rsidR="00AC1DE5" w:rsidRDefault="00AC1D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55AB8" w14:textId="77777777" w:rsidR="00DA37FA" w:rsidRDefault="00DA37FA" w:rsidP="00A872D2">
      <w:pPr>
        <w:spacing w:after="0" w:line="240" w:lineRule="auto"/>
      </w:pPr>
      <w:r>
        <w:separator/>
      </w:r>
    </w:p>
  </w:footnote>
  <w:footnote w:type="continuationSeparator" w:id="0">
    <w:p w14:paraId="6C5A6F94" w14:textId="77777777" w:rsidR="00DA37FA" w:rsidRDefault="00DA37FA" w:rsidP="00A87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FD51" w14:textId="77777777" w:rsidR="00AC1DE5" w:rsidRDefault="00AC1D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85EA" w14:textId="77777777" w:rsidR="00AC1DE5" w:rsidRDefault="00AC1DE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3572" w14:textId="77777777" w:rsidR="00AC1DE5" w:rsidRDefault="00AC1D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44DA"/>
    <w:multiLevelType w:val="multilevel"/>
    <w:tmpl w:val="4758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057378"/>
    <w:multiLevelType w:val="hybridMultilevel"/>
    <w:tmpl w:val="16F87E3A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270A6123"/>
    <w:multiLevelType w:val="hybridMultilevel"/>
    <w:tmpl w:val="28C6C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0A72"/>
    <w:multiLevelType w:val="multilevel"/>
    <w:tmpl w:val="ED12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DB163D"/>
    <w:multiLevelType w:val="hybridMultilevel"/>
    <w:tmpl w:val="97B69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70075"/>
    <w:multiLevelType w:val="multilevel"/>
    <w:tmpl w:val="6DAA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E7451"/>
    <w:multiLevelType w:val="multilevel"/>
    <w:tmpl w:val="20CE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6238487">
    <w:abstractNumId w:val="0"/>
  </w:num>
  <w:num w:numId="2" w16cid:durableId="1714502987">
    <w:abstractNumId w:val="5"/>
  </w:num>
  <w:num w:numId="3" w16cid:durableId="1325205118">
    <w:abstractNumId w:val="1"/>
  </w:num>
  <w:num w:numId="4" w16cid:durableId="1057048533">
    <w:abstractNumId w:val="2"/>
  </w:num>
  <w:num w:numId="5" w16cid:durableId="306253390">
    <w:abstractNumId w:val="4"/>
  </w:num>
  <w:num w:numId="6" w16cid:durableId="1990596359">
    <w:abstractNumId w:val="6"/>
  </w:num>
  <w:num w:numId="7" w16cid:durableId="59625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66"/>
    <w:rsid w:val="0000111D"/>
    <w:rsid w:val="00002C5A"/>
    <w:rsid w:val="000043D5"/>
    <w:rsid w:val="000076A2"/>
    <w:rsid w:val="00007C20"/>
    <w:rsid w:val="00013536"/>
    <w:rsid w:val="0001388E"/>
    <w:rsid w:val="00017E3A"/>
    <w:rsid w:val="000226E3"/>
    <w:rsid w:val="00026AAC"/>
    <w:rsid w:val="00035B4D"/>
    <w:rsid w:val="0003748D"/>
    <w:rsid w:val="00041ED1"/>
    <w:rsid w:val="000434FE"/>
    <w:rsid w:val="00044629"/>
    <w:rsid w:val="00045966"/>
    <w:rsid w:val="00047118"/>
    <w:rsid w:val="00047A5B"/>
    <w:rsid w:val="000529A6"/>
    <w:rsid w:val="00052A1B"/>
    <w:rsid w:val="000530D1"/>
    <w:rsid w:val="00053D43"/>
    <w:rsid w:val="000549B0"/>
    <w:rsid w:val="00054B2C"/>
    <w:rsid w:val="000578AA"/>
    <w:rsid w:val="00062252"/>
    <w:rsid w:val="00062A0A"/>
    <w:rsid w:val="000665F3"/>
    <w:rsid w:val="00066633"/>
    <w:rsid w:val="00071F11"/>
    <w:rsid w:val="0007281D"/>
    <w:rsid w:val="00083038"/>
    <w:rsid w:val="000832DB"/>
    <w:rsid w:val="00083EBA"/>
    <w:rsid w:val="00084A43"/>
    <w:rsid w:val="000857FA"/>
    <w:rsid w:val="00086031"/>
    <w:rsid w:val="000931F3"/>
    <w:rsid w:val="00093208"/>
    <w:rsid w:val="000970FF"/>
    <w:rsid w:val="000A1398"/>
    <w:rsid w:val="000A1C86"/>
    <w:rsid w:val="000A7FFB"/>
    <w:rsid w:val="000B223A"/>
    <w:rsid w:val="000B2692"/>
    <w:rsid w:val="000B301D"/>
    <w:rsid w:val="000B4A9E"/>
    <w:rsid w:val="000B6110"/>
    <w:rsid w:val="000B64D9"/>
    <w:rsid w:val="000C4211"/>
    <w:rsid w:val="000C525E"/>
    <w:rsid w:val="000C7E1C"/>
    <w:rsid w:val="000C7FB6"/>
    <w:rsid w:val="000D492F"/>
    <w:rsid w:val="000D5D66"/>
    <w:rsid w:val="000D64AA"/>
    <w:rsid w:val="000E07A2"/>
    <w:rsid w:val="000E1B83"/>
    <w:rsid w:val="000E2AED"/>
    <w:rsid w:val="000E61B5"/>
    <w:rsid w:val="000E73C9"/>
    <w:rsid w:val="000F1AA4"/>
    <w:rsid w:val="000F21C4"/>
    <w:rsid w:val="000F3076"/>
    <w:rsid w:val="000F390D"/>
    <w:rsid w:val="000F4611"/>
    <w:rsid w:val="00101198"/>
    <w:rsid w:val="001019FD"/>
    <w:rsid w:val="0010227E"/>
    <w:rsid w:val="00106E0B"/>
    <w:rsid w:val="00110F53"/>
    <w:rsid w:val="00112A14"/>
    <w:rsid w:val="001144B1"/>
    <w:rsid w:val="00114A2C"/>
    <w:rsid w:val="00115E5F"/>
    <w:rsid w:val="00121688"/>
    <w:rsid w:val="0012570B"/>
    <w:rsid w:val="00130E0F"/>
    <w:rsid w:val="00131F00"/>
    <w:rsid w:val="00133C9A"/>
    <w:rsid w:val="00135EDE"/>
    <w:rsid w:val="00140EA6"/>
    <w:rsid w:val="0014136A"/>
    <w:rsid w:val="00143391"/>
    <w:rsid w:val="0014563B"/>
    <w:rsid w:val="001520C6"/>
    <w:rsid w:val="00152AFC"/>
    <w:rsid w:val="00152B1C"/>
    <w:rsid w:val="0016256E"/>
    <w:rsid w:val="001648EC"/>
    <w:rsid w:val="00170928"/>
    <w:rsid w:val="00175425"/>
    <w:rsid w:val="00176784"/>
    <w:rsid w:val="001769AB"/>
    <w:rsid w:val="00176F08"/>
    <w:rsid w:val="00181443"/>
    <w:rsid w:val="001834F0"/>
    <w:rsid w:val="00186738"/>
    <w:rsid w:val="00192AF4"/>
    <w:rsid w:val="001B205B"/>
    <w:rsid w:val="001B3C3B"/>
    <w:rsid w:val="001B5C75"/>
    <w:rsid w:val="001C1266"/>
    <w:rsid w:val="001C156C"/>
    <w:rsid w:val="001C1632"/>
    <w:rsid w:val="001D2014"/>
    <w:rsid w:val="001D20C2"/>
    <w:rsid w:val="001D411C"/>
    <w:rsid w:val="001D4D7F"/>
    <w:rsid w:val="001D6833"/>
    <w:rsid w:val="001D6EE3"/>
    <w:rsid w:val="001E129D"/>
    <w:rsid w:val="001E3589"/>
    <w:rsid w:val="001E40B1"/>
    <w:rsid w:val="001E77FD"/>
    <w:rsid w:val="001F0F91"/>
    <w:rsid w:val="001F4BA6"/>
    <w:rsid w:val="001F57C5"/>
    <w:rsid w:val="001F5E65"/>
    <w:rsid w:val="00201111"/>
    <w:rsid w:val="0020700A"/>
    <w:rsid w:val="00215D7B"/>
    <w:rsid w:val="002211FD"/>
    <w:rsid w:val="0022196E"/>
    <w:rsid w:val="002251E5"/>
    <w:rsid w:val="00225431"/>
    <w:rsid w:val="002313AB"/>
    <w:rsid w:val="00232D67"/>
    <w:rsid w:val="00234910"/>
    <w:rsid w:val="002427D6"/>
    <w:rsid w:val="002439B4"/>
    <w:rsid w:val="00243FBF"/>
    <w:rsid w:val="00247397"/>
    <w:rsid w:val="002517C2"/>
    <w:rsid w:val="00252AC7"/>
    <w:rsid w:val="00254D0F"/>
    <w:rsid w:val="002557BA"/>
    <w:rsid w:val="00255C4A"/>
    <w:rsid w:val="00255E1C"/>
    <w:rsid w:val="0025775E"/>
    <w:rsid w:val="00261C73"/>
    <w:rsid w:val="00263410"/>
    <w:rsid w:val="00266594"/>
    <w:rsid w:val="0027347A"/>
    <w:rsid w:val="002740EC"/>
    <w:rsid w:val="0028105F"/>
    <w:rsid w:val="0028360B"/>
    <w:rsid w:val="002848A1"/>
    <w:rsid w:val="00285D20"/>
    <w:rsid w:val="00290ABB"/>
    <w:rsid w:val="00293E6F"/>
    <w:rsid w:val="002969E8"/>
    <w:rsid w:val="002A0B55"/>
    <w:rsid w:val="002B08C8"/>
    <w:rsid w:val="002B6D98"/>
    <w:rsid w:val="002B7D33"/>
    <w:rsid w:val="002C463D"/>
    <w:rsid w:val="002C4ADA"/>
    <w:rsid w:val="002C5C9E"/>
    <w:rsid w:val="002C6B87"/>
    <w:rsid w:val="002D1E49"/>
    <w:rsid w:val="002D318E"/>
    <w:rsid w:val="002D3A19"/>
    <w:rsid w:val="002D5575"/>
    <w:rsid w:val="002D5790"/>
    <w:rsid w:val="002E3C0A"/>
    <w:rsid w:val="002E458D"/>
    <w:rsid w:val="002E55EF"/>
    <w:rsid w:val="002F1E11"/>
    <w:rsid w:val="002F6AE6"/>
    <w:rsid w:val="00301C70"/>
    <w:rsid w:val="00304A41"/>
    <w:rsid w:val="00305AEF"/>
    <w:rsid w:val="00306EDD"/>
    <w:rsid w:val="00311368"/>
    <w:rsid w:val="0031612A"/>
    <w:rsid w:val="00322A72"/>
    <w:rsid w:val="00322B12"/>
    <w:rsid w:val="003233F8"/>
    <w:rsid w:val="00326748"/>
    <w:rsid w:val="00326A1B"/>
    <w:rsid w:val="003275F8"/>
    <w:rsid w:val="00327A15"/>
    <w:rsid w:val="00330E88"/>
    <w:rsid w:val="003315FE"/>
    <w:rsid w:val="0033223A"/>
    <w:rsid w:val="00332817"/>
    <w:rsid w:val="00335275"/>
    <w:rsid w:val="00340E0C"/>
    <w:rsid w:val="0034694F"/>
    <w:rsid w:val="003469E6"/>
    <w:rsid w:val="00347B9F"/>
    <w:rsid w:val="0035280F"/>
    <w:rsid w:val="00357089"/>
    <w:rsid w:val="003574D4"/>
    <w:rsid w:val="00360285"/>
    <w:rsid w:val="00360D98"/>
    <w:rsid w:val="003622CB"/>
    <w:rsid w:val="00362BDF"/>
    <w:rsid w:val="00365C2F"/>
    <w:rsid w:val="00366F94"/>
    <w:rsid w:val="0036770D"/>
    <w:rsid w:val="003707A3"/>
    <w:rsid w:val="003803C2"/>
    <w:rsid w:val="0038070F"/>
    <w:rsid w:val="00381689"/>
    <w:rsid w:val="003820D0"/>
    <w:rsid w:val="00382555"/>
    <w:rsid w:val="00385400"/>
    <w:rsid w:val="00391EBF"/>
    <w:rsid w:val="00396DCE"/>
    <w:rsid w:val="003A0C44"/>
    <w:rsid w:val="003A6674"/>
    <w:rsid w:val="003A73BE"/>
    <w:rsid w:val="003B02F9"/>
    <w:rsid w:val="003B082C"/>
    <w:rsid w:val="003B1A85"/>
    <w:rsid w:val="003B475C"/>
    <w:rsid w:val="003B4D5A"/>
    <w:rsid w:val="003B6ECE"/>
    <w:rsid w:val="003B73C4"/>
    <w:rsid w:val="003B74AF"/>
    <w:rsid w:val="003B76A1"/>
    <w:rsid w:val="003B7B7C"/>
    <w:rsid w:val="003C1F6D"/>
    <w:rsid w:val="003C455E"/>
    <w:rsid w:val="003C633B"/>
    <w:rsid w:val="003D282C"/>
    <w:rsid w:val="003D3942"/>
    <w:rsid w:val="003D4D72"/>
    <w:rsid w:val="003D5A4F"/>
    <w:rsid w:val="003E3089"/>
    <w:rsid w:val="003E4715"/>
    <w:rsid w:val="003E4E07"/>
    <w:rsid w:val="003F12E6"/>
    <w:rsid w:val="003F1D04"/>
    <w:rsid w:val="003F1E61"/>
    <w:rsid w:val="003F25DF"/>
    <w:rsid w:val="003F504F"/>
    <w:rsid w:val="00400782"/>
    <w:rsid w:val="00400AE2"/>
    <w:rsid w:val="00400C9A"/>
    <w:rsid w:val="004010FE"/>
    <w:rsid w:val="00402529"/>
    <w:rsid w:val="004030DC"/>
    <w:rsid w:val="0041142B"/>
    <w:rsid w:val="00411F45"/>
    <w:rsid w:val="00412CDB"/>
    <w:rsid w:val="004135E1"/>
    <w:rsid w:val="0041792C"/>
    <w:rsid w:val="00421EE4"/>
    <w:rsid w:val="0042342C"/>
    <w:rsid w:val="004249C0"/>
    <w:rsid w:val="00426EFB"/>
    <w:rsid w:val="004316B2"/>
    <w:rsid w:val="004317E3"/>
    <w:rsid w:val="004329E2"/>
    <w:rsid w:val="00434F81"/>
    <w:rsid w:val="00435B7E"/>
    <w:rsid w:val="0043627A"/>
    <w:rsid w:val="004440CD"/>
    <w:rsid w:val="00446CA3"/>
    <w:rsid w:val="00453680"/>
    <w:rsid w:val="004536CA"/>
    <w:rsid w:val="00463767"/>
    <w:rsid w:val="00466831"/>
    <w:rsid w:val="00477D66"/>
    <w:rsid w:val="004806EA"/>
    <w:rsid w:val="00480ACE"/>
    <w:rsid w:val="00481713"/>
    <w:rsid w:val="004A7868"/>
    <w:rsid w:val="004B2AAC"/>
    <w:rsid w:val="004B520B"/>
    <w:rsid w:val="004B7B18"/>
    <w:rsid w:val="004C0D39"/>
    <w:rsid w:val="004C1769"/>
    <w:rsid w:val="004D3351"/>
    <w:rsid w:val="004D4A34"/>
    <w:rsid w:val="004E219F"/>
    <w:rsid w:val="004E2714"/>
    <w:rsid w:val="004F4C85"/>
    <w:rsid w:val="004F7285"/>
    <w:rsid w:val="004F7885"/>
    <w:rsid w:val="0050162E"/>
    <w:rsid w:val="00502151"/>
    <w:rsid w:val="00503413"/>
    <w:rsid w:val="00503CB3"/>
    <w:rsid w:val="0050528C"/>
    <w:rsid w:val="0050576B"/>
    <w:rsid w:val="0051594B"/>
    <w:rsid w:val="005202E3"/>
    <w:rsid w:val="00520521"/>
    <w:rsid w:val="005237C2"/>
    <w:rsid w:val="00523E52"/>
    <w:rsid w:val="00525B6B"/>
    <w:rsid w:val="00531C2C"/>
    <w:rsid w:val="00532282"/>
    <w:rsid w:val="0053588D"/>
    <w:rsid w:val="00536AED"/>
    <w:rsid w:val="005403D0"/>
    <w:rsid w:val="0054127C"/>
    <w:rsid w:val="0054546A"/>
    <w:rsid w:val="00552389"/>
    <w:rsid w:val="00564FA7"/>
    <w:rsid w:val="00567073"/>
    <w:rsid w:val="005671D7"/>
    <w:rsid w:val="00577973"/>
    <w:rsid w:val="00580E78"/>
    <w:rsid w:val="00580FA2"/>
    <w:rsid w:val="00581ED9"/>
    <w:rsid w:val="00581FA2"/>
    <w:rsid w:val="00582C00"/>
    <w:rsid w:val="00584718"/>
    <w:rsid w:val="0058690E"/>
    <w:rsid w:val="00586BA6"/>
    <w:rsid w:val="005910F9"/>
    <w:rsid w:val="00593B5C"/>
    <w:rsid w:val="00594AFC"/>
    <w:rsid w:val="00594BA3"/>
    <w:rsid w:val="00594DB0"/>
    <w:rsid w:val="005A2D91"/>
    <w:rsid w:val="005A3ABF"/>
    <w:rsid w:val="005A3C80"/>
    <w:rsid w:val="005B0A78"/>
    <w:rsid w:val="005B0C47"/>
    <w:rsid w:val="005B3227"/>
    <w:rsid w:val="005B7409"/>
    <w:rsid w:val="005B7C06"/>
    <w:rsid w:val="005D0202"/>
    <w:rsid w:val="005D2A05"/>
    <w:rsid w:val="005E3D86"/>
    <w:rsid w:val="005F1483"/>
    <w:rsid w:val="005F18D4"/>
    <w:rsid w:val="005F2EE5"/>
    <w:rsid w:val="006018E2"/>
    <w:rsid w:val="00604526"/>
    <w:rsid w:val="00604E76"/>
    <w:rsid w:val="0061081A"/>
    <w:rsid w:val="006138D0"/>
    <w:rsid w:val="0061717D"/>
    <w:rsid w:val="006179B2"/>
    <w:rsid w:val="00621C86"/>
    <w:rsid w:val="0062500F"/>
    <w:rsid w:val="00625243"/>
    <w:rsid w:val="00626B34"/>
    <w:rsid w:val="00627029"/>
    <w:rsid w:val="006305AD"/>
    <w:rsid w:val="006308CF"/>
    <w:rsid w:val="006339F2"/>
    <w:rsid w:val="0063678E"/>
    <w:rsid w:val="0064045E"/>
    <w:rsid w:val="00640489"/>
    <w:rsid w:val="00641596"/>
    <w:rsid w:val="0064773D"/>
    <w:rsid w:val="00647F2D"/>
    <w:rsid w:val="006517F0"/>
    <w:rsid w:val="00652BA1"/>
    <w:rsid w:val="00653663"/>
    <w:rsid w:val="006558C7"/>
    <w:rsid w:val="0065662E"/>
    <w:rsid w:val="00656C89"/>
    <w:rsid w:val="00663D64"/>
    <w:rsid w:val="006643A7"/>
    <w:rsid w:val="00665CA3"/>
    <w:rsid w:val="00666AF9"/>
    <w:rsid w:val="00675E99"/>
    <w:rsid w:val="006769B3"/>
    <w:rsid w:val="00676A9D"/>
    <w:rsid w:val="00682F8A"/>
    <w:rsid w:val="006837B5"/>
    <w:rsid w:val="00684A6B"/>
    <w:rsid w:val="00684AC1"/>
    <w:rsid w:val="0068665B"/>
    <w:rsid w:val="00692562"/>
    <w:rsid w:val="00692B52"/>
    <w:rsid w:val="006A3952"/>
    <w:rsid w:val="006A6A74"/>
    <w:rsid w:val="006B165A"/>
    <w:rsid w:val="006B39AB"/>
    <w:rsid w:val="006B4BFE"/>
    <w:rsid w:val="006B6495"/>
    <w:rsid w:val="006C0ED2"/>
    <w:rsid w:val="006C1605"/>
    <w:rsid w:val="006C1BEF"/>
    <w:rsid w:val="006C2EF5"/>
    <w:rsid w:val="006C6A62"/>
    <w:rsid w:val="006D4D65"/>
    <w:rsid w:val="006D7B0D"/>
    <w:rsid w:val="006E04A0"/>
    <w:rsid w:val="006E19E4"/>
    <w:rsid w:val="006E2DCE"/>
    <w:rsid w:val="006E7096"/>
    <w:rsid w:val="006F132E"/>
    <w:rsid w:val="006F2867"/>
    <w:rsid w:val="006F4F35"/>
    <w:rsid w:val="007002D0"/>
    <w:rsid w:val="00700E99"/>
    <w:rsid w:val="00707865"/>
    <w:rsid w:val="00711CA6"/>
    <w:rsid w:val="007130A4"/>
    <w:rsid w:val="0071366D"/>
    <w:rsid w:val="007161FA"/>
    <w:rsid w:val="007173AB"/>
    <w:rsid w:val="00717436"/>
    <w:rsid w:val="007205BA"/>
    <w:rsid w:val="00724408"/>
    <w:rsid w:val="0072539D"/>
    <w:rsid w:val="00725B5E"/>
    <w:rsid w:val="00725E8B"/>
    <w:rsid w:val="00730DAA"/>
    <w:rsid w:val="0073193E"/>
    <w:rsid w:val="0073307B"/>
    <w:rsid w:val="0073408A"/>
    <w:rsid w:val="00734E66"/>
    <w:rsid w:val="0073756A"/>
    <w:rsid w:val="00740B13"/>
    <w:rsid w:val="007432BE"/>
    <w:rsid w:val="00743E0E"/>
    <w:rsid w:val="00754710"/>
    <w:rsid w:val="0075499D"/>
    <w:rsid w:val="0076109C"/>
    <w:rsid w:val="00761B31"/>
    <w:rsid w:val="00765A96"/>
    <w:rsid w:val="00770AFF"/>
    <w:rsid w:val="00771709"/>
    <w:rsid w:val="00775746"/>
    <w:rsid w:val="0077696C"/>
    <w:rsid w:val="00782163"/>
    <w:rsid w:val="00782EFD"/>
    <w:rsid w:val="00783814"/>
    <w:rsid w:val="00784B69"/>
    <w:rsid w:val="00784D01"/>
    <w:rsid w:val="00784EE7"/>
    <w:rsid w:val="0078603A"/>
    <w:rsid w:val="00792050"/>
    <w:rsid w:val="00792E17"/>
    <w:rsid w:val="007A4516"/>
    <w:rsid w:val="007A4606"/>
    <w:rsid w:val="007A47F8"/>
    <w:rsid w:val="007A6A03"/>
    <w:rsid w:val="007A7F28"/>
    <w:rsid w:val="007B2584"/>
    <w:rsid w:val="007B268A"/>
    <w:rsid w:val="007B741D"/>
    <w:rsid w:val="007C134B"/>
    <w:rsid w:val="007C1978"/>
    <w:rsid w:val="007C1A1C"/>
    <w:rsid w:val="007C1D3C"/>
    <w:rsid w:val="007C4063"/>
    <w:rsid w:val="007C41EC"/>
    <w:rsid w:val="007C4C96"/>
    <w:rsid w:val="007D3490"/>
    <w:rsid w:val="007D7A80"/>
    <w:rsid w:val="007E1675"/>
    <w:rsid w:val="007E3BC1"/>
    <w:rsid w:val="007E49EE"/>
    <w:rsid w:val="007E4F21"/>
    <w:rsid w:val="007E5AA9"/>
    <w:rsid w:val="007E6CEF"/>
    <w:rsid w:val="007F2810"/>
    <w:rsid w:val="007F405B"/>
    <w:rsid w:val="007F531D"/>
    <w:rsid w:val="007F6C9C"/>
    <w:rsid w:val="007F78B4"/>
    <w:rsid w:val="008041CD"/>
    <w:rsid w:val="008044D2"/>
    <w:rsid w:val="008077E0"/>
    <w:rsid w:val="00810793"/>
    <w:rsid w:val="008111A9"/>
    <w:rsid w:val="00813B3F"/>
    <w:rsid w:val="00821C9B"/>
    <w:rsid w:val="00821D81"/>
    <w:rsid w:val="0082263C"/>
    <w:rsid w:val="00830527"/>
    <w:rsid w:val="00832AC0"/>
    <w:rsid w:val="00835DD2"/>
    <w:rsid w:val="008376C7"/>
    <w:rsid w:val="00840024"/>
    <w:rsid w:val="00840B22"/>
    <w:rsid w:val="00840DAC"/>
    <w:rsid w:val="00842178"/>
    <w:rsid w:val="00843865"/>
    <w:rsid w:val="00846491"/>
    <w:rsid w:val="008473BB"/>
    <w:rsid w:val="0085300F"/>
    <w:rsid w:val="00853FD0"/>
    <w:rsid w:val="008547CA"/>
    <w:rsid w:val="00855E5E"/>
    <w:rsid w:val="008603A3"/>
    <w:rsid w:val="00862B38"/>
    <w:rsid w:val="00867D44"/>
    <w:rsid w:val="00870560"/>
    <w:rsid w:val="008706BD"/>
    <w:rsid w:val="008708A2"/>
    <w:rsid w:val="008725F8"/>
    <w:rsid w:val="00873C06"/>
    <w:rsid w:val="00874164"/>
    <w:rsid w:val="0087420C"/>
    <w:rsid w:val="008759CF"/>
    <w:rsid w:val="00876199"/>
    <w:rsid w:val="0087674D"/>
    <w:rsid w:val="00876ADD"/>
    <w:rsid w:val="00883A13"/>
    <w:rsid w:val="00886628"/>
    <w:rsid w:val="00886BEC"/>
    <w:rsid w:val="0089044F"/>
    <w:rsid w:val="00893461"/>
    <w:rsid w:val="00895BD1"/>
    <w:rsid w:val="00896EBC"/>
    <w:rsid w:val="008973AD"/>
    <w:rsid w:val="008A0EC5"/>
    <w:rsid w:val="008A1570"/>
    <w:rsid w:val="008A1BBD"/>
    <w:rsid w:val="008A34AD"/>
    <w:rsid w:val="008A3631"/>
    <w:rsid w:val="008A5AD3"/>
    <w:rsid w:val="008B2647"/>
    <w:rsid w:val="008B3899"/>
    <w:rsid w:val="008B5808"/>
    <w:rsid w:val="008B6C06"/>
    <w:rsid w:val="008C3C4C"/>
    <w:rsid w:val="008D0120"/>
    <w:rsid w:val="008D033E"/>
    <w:rsid w:val="008D1E34"/>
    <w:rsid w:val="008D217B"/>
    <w:rsid w:val="008D3338"/>
    <w:rsid w:val="008D37A7"/>
    <w:rsid w:val="008D7257"/>
    <w:rsid w:val="008E0D3F"/>
    <w:rsid w:val="008E3ADC"/>
    <w:rsid w:val="008E3CE4"/>
    <w:rsid w:val="008E6081"/>
    <w:rsid w:val="008E7246"/>
    <w:rsid w:val="008E754A"/>
    <w:rsid w:val="008F07F3"/>
    <w:rsid w:val="008F7A55"/>
    <w:rsid w:val="00906033"/>
    <w:rsid w:val="00906334"/>
    <w:rsid w:val="00906CA7"/>
    <w:rsid w:val="00910523"/>
    <w:rsid w:val="0091103D"/>
    <w:rsid w:val="00911AD8"/>
    <w:rsid w:val="00914395"/>
    <w:rsid w:val="00916991"/>
    <w:rsid w:val="00917712"/>
    <w:rsid w:val="00921A9E"/>
    <w:rsid w:val="009225C2"/>
    <w:rsid w:val="00932927"/>
    <w:rsid w:val="00933008"/>
    <w:rsid w:val="0093554B"/>
    <w:rsid w:val="00935BED"/>
    <w:rsid w:val="00946FCC"/>
    <w:rsid w:val="00947DF0"/>
    <w:rsid w:val="00956774"/>
    <w:rsid w:val="00967D3B"/>
    <w:rsid w:val="00976898"/>
    <w:rsid w:val="00977957"/>
    <w:rsid w:val="00977B9A"/>
    <w:rsid w:val="009802A8"/>
    <w:rsid w:val="00980E7D"/>
    <w:rsid w:val="0098266F"/>
    <w:rsid w:val="00982EB5"/>
    <w:rsid w:val="00985772"/>
    <w:rsid w:val="00985E61"/>
    <w:rsid w:val="009938D5"/>
    <w:rsid w:val="0099442F"/>
    <w:rsid w:val="009958F8"/>
    <w:rsid w:val="00997E93"/>
    <w:rsid w:val="009A4AA8"/>
    <w:rsid w:val="009B20EF"/>
    <w:rsid w:val="009B7BFF"/>
    <w:rsid w:val="009B7CFC"/>
    <w:rsid w:val="009C1CDA"/>
    <w:rsid w:val="009C32B7"/>
    <w:rsid w:val="009C7BAE"/>
    <w:rsid w:val="009D0447"/>
    <w:rsid w:val="009D0F1B"/>
    <w:rsid w:val="009E4FBD"/>
    <w:rsid w:val="009F0DDC"/>
    <w:rsid w:val="009F5ECE"/>
    <w:rsid w:val="009F604C"/>
    <w:rsid w:val="009F7250"/>
    <w:rsid w:val="009F7AD7"/>
    <w:rsid w:val="00A025B4"/>
    <w:rsid w:val="00A12229"/>
    <w:rsid w:val="00A16103"/>
    <w:rsid w:val="00A16E72"/>
    <w:rsid w:val="00A20506"/>
    <w:rsid w:val="00A20664"/>
    <w:rsid w:val="00A23502"/>
    <w:rsid w:val="00A23651"/>
    <w:rsid w:val="00A26C76"/>
    <w:rsid w:val="00A27386"/>
    <w:rsid w:val="00A276C0"/>
    <w:rsid w:val="00A31874"/>
    <w:rsid w:val="00A31EE1"/>
    <w:rsid w:val="00A3210F"/>
    <w:rsid w:val="00A331B8"/>
    <w:rsid w:val="00A33942"/>
    <w:rsid w:val="00A34EE1"/>
    <w:rsid w:val="00A379EB"/>
    <w:rsid w:val="00A40F85"/>
    <w:rsid w:val="00A444FF"/>
    <w:rsid w:val="00A457CE"/>
    <w:rsid w:val="00A46440"/>
    <w:rsid w:val="00A502BC"/>
    <w:rsid w:val="00A52653"/>
    <w:rsid w:val="00A53036"/>
    <w:rsid w:val="00A54B7A"/>
    <w:rsid w:val="00A5527F"/>
    <w:rsid w:val="00A57583"/>
    <w:rsid w:val="00A57CF8"/>
    <w:rsid w:val="00A73F75"/>
    <w:rsid w:val="00A75248"/>
    <w:rsid w:val="00A77DE9"/>
    <w:rsid w:val="00A8110E"/>
    <w:rsid w:val="00A872D2"/>
    <w:rsid w:val="00A9043F"/>
    <w:rsid w:val="00A97A8C"/>
    <w:rsid w:val="00AA0582"/>
    <w:rsid w:val="00AA2626"/>
    <w:rsid w:val="00AB5E20"/>
    <w:rsid w:val="00AC12B1"/>
    <w:rsid w:val="00AC1651"/>
    <w:rsid w:val="00AC1A94"/>
    <w:rsid w:val="00AC1DE5"/>
    <w:rsid w:val="00AC5E93"/>
    <w:rsid w:val="00AD30F2"/>
    <w:rsid w:val="00AD339E"/>
    <w:rsid w:val="00AD7B53"/>
    <w:rsid w:val="00AE4EC2"/>
    <w:rsid w:val="00AF13CA"/>
    <w:rsid w:val="00AF3041"/>
    <w:rsid w:val="00AF3858"/>
    <w:rsid w:val="00B00014"/>
    <w:rsid w:val="00B019FB"/>
    <w:rsid w:val="00B03435"/>
    <w:rsid w:val="00B049D4"/>
    <w:rsid w:val="00B05A64"/>
    <w:rsid w:val="00B101CA"/>
    <w:rsid w:val="00B10C7F"/>
    <w:rsid w:val="00B11CDB"/>
    <w:rsid w:val="00B15A50"/>
    <w:rsid w:val="00B16C79"/>
    <w:rsid w:val="00B223DD"/>
    <w:rsid w:val="00B24976"/>
    <w:rsid w:val="00B25064"/>
    <w:rsid w:val="00B268B8"/>
    <w:rsid w:val="00B30F03"/>
    <w:rsid w:val="00B3412A"/>
    <w:rsid w:val="00B4023A"/>
    <w:rsid w:val="00B413BE"/>
    <w:rsid w:val="00B43643"/>
    <w:rsid w:val="00B5059B"/>
    <w:rsid w:val="00B5537F"/>
    <w:rsid w:val="00B608D5"/>
    <w:rsid w:val="00B6485B"/>
    <w:rsid w:val="00B65A8F"/>
    <w:rsid w:val="00B77352"/>
    <w:rsid w:val="00B8172A"/>
    <w:rsid w:val="00B82661"/>
    <w:rsid w:val="00B83209"/>
    <w:rsid w:val="00B863D8"/>
    <w:rsid w:val="00B908BA"/>
    <w:rsid w:val="00B93EF1"/>
    <w:rsid w:val="00BA0B49"/>
    <w:rsid w:val="00BA18E6"/>
    <w:rsid w:val="00BA3DDC"/>
    <w:rsid w:val="00BA420C"/>
    <w:rsid w:val="00BA74A9"/>
    <w:rsid w:val="00BA7B1E"/>
    <w:rsid w:val="00BB1A3B"/>
    <w:rsid w:val="00BB601E"/>
    <w:rsid w:val="00BC2CE7"/>
    <w:rsid w:val="00BC35BC"/>
    <w:rsid w:val="00BC48AB"/>
    <w:rsid w:val="00BD1020"/>
    <w:rsid w:val="00BD3C7F"/>
    <w:rsid w:val="00BD4168"/>
    <w:rsid w:val="00BD499F"/>
    <w:rsid w:val="00BD633A"/>
    <w:rsid w:val="00BD6B59"/>
    <w:rsid w:val="00BD6C2C"/>
    <w:rsid w:val="00BE26EE"/>
    <w:rsid w:val="00BE47A7"/>
    <w:rsid w:val="00BE7970"/>
    <w:rsid w:val="00BE7EE4"/>
    <w:rsid w:val="00BF09E5"/>
    <w:rsid w:val="00BF1AEC"/>
    <w:rsid w:val="00BF1C2E"/>
    <w:rsid w:val="00C026AF"/>
    <w:rsid w:val="00C10191"/>
    <w:rsid w:val="00C1082C"/>
    <w:rsid w:val="00C14C86"/>
    <w:rsid w:val="00C154E9"/>
    <w:rsid w:val="00C21765"/>
    <w:rsid w:val="00C21DE0"/>
    <w:rsid w:val="00C24480"/>
    <w:rsid w:val="00C2507A"/>
    <w:rsid w:val="00C259D7"/>
    <w:rsid w:val="00C26400"/>
    <w:rsid w:val="00C31653"/>
    <w:rsid w:val="00C348A0"/>
    <w:rsid w:val="00C3552A"/>
    <w:rsid w:val="00C42AA6"/>
    <w:rsid w:val="00C44A49"/>
    <w:rsid w:val="00C44D6C"/>
    <w:rsid w:val="00C46952"/>
    <w:rsid w:val="00C50408"/>
    <w:rsid w:val="00C551B0"/>
    <w:rsid w:val="00C6261A"/>
    <w:rsid w:val="00C65D7D"/>
    <w:rsid w:val="00C671F9"/>
    <w:rsid w:val="00C67607"/>
    <w:rsid w:val="00C73D29"/>
    <w:rsid w:val="00C743AF"/>
    <w:rsid w:val="00C7466E"/>
    <w:rsid w:val="00C75678"/>
    <w:rsid w:val="00C813EA"/>
    <w:rsid w:val="00C816F9"/>
    <w:rsid w:val="00C83DD3"/>
    <w:rsid w:val="00C84DF0"/>
    <w:rsid w:val="00CA7EAB"/>
    <w:rsid w:val="00CB36C2"/>
    <w:rsid w:val="00CB61D7"/>
    <w:rsid w:val="00CB6CDC"/>
    <w:rsid w:val="00CB6D5D"/>
    <w:rsid w:val="00CB6DD9"/>
    <w:rsid w:val="00CC03F3"/>
    <w:rsid w:val="00CC3F03"/>
    <w:rsid w:val="00CC5500"/>
    <w:rsid w:val="00CC6B05"/>
    <w:rsid w:val="00CD4545"/>
    <w:rsid w:val="00CD5627"/>
    <w:rsid w:val="00CE0A9C"/>
    <w:rsid w:val="00CE470A"/>
    <w:rsid w:val="00CE567F"/>
    <w:rsid w:val="00CF0803"/>
    <w:rsid w:val="00CF4087"/>
    <w:rsid w:val="00CF7375"/>
    <w:rsid w:val="00D00E62"/>
    <w:rsid w:val="00D03872"/>
    <w:rsid w:val="00D04384"/>
    <w:rsid w:val="00D06BD0"/>
    <w:rsid w:val="00D06F0A"/>
    <w:rsid w:val="00D14A69"/>
    <w:rsid w:val="00D15C7E"/>
    <w:rsid w:val="00D21072"/>
    <w:rsid w:val="00D25B82"/>
    <w:rsid w:val="00D31B1A"/>
    <w:rsid w:val="00D33906"/>
    <w:rsid w:val="00D34651"/>
    <w:rsid w:val="00D408DE"/>
    <w:rsid w:val="00D470E4"/>
    <w:rsid w:val="00D4740D"/>
    <w:rsid w:val="00D50682"/>
    <w:rsid w:val="00D50E92"/>
    <w:rsid w:val="00D50EE5"/>
    <w:rsid w:val="00D52834"/>
    <w:rsid w:val="00D607ED"/>
    <w:rsid w:val="00D61F91"/>
    <w:rsid w:val="00D6317F"/>
    <w:rsid w:val="00D63627"/>
    <w:rsid w:val="00D64174"/>
    <w:rsid w:val="00D6500C"/>
    <w:rsid w:val="00D65F7C"/>
    <w:rsid w:val="00D66CB4"/>
    <w:rsid w:val="00D66ECA"/>
    <w:rsid w:val="00D67D71"/>
    <w:rsid w:val="00D70EFC"/>
    <w:rsid w:val="00D7707F"/>
    <w:rsid w:val="00D81132"/>
    <w:rsid w:val="00D831EA"/>
    <w:rsid w:val="00D8715C"/>
    <w:rsid w:val="00DA006A"/>
    <w:rsid w:val="00DA1A5F"/>
    <w:rsid w:val="00DA20CD"/>
    <w:rsid w:val="00DA2805"/>
    <w:rsid w:val="00DA2F4F"/>
    <w:rsid w:val="00DA37FA"/>
    <w:rsid w:val="00DA5574"/>
    <w:rsid w:val="00DA565B"/>
    <w:rsid w:val="00DA70CB"/>
    <w:rsid w:val="00DA7EE7"/>
    <w:rsid w:val="00DB089C"/>
    <w:rsid w:val="00DB2205"/>
    <w:rsid w:val="00DB336B"/>
    <w:rsid w:val="00DB501E"/>
    <w:rsid w:val="00DB60E5"/>
    <w:rsid w:val="00DC464F"/>
    <w:rsid w:val="00DC54AB"/>
    <w:rsid w:val="00DC5A24"/>
    <w:rsid w:val="00DC6A70"/>
    <w:rsid w:val="00DD03A0"/>
    <w:rsid w:val="00DD4682"/>
    <w:rsid w:val="00DD59EE"/>
    <w:rsid w:val="00DD64D6"/>
    <w:rsid w:val="00DE57B3"/>
    <w:rsid w:val="00DE789A"/>
    <w:rsid w:val="00DF051D"/>
    <w:rsid w:val="00DF25DB"/>
    <w:rsid w:val="00DF44D5"/>
    <w:rsid w:val="00DF497F"/>
    <w:rsid w:val="00DF5028"/>
    <w:rsid w:val="00DF594D"/>
    <w:rsid w:val="00DF5C4C"/>
    <w:rsid w:val="00E00E16"/>
    <w:rsid w:val="00E0115C"/>
    <w:rsid w:val="00E015E1"/>
    <w:rsid w:val="00E02BC2"/>
    <w:rsid w:val="00E047D1"/>
    <w:rsid w:val="00E07FD9"/>
    <w:rsid w:val="00E11AB3"/>
    <w:rsid w:val="00E16C89"/>
    <w:rsid w:val="00E2086C"/>
    <w:rsid w:val="00E22FF9"/>
    <w:rsid w:val="00E31588"/>
    <w:rsid w:val="00E31B9D"/>
    <w:rsid w:val="00E37035"/>
    <w:rsid w:val="00E420CA"/>
    <w:rsid w:val="00E456E7"/>
    <w:rsid w:val="00E5253E"/>
    <w:rsid w:val="00E54A74"/>
    <w:rsid w:val="00E54A9F"/>
    <w:rsid w:val="00E57234"/>
    <w:rsid w:val="00E62A1E"/>
    <w:rsid w:val="00E636CA"/>
    <w:rsid w:val="00E63DF6"/>
    <w:rsid w:val="00E66879"/>
    <w:rsid w:val="00E7600F"/>
    <w:rsid w:val="00E86D5D"/>
    <w:rsid w:val="00E8718B"/>
    <w:rsid w:val="00E924EC"/>
    <w:rsid w:val="00E9295C"/>
    <w:rsid w:val="00E934E9"/>
    <w:rsid w:val="00E96AE3"/>
    <w:rsid w:val="00EA0A52"/>
    <w:rsid w:val="00EA42BD"/>
    <w:rsid w:val="00EB1142"/>
    <w:rsid w:val="00EB6D44"/>
    <w:rsid w:val="00EB7C09"/>
    <w:rsid w:val="00EC03AF"/>
    <w:rsid w:val="00EC4308"/>
    <w:rsid w:val="00EC6056"/>
    <w:rsid w:val="00ED1B8C"/>
    <w:rsid w:val="00ED330C"/>
    <w:rsid w:val="00ED5924"/>
    <w:rsid w:val="00ED6BDE"/>
    <w:rsid w:val="00ED7F9D"/>
    <w:rsid w:val="00EE15D3"/>
    <w:rsid w:val="00EE352A"/>
    <w:rsid w:val="00EE614E"/>
    <w:rsid w:val="00EE6474"/>
    <w:rsid w:val="00EF0C7E"/>
    <w:rsid w:val="00EF1386"/>
    <w:rsid w:val="00EF157F"/>
    <w:rsid w:val="00EF264C"/>
    <w:rsid w:val="00EF2F32"/>
    <w:rsid w:val="00EF5D0C"/>
    <w:rsid w:val="00EF6097"/>
    <w:rsid w:val="00EF7617"/>
    <w:rsid w:val="00F009AF"/>
    <w:rsid w:val="00F0302C"/>
    <w:rsid w:val="00F051A3"/>
    <w:rsid w:val="00F06AD1"/>
    <w:rsid w:val="00F07C4B"/>
    <w:rsid w:val="00F10540"/>
    <w:rsid w:val="00F1057E"/>
    <w:rsid w:val="00F21144"/>
    <w:rsid w:val="00F23938"/>
    <w:rsid w:val="00F2462A"/>
    <w:rsid w:val="00F2603F"/>
    <w:rsid w:val="00F30640"/>
    <w:rsid w:val="00F3178A"/>
    <w:rsid w:val="00F3253D"/>
    <w:rsid w:val="00F32725"/>
    <w:rsid w:val="00F331C5"/>
    <w:rsid w:val="00F344CA"/>
    <w:rsid w:val="00F350E5"/>
    <w:rsid w:val="00F46F85"/>
    <w:rsid w:val="00F52C1A"/>
    <w:rsid w:val="00F52F5D"/>
    <w:rsid w:val="00F54B23"/>
    <w:rsid w:val="00F5679A"/>
    <w:rsid w:val="00F57663"/>
    <w:rsid w:val="00F66191"/>
    <w:rsid w:val="00F717C5"/>
    <w:rsid w:val="00F755DE"/>
    <w:rsid w:val="00F76AD3"/>
    <w:rsid w:val="00F76E41"/>
    <w:rsid w:val="00F76FF4"/>
    <w:rsid w:val="00F7741D"/>
    <w:rsid w:val="00F847E8"/>
    <w:rsid w:val="00F860F6"/>
    <w:rsid w:val="00F8692F"/>
    <w:rsid w:val="00F86BC9"/>
    <w:rsid w:val="00F87AA2"/>
    <w:rsid w:val="00F90B06"/>
    <w:rsid w:val="00F95B7D"/>
    <w:rsid w:val="00F95CBC"/>
    <w:rsid w:val="00FA2045"/>
    <w:rsid w:val="00FA49FF"/>
    <w:rsid w:val="00FA6A1E"/>
    <w:rsid w:val="00FB0C70"/>
    <w:rsid w:val="00FB1A26"/>
    <w:rsid w:val="00FB3080"/>
    <w:rsid w:val="00FB3467"/>
    <w:rsid w:val="00FB5B59"/>
    <w:rsid w:val="00FC3FD6"/>
    <w:rsid w:val="00FD02CE"/>
    <w:rsid w:val="00FD046E"/>
    <w:rsid w:val="00FD18A2"/>
    <w:rsid w:val="00FD2FBB"/>
    <w:rsid w:val="00FD5748"/>
    <w:rsid w:val="00FE089E"/>
    <w:rsid w:val="00FE5B5B"/>
    <w:rsid w:val="00FF14CF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B70CA"/>
  <w15:docId w15:val="{CED346B4-1696-A749-80DA-3DEA8F2B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D66"/>
  </w:style>
  <w:style w:type="paragraph" w:styleId="Titolo1">
    <w:name w:val="heading 1"/>
    <w:basedOn w:val="Normale"/>
    <w:link w:val="Titolo1Carattere"/>
    <w:uiPriority w:val="9"/>
    <w:qFormat/>
    <w:rsid w:val="003C1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7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77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F6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C1F6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ED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72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2D2"/>
  </w:style>
  <w:style w:type="character" w:styleId="Numeropagina">
    <w:name w:val="page number"/>
    <w:basedOn w:val="Carpredefinitoparagrafo"/>
    <w:uiPriority w:val="99"/>
    <w:semiHidden/>
    <w:unhideWhenUsed/>
    <w:rsid w:val="00A872D2"/>
  </w:style>
  <w:style w:type="table" w:styleId="Grigliatabella">
    <w:name w:val="Table Grid"/>
    <w:basedOn w:val="Tabellanormale"/>
    <w:uiPriority w:val="59"/>
    <w:rsid w:val="0072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0521"/>
    <w:pPr>
      <w:ind w:left="720"/>
      <w:contextualSpacing/>
    </w:pPr>
  </w:style>
  <w:style w:type="paragraph" w:customStyle="1" w:styleId="MDPI31text">
    <w:name w:val="MDPI_3.1_text"/>
    <w:qFormat/>
    <w:rsid w:val="00BA420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0202"/>
    <w:rPr>
      <w:color w:val="605E5C"/>
      <w:shd w:val="clear" w:color="auto" w:fill="E1DFDD"/>
    </w:rPr>
  </w:style>
  <w:style w:type="paragraph" w:customStyle="1" w:styleId="MDPI62BackMatter">
    <w:name w:val="MDPI_6.2_BackMatter"/>
    <w:qFormat/>
    <w:rsid w:val="00EE352A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41tablecaption">
    <w:name w:val="MDPI_4.1_table_caption"/>
    <w:qFormat/>
    <w:rsid w:val="00EE352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EE352A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EE352A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character" w:customStyle="1" w:styleId="apple-converted-space">
    <w:name w:val="apple-converted-space"/>
    <w:basedOn w:val="Carpredefinitoparagrafo"/>
    <w:rsid w:val="008A3631"/>
  </w:style>
  <w:style w:type="character" w:customStyle="1" w:styleId="Titolo2Carattere">
    <w:name w:val="Titolo 2 Carattere"/>
    <w:basedOn w:val="Carpredefinitoparagrafo"/>
    <w:link w:val="Titolo2"/>
    <w:uiPriority w:val="9"/>
    <w:rsid w:val="006477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77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tml-xx">
    <w:name w:val="html-xx"/>
    <w:basedOn w:val="Normale"/>
    <w:rsid w:val="00B1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tml-italic">
    <w:name w:val="html-italic"/>
    <w:basedOn w:val="Carpredefinitoparagrafo"/>
    <w:rsid w:val="00B101CA"/>
  </w:style>
  <w:style w:type="character" w:styleId="Menzionenonrisolta">
    <w:name w:val="Unresolved Mention"/>
    <w:basedOn w:val="Carpredefinitoparagrafo"/>
    <w:uiPriority w:val="99"/>
    <w:semiHidden/>
    <w:unhideWhenUsed/>
    <w:rsid w:val="00FA2045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FA2045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B7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B7B7C"/>
    <w:rPr>
      <w:rFonts w:ascii="Courier New" w:eastAsia="Times New Roman" w:hAnsi="Courier New" w:cs="Courier New"/>
      <w:sz w:val="20"/>
      <w:szCs w:val="20"/>
      <w:lang w:eastAsia="it-IT"/>
    </w:rPr>
  </w:style>
  <w:style w:type="table" w:styleId="Tabellagriglia7acolori">
    <w:name w:val="Grid Table 7 Colorful"/>
    <w:basedOn w:val="Tabellanormale"/>
    <w:uiPriority w:val="52"/>
    <w:rsid w:val="003B7B7C"/>
    <w:pPr>
      <w:spacing w:after="0" w:line="240" w:lineRule="auto"/>
    </w:pPr>
    <w:rPr>
      <w:color w:val="000000" w:themeColor="text1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elenco7acolori">
    <w:name w:val="List Table 7 Colorful"/>
    <w:basedOn w:val="Tabellanormale"/>
    <w:uiPriority w:val="52"/>
    <w:rsid w:val="00B30F03"/>
    <w:pPr>
      <w:spacing w:after="0" w:line="240" w:lineRule="auto"/>
    </w:pPr>
    <w:rPr>
      <w:color w:val="000000" w:themeColor="text1"/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DA20CD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A3210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C1D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3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8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9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2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6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2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2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1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2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1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2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3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2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8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8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7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9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1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5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8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0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4315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47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441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470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46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4407">
                  <w:marLeft w:val="0"/>
                  <w:marRight w:val="0"/>
                  <w:marTop w:val="0"/>
                  <w:marBottom w:val="360"/>
                  <w:divBdr>
                    <w:top w:val="single" w:sz="12" w:space="15" w:color="D5D5D5"/>
                    <w:left w:val="single" w:sz="12" w:space="8" w:color="D5D5D5"/>
                    <w:bottom w:val="single" w:sz="12" w:space="15" w:color="D5D5D5"/>
                    <w:right w:val="single" w:sz="12" w:space="8" w:color="D5D5D5"/>
                  </w:divBdr>
                  <w:divsChild>
                    <w:div w:id="1654842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3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27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8552957">
                  <w:marLeft w:val="0"/>
                  <w:marRight w:val="0"/>
                  <w:marTop w:val="0"/>
                  <w:marBottom w:val="360"/>
                  <w:divBdr>
                    <w:top w:val="single" w:sz="12" w:space="15" w:color="D5D5D5"/>
                    <w:left w:val="single" w:sz="12" w:space="8" w:color="D5D5D5"/>
                    <w:bottom w:val="single" w:sz="12" w:space="15" w:color="D5D5D5"/>
                    <w:right w:val="single" w:sz="12" w:space="8" w:color="D5D5D5"/>
                  </w:divBdr>
                  <w:divsChild>
                    <w:div w:id="2202941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0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0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9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4495">
                  <w:marLeft w:val="0"/>
                  <w:marRight w:val="0"/>
                  <w:marTop w:val="0"/>
                  <w:marBottom w:val="360"/>
                  <w:divBdr>
                    <w:top w:val="single" w:sz="12" w:space="15" w:color="D5D5D5"/>
                    <w:left w:val="single" w:sz="12" w:space="8" w:color="D5D5D5"/>
                    <w:bottom w:val="single" w:sz="12" w:space="15" w:color="D5D5D5"/>
                    <w:right w:val="single" w:sz="12" w:space="8" w:color="D5D5D5"/>
                  </w:divBdr>
                </w:div>
                <w:div w:id="819079305">
                  <w:marLeft w:val="0"/>
                  <w:marRight w:val="0"/>
                  <w:marTop w:val="0"/>
                  <w:marBottom w:val="360"/>
                  <w:divBdr>
                    <w:top w:val="single" w:sz="12" w:space="15" w:color="D5D5D5"/>
                    <w:left w:val="single" w:sz="12" w:space="8" w:color="D5D5D5"/>
                    <w:bottom w:val="single" w:sz="12" w:space="15" w:color="D5D5D5"/>
                    <w:right w:val="single" w:sz="12" w:space="8" w:color="D5D5D5"/>
                  </w:divBdr>
                </w:div>
                <w:div w:id="444085649">
                  <w:marLeft w:val="0"/>
                  <w:marRight w:val="0"/>
                  <w:marTop w:val="0"/>
                  <w:marBottom w:val="360"/>
                  <w:divBdr>
                    <w:top w:val="single" w:sz="12" w:space="15" w:color="D5D5D5"/>
                    <w:left w:val="single" w:sz="12" w:space="8" w:color="D5D5D5"/>
                    <w:bottom w:val="single" w:sz="12" w:space="15" w:color="D5D5D5"/>
                    <w:right w:val="single" w:sz="12" w:space="8" w:color="D5D5D5"/>
                  </w:divBdr>
                </w:div>
              </w:divsChild>
            </w:div>
          </w:divsChild>
        </w:div>
        <w:div w:id="12605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61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97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07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50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858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36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804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05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308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73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2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4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4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0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8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0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71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5811">
          <w:marLeft w:val="48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94">
          <w:marLeft w:val="48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6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7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7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6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Microsoft Office User</cp:lastModifiedBy>
  <cp:revision>36</cp:revision>
  <dcterms:created xsi:type="dcterms:W3CDTF">2025-05-19T11:05:00Z</dcterms:created>
  <dcterms:modified xsi:type="dcterms:W3CDTF">2025-10-20T09:54:00Z</dcterms:modified>
</cp:coreProperties>
</file>