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4CC66" w14:textId="24D16953" w:rsidR="007F36DE" w:rsidRPr="002B7618" w:rsidRDefault="00000000">
      <w:pPr>
        <w:pStyle w:val="Titel"/>
        <w:rPr>
          <w:rFonts w:ascii="Times New Roman" w:hAnsi="Times New Roman" w:cs="Times New Roman"/>
          <w:lang w:val="en-GB"/>
        </w:rPr>
      </w:pPr>
      <w:r w:rsidRPr="002B7618">
        <w:rPr>
          <w:rFonts w:ascii="Times New Roman" w:hAnsi="Times New Roman" w:cs="Times New Roman"/>
          <w:lang w:val="en-GB"/>
        </w:rPr>
        <w:t>Supplementary Material</w:t>
      </w:r>
    </w:p>
    <w:p w14:paraId="77B24FD3" w14:textId="77777777" w:rsidR="007F36DE" w:rsidRPr="002B7618" w:rsidRDefault="007F36DE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</w:p>
    <w:p w14:paraId="0EAD4BA4" w14:textId="77777777" w:rsidR="007F36DE" w:rsidRPr="002B7618" w:rsidRDefault="00000000">
      <w:pPr>
        <w:spacing w:after="0" w:line="360" w:lineRule="auto"/>
        <w:jc w:val="both"/>
        <w:rPr>
          <w:rFonts w:ascii="Times New Roman" w:hAnsi="Times New Roman" w:cs="Times New Roman"/>
          <w:b/>
          <w:lang w:val="en-GB"/>
        </w:rPr>
      </w:pPr>
      <w:r w:rsidRPr="002B7618">
        <w:rPr>
          <w:rFonts w:ascii="Times New Roman" w:hAnsi="Times New Roman" w:cs="Times New Roman"/>
          <w:sz w:val="24"/>
          <w:lang w:val="en-GB"/>
        </w:rPr>
        <w:t>The supplementary material includes five tables presenting an exploratory subgroup analysis examining differences in patients’ responses based on sex, age, initial PAR index, and OHIP simple count score.</w:t>
      </w:r>
    </w:p>
    <w:p w14:paraId="293B7AF7" w14:textId="77777777" w:rsidR="007F36DE" w:rsidRPr="002B7618" w:rsidRDefault="007F36DE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</w:p>
    <w:p w14:paraId="69E92BE5" w14:textId="77777777" w:rsidR="007F36DE" w:rsidRPr="002B7618" w:rsidRDefault="00000000">
      <w:pPr>
        <w:spacing w:after="0" w:line="240" w:lineRule="auto"/>
        <w:rPr>
          <w:rFonts w:ascii="Times New Roman" w:hAnsi="Times New Roman" w:cs="Times New Roman"/>
          <w:b/>
          <w:sz w:val="24"/>
          <w:szCs w:val="20"/>
          <w:lang w:val="en-GB"/>
        </w:rPr>
      </w:pPr>
      <w:r w:rsidRPr="002B7618">
        <w:rPr>
          <w:rFonts w:ascii="Times New Roman" w:hAnsi="Times New Roman" w:cs="Times New Roman"/>
          <w:b/>
          <w:lang w:val="en-GB"/>
        </w:rPr>
        <w:t>Table 1S.</w:t>
      </w:r>
      <w:r w:rsidRPr="002B7618">
        <w:rPr>
          <w:rFonts w:ascii="Times New Roman" w:hAnsi="Times New Roman" w:cs="Times New Roman"/>
          <w:lang w:val="en-GB"/>
        </w:rPr>
        <w:t xml:space="preserve"> Subgroup analysis of p</w:t>
      </w:r>
      <w:r w:rsidRPr="002B7618">
        <w:rPr>
          <w:rFonts w:ascii="Times New Roman" w:hAnsi="Times New Roman" w:cs="Times New Roman"/>
          <w:color w:val="000000" w:themeColor="text1"/>
          <w:lang w:val="en-GB"/>
        </w:rPr>
        <w:t>atients’ expectations about the limitations of CAT</w:t>
      </w:r>
      <w:r w:rsidRPr="002B7618">
        <w:rPr>
          <w:rFonts w:ascii="Times New Roman" w:hAnsi="Times New Roman" w:cs="Times New Roman"/>
          <w:b/>
          <w:sz w:val="24"/>
          <w:szCs w:val="20"/>
          <w:lang w:val="en-GB"/>
        </w:rPr>
        <w:t xml:space="preserve"> </w:t>
      </w:r>
      <w:r w:rsidRPr="002B7618">
        <w:rPr>
          <w:rFonts w:ascii="Times New Roman" w:hAnsi="Times New Roman" w:cs="Times New Roman"/>
          <w:bCs/>
          <w:sz w:val="24"/>
          <w:szCs w:val="20"/>
          <w:lang w:val="en-GB"/>
        </w:rPr>
        <w:t>(Category 1).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721"/>
        <w:gridCol w:w="1159"/>
        <w:gridCol w:w="976"/>
        <w:gridCol w:w="823"/>
        <w:gridCol w:w="984"/>
        <w:gridCol w:w="981"/>
        <w:gridCol w:w="1418"/>
      </w:tblGrid>
      <w:tr w:rsidR="007F36DE" w:rsidRPr="002B7618" w14:paraId="4E78454C" w14:textId="77777777" w:rsidTr="004D2009">
        <w:tc>
          <w:tcPr>
            <w:tcW w:w="2721" w:type="dxa"/>
          </w:tcPr>
          <w:p w14:paraId="3145EC0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Question</w:t>
            </w:r>
          </w:p>
        </w:tc>
        <w:tc>
          <w:tcPr>
            <w:tcW w:w="2135" w:type="dxa"/>
            <w:gridSpan w:val="2"/>
          </w:tcPr>
          <w:p w14:paraId="627D6BD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823" w:type="dxa"/>
          </w:tcPr>
          <w:p w14:paraId="009FDF8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984" w:type="dxa"/>
          </w:tcPr>
          <w:p w14:paraId="104EA9D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Mean </w:t>
            </w:r>
          </w:p>
        </w:tc>
        <w:tc>
          <w:tcPr>
            <w:tcW w:w="981" w:type="dxa"/>
          </w:tcPr>
          <w:p w14:paraId="34D568C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1418" w:type="dxa"/>
          </w:tcPr>
          <w:p w14:paraId="7A20916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7F36DE" w:rsidRPr="002B7618" w14:paraId="3AE6F2C9" w14:textId="77777777" w:rsidTr="004D2009">
        <w:tc>
          <w:tcPr>
            <w:tcW w:w="2721" w:type="dxa"/>
            <w:vMerge w:val="restart"/>
            <w:vAlign w:val="center"/>
          </w:tcPr>
          <w:p w14:paraId="7707615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Please indicate how important the following topic is for you: Avoidance of visibility of orthodontic brackets on the outer surface of the teeth</w:t>
            </w:r>
          </w:p>
          <w:p w14:paraId="712DC2D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0399489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976" w:type="dxa"/>
          </w:tcPr>
          <w:p w14:paraId="2A838F0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23" w:type="dxa"/>
          </w:tcPr>
          <w:p w14:paraId="1412807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4" w:type="dxa"/>
          </w:tcPr>
          <w:p w14:paraId="24D64FC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981" w:type="dxa"/>
          </w:tcPr>
          <w:p w14:paraId="4CBF989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418" w:type="dxa"/>
            <w:vMerge w:val="restart"/>
          </w:tcPr>
          <w:p w14:paraId="6D4E29D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0.952</w:t>
            </w:r>
          </w:p>
          <w:p w14:paraId="6AA79AB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607ABD0" w14:textId="77777777" w:rsidTr="004D2009">
        <w:tc>
          <w:tcPr>
            <w:tcW w:w="2721" w:type="dxa"/>
            <w:vMerge/>
          </w:tcPr>
          <w:p w14:paraId="48FCEB7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29E274B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6FA4A90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823" w:type="dxa"/>
          </w:tcPr>
          <w:p w14:paraId="1AF5913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84" w:type="dxa"/>
          </w:tcPr>
          <w:p w14:paraId="59D0C7D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981" w:type="dxa"/>
          </w:tcPr>
          <w:p w14:paraId="398E78C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418" w:type="dxa"/>
            <w:vMerge/>
          </w:tcPr>
          <w:p w14:paraId="29BCAB6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41F7D30" w14:textId="77777777" w:rsidTr="004D2009">
        <w:tc>
          <w:tcPr>
            <w:tcW w:w="2721" w:type="dxa"/>
            <w:vMerge/>
          </w:tcPr>
          <w:p w14:paraId="2F5722E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3CE2D7A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976" w:type="dxa"/>
          </w:tcPr>
          <w:p w14:paraId="6578E6E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823" w:type="dxa"/>
          </w:tcPr>
          <w:p w14:paraId="6A40258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</w:tcPr>
          <w:p w14:paraId="39EDA46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8.2</w:t>
            </w:r>
          </w:p>
        </w:tc>
        <w:tc>
          <w:tcPr>
            <w:tcW w:w="981" w:type="dxa"/>
          </w:tcPr>
          <w:p w14:paraId="6CC9123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8" w:type="dxa"/>
            <w:vMerge w:val="restart"/>
          </w:tcPr>
          <w:p w14:paraId="78CD433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0.252</w:t>
            </w:r>
          </w:p>
          <w:p w14:paraId="7598707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D1CC1C0" w14:textId="77777777" w:rsidTr="004D2009">
        <w:tc>
          <w:tcPr>
            <w:tcW w:w="2721" w:type="dxa"/>
            <w:vMerge/>
          </w:tcPr>
          <w:p w14:paraId="7712934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1EA9A40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6D05624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823" w:type="dxa"/>
          </w:tcPr>
          <w:p w14:paraId="0298F6B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</w:tcPr>
          <w:p w14:paraId="413CD28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981" w:type="dxa"/>
          </w:tcPr>
          <w:p w14:paraId="5565199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/>
          </w:tcPr>
          <w:p w14:paraId="2293046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25FE5E5" w14:textId="77777777" w:rsidTr="004D2009">
        <w:tc>
          <w:tcPr>
            <w:tcW w:w="2721" w:type="dxa"/>
            <w:vMerge/>
          </w:tcPr>
          <w:p w14:paraId="5341D6E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1FDDB12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976" w:type="dxa"/>
          </w:tcPr>
          <w:p w14:paraId="16E14A0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823" w:type="dxa"/>
          </w:tcPr>
          <w:p w14:paraId="5BE2D9B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84" w:type="dxa"/>
          </w:tcPr>
          <w:p w14:paraId="28C7517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981" w:type="dxa"/>
          </w:tcPr>
          <w:p w14:paraId="018E2CF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 w:val="restart"/>
          </w:tcPr>
          <w:p w14:paraId="465F993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0.888</w:t>
            </w:r>
          </w:p>
          <w:p w14:paraId="5C8556C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1A5E029" w14:textId="77777777" w:rsidTr="004D2009">
        <w:tc>
          <w:tcPr>
            <w:tcW w:w="2721" w:type="dxa"/>
            <w:vMerge/>
          </w:tcPr>
          <w:p w14:paraId="3403397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7AC14C3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64951E8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823" w:type="dxa"/>
          </w:tcPr>
          <w:p w14:paraId="47C252A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84" w:type="dxa"/>
          </w:tcPr>
          <w:p w14:paraId="04E9B06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</w:p>
        </w:tc>
        <w:tc>
          <w:tcPr>
            <w:tcW w:w="981" w:type="dxa"/>
          </w:tcPr>
          <w:p w14:paraId="142224A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418" w:type="dxa"/>
            <w:vMerge/>
          </w:tcPr>
          <w:p w14:paraId="7CE6144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0138321" w14:textId="77777777" w:rsidTr="004D2009">
        <w:tc>
          <w:tcPr>
            <w:tcW w:w="2721" w:type="dxa"/>
            <w:vMerge/>
          </w:tcPr>
          <w:p w14:paraId="7395470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40D3CCD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976" w:type="dxa"/>
          </w:tcPr>
          <w:p w14:paraId="1866050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823" w:type="dxa"/>
          </w:tcPr>
          <w:p w14:paraId="1CDBF533" w14:textId="247266F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</w:tcPr>
          <w:p w14:paraId="3D5A7194" w14:textId="67C320A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  <w:tc>
          <w:tcPr>
            <w:tcW w:w="981" w:type="dxa"/>
          </w:tcPr>
          <w:p w14:paraId="51C4229E" w14:textId="43C7A95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 w:val="restart"/>
          </w:tcPr>
          <w:p w14:paraId="6C70D7CB" w14:textId="5DB7405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0.835</w:t>
            </w:r>
          </w:p>
        </w:tc>
      </w:tr>
      <w:tr w:rsidR="007F36DE" w:rsidRPr="002B7618" w14:paraId="3128E38F" w14:textId="77777777" w:rsidTr="004D2009">
        <w:tc>
          <w:tcPr>
            <w:tcW w:w="2721" w:type="dxa"/>
            <w:vMerge/>
          </w:tcPr>
          <w:p w14:paraId="479A508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0610D03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4E11BC0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823" w:type="dxa"/>
          </w:tcPr>
          <w:p w14:paraId="19665845" w14:textId="5A2B76F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</w:tcPr>
          <w:p w14:paraId="065503BF" w14:textId="507F87C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981" w:type="dxa"/>
          </w:tcPr>
          <w:p w14:paraId="067D5E1A" w14:textId="47895B1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418" w:type="dxa"/>
            <w:vMerge/>
          </w:tcPr>
          <w:p w14:paraId="128FC94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3CB9231" w14:textId="77777777" w:rsidTr="004D2009">
        <w:tc>
          <w:tcPr>
            <w:tcW w:w="9062" w:type="dxa"/>
            <w:gridSpan w:val="7"/>
          </w:tcPr>
          <w:p w14:paraId="08AEC51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7C5384C" w14:textId="77777777" w:rsidTr="004D2009">
        <w:tc>
          <w:tcPr>
            <w:tcW w:w="2721" w:type="dxa"/>
            <w:vMerge w:val="restart"/>
            <w:vAlign w:val="center"/>
          </w:tcPr>
          <w:p w14:paraId="23B43A4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expect pain might occur during tooth movement.</w:t>
            </w:r>
          </w:p>
        </w:tc>
        <w:tc>
          <w:tcPr>
            <w:tcW w:w="1159" w:type="dxa"/>
            <w:vMerge w:val="restart"/>
          </w:tcPr>
          <w:p w14:paraId="542D169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976" w:type="dxa"/>
          </w:tcPr>
          <w:p w14:paraId="60C8029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418E22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4" w:type="dxa"/>
            <w:vAlign w:val="bottom"/>
          </w:tcPr>
          <w:p w14:paraId="79A8D6F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981" w:type="dxa"/>
            <w:vAlign w:val="bottom"/>
          </w:tcPr>
          <w:p w14:paraId="5D4AE79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418" w:type="dxa"/>
            <w:vMerge w:val="restart"/>
          </w:tcPr>
          <w:p w14:paraId="1DA3786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0.649</w:t>
            </w:r>
          </w:p>
          <w:p w14:paraId="234FCF0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E6B2549" w14:textId="77777777" w:rsidTr="004D2009">
        <w:tc>
          <w:tcPr>
            <w:tcW w:w="2721" w:type="dxa"/>
            <w:vMerge/>
          </w:tcPr>
          <w:p w14:paraId="740D9AC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48F7454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5129297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33291D1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84" w:type="dxa"/>
            <w:vAlign w:val="bottom"/>
          </w:tcPr>
          <w:p w14:paraId="4B4EBBA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981" w:type="dxa"/>
            <w:vAlign w:val="bottom"/>
          </w:tcPr>
          <w:p w14:paraId="2682A30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418" w:type="dxa"/>
            <w:vMerge/>
          </w:tcPr>
          <w:p w14:paraId="7CB532C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A444D7F" w14:textId="77777777" w:rsidTr="004D2009">
        <w:tc>
          <w:tcPr>
            <w:tcW w:w="2721" w:type="dxa"/>
            <w:vMerge/>
          </w:tcPr>
          <w:p w14:paraId="7F82458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43B2F88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976" w:type="dxa"/>
          </w:tcPr>
          <w:p w14:paraId="43F4553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0F76DFF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5E7B32F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8.1</w:t>
            </w:r>
          </w:p>
        </w:tc>
        <w:tc>
          <w:tcPr>
            <w:tcW w:w="981" w:type="dxa"/>
            <w:vAlign w:val="bottom"/>
          </w:tcPr>
          <w:p w14:paraId="3760047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18" w:type="dxa"/>
            <w:vMerge w:val="restart"/>
          </w:tcPr>
          <w:p w14:paraId="7997A93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0.129</w:t>
            </w:r>
          </w:p>
        </w:tc>
      </w:tr>
      <w:tr w:rsidR="007F36DE" w:rsidRPr="002B7618" w14:paraId="716F6785" w14:textId="77777777" w:rsidTr="004D2009">
        <w:tc>
          <w:tcPr>
            <w:tcW w:w="2721" w:type="dxa"/>
            <w:vMerge/>
          </w:tcPr>
          <w:p w14:paraId="395DCDC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5EAC914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1D4D406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37ACAEC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76BA99D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981" w:type="dxa"/>
            <w:vAlign w:val="bottom"/>
          </w:tcPr>
          <w:p w14:paraId="6FAD46E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418" w:type="dxa"/>
            <w:vMerge/>
          </w:tcPr>
          <w:p w14:paraId="65866F7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1FC0A05" w14:textId="77777777" w:rsidTr="004D2009">
        <w:tc>
          <w:tcPr>
            <w:tcW w:w="2721" w:type="dxa"/>
            <w:vMerge/>
          </w:tcPr>
          <w:p w14:paraId="59E34F1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005E86F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976" w:type="dxa"/>
          </w:tcPr>
          <w:p w14:paraId="456C887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6FBD570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84" w:type="dxa"/>
            <w:vAlign w:val="bottom"/>
          </w:tcPr>
          <w:p w14:paraId="4DC0056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981" w:type="dxa"/>
            <w:vAlign w:val="bottom"/>
          </w:tcPr>
          <w:p w14:paraId="5A9B144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 w:val="restart"/>
          </w:tcPr>
          <w:p w14:paraId="0A66EBC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0.001</w:t>
            </w:r>
          </w:p>
          <w:p w14:paraId="296FD2F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874E7CB" w14:textId="77777777" w:rsidTr="004D2009">
        <w:tc>
          <w:tcPr>
            <w:tcW w:w="2721" w:type="dxa"/>
            <w:vMerge/>
          </w:tcPr>
          <w:p w14:paraId="7D192A9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49830B3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43511CB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19C737A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84" w:type="dxa"/>
            <w:vAlign w:val="bottom"/>
          </w:tcPr>
          <w:p w14:paraId="0AAECAB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981" w:type="dxa"/>
            <w:vAlign w:val="bottom"/>
          </w:tcPr>
          <w:p w14:paraId="6EA3F8D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418" w:type="dxa"/>
            <w:vMerge/>
          </w:tcPr>
          <w:p w14:paraId="238F387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A34D1DE" w14:textId="77777777" w:rsidTr="004D2009">
        <w:tc>
          <w:tcPr>
            <w:tcW w:w="2721" w:type="dxa"/>
            <w:vMerge/>
          </w:tcPr>
          <w:p w14:paraId="47ED3F0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7398833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976" w:type="dxa"/>
          </w:tcPr>
          <w:p w14:paraId="3CEE458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1BEED5AB" w14:textId="7B77CA0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3487B160" w14:textId="1B06041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981" w:type="dxa"/>
            <w:vAlign w:val="bottom"/>
          </w:tcPr>
          <w:p w14:paraId="54AC88D0" w14:textId="50D7341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18" w:type="dxa"/>
            <w:vMerge w:val="restart"/>
          </w:tcPr>
          <w:p w14:paraId="7A0984B3" w14:textId="6AF5C1A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0.476</w:t>
            </w:r>
          </w:p>
        </w:tc>
      </w:tr>
      <w:tr w:rsidR="007F36DE" w:rsidRPr="002B7618" w14:paraId="686FFCD1" w14:textId="77777777" w:rsidTr="004D2009">
        <w:tc>
          <w:tcPr>
            <w:tcW w:w="2721" w:type="dxa"/>
            <w:vMerge/>
          </w:tcPr>
          <w:p w14:paraId="376421D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1772258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11171E7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3EF77977" w14:textId="7113DE9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36FBAEB6" w14:textId="224F317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981" w:type="dxa"/>
            <w:vAlign w:val="bottom"/>
          </w:tcPr>
          <w:p w14:paraId="706A45D8" w14:textId="532A017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418" w:type="dxa"/>
            <w:vMerge/>
          </w:tcPr>
          <w:p w14:paraId="3806657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E0B9846" w14:textId="77777777" w:rsidTr="004D2009">
        <w:tc>
          <w:tcPr>
            <w:tcW w:w="9062" w:type="dxa"/>
            <w:gridSpan w:val="7"/>
          </w:tcPr>
          <w:p w14:paraId="2B42D5A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40D76FAE" w14:textId="77777777" w:rsidTr="004D2009">
        <w:tc>
          <w:tcPr>
            <w:tcW w:w="2721" w:type="dxa"/>
            <w:vMerge w:val="restart"/>
            <w:vAlign w:val="center"/>
          </w:tcPr>
          <w:p w14:paraId="5DDD9423" w14:textId="05888A2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expect that my eating and drinking habits will be restricted during </w:t>
            </w:r>
            <w:r w:rsidR="004D2009"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159" w:type="dxa"/>
            <w:vMerge w:val="restart"/>
          </w:tcPr>
          <w:p w14:paraId="1888F35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976" w:type="dxa"/>
          </w:tcPr>
          <w:p w14:paraId="58EBDDF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6BAE4D2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4" w:type="dxa"/>
            <w:vAlign w:val="bottom"/>
          </w:tcPr>
          <w:p w14:paraId="18D1B80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981" w:type="dxa"/>
            <w:vAlign w:val="bottom"/>
          </w:tcPr>
          <w:p w14:paraId="408D40C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 w:val="restart"/>
          </w:tcPr>
          <w:p w14:paraId="05FBE00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0.177</w:t>
            </w:r>
          </w:p>
          <w:p w14:paraId="2ACE211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EC31DC5" w14:textId="77777777" w:rsidTr="004D2009">
        <w:tc>
          <w:tcPr>
            <w:tcW w:w="2721" w:type="dxa"/>
            <w:vMerge/>
          </w:tcPr>
          <w:p w14:paraId="23E42C4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0383268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596A3CF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5BB0EE5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84" w:type="dxa"/>
            <w:vAlign w:val="bottom"/>
          </w:tcPr>
          <w:p w14:paraId="2DB3BAE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981" w:type="dxa"/>
            <w:vAlign w:val="bottom"/>
          </w:tcPr>
          <w:p w14:paraId="6315CDB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18" w:type="dxa"/>
            <w:vMerge/>
          </w:tcPr>
          <w:p w14:paraId="5682B0B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277802E" w14:textId="77777777" w:rsidTr="004D2009">
        <w:tc>
          <w:tcPr>
            <w:tcW w:w="2721" w:type="dxa"/>
            <w:vMerge/>
          </w:tcPr>
          <w:p w14:paraId="4E5A09F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6F3D759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976" w:type="dxa"/>
          </w:tcPr>
          <w:p w14:paraId="23D4FD6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3D0ACA5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6202191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981" w:type="dxa"/>
            <w:vAlign w:val="bottom"/>
          </w:tcPr>
          <w:p w14:paraId="058A6AB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 w:val="restart"/>
          </w:tcPr>
          <w:p w14:paraId="2A2DC28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0.420</w:t>
            </w:r>
          </w:p>
          <w:p w14:paraId="388BB3A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2DA7BBC" w14:textId="77777777" w:rsidTr="004D2009">
        <w:tc>
          <w:tcPr>
            <w:tcW w:w="2721" w:type="dxa"/>
            <w:vMerge/>
          </w:tcPr>
          <w:p w14:paraId="1D7D4A3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6A95E4B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1374498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6F357BF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71E2585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981" w:type="dxa"/>
            <w:vAlign w:val="bottom"/>
          </w:tcPr>
          <w:p w14:paraId="13652F0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418" w:type="dxa"/>
            <w:vMerge/>
          </w:tcPr>
          <w:p w14:paraId="2BC9AC0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5144FFC" w14:textId="77777777" w:rsidTr="004D2009">
        <w:tc>
          <w:tcPr>
            <w:tcW w:w="2721" w:type="dxa"/>
            <w:vMerge/>
          </w:tcPr>
          <w:p w14:paraId="42C9D5A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5416595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976" w:type="dxa"/>
          </w:tcPr>
          <w:p w14:paraId="786E00C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2F207F2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84" w:type="dxa"/>
            <w:vAlign w:val="bottom"/>
          </w:tcPr>
          <w:p w14:paraId="0CBBB3B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981" w:type="dxa"/>
            <w:vAlign w:val="bottom"/>
          </w:tcPr>
          <w:p w14:paraId="17E97F0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418" w:type="dxa"/>
            <w:vMerge w:val="restart"/>
          </w:tcPr>
          <w:p w14:paraId="73BB987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0.002</w:t>
            </w:r>
          </w:p>
          <w:p w14:paraId="7ED60F4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DB0A8D7" w14:textId="77777777" w:rsidTr="004D2009">
        <w:tc>
          <w:tcPr>
            <w:tcW w:w="2721" w:type="dxa"/>
            <w:vMerge/>
          </w:tcPr>
          <w:p w14:paraId="274D5DE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5E17206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384415C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2704F3E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84" w:type="dxa"/>
            <w:vAlign w:val="bottom"/>
          </w:tcPr>
          <w:p w14:paraId="040E832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981" w:type="dxa"/>
            <w:vAlign w:val="bottom"/>
          </w:tcPr>
          <w:p w14:paraId="3BC9F73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418" w:type="dxa"/>
            <w:vMerge/>
          </w:tcPr>
          <w:p w14:paraId="4E1CB09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61077F2" w14:textId="77777777" w:rsidTr="004D2009">
        <w:tc>
          <w:tcPr>
            <w:tcW w:w="2721" w:type="dxa"/>
            <w:vMerge/>
          </w:tcPr>
          <w:p w14:paraId="3D4A1B3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5F03086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976" w:type="dxa"/>
          </w:tcPr>
          <w:p w14:paraId="12659E0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5F6C20C6" w14:textId="1BA6C40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5232288A" w14:textId="67BBB90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981" w:type="dxa"/>
            <w:vAlign w:val="bottom"/>
          </w:tcPr>
          <w:p w14:paraId="694A2373" w14:textId="27B5417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418" w:type="dxa"/>
            <w:vMerge w:val="restart"/>
          </w:tcPr>
          <w:p w14:paraId="5C3EF381" w14:textId="6F9E485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0.760</w:t>
            </w:r>
          </w:p>
        </w:tc>
      </w:tr>
      <w:tr w:rsidR="007F36DE" w:rsidRPr="002B7618" w14:paraId="7332B2D6" w14:textId="77777777" w:rsidTr="004D2009">
        <w:tc>
          <w:tcPr>
            <w:tcW w:w="2721" w:type="dxa"/>
            <w:vMerge/>
          </w:tcPr>
          <w:p w14:paraId="70D6882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713343E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56C18E4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5A7BEFAA" w14:textId="264A8CC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5FA63D99" w14:textId="150746F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981" w:type="dxa"/>
            <w:vAlign w:val="bottom"/>
          </w:tcPr>
          <w:p w14:paraId="0796058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418" w:type="dxa"/>
            <w:vMerge/>
          </w:tcPr>
          <w:p w14:paraId="215FCC7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62648ED" w14:textId="77777777" w:rsidTr="004D2009">
        <w:tc>
          <w:tcPr>
            <w:tcW w:w="9062" w:type="dxa"/>
            <w:gridSpan w:val="7"/>
          </w:tcPr>
          <w:p w14:paraId="7B03A6E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03424A2C" w14:textId="77777777" w:rsidTr="004D2009">
        <w:tc>
          <w:tcPr>
            <w:tcW w:w="2721" w:type="dxa"/>
            <w:vMerge w:val="restart"/>
            <w:vAlign w:val="center"/>
          </w:tcPr>
          <w:p w14:paraId="15C88CA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expect that the aligner will be comfortable to wear during my treatment.</w:t>
            </w:r>
          </w:p>
        </w:tc>
        <w:tc>
          <w:tcPr>
            <w:tcW w:w="1159" w:type="dxa"/>
            <w:vMerge w:val="restart"/>
          </w:tcPr>
          <w:p w14:paraId="49C9CE3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976" w:type="dxa"/>
          </w:tcPr>
          <w:p w14:paraId="5DF9207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395F8B8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4" w:type="dxa"/>
            <w:vAlign w:val="bottom"/>
          </w:tcPr>
          <w:p w14:paraId="2178EED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981" w:type="dxa"/>
            <w:vAlign w:val="bottom"/>
          </w:tcPr>
          <w:p w14:paraId="376FB9C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8" w:type="dxa"/>
            <w:vMerge w:val="restart"/>
          </w:tcPr>
          <w:p w14:paraId="5436AA9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0.080</w:t>
            </w:r>
          </w:p>
          <w:p w14:paraId="503B052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A44D67B" w14:textId="77777777" w:rsidTr="004D2009">
        <w:trPr>
          <w:trHeight w:val="102"/>
        </w:trPr>
        <w:tc>
          <w:tcPr>
            <w:tcW w:w="2721" w:type="dxa"/>
            <w:vMerge/>
          </w:tcPr>
          <w:p w14:paraId="21241DA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019254D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65CD2C9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0B34AC6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84" w:type="dxa"/>
            <w:vAlign w:val="bottom"/>
          </w:tcPr>
          <w:p w14:paraId="7EC76B1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981" w:type="dxa"/>
            <w:vAlign w:val="bottom"/>
          </w:tcPr>
          <w:p w14:paraId="4363887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18" w:type="dxa"/>
            <w:vMerge/>
          </w:tcPr>
          <w:p w14:paraId="5C7687C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3E4855E" w14:textId="77777777" w:rsidTr="004D2009">
        <w:tc>
          <w:tcPr>
            <w:tcW w:w="2721" w:type="dxa"/>
            <w:vMerge/>
          </w:tcPr>
          <w:p w14:paraId="4DE5150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6865BB4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976" w:type="dxa"/>
          </w:tcPr>
          <w:p w14:paraId="21CDD8E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105D38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0791C1A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981" w:type="dxa"/>
            <w:vAlign w:val="bottom"/>
          </w:tcPr>
          <w:p w14:paraId="7DC01AF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418" w:type="dxa"/>
            <w:vMerge w:val="restart"/>
          </w:tcPr>
          <w:p w14:paraId="4DD8092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0.087</w:t>
            </w:r>
          </w:p>
        </w:tc>
      </w:tr>
      <w:tr w:rsidR="007F36DE" w:rsidRPr="002B7618" w14:paraId="17FE548F" w14:textId="77777777" w:rsidTr="004D2009">
        <w:tc>
          <w:tcPr>
            <w:tcW w:w="2721" w:type="dxa"/>
            <w:vMerge/>
          </w:tcPr>
          <w:p w14:paraId="20DD63A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6845DFB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5BA3DFE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38D1366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4D21AC1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981" w:type="dxa"/>
            <w:vAlign w:val="bottom"/>
          </w:tcPr>
          <w:p w14:paraId="1FD3ECE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418" w:type="dxa"/>
            <w:vMerge/>
          </w:tcPr>
          <w:p w14:paraId="2034787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34B7E1C" w14:textId="77777777" w:rsidTr="004D2009">
        <w:tc>
          <w:tcPr>
            <w:tcW w:w="2721" w:type="dxa"/>
            <w:vMerge/>
          </w:tcPr>
          <w:p w14:paraId="12FEB7E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50E3185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976" w:type="dxa"/>
          </w:tcPr>
          <w:p w14:paraId="3329137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49DC00D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84" w:type="dxa"/>
            <w:vAlign w:val="bottom"/>
          </w:tcPr>
          <w:p w14:paraId="181803D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981" w:type="dxa"/>
            <w:vAlign w:val="bottom"/>
          </w:tcPr>
          <w:p w14:paraId="6C57B4C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8" w:type="dxa"/>
            <w:vMerge w:val="restart"/>
          </w:tcPr>
          <w:p w14:paraId="7BC0260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0.154</w:t>
            </w:r>
          </w:p>
          <w:p w14:paraId="15803A5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7CEA05B" w14:textId="77777777" w:rsidTr="004D2009">
        <w:tc>
          <w:tcPr>
            <w:tcW w:w="2721" w:type="dxa"/>
            <w:vMerge/>
          </w:tcPr>
          <w:p w14:paraId="3231FC3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42A4E5F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4B1688A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3A860FD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84" w:type="dxa"/>
            <w:vAlign w:val="bottom"/>
          </w:tcPr>
          <w:p w14:paraId="44199CE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981" w:type="dxa"/>
            <w:vAlign w:val="bottom"/>
          </w:tcPr>
          <w:p w14:paraId="25A4BA1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418" w:type="dxa"/>
            <w:vMerge/>
          </w:tcPr>
          <w:p w14:paraId="3B84918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71623A7" w14:textId="77777777" w:rsidTr="004D2009">
        <w:tc>
          <w:tcPr>
            <w:tcW w:w="2721" w:type="dxa"/>
            <w:vMerge/>
          </w:tcPr>
          <w:p w14:paraId="7CEAC07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54E757C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976" w:type="dxa"/>
          </w:tcPr>
          <w:p w14:paraId="4A20059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4983AC47" w14:textId="5339828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5B74F6A2" w14:textId="385AE3D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981" w:type="dxa"/>
            <w:vAlign w:val="bottom"/>
          </w:tcPr>
          <w:p w14:paraId="312692B3" w14:textId="11E4356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418" w:type="dxa"/>
            <w:vMerge w:val="restart"/>
          </w:tcPr>
          <w:p w14:paraId="2FD69B72" w14:textId="7AE293E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0.727</w:t>
            </w:r>
          </w:p>
        </w:tc>
      </w:tr>
      <w:tr w:rsidR="007F36DE" w:rsidRPr="002B7618" w14:paraId="38F5F072" w14:textId="77777777" w:rsidTr="004D2009">
        <w:tc>
          <w:tcPr>
            <w:tcW w:w="2721" w:type="dxa"/>
            <w:vMerge/>
          </w:tcPr>
          <w:p w14:paraId="0762A33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6E1B93B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32FF02E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C1EA0D8" w14:textId="614FED3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3E0D6B44" w14:textId="524B2B2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981" w:type="dxa"/>
            <w:vAlign w:val="bottom"/>
          </w:tcPr>
          <w:p w14:paraId="23D8DFA7" w14:textId="28C3FD9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418" w:type="dxa"/>
            <w:vMerge/>
          </w:tcPr>
          <w:p w14:paraId="5208DC3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E52D979" w14:textId="77777777" w:rsidTr="004D2009">
        <w:tc>
          <w:tcPr>
            <w:tcW w:w="9062" w:type="dxa"/>
            <w:gridSpan w:val="7"/>
          </w:tcPr>
          <w:p w14:paraId="4E16088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33276A4" w14:textId="77777777" w:rsidTr="004D2009">
        <w:tc>
          <w:tcPr>
            <w:tcW w:w="2721" w:type="dxa"/>
            <w:vMerge w:val="restart"/>
            <w:vAlign w:val="center"/>
          </w:tcPr>
          <w:p w14:paraId="0B6DBF0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expect my pronunciation to deteriorate during treatment.</w:t>
            </w:r>
          </w:p>
        </w:tc>
        <w:tc>
          <w:tcPr>
            <w:tcW w:w="1159" w:type="dxa"/>
            <w:vMerge w:val="restart"/>
          </w:tcPr>
          <w:p w14:paraId="0C46B26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976" w:type="dxa"/>
          </w:tcPr>
          <w:p w14:paraId="0F3810F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4EF6F8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984" w:type="dxa"/>
            <w:vAlign w:val="bottom"/>
          </w:tcPr>
          <w:p w14:paraId="209676C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981" w:type="dxa"/>
            <w:vAlign w:val="bottom"/>
          </w:tcPr>
          <w:p w14:paraId="4758210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418" w:type="dxa"/>
            <w:vMerge w:val="restart"/>
          </w:tcPr>
          <w:p w14:paraId="1AF8479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0.758</w:t>
            </w:r>
          </w:p>
          <w:p w14:paraId="41DE2B5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A6FF9B9" w14:textId="77777777" w:rsidTr="004D2009">
        <w:tc>
          <w:tcPr>
            <w:tcW w:w="2721" w:type="dxa"/>
            <w:vMerge/>
          </w:tcPr>
          <w:p w14:paraId="41FE1B9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4C762C0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6C84F3A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4383E39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</w:t>
            </w:r>
          </w:p>
        </w:tc>
        <w:tc>
          <w:tcPr>
            <w:tcW w:w="984" w:type="dxa"/>
            <w:vAlign w:val="bottom"/>
          </w:tcPr>
          <w:p w14:paraId="35C02D2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981" w:type="dxa"/>
            <w:vAlign w:val="bottom"/>
          </w:tcPr>
          <w:p w14:paraId="2890AAE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/>
          </w:tcPr>
          <w:p w14:paraId="50F8235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0ED697D" w14:textId="77777777" w:rsidTr="004D2009">
        <w:tc>
          <w:tcPr>
            <w:tcW w:w="2721" w:type="dxa"/>
            <w:vMerge/>
          </w:tcPr>
          <w:p w14:paraId="14CC0E7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7354BAE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 (years)</w:t>
            </w:r>
          </w:p>
        </w:tc>
        <w:tc>
          <w:tcPr>
            <w:tcW w:w="976" w:type="dxa"/>
          </w:tcPr>
          <w:p w14:paraId="14934CE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1F9B55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984" w:type="dxa"/>
            <w:vAlign w:val="bottom"/>
          </w:tcPr>
          <w:p w14:paraId="13AEEE1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981" w:type="dxa"/>
            <w:vAlign w:val="bottom"/>
          </w:tcPr>
          <w:p w14:paraId="38F11BF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418" w:type="dxa"/>
            <w:vMerge w:val="restart"/>
          </w:tcPr>
          <w:p w14:paraId="14CA6EE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0.910</w:t>
            </w:r>
          </w:p>
          <w:p w14:paraId="350D792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42F84AB" w14:textId="77777777" w:rsidTr="004D2009">
        <w:tc>
          <w:tcPr>
            <w:tcW w:w="2721" w:type="dxa"/>
            <w:vMerge/>
          </w:tcPr>
          <w:p w14:paraId="0EF4D39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61658F3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1033D82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2FF8C36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984" w:type="dxa"/>
            <w:vAlign w:val="bottom"/>
          </w:tcPr>
          <w:p w14:paraId="756C77A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981" w:type="dxa"/>
            <w:vAlign w:val="bottom"/>
          </w:tcPr>
          <w:p w14:paraId="5D37B8A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18" w:type="dxa"/>
            <w:vMerge/>
          </w:tcPr>
          <w:p w14:paraId="3DB2ECB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D1E8D53" w14:textId="77777777" w:rsidTr="004D2009">
        <w:tc>
          <w:tcPr>
            <w:tcW w:w="2721" w:type="dxa"/>
            <w:vMerge/>
          </w:tcPr>
          <w:p w14:paraId="7E014E5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13273E9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976" w:type="dxa"/>
          </w:tcPr>
          <w:p w14:paraId="6399F32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24125BD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42</w:t>
            </w:r>
          </w:p>
        </w:tc>
        <w:tc>
          <w:tcPr>
            <w:tcW w:w="984" w:type="dxa"/>
            <w:vAlign w:val="bottom"/>
          </w:tcPr>
          <w:p w14:paraId="6F5A08D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981" w:type="dxa"/>
            <w:vAlign w:val="bottom"/>
          </w:tcPr>
          <w:p w14:paraId="6C111F3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 w:val="restart"/>
          </w:tcPr>
          <w:p w14:paraId="67E7E41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0.709</w:t>
            </w:r>
          </w:p>
          <w:p w14:paraId="46260F1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26157EF" w14:textId="77777777" w:rsidTr="004D2009">
        <w:tc>
          <w:tcPr>
            <w:tcW w:w="2721" w:type="dxa"/>
            <w:vMerge/>
          </w:tcPr>
          <w:p w14:paraId="58206F0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6F517E5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2468E56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6734E4B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</w:p>
        </w:tc>
        <w:tc>
          <w:tcPr>
            <w:tcW w:w="984" w:type="dxa"/>
            <w:vAlign w:val="bottom"/>
          </w:tcPr>
          <w:p w14:paraId="733689C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</w:p>
        </w:tc>
        <w:tc>
          <w:tcPr>
            <w:tcW w:w="981" w:type="dxa"/>
            <w:vAlign w:val="bottom"/>
          </w:tcPr>
          <w:p w14:paraId="0E50A6E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418" w:type="dxa"/>
            <w:vMerge/>
          </w:tcPr>
          <w:p w14:paraId="4720DA3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71466AB" w14:textId="77777777" w:rsidTr="004D2009">
        <w:tc>
          <w:tcPr>
            <w:tcW w:w="2721" w:type="dxa"/>
            <w:vMerge/>
          </w:tcPr>
          <w:p w14:paraId="7B775CB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2D2DB49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976" w:type="dxa"/>
          </w:tcPr>
          <w:p w14:paraId="4D7627A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48DCE65F" w14:textId="01E3819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984" w:type="dxa"/>
            <w:vAlign w:val="bottom"/>
          </w:tcPr>
          <w:p w14:paraId="5D7EB223" w14:textId="0BE8627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981" w:type="dxa"/>
            <w:vAlign w:val="bottom"/>
          </w:tcPr>
          <w:p w14:paraId="6084CA92" w14:textId="6D17058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 w:val="restart"/>
          </w:tcPr>
          <w:p w14:paraId="615C256B" w14:textId="273B63F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0.281</w:t>
            </w:r>
          </w:p>
        </w:tc>
      </w:tr>
      <w:tr w:rsidR="007F36DE" w:rsidRPr="002B7618" w14:paraId="608A14BC" w14:textId="77777777" w:rsidTr="004D2009">
        <w:tc>
          <w:tcPr>
            <w:tcW w:w="2721" w:type="dxa"/>
            <w:vMerge/>
          </w:tcPr>
          <w:p w14:paraId="54B37E1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04F84B1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4466517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244FB8A4" w14:textId="2C76811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984" w:type="dxa"/>
            <w:vAlign w:val="bottom"/>
          </w:tcPr>
          <w:p w14:paraId="216B3BD4" w14:textId="594386C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981" w:type="dxa"/>
            <w:vAlign w:val="bottom"/>
          </w:tcPr>
          <w:p w14:paraId="29E2FC19" w14:textId="0E96735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418" w:type="dxa"/>
            <w:vMerge/>
          </w:tcPr>
          <w:p w14:paraId="03EE1AE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B3E590A" w14:textId="77777777" w:rsidTr="004D2009">
        <w:tc>
          <w:tcPr>
            <w:tcW w:w="9062" w:type="dxa"/>
            <w:gridSpan w:val="7"/>
          </w:tcPr>
          <w:p w14:paraId="2C4A58D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79BBC191" w14:textId="77777777" w:rsidTr="004D2009">
        <w:tc>
          <w:tcPr>
            <w:tcW w:w="2721" w:type="dxa"/>
            <w:vMerge w:val="restart"/>
            <w:vAlign w:val="center"/>
          </w:tcPr>
          <w:p w14:paraId="61EAABEC" w14:textId="4A4F4A6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expect that </w:t>
            </w:r>
            <w:r w:rsidR="004D2009"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will be perceived by other people.</w:t>
            </w:r>
          </w:p>
        </w:tc>
        <w:tc>
          <w:tcPr>
            <w:tcW w:w="1159" w:type="dxa"/>
            <w:vMerge w:val="restart"/>
          </w:tcPr>
          <w:p w14:paraId="02D26E0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976" w:type="dxa"/>
          </w:tcPr>
          <w:p w14:paraId="5DD3CE9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21A9851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4" w:type="dxa"/>
            <w:vAlign w:val="bottom"/>
          </w:tcPr>
          <w:p w14:paraId="7F62EAF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981" w:type="dxa"/>
            <w:vAlign w:val="bottom"/>
          </w:tcPr>
          <w:p w14:paraId="10DBEC8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8" w:type="dxa"/>
            <w:vMerge w:val="restart"/>
          </w:tcPr>
          <w:p w14:paraId="600CD95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0.259</w:t>
            </w:r>
          </w:p>
          <w:p w14:paraId="67F9EB1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50FC13E" w14:textId="77777777" w:rsidTr="004D2009">
        <w:tc>
          <w:tcPr>
            <w:tcW w:w="2721" w:type="dxa"/>
            <w:vMerge/>
          </w:tcPr>
          <w:p w14:paraId="32FDC21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4C0B2A0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6358CB5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607E0FF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84" w:type="dxa"/>
            <w:vAlign w:val="bottom"/>
          </w:tcPr>
          <w:p w14:paraId="5F38440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981" w:type="dxa"/>
            <w:vAlign w:val="bottom"/>
          </w:tcPr>
          <w:p w14:paraId="0C95FE8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418" w:type="dxa"/>
            <w:vMerge/>
          </w:tcPr>
          <w:p w14:paraId="7152804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9527B66" w14:textId="77777777" w:rsidTr="004D2009">
        <w:tc>
          <w:tcPr>
            <w:tcW w:w="2721" w:type="dxa"/>
            <w:vMerge/>
          </w:tcPr>
          <w:p w14:paraId="487529D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51D2C71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976" w:type="dxa"/>
          </w:tcPr>
          <w:p w14:paraId="1E2BA63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0B94CAC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6632ECC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5.4</w:t>
            </w:r>
          </w:p>
        </w:tc>
        <w:tc>
          <w:tcPr>
            <w:tcW w:w="981" w:type="dxa"/>
            <w:vAlign w:val="bottom"/>
          </w:tcPr>
          <w:p w14:paraId="4AB1B37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418" w:type="dxa"/>
            <w:vMerge w:val="restart"/>
          </w:tcPr>
          <w:p w14:paraId="1E3F49D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0.194</w:t>
            </w:r>
          </w:p>
          <w:p w14:paraId="7D00232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6785B42" w14:textId="77777777" w:rsidTr="004D2009">
        <w:tc>
          <w:tcPr>
            <w:tcW w:w="2721" w:type="dxa"/>
            <w:vMerge/>
          </w:tcPr>
          <w:p w14:paraId="3C54A9E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170614E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5F5D890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225FF0C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55A58E9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981" w:type="dxa"/>
            <w:vAlign w:val="bottom"/>
          </w:tcPr>
          <w:p w14:paraId="4B5CE1F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418" w:type="dxa"/>
            <w:vMerge/>
          </w:tcPr>
          <w:p w14:paraId="4555C52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D15C236" w14:textId="77777777" w:rsidTr="004D2009">
        <w:tc>
          <w:tcPr>
            <w:tcW w:w="2721" w:type="dxa"/>
            <w:vMerge/>
          </w:tcPr>
          <w:p w14:paraId="5251A56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214343A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976" w:type="dxa"/>
          </w:tcPr>
          <w:p w14:paraId="2C86177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2F3FB90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84" w:type="dxa"/>
            <w:vAlign w:val="bottom"/>
          </w:tcPr>
          <w:p w14:paraId="3AAA183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981" w:type="dxa"/>
            <w:vAlign w:val="bottom"/>
          </w:tcPr>
          <w:p w14:paraId="2A7095B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418" w:type="dxa"/>
            <w:vMerge w:val="restart"/>
          </w:tcPr>
          <w:p w14:paraId="3C2C076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0.104</w:t>
            </w:r>
          </w:p>
          <w:p w14:paraId="00252C0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6727722" w14:textId="77777777" w:rsidTr="004D2009">
        <w:tc>
          <w:tcPr>
            <w:tcW w:w="2721" w:type="dxa"/>
            <w:vMerge/>
          </w:tcPr>
          <w:p w14:paraId="36C84CA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3D31DCB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3CED32D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2C4648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84" w:type="dxa"/>
            <w:vAlign w:val="bottom"/>
          </w:tcPr>
          <w:p w14:paraId="73527E7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981" w:type="dxa"/>
            <w:vAlign w:val="bottom"/>
          </w:tcPr>
          <w:p w14:paraId="3ECB789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8" w:type="dxa"/>
            <w:vMerge/>
          </w:tcPr>
          <w:p w14:paraId="1EDF454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C869F54" w14:textId="77777777" w:rsidTr="004D2009">
        <w:tc>
          <w:tcPr>
            <w:tcW w:w="2721" w:type="dxa"/>
            <w:vMerge/>
          </w:tcPr>
          <w:p w14:paraId="20513D3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67A6A6D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976" w:type="dxa"/>
          </w:tcPr>
          <w:p w14:paraId="7F5C99D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1E85DAD8" w14:textId="3CD2709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102943F3" w14:textId="151831C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</w:p>
        </w:tc>
        <w:tc>
          <w:tcPr>
            <w:tcW w:w="981" w:type="dxa"/>
            <w:vAlign w:val="bottom"/>
          </w:tcPr>
          <w:p w14:paraId="1A206C97" w14:textId="5C39C96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 w:val="restart"/>
          </w:tcPr>
          <w:p w14:paraId="68F28FE1" w14:textId="2FF12E4B" w:rsidR="007F36DE" w:rsidRPr="002B7618" w:rsidRDefault="00000000">
            <w:pPr>
              <w:spacing w:after="0" w:line="240" w:lineRule="auto"/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0.520</w:t>
            </w:r>
          </w:p>
        </w:tc>
      </w:tr>
      <w:tr w:rsidR="007F36DE" w:rsidRPr="002B7618" w14:paraId="7B817B53" w14:textId="77777777" w:rsidTr="004D2009">
        <w:tc>
          <w:tcPr>
            <w:tcW w:w="2721" w:type="dxa"/>
            <w:vMerge/>
          </w:tcPr>
          <w:p w14:paraId="139B254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41F1940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6BC94AE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244A6E42" w14:textId="5289C8F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5674AF9E" w14:textId="0AEF7DC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981" w:type="dxa"/>
            <w:vAlign w:val="bottom"/>
          </w:tcPr>
          <w:p w14:paraId="558231D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418" w:type="dxa"/>
            <w:vMerge/>
          </w:tcPr>
          <w:p w14:paraId="7EBEDF1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E2346CF" w14:textId="77777777" w:rsidTr="004D2009">
        <w:tc>
          <w:tcPr>
            <w:tcW w:w="9062" w:type="dxa"/>
            <w:gridSpan w:val="7"/>
          </w:tcPr>
          <w:p w14:paraId="316516A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25E11048" w14:textId="77777777" w:rsidTr="004D2009">
        <w:tc>
          <w:tcPr>
            <w:tcW w:w="2721" w:type="dxa"/>
            <w:vMerge w:val="restart"/>
            <w:vAlign w:val="center"/>
          </w:tcPr>
          <w:p w14:paraId="7A603EE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bookmarkStart w:id="0" w:name="_Hlk195693940"/>
            <w:bookmarkEnd w:id="0"/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expect that the attachments (buttons glued to the tooth surface) will restrict me.</w:t>
            </w:r>
          </w:p>
        </w:tc>
        <w:tc>
          <w:tcPr>
            <w:tcW w:w="1159" w:type="dxa"/>
            <w:vMerge w:val="restart"/>
          </w:tcPr>
          <w:p w14:paraId="595902B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976" w:type="dxa"/>
          </w:tcPr>
          <w:p w14:paraId="46CB3E7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E28365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4" w:type="dxa"/>
            <w:vAlign w:val="bottom"/>
          </w:tcPr>
          <w:p w14:paraId="67B9A30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981" w:type="dxa"/>
            <w:vAlign w:val="bottom"/>
          </w:tcPr>
          <w:p w14:paraId="57AF8A3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418" w:type="dxa"/>
            <w:vMerge w:val="restart"/>
          </w:tcPr>
          <w:p w14:paraId="0456884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0.749</w:t>
            </w:r>
          </w:p>
          <w:p w14:paraId="06B6978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0DAC74B" w14:textId="77777777" w:rsidTr="004D2009">
        <w:tc>
          <w:tcPr>
            <w:tcW w:w="2721" w:type="dxa"/>
            <w:vMerge/>
          </w:tcPr>
          <w:p w14:paraId="463A710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4B0DD47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6C9D577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6B312F7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84" w:type="dxa"/>
            <w:vAlign w:val="bottom"/>
          </w:tcPr>
          <w:p w14:paraId="58F6F41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981" w:type="dxa"/>
            <w:vAlign w:val="bottom"/>
          </w:tcPr>
          <w:p w14:paraId="150027E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418" w:type="dxa"/>
            <w:vMerge/>
          </w:tcPr>
          <w:p w14:paraId="420765D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B025FC9" w14:textId="77777777" w:rsidTr="004D2009">
        <w:tc>
          <w:tcPr>
            <w:tcW w:w="2721" w:type="dxa"/>
            <w:vMerge/>
          </w:tcPr>
          <w:p w14:paraId="541C481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5C06448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976" w:type="dxa"/>
          </w:tcPr>
          <w:p w14:paraId="7780461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0F0D9FA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18B34FB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981" w:type="dxa"/>
            <w:vAlign w:val="bottom"/>
          </w:tcPr>
          <w:p w14:paraId="32051AB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418" w:type="dxa"/>
            <w:vMerge w:val="restart"/>
          </w:tcPr>
          <w:p w14:paraId="08DE70B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0.527</w:t>
            </w:r>
          </w:p>
          <w:p w14:paraId="5895EF1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A8F0565" w14:textId="77777777" w:rsidTr="004D2009">
        <w:tc>
          <w:tcPr>
            <w:tcW w:w="2721" w:type="dxa"/>
            <w:vMerge/>
          </w:tcPr>
          <w:p w14:paraId="7521635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1CED82E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5EC2F66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874F47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39D3418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981" w:type="dxa"/>
            <w:vAlign w:val="bottom"/>
          </w:tcPr>
          <w:p w14:paraId="7886098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418" w:type="dxa"/>
            <w:vMerge/>
          </w:tcPr>
          <w:p w14:paraId="4929257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7245747" w14:textId="77777777" w:rsidTr="004D2009">
        <w:tc>
          <w:tcPr>
            <w:tcW w:w="2721" w:type="dxa"/>
            <w:vMerge/>
          </w:tcPr>
          <w:p w14:paraId="6BCED24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7864C3E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976" w:type="dxa"/>
          </w:tcPr>
          <w:p w14:paraId="4CBD63D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18AC1BF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84" w:type="dxa"/>
            <w:vAlign w:val="bottom"/>
          </w:tcPr>
          <w:p w14:paraId="1DBA1CB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981" w:type="dxa"/>
            <w:vAlign w:val="bottom"/>
          </w:tcPr>
          <w:p w14:paraId="07ED4D1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418" w:type="dxa"/>
            <w:vMerge w:val="restart"/>
          </w:tcPr>
          <w:p w14:paraId="35B40BD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0.203</w:t>
            </w:r>
          </w:p>
          <w:p w14:paraId="5736A9F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08D1F63" w14:textId="77777777" w:rsidTr="004D2009">
        <w:tc>
          <w:tcPr>
            <w:tcW w:w="2721" w:type="dxa"/>
            <w:vMerge/>
          </w:tcPr>
          <w:p w14:paraId="78352F1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2B5D29B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3016954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6D69439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84" w:type="dxa"/>
            <w:vAlign w:val="bottom"/>
          </w:tcPr>
          <w:p w14:paraId="7A52FBA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981" w:type="dxa"/>
            <w:vAlign w:val="bottom"/>
          </w:tcPr>
          <w:p w14:paraId="5C8D22F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/>
          </w:tcPr>
          <w:p w14:paraId="2D841E5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A808A8D" w14:textId="77777777" w:rsidTr="004D2009">
        <w:tc>
          <w:tcPr>
            <w:tcW w:w="2721" w:type="dxa"/>
            <w:vMerge/>
          </w:tcPr>
          <w:p w14:paraId="00F9F7C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10A251F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976" w:type="dxa"/>
          </w:tcPr>
          <w:p w14:paraId="3E2F936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4236A282" w14:textId="20B9112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45052D6B" w14:textId="76D431E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981" w:type="dxa"/>
            <w:vAlign w:val="bottom"/>
          </w:tcPr>
          <w:p w14:paraId="72AC33B1" w14:textId="738CDE5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418" w:type="dxa"/>
            <w:vMerge w:val="restart"/>
          </w:tcPr>
          <w:p w14:paraId="5347F4A0" w14:textId="7E3B9BE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0.812</w:t>
            </w:r>
          </w:p>
        </w:tc>
      </w:tr>
      <w:tr w:rsidR="007F36DE" w:rsidRPr="002B7618" w14:paraId="7877281A" w14:textId="77777777" w:rsidTr="004D2009">
        <w:tc>
          <w:tcPr>
            <w:tcW w:w="2721" w:type="dxa"/>
            <w:vMerge/>
          </w:tcPr>
          <w:p w14:paraId="004FF05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15C3ADB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0EEB3DB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1AB523A" w14:textId="4FD8F25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547E68AC" w14:textId="5A9B716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981" w:type="dxa"/>
            <w:vAlign w:val="bottom"/>
          </w:tcPr>
          <w:p w14:paraId="1082663B" w14:textId="185B6D4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/>
          </w:tcPr>
          <w:p w14:paraId="75988D7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bookmarkStart w:id="1" w:name="_Hlk195689890"/>
            <w:bookmarkEnd w:id="1"/>
          </w:p>
        </w:tc>
      </w:tr>
      <w:tr w:rsidR="007F36DE" w:rsidRPr="002B7618" w14:paraId="55103113" w14:textId="77777777" w:rsidTr="004D2009">
        <w:tc>
          <w:tcPr>
            <w:tcW w:w="9062" w:type="dxa"/>
            <w:gridSpan w:val="7"/>
          </w:tcPr>
          <w:p w14:paraId="0E4A579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201324485"/>
            <w:bookmarkEnd w:id="2"/>
          </w:p>
        </w:tc>
      </w:tr>
      <w:tr w:rsidR="007F36DE" w:rsidRPr="002B7618" w14:paraId="42B26A98" w14:textId="77777777" w:rsidTr="004D2009">
        <w:tc>
          <w:tcPr>
            <w:tcW w:w="2721" w:type="dxa"/>
            <w:vMerge w:val="restart"/>
            <w:vAlign w:val="center"/>
          </w:tcPr>
          <w:p w14:paraId="6937763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expect that my access for oral hygiene will be restricted during the treatment.</w:t>
            </w:r>
          </w:p>
        </w:tc>
        <w:tc>
          <w:tcPr>
            <w:tcW w:w="1159" w:type="dxa"/>
            <w:vMerge w:val="restart"/>
          </w:tcPr>
          <w:p w14:paraId="0FBF5E1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976" w:type="dxa"/>
          </w:tcPr>
          <w:p w14:paraId="3B8A96F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4ECD608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4" w:type="dxa"/>
            <w:vAlign w:val="bottom"/>
          </w:tcPr>
          <w:p w14:paraId="37FE32F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981" w:type="dxa"/>
            <w:vAlign w:val="bottom"/>
          </w:tcPr>
          <w:p w14:paraId="2DF58EC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18" w:type="dxa"/>
            <w:vMerge w:val="restart"/>
          </w:tcPr>
          <w:p w14:paraId="40738E2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0.189</w:t>
            </w:r>
          </w:p>
          <w:p w14:paraId="2C2280C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9166D63" w14:textId="77777777" w:rsidTr="004D2009">
        <w:tc>
          <w:tcPr>
            <w:tcW w:w="2721" w:type="dxa"/>
            <w:vMerge/>
          </w:tcPr>
          <w:p w14:paraId="51B0141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6AFEE1F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4F306C8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0FBFFA6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84" w:type="dxa"/>
            <w:vAlign w:val="bottom"/>
          </w:tcPr>
          <w:p w14:paraId="52F6950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981" w:type="dxa"/>
            <w:vAlign w:val="bottom"/>
          </w:tcPr>
          <w:p w14:paraId="58BF927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418" w:type="dxa"/>
            <w:vMerge/>
          </w:tcPr>
          <w:p w14:paraId="4863D60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B488393" w14:textId="77777777" w:rsidTr="004D2009">
        <w:tc>
          <w:tcPr>
            <w:tcW w:w="2721" w:type="dxa"/>
            <w:vMerge/>
          </w:tcPr>
          <w:p w14:paraId="2C6F343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41325C1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976" w:type="dxa"/>
          </w:tcPr>
          <w:p w14:paraId="44030CA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440A6FD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5F72466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981" w:type="dxa"/>
            <w:vAlign w:val="bottom"/>
          </w:tcPr>
          <w:p w14:paraId="3E03C47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418" w:type="dxa"/>
            <w:vMerge w:val="restart"/>
          </w:tcPr>
          <w:p w14:paraId="319419E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0.834</w:t>
            </w:r>
          </w:p>
          <w:p w14:paraId="19B1F67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161FDBB" w14:textId="77777777" w:rsidTr="004D2009">
        <w:tc>
          <w:tcPr>
            <w:tcW w:w="2721" w:type="dxa"/>
            <w:vMerge/>
          </w:tcPr>
          <w:p w14:paraId="07EC8A8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188B14A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2AA3A8E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6392764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04D0B15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981" w:type="dxa"/>
            <w:vAlign w:val="bottom"/>
          </w:tcPr>
          <w:p w14:paraId="5530939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418" w:type="dxa"/>
            <w:vMerge/>
          </w:tcPr>
          <w:p w14:paraId="439A4BF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8552893" w14:textId="77777777" w:rsidTr="004D2009">
        <w:tc>
          <w:tcPr>
            <w:tcW w:w="2721" w:type="dxa"/>
            <w:vMerge/>
          </w:tcPr>
          <w:p w14:paraId="774FBA1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48A2BEF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976" w:type="dxa"/>
          </w:tcPr>
          <w:p w14:paraId="26844BC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3C5B6FB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84" w:type="dxa"/>
            <w:vAlign w:val="bottom"/>
          </w:tcPr>
          <w:p w14:paraId="1AD9FE0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981" w:type="dxa"/>
            <w:vAlign w:val="bottom"/>
          </w:tcPr>
          <w:p w14:paraId="37F302A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418" w:type="dxa"/>
            <w:vMerge w:val="restart"/>
          </w:tcPr>
          <w:p w14:paraId="00B9655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0.231</w:t>
            </w:r>
          </w:p>
          <w:p w14:paraId="63705AB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5928F08" w14:textId="77777777" w:rsidTr="004D2009">
        <w:tc>
          <w:tcPr>
            <w:tcW w:w="2721" w:type="dxa"/>
            <w:vMerge/>
          </w:tcPr>
          <w:p w14:paraId="26026BA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45E83D0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797B310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0615C04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84" w:type="dxa"/>
            <w:vAlign w:val="bottom"/>
          </w:tcPr>
          <w:p w14:paraId="0B7F182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981" w:type="dxa"/>
            <w:vAlign w:val="bottom"/>
          </w:tcPr>
          <w:p w14:paraId="25CD486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418" w:type="dxa"/>
            <w:vMerge/>
          </w:tcPr>
          <w:p w14:paraId="4F5FB43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F82F1B3" w14:textId="77777777" w:rsidTr="004D2009">
        <w:tc>
          <w:tcPr>
            <w:tcW w:w="2721" w:type="dxa"/>
            <w:vMerge/>
          </w:tcPr>
          <w:p w14:paraId="0285FDF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696C172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976" w:type="dxa"/>
          </w:tcPr>
          <w:p w14:paraId="72C16F7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01DE0479" w14:textId="067C920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3D5E3A26" w14:textId="73FB618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981" w:type="dxa"/>
            <w:vAlign w:val="bottom"/>
          </w:tcPr>
          <w:p w14:paraId="62E99361" w14:textId="0DD92DF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1418" w:type="dxa"/>
            <w:vMerge w:val="restart"/>
          </w:tcPr>
          <w:p w14:paraId="35C7DD56" w14:textId="5FC63AB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0.382</w:t>
            </w:r>
          </w:p>
        </w:tc>
      </w:tr>
      <w:tr w:rsidR="007F36DE" w:rsidRPr="002B7618" w14:paraId="78D8D36A" w14:textId="77777777" w:rsidTr="004D2009">
        <w:tc>
          <w:tcPr>
            <w:tcW w:w="2721" w:type="dxa"/>
            <w:vMerge/>
          </w:tcPr>
          <w:p w14:paraId="6D7F487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470C521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3EB68AE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BFCC458" w14:textId="52C78FB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2B0555C9" w14:textId="4CE053E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981" w:type="dxa"/>
            <w:vAlign w:val="bottom"/>
          </w:tcPr>
          <w:p w14:paraId="06B8D69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418" w:type="dxa"/>
            <w:vMerge/>
          </w:tcPr>
          <w:p w14:paraId="7C0C244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2C38B05" w14:textId="77777777" w:rsidTr="004D2009">
        <w:tc>
          <w:tcPr>
            <w:tcW w:w="9062" w:type="dxa"/>
            <w:gridSpan w:val="7"/>
          </w:tcPr>
          <w:p w14:paraId="3133940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1A184FD0" w14:textId="77777777" w:rsidTr="004D2009">
        <w:tc>
          <w:tcPr>
            <w:tcW w:w="2721" w:type="dxa"/>
            <w:vMerge w:val="restart"/>
            <w:vAlign w:val="center"/>
          </w:tcPr>
          <w:p w14:paraId="42B8FF8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expect my self-confidence to decrease during treatment.</w:t>
            </w:r>
          </w:p>
        </w:tc>
        <w:tc>
          <w:tcPr>
            <w:tcW w:w="1159" w:type="dxa"/>
            <w:vMerge w:val="restart"/>
          </w:tcPr>
          <w:p w14:paraId="4E30C20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976" w:type="dxa"/>
          </w:tcPr>
          <w:p w14:paraId="3F905F6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20A902F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84" w:type="dxa"/>
            <w:vAlign w:val="bottom"/>
          </w:tcPr>
          <w:p w14:paraId="0EE3333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981" w:type="dxa"/>
            <w:vAlign w:val="bottom"/>
          </w:tcPr>
          <w:p w14:paraId="3D319AE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18" w:type="dxa"/>
            <w:vMerge w:val="restart"/>
          </w:tcPr>
          <w:p w14:paraId="330F7CE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0.432</w:t>
            </w:r>
          </w:p>
          <w:p w14:paraId="7437C1F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2EBCCFE" w14:textId="77777777" w:rsidTr="004D2009">
        <w:tc>
          <w:tcPr>
            <w:tcW w:w="2721" w:type="dxa"/>
            <w:vMerge/>
          </w:tcPr>
          <w:p w14:paraId="31BA8B7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5C8466A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5E64325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44EC53F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84" w:type="dxa"/>
            <w:vAlign w:val="bottom"/>
          </w:tcPr>
          <w:p w14:paraId="395D866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981" w:type="dxa"/>
            <w:vAlign w:val="bottom"/>
          </w:tcPr>
          <w:p w14:paraId="53F9807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18" w:type="dxa"/>
            <w:vMerge/>
          </w:tcPr>
          <w:p w14:paraId="25C35DA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2C41F8A" w14:textId="77777777" w:rsidTr="004D2009">
        <w:tc>
          <w:tcPr>
            <w:tcW w:w="2721" w:type="dxa"/>
            <w:vMerge/>
          </w:tcPr>
          <w:p w14:paraId="3B240E8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714D49B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976" w:type="dxa"/>
          </w:tcPr>
          <w:p w14:paraId="3D12166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9F218F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57B4109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981" w:type="dxa"/>
            <w:vAlign w:val="bottom"/>
          </w:tcPr>
          <w:p w14:paraId="31EC994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18" w:type="dxa"/>
            <w:vMerge w:val="restart"/>
          </w:tcPr>
          <w:p w14:paraId="5CC0929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0.935</w:t>
            </w:r>
          </w:p>
        </w:tc>
      </w:tr>
      <w:tr w:rsidR="007F36DE" w:rsidRPr="002B7618" w14:paraId="1196954E" w14:textId="77777777" w:rsidTr="004D2009">
        <w:tc>
          <w:tcPr>
            <w:tcW w:w="2721" w:type="dxa"/>
            <w:vMerge/>
          </w:tcPr>
          <w:p w14:paraId="18FAE0E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6B93BE3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1DF5F15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F3885D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3674B21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981" w:type="dxa"/>
            <w:vAlign w:val="bottom"/>
          </w:tcPr>
          <w:p w14:paraId="35E14D1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418" w:type="dxa"/>
            <w:vMerge/>
          </w:tcPr>
          <w:p w14:paraId="1F5817D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0E5E080" w14:textId="77777777" w:rsidTr="004D2009">
        <w:tc>
          <w:tcPr>
            <w:tcW w:w="2721" w:type="dxa"/>
            <w:vMerge/>
          </w:tcPr>
          <w:p w14:paraId="58EA85C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381B4F8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976" w:type="dxa"/>
          </w:tcPr>
          <w:p w14:paraId="0AC7C4C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2CD4664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84" w:type="dxa"/>
            <w:vAlign w:val="bottom"/>
          </w:tcPr>
          <w:p w14:paraId="6B655C4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981" w:type="dxa"/>
            <w:vAlign w:val="bottom"/>
          </w:tcPr>
          <w:p w14:paraId="2A930F5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418" w:type="dxa"/>
            <w:vMerge w:val="restart"/>
          </w:tcPr>
          <w:p w14:paraId="66C0C2A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0.329</w:t>
            </w:r>
          </w:p>
          <w:p w14:paraId="0BF7EA5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9C97261" w14:textId="77777777" w:rsidTr="004D2009">
        <w:tc>
          <w:tcPr>
            <w:tcW w:w="2721" w:type="dxa"/>
            <w:vMerge/>
          </w:tcPr>
          <w:p w14:paraId="4DE2609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00A1909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5135197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7D1DF86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84" w:type="dxa"/>
            <w:vAlign w:val="bottom"/>
          </w:tcPr>
          <w:p w14:paraId="01CFE33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981" w:type="dxa"/>
            <w:vAlign w:val="bottom"/>
          </w:tcPr>
          <w:p w14:paraId="1F4B527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418" w:type="dxa"/>
            <w:vMerge/>
          </w:tcPr>
          <w:p w14:paraId="27A7C1F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FDCE0F8" w14:textId="77777777" w:rsidTr="004D2009">
        <w:tc>
          <w:tcPr>
            <w:tcW w:w="2721" w:type="dxa"/>
            <w:vMerge/>
          </w:tcPr>
          <w:p w14:paraId="7035D5E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 w:val="restart"/>
          </w:tcPr>
          <w:p w14:paraId="5C5C7AA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976" w:type="dxa"/>
          </w:tcPr>
          <w:p w14:paraId="62DB24A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0C1AD4EC" w14:textId="54FF1C7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84" w:type="dxa"/>
            <w:vAlign w:val="bottom"/>
          </w:tcPr>
          <w:p w14:paraId="7C670D90" w14:textId="6F2A1D5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981" w:type="dxa"/>
            <w:vAlign w:val="bottom"/>
          </w:tcPr>
          <w:p w14:paraId="1880577C" w14:textId="408DFA7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418" w:type="dxa"/>
            <w:vMerge w:val="restart"/>
          </w:tcPr>
          <w:p w14:paraId="0EA8E16E" w14:textId="21CEC82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0.221</w:t>
            </w:r>
          </w:p>
        </w:tc>
      </w:tr>
      <w:tr w:rsidR="007F36DE" w:rsidRPr="002B7618" w14:paraId="6DF95FF2" w14:textId="77777777" w:rsidTr="004D2009">
        <w:tc>
          <w:tcPr>
            <w:tcW w:w="2721" w:type="dxa"/>
            <w:vMerge/>
          </w:tcPr>
          <w:p w14:paraId="57AF8A2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59" w:type="dxa"/>
            <w:vMerge/>
          </w:tcPr>
          <w:p w14:paraId="0453979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976" w:type="dxa"/>
          </w:tcPr>
          <w:p w14:paraId="15EC4AA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823" w:type="dxa"/>
            <w:tcBorders>
              <w:left w:val="nil"/>
            </w:tcBorders>
            <w:vAlign w:val="bottom"/>
          </w:tcPr>
          <w:p w14:paraId="24F81892" w14:textId="14E2467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984" w:type="dxa"/>
            <w:vAlign w:val="bottom"/>
          </w:tcPr>
          <w:p w14:paraId="5CD36C35" w14:textId="47B6B83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981" w:type="dxa"/>
            <w:vAlign w:val="bottom"/>
          </w:tcPr>
          <w:p w14:paraId="35EB1EEC" w14:textId="47C7216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418" w:type="dxa"/>
            <w:vMerge/>
          </w:tcPr>
          <w:p w14:paraId="180E0C4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12E2BF8D" w14:textId="0D309622" w:rsidR="007F36DE" w:rsidRPr="002B7618" w:rsidRDefault="004D2009">
      <w:pPr>
        <w:spacing w:after="0" w:line="240" w:lineRule="auto"/>
        <w:rPr>
          <w:rFonts w:ascii="Times New Roman" w:hAnsi="Times New Roman" w:cs="Times New Roman"/>
          <w:bCs/>
          <w:i/>
          <w:iCs/>
          <w:lang w:val="en-GB"/>
        </w:rPr>
      </w:pPr>
      <w:r w:rsidRPr="002B7618">
        <w:rPr>
          <w:rFonts w:ascii="Times New Roman" w:hAnsi="Times New Roman" w:cs="Times New Roman"/>
          <w:bCs/>
          <w:i/>
          <w:iCs/>
          <w:lang w:val="en-GB"/>
        </w:rPr>
        <w:t>CAT, clear aligner therapy; n, number; OHIP, Oral Health Impact Profile; PAR, peer assessment rating; SD, standard deviation.</w:t>
      </w:r>
    </w:p>
    <w:p w14:paraId="1FDB48A2" w14:textId="77777777" w:rsidR="007F36DE" w:rsidRPr="002B7618" w:rsidRDefault="00000000">
      <w:pPr>
        <w:spacing w:after="0" w:line="240" w:lineRule="auto"/>
        <w:rPr>
          <w:rFonts w:ascii="Times New Roman" w:hAnsi="Times New Roman" w:cs="Times New Roman"/>
          <w:i/>
          <w:iCs/>
          <w:lang w:val="en-GB"/>
        </w:rPr>
      </w:pPr>
      <w:r w:rsidRPr="002B7618">
        <w:rPr>
          <w:rFonts w:ascii="Times New Roman" w:hAnsi="Times New Roman" w:cs="Times New Roman"/>
          <w:i/>
          <w:iCs/>
          <w:lang w:val="en-GB"/>
        </w:rPr>
        <w:t>Bold values indicate a statistically significant p-value &lt; 0.05.</w:t>
      </w:r>
    </w:p>
    <w:p w14:paraId="3A7E4279" w14:textId="77777777" w:rsidR="007F36DE" w:rsidRPr="002B7618" w:rsidRDefault="00000000">
      <w:pPr>
        <w:spacing w:line="240" w:lineRule="auto"/>
        <w:rPr>
          <w:rFonts w:ascii="Times New Roman" w:hAnsi="Times New Roman" w:cs="Times New Roman"/>
          <w:i/>
          <w:iCs/>
          <w:lang w:val="en-GB"/>
        </w:rPr>
      </w:pPr>
      <w:r w:rsidRPr="002B7618">
        <w:rPr>
          <w:rFonts w:ascii="Times New Roman" w:hAnsi="Times New Roman" w:cs="Times New Roman"/>
          <w:i/>
          <w:iCs/>
          <w:lang w:val="en-GB"/>
        </w:rPr>
        <w:t xml:space="preserve">If the sum of the various categories does not result in 82, the remaining values are missing. </w:t>
      </w:r>
    </w:p>
    <w:p w14:paraId="18C8EAB6" w14:textId="77777777" w:rsidR="007F36DE" w:rsidRPr="002B7618" w:rsidRDefault="007F36DE">
      <w:pPr>
        <w:rPr>
          <w:rFonts w:ascii="Times New Roman" w:hAnsi="Times New Roman" w:cs="Times New Roman"/>
          <w:lang w:val="en-GB"/>
        </w:rPr>
      </w:pPr>
    </w:p>
    <w:p w14:paraId="6EE0F7EB" w14:textId="77777777" w:rsidR="007F36DE" w:rsidRPr="002B7618" w:rsidRDefault="00000000">
      <w:pPr>
        <w:spacing w:after="0"/>
        <w:rPr>
          <w:rFonts w:ascii="Times New Roman" w:hAnsi="Times New Roman" w:cs="Times New Roman"/>
          <w:lang w:val="en-GB"/>
        </w:rPr>
      </w:pPr>
      <w:r w:rsidRPr="002B7618">
        <w:rPr>
          <w:rFonts w:ascii="Times New Roman" w:hAnsi="Times New Roman" w:cs="Times New Roman"/>
          <w:b/>
          <w:lang w:val="en-GB"/>
        </w:rPr>
        <w:t>Table 2S.</w:t>
      </w:r>
      <w:r w:rsidRPr="002B7618">
        <w:rPr>
          <w:rFonts w:ascii="Times New Roman" w:hAnsi="Times New Roman" w:cs="Times New Roman"/>
          <w:lang w:val="en-GB"/>
        </w:rPr>
        <w:t xml:space="preserve"> Subgroup analysis of p</w:t>
      </w:r>
      <w:r w:rsidRPr="002B7618">
        <w:rPr>
          <w:rFonts w:ascii="Times New Roman" w:hAnsi="Times New Roman" w:cs="Times New Roman"/>
          <w:color w:val="000000" w:themeColor="text1"/>
          <w:lang w:val="en-GB"/>
        </w:rPr>
        <w:t>atients’ expectations regarding seeking a second orthodontic opinion for CAT (Category 2).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852"/>
        <w:gridCol w:w="1259"/>
        <w:gridCol w:w="804"/>
        <w:gridCol w:w="914"/>
        <w:gridCol w:w="1078"/>
        <w:gridCol w:w="1078"/>
        <w:gridCol w:w="1077"/>
      </w:tblGrid>
      <w:tr w:rsidR="007F36DE" w:rsidRPr="002B7618" w14:paraId="6E6EE29F" w14:textId="77777777" w:rsidTr="004D2009">
        <w:tc>
          <w:tcPr>
            <w:tcW w:w="2852" w:type="dxa"/>
          </w:tcPr>
          <w:p w14:paraId="4793EE3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Question</w:t>
            </w:r>
          </w:p>
        </w:tc>
        <w:tc>
          <w:tcPr>
            <w:tcW w:w="2063" w:type="dxa"/>
            <w:gridSpan w:val="2"/>
          </w:tcPr>
          <w:p w14:paraId="11270AA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914" w:type="dxa"/>
          </w:tcPr>
          <w:p w14:paraId="21D06B8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1078" w:type="dxa"/>
          </w:tcPr>
          <w:p w14:paraId="53B90E9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078" w:type="dxa"/>
          </w:tcPr>
          <w:p w14:paraId="7D72028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1077" w:type="dxa"/>
          </w:tcPr>
          <w:p w14:paraId="19D729E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7F36DE" w:rsidRPr="002B7618" w14:paraId="27E7E07C" w14:textId="77777777" w:rsidTr="004D2009">
        <w:tc>
          <w:tcPr>
            <w:tcW w:w="2852" w:type="dxa"/>
            <w:vMerge w:val="restart"/>
            <w:vAlign w:val="center"/>
          </w:tcPr>
          <w:p w14:paraId="2EF8E2F3" w14:textId="7873E6E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would seek a second opinion if I was told that treatment with </w:t>
            </w:r>
            <w:r w:rsidR="004D2009"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CAT 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 not possible.</w:t>
            </w:r>
          </w:p>
        </w:tc>
        <w:tc>
          <w:tcPr>
            <w:tcW w:w="1259" w:type="dxa"/>
            <w:vMerge w:val="restart"/>
          </w:tcPr>
          <w:p w14:paraId="1D27616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0AD0F0E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4" w:type="dxa"/>
            <w:vAlign w:val="bottom"/>
          </w:tcPr>
          <w:p w14:paraId="0CB5CB9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8" w:type="dxa"/>
            <w:vAlign w:val="bottom"/>
          </w:tcPr>
          <w:p w14:paraId="35514B1C" w14:textId="70D7014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1078" w:type="dxa"/>
            <w:vAlign w:val="bottom"/>
          </w:tcPr>
          <w:p w14:paraId="0ABB3B6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077" w:type="dxa"/>
            <w:vMerge w:val="restart"/>
          </w:tcPr>
          <w:p w14:paraId="4BE39EA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0.726</w:t>
            </w:r>
          </w:p>
          <w:p w14:paraId="764A9FF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47DA1CB" w14:textId="77777777" w:rsidTr="004D2009">
        <w:tc>
          <w:tcPr>
            <w:tcW w:w="2852" w:type="dxa"/>
            <w:vMerge/>
          </w:tcPr>
          <w:p w14:paraId="059BC46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43CA3E3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40C2AB6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4" w:type="dxa"/>
            <w:vAlign w:val="bottom"/>
          </w:tcPr>
          <w:p w14:paraId="0736C1A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8" w:type="dxa"/>
            <w:vAlign w:val="bottom"/>
          </w:tcPr>
          <w:p w14:paraId="5AAFC35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078" w:type="dxa"/>
            <w:vAlign w:val="bottom"/>
          </w:tcPr>
          <w:p w14:paraId="23E69A4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077" w:type="dxa"/>
            <w:vMerge/>
          </w:tcPr>
          <w:p w14:paraId="60B896C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E4C308C" w14:textId="77777777" w:rsidTr="004D2009">
        <w:tc>
          <w:tcPr>
            <w:tcW w:w="2852" w:type="dxa"/>
            <w:vMerge/>
          </w:tcPr>
          <w:p w14:paraId="02B4BD7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6AD64EF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3A9FF21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4" w:type="dxa"/>
            <w:vAlign w:val="bottom"/>
          </w:tcPr>
          <w:p w14:paraId="251701B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8" w:type="dxa"/>
            <w:vAlign w:val="bottom"/>
          </w:tcPr>
          <w:p w14:paraId="7EAAC85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1078" w:type="dxa"/>
            <w:vAlign w:val="bottom"/>
          </w:tcPr>
          <w:p w14:paraId="78D578A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077" w:type="dxa"/>
            <w:vMerge w:val="restart"/>
          </w:tcPr>
          <w:p w14:paraId="30830CB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0.396</w:t>
            </w:r>
          </w:p>
          <w:p w14:paraId="2E8BA52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640C85B" w14:textId="77777777" w:rsidTr="004D2009">
        <w:tc>
          <w:tcPr>
            <w:tcW w:w="2852" w:type="dxa"/>
            <w:vMerge/>
          </w:tcPr>
          <w:p w14:paraId="0BEF411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74A15EE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6DC2C9A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4" w:type="dxa"/>
            <w:vAlign w:val="bottom"/>
          </w:tcPr>
          <w:p w14:paraId="64BF617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8" w:type="dxa"/>
            <w:vAlign w:val="bottom"/>
          </w:tcPr>
          <w:p w14:paraId="1D09E81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078" w:type="dxa"/>
            <w:vAlign w:val="bottom"/>
          </w:tcPr>
          <w:p w14:paraId="2018C0F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077" w:type="dxa"/>
            <w:vMerge/>
          </w:tcPr>
          <w:p w14:paraId="70AFE06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1862FDF" w14:textId="77777777" w:rsidTr="004D2009">
        <w:tc>
          <w:tcPr>
            <w:tcW w:w="2852" w:type="dxa"/>
            <w:vMerge/>
          </w:tcPr>
          <w:p w14:paraId="1E5304F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71F2D45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0BC81E0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4" w:type="dxa"/>
            <w:vAlign w:val="bottom"/>
          </w:tcPr>
          <w:p w14:paraId="17352DC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8" w:type="dxa"/>
            <w:vAlign w:val="bottom"/>
          </w:tcPr>
          <w:p w14:paraId="6E2A752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078" w:type="dxa"/>
            <w:vAlign w:val="bottom"/>
          </w:tcPr>
          <w:p w14:paraId="6DDD19A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077" w:type="dxa"/>
            <w:vMerge w:val="restart"/>
          </w:tcPr>
          <w:p w14:paraId="562F112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0.266</w:t>
            </w:r>
          </w:p>
          <w:p w14:paraId="66B3245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3480EF5" w14:textId="77777777" w:rsidTr="004D2009">
        <w:tc>
          <w:tcPr>
            <w:tcW w:w="2852" w:type="dxa"/>
            <w:vMerge/>
          </w:tcPr>
          <w:p w14:paraId="13E720B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24DE770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058A150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4" w:type="dxa"/>
            <w:vAlign w:val="bottom"/>
          </w:tcPr>
          <w:p w14:paraId="1D54E9C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8" w:type="dxa"/>
            <w:vAlign w:val="bottom"/>
          </w:tcPr>
          <w:p w14:paraId="5D990C4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1078" w:type="dxa"/>
            <w:vAlign w:val="bottom"/>
          </w:tcPr>
          <w:p w14:paraId="537A1DC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077" w:type="dxa"/>
            <w:vMerge/>
          </w:tcPr>
          <w:p w14:paraId="0ED66E0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779617C" w14:textId="77777777" w:rsidTr="004D2009">
        <w:tc>
          <w:tcPr>
            <w:tcW w:w="2852" w:type="dxa"/>
            <w:vMerge/>
          </w:tcPr>
          <w:p w14:paraId="0E72B5F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61BC240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09BE926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4" w:type="dxa"/>
            <w:vAlign w:val="bottom"/>
          </w:tcPr>
          <w:p w14:paraId="6F0286C6" w14:textId="3D584D9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8" w:type="dxa"/>
            <w:vAlign w:val="bottom"/>
          </w:tcPr>
          <w:p w14:paraId="4EF95D94" w14:textId="6C22959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1078" w:type="dxa"/>
            <w:vAlign w:val="bottom"/>
          </w:tcPr>
          <w:p w14:paraId="4F87D626" w14:textId="05D159E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077" w:type="dxa"/>
            <w:vMerge w:val="restart"/>
          </w:tcPr>
          <w:p w14:paraId="292F5269" w14:textId="15ABE98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0.722</w:t>
            </w:r>
          </w:p>
        </w:tc>
      </w:tr>
      <w:tr w:rsidR="007F36DE" w:rsidRPr="002B7618" w14:paraId="643AB5DD" w14:textId="77777777" w:rsidTr="004D2009">
        <w:tc>
          <w:tcPr>
            <w:tcW w:w="2852" w:type="dxa"/>
            <w:vMerge/>
          </w:tcPr>
          <w:p w14:paraId="269D95A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06823B8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4D333F9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4" w:type="dxa"/>
            <w:vAlign w:val="bottom"/>
          </w:tcPr>
          <w:p w14:paraId="421AE2D0" w14:textId="7F29ADE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8" w:type="dxa"/>
            <w:vAlign w:val="bottom"/>
          </w:tcPr>
          <w:p w14:paraId="1C7C1B6F" w14:textId="7D02B33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078" w:type="dxa"/>
            <w:vAlign w:val="bottom"/>
          </w:tcPr>
          <w:p w14:paraId="60352AF1" w14:textId="0E7F6BF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1077" w:type="dxa"/>
            <w:vMerge/>
          </w:tcPr>
          <w:p w14:paraId="72BD538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52DB130" w14:textId="77777777" w:rsidTr="004D2009">
        <w:tc>
          <w:tcPr>
            <w:tcW w:w="9062" w:type="dxa"/>
            <w:gridSpan w:val="7"/>
          </w:tcPr>
          <w:p w14:paraId="3B5FCC4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16FE0FE3" w14:textId="77777777" w:rsidTr="004D2009">
        <w:tc>
          <w:tcPr>
            <w:tcW w:w="2852" w:type="dxa"/>
            <w:vMerge w:val="restart"/>
            <w:vAlign w:val="center"/>
          </w:tcPr>
          <w:p w14:paraId="24F36B0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would seek a second opinion if I was told that due to a significant lack of space the extraction of one tooth / several teeth </w:t>
            </w:r>
            <w:proofErr w:type="gramStart"/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</w:t>
            </w:r>
            <w:proofErr w:type="gramEnd"/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necessary.</w:t>
            </w:r>
          </w:p>
        </w:tc>
        <w:tc>
          <w:tcPr>
            <w:tcW w:w="1259" w:type="dxa"/>
            <w:vMerge w:val="restart"/>
          </w:tcPr>
          <w:p w14:paraId="295D0D2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71CDB04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4" w:type="dxa"/>
            <w:vAlign w:val="bottom"/>
          </w:tcPr>
          <w:p w14:paraId="7AF0BFA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8" w:type="dxa"/>
            <w:vAlign w:val="bottom"/>
          </w:tcPr>
          <w:p w14:paraId="00F643E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1078" w:type="dxa"/>
            <w:vAlign w:val="bottom"/>
          </w:tcPr>
          <w:p w14:paraId="0298296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077" w:type="dxa"/>
            <w:vMerge w:val="restart"/>
          </w:tcPr>
          <w:p w14:paraId="2279DDA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0.873</w:t>
            </w:r>
          </w:p>
          <w:p w14:paraId="3839A86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36832CB" w14:textId="77777777" w:rsidTr="004D2009">
        <w:tc>
          <w:tcPr>
            <w:tcW w:w="2852" w:type="dxa"/>
            <w:vMerge/>
          </w:tcPr>
          <w:p w14:paraId="2BB4238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38C39E0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43923DE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4" w:type="dxa"/>
            <w:vAlign w:val="bottom"/>
          </w:tcPr>
          <w:p w14:paraId="5C5E563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8" w:type="dxa"/>
            <w:vAlign w:val="bottom"/>
          </w:tcPr>
          <w:p w14:paraId="2A1F0AE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078" w:type="dxa"/>
            <w:vAlign w:val="bottom"/>
          </w:tcPr>
          <w:p w14:paraId="03F2D26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077" w:type="dxa"/>
            <w:vMerge/>
          </w:tcPr>
          <w:p w14:paraId="157DBA7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7E15781" w14:textId="77777777" w:rsidTr="004D2009">
        <w:tc>
          <w:tcPr>
            <w:tcW w:w="2852" w:type="dxa"/>
            <w:vMerge/>
          </w:tcPr>
          <w:p w14:paraId="1F71400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56B1514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6B883F1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4" w:type="dxa"/>
            <w:vAlign w:val="bottom"/>
          </w:tcPr>
          <w:p w14:paraId="64E8A8C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8" w:type="dxa"/>
            <w:vAlign w:val="bottom"/>
          </w:tcPr>
          <w:p w14:paraId="4C9F8AE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078" w:type="dxa"/>
            <w:vAlign w:val="bottom"/>
          </w:tcPr>
          <w:p w14:paraId="1FA1552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077" w:type="dxa"/>
            <w:vMerge w:val="restart"/>
          </w:tcPr>
          <w:p w14:paraId="0B4C95B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0.953</w:t>
            </w:r>
          </w:p>
          <w:p w14:paraId="141800B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8FF00E0" w14:textId="77777777" w:rsidTr="004D2009">
        <w:tc>
          <w:tcPr>
            <w:tcW w:w="2852" w:type="dxa"/>
            <w:vMerge/>
          </w:tcPr>
          <w:p w14:paraId="1AE6F1F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28DC6A9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2AF2EE7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4" w:type="dxa"/>
            <w:vAlign w:val="bottom"/>
          </w:tcPr>
          <w:p w14:paraId="44B4090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8" w:type="dxa"/>
            <w:vAlign w:val="bottom"/>
          </w:tcPr>
          <w:p w14:paraId="49CA2BC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078" w:type="dxa"/>
            <w:vAlign w:val="bottom"/>
          </w:tcPr>
          <w:p w14:paraId="6BFF396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077" w:type="dxa"/>
            <w:vMerge/>
          </w:tcPr>
          <w:p w14:paraId="394A0DC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00A3240" w14:textId="77777777" w:rsidTr="004D2009">
        <w:tc>
          <w:tcPr>
            <w:tcW w:w="2852" w:type="dxa"/>
            <w:vMerge/>
          </w:tcPr>
          <w:p w14:paraId="19D1881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165D9CD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205795F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4" w:type="dxa"/>
            <w:vAlign w:val="bottom"/>
          </w:tcPr>
          <w:p w14:paraId="5B20E9B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8" w:type="dxa"/>
            <w:vAlign w:val="bottom"/>
          </w:tcPr>
          <w:p w14:paraId="18B3DCA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078" w:type="dxa"/>
            <w:vAlign w:val="bottom"/>
          </w:tcPr>
          <w:p w14:paraId="472539E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077" w:type="dxa"/>
            <w:vMerge w:val="restart"/>
          </w:tcPr>
          <w:p w14:paraId="7A2B2C1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0.662</w:t>
            </w:r>
          </w:p>
          <w:p w14:paraId="6547014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C939126" w14:textId="77777777" w:rsidTr="004D2009">
        <w:tc>
          <w:tcPr>
            <w:tcW w:w="2852" w:type="dxa"/>
            <w:vMerge/>
          </w:tcPr>
          <w:p w14:paraId="5236B96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1874BEA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51C2D2A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4" w:type="dxa"/>
            <w:vAlign w:val="bottom"/>
          </w:tcPr>
          <w:p w14:paraId="3A181D2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8" w:type="dxa"/>
            <w:vAlign w:val="bottom"/>
          </w:tcPr>
          <w:p w14:paraId="4A23E5E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078" w:type="dxa"/>
            <w:vAlign w:val="bottom"/>
          </w:tcPr>
          <w:p w14:paraId="5E38466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077" w:type="dxa"/>
            <w:vMerge/>
          </w:tcPr>
          <w:p w14:paraId="2FF1DC0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C87DA21" w14:textId="77777777" w:rsidTr="004D2009">
        <w:tc>
          <w:tcPr>
            <w:tcW w:w="2852" w:type="dxa"/>
            <w:vMerge/>
          </w:tcPr>
          <w:p w14:paraId="7434420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13D5337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75238BD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4" w:type="dxa"/>
            <w:vAlign w:val="bottom"/>
          </w:tcPr>
          <w:p w14:paraId="6FB84809" w14:textId="495E3D3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078" w:type="dxa"/>
            <w:vAlign w:val="bottom"/>
          </w:tcPr>
          <w:p w14:paraId="0BB0836C" w14:textId="3F5F80A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1078" w:type="dxa"/>
            <w:vAlign w:val="bottom"/>
          </w:tcPr>
          <w:p w14:paraId="0DAE8D58" w14:textId="4DD79BC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1077" w:type="dxa"/>
            <w:vMerge w:val="restart"/>
          </w:tcPr>
          <w:p w14:paraId="7C712AE7" w14:textId="637FE69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0.575</w:t>
            </w:r>
          </w:p>
        </w:tc>
      </w:tr>
      <w:tr w:rsidR="007F36DE" w:rsidRPr="002B7618" w14:paraId="61DA3550" w14:textId="77777777" w:rsidTr="004D2009">
        <w:tc>
          <w:tcPr>
            <w:tcW w:w="2852" w:type="dxa"/>
            <w:vMerge/>
          </w:tcPr>
          <w:p w14:paraId="22C7E15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691D30D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1FE72DE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4" w:type="dxa"/>
            <w:vAlign w:val="bottom"/>
          </w:tcPr>
          <w:p w14:paraId="02D7C3B2" w14:textId="3CBE7C7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078" w:type="dxa"/>
            <w:vAlign w:val="bottom"/>
          </w:tcPr>
          <w:p w14:paraId="2A7B248F" w14:textId="72B97E8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1078" w:type="dxa"/>
            <w:vAlign w:val="bottom"/>
          </w:tcPr>
          <w:p w14:paraId="513651D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077" w:type="dxa"/>
            <w:vMerge/>
          </w:tcPr>
          <w:p w14:paraId="2BEDEE4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DD7CECA" w14:textId="77777777" w:rsidTr="004D2009">
        <w:tc>
          <w:tcPr>
            <w:tcW w:w="9062" w:type="dxa"/>
            <w:gridSpan w:val="7"/>
          </w:tcPr>
          <w:p w14:paraId="0B3C280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4534B4E0" w14:textId="77777777" w:rsidTr="004D2009">
        <w:tc>
          <w:tcPr>
            <w:tcW w:w="2852" w:type="dxa"/>
            <w:vMerge w:val="restart"/>
            <w:vAlign w:val="center"/>
          </w:tcPr>
          <w:p w14:paraId="7B24CAB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D8286B5" w14:textId="4DCAD16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would seek a second opinion if I was told that treatment with </w:t>
            </w:r>
            <w:r w:rsidR="004D2009"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CAT 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 only possible in combination with orthodontic brackets.</w:t>
            </w:r>
          </w:p>
        </w:tc>
        <w:tc>
          <w:tcPr>
            <w:tcW w:w="1259" w:type="dxa"/>
            <w:vMerge w:val="restart"/>
          </w:tcPr>
          <w:p w14:paraId="2376A3B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1972CA9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4" w:type="dxa"/>
            <w:vAlign w:val="bottom"/>
          </w:tcPr>
          <w:p w14:paraId="63D3D8E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8" w:type="dxa"/>
            <w:vAlign w:val="bottom"/>
          </w:tcPr>
          <w:p w14:paraId="5134F70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078" w:type="dxa"/>
            <w:vAlign w:val="bottom"/>
          </w:tcPr>
          <w:p w14:paraId="77F58A9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077" w:type="dxa"/>
            <w:vMerge w:val="restart"/>
          </w:tcPr>
          <w:p w14:paraId="21D3259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0.242</w:t>
            </w:r>
          </w:p>
          <w:p w14:paraId="3C55DE0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1E6BC11" w14:textId="77777777" w:rsidTr="004D2009">
        <w:tc>
          <w:tcPr>
            <w:tcW w:w="2852" w:type="dxa"/>
            <w:vMerge/>
          </w:tcPr>
          <w:p w14:paraId="120BBD8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6772E12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3D353BD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4" w:type="dxa"/>
            <w:vAlign w:val="bottom"/>
          </w:tcPr>
          <w:p w14:paraId="3E464FD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8" w:type="dxa"/>
            <w:vAlign w:val="bottom"/>
          </w:tcPr>
          <w:p w14:paraId="2A71108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078" w:type="dxa"/>
            <w:vAlign w:val="bottom"/>
          </w:tcPr>
          <w:p w14:paraId="4E93810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077" w:type="dxa"/>
            <w:vMerge/>
          </w:tcPr>
          <w:p w14:paraId="0BC8D02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CDA2861" w14:textId="77777777" w:rsidTr="004D2009">
        <w:tc>
          <w:tcPr>
            <w:tcW w:w="2852" w:type="dxa"/>
            <w:vMerge/>
          </w:tcPr>
          <w:p w14:paraId="7BC9A5B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01E7AA5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2F7E6FF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4" w:type="dxa"/>
            <w:vAlign w:val="bottom"/>
          </w:tcPr>
          <w:p w14:paraId="2099746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8" w:type="dxa"/>
            <w:vAlign w:val="bottom"/>
          </w:tcPr>
          <w:p w14:paraId="3A145E7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1078" w:type="dxa"/>
            <w:vAlign w:val="bottom"/>
          </w:tcPr>
          <w:p w14:paraId="3A784E5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077" w:type="dxa"/>
            <w:vMerge w:val="restart"/>
          </w:tcPr>
          <w:p w14:paraId="34628DB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0.980</w:t>
            </w:r>
          </w:p>
          <w:p w14:paraId="43E46A9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3CA3480" w14:textId="77777777" w:rsidTr="004D2009">
        <w:tc>
          <w:tcPr>
            <w:tcW w:w="2852" w:type="dxa"/>
            <w:vMerge/>
          </w:tcPr>
          <w:p w14:paraId="484BDEF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21B484E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255AE14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4" w:type="dxa"/>
            <w:vAlign w:val="bottom"/>
          </w:tcPr>
          <w:p w14:paraId="2A81B22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8" w:type="dxa"/>
            <w:vAlign w:val="bottom"/>
          </w:tcPr>
          <w:p w14:paraId="4C9BFC4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1078" w:type="dxa"/>
            <w:vAlign w:val="bottom"/>
          </w:tcPr>
          <w:p w14:paraId="1728EFA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077" w:type="dxa"/>
            <w:vMerge/>
          </w:tcPr>
          <w:p w14:paraId="187FA42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37FBDCE" w14:textId="77777777" w:rsidTr="004D2009">
        <w:tc>
          <w:tcPr>
            <w:tcW w:w="2852" w:type="dxa"/>
            <w:vMerge/>
          </w:tcPr>
          <w:p w14:paraId="2F4D10C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3A88988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254F3EE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4" w:type="dxa"/>
            <w:vAlign w:val="bottom"/>
          </w:tcPr>
          <w:p w14:paraId="6C2D7DB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8" w:type="dxa"/>
            <w:vAlign w:val="bottom"/>
          </w:tcPr>
          <w:p w14:paraId="283D704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5.7</w:t>
            </w:r>
          </w:p>
        </w:tc>
        <w:tc>
          <w:tcPr>
            <w:tcW w:w="1078" w:type="dxa"/>
            <w:vAlign w:val="bottom"/>
          </w:tcPr>
          <w:p w14:paraId="5808817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077" w:type="dxa"/>
            <w:vMerge w:val="restart"/>
          </w:tcPr>
          <w:p w14:paraId="595ADAB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0.475</w:t>
            </w:r>
          </w:p>
          <w:p w14:paraId="0D85725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E10DEC1" w14:textId="77777777" w:rsidTr="004D2009">
        <w:tc>
          <w:tcPr>
            <w:tcW w:w="2852" w:type="dxa"/>
            <w:vMerge/>
          </w:tcPr>
          <w:p w14:paraId="66A1780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5B8594F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2EB13A2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4" w:type="dxa"/>
            <w:vAlign w:val="bottom"/>
          </w:tcPr>
          <w:p w14:paraId="600FA86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8" w:type="dxa"/>
            <w:vAlign w:val="bottom"/>
          </w:tcPr>
          <w:p w14:paraId="53BC5BE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078" w:type="dxa"/>
            <w:vAlign w:val="bottom"/>
          </w:tcPr>
          <w:p w14:paraId="7C1E504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077" w:type="dxa"/>
            <w:vMerge/>
          </w:tcPr>
          <w:p w14:paraId="31FAD02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91A28F1" w14:textId="77777777" w:rsidTr="004D2009">
        <w:tc>
          <w:tcPr>
            <w:tcW w:w="2852" w:type="dxa"/>
            <w:vMerge/>
          </w:tcPr>
          <w:p w14:paraId="683E89D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423B2DB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73557DD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4" w:type="dxa"/>
            <w:vAlign w:val="bottom"/>
          </w:tcPr>
          <w:p w14:paraId="31C8F845" w14:textId="5137DBB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078" w:type="dxa"/>
            <w:vAlign w:val="bottom"/>
          </w:tcPr>
          <w:p w14:paraId="05E94936" w14:textId="4CECCF1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5.6</w:t>
            </w:r>
          </w:p>
        </w:tc>
        <w:tc>
          <w:tcPr>
            <w:tcW w:w="1078" w:type="dxa"/>
            <w:vAlign w:val="bottom"/>
          </w:tcPr>
          <w:p w14:paraId="61AA3D6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077" w:type="dxa"/>
            <w:vMerge w:val="restart"/>
          </w:tcPr>
          <w:p w14:paraId="5B03BA97" w14:textId="33D2843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0.346</w:t>
            </w:r>
          </w:p>
        </w:tc>
      </w:tr>
      <w:tr w:rsidR="007F36DE" w:rsidRPr="002B7618" w14:paraId="2AD35A27" w14:textId="77777777" w:rsidTr="004D2009">
        <w:tc>
          <w:tcPr>
            <w:tcW w:w="2852" w:type="dxa"/>
            <w:vMerge/>
          </w:tcPr>
          <w:p w14:paraId="3BA1899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3F27DF6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77B2A78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4" w:type="dxa"/>
            <w:vAlign w:val="bottom"/>
          </w:tcPr>
          <w:p w14:paraId="1BD17422" w14:textId="2E28304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8" w:type="dxa"/>
            <w:vAlign w:val="bottom"/>
          </w:tcPr>
          <w:p w14:paraId="4D60F58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1078" w:type="dxa"/>
            <w:vAlign w:val="bottom"/>
          </w:tcPr>
          <w:p w14:paraId="1BB7DFDC" w14:textId="56D0703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077" w:type="dxa"/>
            <w:vMerge/>
          </w:tcPr>
          <w:p w14:paraId="7813CE0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4AD892A" w14:textId="77777777" w:rsidTr="004D2009">
        <w:trPr>
          <w:trHeight w:val="283"/>
        </w:trPr>
        <w:tc>
          <w:tcPr>
            <w:tcW w:w="9062" w:type="dxa"/>
            <w:gridSpan w:val="7"/>
          </w:tcPr>
          <w:p w14:paraId="093656D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20C30494" w14:textId="77777777" w:rsidTr="004D2009">
        <w:tc>
          <w:tcPr>
            <w:tcW w:w="2852" w:type="dxa"/>
            <w:vMerge w:val="restart"/>
            <w:vAlign w:val="center"/>
          </w:tcPr>
          <w:p w14:paraId="1073BFB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would seek a second opinion if I was told that treatment is only possible in combination with polishing the teeth laterally, i.e., with some removal of the tooth substance.</w:t>
            </w:r>
          </w:p>
        </w:tc>
        <w:tc>
          <w:tcPr>
            <w:tcW w:w="1259" w:type="dxa"/>
            <w:vMerge w:val="restart"/>
          </w:tcPr>
          <w:p w14:paraId="438D9BF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2AA4B16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4" w:type="dxa"/>
            <w:vAlign w:val="bottom"/>
          </w:tcPr>
          <w:p w14:paraId="0B36035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8" w:type="dxa"/>
            <w:vAlign w:val="bottom"/>
          </w:tcPr>
          <w:p w14:paraId="322A514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078" w:type="dxa"/>
            <w:vAlign w:val="bottom"/>
          </w:tcPr>
          <w:p w14:paraId="1C7C1D1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077" w:type="dxa"/>
            <w:vMerge w:val="restart"/>
          </w:tcPr>
          <w:p w14:paraId="60755D4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0.944</w:t>
            </w:r>
          </w:p>
          <w:p w14:paraId="1187C5F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342D868" w14:textId="77777777" w:rsidTr="004D2009">
        <w:tc>
          <w:tcPr>
            <w:tcW w:w="2852" w:type="dxa"/>
            <w:vMerge/>
          </w:tcPr>
          <w:p w14:paraId="749365C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55B5409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257CAA7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4" w:type="dxa"/>
            <w:vAlign w:val="bottom"/>
          </w:tcPr>
          <w:p w14:paraId="3AA4727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8" w:type="dxa"/>
            <w:vAlign w:val="bottom"/>
          </w:tcPr>
          <w:p w14:paraId="51C92EC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078" w:type="dxa"/>
            <w:vAlign w:val="bottom"/>
          </w:tcPr>
          <w:p w14:paraId="2E1379E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077" w:type="dxa"/>
            <w:vMerge/>
          </w:tcPr>
          <w:p w14:paraId="3C3974C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8EBB579" w14:textId="77777777" w:rsidTr="004D2009">
        <w:tc>
          <w:tcPr>
            <w:tcW w:w="2852" w:type="dxa"/>
            <w:vMerge/>
          </w:tcPr>
          <w:p w14:paraId="3674D1E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3AA4F5F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657BEE6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4" w:type="dxa"/>
            <w:vAlign w:val="bottom"/>
          </w:tcPr>
          <w:p w14:paraId="5E76973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8" w:type="dxa"/>
            <w:vAlign w:val="bottom"/>
          </w:tcPr>
          <w:p w14:paraId="069363E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078" w:type="dxa"/>
            <w:vAlign w:val="bottom"/>
          </w:tcPr>
          <w:p w14:paraId="5F6D8A9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077" w:type="dxa"/>
            <w:vMerge w:val="restart"/>
          </w:tcPr>
          <w:p w14:paraId="086A704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0.919</w:t>
            </w:r>
          </w:p>
          <w:p w14:paraId="7661970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CD95933" w14:textId="77777777" w:rsidTr="004D2009">
        <w:tc>
          <w:tcPr>
            <w:tcW w:w="2852" w:type="dxa"/>
            <w:vMerge/>
          </w:tcPr>
          <w:p w14:paraId="259D92D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2916F83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713CC24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4" w:type="dxa"/>
            <w:vAlign w:val="bottom"/>
          </w:tcPr>
          <w:p w14:paraId="42F5DA0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8" w:type="dxa"/>
            <w:vAlign w:val="bottom"/>
          </w:tcPr>
          <w:p w14:paraId="6CBA669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078" w:type="dxa"/>
            <w:vAlign w:val="bottom"/>
          </w:tcPr>
          <w:p w14:paraId="45FF324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077" w:type="dxa"/>
            <w:vMerge/>
          </w:tcPr>
          <w:p w14:paraId="6A37E1A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651ECFB" w14:textId="77777777" w:rsidTr="004D2009">
        <w:tc>
          <w:tcPr>
            <w:tcW w:w="2852" w:type="dxa"/>
            <w:vMerge/>
          </w:tcPr>
          <w:p w14:paraId="393FF1F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65315A2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315B8AF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4" w:type="dxa"/>
            <w:vAlign w:val="bottom"/>
          </w:tcPr>
          <w:p w14:paraId="1FEE090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8" w:type="dxa"/>
            <w:vAlign w:val="bottom"/>
          </w:tcPr>
          <w:p w14:paraId="09DE3F3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1078" w:type="dxa"/>
            <w:vAlign w:val="bottom"/>
          </w:tcPr>
          <w:p w14:paraId="2E2B243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077" w:type="dxa"/>
            <w:vMerge w:val="restart"/>
          </w:tcPr>
          <w:p w14:paraId="48198E5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0.376</w:t>
            </w:r>
          </w:p>
          <w:p w14:paraId="1776DEE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4BA093B" w14:textId="77777777" w:rsidTr="004D2009">
        <w:tc>
          <w:tcPr>
            <w:tcW w:w="2852" w:type="dxa"/>
            <w:vMerge/>
          </w:tcPr>
          <w:p w14:paraId="4FFD215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3CF4DD5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18DD6C6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4" w:type="dxa"/>
            <w:vAlign w:val="bottom"/>
          </w:tcPr>
          <w:p w14:paraId="0193FAD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8" w:type="dxa"/>
            <w:vAlign w:val="bottom"/>
          </w:tcPr>
          <w:p w14:paraId="250BD58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1078" w:type="dxa"/>
            <w:vAlign w:val="bottom"/>
          </w:tcPr>
          <w:p w14:paraId="520AEBA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077" w:type="dxa"/>
            <w:vMerge/>
          </w:tcPr>
          <w:p w14:paraId="07FECAE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210E358" w14:textId="77777777" w:rsidTr="004D2009">
        <w:tc>
          <w:tcPr>
            <w:tcW w:w="2852" w:type="dxa"/>
            <w:vMerge/>
          </w:tcPr>
          <w:p w14:paraId="0001011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41929A7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303D281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4" w:type="dxa"/>
            <w:vAlign w:val="bottom"/>
          </w:tcPr>
          <w:p w14:paraId="3537E607" w14:textId="156D4A0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078" w:type="dxa"/>
            <w:vAlign w:val="bottom"/>
          </w:tcPr>
          <w:p w14:paraId="3C80750F" w14:textId="1CBD4E1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5.3</w:t>
            </w:r>
          </w:p>
        </w:tc>
        <w:tc>
          <w:tcPr>
            <w:tcW w:w="1078" w:type="dxa"/>
            <w:vAlign w:val="bottom"/>
          </w:tcPr>
          <w:p w14:paraId="2717841C" w14:textId="2569FC5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077" w:type="dxa"/>
            <w:vMerge w:val="restart"/>
          </w:tcPr>
          <w:p w14:paraId="4C3400D6" w14:textId="6E022E4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0.827</w:t>
            </w:r>
          </w:p>
        </w:tc>
      </w:tr>
      <w:tr w:rsidR="007F36DE" w:rsidRPr="002B7618" w14:paraId="3C3F8D8A" w14:textId="77777777" w:rsidTr="004D2009">
        <w:tc>
          <w:tcPr>
            <w:tcW w:w="2852" w:type="dxa"/>
            <w:vMerge/>
          </w:tcPr>
          <w:p w14:paraId="5CEE530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3DF405E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5592DE3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4" w:type="dxa"/>
            <w:vAlign w:val="bottom"/>
          </w:tcPr>
          <w:p w14:paraId="7E63840C" w14:textId="64B56A9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078" w:type="dxa"/>
            <w:vAlign w:val="bottom"/>
          </w:tcPr>
          <w:p w14:paraId="4ACDB6AC" w14:textId="1EC75A8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5.1</w:t>
            </w:r>
          </w:p>
        </w:tc>
        <w:tc>
          <w:tcPr>
            <w:tcW w:w="1078" w:type="dxa"/>
            <w:vAlign w:val="bottom"/>
          </w:tcPr>
          <w:p w14:paraId="50E5B721" w14:textId="60E7E86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1077" w:type="dxa"/>
            <w:vMerge/>
          </w:tcPr>
          <w:p w14:paraId="17AF543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B075209" w14:textId="77777777" w:rsidTr="004D2009">
        <w:tc>
          <w:tcPr>
            <w:tcW w:w="9062" w:type="dxa"/>
            <w:gridSpan w:val="7"/>
          </w:tcPr>
          <w:p w14:paraId="6D25B7C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CD4EE02" w14:textId="77777777" w:rsidTr="004D2009">
        <w:tc>
          <w:tcPr>
            <w:tcW w:w="2852" w:type="dxa"/>
            <w:vMerge w:val="restart"/>
            <w:vAlign w:val="center"/>
          </w:tcPr>
          <w:p w14:paraId="42E304E7" w14:textId="08018A4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would seek a second opinion if I was told that treatment with </w:t>
            </w:r>
            <w:r w:rsidR="004D2009"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CAT 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 only possible in combination with the use of elastic bands.</w:t>
            </w:r>
          </w:p>
        </w:tc>
        <w:tc>
          <w:tcPr>
            <w:tcW w:w="1259" w:type="dxa"/>
            <w:vMerge w:val="restart"/>
          </w:tcPr>
          <w:p w14:paraId="1A3FDF6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1F69F87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4" w:type="dxa"/>
            <w:vAlign w:val="bottom"/>
          </w:tcPr>
          <w:p w14:paraId="3F6EA23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8" w:type="dxa"/>
            <w:vAlign w:val="bottom"/>
          </w:tcPr>
          <w:p w14:paraId="1252B4F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078" w:type="dxa"/>
            <w:vAlign w:val="bottom"/>
          </w:tcPr>
          <w:p w14:paraId="09F4063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077" w:type="dxa"/>
            <w:vMerge w:val="restart"/>
          </w:tcPr>
          <w:p w14:paraId="719E900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0.723</w:t>
            </w:r>
          </w:p>
          <w:p w14:paraId="6B08D4B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E044F5D" w14:textId="77777777" w:rsidTr="004D2009">
        <w:tc>
          <w:tcPr>
            <w:tcW w:w="2852" w:type="dxa"/>
            <w:vMerge/>
          </w:tcPr>
          <w:p w14:paraId="1FBB9CD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7B7DB7D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21022F4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4" w:type="dxa"/>
            <w:vAlign w:val="bottom"/>
          </w:tcPr>
          <w:p w14:paraId="6BDCD35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8" w:type="dxa"/>
            <w:vAlign w:val="bottom"/>
          </w:tcPr>
          <w:p w14:paraId="11A3B56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078" w:type="dxa"/>
            <w:vAlign w:val="bottom"/>
          </w:tcPr>
          <w:p w14:paraId="5073D8C2" w14:textId="2AEC9C2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1077" w:type="dxa"/>
            <w:vMerge/>
          </w:tcPr>
          <w:p w14:paraId="074F733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25BAADB" w14:textId="77777777" w:rsidTr="004D2009">
        <w:tc>
          <w:tcPr>
            <w:tcW w:w="2852" w:type="dxa"/>
            <w:vMerge/>
          </w:tcPr>
          <w:p w14:paraId="56656DB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0C2ED18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7B29364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4" w:type="dxa"/>
            <w:vAlign w:val="bottom"/>
          </w:tcPr>
          <w:p w14:paraId="7713525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8" w:type="dxa"/>
            <w:vAlign w:val="bottom"/>
          </w:tcPr>
          <w:p w14:paraId="3B4C02F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078" w:type="dxa"/>
            <w:vAlign w:val="bottom"/>
          </w:tcPr>
          <w:p w14:paraId="6E1AB2B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077" w:type="dxa"/>
            <w:vMerge w:val="restart"/>
          </w:tcPr>
          <w:p w14:paraId="11461EE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0.429</w:t>
            </w:r>
          </w:p>
          <w:p w14:paraId="4A1C14E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CD21476" w14:textId="77777777" w:rsidTr="004D2009">
        <w:tc>
          <w:tcPr>
            <w:tcW w:w="2852" w:type="dxa"/>
            <w:vMerge/>
          </w:tcPr>
          <w:p w14:paraId="01B6567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4B201B4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29C42D6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4" w:type="dxa"/>
            <w:vAlign w:val="bottom"/>
          </w:tcPr>
          <w:p w14:paraId="660F478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8" w:type="dxa"/>
            <w:vAlign w:val="bottom"/>
          </w:tcPr>
          <w:p w14:paraId="7338B25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078" w:type="dxa"/>
            <w:vAlign w:val="bottom"/>
          </w:tcPr>
          <w:p w14:paraId="611F277F" w14:textId="2BF215A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1077" w:type="dxa"/>
            <w:vMerge/>
          </w:tcPr>
          <w:p w14:paraId="033B164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BD36A03" w14:textId="77777777" w:rsidTr="004D2009">
        <w:tc>
          <w:tcPr>
            <w:tcW w:w="2852" w:type="dxa"/>
            <w:vMerge/>
          </w:tcPr>
          <w:p w14:paraId="7267999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0B7CBCA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4B5CEAE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4" w:type="dxa"/>
            <w:vAlign w:val="bottom"/>
          </w:tcPr>
          <w:p w14:paraId="46ACF3F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8" w:type="dxa"/>
            <w:vAlign w:val="bottom"/>
          </w:tcPr>
          <w:p w14:paraId="7418263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  <w:tc>
          <w:tcPr>
            <w:tcW w:w="1078" w:type="dxa"/>
            <w:vAlign w:val="bottom"/>
          </w:tcPr>
          <w:p w14:paraId="5D7F03D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3.9</w:t>
            </w:r>
          </w:p>
        </w:tc>
        <w:tc>
          <w:tcPr>
            <w:tcW w:w="1077" w:type="dxa"/>
            <w:vMerge w:val="restart"/>
          </w:tcPr>
          <w:p w14:paraId="6CC4271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0.717</w:t>
            </w:r>
          </w:p>
          <w:p w14:paraId="3C1CE6E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1E47120" w14:textId="77777777" w:rsidTr="004D2009">
        <w:tc>
          <w:tcPr>
            <w:tcW w:w="2852" w:type="dxa"/>
            <w:vMerge/>
          </w:tcPr>
          <w:p w14:paraId="3896C81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0B87BDE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718D17B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4" w:type="dxa"/>
            <w:vAlign w:val="bottom"/>
          </w:tcPr>
          <w:p w14:paraId="4CD2B3C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8" w:type="dxa"/>
            <w:vAlign w:val="bottom"/>
          </w:tcPr>
          <w:p w14:paraId="4A48728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078" w:type="dxa"/>
            <w:vAlign w:val="bottom"/>
          </w:tcPr>
          <w:p w14:paraId="585D66B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1077" w:type="dxa"/>
            <w:vMerge/>
          </w:tcPr>
          <w:p w14:paraId="123AB95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225A1BA" w14:textId="77777777" w:rsidTr="004D2009">
        <w:tc>
          <w:tcPr>
            <w:tcW w:w="2852" w:type="dxa"/>
            <w:vMerge/>
          </w:tcPr>
          <w:p w14:paraId="63D4DFD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 w:val="restart"/>
          </w:tcPr>
          <w:p w14:paraId="789D429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441110E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4" w:type="dxa"/>
            <w:vAlign w:val="bottom"/>
          </w:tcPr>
          <w:p w14:paraId="5DC2F4B1" w14:textId="3BCC3DB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078" w:type="dxa"/>
            <w:vAlign w:val="bottom"/>
          </w:tcPr>
          <w:p w14:paraId="1B3204AB" w14:textId="256978F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5.6</w:t>
            </w:r>
          </w:p>
        </w:tc>
        <w:tc>
          <w:tcPr>
            <w:tcW w:w="1078" w:type="dxa"/>
            <w:vAlign w:val="bottom"/>
          </w:tcPr>
          <w:p w14:paraId="68E9C9D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077" w:type="dxa"/>
            <w:vMerge w:val="restart"/>
          </w:tcPr>
          <w:p w14:paraId="6BF1465F" w14:textId="5A51840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0.660</w:t>
            </w:r>
          </w:p>
        </w:tc>
      </w:tr>
      <w:tr w:rsidR="007F36DE" w:rsidRPr="002B7618" w14:paraId="002EE898" w14:textId="77777777" w:rsidTr="004D2009">
        <w:tc>
          <w:tcPr>
            <w:tcW w:w="2852" w:type="dxa"/>
            <w:vMerge/>
          </w:tcPr>
          <w:p w14:paraId="18BA0FC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9" w:type="dxa"/>
            <w:vMerge/>
          </w:tcPr>
          <w:p w14:paraId="34FAEE8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199E5AB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4" w:type="dxa"/>
            <w:vAlign w:val="bottom"/>
          </w:tcPr>
          <w:p w14:paraId="6B0BAB05" w14:textId="0441D4A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46</w:t>
            </w:r>
          </w:p>
        </w:tc>
        <w:tc>
          <w:tcPr>
            <w:tcW w:w="1078" w:type="dxa"/>
            <w:vAlign w:val="bottom"/>
          </w:tcPr>
          <w:p w14:paraId="39ACDF05" w14:textId="6C88170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6.4</w:t>
            </w:r>
          </w:p>
        </w:tc>
        <w:tc>
          <w:tcPr>
            <w:tcW w:w="1078" w:type="dxa"/>
            <w:vAlign w:val="bottom"/>
          </w:tcPr>
          <w:p w14:paraId="37F49490" w14:textId="3BE789B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077" w:type="dxa"/>
            <w:vMerge/>
          </w:tcPr>
          <w:p w14:paraId="3CF438A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229DB4FC" w14:textId="02B72355" w:rsidR="007F36DE" w:rsidRPr="002B7618" w:rsidRDefault="004D2009">
      <w:pPr>
        <w:spacing w:after="0" w:line="240" w:lineRule="auto"/>
        <w:rPr>
          <w:rFonts w:ascii="Times New Roman" w:hAnsi="Times New Roman" w:cs="Times New Roman"/>
          <w:bCs/>
          <w:i/>
          <w:iCs/>
          <w:lang w:val="en-GB"/>
        </w:rPr>
      </w:pPr>
      <w:r w:rsidRPr="002B7618">
        <w:rPr>
          <w:rFonts w:ascii="Times New Roman" w:hAnsi="Times New Roman" w:cs="Times New Roman"/>
          <w:bCs/>
          <w:i/>
          <w:iCs/>
          <w:lang w:val="en-GB"/>
        </w:rPr>
        <w:t>CAT, clear aligner therapy; n, number; OHIP, Oral Health Impact Profile; PAR, peer assessment rating; SD, standard deviation.</w:t>
      </w:r>
    </w:p>
    <w:p w14:paraId="1734F002" w14:textId="77777777" w:rsidR="007F36DE" w:rsidRPr="002B7618" w:rsidRDefault="00000000">
      <w:pPr>
        <w:spacing w:after="0" w:line="240" w:lineRule="auto"/>
        <w:rPr>
          <w:rFonts w:ascii="Times New Roman" w:hAnsi="Times New Roman" w:cs="Times New Roman"/>
          <w:i/>
          <w:iCs/>
          <w:lang w:val="en-GB"/>
        </w:rPr>
      </w:pPr>
      <w:r w:rsidRPr="002B7618">
        <w:rPr>
          <w:rFonts w:ascii="Times New Roman" w:hAnsi="Times New Roman" w:cs="Times New Roman"/>
          <w:i/>
          <w:iCs/>
          <w:lang w:val="en-GB"/>
        </w:rPr>
        <w:t>Bold values indicate a statistically significant p-value &lt; 0.05.</w:t>
      </w:r>
    </w:p>
    <w:p w14:paraId="64E83106" w14:textId="77777777" w:rsidR="007F36DE" w:rsidRPr="002B7618" w:rsidRDefault="00000000">
      <w:pPr>
        <w:spacing w:line="240" w:lineRule="auto"/>
        <w:rPr>
          <w:rFonts w:ascii="Times New Roman" w:hAnsi="Times New Roman" w:cs="Times New Roman"/>
          <w:i/>
          <w:iCs/>
          <w:lang w:val="en-GB"/>
        </w:rPr>
      </w:pPr>
      <w:r w:rsidRPr="002B7618">
        <w:rPr>
          <w:rFonts w:ascii="Times New Roman" w:hAnsi="Times New Roman" w:cs="Times New Roman"/>
          <w:i/>
          <w:iCs/>
          <w:lang w:val="en-GB"/>
        </w:rPr>
        <w:t xml:space="preserve">If the sum of the various categories does not result in 82, the remaining values are missing. </w:t>
      </w:r>
    </w:p>
    <w:p w14:paraId="3AADAB24" w14:textId="77777777" w:rsidR="007F36DE" w:rsidRPr="002B7618" w:rsidRDefault="007F36DE">
      <w:pPr>
        <w:rPr>
          <w:rFonts w:ascii="Times New Roman" w:hAnsi="Times New Roman" w:cs="Times New Roman"/>
          <w:lang w:val="en-GB"/>
        </w:rPr>
      </w:pPr>
    </w:p>
    <w:p w14:paraId="338B5680" w14:textId="77777777" w:rsidR="007F36DE" w:rsidRPr="002B7618" w:rsidRDefault="00000000">
      <w:pPr>
        <w:spacing w:after="0"/>
        <w:rPr>
          <w:rFonts w:ascii="Times New Roman" w:hAnsi="Times New Roman" w:cs="Times New Roman"/>
          <w:lang w:val="en-GB"/>
        </w:rPr>
      </w:pPr>
      <w:r w:rsidRPr="002B7618">
        <w:rPr>
          <w:rFonts w:ascii="Times New Roman" w:hAnsi="Times New Roman" w:cs="Times New Roman"/>
          <w:b/>
          <w:lang w:val="en-GB"/>
        </w:rPr>
        <w:t>Table 3S.</w:t>
      </w:r>
      <w:r w:rsidRPr="002B7618">
        <w:rPr>
          <w:rFonts w:ascii="Times New Roman" w:hAnsi="Times New Roman" w:cs="Times New Roman"/>
          <w:lang w:val="en-GB"/>
        </w:rPr>
        <w:t xml:space="preserve"> Subgroup analysis of </w:t>
      </w:r>
      <w:r w:rsidRPr="002B7618">
        <w:rPr>
          <w:rFonts w:ascii="Times New Roman" w:hAnsi="Times New Roman" w:cs="Times New Roman"/>
          <w:color w:val="000000" w:themeColor="text1"/>
          <w:lang w:val="en-GB"/>
        </w:rPr>
        <w:t>patients’ expectations regarding efficiency and predictability of CAT (Category 3).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843"/>
        <w:gridCol w:w="1252"/>
        <w:gridCol w:w="797"/>
        <w:gridCol w:w="913"/>
        <w:gridCol w:w="1071"/>
        <w:gridCol w:w="1093"/>
        <w:gridCol w:w="1093"/>
      </w:tblGrid>
      <w:tr w:rsidR="007F36DE" w:rsidRPr="002B7618" w14:paraId="27CD673E" w14:textId="77777777" w:rsidTr="004D2009">
        <w:tc>
          <w:tcPr>
            <w:tcW w:w="2843" w:type="dxa"/>
          </w:tcPr>
          <w:p w14:paraId="03823ED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Question</w:t>
            </w:r>
          </w:p>
        </w:tc>
        <w:tc>
          <w:tcPr>
            <w:tcW w:w="2049" w:type="dxa"/>
            <w:gridSpan w:val="2"/>
          </w:tcPr>
          <w:p w14:paraId="36B1D63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913" w:type="dxa"/>
          </w:tcPr>
          <w:p w14:paraId="5F73A51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1071" w:type="dxa"/>
          </w:tcPr>
          <w:p w14:paraId="72923F0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093" w:type="dxa"/>
          </w:tcPr>
          <w:p w14:paraId="6F889BD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1093" w:type="dxa"/>
          </w:tcPr>
          <w:p w14:paraId="66CED4F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7F36DE" w:rsidRPr="002B7618" w14:paraId="0E36F078" w14:textId="77777777" w:rsidTr="004D2009">
        <w:tc>
          <w:tcPr>
            <w:tcW w:w="2843" w:type="dxa"/>
            <w:vMerge w:val="restart"/>
            <w:vAlign w:val="center"/>
          </w:tcPr>
          <w:p w14:paraId="0DFE88F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Please indicate how important the following topic is for you: Prevention of potential future problems with the teeth/jaws</w:t>
            </w:r>
          </w:p>
        </w:tc>
        <w:tc>
          <w:tcPr>
            <w:tcW w:w="1252" w:type="dxa"/>
            <w:vMerge w:val="restart"/>
          </w:tcPr>
          <w:p w14:paraId="78DA5F7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797" w:type="dxa"/>
          </w:tcPr>
          <w:p w14:paraId="6C8C9D2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69770F2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1" w:type="dxa"/>
            <w:vAlign w:val="bottom"/>
          </w:tcPr>
          <w:p w14:paraId="178E4256" w14:textId="2E156A4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3" w:type="dxa"/>
            <w:vAlign w:val="bottom"/>
          </w:tcPr>
          <w:p w14:paraId="4793A2ED" w14:textId="2D55FBB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1093" w:type="dxa"/>
            <w:vMerge w:val="restart"/>
          </w:tcPr>
          <w:p w14:paraId="05DE351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0.718</w:t>
            </w:r>
          </w:p>
          <w:p w14:paraId="38A788C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12818F2" w14:textId="77777777" w:rsidTr="004D2009">
        <w:tc>
          <w:tcPr>
            <w:tcW w:w="2843" w:type="dxa"/>
            <w:vMerge/>
          </w:tcPr>
          <w:p w14:paraId="6CB3EB9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4D61919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331C0FD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5697D8A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1" w:type="dxa"/>
            <w:vAlign w:val="bottom"/>
          </w:tcPr>
          <w:p w14:paraId="1A6092E9" w14:textId="1B97708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3" w:type="dxa"/>
            <w:vAlign w:val="bottom"/>
          </w:tcPr>
          <w:p w14:paraId="05F0A640" w14:textId="40C5563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3" w:type="dxa"/>
            <w:vMerge/>
          </w:tcPr>
          <w:p w14:paraId="7C26A22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635F8E6" w14:textId="77777777" w:rsidTr="004D2009">
        <w:tc>
          <w:tcPr>
            <w:tcW w:w="2843" w:type="dxa"/>
            <w:vMerge/>
          </w:tcPr>
          <w:p w14:paraId="2A51E72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231D00D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797" w:type="dxa"/>
          </w:tcPr>
          <w:p w14:paraId="2AB6B4E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3E47494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4FD3F613" w14:textId="1BC4F17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1093" w:type="dxa"/>
            <w:vAlign w:val="bottom"/>
          </w:tcPr>
          <w:p w14:paraId="11940E59" w14:textId="5B9946F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93" w:type="dxa"/>
            <w:vMerge w:val="restart"/>
          </w:tcPr>
          <w:p w14:paraId="77F71ED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0.122</w:t>
            </w:r>
          </w:p>
          <w:p w14:paraId="5E66BB8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186E141" w14:textId="77777777" w:rsidTr="004D2009">
        <w:tc>
          <w:tcPr>
            <w:tcW w:w="2843" w:type="dxa"/>
            <w:vMerge/>
          </w:tcPr>
          <w:p w14:paraId="7F9A5FE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605D09C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6C4D562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6DEE48B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69678F2E" w14:textId="237A0CA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3" w:type="dxa"/>
            <w:vAlign w:val="bottom"/>
          </w:tcPr>
          <w:p w14:paraId="44ECD2AB" w14:textId="224430B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093" w:type="dxa"/>
            <w:vMerge/>
          </w:tcPr>
          <w:p w14:paraId="4C5AC6B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CB4AD8B" w14:textId="77777777" w:rsidTr="004D2009">
        <w:tc>
          <w:tcPr>
            <w:tcW w:w="2843" w:type="dxa"/>
            <w:vMerge/>
          </w:tcPr>
          <w:p w14:paraId="3E7C54F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42D4D6E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797" w:type="dxa"/>
          </w:tcPr>
          <w:p w14:paraId="7A45652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5347B34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1" w:type="dxa"/>
            <w:vAlign w:val="bottom"/>
          </w:tcPr>
          <w:p w14:paraId="00B5D110" w14:textId="34A67E3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3" w:type="dxa"/>
            <w:vAlign w:val="bottom"/>
          </w:tcPr>
          <w:p w14:paraId="5A22089C" w14:textId="2D0EE00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093" w:type="dxa"/>
            <w:vMerge w:val="restart"/>
          </w:tcPr>
          <w:p w14:paraId="66B1328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0.117</w:t>
            </w:r>
          </w:p>
          <w:p w14:paraId="36ECFD0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51E679E" w14:textId="77777777" w:rsidTr="004D2009">
        <w:tc>
          <w:tcPr>
            <w:tcW w:w="2843" w:type="dxa"/>
            <w:vMerge/>
          </w:tcPr>
          <w:p w14:paraId="7A7294D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18C428A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3857C1B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19AF74C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1" w:type="dxa"/>
            <w:vAlign w:val="bottom"/>
          </w:tcPr>
          <w:p w14:paraId="7B1FD453" w14:textId="7244FB3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1093" w:type="dxa"/>
            <w:vAlign w:val="bottom"/>
          </w:tcPr>
          <w:p w14:paraId="0F2172C9" w14:textId="2EB497A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093" w:type="dxa"/>
            <w:vMerge/>
          </w:tcPr>
          <w:p w14:paraId="113D3B7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9B4D830" w14:textId="77777777" w:rsidTr="004D2009">
        <w:tc>
          <w:tcPr>
            <w:tcW w:w="2843" w:type="dxa"/>
            <w:vMerge/>
          </w:tcPr>
          <w:p w14:paraId="2A7A051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26233F5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797" w:type="dxa"/>
          </w:tcPr>
          <w:p w14:paraId="3140E41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217AFBC8" w14:textId="3C9BBB4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071" w:type="dxa"/>
            <w:vAlign w:val="bottom"/>
          </w:tcPr>
          <w:p w14:paraId="0619EEB1" w14:textId="17C2703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3" w:type="dxa"/>
            <w:vAlign w:val="bottom"/>
          </w:tcPr>
          <w:p w14:paraId="2BE6B745" w14:textId="612A9CD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093" w:type="dxa"/>
            <w:vMerge w:val="restart"/>
          </w:tcPr>
          <w:p w14:paraId="4D11AA08" w14:textId="0AEDE10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0.881</w:t>
            </w:r>
          </w:p>
        </w:tc>
      </w:tr>
      <w:tr w:rsidR="007F36DE" w:rsidRPr="002B7618" w14:paraId="46520D12" w14:textId="77777777" w:rsidTr="004D2009">
        <w:tc>
          <w:tcPr>
            <w:tcW w:w="2843" w:type="dxa"/>
            <w:vMerge/>
          </w:tcPr>
          <w:p w14:paraId="69D676C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6397020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3336F6E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5EA9F220" w14:textId="3EE9C75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38BA8E0B" w14:textId="1956ADC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093" w:type="dxa"/>
            <w:vAlign w:val="bottom"/>
          </w:tcPr>
          <w:p w14:paraId="67E7FC5B" w14:textId="3AD090C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093" w:type="dxa"/>
            <w:vMerge/>
          </w:tcPr>
          <w:p w14:paraId="49C9306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DB932F3" w14:textId="77777777" w:rsidTr="004D2009">
        <w:tc>
          <w:tcPr>
            <w:tcW w:w="9062" w:type="dxa"/>
            <w:gridSpan w:val="7"/>
          </w:tcPr>
          <w:p w14:paraId="54CC53D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07FA4500" w14:textId="77777777" w:rsidTr="004D2009">
        <w:tc>
          <w:tcPr>
            <w:tcW w:w="2843" w:type="dxa"/>
            <w:vMerge w:val="restart"/>
            <w:vAlign w:val="center"/>
          </w:tcPr>
          <w:p w14:paraId="04E477F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Please indicate how important the following topic is for you:</w:t>
            </w:r>
            <w:r w:rsidRPr="002B76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Predictability of treatment success</w:t>
            </w:r>
          </w:p>
        </w:tc>
        <w:tc>
          <w:tcPr>
            <w:tcW w:w="1252" w:type="dxa"/>
            <w:vMerge w:val="restart"/>
          </w:tcPr>
          <w:p w14:paraId="4BD9D5A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797" w:type="dxa"/>
          </w:tcPr>
          <w:p w14:paraId="7EE5581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3F71DCC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1" w:type="dxa"/>
            <w:vAlign w:val="bottom"/>
          </w:tcPr>
          <w:p w14:paraId="0E2E7C9B" w14:textId="6FF09BF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3" w:type="dxa"/>
            <w:vAlign w:val="bottom"/>
          </w:tcPr>
          <w:p w14:paraId="286F0B65" w14:textId="426839C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3" w:type="dxa"/>
            <w:vMerge w:val="restart"/>
          </w:tcPr>
          <w:p w14:paraId="4714E74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0.037</w:t>
            </w:r>
          </w:p>
        </w:tc>
      </w:tr>
      <w:tr w:rsidR="007F36DE" w:rsidRPr="002B7618" w14:paraId="43BC3DB9" w14:textId="77777777" w:rsidTr="004D2009">
        <w:tc>
          <w:tcPr>
            <w:tcW w:w="2843" w:type="dxa"/>
            <w:vMerge/>
          </w:tcPr>
          <w:p w14:paraId="2735C42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54B3CE8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11063B1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3716212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1" w:type="dxa"/>
            <w:vAlign w:val="bottom"/>
          </w:tcPr>
          <w:p w14:paraId="67036ED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1093" w:type="dxa"/>
            <w:vAlign w:val="bottom"/>
          </w:tcPr>
          <w:p w14:paraId="09BF665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093" w:type="dxa"/>
            <w:vMerge/>
          </w:tcPr>
          <w:p w14:paraId="0EC5578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3B665FC" w14:textId="77777777" w:rsidTr="004D2009">
        <w:tc>
          <w:tcPr>
            <w:tcW w:w="2843" w:type="dxa"/>
            <w:vMerge/>
          </w:tcPr>
          <w:p w14:paraId="2798ADF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2756825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797" w:type="dxa"/>
          </w:tcPr>
          <w:p w14:paraId="3CD34AD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10EB61B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31107F20" w14:textId="1AD9019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3" w:type="dxa"/>
            <w:vAlign w:val="bottom"/>
          </w:tcPr>
          <w:p w14:paraId="60E9B9B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093" w:type="dxa"/>
            <w:vMerge w:val="restart"/>
          </w:tcPr>
          <w:p w14:paraId="0186086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0.057</w:t>
            </w:r>
          </w:p>
          <w:p w14:paraId="0DFC50D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51B65A5" w14:textId="77777777" w:rsidTr="004D2009">
        <w:tc>
          <w:tcPr>
            <w:tcW w:w="2843" w:type="dxa"/>
            <w:vMerge/>
          </w:tcPr>
          <w:p w14:paraId="277328A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07EBAEC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779BEBA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33AC5D7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76898C31" w14:textId="121DAF3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9.0</w:t>
            </w:r>
          </w:p>
        </w:tc>
        <w:tc>
          <w:tcPr>
            <w:tcW w:w="1093" w:type="dxa"/>
            <w:vAlign w:val="bottom"/>
          </w:tcPr>
          <w:p w14:paraId="15D43355" w14:textId="3705E09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3" w:type="dxa"/>
            <w:vMerge/>
          </w:tcPr>
          <w:p w14:paraId="08C1FD3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EAA3EA3" w14:textId="77777777" w:rsidTr="004D2009">
        <w:tc>
          <w:tcPr>
            <w:tcW w:w="2843" w:type="dxa"/>
            <w:vMerge/>
          </w:tcPr>
          <w:p w14:paraId="571735C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3077983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797" w:type="dxa"/>
          </w:tcPr>
          <w:p w14:paraId="77167BC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34972AF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1" w:type="dxa"/>
            <w:vAlign w:val="bottom"/>
          </w:tcPr>
          <w:p w14:paraId="2657AC2F" w14:textId="6E6CCFB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3" w:type="dxa"/>
            <w:vAlign w:val="bottom"/>
          </w:tcPr>
          <w:p w14:paraId="0C753CE0" w14:textId="7785381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093" w:type="dxa"/>
            <w:vMerge w:val="restart"/>
          </w:tcPr>
          <w:p w14:paraId="08AD20E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0.961</w:t>
            </w:r>
          </w:p>
          <w:p w14:paraId="74D3713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51EF6A5" w14:textId="77777777" w:rsidTr="004D2009">
        <w:tc>
          <w:tcPr>
            <w:tcW w:w="2843" w:type="dxa"/>
            <w:vMerge/>
          </w:tcPr>
          <w:p w14:paraId="1431EB5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5A1DAF9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3FE5DE9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709828A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1" w:type="dxa"/>
            <w:vAlign w:val="bottom"/>
          </w:tcPr>
          <w:p w14:paraId="185D8A68" w14:textId="5F6A0DE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</w:p>
        </w:tc>
        <w:tc>
          <w:tcPr>
            <w:tcW w:w="1093" w:type="dxa"/>
            <w:vAlign w:val="bottom"/>
          </w:tcPr>
          <w:p w14:paraId="5793808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093" w:type="dxa"/>
            <w:vMerge/>
          </w:tcPr>
          <w:p w14:paraId="50B6EFE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1138C86" w14:textId="77777777" w:rsidTr="004D2009">
        <w:tc>
          <w:tcPr>
            <w:tcW w:w="2843" w:type="dxa"/>
            <w:vMerge/>
          </w:tcPr>
          <w:p w14:paraId="5FE8DD7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03855A6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797" w:type="dxa"/>
          </w:tcPr>
          <w:p w14:paraId="2DE8F28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5CAD4D8E" w14:textId="01B4613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7F852DFA" w14:textId="02A4300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1093" w:type="dxa"/>
            <w:vAlign w:val="bottom"/>
          </w:tcPr>
          <w:p w14:paraId="3341D784" w14:textId="4CC608F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1093" w:type="dxa"/>
            <w:vMerge w:val="restart"/>
          </w:tcPr>
          <w:p w14:paraId="7FF5BAFE" w14:textId="602DEC7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0.753</w:t>
            </w:r>
          </w:p>
        </w:tc>
      </w:tr>
      <w:tr w:rsidR="007F36DE" w:rsidRPr="002B7618" w14:paraId="1C91E064" w14:textId="77777777" w:rsidTr="004D2009">
        <w:tc>
          <w:tcPr>
            <w:tcW w:w="2843" w:type="dxa"/>
            <w:vMerge/>
          </w:tcPr>
          <w:p w14:paraId="3602B9E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21A1FEB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5EB4EC9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5DE48B2F" w14:textId="5CD6A2D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23BC645D" w14:textId="6FD2957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</w:p>
        </w:tc>
        <w:tc>
          <w:tcPr>
            <w:tcW w:w="1093" w:type="dxa"/>
            <w:vAlign w:val="bottom"/>
          </w:tcPr>
          <w:p w14:paraId="0D6318E8" w14:textId="645315E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093" w:type="dxa"/>
            <w:vMerge/>
          </w:tcPr>
          <w:p w14:paraId="2DBF3CF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195DE13" w14:textId="77777777" w:rsidTr="004D2009">
        <w:tc>
          <w:tcPr>
            <w:tcW w:w="9062" w:type="dxa"/>
            <w:gridSpan w:val="7"/>
          </w:tcPr>
          <w:p w14:paraId="235A12F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58D1184" w14:textId="77777777" w:rsidTr="004D2009">
        <w:tc>
          <w:tcPr>
            <w:tcW w:w="2843" w:type="dxa"/>
            <w:vMerge w:val="restart"/>
            <w:vAlign w:val="center"/>
          </w:tcPr>
          <w:p w14:paraId="7D756B0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Please indicate how important the following topic is for you:</w:t>
            </w:r>
            <w:r w:rsidRPr="002B7618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Time efficiency of treatment</w:t>
            </w:r>
          </w:p>
        </w:tc>
        <w:tc>
          <w:tcPr>
            <w:tcW w:w="1252" w:type="dxa"/>
            <w:vMerge w:val="restart"/>
          </w:tcPr>
          <w:p w14:paraId="1C97A32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797" w:type="dxa"/>
          </w:tcPr>
          <w:p w14:paraId="005A6D6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2822D8C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1" w:type="dxa"/>
            <w:vAlign w:val="bottom"/>
          </w:tcPr>
          <w:p w14:paraId="5BE379DA" w14:textId="627BB91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093" w:type="dxa"/>
            <w:vAlign w:val="bottom"/>
          </w:tcPr>
          <w:p w14:paraId="40C67876" w14:textId="7A636B6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093" w:type="dxa"/>
            <w:vMerge w:val="restart"/>
          </w:tcPr>
          <w:p w14:paraId="19081FA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0.036</w:t>
            </w:r>
          </w:p>
          <w:p w14:paraId="67B3533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A13E8F8" w14:textId="77777777" w:rsidTr="004D2009">
        <w:tc>
          <w:tcPr>
            <w:tcW w:w="2843" w:type="dxa"/>
            <w:vMerge/>
          </w:tcPr>
          <w:p w14:paraId="6FE5E44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61740E4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3C557FF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371AA7A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1" w:type="dxa"/>
            <w:vAlign w:val="bottom"/>
          </w:tcPr>
          <w:p w14:paraId="149DAC39" w14:textId="422B347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3" w:type="dxa"/>
            <w:vAlign w:val="bottom"/>
          </w:tcPr>
          <w:p w14:paraId="7FE4CD49" w14:textId="531CA47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093" w:type="dxa"/>
            <w:vMerge/>
          </w:tcPr>
          <w:p w14:paraId="07A46DC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80A95AD" w14:textId="77777777" w:rsidTr="004D2009">
        <w:tc>
          <w:tcPr>
            <w:tcW w:w="2843" w:type="dxa"/>
            <w:vMerge/>
          </w:tcPr>
          <w:p w14:paraId="78DD5A1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5ED6290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797" w:type="dxa"/>
          </w:tcPr>
          <w:p w14:paraId="58F1CBE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F29857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06F1E074" w14:textId="0E8840F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</w:p>
        </w:tc>
        <w:tc>
          <w:tcPr>
            <w:tcW w:w="1093" w:type="dxa"/>
            <w:vAlign w:val="bottom"/>
          </w:tcPr>
          <w:p w14:paraId="083C7ACA" w14:textId="0CDF274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093" w:type="dxa"/>
            <w:vMerge w:val="restart"/>
          </w:tcPr>
          <w:p w14:paraId="133F572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0.007</w:t>
            </w:r>
          </w:p>
          <w:p w14:paraId="7FFF166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F514527" w14:textId="77777777" w:rsidTr="004D2009">
        <w:tc>
          <w:tcPr>
            <w:tcW w:w="2843" w:type="dxa"/>
            <w:vMerge/>
          </w:tcPr>
          <w:p w14:paraId="491CF33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76ABC8C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3741F91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78FDEB2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4033246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8.5</w:t>
            </w:r>
          </w:p>
        </w:tc>
        <w:tc>
          <w:tcPr>
            <w:tcW w:w="1093" w:type="dxa"/>
            <w:vAlign w:val="bottom"/>
          </w:tcPr>
          <w:p w14:paraId="0508C9E8" w14:textId="67F3914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093" w:type="dxa"/>
            <w:vMerge/>
          </w:tcPr>
          <w:p w14:paraId="3D36832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5A529ED" w14:textId="77777777" w:rsidTr="004D2009">
        <w:tc>
          <w:tcPr>
            <w:tcW w:w="2843" w:type="dxa"/>
            <w:vMerge/>
          </w:tcPr>
          <w:p w14:paraId="1BD6E3E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1DF1DCA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797" w:type="dxa"/>
          </w:tcPr>
          <w:p w14:paraId="62A9B97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243C23A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1" w:type="dxa"/>
            <w:vAlign w:val="bottom"/>
          </w:tcPr>
          <w:p w14:paraId="3230A452" w14:textId="42DCCCB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3" w:type="dxa"/>
            <w:vAlign w:val="bottom"/>
          </w:tcPr>
          <w:p w14:paraId="0F1CB1C9" w14:textId="06196EF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093" w:type="dxa"/>
            <w:vMerge w:val="restart"/>
          </w:tcPr>
          <w:p w14:paraId="5ADD373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0.402</w:t>
            </w:r>
          </w:p>
          <w:p w14:paraId="739D53C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84CBA08" w14:textId="77777777" w:rsidTr="004D2009">
        <w:tc>
          <w:tcPr>
            <w:tcW w:w="2843" w:type="dxa"/>
            <w:vMerge/>
          </w:tcPr>
          <w:p w14:paraId="5C46615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1311CE6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2D291AC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1CF5A68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1" w:type="dxa"/>
            <w:vAlign w:val="bottom"/>
          </w:tcPr>
          <w:p w14:paraId="170164A7" w14:textId="4F90A05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1093" w:type="dxa"/>
            <w:vAlign w:val="bottom"/>
          </w:tcPr>
          <w:p w14:paraId="2B7F2094" w14:textId="195D59B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3" w:type="dxa"/>
            <w:vMerge/>
          </w:tcPr>
          <w:p w14:paraId="4711934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EBE2D70" w14:textId="77777777" w:rsidTr="004D2009">
        <w:tc>
          <w:tcPr>
            <w:tcW w:w="2843" w:type="dxa"/>
            <w:vMerge/>
          </w:tcPr>
          <w:p w14:paraId="02897C3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6F6EB2A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797" w:type="dxa"/>
          </w:tcPr>
          <w:p w14:paraId="04C9844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1E336C9" w14:textId="1537FEA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44B984F3" w14:textId="2BA691F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1093" w:type="dxa"/>
            <w:vAlign w:val="bottom"/>
          </w:tcPr>
          <w:p w14:paraId="1C2E4681" w14:textId="2D468B7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093" w:type="dxa"/>
            <w:vMerge w:val="restart"/>
          </w:tcPr>
          <w:p w14:paraId="36538FBE" w14:textId="1690C99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0.534</w:t>
            </w:r>
          </w:p>
        </w:tc>
      </w:tr>
      <w:tr w:rsidR="007F36DE" w:rsidRPr="002B7618" w14:paraId="787BDA85" w14:textId="77777777" w:rsidTr="004D2009">
        <w:tc>
          <w:tcPr>
            <w:tcW w:w="2843" w:type="dxa"/>
            <w:vMerge/>
          </w:tcPr>
          <w:p w14:paraId="20E1EB1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1605B80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74721ED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591500D4" w14:textId="4B92811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15CDBB2E" w14:textId="406A782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3" w:type="dxa"/>
            <w:vAlign w:val="bottom"/>
          </w:tcPr>
          <w:p w14:paraId="10929859" w14:textId="0661BFA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93" w:type="dxa"/>
            <w:vMerge/>
          </w:tcPr>
          <w:p w14:paraId="62EB507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839A477" w14:textId="77777777" w:rsidTr="004D2009">
        <w:tc>
          <w:tcPr>
            <w:tcW w:w="9062" w:type="dxa"/>
            <w:gridSpan w:val="7"/>
          </w:tcPr>
          <w:p w14:paraId="427B1DF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5203DAA7" w14:textId="77777777" w:rsidTr="004D2009">
        <w:tc>
          <w:tcPr>
            <w:tcW w:w="2843" w:type="dxa"/>
            <w:vMerge w:val="restart"/>
            <w:vAlign w:val="center"/>
          </w:tcPr>
          <w:p w14:paraId="266715E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 is important for me to see a simulation of the expected treatment outcome prior to starting the treatment.</w:t>
            </w:r>
          </w:p>
        </w:tc>
        <w:tc>
          <w:tcPr>
            <w:tcW w:w="1252" w:type="dxa"/>
            <w:vMerge w:val="restart"/>
          </w:tcPr>
          <w:p w14:paraId="5BBF893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797" w:type="dxa"/>
          </w:tcPr>
          <w:p w14:paraId="5DFF13E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1DACB0B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1" w:type="dxa"/>
            <w:vAlign w:val="bottom"/>
          </w:tcPr>
          <w:p w14:paraId="050302E5" w14:textId="3B1BEBE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3" w:type="dxa"/>
            <w:vAlign w:val="bottom"/>
          </w:tcPr>
          <w:p w14:paraId="5F92AC15" w14:textId="632A774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3" w:type="dxa"/>
            <w:vMerge w:val="restart"/>
          </w:tcPr>
          <w:p w14:paraId="18E097D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0.086</w:t>
            </w:r>
          </w:p>
          <w:p w14:paraId="7B2EEB3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CCE73C0" w14:textId="77777777" w:rsidTr="004D2009">
        <w:tc>
          <w:tcPr>
            <w:tcW w:w="2843" w:type="dxa"/>
            <w:vMerge/>
          </w:tcPr>
          <w:p w14:paraId="78E821C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7C653C8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52CF70A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7B21119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1" w:type="dxa"/>
            <w:vAlign w:val="bottom"/>
          </w:tcPr>
          <w:p w14:paraId="3EAC37F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  <w:tc>
          <w:tcPr>
            <w:tcW w:w="1093" w:type="dxa"/>
            <w:vAlign w:val="bottom"/>
          </w:tcPr>
          <w:p w14:paraId="6FEC4A28" w14:textId="6F2F344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093" w:type="dxa"/>
            <w:vMerge/>
          </w:tcPr>
          <w:p w14:paraId="56E5E6A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FFDCD53" w14:textId="77777777" w:rsidTr="004D2009">
        <w:tc>
          <w:tcPr>
            <w:tcW w:w="2843" w:type="dxa"/>
            <w:vMerge/>
          </w:tcPr>
          <w:p w14:paraId="273B79D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2FBE3F4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797" w:type="dxa"/>
          </w:tcPr>
          <w:p w14:paraId="308EE25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748DB8A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7BF206CE" w14:textId="3297941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3" w:type="dxa"/>
            <w:vAlign w:val="bottom"/>
          </w:tcPr>
          <w:p w14:paraId="0EFBFDC2" w14:textId="00F4DB2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093" w:type="dxa"/>
            <w:vMerge w:val="restart"/>
          </w:tcPr>
          <w:p w14:paraId="7442A4C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0.837</w:t>
            </w:r>
          </w:p>
          <w:p w14:paraId="3BB7A9E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1A76014" w14:textId="77777777" w:rsidTr="004D2009">
        <w:tc>
          <w:tcPr>
            <w:tcW w:w="2843" w:type="dxa"/>
            <w:vMerge/>
          </w:tcPr>
          <w:p w14:paraId="16BAAAC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1236E5B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5F17919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263A491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2511F5E2" w14:textId="7C19F87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7.4</w:t>
            </w:r>
          </w:p>
        </w:tc>
        <w:tc>
          <w:tcPr>
            <w:tcW w:w="1093" w:type="dxa"/>
            <w:vAlign w:val="bottom"/>
          </w:tcPr>
          <w:p w14:paraId="3D129760" w14:textId="7FAE634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3" w:type="dxa"/>
            <w:vMerge/>
          </w:tcPr>
          <w:p w14:paraId="0D46012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52E130C" w14:textId="77777777" w:rsidTr="004D2009">
        <w:tc>
          <w:tcPr>
            <w:tcW w:w="2843" w:type="dxa"/>
            <w:vMerge/>
          </w:tcPr>
          <w:p w14:paraId="1D1DC57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1A2D5D2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797" w:type="dxa"/>
          </w:tcPr>
          <w:p w14:paraId="595B120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15CFA29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1" w:type="dxa"/>
            <w:vAlign w:val="bottom"/>
          </w:tcPr>
          <w:p w14:paraId="599D1AA0" w14:textId="78A2D12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3" w:type="dxa"/>
            <w:vAlign w:val="bottom"/>
          </w:tcPr>
          <w:p w14:paraId="7B13468F" w14:textId="6A66AAB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3" w:type="dxa"/>
            <w:vMerge w:val="restart"/>
          </w:tcPr>
          <w:p w14:paraId="2D86E55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0.743</w:t>
            </w:r>
          </w:p>
          <w:p w14:paraId="2B1A25E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06136F6" w14:textId="77777777" w:rsidTr="004D2009">
        <w:tc>
          <w:tcPr>
            <w:tcW w:w="2843" w:type="dxa"/>
            <w:vMerge/>
          </w:tcPr>
          <w:p w14:paraId="739D894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7DA935E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5F868E9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8198B2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1" w:type="dxa"/>
            <w:vAlign w:val="bottom"/>
          </w:tcPr>
          <w:p w14:paraId="16FB3B0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  <w:tc>
          <w:tcPr>
            <w:tcW w:w="1093" w:type="dxa"/>
            <w:vAlign w:val="bottom"/>
          </w:tcPr>
          <w:p w14:paraId="3F13F3FA" w14:textId="7FAFD21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093" w:type="dxa"/>
            <w:vMerge/>
          </w:tcPr>
          <w:p w14:paraId="7B838A6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0383502" w14:textId="77777777" w:rsidTr="004D2009">
        <w:tc>
          <w:tcPr>
            <w:tcW w:w="2843" w:type="dxa"/>
            <w:vMerge/>
          </w:tcPr>
          <w:p w14:paraId="2C862EF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32C5A5E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797" w:type="dxa"/>
          </w:tcPr>
          <w:p w14:paraId="6379AEA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E2D6D65" w14:textId="1A2CBDE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3FCA8ECA" w14:textId="58B1FBD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3" w:type="dxa"/>
            <w:vAlign w:val="bottom"/>
          </w:tcPr>
          <w:p w14:paraId="58D49FB7" w14:textId="171AE11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093" w:type="dxa"/>
            <w:vMerge w:val="restart"/>
          </w:tcPr>
          <w:p w14:paraId="7000227E" w14:textId="2F866A8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0.951</w:t>
            </w:r>
          </w:p>
        </w:tc>
      </w:tr>
      <w:tr w:rsidR="007F36DE" w:rsidRPr="002B7618" w14:paraId="1A2DF175" w14:textId="77777777" w:rsidTr="004D2009">
        <w:tc>
          <w:tcPr>
            <w:tcW w:w="2843" w:type="dxa"/>
            <w:vMerge/>
          </w:tcPr>
          <w:p w14:paraId="1756638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6834BE5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4A7694A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2309E7C" w14:textId="52B2518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5E3CC526" w14:textId="3F16570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093" w:type="dxa"/>
            <w:vAlign w:val="bottom"/>
          </w:tcPr>
          <w:p w14:paraId="5C64354B" w14:textId="7D3A266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093" w:type="dxa"/>
            <w:vMerge/>
          </w:tcPr>
          <w:p w14:paraId="0B5D6D1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96ADCCE" w14:textId="77777777" w:rsidTr="004D2009">
        <w:tc>
          <w:tcPr>
            <w:tcW w:w="9062" w:type="dxa"/>
            <w:gridSpan w:val="7"/>
          </w:tcPr>
          <w:p w14:paraId="6F94C58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6F0CB408" w14:textId="77777777" w:rsidTr="004D2009">
        <w:tc>
          <w:tcPr>
            <w:tcW w:w="2843" w:type="dxa"/>
            <w:vMerge w:val="restart"/>
            <w:vAlign w:val="center"/>
          </w:tcPr>
          <w:p w14:paraId="53A5A1F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Please indicate how important the following topic is for you: Cost-effectiveness of the treatment</w:t>
            </w:r>
          </w:p>
        </w:tc>
        <w:tc>
          <w:tcPr>
            <w:tcW w:w="1252" w:type="dxa"/>
            <w:vMerge w:val="restart"/>
          </w:tcPr>
          <w:p w14:paraId="1443D72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797" w:type="dxa"/>
          </w:tcPr>
          <w:p w14:paraId="09A2ADA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0EC53A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1" w:type="dxa"/>
            <w:vAlign w:val="bottom"/>
          </w:tcPr>
          <w:p w14:paraId="455311A7" w14:textId="3EB1086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3" w:type="dxa"/>
            <w:vAlign w:val="bottom"/>
          </w:tcPr>
          <w:p w14:paraId="1ED90C89" w14:textId="63EDF12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3" w:type="dxa"/>
            <w:vMerge w:val="restart"/>
          </w:tcPr>
          <w:p w14:paraId="51A3C15D" w14:textId="3AE0A26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0.360</w:t>
            </w:r>
          </w:p>
          <w:p w14:paraId="123DFC8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9F3CBA6" w14:textId="77777777" w:rsidTr="004D2009">
        <w:tc>
          <w:tcPr>
            <w:tcW w:w="2843" w:type="dxa"/>
            <w:vMerge/>
          </w:tcPr>
          <w:p w14:paraId="5563889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667B380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20207EF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19B2B1B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1" w:type="dxa"/>
            <w:vAlign w:val="bottom"/>
          </w:tcPr>
          <w:p w14:paraId="77580B2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093" w:type="dxa"/>
            <w:vAlign w:val="bottom"/>
          </w:tcPr>
          <w:p w14:paraId="07B18D73" w14:textId="3A4A883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093" w:type="dxa"/>
            <w:vMerge/>
          </w:tcPr>
          <w:p w14:paraId="418C2EF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DE92E70" w14:textId="77777777" w:rsidTr="004D2009">
        <w:tc>
          <w:tcPr>
            <w:tcW w:w="2843" w:type="dxa"/>
            <w:vMerge/>
          </w:tcPr>
          <w:p w14:paraId="58D85F1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7FC3FF1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797" w:type="dxa"/>
          </w:tcPr>
          <w:p w14:paraId="1D1F09F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ACE7AD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6E4B345D" w14:textId="7D6ACC8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93" w:type="dxa"/>
            <w:vAlign w:val="bottom"/>
          </w:tcPr>
          <w:p w14:paraId="5624BEB5" w14:textId="5859892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093" w:type="dxa"/>
            <w:vMerge w:val="restart"/>
          </w:tcPr>
          <w:p w14:paraId="5AB5076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0.137</w:t>
            </w:r>
          </w:p>
        </w:tc>
      </w:tr>
      <w:tr w:rsidR="007F36DE" w:rsidRPr="002B7618" w14:paraId="0229337F" w14:textId="77777777" w:rsidTr="004D2009">
        <w:tc>
          <w:tcPr>
            <w:tcW w:w="2843" w:type="dxa"/>
            <w:vMerge/>
          </w:tcPr>
          <w:p w14:paraId="25A777D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24AD8EB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3149800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6BC1CCE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04DDDE5C" w14:textId="3C17FE9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3" w:type="dxa"/>
            <w:vAlign w:val="bottom"/>
          </w:tcPr>
          <w:p w14:paraId="4EA8243F" w14:textId="7DEF030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93" w:type="dxa"/>
            <w:vMerge/>
          </w:tcPr>
          <w:p w14:paraId="238360E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3772C5F" w14:textId="77777777" w:rsidTr="004D2009">
        <w:tc>
          <w:tcPr>
            <w:tcW w:w="2843" w:type="dxa"/>
            <w:vMerge/>
          </w:tcPr>
          <w:p w14:paraId="01A93DB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54B27B1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797" w:type="dxa"/>
          </w:tcPr>
          <w:p w14:paraId="5E29F73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0AFF125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1" w:type="dxa"/>
            <w:vAlign w:val="bottom"/>
          </w:tcPr>
          <w:p w14:paraId="766E6C83" w14:textId="7F8F893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</w:tc>
        <w:tc>
          <w:tcPr>
            <w:tcW w:w="1093" w:type="dxa"/>
            <w:vAlign w:val="bottom"/>
          </w:tcPr>
          <w:p w14:paraId="0545DB8C" w14:textId="5553A19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93" w:type="dxa"/>
            <w:vMerge w:val="restart"/>
          </w:tcPr>
          <w:p w14:paraId="64044A5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0.464</w:t>
            </w:r>
          </w:p>
          <w:p w14:paraId="13A6076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93C40FA" w14:textId="77777777" w:rsidTr="004D2009">
        <w:tc>
          <w:tcPr>
            <w:tcW w:w="2843" w:type="dxa"/>
            <w:vMerge/>
          </w:tcPr>
          <w:p w14:paraId="6DEE218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638A5E1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4E495F6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6FDE606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1" w:type="dxa"/>
            <w:vAlign w:val="bottom"/>
          </w:tcPr>
          <w:p w14:paraId="4124B1F9" w14:textId="7EEE6DA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93" w:type="dxa"/>
            <w:vAlign w:val="bottom"/>
          </w:tcPr>
          <w:p w14:paraId="37CC689C" w14:textId="7A02BDA4" w:rsidR="007F36DE" w:rsidRPr="002B7618" w:rsidRDefault="00FD6B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</w:t>
            </w:r>
          </w:p>
        </w:tc>
        <w:tc>
          <w:tcPr>
            <w:tcW w:w="1093" w:type="dxa"/>
            <w:vMerge/>
          </w:tcPr>
          <w:p w14:paraId="37D609A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A8D37CD" w14:textId="77777777" w:rsidTr="004D2009">
        <w:tc>
          <w:tcPr>
            <w:tcW w:w="2843" w:type="dxa"/>
            <w:vMerge/>
          </w:tcPr>
          <w:p w14:paraId="0795885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0E9C636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797" w:type="dxa"/>
          </w:tcPr>
          <w:p w14:paraId="209EFCB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0E515066" w14:textId="13550F6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608605B6" w14:textId="1BF2857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  <w:tc>
          <w:tcPr>
            <w:tcW w:w="1093" w:type="dxa"/>
            <w:vAlign w:val="bottom"/>
          </w:tcPr>
          <w:p w14:paraId="1095FADA" w14:textId="563230B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093" w:type="dxa"/>
            <w:vMerge w:val="restart"/>
          </w:tcPr>
          <w:p w14:paraId="64C5279A" w14:textId="635FD54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0.831</w:t>
            </w:r>
          </w:p>
        </w:tc>
      </w:tr>
      <w:tr w:rsidR="007F36DE" w:rsidRPr="002B7618" w14:paraId="6AF57A4D" w14:textId="77777777" w:rsidTr="004D2009">
        <w:tc>
          <w:tcPr>
            <w:tcW w:w="2843" w:type="dxa"/>
            <w:vMerge/>
          </w:tcPr>
          <w:p w14:paraId="16A2B32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7ABFA66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2560737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003AB490" w14:textId="6E85C5D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672DB65A" w14:textId="473EEA1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3" w:type="dxa"/>
            <w:vAlign w:val="bottom"/>
          </w:tcPr>
          <w:p w14:paraId="5FB983D2" w14:textId="5E83CB2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093" w:type="dxa"/>
            <w:vMerge/>
          </w:tcPr>
          <w:p w14:paraId="6B02F17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3AA37B2" w14:textId="77777777" w:rsidTr="004D2009">
        <w:tc>
          <w:tcPr>
            <w:tcW w:w="9062" w:type="dxa"/>
            <w:gridSpan w:val="7"/>
          </w:tcPr>
          <w:p w14:paraId="6661DEB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7D2AEEF9" w14:textId="77777777" w:rsidTr="004D2009">
        <w:tc>
          <w:tcPr>
            <w:tcW w:w="2843" w:type="dxa"/>
            <w:vMerge w:val="restart"/>
            <w:vAlign w:val="center"/>
          </w:tcPr>
          <w:p w14:paraId="4427955C" w14:textId="09F7847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expect treatment with </w:t>
            </w:r>
            <w:r w:rsidR="004D2009"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CAT 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 take less time than with orthodontic brackets.</w:t>
            </w:r>
          </w:p>
        </w:tc>
        <w:tc>
          <w:tcPr>
            <w:tcW w:w="1252" w:type="dxa"/>
            <w:vMerge w:val="restart"/>
          </w:tcPr>
          <w:p w14:paraId="3D99C14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797" w:type="dxa"/>
          </w:tcPr>
          <w:p w14:paraId="4E98152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3B7190D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1" w:type="dxa"/>
            <w:vAlign w:val="bottom"/>
          </w:tcPr>
          <w:p w14:paraId="0ECEE0CD" w14:textId="47A4F39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3" w:type="dxa"/>
            <w:vAlign w:val="bottom"/>
          </w:tcPr>
          <w:p w14:paraId="3192D7A3" w14:textId="70FFE00B" w:rsidR="007F36DE" w:rsidRPr="002B7618" w:rsidRDefault="00FD6B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</w:t>
            </w:r>
          </w:p>
        </w:tc>
        <w:tc>
          <w:tcPr>
            <w:tcW w:w="1093" w:type="dxa"/>
            <w:vMerge w:val="restart"/>
          </w:tcPr>
          <w:p w14:paraId="696766C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0.623</w:t>
            </w:r>
          </w:p>
          <w:p w14:paraId="3EDE9C9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627A60C" w14:textId="77777777" w:rsidTr="004D2009">
        <w:tc>
          <w:tcPr>
            <w:tcW w:w="2843" w:type="dxa"/>
            <w:vMerge/>
          </w:tcPr>
          <w:p w14:paraId="731ED2A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0083FE7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62C55B0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8418F1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1" w:type="dxa"/>
            <w:vAlign w:val="bottom"/>
          </w:tcPr>
          <w:p w14:paraId="161BDE45" w14:textId="1E2111B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1093" w:type="dxa"/>
            <w:vAlign w:val="bottom"/>
          </w:tcPr>
          <w:p w14:paraId="462AC047" w14:textId="41DF7D4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3" w:type="dxa"/>
            <w:vMerge/>
          </w:tcPr>
          <w:p w14:paraId="711F3B0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C7C12DE" w14:textId="77777777" w:rsidTr="004D2009">
        <w:tc>
          <w:tcPr>
            <w:tcW w:w="2843" w:type="dxa"/>
            <w:vMerge/>
          </w:tcPr>
          <w:p w14:paraId="4A1A10F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6509E88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797" w:type="dxa"/>
          </w:tcPr>
          <w:p w14:paraId="482AC5E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2BF8267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69E83F07" w14:textId="7F6C84E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3" w:type="dxa"/>
            <w:vAlign w:val="bottom"/>
          </w:tcPr>
          <w:p w14:paraId="0DC6D84C" w14:textId="69117E9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3" w:type="dxa"/>
            <w:vMerge w:val="restart"/>
          </w:tcPr>
          <w:p w14:paraId="20648C8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0.509</w:t>
            </w:r>
          </w:p>
          <w:p w14:paraId="4C70551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73E5ADB" w14:textId="77777777" w:rsidTr="004D2009">
        <w:tc>
          <w:tcPr>
            <w:tcW w:w="2843" w:type="dxa"/>
            <w:vMerge/>
          </w:tcPr>
          <w:p w14:paraId="0EEC902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24625F1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6CE7B18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0F935C2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2342BCE7" w14:textId="013354E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1093" w:type="dxa"/>
            <w:vAlign w:val="bottom"/>
          </w:tcPr>
          <w:p w14:paraId="5255AC01" w14:textId="5F3372E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093" w:type="dxa"/>
            <w:vMerge/>
          </w:tcPr>
          <w:p w14:paraId="3BB4842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1B552B0" w14:textId="77777777" w:rsidTr="004D2009">
        <w:tc>
          <w:tcPr>
            <w:tcW w:w="2843" w:type="dxa"/>
            <w:vMerge/>
          </w:tcPr>
          <w:p w14:paraId="4E304E1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2E317E1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797" w:type="dxa"/>
          </w:tcPr>
          <w:p w14:paraId="3BBFCE4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858D53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1" w:type="dxa"/>
            <w:vAlign w:val="bottom"/>
          </w:tcPr>
          <w:p w14:paraId="12F8F9B3" w14:textId="294D0A9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093" w:type="dxa"/>
            <w:vAlign w:val="bottom"/>
          </w:tcPr>
          <w:p w14:paraId="74900384" w14:textId="46BDFBC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3" w:type="dxa"/>
            <w:vMerge w:val="restart"/>
          </w:tcPr>
          <w:p w14:paraId="53E3E7B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0.635</w:t>
            </w:r>
          </w:p>
          <w:p w14:paraId="693C848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C536111" w14:textId="77777777" w:rsidTr="004D2009">
        <w:tc>
          <w:tcPr>
            <w:tcW w:w="2843" w:type="dxa"/>
            <w:vMerge/>
          </w:tcPr>
          <w:p w14:paraId="3431F86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7C12CE9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788D8FB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69D027B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1" w:type="dxa"/>
            <w:vAlign w:val="bottom"/>
          </w:tcPr>
          <w:p w14:paraId="71917505" w14:textId="7102FAA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3" w:type="dxa"/>
            <w:vAlign w:val="bottom"/>
          </w:tcPr>
          <w:p w14:paraId="74432837" w14:textId="27541AC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3" w:type="dxa"/>
            <w:vMerge/>
          </w:tcPr>
          <w:p w14:paraId="4F6AB94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9E185A6" w14:textId="77777777" w:rsidTr="004D2009">
        <w:tc>
          <w:tcPr>
            <w:tcW w:w="2843" w:type="dxa"/>
            <w:vMerge/>
          </w:tcPr>
          <w:p w14:paraId="35BF957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11D5598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797" w:type="dxa"/>
          </w:tcPr>
          <w:p w14:paraId="40D8A0C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519DD5FA" w14:textId="6896518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2F26BB2D" w14:textId="1A57F75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1093" w:type="dxa"/>
            <w:vAlign w:val="bottom"/>
          </w:tcPr>
          <w:p w14:paraId="7BE781A3" w14:textId="6094766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093" w:type="dxa"/>
            <w:vMerge w:val="restart"/>
          </w:tcPr>
          <w:p w14:paraId="7B6557AD" w14:textId="60BFCA4F" w:rsidR="007F36DE" w:rsidRPr="002B7618" w:rsidRDefault="00000000">
            <w:pPr>
              <w:spacing w:after="0" w:line="240" w:lineRule="auto"/>
              <w:rPr>
                <w:b/>
                <w:bCs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0.016</w:t>
            </w:r>
          </w:p>
        </w:tc>
      </w:tr>
      <w:tr w:rsidR="007F36DE" w:rsidRPr="002B7618" w14:paraId="6E3D2E65" w14:textId="77777777" w:rsidTr="004D2009">
        <w:tc>
          <w:tcPr>
            <w:tcW w:w="2843" w:type="dxa"/>
            <w:vMerge/>
          </w:tcPr>
          <w:p w14:paraId="5BD1309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03429B8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2D554F2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3CC96A99" w14:textId="38C11C0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160B569C" w14:textId="323F5A4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3" w:type="dxa"/>
            <w:vAlign w:val="bottom"/>
          </w:tcPr>
          <w:p w14:paraId="4C066F25" w14:textId="3A8EF7A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093" w:type="dxa"/>
            <w:vMerge/>
          </w:tcPr>
          <w:p w14:paraId="2DE2BB6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3C29C4D0" w14:textId="1D431FC3" w:rsidR="007F36DE" w:rsidRPr="002B7618" w:rsidRDefault="004D2009">
      <w:pPr>
        <w:spacing w:after="0" w:line="240" w:lineRule="auto"/>
        <w:rPr>
          <w:rFonts w:ascii="Times New Roman" w:hAnsi="Times New Roman" w:cs="Times New Roman"/>
          <w:bCs/>
          <w:i/>
          <w:iCs/>
          <w:lang w:val="en-GB"/>
        </w:rPr>
      </w:pPr>
      <w:r w:rsidRPr="002B7618">
        <w:rPr>
          <w:rFonts w:ascii="Times New Roman" w:hAnsi="Times New Roman" w:cs="Times New Roman"/>
          <w:bCs/>
          <w:i/>
          <w:iCs/>
          <w:lang w:val="en-GB"/>
        </w:rPr>
        <w:t>CAT, clear aligner therapy; n, number; OHIP, Oral Health Impact Profile; PAR, peer assessment rating; SD, standard deviation.</w:t>
      </w:r>
    </w:p>
    <w:p w14:paraId="29703D99" w14:textId="77777777" w:rsidR="007F36DE" w:rsidRPr="002B7618" w:rsidRDefault="00000000">
      <w:pPr>
        <w:spacing w:after="0" w:line="240" w:lineRule="auto"/>
        <w:rPr>
          <w:rFonts w:ascii="Times New Roman" w:hAnsi="Times New Roman" w:cs="Times New Roman"/>
          <w:i/>
          <w:iCs/>
          <w:lang w:val="en-GB"/>
        </w:rPr>
      </w:pPr>
      <w:r w:rsidRPr="002B7618">
        <w:rPr>
          <w:rFonts w:ascii="Times New Roman" w:hAnsi="Times New Roman" w:cs="Times New Roman"/>
          <w:i/>
          <w:iCs/>
          <w:lang w:val="en-GB"/>
        </w:rPr>
        <w:t>Bold values indicate a statistically significant p-value &lt; 0.05.</w:t>
      </w:r>
    </w:p>
    <w:p w14:paraId="51F7EED9" w14:textId="77777777" w:rsidR="007F36DE" w:rsidRPr="002B7618" w:rsidRDefault="00000000">
      <w:pPr>
        <w:spacing w:line="240" w:lineRule="auto"/>
        <w:rPr>
          <w:rFonts w:ascii="Times New Roman" w:hAnsi="Times New Roman" w:cs="Times New Roman"/>
          <w:i/>
          <w:iCs/>
          <w:lang w:val="en-GB"/>
        </w:rPr>
      </w:pPr>
      <w:r w:rsidRPr="002B7618">
        <w:rPr>
          <w:rFonts w:ascii="Times New Roman" w:hAnsi="Times New Roman" w:cs="Times New Roman"/>
          <w:i/>
          <w:iCs/>
          <w:lang w:val="en-GB"/>
        </w:rPr>
        <w:t xml:space="preserve">If the sum of the various categories does not result in 82, the remaining values are missing. </w:t>
      </w:r>
    </w:p>
    <w:p w14:paraId="2F92D3A0" w14:textId="77777777" w:rsidR="007F36DE" w:rsidRPr="002B7618" w:rsidRDefault="007F36DE">
      <w:pPr>
        <w:spacing w:line="240" w:lineRule="auto"/>
        <w:rPr>
          <w:rFonts w:ascii="Times New Roman" w:hAnsi="Times New Roman" w:cs="Times New Roman"/>
          <w:i/>
          <w:iCs/>
          <w:lang w:val="en-GB"/>
        </w:rPr>
      </w:pPr>
    </w:p>
    <w:p w14:paraId="2ECD5DF8" w14:textId="77777777" w:rsidR="007F36DE" w:rsidRPr="002B7618" w:rsidRDefault="00000000">
      <w:pPr>
        <w:spacing w:after="0" w:line="240" w:lineRule="auto"/>
        <w:rPr>
          <w:rFonts w:ascii="Times New Roman" w:hAnsi="Times New Roman" w:cs="Times New Roman"/>
          <w:color w:val="000000" w:themeColor="text1"/>
          <w:lang w:val="en-GB"/>
        </w:rPr>
      </w:pPr>
      <w:r w:rsidRPr="002B7618">
        <w:rPr>
          <w:rFonts w:ascii="Times New Roman" w:hAnsi="Times New Roman" w:cs="Times New Roman"/>
          <w:b/>
          <w:lang w:val="en-GB"/>
        </w:rPr>
        <w:t>Table 4S.</w:t>
      </w:r>
      <w:r w:rsidRPr="002B7618">
        <w:rPr>
          <w:rFonts w:ascii="Times New Roman" w:hAnsi="Times New Roman" w:cs="Times New Roman"/>
          <w:lang w:val="en-GB"/>
        </w:rPr>
        <w:t xml:space="preserve"> Subgroup analysis of </w:t>
      </w:r>
      <w:r w:rsidRPr="002B7618">
        <w:rPr>
          <w:rFonts w:ascii="Times New Roman" w:hAnsi="Times New Roman" w:cs="Times New Roman"/>
          <w:color w:val="000000" w:themeColor="text1"/>
          <w:lang w:val="en-GB"/>
        </w:rPr>
        <w:t>patients’ expectations regarding willingness to compromise with CAT (Category 4).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843"/>
        <w:gridCol w:w="1252"/>
        <w:gridCol w:w="797"/>
        <w:gridCol w:w="913"/>
        <w:gridCol w:w="1071"/>
        <w:gridCol w:w="1093"/>
        <w:gridCol w:w="1093"/>
      </w:tblGrid>
      <w:tr w:rsidR="007F36DE" w:rsidRPr="002B7618" w14:paraId="2B8DF360" w14:textId="77777777" w:rsidTr="00F9475C">
        <w:tc>
          <w:tcPr>
            <w:tcW w:w="2843" w:type="dxa"/>
          </w:tcPr>
          <w:p w14:paraId="179AB97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Question</w:t>
            </w:r>
          </w:p>
        </w:tc>
        <w:tc>
          <w:tcPr>
            <w:tcW w:w="2049" w:type="dxa"/>
            <w:gridSpan w:val="2"/>
          </w:tcPr>
          <w:p w14:paraId="25C9601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913" w:type="dxa"/>
          </w:tcPr>
          <w:p w14:paraId="39795BF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1071" w:type="dxa"/>
          </w:tcPr>
          <w:p w14:paraId="7FC97F8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093" w:type="dxa"/>
          </w:tcPr>
          <w:p w14:paraId="702F0AE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1093" w:type="dxa"/>
          </w:tcPr>
          <w:p w14:paraId="57C13EA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7F36DE" w:rsidRPr="002B7618" w14:paraId="5B6C3959" w14:textId="77777777" w:rsidTr="00F9475C">
        <w:tc>
          <w:tcPr>
            <w:tcW w:w="2843" w:type="dxa"/>
            <w:vMerge w:val="restart"/>
            <w:vAlign w:val="center"/>
          </w:tcPr>
          <w:p w14:paraId="7FBE67C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would deny the use of elastic bands, even if this would result in a certain failure to achieve the previously planned correction of the tooth position.</w:t>
            </w:r>
          </w:p>
        </w:tc>
        <w:tc>
          <w:tcPr>
            <w:tcW w:w="1252" w:type="dxa"/>
            <w:vMerge w:val="restart"/>
          </w:tcPr>
          <w:p w14:paraId="469FA56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797" w:type="dxa"/>
          </w:tcPr>
          <w:p w14:paraId="7598C96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0173CA6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1" w:type="dxa"/>
            <w:vAlign w:val="bottom"/>
          </w:tcPr>
          <w:p w14:paraId="5229155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093" w:type="dxa"/>
            <w:vAlign w:val="bottom"/>
          </w:tcPr>
          <w:p w14:paraId="0D251D8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093" w:type="dxa"/>
            <w:vMerge w:val="restart"/>
          </w:tcPr>
          <w:p w14:paraId="63EA7E5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0.034</w:t>
            </w:r>
          </w:p>
          <w:p w14:paraId="35FD8F3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07A32F2" w14:textId="77777777" w:rsidTr="00F9475C">
        <w:tc>
          <w:tcPr>
            <w:tcW w:w="2843" w:type="dxa"/>
            <w:vMerge/>
          </w:tcPr>
          <w:p w14:paraId="61E0FBA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0F22F3D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4AF20F9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34E124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1" w:type="dxa"/>
            <w:vAlign w:val="bottom"/>
          </w:tcPr>
          <w:p w14:paraId="25207E5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093" w:type="dxa"/>
            <w:vAlign w:val="bottom"/>
          </w:tcPr>
          <w:p w14:paraId="6A9AD6A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093" w:type="dxa"/>
            <w:vMerge/>
          </w:tcPr>
          <w:p w14:paraId="512A57E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CE12D8F" w14:textId="77777777" w:rsidTr="00F9475C">
        <w:tc>
          <w:tcPr>
            <w:tcW w:w="2843" w:type="dxa"/>
            <w:vMerge/>
          </w:tcPr>
          <w:p w14:paraId="4B01507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0C77F9C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797" w:type="dxa"/>
          </w:tcPr>
          <w:p w14:paraId="71B65BB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7BE9C1E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51C0211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093" w:type="dxa"/>
            <w:vAlign w:val="bottom"/>
          </w:tcPr>
          <w:p w14:paraId="52C16FE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093" w:type="dxa"/>
            <w:vMerge w:val="restart"/>
          </w:tcPr>
          <w:p w14:paraId="61EECBE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0.181</w:t>
            </w:r>
          </w:p>
          <w:p w14:paraId="2110643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5E088BE" w14:textId="77777777" w:rsidTr="00F9475C">
        <w:tc>
          <w:tcPr>
            <w:tcW w:w="2843" w:type="dxa"/>
            <w:vMerge/>
          </w:tcPr>
          <w:p w14:paraId="359D746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7488839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342E0E3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65E3B79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6C06AF0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093" w:type="dxa"/>
            <w:vAlign w:val="bottom"/>
          </w:tcPr>
          <w:p w14:paraId="5775D94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093" w:type="dxa"/>
            <w:vMerge/>
          </w:tcPr>
          <w:p w14:paraId="5F1DD0C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ABC38C0" w14:textId="77777777" w:rsidTr="00F9475C">
        <w:tc>
          <w:tcPr>
            <w:tcW w:w="2843" w:type="dxa"/>
            <w:vMerge/>
          </w:tcPr>
          <w:p w14:paraId="61EA97F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7FD3FE3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797" w:type="dxa"/>
          </w:tcPr>
          <w:p w14:paraId="02CCAC5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00FC8B8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1" w:type="dxa"/>
            <w:vAlign w:val="bottom"/>
          </w:tcPr>
          <w:p w14:paraId="73809E0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093" w:type="dxa"/>
            <w:vAlign w:val="bottom"/>
          </w:tcPr>
          <w:p w14:paraId="283BF61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093" w:type="dxa"/>
            <w:vMerge w:val="restart"/>
          </w:tcPr>
          <w:p w14:paraId="1F5C9EC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0.980</w:t>
            </w:r>
          </w:p>
          <w:p w14:paraId="3F45257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747FCB2" w14:textId="77777777" w:rsidTr="00F9475C">
        <w:tc>
          <w:tcPr>
            <w:tcW w:w="2843" w:type="dxa"/>
            <w:vMerge/>
          </w:tcPr>
          <w:p w14:paraId="01D9FFC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23357F6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5666838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35D046A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1" w:type="dxa"/>
            <w:vAlign w:val="bottom"/>
          </w:tcPr>
          <w:p w14:paraId="12335D7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093" w:type="dxa"/>
            <w:vAlign w:val="bottom"/>
          </w:tcPr>
          <w:p w14:paraId="5796890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093" w:type="dxa"/>
            <w:vMerge/>
          </w:tcPr>
          <w:p w14:paraId="4513E51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A4E3998" w14:textId="77777777" w:rsidTr="00F9475C">
        <w:tc>
          <w:tcPr>
            <w:tcW w:w="2843" w:type="dxa"/>
            <w:vMerge/>
          </w:tcPr>
          <w:p w14:paraId="0FB5F6A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52C360A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797" w:type="dxa"/>
          </w:tcPr>
          <w:p w14:paraId="2C5F71D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649ED4B0" w14:textId="2B08320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3C525BC0" w14:textId="7474CF3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093" w:type="dxa"/>
            <w:vAlign w:val="bottom"/>
          </w:tcPr>
          <w:p w14:paraId="3E96993C" w14:textId="403EA7E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1093" w:type="dxa"/>
            <w:vMerge w:val="restart"/>
          </w:tcPr>
          <w:p w14:paraId="32816D63" w14:textId="3EBB4B6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0.584</w:t>
            </w:r>
          </w:p>
        </w:tc>
      </w:tr>
      <w:tr w:rsidR="007F36DE" w:rsidRPr="002B7618" w14:paraId="06A82506" w14:textId="77777777" w:rsidTr="00F9475C">
        <w:tc>
          <w:tcPr>
            <w:tcW w:w="2843" w:type="dxa"/>
            <w:vMerge/>
          </w:tcPr>
          <w:p w14:paraId="160452C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3EE7D4D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5EDBFE7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38BDD8F9" w14:textId="3248F1D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663995B5" w14:textId="3372476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093" w:type="dxa"/>
            <w:vAlign w:val="bottom"/>
          </w:tcPr>
          <w:p w14:paraId="4A312502" w14:textId="422B12A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1093" w:type="dxa"/>
            <w:vMerge/>
          </w:tcPr>
          <w:p w14:paraId="5A6598E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C731D14" w14:textId="77777777" w:rsidTr="00F9475C">
        <w:tc>
          <w:tcPr>
            <w:tcW w:w="9062" w:type="dxa"/>
            <w:gridSpan w:val="7"/>
          </w:tcPr>
          <w:p w14:paraId="7BA10CC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F36DE" w:rsidRPr="002B7618" w14:paraId="75DC6234" w14:textId="77777777" w:rsidTr="00F9475C">
        <w:tc>
          <w:tcPr>
            <w:tcW w:w="2843" w:type="dxa"/>
            <w:vMerge w:val="restart"/>
            <w:vAlign w:val="center"/>
          </w:tcPr>
          <w:p w14:paraId="172F87B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would like to avoid gluing of attachments (buttons glued to the tooth surface) on the anterior teeth, even if this would limit the possibilities for tooth movement.</w:t>
            </w:r>
          </w:p>
        </w:tc>
        <w:tc>
          <w:tcPr>
            <w:tcW w:w="1252" w:type="dxa"/>
            <w:vMerge w:val="restart"/>
          </w:tcPr>
          <w:p w14:paraId="157676A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797" w:type="dxa"/>
          </w:tcPr>
          <w:p w14:paraId="7CB2080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54EBEDC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1" w:type="dxa"/>
            <w:vAlign w:val="bottom"/>
          </w:tcPr>
          <w:p w14:paraId="7A0EE74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093" w:type="dxa"/>
            <w:vAlign w:val="bottom"/>
          </w:tcPr>
          <w:p w14:paraId="28CA864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093" w:type="dxa"/>
            <w:vMerge w:val="restart"/>
          </w:tcPr>
          <w:p w14:paraId="7C8E073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0.308</w:t>
            </w:r>
          </w:p>
          <w:p w14:paraId="6FB7B66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7376A5F" w14:textId="77777777" w:rsidTr="00F9475C">
        <w:tc>
          <w:tcPr>
            <w:tcW w:w="2843" w:type="dxa"/>
            <w:vMerge/>
          </w:tcPr>
          <w:p w14:paraId="22B0634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63DE1E9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5B47973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6480DA1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1" w:type="dxa"/>
            <w:vAlign w:val="bottom"/>
          </w:tcPr>
          <w:p w14:paraId="3E3B9EA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093" w:type="dxa"/>
            <w:vAlign w:val="bottom"/>
          </w:tcPr>
          <w:p w14:paraId="1041BDD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093" w:type="dxa"/>
            <w:vMerge/>
          </w:tcPr>
          <w:p w14:paraId="451CA6C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79B2771" w14:textId="77777777" w:rsidTr="00F9475C">
        <w:tc>
          <w:tcPr>
            <w:tcW w:w="2843" w:type="dxa"/>
            <w:vMerge/>
          </w:tcPr>
          <w:p w14:paraId="23F8BA4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180FABC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797" w:type="dxa"/>
          </w:tcPr>
          <w:p w14:paraId="2C3DFE0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6146713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6672005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093" w:type="dxa"/>
            <w:vAlign w:val="bottom"/>
          </w:tcPr>
          <w:p w14:paraId="3E837CF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093" w:type="dxa"/>
            <w:vMerge w:val="restart"/>
          </w:tcPr>
          <w:p w14:paraId="555D0F0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0.041</w:t>
            </w:r>
          </w:p>
          <w:p w14:paraId="6E1570F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5787ECD" w14:textId="77777777" w:rsidTr="00F9475C">
        <w:tc>
          <w:tcPr>
            <w:tcW w:w="2843" w:type="dxa"/>
            <w:vMerge/>
          </w:tcPr>
          <w:p w14:paraId="2644FBF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3F83B58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3AD80B1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0D2DF4F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371B03B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093" w:type="dxa"/>
            <w:vAlign w:val="bottom"/>
          </w:tcPr>
          <w:p w14:paraId="226968FB" w14:textId="0BCB712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1093" w:type="dxa"/>
            <w:vMerge/>
          </w:tcPr>
          <w:p w14:paraId="40ED2A3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7DE7ECB" w14:textId="77777777" w:rsidTr="00F9475C">
        <w:tc>
          <w:tcPr>
            <w:tcW w:w="2843" w:type="dxa"/>
            <w:vMerge/>
          </w:tcPr>
          <w:p w14:paraId="5AA578F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191F0E5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797" w:type="dxa"/>
          </w:tcPr>
          <w:p w14:paraId="57764C0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704F0D9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1" w:type="dxa"/>
            <w:vAlign w:val="bottom"/>
          </w:tcPr>
          <w:p w14:paraId="23C864E5" w14:textId="5048B24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1093" w:type="dxa"/>
            <w:vAlign w:val="bottom"/>
          </w:tcPr>
          <w:p w14:paraId="59D36A5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93" w:type="dxa"/>
            <w:vMerge w:val="restart"/>
          </w:tcPr>
          <w:p w14:paraId="1EA3CB4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0.196</w:t>
            </w:r>
          </w:p>
          <w:p w14:paraId="0CBA085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A389C04" w14:textId="77777777" w:rsidTr="00F9475C">
        <w:tc>
          <w:tcPr>
            <w:tcW w:w="2843" w:type="dxa"/>
            <w:vMerge/>
          </w:tcPr>
          <w:p w14:paraId="0DB30A6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28A24D3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7579C56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5B96A24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1" w:type="dxa"/>
            <w:vAlign w:val="bottom"/>
          </w:tcPr>
          <w:p w14:paraId="3CDCA84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093" w:type="dxa"/>
            <w:vAlign w:val="bottom"/>
          </w:tcPr>
          <w:p w14:paraId="782FA85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093" w:type="dxa"/>
            <w:vMerge/>
          </w:tcPr>
          <w:p w14:paraId="575B076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6A212F1" w14:textId="77777777" w:rsidTr="00F9475C">
        <w:tc>
          <w:tcPr>
            <w:tcW w:w="2843" w:type="dxa"/>
            <w:vMerge/>
          </w:tcPr>
          <w:p w14:paraId="48C620D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73E7AF3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797" w:type="dxa"/>
          </w:tcPr>
          <w:p w14:paraId="1A392D7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1E920453" w14:textId="0976E29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62BCB2AD" w14:textId="30DF797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93" w:type="dxa"/>
            <w:vAlign w:val="bottom"/>
          </w:tcPr>
          <w:p w14:paraId="7C1F7E7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.1</w:t>
            </w:r>
          </w:p>
        </w:tc>
        <w:tc>
          <w:tcPr>
            <w:tcW w:w="1093" w:type="dxa"/>
            <w:vMerge w:val="restart"/>
          </w:tcPr>
          <w:p w14:paraId="5F43C9D0" w14:textId="0844D14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0.878</w:t>
            </w:r>
          </w:p>
        </w:tc>
      </w:tr>
      <w:tr w:rsidR="00F9475C" w:rsidRPr="002B7618" w14:paraId="02E78C28" w14:textId="77777777" w:rsidTr="00F9475C">
        <w:trPr>
          <w:trHeight w:val="50"/>
        </w:trPr>
        <w:tc>
          <w:tcPr>
            <w:tcW w:w="2843" w:type="dxa"/>
            <w:vMerge/>
          </w:tcPr>
          <w:p w14:paraId="52BD9459" w14:textId="77777777" w:rsidR="00F9475C" w:rsidRPr="002B7618" w:rsidRDefault="00F947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4DF0EA48" w14:textId="77777777" w:rsidR="00F9475C" w:rsidRPr="002B7618" w:rsidRDefault="00F947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2E589EBB" w14:textId="77777777" w:rsidR="00F9475C" w:rsidRPr="002B7618" w:rsidRDefault="00F947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18CE25DB" w14:textId="531D9052" w:rsidR="00F9475C" w:rsidRPr="002B7618" w:rsidRDefault="00F947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378F05B2" w14:textId="77777777" w:rsidR="00F9475C" w:rsidRPr="002B7618" w:rsidRDefault="00F947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93" w:type="dxa"/>
            <w:vAlign w:val="bottom"/>
          </w:tcPr>
          <w:p w14:paraId="04DA4DEB" w14:textId="30367979" w:rsidR="00F9475C" w:rsidRPr="002B7618" w:rsidRDefault="00F947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093" w:type="dxa"/>
            <w:vMerge/>
          </w:tcPr>
          <w:p w14:paraId="45EBD217" w14:textId="77777777" w:rsidR="00F9475C" w:rsidRPr="002B7618" w:rsidRDefault="00F9475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443663D" w14:textId="77777777" w:rsidTr="00F9475C">
        <w:trPr>
          <w:trHeight w:val="295"/>
        </w:trPr>
        <w:tc>
          <w:tcPr>
            <w:tcW w:w="9062" w:type="dxa"/>
            <w:gridSpan w:val="7"/>
          </w:tcPr>
          <w:p w14:paraId="6052D1B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34F7D263" w14:textId="77777777" w:rsidTr="00F9475C">
        <w:tc>
          <w:tcPr>
            <w:tcW w:w="2843" w:type="dxa"/>
            <w:vMerge w:val="restart"/>
            <w:vAlign w:val="center"/>
          </w:tcPr>
          <w:p w14:paraId="08B6246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would accept a slightly inferior improvement of the tooth position if this would reduce treatment costs.</w:t>
            </w:r>
          </w:p>
        </w:tc>
        <w:tc>
          <w:tcPr>
            <w:tcW w:w="1252" w:type="dxa"/>
            <w:vMerge w:val="restart"/>
          </w:tcPr>
          <w:p w14:paraId="4EA0438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797" w:type="dxa"/>
          </w:tcPr>
          <w:p w14:paraId="754AD13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524999B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1" w:type="dxa"/>
            <w:vAlign w:val="bottom"/>
          </w:tcPr>
          <w:p w14:paraId="6C9A5CF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093" w:type="dxa"/>
            <w:vAlign w:val="bottom"/>
          </w:tcPr>
          <w:p w14:paraId="78EE448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093" w:type="dxa"/>
            <w:vMerge w:val="restart"/>
          </w:tcPr>
          <w:p w14:paraId="67C6E69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0.402</w:t>
            </w:r>
          </w:p>
          <w:p w14:paraId="54895E6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7910376" w14:textId="77777777" w:rsidTr="00F9475C">
        <w:tc>
          <w:tcPr>
            <w:tcW w:w="2843" w:type="dxa"/>
            <w:vMerge/>
          </w:tcPr>
          <w:p w14:paraId="224EFD8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4B61DF0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04B6742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6692B6C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1" w:type="dxa"/>
            <w:vAlign w:val="bottom"/>
          </w:tcPr>
          <w:p w14:paraId="257A325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093" w:type="dxa"/>
            <w:vAlign w:val="bottom"/>
          </w:tcPr>
          <w:p w14:paraId="5BE9920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093" w:type="dxa"/>
            <w:vMerge/>
          </w:tcPr>
          <w:p w14:paraId="2A94551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6441128" w14:textId="77777777" w:rsidTr="00F9475C">
        <w:tc>
          <w:tcPr>
            <w:tcW w:w="2843" w:type="dxa"/>
            <w:vMerge/>
          </w:tcPr>
          <w:p w14:paraId="313E90D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48488E0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797" w:type="dxa"/>
          </w:tcPr>
          <w:p w14:paraId="227DACA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A54B9F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2F6FF16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093" w:type="dxa"/>
            <w:vAlign w:val="bottom"/>
          </w:tcPr>
          <w:p w14:paraId="748CFC1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93" w:type="dxa"/>
            <w:vMerge w:val="restart"/>
          </w:tcPr>
          <w:p w14:paraId="5FB0125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0.674</w:t>
            </w:r>
          </w:p>
          <w:p w14:paraId="00BC638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892DE38" w14:textId="77777777" w:rsidTr="00F9475C">
        <w:tc>
          <w:tcPr>
            <w:tcW w:w="2843" w:type="dxa"/>
            <w:vMerge/>
          </w:tcPr>
          <w:p w14:paraId="0C530BD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68F91F8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383B464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5503C92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0D49330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093" w:type="dxa"/>
            <w:vAlign w:val="bottom"/>
          </w:tcPr>
          <w:p w14:paraId="4C36E35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1093" w:type="dxa"/>
            <w:vMerge/>
          </w:tcPr>
          <w:p w14:paraId="70BD487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CE95A30" w14:textId="77777777" w:rsidTr="00F9475C">
        <w:tc>
          <w:tcPr>
            <w:tcW w:w="2843" w:type="dxa"/>
            <w:vMerge/>
          </w:tcPr>
          <w:p w14:paraId="2563D91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028C43E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797" w:type="dxa"/>
          </w:tcPr>
          <w:p w14:paraId="5A1530F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7A040A8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1" w:type="dxa"/>
            <w:vAlign w:val="bottom"/>
          </w:tcPr>
          <w:p w14:paraId="08141677" w14:textId="6484DB9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1093" w:type="dxa"/>
            <w:vAlign w:val="bottom"/>
          </w:tcPr>
          <w:p w14:paraId="05AE82A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093" w:type="dxa"/>
            <w:vMerge w:val="restart"/>
          </w:tcPr>
          <w:p w14:paraId="12D7666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0.161</w:t>
            </w:r>
          </w:p>
          <w:p w14:paraId="6C809BE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E65C362" w14:textId="77777777" w:rsidTr="00F9475C">
        <w:tc>
          <w:tcPr>
            <w:tcW w:w="2843" w:type="dxa"/>
            <w:vMerge/>
          </w:tcPr>
          <w:p w14:paraId="3F35AD8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094F79A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48F9B79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2F049B6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1" w:type="dxa"/>
            <w:vAlign w:val="bottom"/>
          </w:tcPr>
          <w:p w14:paraId="5ECABB2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093" w:type="dxa"/>
            <w:vAlign w:val="bottom"/>
          </w:tcPr>
          <w:p w14:paraId="227B716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1093" w:type="dxa"/>
            <w:vMerge/>
          </w:tcPr>
          <w:p w14:paraId="74B993B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E62F81B" w14:textId="77777777" w:rsidTr="00F9475C">
        <w:tc>
          <w:tcPr>
            <w:tcW w:w="2843" w:type="dxa"/>
            <w:vMerge/>
          </w:tcPr>
          <w:p w14:paraId="7105348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6FBD2C8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797" w:type="dxa"/>
          </w:tcPr>
          <w:p w14:paraId="47614EA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7B13CF0F" w14:textId="34DEEF1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41FB6397" w14:textId="678676C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093" w:type="dxa"/>
            <w:vAlign w:val="bottom"/>
          </w:tcPr>
          <w:p w14:paraId="64287C5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093" w:type="dxa"/>
            <w:vMerge w:val="restart"/>
          </w:tcPr>
          <w:p w14:paraId="0036B8FA" w14:textId="2C86B59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0.635</w:t>
            </w:r>
          </w:p>
        </w:tc>
      </w:tr>
      <w:tr w:rsidR="007F36DE" w:rsidRPr="002B7618" w14:paraId="262DC694" w14:textId="77777777" w:rsidTr="00F9475C">
        <w:tc>
          <w:tcPr>
            <w:tcW w:w="2843" w:type="dxa"/>
            <w:vMerge/>
          </w:tcPr>
          <w:p w14:paraId="45D500D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178F43C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6E28F2A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33F2C392" w14:textId="46F01AE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03458119" w14:textId="04459FC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093" w:type="dxa"/>
            <w:vAlign w:val="bottom"/>
          </w:tcPr>
          <w:p w14:paraId="1C765362" w14:textId="7E0EAF0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1093" w:type="dxa"/>
            <w:vMerge/>
          </w:tcPr>
          <w:p w14:paraId="02698C0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8C9C6B3" w14:textId="77777777" w:rsidTr="00F9475C">
        <w:tc>
          <w:tcPr>
            <w:tcW w:w="9062" w:type="dxa"/>
            <w:gridSpan w:val="7"/>
          </w:tcPr>
          <w:p w14:paraId="4527F40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1293F11B" w14:textId="77777777" w:rsidTr="00F9475C">
        <w:tc>
          <w:tcPr>
            <w:tcW w:w="2843" w:type="dxa"/>
            <w:vMerge w:val="restart"/>
            <w:vAlign w:val="center"/>
          </w:tcPr>
          <w:p w14:paraId="5FD89B2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would accept a slightly inferior improvement of the tooth position if this would reduce the treatment time.</w:t>
            </w:r>
          </w:p>
        </w:tc>
        <w:tc>
          <w:tcPr>
            <w:tcW w:w="1252" w:type="dxa"/>
            <w:vMerge w:val="restart"/>
          </w:tcPr>
          <w:p w14:paraId="13C587C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797" w:type="dxa"/>
          </w:tcPr>
          <w:p w14:paraId="1BF7B2B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0890F2C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1" w:type="dxa"/>
            <w:vAlign w:val="bottom"/>
          </w:tcPr>
          <w:p w14:paraId="3BBD6D6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093" w:type="dxa"/>
            <w:vAlign w:val="bottom"/>
          </w:tcPr>
          <w:p w14:paraId="6D1B682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093" w:type="dxa"/>
            <w:vMerge w:val="restart"/>
          </w:tcPr>
          <w:p w14:paraId="4F77888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0.648</w:t>
            </w:r>
          </w:p>
          <w:p w14:paraId="37BE176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70C85CE" w14:textId="77777777" w:rsidTr="00F9475C">
        <w:tc>
          <w:tcPr>
            <w:tcW w:w="2843" w:type="dxa"/>
            <w:vMerge/>
          </w:tcPr>
          <w:p w14:paraId="50955ED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0D653E1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000CEC1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0AC9735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1" w:type="dxa"/>
            <w:vAlign w:val="bottom"/>
          </w:tcPr>
          <w:p w14:paraId="6D5998CE" w14:textId="40B6235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1093" w:type="dxa"/>
            <w:vAlign w:val="bottom"/>
          </w:tcPr>
          <w:p w14:paraId="21480F0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93" w:type="dxa"/>
            <w:vMerge/>
          </w:tcPr>
          <w:p w14:paraId="6475D22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F03B636" w14:textId="77777777" w:rsidTr="00F9475C">
        <w:tc>
          <w:tcPr>
            <w:tcW w:w="2843" w:type="dxa"/>
            <w:vMerge/>
          </w:tcPr>
          <w:p w14:paraId="5675DC9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029B916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797" w:type="dxa"/>
          </w:tcPr>
          <w:p w14:paraId="2524DC8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122CF9E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627C72C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1093" w:type="dxa"/>
            <w:vAlign w:val="bottom"/>
          </w:tcPr>
          <w:p w14:paraId="5B4D18C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093" w:type="dxa"/>
            <w:vMerge w:val="restart"/>
          </w:tcPr>
          <w:p w14:paraId="37BCA99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0.293</w:t>
            </w:r>
          </w:p>
          <w:p w14:paraId="5BC2E62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F5A595E" w14:textId="77777777" w:rsidTr="00F9475C">
        <w:tc>
          <w:tcPr>
            <w:tcW w:w="2843" w:type="dxa"/>
            <w:vMerge/>
          </w:tcPr>
          <w:p w14:paraId="2C722C3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33179B8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2BB5E6C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7C623EB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600E0DE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93" w:type="dxa"/>
            <w:vAlign w:val="bottom"/>
          </w:tcPr>
          <w:p w14:paraId="16388C7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093" w:type="dxa"/>
            <w:vMerge/>
          </w:tcPr>
          <w:p w14:paraId="1271B5D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46EF1BB" w14:textId="77777777" w:rsidTr="00F9475C">
        <w:tc>
          <w:tcPr>
            <w:tcW w:w="2843" w:type="dxa"/>
            <w:vMerge/>
          </w:tcPr>
          <w:p w14:paraId="3823379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3A17E6B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797" w:type="dxa"/>
          </w:tcPr>
          <w:p w14:paraId="41FB761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66EE283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1" w:type="dxa"/>
            <w:vAlign w:val="bottom"/>
          </w:tcPr>
          <w:p w14:paraId="598AD53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093" w:type="dxa"/>
            <w:vAlign w:val="bottom"/>
          </w:tcPr>
          <w:p w14:paraId="3E21D6F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093" w:type="dxa"/>
            <w:vMerge w:val="restart"/>
          </w:tcPr>
          <w:p w14:paraId="3340F94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0.774</w:t>
            </w:r>
          </w:p>
          <w:p w14:paraId="5EA8FFE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26AA27B" w14:textId="77777777" w:rsidTr="00F9475C">
        <w:tc>
          <w:tcPr>
            <w:tcW w:w="2843" w:type="dxa"/>
            <w:vMerge/>
          </w:tcPr>
          <w:p w14:paraId="7F3C431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45E7818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5D60272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CC9DAB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1" w:type="dxa"/>
            <w:vAlign w:val="bottom"/>
          </w:tcPr>
          <w:p w14:paraId="76D9052F" w14:textId="0470440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</w:p>
        </w:tc>
        <w:tc>
          <w:tcPr>
            <w:tcW w:w="1093" w:type="dxa"/>
            <w:vAlign w:val="bottom"/>
          </w:tcPr>
          <w:p w14:paraId="7EA8C05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93" w:type="dxa"/>
            <w:vMerge/>
          </w:tcPr>
          <w:p w14:paraId="2AE731B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F99E5A2" w14:textId="77777777" w:rsidTr="00F9475C">
        <w:tc>
          <w:tcPr>
            <w:tcW w:w="2843" w:type="dxa"/>
            <w:vMerge/>
          </w:tcPr>
          <w:p w14:paraId="4FE8053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131D52E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797" w:type="dxa"/>
          </w:tcPr>
          <w:p w14:paraId="6702F1D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7704913B" w14:textId="145D089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1" w:type="dxa"/>
            <w:vAlign w:val="bottom"/>
          </w:tcPr>
          <w:p w14:paraId="05447342" w14:textId="502058E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093" w:type="dxa"/>
            <w:vAlign w:val="bottom"/>
          </w:tcPr>
          <w:p w14:paraId="2E0650F7" w14:textId="03FFAF6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093" w:type="dxa"/>
            <w:vMerge w:val="restart"/>
          </w:tcPr>
          <w:p w14:paraId="435CF117" w14:textId="02F7A95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0.454</w:t>
            </w:r>
          </w:p>
        </w:tc>
      </w:tr>
      <w:tr w:rsidR="007F36DE" w:rsidRPr="002B7618" w14:paraId="2E31BD8F" w14:textId="77777777" w:rsidTr="00F9475C">
        <w:tc>
          <w:tcPr>
            <w:tcW w:w="2843" w:type="dxa"/>
            <w:vMerge/>
          </w:tcPr>
          <w:p w14:paraId="2E0B4F5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02F0A8F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97" w:type="dxa"/>
          </w:tcPr>
          <w:p w14:paraId="658F8B3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3" w:type="dxa"/>
            <w:tcBorders>
              <w:left w:val="nil"/>
            </w:tcBorders>
            <w:vAlign w:val="bottom"/>
          </w:tcPr>
          <w:p w14:paraId="4EDD65C6" w14:textId="7228B35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1" w:type="dxa"/>
            <w:vAlign w:val="bottom"/>
          </w:tcPr>
          <w:p w14:paraId="1E9639C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093" w:type="dxa"/>
            <w:vAlign w:val="bottom"/>
          </w:tcPr>
          <w:p w14:paraId="0432F012" w14:textId="1E75F68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093" w:type="dxa"/>
            <w:vMerge/>
          </w:tcPr>
          <w:p w14:paraId="31308A2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4541EF4A" w14:textId="77777777" w:rsidR="007F36DE" w:rsidRPr="002B7618" w:rsidRDefault="00000000">
      <w:pPr>
        <w:spacing w:after="0" w:line="240" w:lineRule="auto"/>
        <w:rPr>
          <w:rFonts w:ascii="Times New Roman" w:hAnsi="Times New Roman" w:cs="Times New Roman"/>
          <w:bCs/>
          <w:i/>
          <w:iCs/>
          <w:lang w:val="en-GB"/>
        </w:rPr>
      </w:pPr>
      <w:r w:rsidRPr="002B7618">
        <w:rPr>
          <w:rFonts w:ascii="Times New Roman" w:hAnsi="Times New Roman" w:cs="Times New Roman"/>
          <w:bCs/>
          <w:i/>
          <w:iCs/>
          <w:lang w:val="en-GB"/>
        </w:rPr>
        <w:t>n, number; OHIP, Oral Health Impact Profile; PAR, peer assessment rating; SD, standard deviation.</w:t>
      </w:r>
    </w:p>
    <w:p w14:paraId="0D85C9A5" w14:textId="77777777" w:rsidR="007F36DE" w:rsidRPr="002B7618" w:rsidRDefault="00000000">
      <w:pPr>
        <w:spacing w:after="0" w:line="240" w:lineRule="auto"/>
        <w:rPr>
          <w:rFonts w:ascii="Times New Roman" w:hAnsi="Times New Roman" w:cs="Times New Roman"/>
          <w:i/>
          <w:iCs/>
          <w:lang w:val="en-GB"/>
        </w:rPr>
      </w:pPr>
      <w:r w:rsidRPr="002B7618">
        <w:rPr>
          <w:rFonts w:ascii="Times New Roman" w:hAnsi="Times New Roman" w:cs="Times New Roman"/>
          <w:i/>
          <w:iCs/>
          <w:lang w:val="en-GB"/>
        </w:rPr>
        <w:t>Bold values indicate a statistically significant p-value &lt; 0.05.</w:t>
      </w:r>
    </w:p>
    <w:p w14:paraId="609577A9" w14:textId="77777777" w:rsidR="007F36DE" w:rsidRPr="002B7618" w:rsidRDefault="00000000">
      <w:pPr>
        <w:spacing w:line="240" w:lineRule="auto"/>
        <w:rPr>
          <w:rFonts w:ascii="Times New Roman" w:hAnsi="Times New Roman" w:cs="Times New Roman"/>
          <w:i/>
          <w:iCs/>
          <w:lang w:val="en-GB"/>
        </w:rPr>
      </w:pPr>
      <w:r w:rsidRPr="002B7618">
        <w:rPr>
          <w:rFonts w:ascii="Times New Roman" w:hAnsi="Times New Roman" w:cs="Times New Roman"/>
          <w:i/>
          <w:iCs/>
          <w:lang w:val="en-GB"/>
        </w:rPr>
        <w:t xml:space="preserve">If the sum of the various categories does not result in 82, the remaining values are missing. </w:t>
      </w:r>
    </w:p>
    <w:p w14:paraId="611C7B7D" w14:textId="77777777" w:rsidR="007F36DE" w:rsidRPr="002B7618" w:rsidRDefault="007F36DE">
      <w:pPr>
        <w:spacing w:line="240" w:lineRule="auto"/>
        <w:rPr>
          <w:rFonts w:ascii="Times New Roman" w:hAnsi="Times New Roman" w:cs="Times New Roman"/>
          <w:i/>
          <w:iCs/>
          <w:lang w:val="en-GB"/>
        </w:rPr>
      </w:pPr>
    </w:p>
    <w:p w14:paraId="1CBA563C" w14:textId="77777777" w:rsidR="007F36DE" w:rsidRPr="002B7618" w:rsidRDefault="00000000">
      <w:pPr>
        <w:spacing w:after="0"/>
        <w:rPr>
          <w:rFonts w:ascii="Times New Roman" w:hAnsi="Times New Roman" w:cs="Times New Roman"/>
          <w:lang w:val="en-GB"/>
        </w:rPr>
      </w:pPr>
      <w:r w:rsidRPr="002B7618">
        <w:rPr>
          <w:rFonts w:ascii="Times New Roman" w:hAnsi="Times New Roman" w:cs="Times New Roman"/>
          <w:b/>
          <w:lang w:val="en-GB"/>
        </w:rPr>
        <w:t>Table 5S.</w:t>
      </w:r>
      <w:r w:rsidRPr="002B7618">
        <w:rPr>
          <w:rFonts w:ascii="Times New Roman" w:hAnsi="Times New Roman" w:cs="Times New Roman"/>
          <w:lang w:val="en-GB"/>
        </w:rPr>
        <w:t xml:space="preserve"> Subgroup analysis of patients’ expectations regarding quality of treatment with CAT (Category 5).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2840"/>
        <w:gridCol w:w="1252"/>
        <w:gridCol w:w="804"/>
        <w:gridCol w:w="912"/>
        <w:gridCol w:w="1070"/>
        <w:gridCol w:w="1090"/>
        <w:gridCol w:w="1094"/>
      </w:tblGrid>
      <w:tr w:rsidR="007F36DE" w:rsidRPr="002B7618" w14:paraId="6EF9A433" w14:textId="77777777" w:rsidTr="004D2009">
        <w:trPr>
          <w:trHeight w:val="113"/>
        </w:trPr>
        <w:tc>
          <w:tcPr>
            <w:tcW w:w="2840" w:type="dxa"/>
          </w:tcPr>
          <w:p w14:paraId="338AFDE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Question</w:t>
            </w:r>
          </w:p>
        </w:tc>
        <w:tc>
          <w:tcPr>
            <w:tcW w:w="2056" w:type="dxa"/>
            <w:gridSpan w:val="2"/>
          </w:tcPr>
          <w:p w14:paraId="763AA8E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Category</w:t>
            </w:r>
          </w:p>
        </w:tc>
        <w:tc>
          <w:tcPr>
            <w:tcW w:w="912" w:type="dxa"/>
          </w:tcPr>
          <w:p w14:paraId="436DC18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</w:t>
            </w:r>
          </w:p>
        </w:tc>
        <w:tc>
          <w:tcPr>
            <w:tcW w:w="1070" w:type="dxa"/>
          </w:tcPr>
          <w:p w14:paraId="64A5AF8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090" w:type="dxa"/>
          </w:tcPr>
          <w:p w14:paraId="434ADDC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SD</w:t>
            </w:r>
          </w:p>
        </w:tc>
        <w:tc>
          <w:tcPr>
            <w:tcW w:w="1094" w:type="dxa"/>
          </w:tcPr>
          <w:p w14:paraId="2A2BD79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7F36DE" w:rsidRPr="002B7618" w14:paraId="4F6A396B" w14:textId="77777777" w:rsidTr="004D2009">
        <w:trPr>
          <w:trHeight w:val="113"/>
        </w:trPr>
        <w:tc>
          <w:tcPr>
            <w:tcW w:w="2840" w:type="dxa"/>
            <w:vMerge w:val="restart"/>
            <w:vAlign w:val="center"/>
          </w:tcPr>
          <w:p w14:paraId="7A1D2026" w14:textId="580AF1B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expect </w:t>
            </w:r>
            <w:r w:rsidR="004D2009"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CAT 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 correct my malocclusion at least as good as orthodontic brackets.</w:t>
            </w:r>
          </w:p>
        </w:tc>
        <w:tc>
          <w:tcPr>
            <w:tcW w:w="1252" w:type="dxa"/>
            <w:vMerge w:val="restart"/>
          </w:tcPr>
          <w:p w14:paraId="4A675A1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79F85A8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47B4F68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0" w:type="dxa"/>
            <w:vAlign w:val="bottom"/>
          </w:tcPr>
          <w:p w14:paraId="0461A56F" w14:textId="61EDD16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</w:p>
        </w:tc>
        <w:tc>
          <w:tcPr>
            <w:tcW w:w="1090" w:type="dxa"/>
            <w:vAlign w:val="bottom"/>
          </w:tcPr>
          <w:p w14:paraId="31143C63" w14:textId="24E94FE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094" w:type="dxa"/>
            <w:vMerge w:val="restart"/>
          </w:tcPr>
          <w:p w14:paraId="705D6A1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0.187</w:t>
            </w:r>
          </w:p>
          <w:p w14:paraId="4ABCFE0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0798EE1" w14:textId="77777777" w:rsidTr="004D2009">
        <w:trPr>
          <w:trHeight w:val="113"/>
        </w:trPr>
        <w:tc>
          <w:tcPr>
            <w:tcW w:w="2840" w:type="dxa"/>
            <w:vMerge/>
          </w:tcPr>
          <w:p w14:paraId="3929A6C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0DEFB8C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40912CC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1C705AE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0" w:type="dxa"/>
            <w:vAlign w:val="bottom"/>
          </w:tcPr>
          <w:p w14:paraId="1D5C7D74" w14:textId="7B880E1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1090" w:type="dxa"/>
            <w:vAlign w:val="bottom"/>
          </w:tcPr>
          <w:p w14:paraId="004598B2" w14:textId="25AAD3F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094" w:type="dxa"/>
            <w:vMerge/>
          </w:tcPr>
          <w:p w14:paraId="08FF981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B8A7736" w14:textId="77777777" w:rsidTr="004D2009">
        <w:trPr>
          <w:trHeight w:val="113"/>
        </w:trPr>
        <w:tc>
          <w:tcPr>
            <w:tcW w:w="2840" w:type="dxa"/>
            <w:vMerge/>
          </w:tcPr>
          <w:p w14:paraId="626B39A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468E8F4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661AB28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294030A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1E963176" w14:textId="2D92BF1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1090" w:type="dxa"/>
            <w:vAlign w:val="bottom"/>
          </w:tcPr>
          <w:p w14:paraId="02F42C5A" w14:textId="369FD69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94" w:type="dxa"/>
            <w:vMerge w:val="restart"/>
          </w:tcPr>
          <w:p w14:paraId="6C5619D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0.514</w:t>
            </w:r>
          </w:p>
          <w:p w14:paraId="3E29255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94F722E" w14:textId="77777777" w:rsidTr="004D2009">
        <w:trPr>
          <w:trHeight w:val="113"/>
        </w:trPr>
        <w:tc>
          <w:tcPr>
            <w:tcW w:w="2840" w:type="dxa"/>
            <w:vMerge/>
          </w:tcPr>
          <w:p w14:paraId="1A0C2F1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6076F1A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4E214FE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6F0378F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73451F21" w14:textId="002A508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0" w:type="dxa"/>
            <w:vAlign w:val="bottom"/>
          </w:tcPr>
          <w:p w14:paraId="3DC82F0C" w14:textId="08595D4C" w:rsidR="007F36DE" w:rsidRPr="002B7618" w:rsidRDefault="00FD6B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</w:t>
            </w:r>
          </w:p>
        </w:tc>
        <w:tc>
          <w:tcPr>
            <w:tcW w:w="1094" w:type="dxa"/>
            <w:vMerge/>
          </w:tcPr>
          <w:p w14:paraId="43C1B52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67B507F" w14:textId="77777777" w:rsidTr="004D2009">
        <w:trPr>
          <w:trHeight w:val="113"/>
        </w:trPr>
        <w:tc>
          <w:tcPr>
            <w:tcW w:w="2840" w:type="dxa"/>
            <w:vMerge/>
          </w:tcPr>
          <w:p w14:paraId="77DC46D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5895C6B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04F5785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58170A0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0" w:type="dxa"/>
            <w:vAlign w:val="bottom"/>
          </w:tcPr>
          <w:p w14:paraId="06E8BFFC" w14:textId="7260EDC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9.4</w:t>
            </w:r>
          </w:p>
        </w:tc>
        <w:tc>
          <w:tcPr>
            <w:tcW w:w="1090" w:type="dxa"/>
            <w:vAlign w:val="bottom"/>
          </w:tcPr>
          <w:p w14:paraId="2A19C951" w14:textId="675CF1F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1094" w:type="dxa"/>
            <w:vMerge w:val="restart"/>
          </w:tcPr>
          <w:p w14:paraId="3A4CE6B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0.569</w:t>
            </w:r>
          </w:p>
          <w:p w14:paraId="333AEBF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8F9CC9D" w14:textId="77777777" w:rsidTr="004D2009">
        <w:trPr>
          <w:trHeight w:val="113"/>
        </w:trPr>
        <w:tc>
          <w:tcPr>
            <w:tcW w:w="2840" w:type="dxa"/>
            <w:vMerge/>
          </w:tcPr>
          <w:p w14:paraId="73CC1C4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7866EC6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1F88D07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5EB227F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0" w:type="dxa"/>
            <w:vAlign w:val="bottom"/>
          </w:tcPr>
          <w:p w14:paraId="73B50F0A" w14:textId="0B8E490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9.5</w:t>
            </w:r>
          </w:p>
        </w:tc>
        <w:tc>
          <w:tcPr>
            <w:tcW w:w="1090" w:type="dxa"/>
            <w:vAlign w:val="bottom"/>
          </w:tcPr>
          <w:p w14:paraId="040EF5B0" w14:textId="5D2AB50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094" w:type="dxa"/>
            <w:vMerge/>
          </w:tcPr>
          <w:p w14:paraId="4CF4089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4177336" w14:textId="77777777" w:rsidTr="004D2009">
        <w:trPr>
          <w:trHeight w:val="113"/>
        </w:trPr>
        <w:tc>
          <w:tcPr>
            <w:tcW w:w="2840" w:type="dxa"/>
            <w:vMerge/>
          </w:tcPr>
          <w:p w14:paraId="322B7B6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4928F1A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42CAB2F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753F67EB" w14:textId="70A4323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070" w:type="dxa"/>
            <w:vAlign w:val="bottom"/>
          </w:tcPr>
          <w:p w14:paraId="1C828E32" w14:textId="6C955F7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090" w:type="dxa"/>
            <w:vAlign w:val="bottom"/>
          </w:tcPr>
          <w:p w14:paraId="5795D653" w14:textId="4A702E5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1094" w:type="dxa"/>
            <w:vMerge w:val="restart"/>
          </w:tcPr>
          <w:p w14:paraId="2A4C16E7" w14:textId="7334635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0.850</w:t>
            </w:r>
          </w:p>
        </w:tc>
      </w:tr>
      <w:tr w:rsidR="007F36DE" w:rsidRPr="002B7618" w14:paraId="3E42FE4E" w14:textId="77777777" w:rsidTr="004D2009">
        <w:trPr>
          <w:trHeight w:val="113"/>
        </w:trPr>
        <w:tc>
          <w:tcPr>
            <w:tcW w:w="2840" w:type="dxa"/>
            <w:vMerge/>
          </w:tcPr>
          <w:p w14:paraId="52ABA98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1E942BE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3565717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0FBFE58A" w14:textId="3BD500D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4FD58EC9" w14:textId="7BF2992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0" w:type="dxa"/>
            <w:vAlign w:val="bottom"/>
          </w:tcPr>
          <w:p w14:paraId="4ED3A2F0" w14:textId="46C64DB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94" w:type="dxa"/>
            <w:vMerge/>
          </w:tcPr>
          <w:p w14:paraId="281EBCF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367EB32" w14:textId="77777777" w:rsidTr="004D2009">
        <w:trPr>
          <w:trHeight w:val="113"/>
        </w:trPr>
        <w:tc>
          <w:tcPr>
            <w:tcW w:w="9062" w:type="dxa"/>
            <w:gridSpan w:val="7"/>
          </w:tcPr>
          <w:p w14:paraId="2B22DC3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019D1E71" w14:textId="77777777" w:rsidTr="004D2009">
        <w:trPr>
          <w:trHeight w:val="113"/>
        </w:trPr>
        <w:tc>
          <w:tcPr>
            <w:tcW w:w="2840" w:type="dxa"/>
            <w:vMerge w:val="restart"/>
            <w:vAlign w:val="center"/>
          </w:tcPr>
          <w:p w14:paraId="74B6D19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expect the treatment outcome to last for a lifetime.</w:t>
            </w:r>
          </w:p>
        </w:tc>
        <w:tc>
          <w:tcPr>
            <w:tcW w:w="1252" w:type="dxa"/>
            <w:vMerge w:val="restart"/>
          </w:tcPr>
          <w:p w14:paraId="2493E52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58C9D0E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5160AE7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0" w:type="dxa"/>
            <w:vAlign w:val="bottom"/>
          </w:tcPr>
          <w:p w14:paraId="05122F67" w14:textId="1B9FD6F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0" w:type="dxa"/>
            <w:vAlign w:val="bottom"/>
          </w:tcPr>
          <w:p w14:paraId="25B134EC" w14:textId="7E6BE1E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94" w:type="dxa"/>
            <w:vMerge w:val="restart"/>
          </w:tcPr>
          <w:p w14:paraId="1A48058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0.280</w:t>
            </w:r>
          </w:p>
          <w:p w14:paraId="58098E1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2548C26" w14:textId="77777777" w:rsidTr="004D2009">
        <w:trPr>
          <w:trHeight w:val="113"/>
        </w:trPr>
        <w:tc>
          <w:tcPr>
            <w:tcW w:w="2840" w:type="dxa"/>
            <w:vMerge/>
          </w:tcPr>
          <w:p w14:paraId="03A581D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7F73A03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11D6A51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7288B86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0" w:type="dxa"/>
            <w:vAlign w:val="bottom"/>
          </w:tcPr>
          <w:p w14:paraId="0216243A" w14:textId="5E07B0F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1090" w:type="dxa"/>
            <w:vAlign w:val="bottom"/>
          </w:tcPr>
          <w:p w14:paraId="26788762" w14:textId="434E47AD" w:rsidR="007F36DE" w:rsidRPr="002B7618" w:rsidRDefault="00FD6B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</w:t>
            </w:r>
          </w:p>
        </w:tc>
        <w:tc>
          <w:tcPr>
            <w:tcW w:w="1094" w:type="dxa"/>
            <w:vMerge/>
          </w:tcPr>
          <w:p w14:paraId="78EE8AE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0AA2B48" w14:textId="77777777" w:rsidTr="004D2009">
        <w:trPr>
          <w:trHeight w:val="113"/>
        </w:trPr>
        <w:tc>
          <w:tcPr>
            <w:tcW w:w="2840" w:type="dxa"/>
            <w:vMerge/>
          </w:tcPr>
          <w:p w14:paraId="309176C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57869C9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62312C3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1379DCA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45139025" w14:textId="681C62F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</w:p>
        </w:tc>
        <w:tc>
          <w:tcPr>
            <w:tcW w:w="1090" w:type="dxa"/>
            <w:vAlign w:val="bottom"/>
          </w:tcPr>
          <w:p w14:paraId="1A8DB73B" w14:textId="4A88774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4" w:type="dxa"/>
            <w:vMerge w:val="restart"/>
          </w:tcPr>
          <w:p w14:paraId="49BB197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0.934</w:t>
            </w:r>
          </w:p>
          <w:p w14:paraId="29CCCB9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9A6A102" w14:textId="77777777" w:rsidTr="004D2009">
        <w:trPr>
          <w:trHeight w:val="113"/>
        </w:trPr>
        <w:tc>
          <w:tcPr>
            <w:tcW w:w="2840" w:type="dxa"/>
            <w:vMerge/>
          </w:tcPr>
          <w:p w14:paraId="0B4B261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5D00743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7577C04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0E18D45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6995DD72" w14:textId="240CC3B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  <w:tc>
          <w:tcPr>
            <w:tcW w:w="1090" w:type="dxa"/>
            <w:vAlign w:val="bottom"/>
          </w:tcPr>
          <w:p w14:paraId="355D5D32" w14:textId="0105BD3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Merge/>
          </w:tcPr>
          <w:p w14:paraId="59CD078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7827108" w14:textId="77777777" w:rsidTr="004D2009">
        <w:trPr>
          <w:trHeight w:val="113"/>
        </w:trPr>
        <w:tc>
          <w:tcPr>
            <w:tcW w:w="2840" w:type="dxa"/>
            <w:vMerge/>
          </w:tcPr>
          <w:p w14:paraId="787B90D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377023A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64159E0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2C5D62B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0" w:type="dxa"/>
            <w:vAlign w:val="bottom"/>
          </w:tcPr>
          <w:p w14:paraId="15A1DCD5" w14:textId="09C0BAD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0" w:type="dxa"/>
            <w:vAlign w:val="bottom"/>
          </w:tcPr>
          <w:p w14:paraId="7DA187A1" w14:textId="58E1CD5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4" w:type="dxa"/>
            <w:vMerge w:val="restart"/>
          </w:tcPr>
          <w:p w14:paraId="38DD2AC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0.648</w:t>
            </w:r>
          </w:p>
          <w:p w14:paraId="17BF789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55ED9D5" w14:textId="77777777" w:rsidTr="004D2009">
        <w:trPr>
          <w:trHeight w:val="113"/>
        </w:trPr>
        <w:tc>
          <w:tcPr>
            <w:tcW w:w="2840" w:type="dxa"/>
            <w:vMerge/>
          </w:tcPr>
          <w:p w14:paraId="5237058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23DB68F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3357185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2F4E5D9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0" w:type="dxa"/>
            <w:vAlign w:val="bottom"/>
          </w:tcPr>
          <w:p w14:paraId="6C690700" w14:textId="369AE2C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90" w:type="dxa"/>
            <w:vAlign w:val="bottom"/>
          </w:tcPr>
          <w:p w14:paraId="143E7E18" w14:textId="33677B3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4" w:type="dxa"/>
            <w:vMerge/>
          </w:tcPr>
          <w:p w14:paraId="3C78123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2180D3F" w14:textId="77777777" w:rsidTr="004D2009">
        <w:trPr>
          <w:trHeight w:val="113"/>
        </w:trPr>
        <w:tc>
          <w:tcPr>
            <w:tcW w:w="2840" w:type="dxa"/>
            <w:vMerge/>
          </w:tcPr>
          <w:p w14:paraId="02D7C02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29F2A69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5CED478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15DD9C4D" w14:textId="5C862FA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070" w:type="dxa"/>
            <w:vAlign w:val="bottom"/>
          </w:tcPr>
          <w:p w14:paraId="71C1E76C" w14:textId="6EFBE2E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1090" w:type="dxa"/>
            <w:vAlign w:val="bottom"/>
          </w:tcPr>
          <w:p w14:paraId="36D815F1" w14:textId="78FEF68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4" w:type="dxa"/>
            <w:vMerge w:val="restart"/>
          </w:tcPr>
          <w:p w14:paraId="1ACE9432" w14:textId="09375BD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0.870</w:t>
            </w:r>
          </w:p>
        </w:tc>
      </w:tr>
      <w:tr w:rsidR="007F36DE" w:rsidRPr="002B7618" w14:paraId="3CED5C41" w14:textId="77777777" w:rsidTr="004D2009">
        <w:trPr>
          <w:trHeight w:val="113"/>
        </w:trPr>
        <w:tc>
          <w:tcPr>
            <w:tcW w:w="2840" w:type="dxa"/>
            <w:vMerge/>
          </w:tcPr>
          <w:p w14:paraId="6FC0DD8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54FECA3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4D9FEE9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0B916F40" w14:textId="2BCAD56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6565B3E7" w14:textId="49F95CD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90" w:type="dxa"/>
            <w:vAlign w:val="bottom"/>
          </w:tcPr>
          <w:p w14:paraId="09B393F7" w14:textId="6845015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094" w:type="dxa"/>
            <w:vMerge/>
          </w:tcPr>
          <w:p w14:paraId="4940258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0ECEE83" w14:textId="77777777" w:rsidTr="004D2009">
        <w:trPr>
          <w:trHeight w:val="113"/>
        </w:trPr>
        <w:tc>
          <w:tcPr>
            <w:tcW w:w="9062" w:type="dxa"/>
            <w:gridSpan w:val="7"/>
          </w:tcPr>
          <w:p w14:paraId="78F8EEC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</w:rPr>
            </w:pPr>
          </w:p>
        </w:tc>
      </w:tr>
      <w:tr w:rsidR="007F36DE" w:rsidRPr="002B7618" w14:paraId="2F829A71" w14:textId="77777777" w:rsidTr="004D2009">
        <w:trPr>
          <w:trHeight w:val="113"/>
        </w:trPr>
        <w:tc>
          <w:tcPr>
            <w:tcW w:w="2840" w:type="dxa"/>
            <w:vMerge w:val="restart"/>
            <w:vAlign w:val="center"/>
          </w:tcPr>
          <w:p w14:paraId="1C86BD2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expect the treatment outcome to last at least 5 years.</w:t>
            </w:r>
          </w:p>
        </w:tc>
        <w:tc>
          <w:tcPr>
            <w:tcW w:w="1252" w:type="dxa"/>
            <w:vMerge w:val="restart"/>
          </w:tcPr>
          <w:p w14:paraId="781274E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771BA60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7ABE715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0" w:type="dxa"/>
            <w:vAlign w:val="bottom"/>
          </w:tcPr>
          <w:p w14:paraId="770E824C" w14:textId="1F399B7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90" w:type="dxa"/>
            <w:vAlign w:val="bottom"/>
          </w:tcPr>
          <w:p w14:paraId="02A99546" w14:textId="7ABAAEA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94" w:type="dxa"/>
            <w:vMerge w:val="restart"/>
          </w:tcPr>
          <w:p w14:paraId="3ED0550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0.937</w:t>
            </w:r>
          </w:p>
          <w:p w14:paraId="595BBD8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409208F" w14:textId="77777777" w:rsidTr="004D2009">
        <w:trPr>
          <w:trHeight w:val="113"/>
        </w:trPr>
        <w:tc>
          <w:tcPr>
            <w:tcW w:w="2840" w:type="dxa"/>
            <w:vMerge/>
          </w:tcPr>
          <w:p w14:paraId="406BB5F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7F2FD70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6959511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228954B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0" w:type="dxa"/>
            <w:vAlign w:val="bottom"/>
          </w:tcPr>
          <w:p w14:paraId="0984F85C" w14:textId="000E4FA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</w:p>
        </w:tc>
        <w:tc>
          <w:tcPr>
            <w:tcW w:w="1090" w:type="dxa"/>
            <w:vAlign w:val="bottom"/>
          </w:tcPr>
          <w:p w14:paraId="4D389426" w14:textId="66CA3E1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094" w:type="dxa"/>
            <w:vMerge/>
          </w:tcPr>
          <w:p w14:paraId="0E984E8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8C01D93" w14:textId="77777777" w:rsidTr="004D2009">
        <w:trPr>
          <w:trHeight w:val="113"/>
        </w:trPr>
        <w:tc>
          <w:tcPr>
            <w:tcW w:w="2840" w:type="dxa"/>
            <w:vMerge/>
          </w:tcPr>
          <w:p w14:paraId="6D32B21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4CE5FEC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2E6C18F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0405D10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6E3106EE" w14:textId="0D687C6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0" w:type="dxa"/>
            <w:vAlign w:val="bottom"/>
          </w:tcPr>
          <w:p w14:paraId="69E3CF4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094" w:type="dxa"/>
            <w:vMerge w:val="restart"/>
          </w:tcPr>
          <w:p w14:paraId="6394739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0.137</w:t>
            </w:r>
          </w:p>
          <w:p w14:paraId="5123780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2F72D44" w14:textId="77777777" w:rsidTr="004D2009">
        <w:trPr>
          <w:trHeight w:val="113"/>
        </w:trPr>
        <w:tc>
          <w:tcPr>
            <w:tcW w:w="2840" w:type="dxa"/>
            <w:vMerge/>
          </w:tcPr>
          <w:p w14:paraId="5D3B6E5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4C05B71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124D7D8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41D5F9F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48E3429C" w14:textId="4E7FE52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0" w:type="dxa"/>
            <w:vAlign w:val="bottom"/>
          </w:tcPr>
          <w:p w14:paraId="517F3842" w14:textId="77BDC0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094" w:type="dxa"/>
            <w:vMerge/>
          </w:tcPr>
          <w:p w14:paraId="189E10C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6B9C491" w14:textId="77777777" w:rsidTr="004D2009">
        <w:trPr>
          <w:trHeight w:val="113"/>
        </w:trPr>
        <w:tc>
          <w:tcPr>
            <w:tcW w:w="2840" w:type="dxa"/>
            <w:vMerge/>
          </w:tcPr>
          <w:p w14:paraId="5F90444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3C98F31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52B2EE9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3578990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0" w:type="dxa"/>
            <w:vAlign w:val="bottom"/>
          </w:tcPr>
          <w:p w14:paraId="6E94ABBD" w14:textId="1B88292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8.6</w:t>
            </w:r>
          </w:p>
        </w:tc>
        <w:tc>
          <w:tcPr>
            <w:tcW w:w="1090" w:type="dxa"/>
            <w:vAlign w:val="bottom"/>
          </w:tcPr>
          <w:p w14:paraId="588D62F3" w14:textId="458D7E9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094" w:type="dxa"/>
            <w:vMerge w:val="restart"/>
          </w:tcPr>
          <w:p w14:paraId="4319F6B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0.375</w:t>
            </w:r>
          </w:p>
          <w:p w14:paraId="5619CC2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DAFE927" w14:textId="77777777" w:rsidTr="004D2009">
        <w:trPr>
          <w:trHeight w:val="113"/>
        </w:trPr>
        <w:tc>
          <w:tcPr>
            <w:tcW w:w="2840" w:type="dxa"/>
            <w:vMerge/>
          </w:tcPr>
          <w:p w14:paraId="0FB6C4B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71A4A83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54D6581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3DFE4BD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0" w:type="dxa"/>
            <w:vAlign w:val="bottom"/>
          </w:tcPr>
          <w:p w14:paraId="5FB036A5" w14:textId="51A0427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9.1</w:t>
            </w:r>
          </w:p>
        </w:tc>
        <w:tc>
          <w:tcPr>
            <w:tcW w:w="1090" w:type="dxa"/>
            <w:vAlign w:val="bottom"/>
          </w:tcPr>
          <w:p w14:paraId="062D32F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094" w:type="dxa"/>
            <w:vMerge/>
          </w:tcPr>
          <w:p w14:paraId="0F09954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565FDE9" w14:textId="77777777" w:rsidTr="004D2009">
        <w:trPr>
          <w:trHeight w:val="113"/>
        </w:trPr>
        <w:tc>
          <w:tcPr>
            <w:tcW w:w="2840" w:type="dxa"/>
            <w:vMerge/>
          </w:tcPr>
          <w:p w14:paraId="609077C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214EE0E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6A1619A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6CE3673F" w14:textId="48F1231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6AFCC994" w14:textId="0C21D18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8.9</w:t>
            </w:r>
          </w:p>
        </w:tc>
        <w:tc>
          <w:tcPr>
            <w:tcW w:w="1090" w:type="dxa"/>
            <w:vAlign w:val="bottom"/>
          </w:tcPr>
          <w:p w14:paraId="7ECE2FF8" w14:textId="603DDC7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094" w:type="dxa"/>
            <w:vMerge w:val="restart"/>
          </w:tcPr>
          <w:p w14:paraId="47132B03" w14:textId="5173442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0.506</w:t>
            </w:r>
          </w:p>
        </w:tc>
      </w:tr>
      <w:tr w:rsidR="007F36DE" w:rsidRPr="002B7618" w14:paraId="0970A77E" w14:textId="77777777" w:rsidTr="004D2009">
        <w:trPr>
          <w:trHeight w:val="113"/>
        </w:trPr>
        <w:tc>
          <w:tcPr>
            <w:tcW w:w="2840" w:type="dxa"/>
            <w:vMerge/>
          </w:tcPr>
          <w:p w14:paraId="74CABC1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209EC68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0631F7F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4603766F" w14:textId="4E0BACC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0DE34BC8" w14:textId="4825419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0" w:type="dxa"/>
            <w:vAlign w:val="bottom"/>
          </w:tcPr>
          <w:p w14:paraId="63DEE7C2" w14:textId="403EAB6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094" w:type="dxa"/>
            <w:vMerge/>
          </w:tcPr>
          <w:p w14:paraId="796DEED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4E717DA" w14:textId="77777777" w:rsidTr="004D2009">
        <w:trPr>
          <w:trHeight w:val="113"/>
        </w:trPr>
        <w:tc>
          <w:tcPr>
            <w:tcW w:w="9062" w:type="dxa"/>
            <w:gridSpan w:val="7"/>
          </w:tcPr>
          <w:p w14:paraId="41D64A2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F36DE" w:rsidRPr="002B7618" w14:paraId="58FD29C4" w14:textId="77777777" w:rsidTr="004D2009">
        <w:trPr>
          <w:trHeight w:val="113"/>
        </w:trPr>
        <w:tc>
          <w:tcPr>
            <w:tcW w:w="2840" w:type="dxa"/>
            <w:vMerge w:val="restart"/>
            <w:vAlign w:val="center"/>
          </w:tcPr>
          <w:p w14:paraId="408AD8B1" w14:textId="2AC7C72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expect my dentist/orthodontist to be personally present at each appointment during my </w:t>
            </w:r>
            <w:r w:rsidR="004D2009"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2B7618">
              <w:rPr>
                <w:rFonts w:ascii="Times New Roman" w:eastAsia="Arial" w:hAnsi="Times New Roman" w:cs="Times New Roman"/>
                <w:color w:val="231F2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252" w:type="dxa"/>
            <w:vMerge w:val="restart"/>
          </w:tcPr>
          <w:p w14:paraId="29A7D79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27078FA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681EEFE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0" w:type="dxa"/>
            <w:vAlign w:val="bottom"/>
          </w:tcPr>
          <w:p w14:paraId="05E662E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090" w:type="dxa"/>
            <w:vAlign w:val="bottom"/>
          </w:tcPr>
          <w:p w14:paraId="726C5C81" w14:textId="1C28C365" w:rsidR="007F36DE" w:rsidRPr="002B7618" w:rsidRDefault="00FD6B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3.0</w:t>
            </w:r>
          </w:p>
        </w:tc>
        <w:tc>
          <w:tcPr>
            <w:tcW w:w="1094" w:type="dxa"/>
            <w:vMerge w:val="restart"/>
          </w:tcPr>
          <w:p w14:paraId="4225A9F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0.650</w:t>
            </w:r>
          </w:p>
          <w:p w14:paraId="39F722C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A719AAE" w14:textId="77777777" w:rsidTr="004D2009">
        <w:trPr>
          <w:trHeight w:val="113"/>
        </w:trPr>
        <w:tc>
          <w:tcPr>
            <w:tcW w:w="2840" w:type="dxa"/>
            <w:vMerge/>
          </w:tcPr>
          <w:p w14:paraId="0338346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1E3DF72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4A3E85E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5BA4DD3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0" w:type="dxa"/>
            <w:vAlign w:val="bottom"/>
          </w:tcPr>
          <w:p w14:paraId="5EC86EEF" w14:textId="3F4150E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1090" w:type="dxa"/>
            <w:vAlign w:val="bottom"/>
          </w:tcPr>
          <w:p w14:paraId="4A54B7BE" w14:textId="7C819E8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4" w:type="dxa"/>
            <w:vMerge/>
          </w:tcPr>
          <w:p w14:paraId="2F19C39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6A54987" w14:textId="77777777" w:rsidTr="004D2009">
        <w:trPr>
          <w:trHeight w:val="113"/>
        </w:trPr>
        <w:tc>
          <w:tcPr>
            <w:tcW w:w="2840" w:type="dxa"/>
            <w:vMerge/>
          </w:tcPr>
          <w:p w14:paraId="4347AD5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2FD2FD2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4C46099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35EA086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6E51DDAA" w14:textId="158F5163" w:rsidR="007F36DE" w:rsidRPr="002B7618" w:rsidRDefault="00FD6B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7.0</w:t>
            </w:r>
          </w:p>
        </w:tc>
        <w:tc>
          <w:tcPr>
            <w:tcW w:w="1090" w:type="dxa"/>
            <w:vAlign w:val="bottom"/>
          </w:tcPr>
          <w:p w14:paraId="55B1B912" w14:textId="13AB9F9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094" w:type="dxa"/>
            <w:vMerge w:val="restart"/>
          </w:tcPr>
          <w:p w14:paraId="1E15BA3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0.979</w:t>
            </w:r>
          </w:p>
          <w:p w14:paraId="4294845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F754E08" w14:textId="77777777" w:rsidTr="004D2009">
        <w:trPr>
          <w:trHeight w:val="113"/>
        </w:trPr>
        <w:tc>
          <w:tcPr>
            <w:tcW w:w="2840" w:type="dxa"/>
            <w:vMerge/>
          </w:tcPr>
          <w:p w14:paraId="1E02B70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6934727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1C1820C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64AEABE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1C0520BF" w14:textId="3631F57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1090" w:type="dxa"/>
            <w:vAlign w:val="bottom"/>
          </w:tcPr>
          <w:p w14:paraId="0BC60DD7" w14:textId="4F251F4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4" w:type="dxa"/>
            <w:vMerge/>
          </w:tcPr>
          <w:p w14:paraId="480DAB6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82DDE83" w14:textId="77777777" w:rsidTr="004D2009">
        <w:trPr>
          <w:trHeight w:val="113"/>
        </w:trPr>
        <w:tc>
          <w:tcPr>
            <w:tcW w:w="2840" w:type="dxa"/>
            <w:vMerge/>
          </w:tcPr>
          <w:p w14:paraId="623F6AE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35F55CF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20FC2DE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057A877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0" w:type="dxa"/>
            <w:vAlign w:val="bottom"/>
          </w:tcPr>
          <w:p w14:paraId="48AA78DA" w14:textId="2DF2412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0" w:type="dxa"/>
            <w:vAlign w:val="bottom"/>
          </w:tcPr>
          <w:p w14:paraId="4EEB20A1" w14:textId="5E2D1A3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094" w:type="dxa"/>
            <w:vMerge w:val="restart"/>
          </w:tcPr>
          <w:p w14:paraId="2D4FADB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0.376</w:t>
            </w:r>
          </w:p>
          <w:p w14:paraId="64C8D8B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89A5FE1" w14:textId="77777777" w:rsidTr="004D2009">
        <w:trPr>
          <w:trHeight w:val="113"/>
        </w:trPr>
        <w:tc>
          <w:tcPr>
            <w:tcW w:w="2840" w:type="dxa"/>
            <w:vMerge/>
          </w:tcPr>
          <w:p w14:paraId="62BE03C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2EA2FDD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3DF1358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699FC27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0" w:type="dxa"/>
            <w:vAlign w:val="bottom"/>
          </w:tcPr>
          <w:p w14:paraId="30F3B562" w14:textId="41BB082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090" w:type="dxa"/>
            <w:vAlign w:val="bottom"/>
          </w:tcPr>
          <w:p w14:paraId="108230E5" w14:textId="035397C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  <w:tc>
          <w:tcPr>
            <w:tcW w:w="1094" w:type="dxa"/>
            <w:vMerge/>
          </w:tcPr>
          <w:p w14:paraId="6D9A6ED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FB5F0FA" w14:textId="77777777" w:rsidTr="004D2009">
        <w:trPr>
          <w:trHeight w:val="113"/>
        </w:trPr>
        <w:tc>
          <w:tcPr>
            <w:tcW w:w="2840" w:type="dxa"/>
            <w:vMerge/>
          </w:tcPr>
          <w:p w14:paraId="355D22A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5107AB2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2E3CBC8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6B19289C" w14:textId="56BB0DE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3F37D0E6" w14:textId="3F34B1D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7.6</w:t>
            </w:r>
          </w:p>
        </w:tc>
        <w:tc>
          <w:tcPr>
            <w:tcW w:w="1090" w:type="dxa"/>
            <w:vAlign w:val="bottom"/>
          </w:tcPr>
          <w:p w14:paraId="5B55D481" w14:textId="0003596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FD6B73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4" w:type="dxa"/>
            <w:vMerge w:val="restart"/>
          </w:tcPr>
          <w:p w14:paraId="06C6479C" w14:textId="778669E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0.102</w:t>
            </w:r>
          </w:p>
        </w:tc>
      </w:tr>
      <w:tr w:rsidR="007F36DE" w:rsidRPr="002B7618" w14:paraId="7B2A157C" w14:textId="77777777" w:rsidTr="004D2009">
        <w:trPr>
          <w:trHeight w:val="113"/>
        </w:trPr>
        <w:tc>
          <w:tcPr>
            <w:tcW w:w="2840" w:type="dxa"/>
            <w:vMerge/>
          </w:tcPr>
          <w:p w14:paraId="01EAA7B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223041B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3054D79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41E0178C" w14:textId="7A9A3F7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4CF41F37" w14:textId="6397274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1090" w:type="dxa"/>
            <w:vAlign w:val="bottom"/>
          </w:tcPr>
          <w:p w14:paraId="4C5E5427" w14:textId="1B8A441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094" w:type="dxa"/>
            <w:vMerge/>
          </w:tcPr>
          <w:p w14:paraId="59CF277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53C1261" w14:textId="77777777" w:rsidTr="004D2009">
        <w:trPr>
          <w:trHeight w:val="113"/>
        </w:trPr>
        <w:tc>
          <w:tcPr>
            <w:tcW w:w="9062" w:type="dxa"/>
            <w:gridSpan w:val="7"/>
          </w:tcPr>
          <w:p w14:paraId="18872FA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64CC7F18" w14:textId="77777777" w:rsidTr="004D2009">
        <w:trPr>
          <w:trHeight w:val="113"/>
        </w:trPr>
        <w:tc>
          <w:tcPr>
            <w:tcW w:w="2840" w:type="dxa"/>
            <w:vMerge w:val="restart"/>
            <w:vAlign w:val="center"/>
          </w:tcPr>
          <w:p w14:paraId="3C99DE9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would accept a prolonged treatment time including additional aligners if the planned treatment outcome has not been fully achieved.</w:t>
            </w:r>
          </w:p>
        </w:tc>
        <w:tc>
          <w:tcPr>
            <w:tcW w:w="1252" w:type="dxa"/>
            <w:vMerge w:val="restart"/>
          </w:tcPr>
          <w:p w14:paraId="75FE22E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318DA0A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215A05D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0" w:type="dxa"/>
            <w:vAlign w:val="bottom"/>
          </w:tcPr>
          <w:p w14:paraId="159F89D0" w14:textId="0ED8098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7.0</w:t>
            </w:r>
          </w:p>
        </w:tc>
        <w:tc>
          <w:tcPr>
            <w:tcW w:w="1090" w:type="dxa"/>
            <w:vAlign w:val="bottom"/>
          </w:tcPr>
          <w:p w14:paraId="2476AF94" w14:textId="6DF7C86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094" w:type="dxa"/>
            <w:vMerge w:val="restart"/>
          </w:tcPr>
          <w:p w14:paraId="783A916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0.649</w:t>
            </w:r>
          </w:p>
          <w:p w14:paraId="79E86DE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436A460" w14:textId="77777777" w:rsidTr="004D2009">
        <w:trPr>
          <w:trHeight w:val="113"/>
        </w:trPr>
        <w:tc>
          <w:tcPr>
            <w:tcW w:w="2840" w:type="dxa"/>
            <w:vMerge/>
          </w:tcPr>
          <w:p w14:paraId="1434AFA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4442B39E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4DF17F1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44A5E5F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0" w:type="dxa"/>
            <w:vAlign w:val="bottom"/>
          </w:tcPr>
          <w:p w14:paraId="2B73B5D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090" w:type="dxa"/>
            <w:vAlign w:val="bottom"/>
          </w:tcPr>
          <w:p w14:paraId="111461D6" w14:textId="55D0EC1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094" w:type="dxa"/>
            <w:vMerge/>
          </w:tcPr>
          <w:p w14:paraId="55FA08F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0215658" w14:textId="77777777" w:rsidTr="004D2009">
        <w:trPr>
          <w:trHeight w:val="113"/>
        </w:trPr>
        <w:tc>
          <w:tcPr>
            <w:tcW w:w="2840" w:type="dxa"/>
            <w:vMerge/>
          </w:tcPr>
          <w:p w14:paraId="6F4CDD0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72C7390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5FE33D9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2BBDF24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3103E795" w14:textId="10F1BC8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7.5</w:t>
            </w:r>
          </w:p>
        </w:tc>
        <w:tc>
          <w:tcPr>
            <w:tcW w:w="1090" w:type="dxa"/>
            <w:vAlign w:val="bottom"/>
          </w:tcPr>
          <w:p w14:paraId="7DD8008A" w14:textId="796DD2A3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4" w:type="dxa"/>
            <w:vMerge w:val="restart"/>
          </w:tcPr>
          <w:p w14:paraId="62999DE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0.015</w:t>
            </w:r>
          </w:p>
          <w:p w14:paraId="3A4C673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090B3A9" w14:textId="77777777" w:rsidTr="004D2009">
        <w:trPr>
          <w:trHeight w:val="113"/>
        </w:trPr>
        <w:tc>
          <w:tcPr>
            <w:tcW w:w="2840" w:type="dxa"/>
            <w:vMerge/>
          </w:tcPr>
          <w:p w14:paraId="39FA36E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4F17FF1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66A2461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7A688CD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17EF164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  <w:tc>
          <w:tcPr>
            <w:tcW w:w="1090" w:type="dxa"/>
            <w:vAlign w:val="bottom"/>
          </w:tcPr>
          <w:p w14:paraId="4A3762DC" w14:textId="64387FB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4" w:type="dxa"/>
            <w:vMerge/>
          </w:tcPr>
          <w:p w14:paraId="49D8786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D003039" w14:textId="77777777" w:rsidTr="004D2009">
        <w:trPr>
          <w:trHeight w:val="113"/>
        </w:trPr>
        <w:tc>
          <w:tcPr>
            <w:tcW w:w="2840" w:type="dxa"/>
            <w:vMerge/>
          </w:tcPr>
          <w:p w14:paraId="1A49078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7EB1A0A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7F6DEB4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36E717B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0" w:type="dxa"/>
            <w:vAlign w:val="bottom"/>
          </w:tcPr>
          <w:p w14:paraId="5A85D877" w14:textId="2065A33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90" w:type="dxa"/>
            <w:vAlign w:val="bottom"/>
          </w:tcPr>
          <w:p w14:paraId="5BCE3947" w14:textId="6688988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094" w:type="dxa"/>
            <w:vMerge w:val="restart"/>
          </w:tcPr>
          <w:p w14:paraId="11782FC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0.857</w:t>
            </w:r>
          </w:p>
          <w:p w14:paraId="4ACE077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3F6E207" w14:textId="77777777" w:rsidTr="004D2009">
        <w:trPr>
          <w:trHeight w:val="113"/>
        </w:trPr>
        <w:tc>
          <w:tcPr>
            <w:tcW w:w="2840" w:type="dxa"/>
            <w:vMerge/>
          </w:tcPr>
          <w:p w14:paraId="6B46E10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1934DAF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1BBFDE9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2ACBF412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0" w:type="dxa"/>
            <w:vAlign w:val="bottom"/>
          </w:tcPr>
          <w:p w14:paraId="6D5F1181" w14:textId="7632EB5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6.9</w:t>
            </w:r>
          </w:p>
        </w:tc>
        <w:tc>
          <w:tcPr>
            <w:tcW w:w="1090" w:type="dxa"/>
            <w:vAlign w:val="bottom"/>
          </w:tcPr>
          <w:p w14:paraId="732F8031" w14:textId="2D82B9F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94" w:type="dxa"/>
            <w:vMerge/>
          </w:tcPr>
          <w:p w14:paraId="0055BB1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897191C" w14:textId="77777777" w:rsidTr="004D2009">
        <w:trPr>
          <w:trHeight w:val="113"/>
        </w:trPr>
        <w:tc>
          <w:tcPr>
            <w:tcW w:w="2840" w:type="dxa"/>
            <w:vMerge/>
          </w:tcPr>
          <w:p w14:paraId="614A18B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72A3C5A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0FE1897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5A630A6B" w14:textId="734C9D8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24939E90" w14:textId="1A7A4BB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6.7</w:t>
            </w:r>
          </w:p>
        </w:tc>
        <w:tc>
          <w:tcPr>
            <w:tcW w:w="1090" w:type="dxa"/>
            <w:vAlign w:val="bottom"/>
          </w:tcPr>
          <w:p w14:paraId="4E36BF2C" w14:textId="0B244B1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094" w:type="dxa"/>
            <w:vMerge w:val="restart"/>
          </w:tcPr>
          <w:p w14:paraId="2550D20E" w14:textId="48195D0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0.830</w:t>
            </w:r>
          </w:p>
        </w:tc>
      </w:tr>
      <w:tr w:rsidR="007F36DE" w:rsidRPr="002B7618" w14:paraId="77CC4A50" w14:textId="77777777" w:rsidTr="004D2009">
        <w:trPr>
          <w:trHeight w:val="113"/>
        </w:trPr>
        <w:tc>
          <w:tcPr>
            <w:tcW w:w="2840" w:type="dxa"/>
            <w:vMerge/>
          </w:tcPr>
          <w:p w14:paraId="47AB1F9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0AE7A43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7393D34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091E44CF" w14:textId="101340D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69427B35" w14:textId="60B72AF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090" w:type="dxa"/>
            <w:vAlign w:val="bottom"/>
          </w:tcPr>
          <w:p w14:paraId="367DA16E" w14:textId="0A6254F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094" w:type="dxa"/>
            <w:vMerge/>
          </w:tcPr>
          <w:p w14:paraId="0CA6D87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FBE5117" w14:textId="77777777" w:rsidTr="004D2009">
        <w:trPr>
          <w:trHeight w:val="113"/>
        </w:trPr>
        <w:tc>
          <w:tcPr>
            <w:tcW w:w="9062" w:type="dxa"/>
            <w:gridSpan w:val="7"/>
          </w:tcPr>
          <w:p w14:paraId="734BD88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F36DE" w:rsidRPr="002B7618" w14:paraId="1EDD0DCD" w14:textId="77777777" w:rsidTr="004D2009">
        <w:trPr>
          <w:trHeight w:val="113"/>
        </w:trPr>
        <w:tc>
          <w:tcPr>
            <w:tcW w:w="2840" w:type="dxa"/>
            <w:vMerge w:val="restart"/>
            <w:vAlign w:val="center"/>
          </w:tcPr>
          <w:p w14:paraId="0339B30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 expect to gain confidence after the treatment.</w:t>
            </w:r>
          </w:p>
        </w:tc>
        <w:tc>
          <w:tcPr>
            <w:tcW w:w="1252" w:type="dxa"/>
            <w:vMerge w:val="restart"/>
          </w:tcPr>
          <w:p w14:paraId="5796CF7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4FA0F41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6CC14FF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0" w:type="dxa"/>
            <w:vAlign w:val="bottom"/>
          </w:tcPr>
          <w:p w14:paraId="4F251A8F" w14:textId="02D1B5A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0" w:type="dxa"/>
            <w:vAlign w:val="bottom"/>
          </w:tcPr>
          <w:p w14:paraId="5D78AE66" w14:textId="4A03F57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094" w:type="dxa"/>
            <w:vMerge w:val="restart"/>
          </w:tcPr>
          <w:p w14:paraId="79C75FB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0.161</w:t>
            </w:r>
          </w:p>
          <w:p w14:paraId="70AFAF1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4B69FCE" w14:textId="77777777" w:rsidTr="004D2009">
        <w:trPr>
          <w:trHeight w:val="113"/>
        </w:trPr>
        <w:tc>
          <w:tcPr>
            <w:tcW w:w="2840" w:type="dxa"/>
            <w:vMerge/>
          </w:tcPr>
          <w:p w14:paraId="2167427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116DDCF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3EC3EF9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7DCB3C3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0" w:type="dxa"/>
            <w:vAlign w:val="bottom"/>
          </w:tcPr>
          <w:p w14:paraId="78D2B577" w14:textId="4231A53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090" w:type="dxa"/>
            <w:vAlign w:val="bottom"/>
          </w:tcPr>
          <w:p w14:paraId="4688972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094" w:type="dxa"/>
            <w:vMerge/>
          </w:tcPr>
          <w:p w14:paraId="011CB0C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2633DE2" w14:textId="77777777" w:rsidTr="004D2009">
        <w:trPr>
          <w:trHeight w:val="113"/>
        </w:trPr>
        <w:tc>
          <w:tcPr>
            <w:tcW w:w="2840" w:type="dxa"/>
            <w:vMerge/>
          </w:tcPr>
          <w:p w14:paraId="2D1D6FB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5D528DA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4311FE6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2459F6C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2A5E35EC" w14:textId="12656F43" w:rsidR="007F36DE" w:rsidRPr="002B7618" w:rsidRDefault="00273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7.0</w:t>
            </w:r>
          </w:p>
        </w:tc>
        <w:tc>
          <w:tcPr>
            <w:tcW w:w="1090" w:type="dxa"/>
            <w:vAlign w:val="bottom"/>
          </w:tcPr>
          <w:p w14:paraId="7B476696" w14:textId="413466A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4" w:type="dxa"/>
            <w:vMerge w:val="restart"/>
          </w:tcPr>
          <w:p w14:paraId="7D37901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0.120</w:t>
            </w:r>
          </w:p>
          <w:p w14:paraId="57A07988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231B25E" w14:textId="77777777" w:rsidTr="004D2009">
        <w:trPr>
          <w:trHeight w:val="113"/>
        </w:trPr>
        <w:tc>
          <w:tcPr>
            <w:tcW w:w="2840" w:type="dxa"/>
            <w:vMerge/>
          </w:tcPr>
          <w:p w14:paraId="7449DB0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5064397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2FFC69C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0174082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5B69DE31" w14:textId="08F5DF6A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90" w:type="dxa"/>
            <w:vAlign w:val="bottom"/>
          </w:tcPr>
          <w:p w14:paraId="077DDAB8" w14:textId="3BF10E9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4" w:type="dxa"/>
            <w:vMerge/>
          </w:tcPr>
          <w:p w14:paraId="023C666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2732C165" w14:textId="77777777" w:rsidTr="004D2009">
        <w:trPr>
          <w:trHeight w:val="113"/>
        </w:trPr>
        <w:tc>
          <w:tcPr>
            <w:tcW w:w="2840" w:type="dxa"/>
            <w:vMerge/>
          </w:tcPr>
          <w:p w14:paraId="2794B36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0EB2DBB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7EA4EEB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186816B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0" w:type="dxa"/>
            <w:vAlign w:val="bottom"/>
          </w:tcPr>
          <w:p w14:paraId="6C3C3196" w14:textId="01331AC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0" w:type="dxa"/>
            <w:vAlign w:val="bottom"/>
          </w:tcPr>
          <w:p w14:paraId="5C472FCA" w14:textId="29C91E2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  <w:tc>
          <w:tcPr>
            <w:tcW w:w="1094" w:type="dxa"/>
            <w:vMerge w:val="restart"/>
          </w:tcPr>
          <w:p w14:paraId="3201529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0.360</w:t>
            </w:r>
          </w:p>
          <w:p w14:paraId="77CA4E8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45ADECC" w14:textId="77777777" w:rsidTr="004D2009">
        <w:trPr>
          <w:trHeight w:val="113"/>
        </w:trPr>
        <w:tc>
          <w:tcPr>
            <w:tcW w:w="2840" w:type="dxa"/>
            <w:vMerge/>
          </w:tcPr>
          <w:p w14:paraId="6132166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59918D8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3FEEA13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40ACD2B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0" w:type="dxa"/>
            <w:vAlign w:val="bottom"/>
          </w:tcPr>
          <w:p w14:paraId="411D893B" w14:textId="2096D62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1090" w:type="dxa"/>
            <w:vAlign w:val="bottom"/>
          </w:tcPr>
          <w:p w14:paraId="25267DD8" w14:textId="2395B414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094" w:type="dxa"/>
            <w:vMerge/>
          </w:tcPr>
          <w:p w14:paraId="50B6800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6805D3E" w14:textId="77777777" w:rsidTr="004D2009">
        <w:trPr>
          <w:trHeight w:val="113"/>
        </w:trPr>
        <w:tc>
          <w:tcPr>
            <w:tcW w:w="2840" w:type="dxa"/>
            <w:vMerge/>
          </w:tcPr>
          <w:p w14:paraId="2D21DF7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0786001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3ABF415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563B44AE" w14:textId="66F1521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3AC6B462" w14:textId="55A16C4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</w:p>
        </w:tc>
        <w:tc>
          <w:tcPr>
            <w:tcW w:w="1090" w:type="dxa"/>
            <w:vAlign w:val="bottom"/>
          </w:tcPr>
          <w:p w14:paraId="7402E007" w14:textId="412A1FC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1094" w:type="dxa"/>
            <w:vMerge w:val="restart"/>
          </w:tcPr>
          <w:p w14:paraId="2D5950E0" w14:textId="5664B49E" w:rsidR="007F36DE" w:rsidRPr="002B7618" w:rsidRDefault="00000000">
            <w:pPr>
              <w:spacing w:after="0" w:line="240" w:lineRule="auto"/>
              <w:rPr>
                <w:b/>
                <w:bCs/>
              </w:rPr>
            </w:pPr>
            <w:r w:rsidRPr="002B761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0.041</w:t>
            </w:r>
          </w:p>
        </w:tc>
      </w:tr>
      <w:tr w:rsidR="007F36DE" w:rsidRPr="002B7618" w14:paraId="2AC69AE2" w14:textId="77777777" w:rsidTr="004D2009">
        <w:trPr>
          <w:trHeight w:val="113"/>
        </w:trPr>
        <w:tc>
          <w:tcPr>
            <w:tcW w:w="2840" w:type="dxa"/>
            <w:vMerge/>
          </w:tcPr>
          <w:p w14:paraId="1585F26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4EB071C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620A4A9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3FDB8401" w14:textId="7071EA3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6363E058" w14:textId="4B850B0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0" w:type="dxa"/>
            <w:vAlign w:val="bottom"/>
          </w:tcPr>
          <w:p w14:paraId="09A282D6" w14:textId="0813190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094" w:type="dxa"/>
            <w:vMerge/>
          </w:tcPr>
          <w:p w14:paraId="3A8210A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05B7F6F1" w14:textId="77777777" w:rsidTr="004D2009">
        <w:trPr>
          <w:trHeight w:val="113"/>
        </w:trPr>
        <w:tc>
          <w:tcPr>
            <w:tcW w:w="9062" w:type="dxa"/>
            <w:gridSpan w:val="7"/>
          </w:tcPr>
          <w:p w14:paraId="2030A85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color w:val="70AD47" w:themeColor="accent6"/>
                <w:sz w:val="20"/>
                <w:szCs w:val="20"/>
              </w:rPr>
            </w:pPr>
          </w:p>
        </w:tc>
      </w:tr>
      <w:tr w:rsidR="007F36DE" w:rsidRPr="002B7618" w14:paraId="33E21495" w14:textId="77777777" w:rsidTr="004D2009">
        <w:trPr>
          <w:trHeight w:val="113"/>
        </w:trPr>
        <w:tc>
          <w:tcPr>
            <w:tcW w:w="2840" w:type="dxa"/>
            <w:vMerge w:val="restart"/>
            <w:vAlign w:val="center"/>
          </w:tcPr>
          <w:p w14:paraId="7D893864" w14:textId="350F3E2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expect </w:t>
            </w:r>
            <w:r w:rsidR="004D2009"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to correct my malocclusion better than orthodontic brackets.</w:t>
            </w:r>
          </w:p>
        </w:tc>
        <w:tc>
          <w:tcPr>
            <w:tcW w:w="1252" w:type="dxa"/>
            <w:vMerge w:val="restart"/>
          </w:tcPr>
          <w:p w14:paraId="1445410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3FDD58C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29A3A7F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70" w:type="dxa"/>
            <w:vAlign w:val="bottom"/>
          </w:tcPr>
          <w:p w14:paraId="066F176E" w14:textId="5FB4BAD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1090" w:type="dxa"/>
            <w:vAlign w:val="bottom"/>
          </w:tcPr>
          <w:p w14:paraId="6EE29DFE" w14:textId="6FA1084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094" w:type="dxa"/>
            <w:vMerge w:val="restart"/>
          </w:tcPr>
          <w:p w14:paraId="06D3FA9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0.022</w:t>
            </w:r>
          </w:p>
          <w:p w14:paraId="0D41E45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45B601A" w14:textId="77777777" w:rsidTr="004D2009">
        <w:trPr>
          <w:trHeight w:val="113"/>
        </w:trPr>
        <w:tc>
          <w:tcPr>
            <w:tcW w:w="2840" w:type="dxa"/>
            <w:vMerge/>
          </w:tcPr>
          <w:p w14:paraId="033C615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3E6EE57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3F664CD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529FBF6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70" w:type="dxa"/>
            <w:vAlign w:val="bottom"/>
          </w:tcPr>
          <w:p w14:paraId="557FD68C" w14:textId="337005D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090" w:type="dxa"/>
            <w:vAlign w:val="bottom"/>
          </w:tcPr>
          <w:p w14:paraId="24568ECE" w14:textId="2300A05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4" w:type="dxa"/>
            <w:vMerge/>
          </w:tcPr>
          <w:p w14:paraId="27B1356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392A9BB9" w14:textId="77777777" w:rsidTr="004D2009">
        <w:trPr>
          <w:trHeight w:val="113"/>
        </w:trPr>
        <w:tc>
          <w:tcPr>
            <w:tcW w:w="2840" w:type="dxa"/>
            <w:vMerge/>
          </w:tcPr>
          <w:p w14:paraId="5082A68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3F3C58A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0921A19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6A40C3B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070" w:type="dxa"/>
            <w:vAlign w:val="bottom"/>
          </w:tcPr>
          <w:p w14:paraId="51A05316" w14:textId="20EE739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0" w:type="dxa"/>
            <w:vAlign w:val="bottom"/>
          </w:tcPr>
          <w:p w14:paraId="0EA06184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094" w:type="dxa"/>
            <w:vMerge w:val="restart"/>
          </w:tcPr>
          <w:p w14:paraId="39C9B55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0.200</w:t>
            </w:r>
          </w:p>
          <w:p w14:paraId="0A3F4AF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D27F012" w14:textId="77777777" w:rsidTr="004D2009">
        <w:trPr>
          <w:trHeight w:val="113"/>
        </w:trPr>
        <w:tc>
          <w:tcPr>
            <w:tcW w:w="2840" w:type="dxa"/>
            <w:vMerge/>
          </w:tcPr>
          <w:p w14:paraId="32A4ED7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7C35A45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30EFC3A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7932A4B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26E66E74" w14:textId="76D4488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090" w:type="dxa"/>
            <w:vAlign w:val="bottom"/>
          </w:tcPr>
          <w:p w14:paraId="71282DC8" w14:textId="6A149B66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094" w:type="dxa"/>
            <w:vMerge/>
          </w:tcPr>
          <w:p w14:paraId="2D714319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0D6732A" w14:textId="77777777" w:rsidTr="004D2009">
        <w:trPr>
          <w:trHeight w:val="113"/>
        </w:trPr>
        <w:tc>
          <w:tcPr>
            <w:tcW w:w="2840" w:type="dxa"/>
            <w:vMerge/>
          </w:tcPr>
          <w:p w14:paraId="3031C226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7FF1FCF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0181EB9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7038D11B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0" w:type="dxa"/>
            <w:vAlign w:val="bottom"/>
          </w:tcPr>
          <w:p w14:paraId="4EBAE84D" w14:textId="6B35C1B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0" w:type="dxa"/>
            <w:vAlign w:val="bottom"/>
          </w:tcPr>
          <w:p w14:paraId="736EC223" w14:textId="5AC3B80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4" w:type="dxa"/>
            <w:vMerge w:val="restart"/>
          </w:tcPr>
          <w:p w14:paraId="7B1AB5B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0.172</w:t>
            </w:r>
          </w:p>
          <w:p w14:paraId="4AB9469B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BCB69AA" w14:textId="77777777" w:rsidTr="004D2009">
        <w:trPr>
          <w:trHeight w:val="113"/>
        </w:trPr>
        <w:tc>
          <w:tcPr>
            <w:tcW w:w="2840" w:type="dxa"/>
            <w:vMerge/>
          </w:tcPr>
          <w:p w14:paraId="7E0CD75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4DAE109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29BECDD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17EC77C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070" w:type="dxa"/>
            <w:vAlign w:val="bottom"/>
          </w:tcPr>
          <w:p w14:paraId="65BC7EC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090" w:type="dxa"/>
            <w:vAlign w:val="bottom"/>
          </w:tcPr>
          <w:p w14:paraId="0B58CF45" w14:textId="21781D1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3.0</w:t>
            </w:r>
          </w:p>
        </w:tc>
        <w:tc>
          <w:tcPr>
            <w:tcW w:w="1094" w:type="dxa"/>
            <w:vMerge/>
          </w:tcPr>
          <w:p w14:paraId="6914534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60C18B6A" w14:textId="77777777" w:rsidTr="004D2009">
        <w:trPr>
          <w:trHeight w:val="113"/>
        </w:trPr>
        <w:tc>
          <w:tcPr>
            <w:tcW w:w="2840" w:type="dxa"/>
            <w:vMerge/>
          </w:tcPr>
          <w:p w14:paraId="55A1724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2DAAE21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0FB1733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259CCD8F" w14:textId="194918F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0B86A79E" w14:textId="0856B30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090" w:type="dxa"/>
            <w:vAlign w:val="bottom"/>
          </w:tcPr>
          <w:p w14:paraId="47D90282" w14:textId="55D283C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4" w:type="dxa"/>
            <w:vMerge w:val="restart"/>
          </w:tcPr>
          <w:p w14:paraId="6B421236" w14:textId="0384D77E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0.223</w:t>
            </w:r>
          </w:p>
        </w:tc>
      </w:tr>
      <w:tr w:rsidR="007F36DE" w:rsidRPr="002B7618" w14:paraId="63DC53F1" w14:textId="77777777" w:rsidTr="004D2009">
        <w:trPr>
          <w:trHeight w:val="113"/>
        </w:trPr>
        <w:tc>
          <w:tcPr>
            <w:tcW w:w="2840" w:type="dxa"/>
            <w:vMerge/>
          </w:tcPr>
          <w:p w14:paraId="7C0E4DA0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4BC4F77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5E55C813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1BE95DD1" w14:textId="1A4B9C9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62C0D764" w14:textId="011DCF2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090" w:type="dxa"/>
            <w:vAlign w:val="bottom"/>
          </w:tcPr>
          <w:p w14:paraId="1B140793" w14:textId="7293030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4" w:type="dxa"/>
            <w:vMerge/>
          </w:tcPr>
          <w:p w14:paraId="6A73499F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2600B22" w14:textId="77777777" w:rsidTr="004D2009">
        <w:trPr>
          <w:trHeight w:val="113"/>
        </w:trPr>
        <w:tc>
          <w:tcPr>
            <w:tcW w:w="9062" w:type="dxa"/>
            <w:gridSpan w:val="7"/>
          </w:tcPr>
          <w:p w14:paraId="168D361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F36DE" w:rsidRPr="002B7618" w14:paraId="7B1F8BCA" w14:textId="77777777" w:rsidTr="004D2009">
        <w:trPr>
          <w:trHeight w:val="113"/>
        </w:trPr>
        <w:tc>
          <w:tcPr>
            <w:tcW w:w="2840" w:type="dxa"/>
            <w:vMerge w:val="restart"/>
            <w:vAlign w:val="center"/>
          </w:tcPr>
          <w:p w14:paraId="7997F2D6" w14:textId="5CDA685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 expect better job opportunities due to </w:t>
            </w:r>
            <w:r w:rsidR="004D2009"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52" w:type="dxa"/>
            <w:vMerge w:val="restart"/>
          </w:tcPr>
          <w:p w14:paraId="554BF3A0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Sex</w:t>
            </w:r>
          </w:p>
        </w:tc>
        <w:tc>
          <w:tcPr>
            <w:tcW w:w="804" w:type="dxa"/>
          </w:tcPr>
          <w:p w14:paraId="5DCE32F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4A851E0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70" w:type="dxa"/>
            <w:vAlign w:val="bottom"/>
          </w:tcPr>
          <w:p w14:paraId="6FDD70D1" w14:textId="7598137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0" w:type="dxa"/>
            <w:vAlign w:val="bottom"/>
          </w:tcPr>
          <w:p w14:paraId="1D3DFB50" w14:textId="0D51B07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4" w:type="dxa"/>
            <w:vMerge w:val="restart"/>
          </w:tcPr>
          <w:p w14:paraId="6DDEE96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0.617</w:t>
            </w:r>
          </w:p>
          <w:p w14:paraId="1BADF1B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11A6DD40" w14:textId="77777777" w:rsidTr="004D2009">
        <w:trPr>
          <w:trHeight w:val="113"/>
        </w:trPr>
        <w:tc>
          <w:tcPr>
            <w:tcW w:w="2840" w:type="dxa"/>
            <w:vMerge/>
          </w:tcPr>
          <w:p w14:paraId="0442C41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10686113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0F60BF6A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female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0D9C111D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070" w:type="dxa"/>
            <w:vAlign w:val="bottom"/>
          </w:tcPr>
          <w:p w14:paraId="37494394" w14:textId="5FA5CA5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0" w:type="dxa"/>
            <w:vAlign w:val="bottom"/>
          </w:tcPr>
          <w:p w14:paraId="10B24788" w14:textId="11EBAC7C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094" w:type="dxa"/>
            <w:vMerge/>
          </w:tcPr>
          <w:p w14:paraId="226ED9D1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4F917B09" w14:textId="77777777" w:rsidTr="004D2009">
        <w:trPr>
          <w:trHeight w:val="113"/>
        </w:trPr>
        <w:tc>
          <w:tcPr>
            <w:tcW w:w="2840" w:type="dxa"/>
            <w:vMerge/>
          </w:tcPr>
          <w:p w14:paraId="4982AE2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3560CA97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Age</w:t>
            </w:r>
          </w:p>
        </w:tc>
        <w:tc>
          <w:tcPr>
            <w:tcW w:w="804" w:type="dxa"/>
          </w:tcPr>
          <w:p w14:paraId="5D48DF51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4FAC05C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1567B8CF" w14:textId="4168ADE2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0" w:type="dxa"/>
            <w:vAlign w:val="bottom"/>
          </w:tcPr>
          <w:p w14:paraId="4729922C" w14:textId="1944D01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1094" w:type="dxa"/>
            <w:vMerge w:val="restart"/>
          </w:tcPr>
          <w:p w14:paraId="20D98BE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0.426</w:t>
            </w:r>
          </w:p>
          <w:p w14:paraId="54DA238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B0E8796" w14:textId="77777777" w:rsidTr="004D2009">
        <w:trPr>
          <w:trHeight w:val="113"/>
        </w:trPr>
        <w:tc>
          <w:tcPr>
            <w:tcW w:w="2840" w:type="dxa"/>
            <w:vMerge/>
          </w:tcPr>
          <w:p w14:paraId="1B29DA5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2FA92B4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07EEBC3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35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6CB7F10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70" w:type="dxa"/>
            <w:vAlign w:val="bottom"/>
          </w:tcPr>
          <w:p w14:paraId="67A7AD2E" w14:textId="67E3991B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090" w:type="dxa"/>
            <w:vAlign w:val="bottom"/>
          </w:tcPr>
          <w:p w14:paraId="26ABAABC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094" w:type="dxa"/>
            <w:vMerge/>
          </w:tcPr>
          <w:p w14:paraId="22C1ACCA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7FBE731A" w14:textId="77777777" w:rsidTr="004D2009">
        <w:trPr>
          <w:trHeight w:val="113"/>
        </w:trPr>
        <w:tc>
          <w:tcPr>
            <w:tcW w:w="2840" w:type="dxa"/>
            <w:vMerge/>
          </w:tcPr>
          <w:p w14:paraId="77748D42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4D5C224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PAR-Index</w:t>
            </w:r>
          </w:p>
        </w:tc>
        <w:tc>
          <w:tcPr>
            <w:tcW w:w="804" w:type="dxa"/>
          </w:tcPr>
          <w:p w14:paraId="629BB6A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≤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0ABB6C6E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70" w:type="dxa"/>
            <w:vAlign w:val="bottom"/>
          </w:tcPr>
          <w:p w14:paraId="533B752D" w14:textId="50FC7E68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90" w:type="dxa"/>
            <w:vAlign w:val="bottom"/>
          </w:tcPr>
          <w:p w14:paraId="2B0B288C" w14:textId="7FEEC66F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094" w:type="dxa"/>
            <w:vMerge w:val="restart"/>
          </w:tcPr>
          <w:p w14:paraId="661F5D98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0.857</w:t>
            </w:r>
          </w:p>
          <w:p w14:paraId="5C568F2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A314533" w14:textId="77777777" w:rsidTr="004D2009">
        <w:trPr>
          <w:trHeight w:val="113"/>
        </w:trPr>
        <w:tc>
          <w:tcPr>
            <w:tcW w:w="2840" w:type="dxa"/>
            <w:vMerge/>
          </w:tcPr>
          <w:p w14:paraId="4852A587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25A51A44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49ED5D99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 17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322C879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070" w:type="dxa"/>
            <w:vAlign w:val="bottom"/>
          </w:tcPr>
          <w:p w14:paraId="715A202A" w14:textId="77DAD09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0" w:type="dxa"/>
            <w:vAlign w:val="bottom"/>
          </w:tcPr>
          <w:p w14:paraId="2990DE93" w14:textId="063F7B40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94" w:type="dxa"/>
            <w:vMerge/>
          </w:tcPr>
          <w:p w14:paraId="35B775D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7F36DE" w:rsidRPr="002B7618" w14:paraId="5C47498B" w14:textId="77777777" w:rsidTr="004D2009">
        <w:trPr>
          <w:trHeight w:val="113"/>
        </w:trPr>
        <w:tc>
          <w:tcPr>
            <w:tcW w:w="2840" w:type="dxa"/>
            <w:vMerge/>
          </w:tcPr>
          <w:p w14:paraId="2F388BE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 w:val="restart"/>
          </w:tcPr>
          <w:p w14:paraId="275CA0C5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OHIP-Score</w:t>
            </w:r>
          </w:p>
        </w:tc>
        <w:tc>
          <w:tcPr>
            <w:tcW w:w="804" w:type="dxa"/>
          </w:tcPr>
          <w:p w14:paraId="27907CB6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&lt; 1 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6D0D0F1B" w14:textId="5FFF97B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</w:t>
            </w:r>
          </w:p>
        </w:tc>
        <w:tc>
          <w:tcPr>
            <w:tcW w:w="1070" w:type="dxa"/>
            <w:vAlign w:val="bottom"/>
          </w:tcPr>
          <w:p w14:paraId="29097978" w14:textId="0233507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0" w:type="dxa"/>
            <w:vAlign w:val="bottom"/>
          </w:tcPr>
          <w:p w14:paraId="6B85B168" w14:textId="4C680185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094" w:type="dxa"/>
            <w:vMerge w:val="restart"/>
          </w:tcPr>
          <w:p w14:paraId="02F3C132" w14:textId="566E960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0.587</w:t>
            </w:r>
          </w:p>
        </w:tc>
      </w:tr>
      <w:tr w:rsidR="007F36DE" w:rsidRPr="002B7618" w14:paraId="7576FECE" w14:textId="77777777" w:rsidTr="004D2009">
        <w:trPr>
          <w:trHeight w:val="113"/>
        </w:trPr>
        <w:tc>
          <w:tcPr>
            <w:tcW w:w="2840" w:type="dxa"/>
            <w:vMerge/>
          </w:tcPr>
          <w:p w14:paraId="35DD440C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  <w:vMerge/>
          </w:tcPr>
          <w:p w14:paraId="04885615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04" w:type="dxa"/>
          </w:tcPr>
          <w:p w14:paraId="7D5B0F4F" w14:textId="77777777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≥ 1</w:t>
            </w:r>
          </w:p>
        </w:tc>
        <w:tc>
          <w:tcPr>
            <w:tcW w:w="912" w:type="dxa"/>
            <w:tcBorders>
              <w:left w:val="nil"/>
            </w:tcBorders>
            <w:vAlign w:val="bottom"/>
          </w:tcPr>
          <w:p w14:paraId="296745EF" w14:textId="6B7E68CD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070" w:type="dxa"/>
            <w:vAlign w:val="bottom"/>
          </w:tcPr>
          <w:p w14:paraId="79F29B71" w14:textId="05A24889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2B76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090" w:type="dxa"/>
            <w:vAlign w:val="bottom"/>
          </w:tcPr>
          <w:p w14:paraId="6B42320A" w14:textId="729D0151" w:rsidR="007F36DE" w:rsidRPr="002B7618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B76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27381E" w:rsidRPr="002B76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94" w:type="dxa"/>
            <w:vMerge/>
          </w:tcPr>
          <w:p w14:paraId="65868A5D" w14:textId="77777777" w:rsidR="007F36DE" w:rsidRPr="002B7618" w:rsidRDefault="007F36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711A09B0" w14:textId="7A61E6D9" w:rsidR="007F36DE" w:rsidRPr="002B7618" w:rsidRDefault="004D2009">
      <w:pPr>
        <w:spacing w:after="0" w:line="240" w:lineRule="auto"/>
        <w:rPr>
          <w:rFonts w:ascii="Times New Roman" w:hAnsi="Times New Roman" w:cs="Times New Roman"/>
          <w:bCs/>
          <w:i/>
          <w:iCs/>
          <w:lang w:val="en-GB"/>
        </w:rPr>
      </w:pPr>
      <w:r w:rsidRPr="002B7618">
        <w:rPr>
          <w:rFonts w:ascii="Times New Roman" w:hAnsi="Times New Roman" w:cs="Times New Roman"/>
          <w:bCs/>
          <w:i/>
          <w:iCs/>
          <w:lang w:val="en-GB"/>
        </w:rPr>
        <w:t>CAT, clear aligner therapy; n, number; OHIP, Oral Health Impact Profile; PAR, peer assessment rating; SD, standard deviation.</w:t>
      </w:r>
    </w:p>
    <w:p w14:paraId="0EF29183" w14:textId="77777777" w:rsidR="007F36DE" w:rsidRPr="002B7618" w:rsidRDefault="00000000">
      <w:pPr>
        <w:spacing w:after="0" w:line="240" w:lineRule="auto"/>
        <w:rPr>
          <w:rFonts w:ascii="Times New Roman" w:hAnsi="Times New Roman" w:cs="Times New Roman"/>
          <w:i/>
          <w:iCs/>
          <w:lang w:val="en-GB"/>
        </w:rPr>
      </w:pPr>
      <w:r w:rsidRPr="002B7618">
        <w:rPr>
          <w:rFonts w:ascii="Times New Roman" w:hAnsi="Times New Roman" w:cs="Times New Roman"/>
          <w:i/>
          <w:iCs/>
          <w:lang w:val="en-GB"/>
        </w:rPr>
        <w:t>Bold values indicate a statistically significant p-value &lt; 0.05.</w:t>
      </w:r>
    </w:p>
    <w:p w14:paraId="0AC509B6" w14:textId="77777777" w:rsidR="007F36DE" w:rsidRDefault="00000000">
      <w:pPr>
        <w:spacing w:line="240" w:lineRule="auto"/>
        <w:rPr>
          <w:rFonts w:ascii="Times New Roman" w:hAnsi="Times New Roman" w:cs="Times New Roman"/>
          <w:i/>
          <w:iCs/>
          <w:lang w:val="en-GB"/>
        </w:rPr>
      </w:pPr>
      <w:r w:rsidRPr="002B7618">
        <w:rPr>
          <w:rFonts w:ascii="Times New Roman" w:hAnsi="Times New Roman" w:cs="Times New Roman"/>
          <w:i/>
          <w:iCs/>
          <w:lang w:val="en-GB"/>
        </w:rPr>
        <w:t>If the sum of the various categories does not result in 82, the remaining values are missing.</w:t>
      </w:r>
      <w:r>
        <w:rPr>
          <w:rFonts w:ascii="Times New Roman" w:hAnsi="Times New Roman" w:cs="Times New Roman"/>
          <w:i/>
          <w:iCs/>
          <w:lang w:val="en-GB"/>
        </w:rPr>
        <w:t xml:space="preserve"> </w:t>
      </w:r>
    </w:p>
    <w:sectPr w:rsidR="007F36DE">
      <w:pgSz w:w="11906" w:h="16838"/>
      <w:pgMar w:top="1417" w:right="1417" w:bottom="1134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DejaVu Sans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6DE"/>
    <w:rsid w:val="001D71DA"/>
    <w:rsid w:val="001F57FF"/>
    <w:rsid w:val="002454BC"/>
    <w:rsid w:val="0027381E"/>
    <w:rsid w:val="002B7618"/>
    <w:rsid w:val="004D2009"/>
    <w:rsid w:val="005D1FC7"/>
    <w:rsid w:val="007F36DE"/>
    <w:rsid w:val="00B90787"/>
    <w:rsid w:val="00E04F9F"/>
    <w:rsid w:val="00F9475C"/>
    <w:rsid w:val="00FD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A61D0E"/>
  <w15:docId w15:val="{1FEC9A23-A8E3-BC4C-ADFE-899466743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F0870"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756329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756329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756329"/>
    <w:rPr>
      <w:b/>
      <w:bCs/>
      <w:sz w:val="20"/>
      <w:szCs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927E12"/>
    <w:rPr>
      <w:rFonts w:ascii="Segoe UI" w:hAnsi="Segoe UI" w:cs="Segoe UI"/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AA3109"/>
  </w:style>
  <w:style w:type="character" w:customStyle="1" w:styleId="FuzeileZchn">
    <w:name w:val="Fußzeile Zchn"/>
    <w:basedOn w:val="Absatz-Standardschriftart"/>
    <w:link w:val="Fuzeile"/>
    <w:uiPriority w:val="99"/>
    <w:qFormat/>
    <w:rsid w:val="00AA3109"/>
  </w:style>
  <w:style w:type="character" w:customStyle="1" w:styleId="TitelZchn">
    <w:name w:val="Titel Zchn"/>
    <w:basedOn w:val="Absatz-Standardschriftart"/>
    <w:link w:val="Titel"/>
    <w:uiPriority w:val="10"/>
    <w:qFormat/>
    <w:rsid w:val="007E37B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DejaVu Sans" w:hAnsi="Liberation Sans" w:cs="Lohit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ohit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Standard"/>
    <w:qFormat/>
    <w:pPr>
      <w:suppressLineNumbers/>
    </w:pPr>
    <w:rPr>
      <w:rFonts w:cs="Lohit Devanagari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qFormat/>
    <w:rsid w:val="00756329"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756329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927E1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250BDE"/>
    <w:pPr>
      <w:ind w:left="720"/>
      <w:contextualSpacing/>
    </w:pPr>
  </w:style>
  <w:style w:type="paragraph" w:customStyle="1" w:styleId="HeaderandFooter">
    <w:name w:val="Header and Footer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AA3109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AA3109"/>
    <w:pPr>
      <w:tabs>
        <w:tab w:val="center" w:pos="4536"/>
        <w:tab w:val="right" w:pos="9072"/>
      </w:tabs>
      <w:spacing w:after="0" w:line="240" w:lineRule="auto"/>
    </w:pPr>
  </w:style>
  <w:style w:type="paragraph" w:styleId="Titel">
    <w:name w:val="Title"/>
    <w:basedOn w:val="Standard"/>
    <w:next w:val="Standard"/>
    <w:link w:val="TitelZchn"/>
    <w:uiPriority w:val="10"/>
    <w:qFormat/>
    <w:rsid w:val="007E37B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paragraph" w:styleId="berarbeitung">
    <w:name w:val="Revision"/>
    <w:uiPriority w:val="99"/>
    <w:semiHidden/>
    <w:qFormat/>
    <w:rsid w:val="00A30D69"/>
  </w:style>
  <w:style w:type="table" w:styleId="Tabellenraster">
    <w:name w:val="Table Grid"/>
    <w:basedOn w:val="NormaleTabelle"/>
    <w:uiPriority w:val="39"/>
    <w:rsid w:val="00C167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1665</Words>
  <Characters>10493</Characters>
  <Application>Microsoft Office Word</Application>
  <DocSecurity>0</DocSecurity>
  <Lines>87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</dc:creator>
  <dc:description/>
  <cp:lastModifiedBy>Kristina Bertl</cp:lastModifiedBy>
  <cp:revision>15</cp:revision>
  <dcterms:created xsi:type="dcterms:W3CDTF">2025-09-05T12:02:00Z</dcterms:created>
  <dcterms:modified xsi:type="dcterms:W3CDTF">2026-05-12T18:07:00Z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